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224" w:rsidRPr="00D03588" w:rsidRDefault="004C2224" w:rsidP="004C222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tabs>
          <w:tab w:val="left" w:pos="0"/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2224">
        <w:rPr>
          <w:rFonts w:ascii="Times New Roman" w:eastAsia="Times New Roman" w:hAnsi="Times New Roman" w:cs="Times New Roman"/>
          <w:bCs/>
          <w:sz w:val="24"/>
          <w:szCs w:val="24"/>
        </w:rPr>
        <w:t>МУНИЦИПАЛЬНОЕ АВТОНОМНОЕ УЧРЕЖДЕНИЕ</w:t>
      </w:r>
    </w:p>
    <w:p w:rsidR="004C2224" w:rsidRPr="004C2224" w:rsidRDefault="004C2224" w:rsidP="004C2224">
      <w:pPr>
        <w:tabs>
          <w:tab w:val="left" w:pos="0"/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2224">
        <w:rPr>
          <w:rFonts w:ascii="Times New Roman" w:eastAsia="Times New Roman" w:hAnsi="Times New Roman" w:cs="Times New Roman"/>
          <w:bCs/>
          <w:sz w:val="24"/>
          <w:szCs w:val="24"/>
        </w:rPr>
        <w:t>ДОПОЛНИТЕЛЬНОГО ОБРАЗОВУАНИЯ</w:t>
      </w:r>
    </w:p>
    <w:p w:rsidR="004C2224" w:rsidRPr="004C2224" w:rsidRDefault="004C2224" w:rsidP="004C2224">
      <w:pPr>
        <w:pBdr>
          <w:bottom w:val="single" w:sz="12" w:space="1" w:color="auto"/>
        </w:pBdr>
        <w:tabs>
          <w:tab w:val="left" w:pos="708"/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224">
        <w:rPr>
          <w:rFonts w:ascii="Times New Roman" w:eastAsia="Times New Roman" w:hAnsi="Times New Roman" w:cs="Times New Roman"/>
          <w:b/>
          <w:sz w:val="24"/>
          <w:szCs w:val="24"/>
        </w:rPr>
        <w:t>«ЦЕНТР ДЕТСКОГО ТВОРЧЕСТВА»</w:t>
      </w:r>
    </w:p>
    <w:p w:rsidR="004C2224" w:rsidRPr="004C2224" w:rsidRDefault="004C2224" w:rsidP="004C2224">
      <w:pPr>
        <w:pBdr>
          <w:bottom w:val="single" w:sz="12" w:space="1" w:color="auto"/>
        </w:pBdr>
        <w:tabs>
          <w:tab w:val="left" w:pos="708"/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2224">
        <w:rPr>
          <w:rFonts w:ascii="Times New Roman" w:eastAsia="Times New Roman" w:hAnsi="Times New Roman" w:cs="Times New Roman"/>
          <w:b/>
          <w:sz w:val="28"/>
          <w:szCs w:val="28"/>
        </w:rPr>
        <w:t>(МАУДО «Центр детского творчества»)</w:t>
      </w:r>
    </w:p>
    <w:p w:rsidR="004C2224" w:rsidRPr="004C2224" w:rsidRDefault="004C2224" w:rsidP="004C2224">
      <w:pPr>
        <w:tabs>
          <w:tab w:val="left" w:pos="708"/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4C2224" w:rsidRPr="004C2224" w:rsidRDefault="004C2224" w:rsidP="004C222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8"/>
      </w:tblGrid>
      <w:tr w:rsidR="004C2224" w:rsidRPr="004C2224" w:rsidTr="002B638C">
        <w:tc>
          <w:tcPr>
            <w:tcW w:w="5353" w:type="dxa"/>
          </w:tcPr>
          <w:p w:rsidR="004C2224" w:rsidRPr="004C2224" w:rsidRDefault="004C2224" w:rsidP="002B638C">
            <w:pPr>
              <w:rPr>
                <w:rFonts w:ascii="Times New Roman" w:eastAsia="Calibri" w:hAnsi="Times New Roman" w:cs="Times New Roman"/>
              </w:rPr>
            </w:pPr>
            <w:r w:rsidRPr="004C2224">
              <w:rPr>
                <w:rFonts w:ascii="Times New Roman" w:eastAsia="Calibri" w:hAnsi="Times New Roman" w:cs="Times New Roman"/>
              </w:rPr>
              <w:t>Рассмотрено на заседании</w:t>
            </w:r>
          </w:p>
        </w:tc>
        <w:tc>
          <w:tcPr>
            <w:tcW w:w="4218" w:type="dxa"/>
          </w:tcPr>
          <w:p w:rsidR="004C2224" w:rsidRPr="004C2224" w:rsidRDefault="004C2224" w:rsidP="002B638C">
            <w:pPr>
              <w:rPr>
                <w:rFonts w:ascii="Times New Roman" w:eastAsia="Calibri" w:hAnsi="Times New Roman" w:cs="Times New Roman"/>
              </w:rPr>
            </w:pPr>
            <w:r w:rsidRPr="004C2224">
              <w:rPr>
                <w:rFonts w:ascii="Times New Roman" w:eastAsia="Calibri" w:hAnsi="Times New Roman" w:cs="Times New Roman"/>
              </w:rPr>
              <w:t xml:space="preserve">Утверждаю:             </w:t>
            </w:r>
          </w:p>
        </w:tc>
      </w:tr>
      <w:tr w:rsidR="004C2224" w:rsidRPr="004C2224" w:rsidTr="002B638C">
        <w:tc>
          <w:tcPr>
            <w:tcW w:w="5353" w:type="dxa"/>
          </w:tcPr>
          <w:p w:rsidR="004C2224" w:rsidRPr="004C2224" w:rsidRDefault="004C2224" w:rsidP="002B638C">
            <w:pPr>
              <w:rPr>
                <w:rFonts w:ascii="Times New Roman" w:eastAsia="Calibri" w:hAnsi="Times New Roman" w:cs="Times New Roman"/>
              </w:rPr>
            </w:pPr>
            <w:r w:rsidRPr="004C2224">
              <w:rPr>
                <w:rFonts w:ascii="Times New Roman" w:eastAsia="Calibri" w:hAnsi="Times New Roman" w:cs="Times New Roman"/>
              </w:rPr>
              <w:t xml:space="preserve">педагогического совета                                                                 </w:t>
            </w:r>
          </w:p>
        </w:tc>
        <w:tc>
          <w:tcPr>
            <w:tcW w:w="4218" w:type="dxa"/>
          </w:tcPr>
          <w:p w:rsidR="004C2224" w:rsidRPr="004C2224" w:rsidRDefault="004C2224" w:rsidP="002B638C">
            <w:pPr>
              <w:rPr>
                <w:rFonts w:ascii="Times New Roman" w:eastAsia="Calibri" w:hAnsi="Times New Roman" w:cs="Times New Roman"/>
              </w:rPr>
            </w:pPr>
            <w:r w:rsidRPr="004C2224">
              <w:rPr>
                <w:rFonts w:ascii="Times New Roman" w:eastAsia="Calibri" w:hAnsi="Times New Roman" w:cs="Times New Roman"/>
              </w:rPr>
              <w:t xml:space="preserve">директор МАУДО </w:t>
            </w:r>
          </w:p>
        </w:tc>
      </w:tr>
      <w:tr w:rsidR="004C2224" w:rsidRPr="004C2224" w:rsidTr="002B638C">
        <w:tc>
          <w:tcPr>
            <w:tcW w:w="5353" w:type="dxa"/>
          </w:tcPr>
          <w:p w:rsidR="004C2224" w:rsidRPr="004C2224" w:rsidRDefault="004C2224" w:rsidP="002B638C">
            <w:pPr>
              <w:rPr>
                <w:rFonts w:ascii="Times New Roman" w:eastAsia="Calibri" w:hAnsi="Times New Roman" w:cs="Times New Roman"/>
              </w:rPr>
            </w:pPr>
            <w:r w:rsidRPr="004C2224">
              <w:rPr>
                <w:rFonts w:ascii="Times New Roman" w:eastAsia="Calibri" w:hAnsi="Times New Roman" w:cs="Times New Roman"/>
              </w:rPr>
              <w:t xml:space="preserve">от «24»  мая 2019г.                                                              </w:t>
            </w:r>
          </w:p>
        </w:tc>
        <w:tc>
          <w:tcPr>
            <w:tcW w:w="4218" w:type="dxa"/>
          </w:tcPr>
          <w:p w:rsidR="004C2224" w:rsidRPr="004C2224" w:rsidRDefault="004C2224" w:rsidP="002B638C">
            <w:pPr>
              <w:rPr>
                <w:rFonts w:ascii="Times New Roman" w:eastAsia="Calibri" w:hAnsi="Times New Roman" w:cs="Times New Roman"/>
              </w:rPr>
            </w:pPr>
            <w:r w:rsidRPr="004C2224">
              <w:rPr>
                <w:rFonts w:ascii="Times New Roman" w:eastAsia="Calibri" w:hAnsi="Times New Roman" w:cs="Times New Roman"/>
              </w:rPr>
              <w:t>«Центр детского творчества»</w:t>
            </w:r>
          </w:p>
        </w:tc>
      </w:tr>
      <w:tr w:rsidR="004C2224" w:rsidRPr="004C2224" w:rsidTr="002B638C">
        <w:tc>
          <w:tcPr>
            <w:tcW w:w="5353" w:type="dxa"/>
          </w:tcPr>
          <w:p w:rsidR="004C2224" w:rsidRPr="004C2224" w:rsidRDefault="004C2224" w:rsidP="002B638C">
            <w:pPr>
              <w:rPr>
                <w:rFonts w:ascii="Times New Roman" w:eastAsia="Calibri" w:hAnsi="Times New Roman" w:cs="Times New Roman"/>
              </w:rPr>
            </w:pPr>
            <w:r w:rsidRPr="004C2224">
              <w:rPr>
                <w:rFonts w:ascii="Times New Roman" w:eastAsia="Calibri" w:hAnsi="Times New Roman" w:cs="Times New Roman"/>
              </w:rPr>
              <w:t xml:space="preserve">протокол № 4                                                                  </w:t>
            </w:r>
          </w:p>
        </w:tc>
        <w:tc>
          <w:tcPr>
            <w:tcW w:w="4218" w:type="dxa"/>
          </w:tcPr>
          <w:p w:rsidR="004C2224" w:rsidRPr="004C2224" w:rsidRDefault="004C2224" w:rsidP="002B638C">
            <w:pPr>
              <w:rPr>
                <w:rFonts w:ascii="Times New Roman" w:eastAsia="Calibri" w:hAnsi="Times New Roman" w:cs="Times New Roman"/>
              </w:rPr>
            </w:pPr>
            <w:r w:rsidRPr="004C2224">
              <w:rPr>
                <w:rFonts w:ascii="Times New Roman" w:eastAsia="Calibri" w:hAnsi="Times New Roman" w:cs="Times New Roman"/>
              </w:rPr>
              <w:t>__________________/С.А. Ясевич/</w:t>
            </w:r>
          </w:p>
        </w:tc>
      </w:tr>
      <w:tr w:rsidR="004C2224" w:rsidRPr="004C2224" w:rsidTr="002B638C">
        <w:trPr>
          <w:trHeight w:val="420"/>
        </w:trPr>
        <w:tc>
          <w:tcPr>
            <w:tcW w:w="5353" w:type="dxa"/>
          </w:tcPr>
          <w:p w:rsidR="004C2224" w:rsidRPr="004C2224" w:rsidRDefault="004C2224" w:rsidP="002B638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18" w:type="dxa"/>
          </w:tcPr>
          <w:p w:rsidR="004C2224" w:rsidRPr="004C2224" w:rsidRDefault="004C2224" w:rsidP="002B638C">
            <w:pPr>
              <w:rPr>
                <w:rFonts w:ascii="Times New Roman" w:eastAsia="Calibri" w:hAnsi="Times New Roman" w:cs="Times New Roman"/>
              </w:rPr>
            </w:pPr>
            <w:r w:rsidRPr="004C2224">
              <w:rPr>
                <w:rFonts w:ascii="Times New Roman" w:eastAsia="Calibri" w:hAnsi="Times New Roman" w:cs="Times New Roman"/>
              </w:rPr>
              <w:t xml:space="preserve">приказ от «29» августа 2019г. № 99                                                                                                                  </w:t>
            </w:r>
          </w:p>
        </w:tc>
      </w:tr>
    </w:tbl>
    <w:p w:rsidR="004C2224" w:rsidRPr="004C2224" w:rsidRDefault="004C2224" w:rsidP="004C222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2224">
        <w:rPr>
          <w:rFonts w:ascii="Times New Roman" w:eastAsia="Calibri" w:hAnsi="Times New Roman" w:cs="Times New Roman"/>
          <w:b/>
          <w:sz w:val="28"/>
          <w:szCs w:val="28"/>
        </w:rPr>
        <w:t>Дополнительная общеразвивающая программа</w:t>
      </w: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2224">
        <w:rPr>
          <w:rFonts w:ascii="Times New Roman" w:eastAsia="Calibri" w:hAnsi="Times New Roman" w:cs="Times New Roman"/>
          <w:b/>
          <w:sz w:val="28"/>
          <w:szCs w:val="28"/>
        </w:rPr>
        <w:t>художественной направленности</w:t>
      </w: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4C2224">
        <w:rPr>
          <w:rFonts w:ascii="Times New Roman" w:eastAsia="Calibri" w:hAnsi="Times New Roman" w:cs="Times New Roman"/>
          <w:b/>
          <w:sz w:val="28"/>
          <w:szCs w:val="28"/>
        </w:rPr>
        <w:t>«Сладкие подарки»</w:t>
      </w: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C2224">
        <w:rPr>
          <w:rFonts w:ascii="Times New Roman" w:eastAsia="Calibri" w:hAnsi="Times New Roman" w:cs="Times New Roman"/>
          <w:sz w:val="24"/>
          <w:szCs w:val="24"/>
        </w:rPr>
        <w:t xml:space="preserve">Возраст обучающихся </w:t>
      </w:r>
      <w:r>
        <w:rPr>
          <w:rFonts w:ascii="Times New Roman" w:eastAsia="Calibri" w:hAnsi="Times New Roman" w:cs="Times New Roman"/>
          <w:sz w:val="24"/>
          <w:szCs w:val="24"/>
        </w:rPr>
        <w:t>9-1</w:t>
      </w:r>
      <w:r w:rsidR="00090E97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4C2224">
        <w:rPr>
          <w:rFonts w:ascii="Times New Roman" w:eastAsia="Calibri" w:hAnsi="Times New Roman" w:cs="Times New Roman"/>
          <w:sz w:val="24"/>
          <w:szCs w:val="24"/>
        </w:rPr>
        <w:t>лет</w:t>
      </w: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C2224">
        <w:rPr>
          <w:rFonts w:ascii="Times New Roman" w:eastAsia="Calibri" w:hAnsi="Times New Roman" w:cs="Times New Roman"/>
          <w:sz w:val="24"/>
          <w:szCs w:val="24"/>
        </w:rPr>
        <w:t>Срок реализации</w:t>
      </w:r>
      <w:r w:rsidRPr="004C222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BB2439">
        <w:rPr>
          <w:rFonts w:ascii="Times New Roman" w:eastAsia="Calibri" w:hAnsi="Times New Roman" w:cs="Times New Roman"/>
          <w:sz w:val="24"/>
          <w:szCs w:val="24"/>
        </w:rPr>
        <w:t>216</w:t>
      </w:r>
      <w:r w:rsidRPr="004C2224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</w:rPr>
        <w:t>ов</w:t>
      </w: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4C2224" w:rsidRPr="004C2224" w:rsidTr="002B638C">
        <w:tc>
          <w:tcPr>
            <w:tcW w:w="4218" w:type="dxa"/>
          </w:tcPr>
          <w:p w:rsidR="004C2224" w:rsidRPr="004C2224" w:rsidRDefault="004C2224" w:rsidP="002B638C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C2224">
              <w:rPr>
                <w:rFonts w:ascii="Times New Roman" w:eastAsia="Calibri" w:hAnsi="Times New Roman" w:cs="Times New Roman"/>
                <w:b/>
              </w:rPr>
              <w:t>Составитель:</w:t>
            </w:r>
          </w:p>
        </w:tc>
      </w:tr>
      <w:tr w:rsidR="004C2224" w:rsidRPr="004C2224" w:rsidTr="002B638C">
        <w:tc>
          <w:tcPr>
            <w:tcW w:w="4218" w:type="dxa"/>
          </w:tcPr>
          <w:p w:rsidR="004C2224" w:rsidRPr="004C2224" w:rsidRDefault="004C2224" w:rsidP="002B638C">
            <w:pPr>
              <w:rPr>
                <w:rFonts w:ascii="Times New Roman" w:eastAsia="Calibri" w:hAnsi="Times New Roman" w:cs="Times New Roman"/>
              </w:rPr>
            </w:pPr>
            <w:r w:rsidRPr="004C2224">
              <w:rPr>
                <w:rFonts w:ascii="Times New Roman" w:eastAsia="Calibri" w:hAnsi="Times New Roman" w:cs="Times New Roman"/>
              </w:rPr>
              <w:t>Гусарова Татьяна Николаевна</w:t>
            </w:r>
          </w:p>
        </w:tc>
      </w:tr>
      <w:tr w:rsidR="004C2224" w:rsidRPr="004C2224" w:rsidTr="002B638C">
        <w:trPr>
          <w:trHeight w:val="70"/>
        </w:trPr>
        <w:tc>
          <w:tcPr>
            <w:tcW w:w="4218" w:type="dxa"/>
          </w:tcPr>
          <w:p w:rsidR="004C2224" w:rsidRPr="004C2224" w:rsidRDefault="004C2224" w:rsidP="002B638C">
            <w:pPr>
              <w:rPr>
                <w:rFonts w:ascii="Times New Roman" w:eastAsia="Calibri" w:hAnsi="Times New Roman" w:cs="Times New Roman"/>
              </w:rPr>
            </w:pPr>
            <w:r w:rsidRPr="004C2224">
              <w:rPr>
                <w:rFonts w:ascii="Times New Roman" w:eastAsia="Calibri" w:hAnsi="Times New Roman" w:cs="Times New Roman"/>
              </w:rPr>
              <w:t>педагог дополнительного образования</w:t>
            </w:r>
          </w:p>
        </w:tc>
      </w:tr>
    </w:tbl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2224" w:rsidRPr="004C2224" w:rsidRDefault="004C2224" w:rsidP="004C222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222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г. Муравленко, 2019</w:t>
      </w:r>
    </w:p>
    <w:p w:rsidR="004C2224" w:rsidRDefault="004C2224" w:rsidP="004C2224"/>
    <w:p w:rsidR="003D3710" w:rsidRDefault="003D3710" w:rsidP="003C743B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3D3710" w:rsidRDefault="003D3710" w:rsidP="00494999">
      <w:pPr>
        <w:pStyle w:val="1"/>
        <w:spacing w:line="360" w:lineRule="auto"/>
        <w:jc w:val="center"/>
        <w:rPr>
          <w:b/>
          <w:sz w:val="24"/>
          <w:szCs w:val="24"/>
        </w:rPr>
      </w:pPr>
    </w:p>
    <w:p w:rsidR="00E91E12" w:rsidRPr="00E91E12" w:rsidRDefault="001C34C2" w:rsidP="00E91E12">
      <w:pPr>
        <w:pStyle w:val="1"/>
        <w:spacing w:line="360" w:lineRule="auto"/>
        <w:rPr>
          <w:b/>
          <w:szCs w:val="24"/>
        </w:rPr>
      </w:pPr>
      <w:r w:rsidRPr="00A702F1">
        <w:rPr>
          <w:b/>
          <w:szCs w:val="24"/>
        </w:rPr>
        <w:t>СТРУКТУРА ПРОГРАММЫ</w:t>
      </w:r>
    </w:p>
    <w:p w:rsidR="00E91E12" w:rsidRDefault="00E91E12" w:rsidP="00E91E12">
      <w:pPr>
        <w:jc w:val="center"/>
        <w:rPr>
          <w:rFonts w:ascii="Times New Roman" w:hAnsi="Times New Roman"/>
          <w:sz w:val="24"/>
          <w:szCs w:val="24"/>
        </w:rPr>
      </w:pPr>
    </w:p>
    <w:p w:rsidR="00E91E12" w:rsidRPr="00D259DC" w:rsidRDefault="00E91E12" w:rsidP="008B4933">
      <w:pPr>
        <w:numPr>
          <w:ilvl w:val="0"/>
          <w:numId w:val="4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</w:t>
      </w:r>
    </w:p>
    <w:p w:rsidR="00E91E12" w:rsidRDefault="00E91E12" w:rsidP="008B4933">
      <w:pPr>
        <w:numPr>
          <w:ilvl w:val="0"/>
          <w:numId w:val="4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D259DC">
        <w:rPr>
          <w:rFonts w:ascii="Times New Roman" w:hAnsi="Times New Roman"/>
          <w:sz w:val="24"/>
          <w:szCs w:val="24"/>
        </w:rPr>
        <w:t>Учебны</w:t>
      </w:r>
      <w:r>
        <w:rPr>
          <w:rFonts w:ascii="Times New Roman" w:hAnsi="Times New Roman"/>
          <w:sz w:val="24"/>
          <w:szCs w:val="24"/>
        </w:rPr>
        <w:t>й план</w:t>
      </w:r>
    </w:p>
    <w:p w:rsidR="00E91E12" w:rsidRPr="00EF0729" w:rsidRDefault="00E91E12" w:rsidP="008B4933">
      <w:pPr>
        <w:pStyle w:val="a4"/>
        <w:numPr>
          <w:ilvl w:val="0"/>
          <w:numId w:val="4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Учебно-тематический план</w:t>
      </w:r>
    </w:p>
    <w:p w:rsidR="00E91E12" w:rsidRPr="00D259DC" w:rsidRDefault="00E91E12" w:rsidP="008B4933">
      <w:pPr>
        <w:numPr>
          <w:ilvl w:val="0"/>
          <w:numId w:val="4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изучаемого курса</w:t>
      </w:r>
    </w:p>
    <w:p w:rsidR="00E91E12" w:rsidRPr="00D259DC" w:rsidRDefault="00E91E12" w:rsidP="008B4933">
      <w:pPr>
        <w:numPr>
          <w:ilvl w:val="0"/>
          <w:numId w:val="4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D259DC">
        <w:rPr>
          <w:rFonts w:ascii="Times New Roman" w:hAnsi="Times New Roman"/>
          <w:sz w:val="24"/>
          <w:szCs w:val="24"/>
        </w:rPr>
        <w:t>Методическое обеспечение дополнительной образовательной про</w:t>
      </w:r>
      <w:r>
        <w:rPr>
          <w:rFonts w:ascii="Times New Roman" w:hAnsi="Times New Roman"/>
          <w:sz w:val="24"/>
          <w:szCs w:val="24"/>
        </w:rPr>
        <w:t>граммы</w:t>
      </w:r>
    </w:p>
    <w:p w:rsidR="00E91E12" w:rsidRPr="00D259DC" w:rsidRDefault="00E91E12" w:rsidP="008B4933">
      <w:pPr>
        <w:numPr>
          <w:ilvl w:val="0"/>
          <w:numId w:val="4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литературы</w:t>
      </w:r>
    </w:p>
    <w:p w:rsidR="00E91E12" w:rsidRPr="00D259DC" w:rsidRDefault="00E91E12" w:rsidP="008B4933">
      <w:pPr>
        <w:numPr>
          <w:ilvl w:val="0"/>
          <w:numId w:val="4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D259DC">
        <w:rPr>
          <w:rFonts w:ascii="Times New Roman" w:hAnsi="Times New Roman"/>
          <w:sz w:val="24"/>
          <w:szCs w:val="24"/>
        </w:rPr>
        <w:t>Календарный учебный график</w:t>
      </w:r>
    </w:p>
    <w:p w:rsidR="00E91E12" w:rsidRPr="00E91E12" w:rsidRDefault="00E91E12" w:rsidP="00E91E12"/>
    <w:p w:rsidR="001C34C2" w:rsidRDefault="001C34C2" w:rsidP="00363909">
      <w:pPr>
        <w:pStyle w:val="1"/>
        <w:spacing w:line="360" w:lineRule="auto"/>
        <w:jc w:val="both"/>
        <w:rPr>
          <w:b/>
          <w:sz w:val="24"/>
          <w:szCs w:val="24"/>
        </w:rPr>
      </w:pPr>
    </w:p>
    <w:p w:rsidR="003C743B" w:rsidRDefault="003C743B" w:rsidP="00363909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1C34C2" w:rsidRDefault="001C34C2" w:rsidP="00363909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1C34C2" w:rsidRDefault="001C34C2" w:rsidP="003C743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1C34C2" w:rsidRDefault="001C34C2" w:rsidP="003C743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1C34C2" w:rsidRDefault="001C34C2" w:rsidP="003C743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3C743B" w:rsidRDefault="003C743B" w:rsidP="003C743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434951" w:rsidRDefault="00434951" w:rsidP="003C743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3C743B" w:rsidRDefault="003C743B" w:rsidP="003C743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EB61BF" w:rsidRDefault="00EB61BF" w:rsidP="003C743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EB61BF" w:rsidRDefault="00EB61BF" w:rsidP="003C743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EB61BF" w:rsidRDefault="00EB61BF" w:rsidP="00F313A6">
      <w:pPr>
        <w:rPr>
          <w:rFonts w:ascii="Times New Roman" w:hAnsi="Times New Roman" w:cs="Times New Roman"/>
          <w:sz w:val="24"/>
          <w:szCs w:val="24"/>
        </w:rPr>
      </w:pPr>
    </w:p>
    <w:p w:rsidR="000A47D0" w:rsidRDefault="000A47D0" w:rsidP="00F313A6">
      <w:pPr>
        <w:rPr>
          <w:rFonts w:ascii="Times New Roman" w:hAnsi="Times New Roman" w:cs="Times New Roman"/>
          <w:sz w:val="24"/>
          <w:szCs w:val="24"/>
        </w:rPr>
      </w:pPr>
    </w:p>
    <w:p w:rsidR="00E91E12" w:rsidRDefault="00E91E12" w:rsidP="00F313A6">
      <w:pPr>
        <w:rPr>
          <w:rFonts w:ascii="Times New Roman" w:hAnsi="Times New Roman" w:cs="Times New Roman"/>
          <w:sz w:val="24"/>
          <w:szCs w:val="24"/>
        </w:rPr>
      </w:pPr>
    </w:p>
    <w:p w:rsidR="00E91E12" w:rsidRDefault="00E91E12" w:rsidP="00F313A6">
      <w:pPr>
        <w:rPr>
          <w:rFonts w:ascii="Times New Roman" w:hAnsi="Times New Roman" w:cs="Times New Roman"/>
          <w:sz w:val="24"/>
          <w:szCs w:val="24"/>
        </w:rPr>
      </w:pPr>
    </w:p>
    <w:p w:rsidR="00E91E12" w:rsidRDefault="00E91E12" w:rsidP="00F313A6">
      <w:pPr>
        <w:rPr>
          <w:rFonts w:ascii="Times New Roman" w:hAnsi="Times New Roman" w:cs="Times New Roman"/>
          <w:sz w:val="24"/>
          <w:szCs w:val="24"/>
        </w:rPr>
      </w:pPr>
    </w:p>
    <w:p w:rsidR="00E91E12" w:rsidRDefault="00E91E12" w:rsidP="00F313A6">
      <w:pPr>
        <w:rPr>
          <w:rFonts w:ascii="Times New Roman" w:hAnsi="Times New Roman" w:cs="Times New Roman"/>
          <w:sz w:val="24"/>
          <w:szCs w:val="24"/>
        </w:rPr>
      </w:pPr>
    </w:p>
    <w:p w:rsidR="00E91E12" w:rsidRDefault="00E91E12" w:rsidP="00F313A6">
      <w:pPr>
        <w:rPr>
          <w:rFonts w:ascii="Times New Roman" w:hAnsi="Times New Roman" w:cs="Times New Roman"/>
          <w:sz w:val="24"/>
          <w:szCs w:val="24"/>
        </w:rPr>
      </w:pPr>
    </w:p>
    <w:p w:rsidR="00E91E12" w:rsidRDefault="00E91E12" w:rsidP="00F313A6">
      <w:pPr>
        <w:rPr>
          <w:rFonts w:ascii="Times New Roman" w:hAnsi="Times New Roman" w:cs="Times New Roman"/>
          <w:sz w:val="24"/>
          <w:szCs w:val="24"/>
        </w:rPr>
      </w:pPr>
    </w:p>
    <w:p w:rsidR="008F2359" w:rsidRDefault="008F2359" w:rsidP="00F313A6">
      <w:pPr>
        <w:rPr>
          <w:rFonts w:ascii="Times New Roman" w:hAnsi="Times New Roman" w:cs="Times New Roman"/>
          <w:sz w:val="24"/>
          <w:szCs w:val="24"/>
        </w:rPr>
      </w:pPr>
    </w:p>
    <w:p w:rsidR="00606E29" w:rsidRPr="00015F93" w:rsidRDefault="00606E29" w:rsidP="00015F93">
      <w:pPr>
        <w:jc w:val="both"/>
        <w:rPr>
          <w:rStyle w:val="ac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BB0102" w:rsidRPr="00015F93" w:rsidRDefault="00273BCE" w:rsidP="00500CCE">
      <w:pPr>
        <w:pStyle w:val="a4"/>
        <w:numPr>
          <w:ilvl w:val="0"/>
          <w:numId w:val="5"/>
        </w:numPr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46FE2" w:rsidRPr="00015F93" w:rsidRDefault="00BB0102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ab/>
      </w:r>
      <w:r w:rsidR="00C85BE5" w:rsidRPr="00015F93">
        <w:rPr>
          <w:rFonts w:ascii="Times New Roman" w:hAnsi="Times New Roman" w:cs="Times New Roman"/>
          <w:sz w:val="24"/>
          <w:szCs w:val="24"/>
        </w:rPr>
        <w:t xml:space="preserve">Данная </w:t>
      </w:r>
      <w:r w:rsidR="00A312B7" w:rsidRPr="00015F93">
        <w:rPr>
          <w:rFonts w:ascii="Times New Roman" w:hAnsi="Times New Roman" w:cs="Times New Roman"/>
          <w:sz w:val="24"/>
          <w:szCs w:val="24"/>
        </w:rPr>
        <w:t xml:space="preserve">дополнительная общеразвивающая </w:t>
      </w:r>
      <w:r w:rsidR="00C85BE5" w:rsidRPr="00015F93">
        <w:rPr>
          <w:rFonts w:ascii="Times New Roman" w:hAnsi="Times New Roman" w:cs="Times New Roman"/>
          <w:sz w:val="24"/>
          <w:szCs w:val="24"/>
        </w:rPr>
        <w:t>п</w:t>
      </w:r>
      <w:r w:rsidR="00831E54" w:rsidRPr="00015F93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C42567" w:rsidRPr="00015F93">
        <w:rPr>
          <w:rFonts w:ascii="Times New Roman" w:hAnsi="Times New Roman" w:cs="Times New Roman"/>
          <w:sz w:val="24"/>
          <w:szCs w:val="24"/>
        </w:rPr>
        <w:t>«Сладкие подарки</w:t>
      </w:r>
      <w:r w:rsidR="00EF0C1B" w:rsidRPr="00015F93">
        <w:rPr>
          <w:rFonts w:ascii="Times New Roman" w:hAnsi="Times New Roman" w:cs="Times New Roman"/>
          <w:sz w:val="24"/>
          <w:szCs w:val="24"/>
        </w:rPr>
        <w:t xml:space="preserve">» </w:t>
      </w:r>
      <w:r w:rsidR="00AE5EAB" w:rsidRPr="00015F93">
        <w:rPr>
          <w:rFonts w:ascii="Times New Roman" w:hAnsi="Times New Roman" w:cs="Times New Roman"/>
          <w:sz w:val="24"/>
          <w:szCs w:val="24"/>
        </w:rPr>
        <w:t xml:space="preserve">имеет </w:t>
      </w:r>
      <w:r w:rsidR="00C42567" w:rsidRPr="00015F93">
        <w:rPr>
          <w:rFonts w:ascii="Times New Roman" w:hAnsi="Times New Roman" w:cs="Times New Roman"/>
          <w:b/>
          <w:sz w:val="24"/>
          <w:szCs w:val="24"/>
        </w:rPr>
        <w:t>художественно</w:t>
      </w:r>
      <w:r w:rsidR="00E91E12" w:rsidRPr="00015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2567" w:rsidRPr="00015F93">
        <w:rPr>
          <w:rFonts w:ascii="Times New Roman" w:hAnsi="Times New Roman" w:cs="Times New Roman"/>
          <w:b/>
          <w:sz w:val="24"/>
          <w:szCs w:val="24"/>
        </w:rPr>
        <w:t>- эстетическую направленность</w:t>
      </w:r>
      <w:r w:rsidR="00C42567" w:rsidRPr="00015F9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66553" w:rsidRPr="00015F93">
        <w:rPr>
          <w:rFonts w:ascii="Times New Roman" w:hAnsi="Times New Roman" w:cs="Times New Roman"/>
          <w:sz w:val="24"/>
          <w:szCs w:val="24"/>
        </w:rPr>
        <w:t>П</w:t>
      </w:r>
      <w:r w:rsidR="00C42567" w:rsidRPr="00015F93">
        <w:rPr>
          <w:rFonts w:ascii="Times New Roman" w:hAnsi="Times New Roman" w:cs="Times New Roman"/>
          <w:sz w:val="24"/>
          <w:szCs w:val="24"/>
        </w:rPr>
        <w:t>рограмма направлена на приобщение ребенка к миру общечеловеческих ценностей, на формирование у подрастающего поколения интереса к различным профессиям, к истории народного кулинарного творчества</w:t>
      </w:r>
      <w:r w:rsidR="007E7065" w:rsidRPr="00015F93">
        <w:rPr>
          <w:rFonts w:ascii="Times New Roman" w:hAnsi="Times New Roman" w:cs="Times New Roman"/>
          <w:sz w:val="24"/>
          <w:szCs w:val="24"/>
        </w:rPr>
        <w:t>, через роспись пряников</w:t>
      </w:r>
      <w:r w:rsidR="00A50764" w:rsidRPr="00015F93">
        <w:rPr>
          <w:rFonts w:ascii="Times New Roman" w:hAnsi="Times New Roman" w:cs="Times New Roman"/>
          <w:sz w:val="24"/>
          <w:szCs w:val="24"/>
        </w:rPr>
        <w:t xml:space="preserve">, к новым кондитерским </w:t>
      </w:r>
      <w:r w:rsidR="007E7065" w:rsidRPr="00015F93">
        <w:rPr>
          <w:rFonts w:ascii="Times New Roman" w:hAnsi="Times New Roman" w:cs="Times New Roman"/>
          <w:sz w:val="24"/>
          <w:szCs w:val="24"/>
        </w:rPr>
        <w:t xml:space="preserve"> </w:t>
      </w:r>
      <w:r w:rsidR="00A50764" w:rsidRPr="00015F93">
        <w:rPr>
          <w:rFonts w:ascii="Times New Roman" w:hAnsi="Times New Roman" w:cs="Times New Roman"/>
          <w:sz w:val="24"/>
          <w:szCs w:val="24"/>
        </w:rPr>
        <w:t xml:space="preserve">веяниям, через </w:t>
      </w:r>
      <w:r w:rsidR="007E7065" w:rsidRPr="00015F93">
        <w:rPr>
          <w:rFonts w:ascii="Times New Roman" w:hAnsi="Times New Roman" w:cs="Times New Roman"/>
          <w:sz w:val="24"/>
          <w:szCs w:val="24"/>
        </w:rPr>
        <w:t xml:space="preserve"> лепку</w:t>
      </w:r>
      <w:r w:rsidR="009A3EDE" w:rsidRPr="00015F93">
        <w:rPr>
          <w:rFonts w:ascii="Times New Roman" w:hAnsi="Times New Roman" w:cs="Times New Roman"/>
          <w:sz w:val="24"/>
          <w:szCs w:val="24"/>
        </w:rPr>
        <w:t xml:space="preserve"> и моделирование композиций</w:t>
      </w:r>
      <w:r w:rsidR="00A50764" w:rsidRPr="00015F93">
        <w:rPr>
          <w:rFonts w:ascii="Times New Roman" w:hAnsi="Times New Roman" w:cs="Times New Roman"/>
          <w:sz w:val="24"/>
          <w:szCs w:val="24"/>
        </w:rPr>
        <w:t xml:space="preserve"> из сладкой мастики</w:t>
      </w:r>
      <w:r w:rsidR="00C42567" w:rsidRPr="00015F93">
        <w:rPr>
          <w:rFonts w:ascii="Times New Roman" w:hAnsi="Times New Roman" w:cs="Times New Roman"/>
          <w:sz w:val="24"/>
          <w:szCs w:val="24"/>
        </w:rPr>
        <w:t>,</w:t>
      </w:r>
      <w:r w:rsidR="007E7065" w:rsidRPr="00015F93">
        <w:rPr>
          <w:rFonts w:ascii="Times New Roman" w:hAnsi="Times New Roman" w:cs="Times New Roman"/>
          <w:sz w:val="24"/>
          <w:szCs w:val="24"/>
        </w:rPr>
        <w:t xml:space="preserve"> к миру цветочного дизайна с помощью такого вида художественного творчества, как конструирование из гофрированной бумаги</w:t>
      </w:r>
      <w:r w:rsidR="009A3EDE" w:rsidRPr="00015F93">
        <w:rPr>
          <w:rFonts w:ascii="Times New Roman" w:hAnsi="Times New Roman" w:cs="Times New Roman"/>
          <w:sz w:val="24"/>
          <w:szCs w:val="24"/>
        </w:rPr>
        <w:t xml:space="preserve"> и конфет «Свит-дизайн».</w:t>
      </w:r>
      <w:proofErr w:type="gramEnd"/>
      <w:r w:rsidR="00E91E12" w:rsidRPr="00015F93">
        <w:rPr>
          <w:rFonts w:ascii="Times New Roman" w:hAnsi="Times New Roman" w:cs="Times New Roman"/>
          <w:sz w:val="24"/>
          <w:szCs w:val="24"/>
        </w:rPr>
        <w:tab/>
      </w:r>
      <w:r w:rsidR="00A50764" w:rsidRPr="00015F93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B46FE2" w:rsidRPr="00015F93">
        <w:rPr>
          <w:rFonts w:ascii="Times New Roman" w:hAnsi="Times New Roman" w:cs="Times New Roman"/>
          <w:sz w:val="24"/>
          <w:szCs w:val="24"/>
        </w:rPr>
        <w:t xml:space="preserve">«Сладкие подарки» </w:t>
      </w:r>
      <w:r w:rsidR="00F97844" w:rsidRPr="00015F93">
        <w:rPr>
          <w:rFonts w:ascii="Times New Roman" w:hAnsi="Times New Roman" w:cs="Times New Roman"/>
          <w:sz w:val="24"/>
          <w:szCs w:val="24"/>
        </w:rPr>
        <w:t xml:space="preserve">состоит из трех </w:t>
      </w:r>
      <w:r w:rsidR="00F00C95" w:rsidRPr="00015F93">
        <w:rPr>
          <w:rFonts w:ascii="Times New Roman" w:hAnsi="Times New Roman" w:cs="Times New Roman"/>
          <w:sz w:val="24"/>
          <w:szCs w:val="24"/>
        </w:rPr>
        <w:t xml:space="preserve">основных </w:t>
      </w:r>
      <w:r w:rsidR="00F97844" w:rsidRPr="00015F93">
        <w:rPr>
          <w:rFonts w:ascii="Times New Roman" w:hAnsi="Times New Roman" w:cs="Times New Roman"/>
          <w:sz w:val="24"/>
          <w:szCs w:val="24"/>
        </w:rPr>
        <w:t>разделов: «</w:t>
      </w:r>
      <w:proofErr w:type="gramStart"/>
      <w:r w:rsidR="00F97844" w:rsidRPr="00015F93">
        <w:rPr>
          <w:rFonts w:ascii="Times New Roman" w:hAnsi="Times New Roman" w:cs="Times New Roman"/>
          <w:sz w:val="24"/>
          <w:szCs w:val="24"/>
        </w:rPr>
        <w:t>Свит-дизайн</w:t>
      </w:r>
      <w:proofErr w:type="gramEnd"/>
      <w:r w:rsidR="00F97844" w:rsidRPr="00015F93">
        <w:rPr>
          <w:rFonts w:ascii="Times New Roman" w:hAnsi="Times New Roman" w:cs="Times New Roman"/>
          <w:sz w:val="24"/>
          <w:szCs w:val="24"/>
        </w:rPr>
        <w:t xml:space="preserve">» </w:t>
      </w:r>
      <w:r w:rsidR="00C57ADC" w:rsidRPr="00015F93">
        <w:rPr>
          <w:rFonts w:ascii="Times New Roman" w:hAnsi="Times New Roman" w:cs="Times New Roman"/>
          <w:sz w:val="24"/>
          <w:szCs w:val="24"/>
        </w:rPr>
        <w:t>букетов из конфет, моделирование композиц</w:t>
      </w:r>
      <w:r w:rsidR="002B638C" w:rsidRPr="00015F93">
        <w:rPr>
          <w:rFonts w:ascii="Times New Roman" w:hAnsi="Times New Roman" w:cs="Times New Roman"/>
          <w:sz w:val="24"/>
          <w:szCs w:val="24"/>
        </w:rPr>
        <w:t>ий из сахарной мастики и росписи</w:t>
      </w:r>
      <w:r w:rsidR="00C57ADC" w:rsidRPr="00015F93">
        <w:rPr>
          <w:rFonts w:ascii="Times New Roman" w:hAnsi="Times New Roman" w:cs="Times New Roman"/>
          <w:sz w:val="24"/>
          <w:szCs w:val="24"/>
        </w:rPr>
        <w:t xml:space="preserve"> пряников. Все три раздела </w:t>
      </w:r>
      <w:r w:rsidR="002B638C" w:rsidRPr="00015F93">
        <w:rPr>
          <w:rFonts w:ascii="Times New Roman" w:hAnsi="Times New Roman" w:cs="Times New Roman"/>
          <w:sz w:val="24"/>
          <w:szCs w:val="24"/>
        </w:rPr>
        <w:t>обучают декорированию в разных сферах,  и не перекликаются между собой. Но имеют конечный результат один</w:t>
      </w:r>
      <w:r w:rsidR="00C57ADC" w:rsidRPr="00015F93">
        <w:rPr>
          <w:rFonts w:ascii="Times New Roman" w:hAnsi="Times New Roman" w:cs="Times New Roman"/>
          <w:sz w:val="24"/>
          <w:szCs w:val="24"/>
        </w:rPr>
        <w:t xml:space="preserve"> – это создание сладкого подарка.</w:t>
      </w:r>
    </w:p>
    <w:p w:rsidR="00831E54" w:rsidRPr="00015F93" w:rsidRDefault="00B46FE2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Программа предусматривает развитие у обучающихся изобразительных, художественно-конструкторских способностей, нестандартного мышления, творческой индивидуальности, вооружает обучающихся способностью чувствовать гармонию и создавать ее своими руками, учит осознанно выстраивать отношения с людьми, наполняя их ощущением радости, желанием нести тепло своими подарками.</w:t>
      </w:r>
      <w:r w:rsidR="00831E54" w:rsidRPr="00015F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6446" w:rsidRDefault="00831E54" w:rsidP="00A2644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 xml:space="preserve">Дополнительная общеразвивающая программа «Сладкие подарки»  составлена на основе нескольких программ «Моделирование композиций из сахарной мастики» Романенко М.П. педагога дополнительного образования города Москва, </w:t>
      </w:r>
      <w:r w:rsidR="00EA32DC" w:rsidRPr="00015F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«Сладкие подарки» </w:t>
      </w:r>
      <w:proofErr w:type="spellStart"/>
      <w:r w:rsidR="00EA32DC" w:rsidRPr="00015F93">
        <w:rPr>
          <w:rFonts w:ascii="Times New Roman" w:hAnsi="Times New Roman" w:cs="Times New Roman"/>
          <w:sz w:val="24"/>
          <w:szCs w:val="24"/>
          <w:shd w:val="clear" w:color="auto" w:fill="FFFFFF"/>
        </w:rPr>
        <w:t>Сидельникова</w:t>
      </w:r>
      <w:proofErr w:type="spellEnd"/>
      <w:r w:rsidR="00EA32DC" w:rsidRPr="00015F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Е.В. педагога дополнительного образования города Благодарный и </w:t>
      </w:r>
      <w:proofErr w:type="spellStart"/>
      <w:r w:rsidR="00EA32DC" w:rsidRPr="00015F93">
        <w:rPr>
          <w:rFonts w:ascii="Times New Roman" w:hAnsi="Times New Roman" w:cs="Times New Roman"/>
          <w:sz w:val="24"/>
          <w:szCs w:val="24"/>
          <w:shd w:val="clear" w:color="auto" w:fill="FFFFFF"/>
        </w:rPr>
        <w:t>онлайн-уроков</w:t>
      </w:r>
      <w:proofErr w:type="spellEnd"/>
      <w:r w:rsidR="00EA32DC" w:rsidRPr="00015F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«Большой пряничной </w:t>
      </w:r>
      <w:proofErr w:type="spellStart"/>
      <w:r w:rsidR="00EA32DC" w:rsidRPr="00015F93">
        <w:rPr>
          <w:rFonts w:ascii="Times New Roman" w:hAnsi="Times New Roman" w:cs="Times New Roman"/>
          <w:sz w:val="24"/>
          <w:szCs w:val="24"/>
          <w:shd w:val="clear" w:color="auto" w:fill="FFFFFF"/>
        </w:rPr>
        <w:t>онлай</w:t>
      </w:r>
      <w:proofErr w:type="gramStart"/>
      <w:r w:rsidR="00EA32DC" w:rsidRPr="00015F93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proofErr w:type="spellEnd"/>
      <w:r w:rsidR="00EA32DC" w:rsidRPr="00015F93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proofErr w:type="gramEnd"/>
      <w:r w:rsidR="00EA32DC" w:rsidRPr="00015F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школы» Веры </w:t>
      </w:r>
      <w:proofErr w:type="spellStart"/>
      <w:r w:rsidR="00EA32DC" w:rsidRPr="00015F93">
        <w:rPr>
          <w:rFonts w:ascii="Times New Roman" w:hAnsi="Times New Roman" w:cs="Times New Roman"/>
          <w:sz w:val="24"/>
          <w:szCs w:val="24"/>
          <w:shd w:val="clear" w:color="auto" w:fill="FFFFFF"/>
        </w:rPr>
        <w:t>Черневич</w:t>
      </w:r>
      <w:proofErr w:type="spellEnd"/>
      <w:r w:rsidR="00EA32DC" w:rsidRPr="00015F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города Москва,</w:t>
      </w:r>
      <w:r w:rsidRPr="00015F93">
        <w:rPr>
          <w:rFonts w:ascii="Times New Roman" w:hAnsi="Times New Roman" w:cs="Times New Roman"/>
          <w:sz w:val="24"/>
          <w:szCs w:val="24"/>
        </w:rPr>
        <w:t xml:space="preserve"> также материалы сети Интернет.</w:t>
      </w:r>
      <w:r w:rsidR="00A2644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97844" w:rsidRPr="00015F93" w:rsidRDefault="00E36667" w:rsidP="00931CE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 w:rsidR="00E52A04" w:rsidRPr="00015F93">
        <w:rPr>
          <w:rFonts w:ascii="Times New Roman" w:hAnsi="Times New Roman" w:cs="Times New Roman"/>
          <w:sz w:val="24"/>
          <w:szCs w:val="24"/>
        </w:rPr>
        <w:t>:</w:t>
      </w:r>
      <w:r w:rsidR="00882FB6" w:rsidRPr="00015F93">
        <w:rPr>
          <w:rFonts w:ascii="Times New Roman" w:hAnsi="Times New Roman" w:cs="Times New Roman"/>
          <w:sz w:val="24"/>
          <w:szCs w:val="24"/>
        </w:rPr>
        <w:t> В современном мире постоянно происходит</w:t>
      </w:r>
      <w:r w:rsidR="00EA32DC" w:rsidRPr="00015F93">
        <w:rPr>
          <w:rFonts w:ascii="Times New Roman" w:hAnsi="Times New Roman" w:cs="Times New Roman"/>
          <w:sz w:val="24"/>
          <w:szCs w:val="24"/>
        </w:rPr>
        <w:t xml:space="preserve"> модернизация, поиск новых форм продвижения разных профессий.</w:t>
      </w:r>
      <w:r w:rsidR="003138C0" w:rsidRPr="00015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F4D" w:rsidRPr="00015F93">
        <w:rPr>
          <w:rFonts w:ascii="Times New Roman" w:hAnsi="Times New Roman" w:cs="Times New Roman"/>
          <w:sz w:val="24"/>
          <w:szCs w:val="24"/>
        </w:rPr>
        <w:t xml:space="preserve">В последние годы очень актуальны кулинарные шоу, дизайнерские программы, мастер классы. </w:t>
      </w:r>
      <w:r w:rsidR="0086171A" w:rsidRPr="00015F93">
        <w:rPr>
          <w:rFonts w:ascii="Times New Roman" w:hAnsi="Times New Roman" w:cs="Times New Roman"/>
          <w:sz w:val="24"/>
          <w:szCs w:val="24"/>
        </w:rPr>
        <w:t>Программа «Сладкие подарки» позволяет комплексно решать задачи, такие как – умение планировать свою деятельность, умение доводить начатое дело до конца, вырабатывает усидчивость, внимание, аккуратность, наблюдательность  и самое важное имеет мотивацию для будущей профессии и дальнейшего развития как личность</w:t>
      </w:r>
    </w:p>
    <w:p w:rsidR="009A3EDE" w:rsidRPr="00015F93" w:rsidRDefault="009A3EDE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Новизна программы</w:t>
      </w:r>
      <w:r w:rsidRPr="00015F93">
        <w:rPr>
          <w:rFonts w:ascii="Times New Roman" w:hAnsi="Times New Roman" w:cs="Times New Roman"/>
          <w:sz w:val="24"/>
          <w:szCs w:val="24"/>
        </w:rPr>
        <w:t>:</w:t>
      </w:r>
      <w:r w:rsidR="00F97844" w:rsidRPr="00015F93">
        <w:rPr>
          <w:rFonts w:ascii="Times New Roman" w:hAnsi="Times New Roman" w:cs="Times New Roman"/>
          <w:sz w:val="24"/>
          <w:szCs w:val="24"/>
        </w:rPr>
        <w:t xml:space="preserve"> Программа «Сладкие подарки» делится на три раздела: «</w:t>
      </w:r>
      <w:proofErr w:type="gramStart"/>
      <w:r w:rsidR="00F97844" w:rsidRPr="00015F93">
        <w:rPr>
          <w:rFonts w:ascii="Times New Roman" w:hAnsi="Times New Roman" w:cs="Times New Roman"/>
          <w:sz w:val="24"/>
          <w:szCs w:val="24"/>
        </w:rPr>
        <w:t>Свит-дизайн</w:t>
      </w:r>
      <w:proofErr w:type="gramEnd"/>
      <w:r w:rsidR="00F97844" w:rsidRPr="00015F93">
        <w:rPr>
          <w:rFonts w:ascii="Times New Roman" w:hAnsi="Times New Roman" w:cs="Times New Roman"/>
          <w:sz w:val="24"/>
          <w:szCs w:val="24"/>
        </w:rPr>
        <w:t>» - это создание букетов из конфет, моделирование композиций из сахарной мастики и роспись пряников. Все три раздела</w:t>
      </w:r>
      <w:r w:rsidR="002B638C" w:rsidRPr="00015F93">
        <w:rPr>
          <w:rFonts w:ascii="Times New Roman" w:hAnsi="Times New Roman" w:cs="Times New Roman"/>
          <w:sz w:val="24"/>
          <w:szCs w:val="24"/>
        </w:rPr>
        <w:t xml:space="preserve"> сводятся к одной цели</w:t>
      </w:r>
      <w:r w:rsidR="006C4EEA">
        <w:rPr>
          <w:rFonts w:ascii="Times New Roman" w:hAnsi="Times New Roman" w:cs="Times New Roman"/>
          <w:sz w:val="24"/>
          <w:szCs w:val="24"/>
        </w:rPr>
        <w:t xml:space="preserve"> </w:t>
      </w:r>
      <w:r w:rsidR="00F97844" w:rsidRPr="00015F93">
        <w:rPr>
          <w:rFonts w:ascii="Times New Roman" w:hAnsi="Times New Roman" w:cs="Times New Roman"/>
          <w:sz w:val="24"/>
          <w:szCs w:val="24"/>
        </w:rPr>
        <w:t>– это создание сладкого подарка.</w:t>
      </w:r>
    </w:p>
    <w:p w:rsidR="009A3EDE" w:rsidRPr="00015F93" w:rsidRDefault="009A3EDE" w:rsidP="00931CE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 xml:space="preserve">Педагогическая целесообразность программы: </w:t>
      </w:r>
      <w:r w:rsidRPr="00015F93">
        <w:rPr>
          <w:rFonts w:ascii="Times New Roman" w:hAnsi="Times New Roman" w:cs="Times New Roman"/>
          <w:sz w:val="24"/>
          <w:szCs w:val="24"/>
        </w:rPr>
        <w:t xml:space="preserve">Данная программа решает основную идею комплексного гармоничного развития детей. </w:t>
      </w:r>
      <w:proofErr w:type="gramStart"/>
      <w:r w:rsidRPr="00015F93">
        <w:rPr>
          <w:rFonts w:ascii="Times New Roman" w:hAnsi="Times New Roman" w:cs="Times New Roman"/>
          <w:sz w:val="24"/>
          <w:szCs w:val="24"/>
        </w:rPr>
        <w:t>Применяемые на занятиях методы обучения и содержательный компонент программы в полной мере отвечают возрастным особенностям обучающихся.</w:t>
      </w:r>
      <w:proofErr w:type="gramEnd"/>
      <w:r w:rsidRPr="00015F93">
        <w:rPr>
          <w:rFonts w:ascii="Times New Roman" w:hAnsi="Times New Roman" w:cs="Times New Roman"/>
          <w:sz w:val="24"/>
          <w:szCs w:val="24"/>
        </w:rPr>
        <w:t xml:space="preserve"> Индивидуальный подход позволяет даже в рамках групповой формы занятий раскрыть творческие способности обучающегося и почувствовать себя художником, творцом, кулинаром и дизайнером.</w:t>
      </w:r>
    </w:p>
    <w:p w:rsidR="009A3EDE" w:rsidRPr="00015F93" w:rsidRDefault="00F97844" w:rsidP="00931CE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 xml:space="preserve">Отличительная особенность: </w:t>
      </w:r>
      <w:r w:rsidR="003302E7" w:rsidRPr="00015F93">
        <w:rPr>
          <w:rFonts w:ascii="Times New Roman" w:hAnsi="Times New Roman" w:cs="Times New Roman"/>
          <w:sz w:val="24"/>
          <w:szCs w:val="24"/>
        </w:rPr>
        <w:t>Данная программа учит эстетически относиться к труду, пробуждает и развивает интерес к кондитерскому и дизайнерскому искусству.</w:t>
      </w:r>
    </w:p>
    <w:p w:rsidR="009A3EDE" w:rsidRPr="00015F93" w:rsidRDefault="002859F0" w:rsidP="00931CE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Цель программы –</w:t>
      </w:r>
      <w:r w:rsidR="009A3EDE" w:rsidRPr="00015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EDE" w:rsidRPr="00015F93">
        <w:rPr>
          <w:rFonts w:ascii="Times New Roman" w:hAnsi="Times New Roman" w:cs="Times New Roman"/>
          <w:sz w:val="24"/>
          <w:szCs w:val="24"/>
        </w:rPr>
        <w:t>ознакомительное обучение</w:t>
      </w:r>
      <w:r w:rsidR="00F97844" w:rsidRPr="00015F93">
        <w:rPr>
          <w:rFonts w:ascii="Times New Roman" w:hAnsi="Times New Roman" w:cs="Times New Roman"/>
          <w:sz w:val="24"/>
          <w:szCs w:val="24"/>
        </w:rPr>
        <w:t xml:space="preserve"> и овладение приемами </w:t>
      </w:r>
      <w:r w:rsidR="003302E7" w:rsidRPr="00015F93">
        <w:rPr>
          <w:rFonts w:ascii="Times New Roman" w:hAnsi="Times New Roman" w:cs="Times New Roman"/>
          <w:sz w:val="24"/>
          <w:szCs w:val="24"/>
        </w:rPr>
        <w:t xml:space="preserve">техники </w:t>
      </w:r>
      <w:proofErr w:type="gramStart"/>
      <w:r w:rsidR="003302E7" w:rsidRPr="00015F93">
        <w:rPr>
          <w:rFonts w:ascii="Times New Roman" w:hAnsi="Times New Roman" w:cs="Times New Roman"/>
          <w:sz w:val="24"/>
          <w:szCs w:val="24"/>
        </w:rPr>
        <w:t>свит-дизайн</w:t>
      </w:r>
      <w:proofErr w:type="gramEnd"/>
      <w:r w:rsidR="003302E7" w:rsidRPr="00015F93">
        <w:rPr>
          <w:rFonts w:ascii="Times New Roman" w:hAnsi="Times New Roman" w:cs="Times New Roman"/>
          <w:sz w:val="24"/>
          <w:szCs w:val="24"/>
        </w:rPr>
        <w:t>,  моделирования композиций из сахарной мастики и росписи пряников.</w:t>
      </w:r>
    </w:p>
    <w:p w:rsidR="003302E7" w:rsidRPr="00015F93" w:rsidRDefault="003302E7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3302E7" w:rsidRPr="00015F93" w:rsidRDefault="003302E7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Обучающие:</w:t>
      </w:r>
    </w:p>
    <w:p w:rsidR="000019DF" w:rsidRPr="00015F93" w:rsidRDefault="003302E7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формировать умения и навыки по овладению приемами техники свит дизайн,</w:t>
      </w:r>
    </w:p>
    <w:p w:rsidR="003302E7" w:rsidRPr="00015F93" w:rsidRDefault="003302E7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 xml:space="preserve"> </w:t>
      </w:r>
      <w:r w:rsidR="000019DF" w:rsidRPr="00015F93">
        <w:rPr>
          <w:rFonts w:ascii="Times New Roman" w:hAnsi="Times New Roman" w:cs="Times New Roman"/>
          <w:sz w:val="24"/>
          <w:szCs w:val="24"/>
        </w:rPr>
        <w:t xml:space="preserve">- </w:t>
      </w:r>
      <w:r w:rsidRPr="00015F93">
        <w:rPr>
          <w:rFonts w:ascii="Times New Roman" w:hAnsi="Times New Roman" w:cs="Times New Roman"/>
          <w:sz w:val="24"/>
          <w:szCs w:val="24"/>
        </w:rPr>
        <w:t>моделирование композиций из сахарной мастики и роспись пряников</w:t>
      </w:r>
      <w:r w:rsidR="008E01A2" w:rsidRPr="00015F9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302E7" w:rsidRPr="00015F93" w:rsidRDefault="003302E7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отрабатывать практические навыки работы с различными материалами;</w:t>
      </w:r>
    </w:p>
    <w:p w:rsidR="003302E7" w:rsidRPr="00015F93" w:rsidRDefault="003302E7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осваивать навыки организации и планирования работы;</w:t>
      </w:r>
    </w:p>
    <w:p w:rsidR="003302E7" w:rsidRPr="00015F93" w:rsidRDefault="003302E7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:rsidR="003302E7" w:rsidRPr="00015F93" w:rsidRDefault="003302E7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lastRenderedPageBreak/>
        <w:t>- развивать образное и пространственное мышление и воображение, фантазию;</w:t>
      </w:r>
    </w:p>
    <w:p w:rsidR="003302E7" w:rsidRPr="00015F93" w:rsidRDefault="003302E7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развивать художественный и эстетический вкус;</w:t>
      </w:r>
    </w:p>
    <w:p w:rsidR="003302E7" w:rsidRPr="00015F93" w:rsidRDefault="003302E7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развивать аналитическое мышление и самоанализ;</w:t>
      </w:r>
    </w:p>
    <w:p w:rsidR="003302E7" w:rsidRPr="00015F93" w:rsidRDefault="003302E7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развивать творческий потенциал ребенка, его познавательную активность, побуждать к творчеству и самостоятельности;</w:t>
      </w:r>
    </w:p>
    <w:p w:rsidR="003302E7" w:rsidRPr="00015F93" w:rsidRDefault="003302E7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Воспитательные:</w:t>
      </w:r>
    </w:p>
    <w:p w:rsidR="003302E7" w:rsidRPr="00015F93" w:rsidRDefault="003302E7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формировать творческое мышление, стремление к самовыражению через творчество, личностные качества: память, внимательность, аккуратность;</w:t>
      </w:r>
    </w:p>
    <w:p w:rsidR="003302E7" w:rsidRPr="00015F93" w:rsidRDefault="003302E7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воспитывать коммуникативную культуру, внимание и уважение к людям, терпимость к чужому мнению, умение работать в группе;</w:t>
      </w:r>
    </w:p>
    <w:p w:rsidR="003302E7" w:rsidRPr="00015F93" w:rsidRDefault="003302E7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создавать комфортную среду общения между педагогом и обучающимися;</w:t>
      </w:r>
    </w:p>
    <w:p w:rsidR="00F66553" w:rsidRPr="00015F93" w:rsidRDefault="003302E7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приви</w:t>
      </w:r>
      <w:r w:rsidR="00F00C95" w:rsidRPr="00015F93">
        <w:rPr>
          <w:rFonts w:ascii="Times New Roman" w:hAnsi="Times New Roman" w:cs="Times New Roman"/>
          <w:sz w:val="24"/>
          <w:szCs w:val="24"/>
        </w:rPr>
        <w:t>вать культуру труда;</w:t>
      </w:r>
    </w:p>
    <w:p w:rsidR="00175C04" w:rsidRPr="00015F93" w:rsidRDefault="00504E02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 xml:space="preserve">Адресат </w:t>
      </w:r>
      <w:r w:rsidR="00037349" w:rsidRPr="00015F93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9D57FE" w:rsidRPr="00015F93" w:rsidRDefault="00BD1306" w:rsidP="00F3208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О</w:t>
      </w:r>
      <w:r w:rsidR="00D308F8" w:rsidRPr="00015F93">
        <w:rPr>
          <w:rFonts w:ascii="Times New Roman" w:hAnsi="Times New Roman" w:cs="Times New Roman"/>
          <w:sz w:val="24"/>
          <w:szCs w:val="24"/>
        </w:rPr>
        <w:t>бщеразвивающая</w:t>
      </w:r>
      <w:r w:rsidR="00504E02" w:rsidRPr="00015F93">
        <w:rPr>
          <w:rFonts w:ascii="Times New Roman" w:hAnsi="Times New Roman" w:cs="Times New Roman"/>
          <w:sz w:val="24"/>
          <w:szCs w:val="24"/>
        </w:rPr>
        <w:t xml:space="preserve"> програ</w:t>
      </w:r>
      <w:r w:rsidR="009B6787" w:rsidRPr="00015F93">
        <w:rPr>
          <w:rFonts w:ascii="Times New Roman" w:hAnsi="Times New Roman" w:cs="Times New Roman"/>
          <w:sz w:val="24"/>
          <w:szCs w:val="24"/>
        </w:rPr>
        <w:t>м</w:t>
      </w:r>
      <w:r w:rsidR="000D7D8E" w:rsidRPr="00015F93">
        <w:rPr>
          <w:rFonts w:ascii="Times New Roman" w:hAnsi="Times New Roman" w:cs="Times New Roman"/>
          <w:sz w:val="24"/>
          <w:szCs w:val="24"/>
        </w:rPr>
        <w:t xml:space="preserve">ма </w:t>
      </w:r>
      <w:r w:rsidR="008E01A2" w:rsidRPr="00015F93">
        <w:rPr>
          <w:rFonts w:ascii="Times New Roman" w:hAnsi="Times New Roman" w:cs="Times New Roman"/>
          <w:sz w:val="24"/>
          <w:szCs w:val="24"/>
        </w:rPr>
        <w:t xml:space="preserve">«Сладкие подарки» </w:t>
      </w:r>
      <w:r w:rsidR="000D7D8E" w:rsidRPr="00015F93">
        <w:rPr>
          <w:rFonts w:ascii="Times New Roman" w:hAnsi="Times New Roman" w:cs="Times New Roman"/>
          <w:sz w:val="24"/>
          <w:szCs w:val="24"/>
        </w:rPr>
        <w:t xml:space="preserve">предназначена для детей </w:t>
      </w:r>
      <w:r w:rsidR="008E01A2" w:rsidRPr="00015F93">
        <w:rPr>
          <w:rFonts w:ascii="Times New Roman" w:hAnsi="Times New Roman" w:cs="Times New Roman"/>
          <w:sz w:val="24"/>
          <w:szCs w:val="24"/>
        </w:rPr>
        <w:t xml:space="preserve">от 9 </w:t>
      </w:r>
      <w:r w:rsidR="00EB55A3" w:rsidRPr="00015F93">
        <w:rPr>
          <w:rFonts w:ascii="Times New Roman" w:hAnsi="Times New Roman" w:cs="Times New Roman"/>
          <w:sz w:val="24"/>
          <w:szCs w:val="24"/>
        </w:rPr>
        <w:t>– 1</w:t>
      </w:r>
      <w:r w:rsidR="00090E97">
        <w:rPr>
          <w:rFonts w:ascii="Times New Roman" w:hAnsi="Times New Roman" w:cs="Times New Roman"/>
          <w:sz w:val="24"/>
          <w:szCs w:val="24"/>
        </w:rPr>
        <w:t>7</w:t>
      </w:r>
      <w:r w:rsidR="008E01A2" w:rsidRPr="00015F93">
        <w:rPr>
          <w:rFonts w:ascii="Times New Roman" w:hAnsi="Times New Roman" w:cs="Times New Roman"/>
          <w:sz w:val="24"/>
          <w:szCs w:val="24"/>
        </w:rPr>
        <w:t xml:space="preserve"> </w:t>
      </w:r>
      <w:r w:rsidR="00504E02" w:rsidRPr="00015F93">
        <w:rPr>
          <w:rFonts w:ascii="Times New Roman" w:hAnsi="Times New Roman" w:cs="Times New Roman"/>
          <w:sz w:val="24"/>
          <w:szCs w:val="24"/>
        </w:rPr>
        <w:t>лет.</w:t>
      </w:r>
      <w:r w:rsidR="003971BB" w:rsidRPr="00015F93">
        <w:rPr>
          <w:rFonts w:ascii="Times New Roman" w:hAnsi="Times New Roman" w:cs="Times New Roman"/>
          <w:sz w:val="24"/>
          <w:szCs w:val="24"/>
        </w:rPr>
        <w:t xml:space="preserve"> </w:t>
      </w:r>
      <w:r w:rsidR="008E01A2" w:rsidRPr="00015F93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="008E01A2" w:rsidRPr="00015F93">
        <w:rPr>
          <w:rFonts w:ascii="Times New Roman" w:hAnsi="Times New Roman" w:cs="Times New Roman"/>
          <w:sz w:val="24"/>
          <w:szCs w:val="24"/>
        </w:rPr>
        <w:t>обучения по программе</w:t>
      </w:r>
      <w:proofErr w:type="gramEnd"/>
      <w:r w:rsidR="008E01A2" w:rsidRPr="00015F93">
        <w:rPr>
          <w:rFonts w:ascii="Times New Roman" w:hAnsi="Times New Roman" w:cs="Times New Roman"/>
          <w:sz w:val="24"/>
          <w:szCs w:val="24"/>
        </w:rPr>
        <w:t xml:space="preserve"> принимаются все </w:t>
      </w:r>
      <w:r w:rsidR="00966A4D" w:rsidRPr="00015F93">
        <w:rPr>
          <w:rFonts w:ascii="Times New Roman" w:hAnsi="Times New Roman" w:cs="Times New Roman"/>
          <w:sz w:val="24"/>
          <w:szCs w:val="24"/>
        </w:rPr>
        <w:t>желающие по интересам, прошедшие личное собеседование с педагогом. Группы постоянного состава формируются из детей  как одного возраста, так и разновозрастных</w:t>
      </w:r>
      <w:proofErr w:type="gramStart"/>
      <w:r w:rsidR="009D57FE">
        <w:rPr>
          <w:rFonts w:ascii="Times New Roman" w:hAnsi="Times New Roman" w:cs="Times New Roman"/>
          <w:sz w:val="24"/>
          <w:szCs w:val="24"/>
        </w:rPr>
        <w:t>.</w:t>
      </w:r>
      <w:r w:rsidR="00F3208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C0476" w:rsidRPr="00015F93" w:rsidRDefault="00966A4D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Объем и срок освоения программы:</w:t>
      </w:r>
      <w:r w:rsidRPr="00015F93">
        <w:rPr>
          <w:rFonts w:ascii="Times New Roman" w:hAnsi="Times New Roman" w:cs="Times New Roman"/>
          <w:sz w:val="24"/>
          <w:szCs w:val="24"/>
        </w:rPr>
        <w:t xml:space="preserve"> общее количество часов – 216 часов (один год)</w:t>
      </w:r>
    </w:p>
    <w:p w:rsidR="00966A4D" w:rsidRPr="00015F93" w:rsidRDefault="00966A4D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Формы организации обучения</w:t>
      </w:r>
      <w:r w:rsidR="00DE0F7A" w:rsidRPr="00015F9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015F93">
        <w:rPr>
          <w:rFonts w:ascii="Times New Roman" w:hAnsi="Times New Roman" w:cs="Times New Roman"/>
          <w:sz w:val="24"/>
          <w:szCs w:val="24"/>
        </w:rPr>
        <w:t>групповая, коллективная.</w:t>
      </w:r>
    </w:p>
    <w:p w:rsidR="00966A4D" w:rsidRPr="00015F93" w:rsidRDefault="00966A4D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 xml:space="preserve">Формы проведения занятий: </w:t>
      </w:r>
      <w:r w:rsidRPr="00015F93">
        <w:rPr>
          <w:rFonts w:ascii="Times New Roman" w:hAnsi="Times New Roman" w:cs="Times New Roman"/>
          <w:sz w:val="24"/>
          <w:szCs w:val="24"/>
        </w:rPr>
        <w:t xml:space="preserve"> беседа, лекция, показ презентаций, выставка, конкурс.</w:t>
      </w:r>
    </w:p>
    <w:p w:rsidR="00966A4D" w:rsidRPr="00015F93" w:rsidRDefault="00966A4D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015F93">
        <w:rPr>
          <w:rFonts w:ascii="Times New Roman" w:hAnsi="Times New Roman" w:cs="Times New Roman"/>
          <w:sz w:val="24"/>
          <w:szCs w:val="24"/>
        </w:rPr>
        <w:t xml:space="preserve"> обучения осуществляется по  3 часа 2 раза в неделю, общее количество часов в год – 216 часов.</w:t>
      </w:r>
      <w:r w:rsidR="00DE0F7A" w:rsidRPr="00015F93">
        <w:rPr>
          <w:rFonts w:ascii="Times New Roman" w:hAnsi="Times New Roman" w:cs="Times New Roman"/>
          <w:sz w:val="24"/>
          <w:szCs w:val="24"/>
        </w:rPr>
        <w:t xml:space="preserve"> Занятия продолжительные, предусмотрены перемены – проводятся физкультминутки, динамические паузы.</w:t>
      </w:r>
    </w:p>
    <w:p w:rsidR="004C0476" w:rsidRPr="00015F93" w:rsidRDefault="00966A4D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Группы комплектуются</w:t>
      </w:r>
      <w:r w:rsidRPr="00015F93">
        <w:rPr>
          <w:rFonts w:ascii="Times New Roman" w:hAnsi="Times New Roman" w:cs="Times New Roman"/>
          <w:sz w:val="24"/>
          <w:szCs w:val="24"/>
        </w:rPr>
        <w:t xml:space="preserve"> из обучающихся в количестве  10-12 чел. Численный состав учебных групп определяется, исходя из имеющихся условий проведения образовательного процесса, согласно требованиям СанПиН»</w:t>
      </w:r>
    </w:p>
    <w:p w:rsidR="004C0476" w:rsidRPr="00015F93" w:rsidRDefault="00DE0F7A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Планируемые результаты программы</w:t>
      </w:r>
      <w:r w:rsidRPr="00015F9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</w:t>
      </w:r>
    </w:p>
    <w:p w:rsidR="004C0476" w:rsidRPr="00015F93" w:rsidRDefault="00DE0F7A" w:rsidP="00931CE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 xml:space="preserve">Это совокупность знаний, умений, навыков, личностных качеств, компетенций, личностных, </w:t>
      </w:r>
      <w:proofErr w:type="spellStart"/>
      <w:r w:rsidRPr="00015F9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15F93">
        <w:rPr>
          <w:rFonts w:ascii="Times New Roman" w:hAnsi="Times New Roman" w:cs="Times New Roman"/>
          <w:sz w:val="24"/>
          <w:szCs w:val="24"/>
        </w:rPr>
        <w:t xml:space="preserve"> и </w:t>
      </w:r>
      <w:proofErr w:type="gramStart"/>
      <w:r w:rsidRPr="00015F93">
        <w:rPr>
          <w:rFonts w:ascii="Times New Roman" w:hAnsi="Times New Roman" w:cs="Times New Roman"/>
          <w:sz w:val="24"/>
          <w:szCs w:val="24"/>
        </w:rPr>
        <w:t>предметных результатов, приобретаемых учащимися при освоении программы по ее завершению и формулируются</w:t>
      </w:r>
      <w:proofErr w:type="gramEnd"/>
      <w:r w:rsidRPr="00015F93">
        <w:rPr>
          <w:rFonts w:ascii="Times New Roman" w:hAnsi="Times New Roman" w:cs="Times New Roman"/>
          <w:sz w:val="24"/>
          <w:szCs w:val="24"/>
        </w:rPr>
        <w:t xml:space="preserve"> с учет</w:t>
      </w:r>
      <w:r w:rsidR="00F00C95" w:rsidRPr="00015F93">
        <w:rPr>
          <w:rFonts w:ascii="Times New Roman" w:hAnsi="Times New Roman" w:cs="Times New Roman"/>
          <w:sz w:val="24"/>
          <w:szCs w:val="24"/>
        </w:rPr>
        <w:t>ом цели и содержания программы.</w:t>
      </w:r>
    </w:p>
    <w:p w:rsidR="004C0476" w:rsidRPr="00015F93" w:rsidRDefault="004C0476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5F93">
        <w:rPr>
          <w:rFonts w:ascii="Times New Roman" w:hAnsi="Times New Roman" w:cs="Times New Roman"/>
          <w:sz w:val="24"/>
          <w:szCs w:val="24"/>
          <w:u w:val="single"/>
        </w:rPr>
        <w:t>Личностные результаты:</w:t>
      </w:r>
    </w:p>
    <w:p w:rsidR="004C0476" w:rsidRPr="00015F93" w:rsidRDefault="004C0476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умение слушать и выделять главное, запоминать;</w:t>
      </w:r>
    </w:p>
    <w:p w:rsidR="004C0476" w:rsidRPr="00015F93" w:rsidRDefault="004C0476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умение устанавливать связь между целью деятельности и ее результатом;</w:t>
      </w:r>
    </w:p>
    <w:p w:rsidR="00D17A81" w:rsidRPr="00015F93" w:rsidRDefault="004C0476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понимание значения различных видов информации в жизни человека;</w:t>
      </w:r>
    </w:p>
    <w:p w:rsidR="00D17A81" w:rsidRPr="00015F93" w:rsidRDefault="004C0476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5F93">
        <w:rPr>
          <w:rFonts w:ascii="Times New Roman" w:hAnsi="Times New Roman" w:cs="Times New Roman"/>
          <w:sz w:val="24"/>
          <w:szCs w:val="24"/>
          <w:u w:val="single"/>
        </w:rPr>
        <w:t>Предметные</w:t>
      </w:r>
      <w:r w:rsidR="00D17A81" w:rsidRPr="00015F93">
        <w:rPr>
          <w:rFonts w:ascii="Times New Roman" w:hAnsi="Times New Roman" w:cs="Times New Roman"/>
          <w:sz w:val="24"/>
          <w:szCs w:val="24"/>
          <w:u w:val="single"/>
        </w:rPr>
        <w:t xml:space="preserve"> результаты:</w:t>
      </w:r>
      <w:r w:rsidRPr="00015F9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019DF" w:rsidRPr="00015F93" w:rsidRDefault="00DE0F7A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 xml:space="preserve">- создавать </w:t>
      </w:r>
      <w:r w:rsidR="000019DF" w:rsidRPr="00015F93">
        <w:rPr>
          <w:rFonts w:ascii="Times New Roman" w:hAnsi="Times New Roman" w:cs="Times New Roman"/>
          <w:sz w:val="24"/>
          <w:szCs w:val="24"/>
        </w:rPr>
        <w:t>букеты из конфет к любым праздникам</w:t>
      </w:r>
    </w:p>
    <w:p w:rsidR="00D17A81" w:rsidRPr="00015F93" w:rsidRDefault="000019DF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 xml:space="preserve">- </w:t>
      </w:r>
      <w:r w:rsidR="00281A86" w:rsidRPr="00015F93">
        <w:rPr>
          <w:rFonts w:ascii="Times New Roman" w:hAnsi="Times New Roman" w:cs="Times New Roman"/>
          <w:sz w:val="24"/>
          <w:szCs w:val="24"/>
        </w:rPr>
        <w:t xml:space="preserve">моделировать тематические композиции из сахарной мастики </w:t>
      </w:r>
    </w:p>
    <w:p w:rsidR="00D17A81" w:rsidRPr="00015F93" w:rsidRDefault="00D17A81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 xml:space="preserve">- </w:t>
      </w:r>
      <w:r w:rsidR="000019DF" w:rsidRPr="00015F93">
        <w:rPr>
          <w:rFonts w:ascii="Times New Roman" w:hAnsi="Times New Roman" w:cs="Times New Roman"/>
          <w:sz w:val="24"/>
          <w:szCs w:val="24"/>
        </w:rPr>
        <w:t xml:space="preserve">расписывать </w:t>
      </w:r>
      <w:proofErr w:type="gramStart"/>
      <w:r w:rsidR="000019DF" w:rsidRPr="00015F93">
        <w:rPr>
          <w:rFonts w:ascii="Times New Roman" w:hAnsi="Times New Roman" w:cs="Times New Roman"/>
          <w:sz w:val="24"/>
          <w:szCs w:val="24"/>
        </w:rPr>
        <w:t>пряники</w:t>
      </w:r>
      <w:proofErr w:type="gramEnd"/>
      <w:r w:rsidR="000019DF" w:rsidRPr="00015F93">
        <w:rPr>
          <w:rFonts w:ascii="Times New Roman" w:hAnsi="Times New Roman" w:cs="Times New Roman"/>
          <w:sz w:val="24"/>
          <w:szCs w:val="24"/>
        </w:rPr>
        <w:t xml:space="preserve"> при</w:t>
      </w:r>
      <w:r w:rsidRPr="00015F93">
        <w:rPr>
          <w:rFonts w:ascii="Times New Roman" w:hAnsi="Times New Roman" w:cs="Times New Roman"/>
          <w:sz w:val="24"/>
          <w:szCs w:val="24"/>
        </w:rPr>
        <w:t>меняя изученные техники росписи;</w:t>
      </w:r>
    </w:p>
    <w:p w:rsidR="00D17A81" w:rsidRPr="00015F93" w:rsidRDefault="00D17A81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015F93">
        <w:rPr>
          <w:rFonts w:ascii="Times New Roman" w:hAnsi="Times New Roman" w:cs="Times New Roman"/>
          <w:sz w:val="24"/>
          <w:szCs w:val="24"/>
          <w:u w:val="single"/>
        </w:rPr>
        <w:t>Метопредметные</w:t>
      </w:r>
      <w:proofErr w:type="spellEnd"/>
      <w:r w:rsidRPr="00015F93">
        <w:rPr>
          <w:rFonts w:ascii="Times New Roman" w:hAnsi="Times New Roman" w:cs="Times New Roman"/>
          <w:sz w:val="24"/>
          <w:szCs w:val="24"/>
          <w:u w:val="single"/>
        </w:rPr>
        <w:t xml:space="preserve"> результаты:</w:t>
      </w:r>
    </w:p>
    <w:p w:rsidR="00D17A81" w:rsidRPr="00015F93" w:rsidRDefault="00D17A81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 xml:space="preserve">- </w:t>
      </w:r>
      <w:r w:rsidR="00DE0F7A" w:rsidRPr="00015F93">
        <w:rPr>
          <w:rFonts w:ascii="Times New Roman" w:hAnsi="Times New Roman" w:cs="Times New Roman"/>
          <w:sz w:val="24"/>
          <w:szCs w:val="24"/>
        </w:rPr>
        <w:t>определять и планировать свои действия в соответствии с учеб</w:t>
      </w:r>
      <w:r w:rsidRPr="00015F93">
        <w:rPr>
          <w:rFonts w:ascii="Times New Roman" w:hAnsi="Times New Roman" w:cs="Times New Roman"/>
          <w:sz w:val="24"/>
          <w:szCs w:val="24"/>
        </w:rPr>
        <w:t>ной и познавательной задачей,</w:t>
      </w:r>
    </w:p>
    <w:p w:rsidR="008E01A2" w:rsidRPr="00015F93" w:rsidRDefault="00D17A81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 xml:space="preserve">- </w:t>
      </w:r>
      <w:r w:rsidR="00DE0F7A" w:rsidRPr="00015F93">
        <w:rPr>
          <w:rFonts w:ascii="Times New Roman" w:hAnsi="Times New Roman" w:cs="Times New Roman"/>
          <w:sz w:val="24"/>
          <w:szCs w:val="24"/>
        </w:rPr>
        <w:t xml:space="preserve">строить рассуждение от общих закономерностей к частным </w:t>
      </w:r>
      <w:r w:rsidR="000019DF" w:rsidRPr="00015F93">
        <w:rPr>
          <w:rFonts w:ascii="Times New Roman" w:hAnsi="Times New Roman" w:cs="Times New Roman"/>
          <w:sz w:val="24"/>
          <w:szCs w:val="24"/>
        </w:rPr>
        <w:t xml:space="preserve">явлениям и от частных явлений к </w:t>
      </w:r>
      <w:r w:rsidR="00DE0F7A" w:rsidRPr="00015F93">
        <w:rPr>
          <w:rFonts w:ascii="Times New Roman" w:hAnsi="Times New Roman" w:cs="Times New Roman"/>
          <w:sz w:val="24"/>
          <w:szCs w:val="24"/>
        </w:rPr>
        <w:t>общим закономерностям</w:t>
      </w:r>
    </w:p>
    <w:p w:rsidR="00BC0C0B" w:rsidRPr="00015F93" w:rsidRDefault="009B0B0B" w:rsidP="00931CE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Особенности организации образовательного процесса –</w:t>
      </w:r>
      <w:r w:rsidR="007F2A75" w:rsidRPr="00015F93">
        <w:rPr>
          <w:rFonts w:ascii="Times New Roman" w:hAnsi="Times New Roman" w:cs="Times New Roman"/>
          <w:sz w:val="24"/>
          <w:szCs w:val="24"/>
        </w:rPr>
        <w:t xml:space="preserve"> </w:t>
      </w:r>
      <w:r w:rsidR="008C053A" w:rsidRPr="00015F93">
        <w:rPr>
          <w:rFonts w:ascii="Times New Roman" w:hAnsi="Times New Roman" w:cs="Times New Roman"/>
          <w:sz w:val="24"/>
          <w:szCs w:val="24"/>
        </w:rPr>
        <w:t>г</w:t>
      </w:r>
      <w:r w:rsidRPr="00015F93">
        <w:rPr>
          <w:rFonts w:ascii="Times New Roman" w:hAnsi="Times New Roman" w:cs="Times New Roman"/>
          <w:sz w:val="24"/>
          <w:szCs w:val="24"/>
        </w:rPr>
        <w:t xml:space="preserve">руппы </w:t>
      </w:r>
      <w:proofErr w:type="gramStart"/>
      <w:r w:rsidRPr="00015F9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15F93">
        <w:rPr>
          <w:rFonts w:ascii="Times New Roman" w:hAnsi="Times New Roman" w:cs="Times New Roman"/>
          <w:sz w:val="24"/>
          <w:szCs w:val="24"/>
        </w:rPr>
        <w:t xml:space="preserve"> формируются как  одного возраста, так разновозрастные (зависит от набора обучающихся)</w:t>
      </w:r>
      <w:r w:rsidR="008C053A" w:rsidRPr="00015F93">
        <w:rPr>
          <w:rFonts w:ascii="Times New Roman" w:hAnsi="Times New Roman" w:cs="Times New Roman"/>
          <w:sz w:val="24"/>
          <w:szCs w:val="24"/>
        </w:rPr>
        <w:t>. В соответствии с программой объединения занятия могут планироваться как с группами постоянного состава, так и с группами переменного состава и индивидуально.</w:t>
      </w:r>
      <w:r w:rsidR="00B70ACE" w:rsidRPr="00015F93">
        <w:rPr>
          <w:rFonts w:ascii="Times New Roman" w:hAnsi="Times New Roman" w:cs="Times New Roman"/>
          <w:sz w:val="24"/>
          <w:szCs w:val="24"/>
        </w:rPr>
        <w:t xml:space="preserve"> Перенос занятий или временное изменение расписания производится только с согласия администрации на основании письменного заявления работника и указания причины переноса.</w:t>
      </w:r>
    </w:p>
    <w:p w:rsidR="008E59D4" w:rsidRPr="00015F93" w:rsidRDefault="006432B5" w:rsidP="00931CE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lastRenderedPageBreak/>
        <w:t>В случ</w:t>
      </w:r>
      <w:r w:rsidR="00BD5A5D" w:rsidRPr="00015F93">
        <w:rPr>
          <w:rFonts w:ascii="Times New Roman" w:hAnsi="Times New Roman" w:cs="Times New Roman"/>
          <w:sz w:val="24"/>
          <w:szCs w:val="24"/>
        </w:rPr>
        <w:t>аи пропусков занятий обучающиеся</w:t>
      </w:r>
      <w:r w:rsidRPr="00015F93">
        <w:rPr>
          <w:rFonts w:ascii="Times New Roman" w:hAnsi="Times New Roman" w:cs="Times New Roman"/>
          <w:sz w:val="24"/>
          <w:szCs w:val="24"/>
        </w:rPr>
        <w:t xml:space="preserve">, </w:t>
      </w:r>
      <w:r w:rsidR="00CA0FA1" w:rsidRPr="00015F93">
        <w:rPr>
          <w:rFonts w:ascii="Times New Roman" w:hAnsi="Times New Roman" w:cs="Times New Roman"/>
          <w:sz w:val="24"/>
          <w:szCs w:val="24"/>
        </w:rPr>
        <w:t xml:space="preserve">имеют возможность освоить программу </w:t>
      </w:r>
      <w:r w:rsidRPr="00015F93">
        <w:rPr>
          <w:rFonts w:ascii="Times New Roman" w:hAnsi="Times New Roman" w:cs="Times New Roman"/>
          <w:sz w:val="24"/>
          <w:szCs w:val="24"/>
        </w:rPr>
        <w:t>иными способами</w:t>
      </w:r>
      <w:r w:rsidR="00CA0FA1" w:rsidRPr="00015F93">
        <w:rPr>
          <w:rFonts w:ascii="Times New Roman" w:hAnsi="Times New Roman" w:cs="Times New Roman"/>
          <w:sz w:val="24"/>
          <w:szCs w:val="24"/>
        </w:rPr>
        <w:t>. Варианты полного освоения программы разнообразны и индивидуальны:</w:t>
      </w:r>
    </w:p>
    <w:p w:rsidR="006432B5" w:rsidRPr="00015F93" w:rsidRDefault="008E59D4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</w:t>
      </w:r>
      <w:r w:rsidR="006432B5" w:rsidRPr="00015F93">
        <w:rPr>
          <w:rFonts w:ascii="Times New Roman" w:hAnsi="Times New Roman" w:cs="Times New Roman"/>
          <w:sz w:val="24"/>
          <w:szCs w:val="24"/>
        </w:rPr>
        <w:t xml:space="preserve"> путём посещения дополни</w:t>
      </w:r>
      <w:r w:rsidR="00E24BE5" w:rsidRPr="00015F93">
        <w:rPr>
          <w:rFonts w:ascii="Times New Roman" w:hAnsi="Times New Roman" w:cs="Times New Roman"/>
          <w:sz w:val="24"/>
          <w:szCs w:val="24"/>
        </w:rPr>
        <w:t xml:space="preserve">тельных занятий, </w:t>
      </w:r>
      <w:r w:rsidR="00E203ED" w:rsidRPr="00015F93">
        <w:rPr>
          <w:rFonts w:ascii="Times New Roman" w:hAnsi="Times New Roman" w:cs="Times New Roman"/>
          <w:sz w:val="24"/>
          <w:szCs w:val="24"/>
        </w:rPr>
        <w:t xml:space="preserve"> в </w:t>
      </w:r>
      <w:r w:rsidR="00E24BE5" w:rsidRPr="00015F93">
        <w:rPr>
          <w:rFonts w:ascii="Times New Roman" w:hAnsi="Times New Roman" w:cs="Times New Roman"/>
          <w:sz w:val="24"/>
          <w:szCs w:val="24"/>
        </w:rPr>
        <w:t>заранее</w:t>
      </w:r>
      <w:r w:rsidR="006432B5" w:rsidRPr="00015F93">
        <w:rPr>
          <w:rFonts w:ascii="Times New Roman" w:hAnsi="Times New Roman" w:cs="Times New Roman"/>
          <w:sz w:val="24"/>
          <w:szCs w:val="24"/>
        </w:rPr>
        <w:t xml:space="preserve"> со</w:t>
      </w:r>
      <w:r w:rsidR="00015F93">
        <w:rPr>
          <w:rFonts w:ascii="Times New Roman" w:hAnsi="Times New Roman" w:cs="Times New Roman"/>
          <w:sz w:val="24"/>
          <w:szCs w:val="24"/>
        </w:rPr>
        <w:t xml:space="preserve">гласованное с педагогом время </w:t>
      </w:r>
      <w:r w:rsidR="006D062A" w:rsidRPr="00015F93">
        <w:rPr>
          <w:rFonts w:ascii="Times New Roman" w:hAnsi="Times New Roman" w:cs="Times New Roman"/>
          <w:sz w:val="24"/>
          <w:szCs w:val="24"/>
        </w:rPr>
        <w:t xml:space="preserve"> или посещением занятия с другой группой обучающихся;</w:t>
      </w:r>
    </w:p>
    <w:p w:rsidR="00B70B45" w:rsidRPr="00015F93" w:rsidRDefault="006432B5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 xml:space="preserve">-  путем самостоятельного изучения темы, при помощи интернет ресурсов или материалов (подобранных педагогом и отправленных </w:t>
      </w:r>
      <w:proofErr w:type="gramStart"/>
      <w:r w:rsidRPr="00015F93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015F93">
        <w:rPr>
          <w:rFonts w:ascii="Times New Roman" w:hAnsi="Times New Roman" w:cs="Times New Roman"/>
          <w:sz w:val="24"/>
          <w:szCs w:val="24"/>
        </w:rPr>
        <w:t xml:space="preserve"> на электронную почту)</w:t>
      </w:r>
      <w:r w:rsidR="00B70B45" w:rsidRPr="00015F93">
        <w:rPr>
          <w:rFonts w:ascii="Times New Roman" w:hAnsi="Times New Roman" w:cs="Times New Roman"/>
          <w:sz w:val="24"/>
          <w:szCs w:val="24"/>
        </w:rPr>
        <w:t xml:space="preserve"> или практическое выполнение изделия самостоятельно (</w:t>
      </w:r>
      <w:r w:rsidR="0047264D" w:rsidRPr="00015F93">
        <w:rPr>
          <w:rFonts w:ascii="Times New Roman" w:hAnsi="Times New Roman" w:cs="Times New Roman"/>
          <w:sz w:val="24"/>
          <w:szCs w:val="24"/>
        </w:rPr>
        <w:t>в зависимости</w:t>
      </w:r>
      <w:r w:rsidR="00B70B45" w:rsidRPr="00015F93">
        <w:rPr>
          <w:rFonts w:ascii="Times New Roman" w:hAnsi="Times New Roman" w:cs="Times New Roman"/>
          <w:sz w:val="24"/>
          <w:szCs w:val="24"/>
        </w:rPr>
        <w:t xml:space="preserve"> от темы).</w:t>
      </w:r>
    </w:p>
    <w:p w:rsidR="006432B5" w:rsidRPr="00015F93" w:rsidRDefault="00E24BE5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путем расширения кругозора обучающегося</w:t>
      </w:r>
      <w:r w:rsidR="006D062A" w:rsidRPr="00015F93">
        <w:rPr>
          <w:rFonts w:ascii="Times New Roman" w:hAnsi="Times New Roman" w:cs="Times New Roman"/>
          <w:sz w:val="24"/>
          <w:szCs w:val="24"/>
        </w:rPr>
        <w:t xml:space="preserve">. Например: </w:t>
      </w:r>
      <w:r w:rsidR="009A4A23" w:rsidRPr="00015F93">
        <w:rPr>
          <w:rFonts w:ascii="Times New Roman" w:hAnsi="Times New Roman" w:cs="Times New Roman"/>
          <w:sz w:val="24"/>
          <w:szCs w:val="24"/>
        </w:rPr>
        <w:t xml:space="preserve">прохождение тестов, </w:t>
      </w:r>
      <w:r w:rsidR="006D062A" w:rsidRPr="00015F93">
        <w:rPr>
          <w:rFonts w:ascii="Times New Roman" w:hAnsi="Times New Roman" w:cs="Times New Roman"/>
          <w:sz w:val="24"/>
          <w:szCs w:val="24"/>
        </w:rPr>
        <w:t xml:space="preserve">решение викторин, участие в олимпиадах, </w:t>
      </w:r>
      <w:r w:rsidR="009A4A23" w:rsidRPr="00015F93">
        <w:rPr>
          <w:rFonts w:ascii="Times New Roman" w:hAnsi="Times New Roman" w:cs="Times New Roman"/>
          <w:sz w:val="24"/>
          <w:szCs w:val="24"/>
        </w:rPr>
        <w:t xml:space="preserve">написание рефератов, докладов, сообщений по изучаемой </w:t>
      </w:r>
      <w:r w:rsidR="00E203ED" w:rsidRPr="00015F93">
        <w:rPr>
          <w:rFonts w:ascii="Times New Roman" w:hAnsi="Times New Roman" w:cs="Times New Roman"/>
          <w:sz w:val="24"/>
          <w:szCs w:val="24"/>
        </w:rPr>
        <w:t>теме, создание  презентации</w:t>
      </w:r>
      <w:r w:rsidR="00B70B45" w:rsidRPr="00015F93">
        <w:rPr>
          <w:rFonts w:ascii="Times New Roman" w:hAnsi="Times New Roman" w:cs="Times New Roman"/>
          <w:sz w:val="24"/>
          <w:szCs w:val="24"/>
        </w:rPr>
        <w:t xml:space="preserve"> изделия выполненного самостоятельно.</w:t>
      </w:r>
    </w:p>
    <w:p w:rsidR="00B70ACE" w:rsidRPr="00015F93" w:rsidRDefault="00B70ACE" w:rsidP="00931CE1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5F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Планируемые результаты освоения программы</w:t>
      </w:r>
    </w:p>
    <w:p w:rsidR="0027061B" w:rsidRPr="00015F93" w:rsidRDefault="00E212AD" w:rsidP="00931CE1">
      <w:pPr>
        <w:spacing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015F93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В результате освоения </w:t>
      </w:r>
      <w:r w:rsidR="00281A86" w:rsidRPr="00015F93"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  <w:t xml:space="preserve">программы </w:t>
      </w:r>
      <w:r w:rsidRPr="00015F93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планируется получить следующий образовательный эффект:</w:t>
      </w:r>
    </w:p>
    <w:p w:rsidR="0027061B" w:rsidRPr="00015F93" w:rsidRDefault="00A03C20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27061B" w:rsidRPr="00015F93" w:rsidRDefault="00A03C20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Правила безопасной работы с различными материалами и инструментами;</w:t>
      </w:r>
    </w:p>
    <w:p w:rsidR="0027061B" w:rsidRPr="00015F93" w:rsidRDefault="00281A86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Технологию создания букетов из конфет, поэтапное создание композиций из сахарной мастики и секреты росписи пряников.</w:t>
      </w:r>
    </w:p>
    <w:p w:rsidR="0027061B" w:rsidRPr="00015F93" w:rsidRDefault="00A03C20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Область применения и назн</w:t>
      </w:r>
      <w:r w:rsidR="00281A86" w:rsidRPr="00015F93">
        <w:rPr>
          <w:rFonts w:ascii="Times New Roman" w:hAnsi="Times New Roman" w:cs="Times New Roman"/>
          <w:sz w:val="24"/>
          <w:szCs w:val="24"/>
        </w:rPr>
        <w:t>ачения созданных изделий</w:t>
      </w:r>
      <w:r w:rsidRPr="00015F93">
        <w:rPr>
          <w:rFonts w:ascii="Times New Roman" w:hAnsi="Times New Roman" w:cs="Times New Roman"/>
          <w:sz w:val="24"/>
          <w:szCs w:val="24"/>
        </w:rPr>
        <w:t>;</w:t>
      </w:r>
    </w:p>
    <w:p w:rsidR="0027061B" w:rsidRPr="00015F93" w:rsidRDefault="00A03C20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27061B" w:rsidRPr="00015F93" w:rsidRDefault="00A03C20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Осуществлять организацию и планирование собственной трудовой деятельности, контроль над ее ходом и результатами</w:t>
      </w:r>
      <w:r w:rsidR="008E3A99" w:rsidRPr="00015F93">
        <w:rPr>
          <w:rFonts w:ascii="Times New Roman" w:hAnsi="Times New Roman" w:cs="Times New Roman"/>
          <w:sz w:val="24"/>
          <w:szCs w:val="24"/>
        </w:rPr>
        <w:t>, соблюдать правила поведения на занятиях</w:t>
      </w:r>
      <w:r w:rsidR="00690C27" w:rsidRPr="00015F93">
        <w:rPr>
          <w:rFonts w:ascii="Times New Roman" w:hAnsi="Times New Roman" w:cs="Times New Roman"/>
          <w:sz w:val="24"/>
          <w:szCs w:val="24"/>
        </w:rPr>
        <w:t>.</w:t>
      </w:r>
    </w:p>
    <w:p w:rsidR="0027061B" w:rsidRPr="00015F93" w:rsidRDefault="00A03C20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Выбирать материалы с учетом свойств по внешним признакам</w:t>
      </w:r>
      <w:r w:rsidR="008E3A99" w:rsidRPr="00015F93">
        <w:rPr>
          <w:rFonts w:ascii="Times New Roman" w:hAnsi="Times New Roman" w:cs="Times New Roman"/>
          <w:sz w:val="24"/>
          <w:szCs w:val="24"/>
        </w:rPr>
        <w:t>;</w:t>
      </w:r>
    </w:p>
    <w:p w:rsidR="008E3A99" w:rsidRPr="00015F93" w:rsidRDefault="008E3A99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Работать с технологическими и инструкционными картами;</w:t>
      </w:r>
    </w:p>
    <w:p w:rsidR="009D3C01" w:rsidRPr="00015F93" w:rsidRDefault="008E3A99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Применять изученные приемы работы на практике, с</w:t>
      </w:r>
      <w:r w:rsidR="009D3C01" w:rsidRPr="00015F93">
        <w:rPr>
          <w:rFonts w:ascii="Times New Roman" w:hAnsi="Times New Roman" w:cs="Times New Roman"/>
          <w:sz w:val="24"/>
          <w:szCs w:val="24"/>
        </w:rPr>
        <w:t>оздавать букеты из конфет, моделировать композиции  из сахарной мастики и расписывать пряники, и</w:t>
      </w:r>
      <w:r w:rsidR="00A03C20" w:rsidRPr="00015F93">
        <w:rPr>
          <w:rFonts w:ascii="Times New Roman" w:hAnsi="Times New Roman" w:cs="Times New Roman"/>
          <w:sz w:val="24"/>
          <w:szCs w:val="24"/>
        </w:rPr>
        <w:t xml:space="preserve">зготавливать </w:t>
      </w:r>
      <w:r w:rsidR="009D3C01" w:rsidRPr="00015F93">
        <w:rPr>
          <w:rFonts w:ascii="Times New Roman" w:hAnsi="Times New Roman" w:cs="Times New Roman"/>
          <w:sz w:val="24"/>
          <w:szCs w:val="24"/>
        </w:rPr>
        <w:t xml:space="preserve">изделие </w:t>
      </w:r>
      <w:r w:rsidR="00A03C20" w:rsidRPr="00015F93">
        <w:rPr>
          <w:rFonts w:ascii="Times New Roman" w:hAnsi="Times New Roman" w:cs="Times New Roman"/>
          <w:sz w:val="24"/>
          <w:szCs w:val="24"/>
        </w:rPr>
        <w:t xml:space="preserve">по </w:t>
      </w:r>
      <w:r w:rsidR="009D3C01" w:rsidRPr="00015F93">
        <w:rPr>
          <w:rFonts w:ascii="Times New Roman" w:hAnsi="Times New Roman" w:cs="Times New Roman"/>
          <w:sz w:val="24"/>
          <w:szCs w:val="24"/>
        </w:rPr>
        <w:t>алгоритму</w:t>
      </w:r>
      <w:r w:rsidRPr="00015F93">
        <w:rPr>
          <w:rFonts w:ascii="Times New Roman" w:hAnsi="Times New Roman" w:cs="Times New Roman"/>
          <w:sz w:val="24"/>
          <w:szCs w:val="24"/>
        </w:rPr>
        <w:t>.</w:t>
      </w:r>
    </w:p>
    <w:p w:rsidR="0027061B" w:rsidRPr="00015F93" w:rsidRDefault="00A03C20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П</w:t>
      </w:r>
      <w:r w:rsidR="00281A86" w:rsidRPr="00015F93">
        <w:rPr>
          <w:rFonts w:ascii="Times New Roman" w:hAnsi="Times New Roman" w:cs="Times New Roman"/>
          <w:sz w:val="24"/>
          <w:szCs w:val="24"/>
        </w:rPr>
        <w:t xml:space="preserve">роектировать изделие </w:t>
      </w:r>
      <w:r w:rsidRPr="00015F93">
        <w:rPr>
          <w:rFonts w:ascii="Times New Roman" w:hAnsi="Times New Roman" w:cs="Times New Roman"/>
          <w:sz w:val="24"/>
          <w:szCs w:val="24"/>
        </w:rPr>
        <w:t>по своему замыслу;</w:t>
      </w:r>
    </w:p>
    <w:p w:rsidR="0027061B" w:rsidRPr="00015F93" w:rsidRDefault="00A03C20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Быть:</w:t>
      </w:r>
    </w:p>
    <w:p w:rsidR="0027061B" w:rsidRPr="00015F93" w:rsidRDefault="00A03C20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Дружными, уважительными, наблюдательными, усидчивыми,  аккуратными, бережливыми.</w:t>
      </w:r>
    </w:p>
    <w:p w:rsidR="003D57A3" w:rsidRPr="00015F93" w:rsidRDefault="00A03C20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15F9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015F93">
        <w:rPr>
          <w:rFonts w:ascii="Times New Roman" w:hAnsi="Times New Roman" w:cs="Times New Roman"/>
          <w:sz w:val="24"/>
          <w:szCs w:val="24"/>
        </w:rPr>
        <w:t>:</w:t>
      </w:r>
    </w:p>
    <w:p w:rsidR="003D57A3" w:rsidRPr="00015F93" w:rsidRDefault="00A03C20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соблюдения правил безопасной работы с материалами и инструментами</w:t>
      </w:r>
    </w:p>
    <w:p w:rsidR="003D57A3" w:rsidRPr="00015F93" w:rsidRDefault="00A03C20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создания различных изделий из доступных материалов по собственному замыслу;</w:t>
      </w:r>
    </w:p>
    <w:p w:rsidR="003D57A3" w:rsidRPr="00015F93" w:rsidRDefault="00A03C20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осуществления сотрудничества в процессе совместной работы</w:t>
      </w:r>
      <w:r w:rsidR="00903780" w:rsidRPr="00015F93">
        <w:rPr>
          <w:rFonts w:ascii="Times New Roman" w:hAnsi="Times New Roman" w:cs="Times New Roman"/>
          <w:sz w:val="24"/>
          <w:szCs w:val="24"/>
        </w:rPr>
        <w:t>.</w:t>
      </w:r>
    </w:p>
    <w:p w:rsidR="00015F93" w:rsidRDefault="00CF40FD" w:rsidP="00931CE1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5F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Система оценки планируемых результатов </w:t>
      </w:r>
    </w:p>
    <w:p w:rsidR="00CF40FD" w:rsidRPr="00015F93" w:rsidRDefault="00CF40FD" w:rsidP="00931CE1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5F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(формы аттестации и формы отслеживания)</w:t>
      </w:r>
    </w:p>
    <w:p w:rsidR="00CF40FD" w:rsidRPr="00015F93" w:rsidRDefault="00CF40FD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Формы отслеживания и фиксации образовательных результатов:</w:t>
      </w:r>
    </w:p>
    <w:p w:rsidR="00F21750" w:rsidRPr="00015F93" w:rsidRDefault="00F21750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 xml:space="preserve">В </w:t>
      </w:r>
      <w:r w:rsidR="00E212AD" w:rsidRPr="00015F93">
        <w:rPr>
          <w:rFonts w:ascii="Times New Roman" w:hAnsi="Times New Roman" w:cs="Times New Roman"/>
          <w:sz w:val="24"/>
          <w:szCs w:val="24"/>
        </w:rPr>
        <w:t>начале</w:t>
      </w:r>
      <w:r w:rsidRPr="00015F93">
        <w:rPr>
          <w:rFonts w:ascii="Times New Roman" w:hAnsi="Times New Roman" w:cs="Times New Roman"/>
          <w:sz w:val="24"/>
          <w:szCs w:val="24"/>
        </w:rPr>
        <w:t xml:space="preserve"> обучения проводится </w:t>
      </w:r>
      <w:r w:rsidRPr="00015F93">
        <w:rPr>
          <w:rFonts w:ascii="Times New Roman" w:hAnsi="Times New Roman" w:cs="Times New Roman"/>
          <w:b/>
          <w:sz w:val="24"/>
          <w:szCs w:val="24"/>
        </w:rPr>
        <w:t>предварительный контроль</w:t>
      </w:r>
      <w:r w:rsidRPr="00015F93">
        <w:rPr>
          <w:rFonts w:ascii="Times New Roman" w:hAnsi="Times New Roman" w:cs="Times New Roman"/>
          <w:sz w:val="24"/>
          <w:szCs w:val="24"/>
        </w:rPr>
        <w:t>, который позволяет  увиде</w:t>
      </w:r>
      <w:r w:rsidR="00BD1306" w:rsidRPr="00015F93">
        <w:rPr>
          <w:rFonts w:ascii="Times New Roman" w:hAnsi="Times New Roman" w:cs="Times New Roman"/>
          <w:sz w:val="24"/>
          <w:szCs w:val="24"/>
        </w:rPr>
        <w:t>ть подготовку каждого обучающегося</w:t>
      </w:r>
      <w:r w:rsidRPr="00015F93">
        <w:rPr>
          <w:rFonts w:ascii="Times New Roman" w:hAnsi="Times New Roman" w:cs="Times New Roman"/>
          <w:sz w:val="24"/>
          <w:szCs w:val="24"/>
        </w:rPr>
        <w:t>, его способности, индивидуальные вкусы. Такой контроль проводится методом собеседования в сочетании с творческим заданием.</w:t>
      </w:r>
    </w:p>
    <w:p w:rsidR="00F21750" w:rsidRPr="00015F93" w:rsidRDefault="00F21750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 xml:space="preserve">По мере реализации программы возникает задача </w:t>
      </w:r>
      <w:r w:rsidRPr="00015F93">
        <w:rPr>
          <w:rFonts w:ascii="Times New Roman" w:hAnsi="Times New Roman" w:cs="Times New Roman"/>
          <w:b/>
          <w:sz w:val="24"/>
          <w:szCs w:val="24"/>
        </w:rPr>
        <w:t>текущего контроля</w:t>
      </w:r>
      <w:r w:rsidRPr="00015F93">
        <w:rPr>
          <w:rFonts w:ascii="Times New Roman" w:hAnsi="Times New Roman" w:cs="Times New Roman"/>
          <w:sz w:val="24"/>
          <w:szCs w:val="24"/>
        </w:rPr>
        <w:t xml:space="preserve"> </w:t>
      </w:r>
      <w:r w:rsidR="00F67E8F" w:rsidRPr="00015F93">
        <w:rPr>
          <w:rFonts w:ascii="Times New Roman" w:hAnsi="Times New Roman" w:cs="Times New Roman"/>
          <w:sz w:val="24"/>
          <w:szCs w:val="24"/>
        </w:rPr>
        <w:t xml:space="preserve">(или  промежуточный), </w:t>
      </w:r>
      <w:r w:rsidRPr="00015F93">
        <w:rPr>
          <w:rFonts w:ascii="Times New Roman" w:hAnsi="Times New Roman" w:cs="Times New Roman"/>
          <w:sz w:val="24"/>
          <w:szCs w:val="24"/>
        </w:rPr>
        <w:t xml:space="preserve">для  повышения заинтересованности и </w:t>
      </w:r>
      <w:proofErr w:type="gramStart"/>
      <w:r w:rsidRPr="00015F93">
        <w:rPr>
          <w:rFonts w:ascii="Times New Roman" w:hAnsi="Times New Roman" w:cs="Times New Roman"/>
          <w:sz w:val="24"/>
          <w:szCs w:val="24"/>
        </w:rPr>
        <w:t>ответственности</w:t>
      </w:r>
      <w:proofErr w:type="gramEnd"/>
      <w:r w:rsidRPr="00015F93">
        <w:rPr>
          <w:rFonts w:ascii="Times New Roman" w:hAnsi="Times New Roman" w:cs="Times New Roman"/>
          <w:sz w:val="24"/>
          <w:szCs w:val="24"/>
        </w:rPr>
        <w:t xml:space="preserve"> обучающихся в усвоении материала, своевременного выявления отстающих, а также одарённых детей, с целью наиболее эффективного подбора методов и средств обучения.</w:t>
      </w:r>
    </w:p>
    <w:p w:rsidR="00BC0C0B" w:rsidRPr="00015F93" w:rsidRDefault="008E03A8" w:rsidP="00931CE1">
      <w:pPr>
        <w:spacing w:line="240" w:lineRule="auto"/>
        <w:jc w:val="both"/>
        <w:rPr>
          <w:rStyle w:val="ac"/>
          <w:rFonts w:ascii="Times New Roman" w:hAnsi="Times New Roman" w:cs="Times New Roman"/>
          <w:b w:val="0"/>
          <w:bCs w:val="0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 xml:space="preserve">В конце обучения, </w:t>
      </w:r>
      <w:proofErr w:type="gramStart"/>
      <w:r w:rsidRPr="00015F93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Pr="00015F93">
        <w:rPr>
          <w:rFonts w:ascii="Times New Roman" w:hAnsi="Times New Roman" w:cs="Times New Roman"/>
          <w:b/>
          <w:sz w:val="24"/>
          <w:szCs w:val="24"/>
        </w:rPr>
        <w:t>итоговый контроль</w:t>
      </w:r>
      <w:r w:rsidR="00F67E8F" w:rsidRPr="00015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5F93">
        <w:rPr>
          <w:rFonts w:ascii="Times New Roman" w:hAnsi="Times New Roman" w:cs="Times New Roman"/>
          <w:sz w:val="24"/>
          <w:szCs w:val="24"/>
        </w:rPr>
        <w:t>целью которого является</w:t>
      </w:r>
      <w:proofErr w:type="gramEnd"/>
      <w:r w:rsidRPr="00015F93">
        <w:rPr>
          <w:rFonts w:ascii="Times New Roman" w:hAnsi="Times New Roman" w:cs="Times New Roman"/>
          <w:sz w:val="24"/>
          <w:szCs w:val="24"/>
        </w:rPr>
        <w:t xml:space="preserve"> </w:t>
      </w:r>
      <w:r w:rsidR="00F21750" w:rsidRPr="00015F93">
        <w:rPr>
          <w:rFonts w:ascii="Times New Roman" w:hAnsi="Times New Roman" w:cs="Times New Roman"/>
          <w:sz w:val="24"/>
          <w:szCs w:val="24"/>
        </w:rPr>
        <w:t xml:space="preserve">определение степени достижения результатов, получение сведений для совершенствования программы и методик обучения. Одна из форм итогового контроля - </w:t>
      </w:r>
      <w:r w:rsidR="00A27993" w:rsidRPr="00015F93">
        <w:rPr>
          <w:rFonts w:ascii="Times New Roman" w:hAnsi="Times New Roman" w:cs="Times New Roman"/>
          <w:sz w:val="24"/>
          <w:szCs w:val="24"/>
        </w:rPr>
        <w:t xml:space="preserve"> это тестирование</w:t>
      </w:r>
      <w:r w:rsidR="00F21750" w:rsidRPr="00015F93">
        <w:rPr>
          <w:rFonts w:ascii="Times New Roman" w:hAnsi="Times New Roman" w:cs="Times New Roman"/>
          <w:sz w:val="24"/>
          <w:szCs w:val="24"/>
        </w:rPr>
        <w:t>. Альтернативой тестовым заданиям и вопросам может быть демонстрация  в электронном виде воспитанниками  своего портфолио или презентация среднесрочного или долгосрочного проекта.</w:t>
      </w:r>
      <w:r w:rsidR="00387C79" w:rsidRPr="00015F93">
        <w:rPr>
          <w:rFonts w:ascii="Times New Roman" w:hAnsi="Times New Roman" w:cs="Times New Roman"/>
          <w:sz w:val="24"/>
          <w:szCs w:val="24"/>
        </w:rPr>
        <w:t xml:space="preserve">  </w:t>
      </w:r>
      <w:r w:rsidR="00F21750" w:rsidRPr="00015F93">
        <w:rPr>
          <w:rFonts w:ascii="Times New Roman" w:hAnsi="Times New Roman" w:cs="Times New Roman"/>
          <w:sz w:val="24"/>
          <w:szCs w:val="24"/>
        </w:rPr>
        <w:t xml:space="preserve">Самой доступной формой подведения итогов реализации </w:t>
      </w:r>
      <w:r w:rsidR="00F21750" w:rsidRPr="00015F93">
        <w:rPr>
          <w:rFonts w:ascii="Times New Roman" w:hAnsi="Times New Roman" w:cs="Times New Roman"/>
          <w:sz w:val="24"/>
          <w:szCs w:val="24"/>
        </w:rPr>
        <w:lastRenderedPageBreak/>
        <w:t>программы являются участие в  региональных и всероссийских в</w:t>
      </w:r>
      <w:r w:rsidR="0042701F" w:rsidRPr="00015F93">
        <w:rPr>
          <w:rFonts w:ascii="Times New Roman" w:hAnsi="Times New Roman" w:cs="Times New Roman"/>
          <w:sz w:val="24"/>
          <w:szCs w:val="24"/>
        </w:rPr>
        <w:t>ыставках, фестивалях, конкурсах, олимпиадах</w:t>
      </w:r>
      <w:r w:rsidR="008738B4" w:rsidRPr="00015F93">
        <w:rPr>
          <w:rFonts w:ascii="Times New Roman" w:hAnsi="Times New Roman" w:cs="Times New Roman"/>
          <w:sz w:val="24"/>
          <w:szCs w:val="24"/>
        </w:rPr>
        <w:t>, викторинах.</w:t>
      </w:r>
      <w:r w:rsidR="00F21750" w:rsidRPr="00015F93">
        <w:rPr>
          <w:rFonts w:ascii="Times New Roman" w:hAnsi="Times New Roman" w:cs="Times New Roman"/>
          <w:sz w:val="24"/>
          <w:szCs w:val="24"/>
        </w:rPr>
        <w:tab/>
      </w:r>
    </w:p>
    <w:p w:rsidR="00904994" w:rsidRPr="00015F93" w:rsidRDefault="00904994" w:rsidP="00931CE1">
      <w:pPr>
        <w:spacing w:line="240" w:lineRule="auto"/>
        <w:jc w:val="both"/>
        <w:rPr>
          <w:rStyle w:val="ac"/>
          <w:rFonts w:ascii="Times New Roman" w:hAnsi="Times New Roman" w:cs="Times New Roman"/>
          <w:bCs w:val="0"/>
          <w:sz w:val="24"/>
          <w:szCs w:val="24"/>
        </w:rPr>
      </w:pPr>
      <w:r w:rsidRPr="00015F93">
        <w:rPr>
          <w:rStyle w:val="ac"/>
          <w:rFonts w:ascii="Times New Roman" w:hAnsi="Times New Roman" w:cs="Times New Roman"/>
          <w:sz w:val="24"/>
          <w:szCs w:val="24"/>
        </w:rPr>
        <w:t>Формы подведения итогов реализации</w:t>
      </w:r>
      <w:r w:rsidR="003024DC" w:rsidRPr="00015F93">
        <w:rPr>
          <w:rStyle w:val="ac"/>
          <w:rFonts w:ascii="Times New Roman" w:hAnsi="Times New Roman" w:cs="Times New Roman"/>
          <w:sz w:val="24"/>
          <w:szCs w:val="24"/>
        </w:rPr>
        <w:t xml:space="preserve"> </w:t>
      </w:r>
      <w:r w:rsidRPr="00015F93">
        <w:rPr>
          <w:rStyle w:val="ac"/>
          <w:rFonts w:ascii="Times New Roman" w:hAnsi="Times New Roman" w:cs="Times New Roman"/>
          <w:sz w:val="24"/>
          <w:szCs w:val="24"/>
        </w:rPr>
        <w:t>дополнительной</w:t>
      </w:r>
      <w:r w:rsidR="00323FF0" w:rsidRPr="00015F93">
        <w:rPr>
          <w:rFonts w:ascii="Times New Roman" w:hAnsi="Times New Roman" w:cs="Times New Roman"/>
          <w:b/>
          <w:sz w:val="24"/>
          <w:szCs w:val="24"/>
        </w:rPr>
        <w:t xml:space="preserve"> обще</w:t>
      </w:r>
      <w:r w:rsidRPr="00015F93">
        <w:rPr>
          <w:rFonts w:ascii="Times New Roman" w:hAnsi="Times New Roman" w:cs="Times New Roman"/>
          <w:b/>
          <w:sz w:val="24"/>
          <w:szCs w:val="24"/>
        </w:rPr>
        <w:t>развивающей</w:t>
      </w:r>
      <w:r w:rsidR="00323FF0" w:rsidRPr="00015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5F93">
        <w:rPr>
          <w:rStyle w:val="ac"/>
          <w:rFonts w:ascii="Times New Roman" w:hAnsi="Times New Roman" w:cs="Times New Roman"/>
          <w:sz w:val="24"/>
          <w:szCs w:val="24"/>
        </w:rPr>
        <w:t>программы</w:t>
      </w:r>
    </w:p>
    <w:p w:rsidR="00904994" w:rsidRPr="00015F93" w:rsidRDefault="00904994" w:rsidP="00931CE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Выявление достигнутых результатов осуществляется:</w:t>
      </w:r>
      <w:r w:rsidR="00015F93">
        <w:rPr>
          <w:rFonts w:ascii="Times New Roman" w:hAnsi="Times New Roman" w:cs="Times New Roman"/>
          <w:sz w:val="24"/>
          <w:szCs w:val="24"/>
        </w:rPr>
        <w:t xml:space="preserve"> </w:t>
      </w:r>
      <w:r w:rsidRPr="00015F93">
        <w:rPr>
          <w:rFonts w:ascii="Times New Roman" w:hAnsi="Times New Roman" w:cs="Times New Roman"/>
          <w:sz w:val="24"/>
          <w:szCs w:val="24"/>
        </w:rPr>
        <w:t>через механизм тестирования (устный фронтальный опрос по отдельным темам пройденного материала);</w:t>
      </w:r>
    </w:p>
    <w:p w:rsidR="00904994" w:rsidRPr="00015F93" w:rsidRDefault="00904994" w:rsidP="00931CE1">
      <w:pPr>
        <w:spacing w:line="240" w:lineRule="auto"/>
        <w:jc w:val="both"/>
        <w:rPr>
          <w:rStyle w:val="ac"/>
          <w:rFonts w:ascii="Times New Roman" w:hAnsi="Times New Roman" w:cs="Times New Roman"/>
          <w:b w:val="0"/>
          <w:bCs w:val="0"/>
          <w:sz w:val="24"/>
          <w:szCs w:val="24"/>
        </w:rPr>
      </w:pPr>
      <w:r w:rsidRPr="00015F93">
        <w:rPr>
          <w:rStyle w:val="ac"/>
          <w:rFonts w:ascii="Times New Roman" w:hAnsi="Times New Roman" w:cs="Times New Roman"/>
          <w:b w:val="0"/>
          <w:sz w:val="24"/>
          <w:szCs w:val="24"/>
        </w:rPr>
        <w:t>прохождение промежуточной и итоговой аттестации обуча</w:t>
      </w:r>
      <w:r w:rsidR="00573683" w:rsidRPr="00015F93">
        <w:rPr>
          <w:rStyle w:val="ac"/>
          <w:rFonts w:ascii="Times New Roman" w:hAnsi="Times New Roman" w:cs="Times New Roman"/>
          <w:b w:val="0"/>
          <w:sz w:val="24"/>
          <w:szCs w:val="24"/>
        </w:rPr>
        <w:t>ющихся, в виде викторин и тестовых заданий;</w:t>
      </w:r>
    </w:p>
    <w:p w:rsidR="00904994" w:rsidRPr="00015F93" w:rsidRDefault="00904994" w:rsidP="00931CE1">
      <w:pPr>
        <w:spacing w:line="240" w:lineRule="auto"/>
        <w:jc w:val="both"/>
        <w:rPr>
          <w:rStyle w:val="ac"/>
          <w:rFonts w:ascii="Times New Roman" w:hAnsi="Times New Roman" w:cs="Times New Roman"/>
          <w:b w:val="0"/>
          <w:bCs w:val="0"/>
          <w:sz w:val="24"/>
          <w:szCs w:val="24"/>
        </w:rPr>
      </w:pPr>
      <w:r w:rsidRPr="00015F93">
        <w:rPr>
          <w:rStyle w:val="ac"/>
          <w:rFonts w:ascii="Times New Roman" w:hAnsi="Times New Roman" w:cs="Times New Roman"/>
          <w:b w:val="0"/>
          <w:sz w:val="24"/>
          <w:szCs w:val="24"/>
        </w:rPr>
        <w:t>через результативное участие в выставках и</w:t>
      </w:r>
      <w:r w:rsidR="006478F1" w:rsidRPr="00015F93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конкурсах различного уровня;</w:t>
      </w:r>
    </w:p>
    <w:p w:rsidR="007F4677" w:rsidRPr="00015F93" w:rsidRDefault="007F4677" w:rsidP="00931CE1">
      <w:pPr>
        <w:spacing w:line="240" w:lineRule="auto"/>
        <w:jc w:val="both"/>
        <w:rPr>
          <w:rStyle w:val="ac"/>
          <w:rFonts w:ascii="Times New Roman" w:hAnsi="Times New Roman" w:cs="Times New Roman"/>
          <w:b w:val="0"/>
          <w:sz w:val="24"/>
          <w:szCs w:val="24"/>
        </w:rPr>
      </w:pPr>
      <w:r w:rsidRPr="00015F93">
        <w:rPr>
          <w:rStyle w:val="ac"/>
          <w:rFonts w:ascii="Times New Roman" w:hAnsi="Times New Roman" w:cs="Times New Roman"/>
          <w:b w:val="0"/>
          <w:sz w:val="24"/>
          <w:szCs w:val="24"/>
        </w:rPr>
        <w:t>Все результаты фиксируются в аналитическом материале в виде отчетов</w:t>
      </w:r>
      <w:r w:rsidR="003E03A6" w:rsidRPr="00015F93">
        <w:rPr>
          <w:rStyle w:val="ac"/>
          <w:rFonts w:ascii="Times New Roman" w:hAnsi="Times New Roman" w:cs="Times New Roman"/>
          <w:b w:val="0"/>
          <w:sz w:val="24"/>
          <w:szCs w:val="24"/>
        </w:rPr>
        <w:t>, материалах тестирования, викторин</w:t>
      </w:r>
      <w:r w:rsidR="00F77FC7" w:rsidRPr="00015F93">
        <w:rPr>
          <w:rStyle w:val="ac"/>
          <w:rFonts w:ascii="Times New Roman" w:hAnsi="Times New Roman" w:cs="Times New Roman"/>
          <w:b w:val="0"/>
          <w:sz w:val="24"/>
          <w:szCs w:val="24"/>
        </w:rPr>
        <w:t>ы</w:t>
      </w:r>
      <w:r w:rsidR="003E03A6" w:rsidRPr="00015F93">
        <w:rPr>
          <w:rStyle w:val="ac"/>
          <w:rFonts w:ascii="Times New Roman" w:hAnsi="Times New Roman" w:cs="Times New Roman"/>
          <w:b w:val="0"/>
          <w:sz w:val="24"/>
          <w:szCs w:val="24"/>
        </w:rPr>
        <w:t>, фото готовых работ, грам</w:t>
      </w:r>
      <w:r w:rsidR="00F77FC7" w:rsidRPr="00015F93">
        <w:rPr>
          <w:rStyle w:val="ac"/>
          <w:rFonts w:ascii="Times New Roman" w:hAnsi="Times New Roman" w:cs="Times New Roman"/>
          <w:b w:val="0"/>
          <w:sz w:val="24"/>
          <w:szCs w:val="24"/>
        </w:rPr>
        <w:t>от, выставки творческих работ или защиты</w:t>
      </w:r>
      <w:r w:rsidR="003E03A6" w:rsidRPr="00015F93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проекто</w:t>
      </w:r>
      <w:r w:rsidR="007F2A75" w:rsidRPr="00015F93">
        <w:rPr>
          <w:rStyle w:val="ac"/>
          <w:rFonts w:ascii="Times New Roman" w:hAnsi="Times New Roman" w:cs="Times New Roman"/>
          <w:b w:val="0"/>
          <w:sz w:val="24"/>
          <w:szCs w:val="24"/>
        </w:rPr>
        <w:t>в.</w:t>
      </w:r>
    </w:p>
    <w:p w:rsidR="00903780" w:rsidRPr="00015F93" w:rsidRDefault="00903780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</w:rPr>
        <w:t>Оценка итоговых результатов</w:t>
      </w:r>
    </w:p>
    <w:p w:rsidR="00903780" w:rsidRPr="00015F93" w:rsidRDefault="00903780" w:rsidP="00931CE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 xml:space="preserve">На </w:t>
      </w:r>
      <w:r w:rsidRPr="00015F93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промежуточной и итоговой аттестации </w:t>
      </w:r>
      <w:r w:rsidRPr="00015F93">
        <w:rPr>
          <w:rFonts w:ascii="Times New Roman" w:hAnsi="Times New Roman" w:cs="Times New Roman"/>
          <w:sz w:val="24"/>
          <w:szCs w:val="24"/>
        </w:rPr>
        <w:t>оценивание работ осуществляется согласно Положению об оценке МАУДО «Центр детского творчества»:</w:t>
      </w:r>
    </w:p>
    <w:p w:rsidR="00903780" w:rsidRPr="00015F93" w:rsidRDefault="00903780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5F93">
        <w:rPr>
          <w:rFonts w:ascii="Times New Roman" w:hAnsi="Times New Roman" w:cs="Times New Roman"/>
          <w:sz w:val="24"/>
          <w:szCs w:val="24"/>
        </w:rPr>
        <w:t>Высокий</w:t>
      </w:r>
      <w:proofErr w:type="gramEnd"/>
      <w:r w:rsidRPr="00015F93">
        <w:rPr>
          <w:rFonts w:ascii="Times New Roman" w:hAnsi="Times New Roman" w:cs="Times New Roman"/>
          <w:sz w:val="24"/>
          <w:szCs w:val="24"/>
        </w:rPr>
        <w:t xml:space="preserve"> -  высокая степень самостоятельности при выполнении работы, нестандартные подходы к выполнению задания, наличие творческих элементов.</w:t>
      </w:r>
    </w:p>
    <w:p w:rsidR="00903780" w:rsidRPr="00015F93" w:rsidRDefault="00903780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5F93">
        <w:rPr>
          <w:rFonts w:ascii="Times New Roman" w:hAnsi="Times New Roman" w:cs="Times New Roman"/>
          <w:sz w:val="24"/>
          <w:szCs w:val="24"/>
        </w:rPr>
        <w:t>Средний</w:t>
      </w:r>
      <w:proofErr w:type="gramEnd"/>
      <w:r w:rsidRPr="00015F93">
        <w:rPr>
          <w:rFonts w:ascii="Times New Roman" w:hAnsi="Times New Roman" w:cs="Times New Roman"/>
          <w:sz w:val="24"/>
          <w:szCs w:val="24"/>
        </w:rPr>
        <w:t xml:space="preserve"> - работа выполнена самостоятельно, либо с помощью педагога, в рамках задания.</w:t>
      </w:r>
    </w:p>
    <w:p w:rsidR="00903780" w:rsidRPr="00015F93" w:rsidRDefault="00903780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5F93">
        <w:rPr>
          <w:rFonts w:ascii="Times New Roman" w:hAnsi="Times New Roman" w:cs="Times New Roman"/>
          <w:sz w:val="24"/>
          <w:szCs w:val="24"/>
        </w:rPr>
        <w:t>Низкий</w:t>
      </w:r>
      <w:proofErr w:type="gramEnd"/>
      <w:r w:rsidRPr="00015F93">
        <w:rPr>
          <w:rFonts w:ascii="Times New Roman" w:hAnsi="Times New Roman" w:cs="Times New Roman"/>
          <w:sz w:val="24"/>
          <w:szCs w:val="24"/>
        </w:rPr>
        <w:t xml:space="preserve"> - работа выполнена с помощью педагога и товарищей, либо работа не выполнена.</w:t>
      </w:r>
    </w:p>
    <w:p w:rsidR="008F2359" w:rsidRPr="00015F93" w:rsidRDefault="008F2359" w:rsidP="00931CE1">
      <w:pPr>
        <w:spacing w:line="240" w:lineRule="auto"/>
        <w:jc w:val="both"/>
        <w:rPr>
          <w:rStyle w:val="ac"/>
          <w:rFonts w:ascii="Times New Roman" w:hAnsi="Times New Roman" w:cs="Times New Roman"/>
          <w:bCs w:val="0"/>
          <w:sz w:val="24"/>
          <w:szCs w:val="24"/>
        </w:rPr>
      </w:pPr>
      <w:r w:rsidRPr="00015F93">
        <w:rPr>
          <w:rStyle w:val="ac"/>
          <w:rFonts w:ascii="Times New Roman" w:hAnsi="Times New Roman" w:cs="Times New Roman"/>
          <w:bCs w:val="0"/>
          <w:sz w:val="24"/>
          <w:szCs w:val="24"/>
        </w:rPr>
        <w:t>Материально-технические  условия реализации программы</w:t>
      </w:r>
    </w:p>
    <w:p w:rsidR="008F2359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программы</w:t>
      </w:r>
      <w:r w:rsidRPr="00015F93">
        <w:rPr>
          <w:rFonts w:ascii="Times New Roman" w:hAnsi="Times New Roman" w:cs="Times New Roman"/>
          <w:sz w:val="24"/>
          <w:szCs w:val="24"/>
        </w:rPr>
        <w:t xml:space="preserve"> включает:</w:t>
      </w:r>
    </w:p>
    <w:p w:rsidR="008F2359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наглядные пособия (образцы и схемы);</w:t>
      </w:r>
    </w:p>
    <w:p w:rsidR="008F2359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карточки-подсказки цветового решения рисунка;</w:t>
      </w:r>
      <w:r w:rsidR="00935293" w:rsidRPr="00015F93">
        <w:rPr>
          <w:rFonts w:ascii="Times New Roman" w:hAnsi="Times New Roman" w:cs="Times New Roman"/>
          <w:sz w:val="24"/>
          <w:szCs w:val="24"/>
        </w:rPr>
        <w:t xml:space="preserve"> таблицы  </w:t>
      </w:r>
      <w:proofErr w:type="spellStart"/>
      <w:r w:rsidR="00935293" w:rsidRPr="00015F93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="00935293" w:rsidRPr="00015F93">
        <w:rPr>
          <w:rFonts w:ascii="Times New Roman" w:hAnsi="Times New Roman" w:cs="Times New Roman"/>
          <w:sz w:val="24"/>
          <w:szCs w:val="24"/>
        </w:rPr>
        <w:t>;</w:t>
      </w:r>
    </w:p>
    <w:p w:rsidR="008F2359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карточки со схемам</w:t>
      </w:r>
      <w:r w:rsidR="00510484" w:rsidRPr="00015F93">
        <w:rPr>
          <w:rFonts w:ascii="Times New Roman" w:hAnsi="Times New Roman" w:cs="Times New Roman"/>
          <w:sz w:val="24"/>
          <w:szCs w:val="24"/>
        </w:rPr>
        <w:t>и и описанием изготовления изделия</w:t>
      </w:r>
      <w:r w:rsidRPr="00015F93">
        <w:rPr>
          <w:rFonts w:ascii="Times New Roman" w:hAnsi="Times New Roman" w:cs="Times New Roman"/>
          <w:sz w:val="24"/>
          <w:szCs w:val="24"/>
        </w:rPr>
        <w:t>;</w:t>
      </w:r>
    </w:p>
    <w:p w:rsidR="008F2359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карточки с тематическими вопросами;</w:t>
      </w:r>
    </w:p>
    <w:p w:rsidR="008F2359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сценарии воспитательных мероприятий; методические разработки занятий;</w:t>
      </w:r>
    </w:p>
    <w:p w:rsidR="008F2359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методические материалы по диагностике уровня освоения образовательной программы;</w:t>
      </w:r>
    </w:p>
    <w:p w:rsidR="008F2359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журналы, книги по профилю объединения и различным видам рукоделий.</w:t>
      </w:r>
    </w:p>
    <w:p w:rsidR="008F2359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Материально - техническое обеспечение:</w:t>
      </w:r>
    </w:p>
    <w:p w:rsidR="008F2359" w:rsidRPr="00015F93" w:rsidRDefault="008F2359" w:rsidP="00931CE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Для реализации программы требуется просторное светлое помещение, отвечающее санитарно-гигиеническим нормам</w:t>
      </w:r>
      <w:r w:rsidR="00510484" w:rsidRPr="00015F93">
        <w:rPr>
          <w:rFonts w:ascii="Times New Roman" w:hAnsi="Times New Roman" w:cs="Times New Roman"/>
          <w:sz w:val="24"/>
          <w:szCs w:val="24"/>
        </w:rPr>
        <w:t xml:space="preserve"> на 10-12 </w:t>
      </w:r>
      <w:r w:rsidR="00A30EDC" w:rsidRPr="00015F93">
        <w:rPr>
          <w:rFonts w:ascii="Times New Roman" w:hAnsi="Times New Roman" w:cs="Times New Roman"/>
          <w:sz w:val="24"/>
          <w:szCs w:val="24"/>
        </w:rPr>
        <w:t>мест, легко проветриваемое</w:t>
      </w:r>
      <w:r w:rsidRPr="00015F93">
        <w:rPr>
          <w:rFonts w:ascii="Times New Roman" w:hAnsi="Times New Roman" w:cs="Times New Roman"/>
          <w:sz w:val="24"/>
          <w:szCs w:val="24"/>
        </w:rPr>
        <w:t>, с достаточным  дневным и вечерним освещением. Учебное оборуд</w:t>
      </w:r>
      <w:r w:rsidR="00A30EDC" w:rsidRPr="00015F93">
        <w:rPr>
          <w:rFonts w:ascii="Times New Roman" w:hAnsi="Times New Roman" w:cs="Times New Roman"/>
          <w:sz w:val="24"/>
          <w:szCs w:val="24"/>
        </w:rPr>
        <w:t xml:space="preserve">ование кабинета должно включать  </w:t>
      </w:r>
      <w:r w:rsidRPr="00015F93">
        <w:rPr>
          <w:rFonts w:ascii="Times New Roman" w:hAnsi="Times New Roman" w:cs="Times New Roman"/>
          <w:sz w:val="24"/>
          <w:szCs w:val="24"/>
        </w:rPr>
        <w:t>комплект мебели с комбинированными шкафами  с застеклённой верхней частью, где можно хранить наглядный материал и литературу, и  закрытой нижней частью, где следует хранить инструменты и приспособления, необходимые для организации занятий. Столы и стулья легко регулируемые, как требуют санитарно-эпидемиологические нормы.</w:t>
      </w:r>
      <w:r w:rsidR="00A30EDC" w:rsidRPr="00015F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2359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Технические средства обучения:</w:t>
      </w:r>
    </w:p>
    <w:p w:rsidR="008F2359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компьютер или ноутбук с учебным программным обеспечением;</w:t>
      </w:r>
    </w:p>
    <w:p w:rsidR="00A30EDC" w:rsidRPr="00015F93" w:rsidRDefault="00A30EDC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5F93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015F93">
        <w:rPr>
          <w:rFonts w:ascii="Times New Roman" w:hAnsi="Times New Roman" w:cs="Times New Roman"/>
          <w:sz w:val="24"/>
          <w:szCs w:val="24"/>
        </w:rPr>
        <w:t xml:space="preserve"> проектор; </w:t>
      </w:r>
      <w:proofErr w:type="spellStart"/>
      <w:r w:rsidRPr="00015F93">
        <w:rPr>
          <w:rFonts w:ascii="Times New Roman" w:hAnsi="Times New Roman" w:cs="Times New Roman"/>
          <w:sz w:val="24"/>
          <w:szCs w:val="24"/>
        </w:rPr>
        <w:t>вебкамера</w:t>
      </w:r>
      <w:proofErr w:type="spellEnd"/>
      <w:r w:rsidRPr="00015F93">
        <w:rPr>
          <w:rFonts w:ascii="Times New Roman" w:hAnsi="Times New Roman" w:cs="Times New Roman"/>
          <w:sz w:val="24"/>
          <w:szCs w:val="24"/>
        </w:rPr>
        <w:t>, колонки,</w:t>
      </w:r>
    </w:p>
    <w:p w:rsidR="008F2359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демонстрационный экран;</w:t>
      </w:r>
      <w:r w:rsidR="00A30EDC" w:rsidRPr="00015F93">
        <w:rPr>
          <w:rFonts w:ascii="Times New Roman" w:hAnsi="Times New Roman" w:cs="Times New Roman"/>
          <w:sz w:val="24"/>
          <w:szCs w:val="24"/>
        </w:rPr>
        <w:t xml:space="preserve"> </w:t>
      </w:r>
      <w:r w:rsidR="00F66553" w:rsidRPr="00015F93">
        <w:rPr>
          <w:rFonts w:ascii="Times New Roman" w:hAnsi="Times New Roman" w:cs="Times New Roman"/>
          <w:sz w:val="24"/>
          <w:szCs w:val="24"/>
        </w:rPr>
        <w:t>демонстрационная доска;</w:t>
      </w:r>
    </w:p>
    <w:p w:rsidR="008F2359" w:rsidRPr="00015F93" w:rsidRDefault="008F2359" w:rsidP="00931CE1">
      <w:pPr>
        <w:spacing w:line="240" w:lineRule="auto"/>
        <w:jc w:val="both"/>
        <w:rPr>
          <w:rStyle w:val="ac"/>
          <w:rFonts w:ascii="Times New Roman" w:hAnsi="Times New Roman" w:cs="Times New Roman"/>
          <w:b w:val="0"/>
          <w:bCs w:val="0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сканер, ксерокс и цветной принтер;</w:t>
      </w:r>
    </w:p>
    <w:p w:rsidR="008F2359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Информационное обеспечение</w:t>
      </w:r>
    </w:p>
    <w:p w:rsidR="008F2359" w:rsidRPr="00015F93" w:rsidRDefault="008F2359" w:rsidP="00931CE1">
      <w:pPr>
        <w:spacing w:line="240" w:lineRule="auto"/>
        <w:jc w:val="both"/>
        <w:rPr>
          <w:rStyle w:val="FontStyle26"/>
          <w:sz w:val="24"/>
          <w:szCs w:val="24"/>
        </w:rPr>
      </w:pPr>
      <w:r w:rsidRPr="00015F93">
        <w:rPr>
          <w:rStyle w:val="FontStyle26"/>
          <w:sz w:val="24"/>
          <w:szCs w:val="24"/>
        </w:rPr>
        <w:t>Учебно-наглядные пособия:</w:t>
      </w:r>
    </w:p>
    <w:p w:rsidR="008F2359" w:rsidRPr="00015F93" w:rsidRDefault="008F2359" w:rsidP="00931CE1">
      <w:pPr>
        <w:spacing w:line="240" w:lineRule="auto"/>
        <w:jc w:val="both"/>
        <w:rPr>
          <w:rStyle w:val="FontStyle26"/>
          <w:sz w:val="24"/>
          <w:szCs w:val="24"/>
        </w:rPr>
      </w:pPr>
      <w:r w:rsidRPr="00015F93">
        <w:rPr>
          <w:rStyle w:val="FontStyle26"/>
          <w:sz w:val="24"/>
          <w:szCs w:val="24"/>
        </w:rPr>
        <w:t>инструкции, технолог</w:t>
      </w:r>
      <w:r w:rsidR="00F66553" w:rsidRPr="00015F93">
        <w:rPr>
          <w:rStyle w:val="FontStyle26"/>
          <w:sz w:val="24"/>
          <w:szCs w:val="24"/>
        </w:rPr>
        <w:t>ические карты и  образцы изделий</w:t>
      </w:r>
      <w:r w:rsidRPr="00015F93">
        <w:rPr>
          <w:rStyle w:val="FontStyle26"/>
          <w:sz w:val="24"/>
          <w:szCs w:val="24"/>
        </w:rPr>
        <w:t>;</w:t>
      </w:r>
    </w:p>
    <w:p w:rsidR="008F2359" w:rsidRPr="00015F93" w:rsidRDefault="008F2359" w:rsidP="00931CE1">
      <w:pPr>
        <w:spacing w:line="240" w:lineRule="auto"/>
        <w:jc w:val="both"/>
        <w:rPr>
          <w:rStyle w:val="FontStyle26"/>
          <w:sz w:val="24"/>
          <w:szCs w:val="24"/>
        </w:rPr>
      </w:pPr>
      <w:r w:rsidRPr="00015F93">
        <w:rPr>
          <w:rStyle w:val="FontStyle26"/>
          <w:sz w:val="24"/>
          <w:szCs w:val="24"/>
        </w:rPr>
        <w:t>книги, журналы, фотографии, иллюстрации, картинки по изучаемым темам;</w:t>
      </w:r>
    </w:p>
    <w:p w:rsidR="008F2359" w:rsidRPr="00015F93" w:rsidRDefault="008F2359" w:rsidP="00931CE1">
      <w:pPr>
        <w:spacing w:line="240" w:lineRule="auto"/>
        <w:jc w:val="both"/>
        <w:rPr>
          <w:rStyle w:val="FontStyle26"/>
          <w:sz w:val="24"/>
          <w:szCs w:val="24"/>
        </w:rPr>
      </w:pPr>
      <w:r w:rsidRPr="00015F93">
        <w:rPr>
          <w:rStyle w:val="FontStyle26"/>
          <w:sz w:val="24"/>
          <w:szCs w:val="24"/>
        </w:rPr>
        <w:t>мультимедиа объекты по темам курса;</w:t>
      </w:r>
    </w:p>
    <w:p w:rsidR="008F2359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93">
        <w:rPr>
          <w:rFonts w:ascii="Times New Roman" w:hAnsi="Times New Roman" w:cs="Times New Roman"/>
          <w:b/>
          <w:sz w:val="24"/>
          <w:szCs w:val="24"/>
        </w:rPr>
        <w:t>Инструменты и материалы:</w:t>
      </w:r>
    </w:p>
    <w:p w:rsidR="008F2359" w:rsidRPr="00015F93" w:rsidRDefault="007533E7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Ножницы, нож канцелярский, нож кухонный</w:t>
      </w:r>
      <w:r w:rsidR="008F2359" w:rsidRPr="00015F93">
        <w:rPr>
          <w:rFonts w:ascii="Times New Roman" w:hAnsi="Times New Roman" w:cs="Times New Roman"/>
          <w:sz w:val="24"/>
          <w:szCs w:val="24"/>
        </w:rPr>
        <w:t xml:space="preserve">, кусачки, круглогубцы, </w:t>
      </w:r>
      <w:r w:rsidR="00F66553" w:rsidRPr="00015F93">
        <w:rPr>
          <w:rFonts w:ascii="Times New Roman" w:hAnsi="Times New Roman" w:cs="Times New Roman"/>
          <w:sz w:val="24"/>
          <w:szCs w:val="24"/>
        </w:rPr>
        <w:t xml:space="preserve">пистолет </w:t>
      </w:r>
      <w:proofErr w:type="spellStart"/>
      <w:r w:rsidR="00F66553" w:rsidRPr="00015F93">
        <w:rPr>
          <w:rFonts w:ascii="Times New Roman" w:hAnsi="Times New Roman" w:cs="Times New Roman"/>
          <w:sz w:val="24"/>
          <w:szCs w:val="24"/>
        </w:rPr>
        <w:t>термоклеевой</w:t>
      </w:r>
      <w:proofErr w:type="spellEnd"/>
      <w:r w:rsidRPr="00015F93">
        <w:rPr>
          <w:rFonts w:ascii="Times New Roman" w:hAnsi="Times New Roman" w:cs="Times New Roman"/>
          <w:sz w:val="24"/>
          <w:szCs w:val="24"/>
        </w:rPr>
        <w:t xml:space="preserve">, доска для лепки,  стеки для лепки, скалки для раскатки, маты для формирования </w:t>
      </w:r>
      <w:proofErr w:type="spellStart"/>
      <w:r w:rsidRPr="00015F93">
        <w:rPr>
          <w:rFonts w:ascii="Times New Roman" w:hAnsi="Times New Roman" w:cs="Times New Roman"/>
          <w:sz w:val="24"/>
          <w:szCs w:val="24"/>
        </w:rPr>
        <w:t>цветов</w:t>
      </w:r>
      <w:proofErr w:type="gramStart"/>
      <w:r w:rsidRPr="00015F93">
        <w:rPr>
          <w:rFonts w:ascii="Times New Roman" w:hAnsi="Times New Roman" w:cs="Times New Roman"/>
          <w:sz w:val="24"/>
          <w:szCs w:val="24"/>
        </w:rPr>
        <w:t>,ё</w:t>
      </w:r>
      <w:proofErr w:type="gramEnd"/>
      <w:r w:rsidRPr="00015F93">
        <w:rPr>
          <w:rFonts w:ascii="Times New Roman" w:hAnsi="Times New Roman" w:cs="Times New Roman"/>
          <w:sz w:val="24"/>
          <w:szCs w:val="24"/>
        </w:rPr>
        <w:t>мкости</w:t>
      </w:r>
      <w:proofErr w:type="spellEnd"/>
      <w:r w:rsidRPr="00015F93">
        <w:rPr>
          <w:rFonts w:ascii="Times New Roman" w:hAnsi="Times New Roman" w:cs="Times New Roman"/>
          <w:sz w:val="24"/>
          <w:szCs w:val="24"/>
        </w:rPr>
        <w:t xml:space="preserve"> для воды, кондитерские мешки, кондитерские насадки, вырубки и плунжера для мастики, аэрограф</w:t>
      </w:r>
    </w:p>
    <w:p w:rsidR="008F2359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5F93">
        <w:rPr>
          <w:rFonts w:ascii="Times New Roman" w:hAnsi="Times New Roman" w:cs="Times New Roman"/>
          <w:sz w:val="24"/>
          <w:szCs w:val="24"/>
        </w:rPr>
        <w:lastRenderedPageBreak/>
        <w:t>- Карандаши,</w:t>
      </w:r>
      <w:r w:rsidR="007533E7" w:rsidRPr="00015F93">
        <w:rPr>
          <w:rFonts w:ascii="Times New Roman" w:hAnsi="Times New Roman" w:cs="Times New Roman"/>
          <w:sz w:val="24"/>
          <w:szCs w:val="24"/>
        </w:rPr>
        <w:t xml:space="preserve"> кисти синтетические</w:t>
      </w:r>
      <w:r w:rsidRPr="00015F93">
        <w:rPr>
          <w:rFonts w:ascii="Times New Roman" w:hAnsi="Times New Roman" w:cs="Times New Roman"/>
          <w:sz w:val="24"/>
          <w:szCs w:val="24"/>
        </w:rPr>
        <w:t xml:space="preserve">, </w:t>
      </w:r>
      <w:r w:rsidR="00214FB9" w:rsidRPr="00015F93">
        <w:rPr>
          <w:rFonts w:ascii="Times New Roman" w:hAnsi="Times New Roman" w:cs="Times New Roman"/>
          <w:sz w:val="24"/>
          <w:szCs w:val="24"/>
        </w:rPr>
        <w:t xml:space="preserve">клей карандаш, клей «Титан», </w:t>
      </w:r>
      <w:r w:rsidRPr="00015F93">
        <w:rPr>
          <w:rFonts w:ascii="Times New Roman" w:hAnsi="Times New Roman" w:cs="Times New Roman"/>
          <w:sz w:val="24"/>
          <w:szCs w:val="24"/>
        </w:rPr>
        <w:t>фломастеры,</w:t>
      </w:r>
      <w:r w:rsidR="00A30EDC" w:rsidRPr="00015F93">
        <w:rPr>
          <w:rFonts w:ascii="Times New Roman" w:hAnsi="Times New Roman" w:cs="Times New Roman"/>
          <w:sz w:val="24"/>
          <w:szCs w:val="24"/>
        </w:rPr>
        <w:t xml:space="preserve"> </w:t>
      </w:r>
      <w:r w:rsidR="00E52450" w:rsidRPr="00015F93">
        <w:rPr>
          <w:rFonts w:ascii="Times New Roman" w:hAnsi="Times New Roman" w:cs="Times New Roman"/>
          <w:sz w:val="24"/>
          <w:szCs w:val="24"/>
        </w:rPr>
        <w:t>скотч</w:t>
      </w:r>
      <w:r w:rsidR="004D19FE" w:rsidRPr="00015F93">
        <w:rPr>
          <w:rFonts w:ascii="Times New Roman" w:hAnsi="Times New Roman" w:cs="Times New Roman"/>
          <w:sz w:val="24"/>
          <w:szCs w:val="24"/>
        </w:rPr>
        <w:t xml:space="preserve"> двухсторонний, скотч тонкий канцелярский</w:t>
      </w:r>
      <w:r w:rsidR="00E52450" w:rsidRPr="00015F93">
        <w:rPr>
          <w:rFonts w:ascii="Times New Roman" w:hAnsi="Times New Roman" w:cs="Times New Roman"/>
          <w:sz w:val="24"/>
          <w:szCs w:val="24"/>
        </w:rPr>
        <w:t xml:space="preserve">, кисти для рисования, </w:t>
      </w:r>
      <w:r w:rsidR="00884715" w:rsidRPr="00015F93">
        <w:rPr>
          <w:rFonts w:ascii="Times New Roman" w:hAnsi="Times New Roman" w:cs="Times New Roman"/>
          <w:sz w:val="24"/>
          <w:szCs w:val="24"/>
        </w:rPr>
        <w:t xml:space="preserve"> </w:t>
      </w:r>
      <w:r w:rsidR="00E52450" w:rsidRPr="00015F93">
        <w:rPr>
          <w:rFonts w:ascii="Times New Roman" w:hAnsi="Times New Roman" w:cs="Times New Roman"/>
          <w:sz w:val="24"/>
          <w:szCs w:val="24"/>
        </w:rPr>
        <w:t xml:space="preserve">линейка, </w:t>
      </w:r>
      <w:proofErr w:type="spellStart"/>
      <w:r w:rsidR="00E52450" w:rsidRPr="00015F93">
        <w:rPr>
          <w:rFonts w:ascii="Times New Roman" w:hAnsi="Times New Roman" w:cs="Times New Roman"/>
          <w:sz w:val="24"/>
          <w:szCs w:val="24"/>
        </w:rPr>
        <w:t>тейплента</w:t>
      </w:r>
      <w:proofErr w:type="spellEnd"/>
      <w:r w:rsidR="00E52450" w:rsidRPr="00015F93">
        <w:rPr>
          <w:rFonts w:ascii="Times New Roman" w:hAnsi="Times New Roman" w:cs="Times New Roman"/>
          <w:sz w:val="24"/>
          <w:szCs w:val="24"/>
        </w:rPr>
        <w:t xml:space="preserve">, </w:t>
      </w:r>
      <w:r w:rsidR="00A30EDC" w:rsidRPr="00015F93">
        <w:rPr>
          <w:rFonts w:ascii="Times New Roman" w:hAnsi="Times New Roman" w:cs="Times New Roman"/>
          <w:sz w:val="24"/>
          <w:szCs w:val="24"/>
        </w:rPr>
        <w:t xml:space="preserve"> клеевые стержни</w:t>
      </w:r>
      <w:r w:rsidR="0075406F" w:rsidRPr="00015F93">
        <w:rPr>
          <w:rFonts w:ascii="Times New Roman" w:hAnsi="Times New Roman" w:cs="Times New Roman"/>
          <w:sz w:val="24"/>
          <w:szCs w:val="24"/>
        </w:rPr>
        <w:t xml:space="preserve">, шпажки, зубочистки, </w:t>
      </w:r>
      <w:r w:rsidR="00F66553" w:rsidRPr="00015F93">
        <w:rPr>
          <w:rFonts w:ascii="Times New Roman" w:hAnsi="Times New Roman" w:cs="Times New Roman"/>
          <w:sz w:val="24"/>
          <w:szCs w:val="24"/>
        </w:rPr>
        <w:t>фольга, салф</w:t>
      </w:r>
      <w:r w:rsidR="00821F8F" w:rsidRPr="00015F93">
        <w:rPr>
          <w:rFonts w:ascii="Times New Roman" w:hAnsi="Times New Roman" w:cs="Times New Roman"/>
          <w:sz w:val="24"/>
          <w:szCs w:val="24"/>
        </w:rPr>
        <w:t xml:space="preserve">етки влажные, салфетки бумажные, </w:t>
      </w:r>
      <w:r w:rsidR="00214FB9" w:rsidRPr="00015F93">
        <w:rPr>
          <w:rFonts w:ascii="Times New Roman" w:hAnsi="Times New Roman" w:cs="Times New Roman"/>
          <w:sz w:val="24"/>
          <w:szCs w:val="24"/>
        </w:rPr>
        <w:t xml:space="preserve"> пенопласт или </w:t>
      </w:r>
      <w:proofErr w:type="spellStart"/>
      <w:r w:rsidR="00214FB9" w:rsidRPr="00015F93">
        <w:rPr>
          <w:rFonts w:ascii="Times New Roman" w:hAnsi="Times New Roman" w:cs="Times New Roman"/>
          <w:sz w:val="24"/>
          <w:szCs w:val="24"/>
        </w:rPr>
        <w:t>пеноплекс</w:t>
      </w:r>
      <w:proofErr w:type="spellEnd"/>
      <w:r w:rsidR="00015F93">
        <w:rPr>
          <w:rFonts w:ascii="Times New Roman" w:hAnsi="Times New Roman" w:cs="Times New Roman"/>
          <w:sz w:val="24"/>
          <w:szCs w:val="24"/>
        </w:rPr>
        <w:t xml:space="preserve">, </w:t>
      </w:r>
      <w:r w:rsidR="00A30EDC" w:rsidRPr="00015F93">
        <w:rPr>
          <w:rFonts w:ascii="Times New Roman" w:hAnsi="Times New Roman" w:cs="Times New Roman"/>
          <w:sz w:val="24"/>
          <w:szCs w:val="24"/>
        </w:rPr>
        <w:t>проволока различного диаметра (0,3- 0,4;  1,2 -1,5 см)</w:t>
      </w:r>
      <w:proofErr w:type="gramEnd"/>
    </w:p>
    <w:p w:rsidR="00F66553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 xml:space="preserve">- </w:t>
      </w:r>
      <w:r w:rsidR="00015F93">
        <w:rPr>
          <w:rFonts w:ascii="Times New Roman" w:hAnsi="Times New Roman" w:cs="Times New Roman"/>
          <w:sz w:val="24"/>
          <w:szCs w:val="24"/>
        </w:rPr>
        <w:t>Т</w:t>
      </w:r>
      <w:r w:rsidR="007533E7" w:rsidRPr="00015F93">
        <w:rPr>
          <w:rFonts w:ascii="Times New Roman" w:hAnsi="Times New Roman" w:cs="Times New Roman"/>
          <w:sz w:val="24"/>
          <w:szCs w:val="24"/>
        </w:rPr>
        <w:t xml:space="preserve">ычинки, </w:t>
      </w:r>
      <w:r w:rsidR="00214FB9" w:rsidRPr="00015F93">
        <w:rPr>
          <w:rFonts w:ascii="Times New Roman" w:hAnsi="Times New Roman" w:cs="Times New Roman"/>
          <w:sz w:val="24"/>
          <w:szCs w:val="24"/>
        </w:rPr>
        <w:t xml:space="preserve">флористическая сетка, флористическая </w:t>
      </w:r>
      <w:proofErr w:type="spellStart"/>
      <w:r w:rsidR="00214FB9" w:rsidRPr="00015F93">
        <w:rPr>
          <w:rFonts w:ascii="Times New Roman" w:hAnsi="Times New Roman" w:cs="Times New Roman"/>
          <w:sz w:val="24"/>
          <w:szCs w:val="24"/>
        </w:rPr>
        <w:t>органза</w:t>
      </w:r>
      <w:proofErr w:type="spellEnd"/>
      <w:r w:rsidR="00214FB9" w:rsidRPr="00015F93">
        <w:rPr>
          <w:rFonts w:ascii="Times New Roman" w:hAnsi="Times New Roman" w:cs="Times New Roman"/>
          <w:sz w:val="24"/>
          <w:szCs w:val="24"/>
        </w:rPr>
        <w:t xml:space="preserve">, флористический фетр, </w:t>
      </w:r>
      <w:r w:rsidR="00884715" w:rsidRPr="00015F93">
        <w:rPr>
          <w:rFonts w:ascii="Times New Roman" w:hAnsi="Times New Roman" w:cs="Times New Roman"/>
          <w:sz w:val="24"/>
          <w:szCs w:val="24"/>
        </w:rPr>
        <w:t xml:space="preserve">нитки для шитья, </w:t>
      </w:r>
      <w:r w:rsidRPr="00015F93">
        <w:rPr>
          <w:rFonts w:ascii="Times New Roman" w:hAnsi="Times New Roman" w:cs="Times New Roman"/>
          <w:sz w:val="24"/>
          <w:szCs w:val="24"/>
        </w:rPr>
        <w:t>атласные</w:t>
      </w:r>
      <w:r w:rsidR="00884715" w:rsidRPr="00015F93">
        <w:rPr>
          <w:rFonts w:ascii="Times New Roman" w:hAnsi="Times New Roman" w:cs="Times New Roman"/>
          <w:sz w:val="24"/>
          <w:szCs w:val="24"/>
        </w:rPr>
        <w:t xml:space="preserve"> ленты, тесьма подарочная, </w:t>
      </w:r>
      <w:r w:rsidR="002C0EAF" w:rsidRPr="00015F93">
        <w:rPr>
          <w:rFonts w:ascii="Times New Roman" w:hAnsi="Times New Roman" w:cs="Times New Roman"/>
          <w:sz w:val="24"/>
          <w:szCs w:val="24"/>
        </w:rPr>
        <w:t xml:space="preserve">пакеты и </w:t>
      </w:r>
      <w:r w:rsidR="00884715" w:rsidRPr="00015F93">
        <w:rPr>
          <w:rFonts w:ascii="Times New Roman" w:hAnsi="Times New Roman" w:cs="Times New Roman"/>
          <w:sz w:val="24"/>
          <w:szCs w:val="24"/>
        </w:rPr>
        <w:t>коробки упако</w:t>
      </w:r>
      <w:r w:rsidR="007533E7" w:rsidRPr="00015F93">
        <w:rPr>
          <w:rFonts w:ascii="Times New Roman" w:hAnsi="Times New Roman" w:cs="Times New Roman"/>
          <w:sz w:val="24"/>
          <w:szCs w:val="24"/>
        </w:rPr>
        <w:t>вочные, контейнеры для хранения</w:t>
      </w:r>
      <w:r w:rsidR="007D0BD5" w:rsidRPr="00015F93">
        <w:rPr>
          <w:rFonts w:ascii="Times New Roman" w:hAnsi="Times New Roman" w:cs="Times New Roman"/>
          <w:sz w:val="24"/>
          <w:szCs w:val="24"/>
        </w:rPr>
        <w:t>.</w:t>
      </w:r>
    </w:p>
    <w:p w:rsidR="00F66553" w:rsidRPr="00015F93" w:rsidRDefault="00015F93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К</w:t>
      </w:r>
      <w:r w:rsidR="00F66553" w:rsidRPr="00015F93">
        <w:rPr>
          <w:rFonts w:ascii="Times New Roman" w:hAnsi="Times New Roman" w:cs="Times New Roman"/>
          <w:sz w:val="24"/>
          <w:szCs w:val="24"/>
        </w:rPr>
        <w:t>репо</w:t>
      </w:r>
      <w:r w:rsidR="008E3A99" w:rsidRPr="00015F93">
        <w:rPr>
          <w:rFonts w:ascii="Times New Roman" w:hAnsi="Times New Roman" w:cs="Times New Roman"/>
          <w:sz w:val="24"/>
          <w:szCs w:val="24"/>
        </w:rPr>
        <w:t xml:space="preserve">вая, </w:t>
      </w:r>
      <w:r w:rsidR="00F66553" w:rsidRPr="00015F93">
        <w:rPr>
          <w:rFonts w:ascii="Times New Roman" w:hAnsi="Times New Roman" w:cs="Times New Roman"/>
          <w:sz w:val="24"/>
          <w:szCs w:val="24"/>
        </w:rPr>
        <w:t xml:space="preserve">гофрированная </w:t>
      </w:r>
      <w:r w:rsidR="008E3A99" w:rsidRPr="00015F93">
        <w:rPr>
          <w:rFonts w:ascii="Times New Roman" w:hAnsi="Times New Roman" w:cs="Times New Roman"/>
          <w:sz w:val="24"/>
          <w:szCs w:val="24"/>
        </w:rPr>
        <w:t xml:space="preserve">(флористическая) </w:t>
      </w:r>
      <w:r w:rsidR="00F66553" w:rsidRPr="00015F93">
        <w:rPr>
          <w:rFonts w:ascii="Times New Roman" w:hAnsi="Times New Roman" w:cs="Times New Roman"/>
          <w:sz w:val="24"/>
          <w:szCs w:val="24"/>
        </w:rPr>
        <w:t xml:space="preserve">бумага разных цветов, </w:t>
      </w:r>
      <w:r w:rsidR="00884715" w:rsidRPr="00015F93">
        <w:rPr>
          <w:rFonts w:ascii="Times New Roman" w:hAnsi="Times New Roman" w:cs="Times New Roman"/>
          <w:sz w:val="24"/>
          <w:szCs w:val="24"/>
        </w:rPr>
        <w:t>бумага писчая, картон,</w:t>
      </w:r>
      <w:r w:rsidR="008F2359" w:rsidRPr="00015F93">
        <w:rPr>
          <w:rFonts w:ascii="Times New Roman" w:hAnsi="Times New Roman" w:cs="Times New Roman"/>
          <w:sz w:val="24"/>
          <w:szCs w:val="24"/>
        </w:rPr>
        <w:t xml:space="preserve"> миллиметровая</w:t>
      </w:r>
      <w:r w:rsidR="00A30EDC" w:rsidRPr="00015F93">
        <w:rPr>
          <w:rFonts w:ascii="Times New Roman" w:hAnsi="Times New Roman" w:cs="Times New Roman"/>
          <w:sz w:val="24"/>
          <w:szCs w:val="24"/>
        </w:rPr>
        <w:t xml:space="preserve"> бумага, калька и копировальная, </w:t>
      </w:r>
      <w:r w:rsidR="007D0BD5" w:rsidRPr="00015F93">
        <w:rPr>
          <w:rFonts w:ascii="Times New Roman" w:hAnsi="Times New Roman" w:cs="Times New Roman"/>
          <w:sz w:val="24"/>
          <w:szCs w:val="24"/>
        </w:rPr>
        <w:t>ватман, краски разных цветов  пищевые.</w:t>
      </w:r>
      <w:proofErr w:type="gramEnd"/>
    </w:p>
    <w:p w:rsidR="003D57A3" w:rsidRPr="00015F93" w:rsidRDefault="008F2359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5F93">
        <w:rPr>
          <w:rFonts w:ascii="Times New Roman" w:hAnsi="Times New Roman" w:cs="Times New Roman"/>
          <w:sz w:val="24"/>
          <w:szCs w:val="24"/>
        </w:rPr>
        <w:t>- Продукты питания</w:t>
      </w:r>
      <w:r w:rsidR="00A30EDC" w:rsidRPr="00015F93">
        <w:rPr>
          <w:rFonts w:ascii="Times New Roman" w:hAnsi="Times New Roman" w:cs="Times New Roman"/>
          <w:sz w:val="24"/>
          <w:szCs w:val="24"/>
        </w:rPr>
        <w:t xml:space="preserve">: </w:t>
      </w:r>
      <w:r w:rsidRPr="00015F93">
        <w:rPr>
          <w:rFonts w:ascii="Times New Roman" w:hAnsi="Times New Roman" w:cs="Times New Roman"/>
          <w:sz w:val="24"/>
          <w:szCs w:val="24"/>
        </w:rPr>
        <w:t xml:space="preserve"> </w:t>
      </w:r>
      <w:r w:rsidR="00E52450" w:rsidRPr="00015F93">
        <w:rPr>
          <w:rFonts w:ascii="Times New Roman" w:hAnsi="Times New Roman" w:cs="Times New Roman"/>
          <w:sz w:val="24"/>
          <w:szCs w:val="24"/>
        </w:rPr>
        <w:t xml:space="preserve">сахарная пудра, крахмал, сахарная мастика для лепки, </w:t>
      </w:r>
      <w:r w:rsidR="00884715" w:rsidRPr="00015F93">
        <w:rPr>
          <w:rFonts w:ascii="Times New Roman" w:hAnsi="Times New Roman" w:cs="Times New Roman"/>
          <w:sz w:val="24"/>
          <w:szCs w:val="24"/>
        </w:rPr>
        <w:t xml:space="preserve">айсинг, пищевые красители, посыпки пищевые декоративные, </w:t>
      </w:r>
      <w:r w:rsidR="004D19FE" w:rsidRPr="00015F93">
        <w:rPr>
          <w:rFonts w:ascii="Times New Roman" w:hAnsi="Times New Roman" w:cs="Times New Roman"/>
          <w:sz w:val="24"/>
          <w:szCs w:val="24"/>
        </w:rPr>
        <w:t xml:space="preserve">конфеты </w:t>
      </w:r>
      <w:r w:rsidR="0075406F" w:rsidRPr="00015F93">
        <w:rPr>
          <w:rFonts w:ascii="Times New Roman" w:hAnsi="Times New Roman" w:cs="Times New Roman"/>
          <w:sz w:val="24"/>
          <w:szCs w:val="24"/>
        </w:rPr>
        <w:t>весовые разной формы, конфеты в коробке, шоколадки, чай в коробке.</w:t>
      </w:r>
      <w:proofErr w:type="gramEnd"/>
    </w:p>
    <w:p w:rsidR="008F2359" w:rsidRDefault="006F2342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F93">
        <w:rPr>
          <w:rFonts w:ascii="Times New Roman" w:hAnsi="Times New Roman" w:cs="Times New Roman"/>
          <w:sz w:val="24"/>
          <w:szCs w:val="24"/>
        </w:rPr>
        <w:t>- Фартук, косынка, перчатки одноразовые.</w:t>
      </w:r>
    </w:p>
    <w:p w:rsidR="009F41F9" w:rsidRPr="009F41F9" w:rsidRDefault="009F41F9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1F9">
        <w:rPr>
          <w:rFonts w:ascii="Times New Roman" w:hAnsi="Times New Roman" w:cs="Times New Roman"/>
          <w:b/>
          <w:sz w:val="24"/>
          <w:szCs w:val="24"/>
        </w:rPr>
        <w:t>Кадровое обеспечение:</w:t>
      </w:r>
    </w:p>
    <w:p w:rsidR="009F41F9" w:rsidRPr="00637A35" w:rsidRDefault="009F41F9" w:rsidP="009F41F9">
      <w:pPr>
        <w:pStyle w:val="aa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Программа «Сладкие подарки» реализуется педагогом дополнительного образования Гусаровой Татьяной Николаевной  на базе МАУДО «Центра детского творчества».  Педагог имеет </w:t>
      </w:r>
      <w:r>
        <w:rPr>
          <w:rFonts w:ascii="Times New Roman" w:hAnsi="Times New Roman"/>
          <w:sz w:val="24"/>
        </w:rPr>
        <w:t>среднее специальное образование: Диплом по специальности «Технология приготовления пищи», квалификация  «Техник-технолог» 1 марта 1993</w:t>
      </w:r>
      <w:r w:rsidRPr="002B115C"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z w:val="24"/>
        </w:rPr>
        <w:t xml:space="preserve">, Криворожский горно-экономический техникум, </w:t>
      </w:r>
      <w:proofErr w:type="gramStart"/>
      <w:r>
        <w:rPr>
          <w:rFonts w:ascii="Times New Roman" w:hAnsi="Times New Roman"/>
          <w:sz w:val="24"/>
        </w:rPr>
        <w:t>г</w:t>
      </w:r>
      <w:proofErr w:type="gramEnd"/>
      <w:r>
        <w:rPr>
          <w:rFonts w:ascii="Times New Roman" w:hAnsi="Times New Roman"/>
          <w:sz w:val="24"/>
        </w:rPr>
        <w:t xml:space="preserve">. </w:t>
      </w:r>
      <w:r w:rsidRPr="00BE289B">
        <w:rPr>
          <w:rFonts w:ascii="Times New Roman" w:hAnsi="Times New Roman"/>
          <w:sz w:val="24"/>
          <w:szCs w:val="24"/>
        </w:rPr>
        <w:t>Кривой Рог.</w:t>
      </w:r>
      <w:r>
        <w:rPr>
          <w:rFonts w:ascii="Times New Roman" w:hAnsi="Times New Roman"/>
          <w:sz w:val="24"/>
          <w:szCs w:val="24"/>
        </w:rPr>
        <w:t>; высшее образование: Диплом специалиста</w:t>
      </w:r>
      <w:r w:rsidRPr="006909EA">
        <w:rPr>
          <w:rFonts w:ascii="Times New Roman" w:hAnsi="Times New Roman"/>
          <w:sz w:val="24"/>
          <w:szCs w:val="24"/>
        </w:rPr>
        <w:t>, квалифи</w:t>
      </w:r>
      <w:r>
        <w:rPr>
          <w:rFonts w:ascii="Times New Roman" w:hAnsi="Times New Roman"/>
          <w:sz w:val="24"/>
          <w:szCs w:val="24"/>
        </w:rPr>
        <w:t xml:space="preserve">кация «Учитель технологии и предпринимательства» по специальности 050502 «Технология и предпринимательство» 29 декабря 2014 </w:t>
      </w:r>
      <w:r w:rsidRPr="006909EA">
        <w:rPr>
          <w:rFonts w:ascii="Times New Roman" w:hAnsi="Times New Roman"/>
          <w:sz w:val="24"/>
          <w:szCs w:val="24"/>
        </w:rPr>
        <w:t>г.,</w:t>
      </w:r>
      <w:r>
        <w:rPr>
          <w:rFonts w:ascii="Times New Roman" w:hAnsi="Times New Roman"/>
          <w:sz w:val="24"/>
          <w:szCs w:val="24"/>
        </w:rPr>
        <w:t xml:space="preserve"> Федеральное  государственное бюджетное учреждение высшего профессионального образования «Тюменский государственный университет»,  г. Тюмень</w:t>
      </w:r>
      <w:r w:rsidRPr="006909E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Гусарова Татьяна Николаевна прошла переподготовку:</w:t>
      </w:r>
      <w:r w:rsidRPr="00637A35">
        <w:rPr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Диплом о профессиональной переподготовке «Педагог дополнительного образования детей и взрослых» на право ведения профессиональной деятельности в сфере «Дополнительного образования» 29 октября 2018г. (288 часов) ООО «</w:t>
      </w:r>
      <w:proofErr w:type="gramStart"/>
      <w:r>
        <w:rPr>
          <w:rFonts w:ascii="Times New Roman" w:hAnsi="Times New Roman"/>
          <w:sz w:val="24"/>
          <w:szCs w:val="24"/>
        </w:rPr>
        <w:t>Западно-сибирский</w:t>
      </w:r>
      <w:proofErr w:type="gramEnd"/>
      <w:r>
        <w:rPr>
          <w:rFonts w:ascii="Times New Roman" w:hAnsi="Times New Roman"/>
          <w:sz w:val="24"/>
          <w:szCs w:val="24"/>
        </w:rPr>
        <w:t xml:space="preserve"> межрегиональный образовательный центр», г. Бийск.</w:t>
      </w:r>
    </w:p>
    <w:p w:rsidR="009F41F9" w:rsidRDefault="009F41F9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0CCE" w:rsidRPr="00015F93" w:rsidRDefault="00500CCE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80E" w:rsidRPr="004C0476" w:rsidRDefault="00E3280E" w:rsidP="00500CCE">
      <w:pPr>
        <w:pStyle w:val="Style5"/>
        <w:widowControl/>
        <w:tabs>
          <w:tab w:val="left" w:pos="158"/>
        </w:tabs>
        <w:spacing w:line="240" w:lineRule="auto"/>
        <w:contextualSpacing/>
        <w:jc w:val="center"/>
        <w:rPr>
          <w:rStyle w:val="FontStyle26"/>
          <w:b/>
        </w:rPr>
      </w:pPr>
      <w:r w:rsidRPr="004C0476">
        <w:rPr>
          <w:rStyle w:val="FontStyle26"/>
          <w:b/>
        </w:rPr>
        <w:t>УЕБНЫЙ ПЛАН</w:t>
      </w:r>
      <w:r w:rsidR="00CE40F1" w:rsidRPr="004C0476">
        <w:rPr>
          <w:rStyle w:val="FontStyle26"/>
          <w:b/>
        </w:rPr>
        <w:t xml:space="preserve"> ПРОГРАММЫ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3112"/>
        <w:gridCol w:w="992"/>
        <w:gridCol w:w="993"/>
        <w:gridCol w:w="1275"/>
        <w:gridCol w:w="2694"/>
      </w:tblGrid>
      <w:tr w:rsidR="00E3280E" w:rsidRPr="009A2579" w:rsidTr="00015F93">
        <w:tc>
          <w:tcPr>
            <w:tcW w:w="540" w:type="dxa"/>
            <w:vMerge w:val="restart"/>
          </w:tcPr>
          <w:p w:rsidR="00E3280E" w:rsidRPr="009A2579" w:rsidRDefault="00E3280E" w:rsidP="00931CE1">
            <w:pPr>
              <w:pStyle w:val="Style5"/>
              <w:widowControl/>
              <w:numPr>
                <w:ilvl w:val="0"/>
                <w:numId w:val="3"/>
              </w:numPr>
              <w:tabs>
                <w:tab w:val="left" w:pos="158"/>
              </w:tabs>
              <w:spacing w:line="240" w:lineRule="auto"/>
              <w:ind w:firstLine="567"/>
              <w:contextualSpacing/>
              <w:rPr>
                <w:rStyle w:val="FontStyle26"/>
              </w:rPr>
            </w:pPr>
            <w:r w:rsidRPr="009A2579">
              <w:rPr>
                <w:rStyle w:val="FontStyle26"/>
              </w:rPr>
              <w:t>№</w:t>
            </w:r>
          </w:p>
          <w:p w:rsidR="00E3280E" w:rsidRPr="009A2579" w:rsidRDefault="00E3280E" w:rsidP="00931CE1">
            <w:pPr>
              <w:pStyle w:val="Style5"/>
              <w:widowControl/>
              <w:numPr>
                <w:ilvl w:val="0"/>
                <w:numId w:val="3"/>
              </w:numPr>
              <w:tabs>
                <w:tab w:val="left" w:pos="158"/>
              </w:tabs>
              <w:spacing w:line="240" w:lineRule="auto"/>
              <w:ind w:firstLine="567"/>
              <w:contextualSpacing/>
              <w:rPr>
                <w:rStyle w:val="FontStyle26"/>
              </w:rPr>
            </w:pPr>
            <w:proofErr w:type="gramStart"/>
            <w:r w:rsidRPr="009A2579">
              <w:rPr>
                <w:rStyle w:val="FontStyle26"/>
              </w:rPr>
              <w:t>п</w:t>
            </w:r>
            <w:proofErr w:type="gramEnd"/>
            <w:r w:rsidRPr="009A2579">
              <w:rPr>
                <w:rStyle w:val="FontStyle26"/>
              </w:rPr>
              <w:t>/п</w:t>
            </w:r>
          </w:p>
        </w:tc>
        <w:tc>
          <w:tcPr>
            <w:tcW w:w="3112" w:type="dxa"/>
            <w:vMerge w:val="restart"/>
          </w:tcPr>
          <w:p w:rsidR="00E3280E" w:rsidRPr="00015F93" w:rsidRDefault="00B65AE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</w:rPr>
            </w:pPr>
            <w:r>
              <w:rPr>
                <w:rStyle w:val="FontStyle26"/>
              </w:rPr>
              <w:t>Название раздела</w:t>
            </w:r>
          </w:p>
          <w:p w:rsidR="00E3280E" w:rsidRPr="00015F93" w:rsidRDefault="00E3280E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</w:rPr>
            </w:pPr>
          </w:p>
        </w:tc>
        <w:tc>
          <w:tcPr>
            <w:tcW w:w="3260" w:type="dxa"/>
            <w:gridSpan w:val="3"/>
          </w:tcPr>
          <w:p w:rsidR="00E3280E" w:rsidRPr="00015F93" w:rsidRDefault="00E3280E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</w:rPr>
            </w:pPr>
            <w:r w:rsidRPr="00015F93">
              <w:rPr>
                <w:rStyle w:val="FontStyle26"/>
              </w:rPr>
              <w:t>Количество часов</w:t>
            </w:r>
          </w:p>
        </w:tc>
        <w:tc>
          <w:tcPr>
            <w:tcW w:w="2694" w:type="dxa"/>
            <w:vMerge w:val="restart"/>
          </w:tcPr>
          <w:p w:rsidR="00E3280E" w:rsidRPr="009A2579" w:rsidRDefault="00E3280E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</w:rPr>
            </w:pPr>
            <w:r w:rsidRPr="009A2579">
              <w:rPr>
                <w:rStyle w:val="FontStyle26"/>
              </w:rPr>
              <w:t>Формы аттестации/ контроля</w:t>
            </w:r>
          </w:p>
        </w:tc>
      </w:tr>
      <w:tr w:rsidR="00E3280E" w:rsidRPr="00D259DC" w:rsidTr="00015F93">
        <w:tc>
          <w:tcPr>
            <w:tcW w:w="540" w:type="dxa"/>
            <w:vMerge/>
          </w:tcPr>
          <w:p w:rsidR="00E3280E" w:rsidRPr="00D259DC" w:rsidRDefault="00E3280E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</w:tcPr>
          <w:p w:rsidR="00E3280E" w:rsidRPr="00015F93" w:rsidRDefault="00E3280E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280E" w:rsidRPr="00015F93" w:rsidRDefault="00E3280E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9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E3280E" w:rsidRPr="00015F93" w:rsidRDefault="00E3280E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93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275" w:type="dxa"/>
          </w:tcPr>
          <w:p w:rsidR="00E3280E" w:rsidRPr="00D259DC" w:rsidRDefault="00E3280E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9DC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2694" w:type="dxa"/>
            <w:vMerge/>
          </w:tcPr>
          <w:p w:rsidR="00E3280E" w:rsidRPr="00D259DC" w:rsidRDefault="00E3280E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80E" w:rsidRPr="00D259DC" w:rsidTr="00015F93">
        <w:tc>
          <w:tcPr>
            <w:tcW w:w="540" w:type="dxa"/>
          </w:tcPr>
          <w:p w:rsidR="00E3280E" w:rsidRPr="00015F93" w:rsidRDefault="00E3280E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</w:tcPr>
          <w:p w:rsidR="00383C2D" w:rsidRPr="00015F93" w:rsidRDefault="00556060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93">
              <w:rPr>
                <w:rFonts w:ascii="Times New Roman" w:hAnsi="Times New Roman"/>
                <w:sz w:val="24"/>
                <w:szCs w:val="24"/>
              </w:rPr>
              <w:t>Введение и заключение</w:t>
            </w:r>
            <w:r w:rsidR="000D5F18" w:rsidRPr="00015F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3280E" w:rsidRPr="00015F93" w:rsidRDefault="00383C2D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3280E" w:rsidRPr="00015F93" w:rsidRDefault="00015F93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E3280E" w:rsidRPr="00015F93" w:rsidRDefault="00015F93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E3280E" w:rsidRPr="00054575" w:rsidRDefault="00015F93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E3280E" w:rsidRDefault="00054575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75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  <w:r w:rsidR="00E3280E" w:rsidRPr="000545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2C25">
              <w:rPr>
                <w:rFonts w:ascii="Times New Roman" w:hAnsi="Times New Roman"/>
                <w:sz w:val="24"/>
                <w:szCs w:val="24"/>
              </w:rPr>
              <w:t xml:space="preserve">игры на знакомство/ </w:t>
            </w:r>
            <w:r w:rsidR="00E3280E" w:rsidRPr="00054575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  <w:r w:rsidR="00B65AE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65AED" w:rsidRPr="00054575" w:rsidRDefault="00B65AED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890">
              <w:rPr>
                <w:rFonts w:ascii="Times New Roman" w:hAnsi="Times New Roman"/>
                <w:sz w:val="24"/>
                <w:szCs w:val="24"/>
              </w:rPr>
              <w:t>Итоговый контроль. Итоговая выставка, тестирование</w:t>
            </w:r>
          </w:p>
        </w:tc>
      </w:tr>
      <w:tr w:rsidR="00E3280E" w:rsidRPr="00D259DC" w:rsidTr="00015F93">
        <w:tc>
          <w:tcPr>
            <w:tcW w:w="540" w:type="dxa"/>
          </w:tcPr>
          <w:p w:rsidR="00E3280E" w:rsidRPr="00015F93" w:rsidRDefault="00E3280E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2" w:type="dxa"/>
          </w:tcPr>
          <w:p w:rsidR="00E3280E" w:rsidRPr="00015F93" w:rsidRDefault="008E3A99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5F93">
              <w:rPr>
                <w:rFonts w:ascii="Times New Roman" w:hAnsi="Times New Roman"/>
                <w:sz w:val="24"/>
                <w:szCs w:val="24"/>
              </w:rPr>
              <w:t>Свит-дизайн</w:t>
            </w:r>
            <w:proofErr w:type="gramEnd"/>
            <w:r w:rsidRPr="00015F93">
              <w:rPr>
                <w:rFonts w:ascii="Times New Roman" w:hAnsi="Times New Roman"/>
                <w:sz w:val="24"/>
                <w:szCs w:val="24"/>
              </w:rPr>
              <w:t>. Букеты из конфет.</w:t>
            </w:r>
            <w:r w:rsidR="00387C79" w:rsidRPr="00015F93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06099" w:rsidRPr="00015F93" w:rsidRDefault="00106099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280E" w:rsidRPr="00015F93" w:rsidRDefault="00660741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9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</w:tcPr>
          <w:p w:rsidR="00E3280E" w:rsidRPr="00015F93" w:rsidRDefault="004C0476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9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</w:tcPr>
          <w:p w:rsidR="00E3280E" w:rsidRPr="00054575" w:rsidRDefault="004C0476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973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E3280E" w:rsidRPr="00054575" w:rsidRDefault="003215A5" w:rsidP="00931C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Готовое изделие. Промежуточный контроль/ Отбор лучших работ для участия в конкурсах</w:t>
            </w:r>
          </w:p>
        </w:tc>
      </w:tr>
      <w:tr w:rsidR="00E3280E" w:rsidRPr="003215A5" w:rsidTr="00015F93">
        <w:tc>
          <w:tcPr>
            <w:tcW w:w="540" w:type="dxa"/>
          </w:tcPr>
          <w:p w:rsidR="00E3280E" w:rsidRPr="003215A5" w:rsidRDefault="00E3280E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5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2" w:type="dxa"/>
          </w:tcPr>
          <w:p w:rsidR="00035843" w:rsidRPr="00015F93" w:rsidRDefault="00035843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93">
              <w:rPr>
                <w:rFonts w:ascii="Times New Roman" w:hAnsi="Times New Roman"/>
                <w:sz w:val="24"/>
                <w:szCs w:val="24"/>
              </w:rPr>
              <w:t>Роспись пряников</w:t>
            </w:r>
          </w:p>
          <w:p w:rsidR="00363909" w:rsidRPr="00015F93" w:rsidRDefault="00363909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06FD" w:rsidRPr="00015F93" w:rsidRDefault="004C06FD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280E" w:rsidRPr="00015F93" w:rsidRDefault="00660741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9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</w:tcPr>
          <w:p w:rsidR="00E3280E" w:rsidRPr="00015F93" w:rsidRDefault="004C0476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9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E3280E" w:rsidRPr="00054575" w:rsidRDefault="004C0476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4" w:type="dxa"/>
          </w:tcPr>
          <w:p w:rsidR="00E3280E" w:rsidRPr="00054575" w:rsidRDefault="00F67E8F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Готовое изделие. Текущий контроль/ отбор лучших работ для участия в конкурсах</w:t>
            </w:r>
          </w:p>
        </w:tc>
      </w:tr>
      <w:tr w:rsidR="00E3280E" w:rsidRPr="00D17890" w:rsidTr="00015F93">
        <w:tc>
          <w:tcPr>
            <w:tcW w:w="540" w:type="dxa"/>
          </w:tcPr>
          <w:p w:rsidR="00E3280E" w:rsidRPr="00D17890" w:rsidRDefault="00E3280E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89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2" w:type="dxa"/>
          </w:tcPr>
          <w:p w:rsidR="00035843" w:rsidRPr="00015F93" w:rsidRDefault="00035843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93">
              <w:rPr>
                <w:rFonts w:ascii="Times New Roman" w:hAnsi="Times New Roman"/>
                <w:sz w:val="24"/>
                <w:szCs w:val="24"/>
              </w:rPr>
              <w:t>Моделирование композиций из сахарной мастики</w:t>
            </w:r>
          </w:p>
          <w:p w:rsidR="00660741" w:rsidRPr="00015F93" w:rsidRDefault="00660741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280E" w:rsidRPr="00015F93" w:rsidRDefault="004C0476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9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</w:tcPr>
          <w:p w:rsidR="00E3280E" w:rsidRPr="00015F93" w:rsidRDefault="004C0476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9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:rsidR="00E3280E" w:rsidRPr="00D17890" w:rsidRDefault="004C0476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4" w:type="dxa"/>
          </w:tcPr>
          <w:p w:rsidR="00E3280E" w:rsidRPr="00D17890" w:rsidRDefault="00581FA1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890">
              <w:rPr>
                <w:rFonts w:ascii="Times New Roman" w:hAnsi="Times New Roman"/>
                <w:sz w:val="24"/>
                <w:szCs w:val="24"/>
              </w:rPr>
              <w:t>Готовое изделие. Промежуточный контроль/ Отбор лучших работ для участия в конкурсах</w:t>
            </w:r>
          </w:p>
        </w:tc>
      </w:tr>
      <w:tr w:rsidR="00E3280E" w:rsidRPr="00D17890" w:rsidTr="00015F93">
        <w:tc>
          <w:tcPr>
            <w:tcW w:w="540" w:type="dxa"/>
          </w:tcPr>
          <w:p w:rsidR="00E3280E" w:rsidRPr="00D17890" w:rsidRDefault="00E3280E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</w:tcPr>
          <w:p w:rsidR="00E3280E" w:rsidRPr="001D5D5E" w:rsidRDefault="00785F75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D5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E3280E" w:rsidRPr="001D5D5E" w:rsidRDefault="008830F2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D5E">
              <w:rPr>
                <w:rFonts w:ascii="Times New Roman" w:hAnsi="Times New Roman"/>
                <w:b/>
                <w:sz w:val="24"/>
                <w:szCs w:val="24"/>
              </w:rPr>
              <w:t>216</w:t>
            </w:r>
          </w:p>
        </w:tc>
        <w:tc>
          <w:tcPr>
            <w:tcW w:w="993" w:type="dxa"/>
          </w:tcPr>
          <w:p w:rsidR="00E3280E" w:rsidRPr="001D5D5E" w:rsidRDefault="004C0476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D5E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1275" w:type="dxa"/>
          </w:tcPr>
          <w:p w:rsidR="00E3280E" w:rsidRPr="001D5D5E" w:rsidRDefault="004C0476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D5E">
              <w:rPr>
                <w:rFonts w:ascii="Times New Roman" w:hAnsi="Times New Roman"/>
                <w:b/>
                <w:sz w:val="24"/>
                <w:szCs w:val="24"/>
              </w:rPr>
              <w:t>143</w:t>
            </w:r>
          </w:p>
        </w:tc>
        <w:tc>
          <w:tcPr>
            <w:tcW w:w="2694" w:type="dxa"/>
          </w:tcPr>
          <w:p w:rsidR="00E3280E" w:rsidRPr="00D17890" w:rsidRDefault="00E3280E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12AD" w:rsidRDefault="00E212A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40F1" w:rsidRDefault="00CE40F1" w:rsidP="00500CCE">
      <w:pPr>
        <w:tabs>
          <w:tab w:val="left" w:pos="570"/>
          <w:tab w:val="center" w:pos="180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:rsidR="00CE40F1" w:rsidRDefault="00CE40F1" w:rsidP="00931CE1">
      <w:pPr>
        <w:pStyle w:val="Style5"/>
        <w:widowControl/>
        <w:tabs>
          <w:tab w:val="left" w:pos="158"/>
        </w:tabs>
        <w:spacing w:line="240" w:lineRule="auto"/>
        <w:contextualSpacing/>
        <w:rPr>
          <w:rStyle w:val="FontStyle26"/>
        </w:rPr>
      </w:pPr>
      <w:r>
        <w:rPr>
          <w:rStyle w:val="FontStyle26"/>
        </w:rPr>
        <w:t>Учебно-тематический план на 6 часов</w:t>
      </w:r>
      <w:r w:rsidRPr="009A2579">
        <w:rPr>
          <w:rStyle w:val="FontStyle26"/>
        </w:rPr>
        <w:t xml:space="preserve"> в неделю</w:t>
      </w:r>
    </w:p>
    <w:tbl>
      <w:tblPr>
        <w:tblStyle w:val="a9"/>
        <w:tblW w:w="0" w:type="auto"/>
        <w:tblInd w:w="-34" w:type="dxa"/>
        <w:tblLook w:val="04A0"/>
      </w:tblPr>
      <w:tblGrid>
        <w:gridCol w:w="709"/>
        <w:gridCol w:w="3828"/>
        <w:gridCol w:w="1567"/>
        <w:gridCol w:w="1750"/>
        <w:gridCol w:w="1751"/>
      </w:tblGrid>
      <w:tr w:rsidR="00301258" w:rsidRPr="00214FB9" w:rsidTr="00B65AED">
        <w:trPr>
          <w:trHeight w:val="465"/>
        </w:trPr>
        <w:tc>
          <w:tcPr>
            <w:tcW w:w="709" w:type="dxa"/>
            <w:vMerge w:val="restart"/>
          </w:tcPr>
          <w:p w:rsidR="00301258" w:rsidRPr="00214FB9" w:rsidRDefault="0030125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Fonts w:eastAsiaTheme="minorEastAsia"/>
              </w:rPr>
            </w:pPr>
            <w:r w:rsidRPr="00214FB9">
              <w:rPr>
                <w:rFonts w:eastAsiaTheme="minorEastAsia"/>
              </w:rPr>
              <w:t xml:space="preserve">№ </w:t>
            </w:r>
            <w:proofErr w:type="gramStart"/>
            <w:r w:rsidRPr="00214FB9">
              <w:rPr>
                <w:rFonts w:eastAsiaTheme="minorEastAsia"/>
              </w:rPr>
              <w:t>п</w:t>
            </w:r>
            <w:proofErr w:type="gramEnd"/>
            <w:r w:rsidRPr="00214FB9">
              <w:rPr>
                <w:rFonts w:eastAsiaTheme="minorEastAsia"/>
              </w:rPr>
              <w:t>/п</w:t>
            </w:r>
          </w:p>
        </w:tc>
        <w:tc>
          <w:tcPr>
            <w:tcW w:w="3828" w:type="dxa"/>
            <w:vMerge w:val="restart"/>
          </w:tcPr>
          <w:p w:rsidR="00301258" w:rsidRPr="00214FB9" w:rsidRDefault="00301258" w:rsidP="00931CE1">
            <w:pPr>
              <w:pStyle w:val="Style5"/>
              <w:tabs>
                <w:tab w:val="left" w:pos="158"/>
              </w:tabs>
              <w:spacing w:line="240" w:lineRule="auto"/>
              <w:contextualSpacing/>
              <w:rPr>
                <w:rFonts w:eastAsiaTheme="minorEastAsia"/>
              </w:rPr>
            </w:pPr>
            <w:r w:rsidRPr="00214FB9">
              <w:rPr>
                <w:rFonts w:eastAsiaTheme="minorEastAsia"/>
              </w:rPr>
              <w:t>Наименование раздела (модуля), темы</w:t>
            </w:r>
          </w:p>
          <w:p w:rsidR="00301258" w:rsidRPr="00214FB9" w:rsidRDefault="0030125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Fonts w:eastAsiaTheme="minorEastAsia"/>
              </w:rPr>
            </w:pPr>
          </w:p>
        </w:tc>
        <w:tc>
          <w:tcPr>
            <w:tcW w:w="1567" w:type="dxa"/>
            <w:vMerge w:val="restart"/>
          </w:tcPr>
          <w:p w:rsidR="00301258" w:rsidRPr="00214FB9" w:rsidRDefault="0030125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Fonts w:eastAsiaTheme="minorEastAsia"/>
              </w:rPr>
            </w:pPr>
            <w:r w:rsidRPr="00214FB9">
              <w:rPr>
                <w:rFonts w:eastAsiaTheme="minorEastAsia"/>
              </w:rPr>
              <w:t>Всего часов</w:t>
            </w:r>
          </w:p>
        </w:tc>
        <w:tc>
          <w:tcPr>
            <w:tcW w:w="3501" w:type="dxa"/>
            <w:gridSpan w:val="2"/>
            <w:tcBorders>
              <w:bottom w:val="single" w:sz="4" w:space="0" w:color="auto"/>
            </w:tcBorders>
          </w:tcPr>
          <w:p w:rsidR="00301258" w:rsidRPr="00214FB9" w:rsidRDefault="0030125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Fonts w:eastAsiaTheme="minorEastAsia"/>
              </w:rPr>
            </w:pPr>
            <w:r w:rsidRPr="00214FB9">
              <w:rPr>
                <w:rFonts w:eastAsiaTheme="minorEastAsia"/>
              </w:rPr>
              <w:t>В том числе</w:t>
            </w:r>
          </w:p>
        </w:tc>
      </w:tr>
      <w:tr w:rsidR="00301258" w:rsidRPr="00214FB9" w:rsidTr="00500CCE">
        <w:trPr>
          <w:trHeight w:val="381"/>
        </w:trPr>
        <w:tc>
          <w:tcPr>
            <w:tcW w:w="709" w:type="dxa"/>
            <w:vMerge/>
          </w:tcPr>
          <w:p w:rsidR="00301258" w:rsidRPr="00214FB9" w:rsidRDefault="0030125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Fonts w:eastAsiaTheme="minorEastAsia"/>
              </w:rPr>
            </w:pPr>
          </w:p>
        </w:tc>
        <w:tc>
          <w:tcPr>
            <w:tcW w:w="3828" w:type="dxa"/>
            <w:vMerge/>
          </w:tcPr>
          <w:p w:rsidR="00301258" w:rsidRPr="00214FB9" w:rsidRDefault="00301258" w:rsidP="00931CE1">
            <w:pPr>
              <w:pStyle w:val="Style5"/>
              <w:tabs>
                <w:tab w:val="left" w:pos="158"/>
              </w:tabs>
              <w:spacing w:line="240" w:lineRule="auto"/>
              <w:contextualSpacing/>
              <w:rPr>
                <w:rFonts w:eastAsiaTheme="minorEastAsia"/>
              </w:rPr>
            </w:pPr>
          </w:p>
        </w:tc>
        <w:tc>
          <w:tcPr>
            <w:tcW w:w="1567" w:type="dxa"/>
            <w:vMerge/>
          </w:tcPr>
          <w:p w:rsidR="00301258" w:rsidRPr="00214FB9" w:rsidRDefault="0030125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Fonts w:eastAsiaTheme="minorEastAsia"/>
              </w:rPr>
            </w:pPr>
          </w:p>
        </w:tc>
        <w:tc>
          <w:tcPr>
            <w:tcW w:w="1750" w:type="dxa"/>
            <w:tcBorders>
              <w:top w:val="single" w:sz="4" w:space="0" w:color="auto"/>
            </w:tcBorders>
          </w:tcPr>
          <w:p w:rsidR="00301258" w:rsidRPr="00214FB9" w:rsidRDefault="00301258" w:rsidP="00500CCE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Fonts w:eastAsiaTheme="minorEastAsia"/>
              </w:rPr>
            </w:pPr>
            <w:r w:rsidRPr="00214FB9">
              <w:rPr>
                <w:rFonts w:eastAsiaTheme="minorEastAsia"/>
              </w:rPr>
              <w:t>теори</w:t>
            </w:r>
            <w:r w:rsidR="00500CCE">
              <w:rPr>
                <w:rFonts w:eastAsiaTheme="minorEastAsia"/>
              </w:rPr>
              <w:t>я</w:t>
            </w:r>
          </w:p>
        </w:tc>
        <w:tc>
          <w:tcPr>
            <w:tcW w:w="1751" w:type="dxa"/>
            <w:tcBorders>
              <w:top w:val="single" w:sz="4" w:space="0" w:color="auto"/>
            </w:tcBorders>
          </w:tcPr>
          <w:p w:rsidR="00301258" w:rsidRPr="00214FB9" w:rsidRDefault="00301258" w:rsidP="00931CE1">
            <w:pPr>
              <w:pStyle w:val="Style5"/>
              <w:tabs>
                <w:tab w:val="left" w:pos="158"/>
              </w:tabs>
              <w:spacing w:line="240" w:lineRule="auto"/>
              <w:contextualSpacing/>
              <w:rPr>
                <w:rFonts w:eastAsiaTheme="minorEastAsia"/>
              </w:rPr>
            </w:pPr>
            <w:r w:rsidRPr="00214FB9">
              <w:rPr>
                <w:rFonts w:eastAsiaTheme="minorEastAsia"/>
              </w:rPr>
              <w:t>практика</w:t>
            </w:r>
          </w:p>
        </w:tc>
      </w:tr>
      <w:tr w:rsidR="00301258" w:rsidRPr="00214FB9" w:rsidTr="00BC1B9C">
        <w:tc>
          <w:tcPr>
            <w:tcW w:w="9605" w:type="dxa"/>
            <w:gridSpan w:val="5"/>
          </w:tcPr>
          <w:p w:rsidR="00301258" w:rsidRPr="00660741" w:rsidRDefault="00301258" w:rsidP="00931C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7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82178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и заключение</w:t>
            </w:r>
            <w:r w:rsidR="006607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CE40F1" w:rsidRPr="00214FB9" w:rsidTr="00B65AED">
        <w:tc>
          <w:tcPr>
            <w:tcW w:w="709" w:type="dxa"/>
          </w:tcPr>
          <w:p w:rsidR="00A51E31" w:rsidRPr="00214FB9" w:rsidRDefault="00A51E31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1.1</w:t>
            </w:r>
          </w:p>
        </w:tc>
        <w:tc>
          <w:tcPr>
            <w:tcW w:w="3828" w:type="dxa"/>
            <w:tcBorders>
              <w:bottom w:val="nil"/>
            </w:tcBorders>
          </w:tcPr>
          <w:p w:rsidR="00CE40F1" w:rsidRPr="00214FB9" w:rsidRDefault="00690C27" w:rsidP="00931CE1">
            <w:pPr>
              <w:jc w:val="both"/>
              <w:rPr>
                <w:rStyle w:val="FontStyle26"/>
                <w:sz w:val="24"/>
                <w:szCs w:val="24"/>
              </w:rPr>
            </w:pPr>
            <w:r w:rsidRPr="00B65AED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  <w:r w:rsidR="00B65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FB9">
              <w:rPr>
                <w:rFonts w:ascii="Times New Roman" w:hAnsi="Times New Roman" w:cs="Times New Roman"/>
                <w:sz w:val="24"/>
                <w:szCs w:val="24"/>
              </w:rPr>
              <w:t>Введение в курс обучения.. Краткий обзор изучаемой программы:  понятие о Сви</w:t>
            </w:r>
            <w:proofErr w:type="gramStart"/>
            <w:r w:rsidRPr="00214FB9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214FB9">
              <w:rPr>
                <w:rFonts w:ascii="Times New Roman" w:hAnsi="Times New Roman" w:cs="Times New Roman"/>
                <w:sz w:val="24"/>
                <w:szCs w:val="24"/>
              </w:rPr>
              <w:t xml:space="preserve"> дизайне,  о моделировании композиций из сахарной мастики, о различных видах росписи пряников.</w:t>
            </w:r>
            <w:r w:rsidR="00B65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5AED">
              <w:rPr>
                <w:rFonts w:ascii="Times New Roman" w:hAnsi="Times New Roman" w:cs="Times New Roman"/>
                <w:sz w:val="24"/>
                <w:szCs w:val="24"/>
              </w:rPr>
              <w:t>Инструктаж по ПБ и ТБ</w:t>
            </w:r>
            <w:r w:rsidRPr="00214FB9">
              <w:t xml:space="preserve"> </w:t>
            </w:r>
          </w:p>
        </w:tc>
        <w:tc>
          <w:tcPr>
            <w:tcW w:w="1567" w:type="dxa"/>
          </w:tcPr>
          <w:p w:rsidR="00CE40F1" w:rsidRPr="00214FB9" w:rsidRDefault="00690C27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 w:rsidRPr="00214FB9"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CE40F1" w:rsidRPr="00214FB9" w:rsidRDefault="00690C27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 w:rsidRPr="00214FB9"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CE40F1" w:rsidRPr="00214FB9" w:rsidRDefault="00690C27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 w:rsidRPr="00214FB9"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690C27" w:rsidRPr="00214FB9" w:rsidTr="002C0CC0">
        <w:tc>
          <w:tcPr>
            <w:tcW w:w="709" w:type="dxa"/>
          </w:tcPr>
          <w:p w:rsidR="00690C27" w:rsidRPr="00660741" w:rsidRDefault="00690C27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b/>
                <w:sz w:val="24"/>
                <w:szCs w:val="24"/>
              </w:rPr>
            </w:pPr>
            <w:r w:rsidRPr="00660741">
              <w:rPr>
                <w:rStyle w:val="FontStyle26"/>
                <w:b/>
                <w:sz w:val="24"/>
                <w:szCs w:val="24"/>
              </w:rPr>
              <w:t>2</w:t>
            </w:r>
          </w:p>
        </w:tc>
        <w:tc>
          <w:tcPr>
            <w:tcW w:w="8896" w:type="dxa"/>
            <w:gridSpan w:val="4"/>
          </w:tcPr>
          <w:p w:rsidR="00690C27" w:rsidRPr="00660741" w:rsidRDefault="006248C1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b/>
                <w:sz w:val="24"/>
                <w:szCs w:val="24"/>
              </w:rPr>
            </w:pPr>
            <w:proofErr w:type="gramStart"/>
            <w:r w:rsidRPr="00660741">
              <w:rPr>
                <w:rStyle w:val="FontStyle26"/>
                <w:b/>
                <w:sz w:val="24"/>
                <w:szCs w:val="24"/>
              </w:rPr>
              <w:t>Свит-дизайн</w:t>
            </w:r>
            <w:proofErr w:type="gramEnd"/>
            <w:r w:rsidRPr="00660741">
              <w:rPr>
                <w:rStyle w:val="FontStyle26"/>
                <w:b/>
                <w:sz w:val="24"/>
                <w:szCs w:val="24"/>
              </w:rPr>
              <w:t>. Букеты из конфет</w:t>
            </w:r>
            <w:r w:rsidR="007F7562" w:rsidRPr="00660741">
              <w:rPr>
                <w:rStyle w:val="FontStyle26"/>
                <w:b/>
                <w:sz w:val="24"/>
                <w:szCs w:val="24"/>
              </w:rPr>
              <w:t xml:space="preserve"> (</w:t>
            </w:r>
            <w:r w:rsidR="0052241D" w:rsidRPr="00660741">
              <w:rPr>
                <w:rStyle w:val="FontStyle26"/>
                <w:b/>
                <w:sz w:val="24"/>
                <w:szCs w:val="24"/>
              </w:rPr>
              <w:t>93</w:t>
            </w:r>
            <w:r w:rsidR="00660741">
              <w:rPr>
                <w:rStyle w:val="FontStyle26"/>
                <w:b/>
                <w:sz w:val="24"/>
                <w:szCs w:val="24"/>
              </w:rPr>
              <w:t xml:space="preserve"> часа</w:t>
            </w:r>
            <w:r w:rsidRPr="00660741">
              <w:rPr>
                <w:rStyle w:val="FontStyle26"/>
                <w:b/>
                <w:sz w:val="24"/>
                <w:szCs w:val="24"/>
              </w:rPr>
              <w:t>)</w:t>
            </w:r>
          </w:p>
        </w:tc>
      </w:tr>
      <w:tr w:rsidR="00CE40F1" w:rsidRPr="00214FB9" w:rsidTr="00B65AED">
        <w:tc>
          <w:tcPr>
            <w:tcW w:w="709" w:type="dxa"/>
          </w:tcPr>
          <w:p w:rsidR="00CE40F1" w:rsidRPr="00214FB9" w:rsidRDefault="00A51E31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2.1</w:t>
            </w:r>
          </w:p>
        </w:tc>
        <w:tc>
          <w:tcPr>
            <w:tcW w:w="3828" w:type="dxa"/>
          </w:tcPr>
          <w:p w:rsidR="00CE40F1" w:rsidRPr="00214FB9" w:rsidRDefault="00A35209" w:rsidP="00931CE1">
            <w:pPr>
              <w:jc w:val="both"/>
              <w:rPr>
                <w:rStyle w:val="FontStyle26"/>
                <w:sz w:val="24"/>
                <w:szCs w:val="24"/>
              </w:rPr>
            </w:pPr>
            <w:r w:rsidRPr="00A3520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свит </w:t>
            </w:r>
            <w:proofErr w:type="gramStart"/>
            <w:r w:rsidRPr="00A35209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A35209">
              <w:rPr>
                <w:rFonts w:ascii="Times New Roman" w:hAnsi="Times New Roman" w:cs="Times New Roman"/>
                <w:sz w:val="24"/>
                <w:szCs w:val="24"/>
              </w:rPr>
              <w:t>изайне. Способы крепления конфет на черенке</w:t>
            </w:r>
          </w:p>
        </w:tc>
        <w:tc>
          <w:tcPr>
            <w:tcW w:w="1567" w:type="dxa"/>
          </w:tcPr>
          <w:p w:rsidR="00CE40F1" w:rsidRPr="00214FB9" w:rsidRDefault="002C0CC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CE40F1" w:rsidRPr="00214FB9" w:rsidRDefault="002C0CC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CE40F1" w:rsidRPr="00214FB9" w:rsidRDefault="002C0CC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CE40F1" w:rsidRPr="00214FB9" w:rsidTr="00B65AED">
        <w:tc>
          <w:tcPr>
            <w:tcW w:w="709" w:type="dxa"/>
          </w:tcPr>
          <w:p w:rsidR="00CE40F1" w:rsidRPr="00214FB9" w:rsidRDefault="00A51E31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2.2</w:t>
            </w:r>
          </w:p>
        </w:tc>
        <w:tc>
          <w:tcPr>
            <w:tcW w:w="3828" w:type="dxa"/>
          </w:tcPr>
          <w:p w:rsidR="00CE40F1" w:rsidRPr="002F6AF7" w:rsidRDefault="00035843" w:rsidP="00931CE1">
            <w:pPr>
              <w:tabs>
                <w:tab w:val="left" w:pos="570"/>
                <w:tab w:val="center" w:pos="1802"/>
              </w:tabs>
              <w:jc w:val="both"/>
              <w:rPr>
                <w:rStyle w:val="FontStyle26"/>
                <w:rFonts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Розы в композициях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свит-дизайна</w:t>
            </w:r>
            <w:proofErr w:type="gramEnd"/>
          </w:p>
        </w:tc>
        <w:tc>
          <w:tcPr>
            <w:tcW w:w="1567" w:type="dxa"/>
          </w:tcPr>
          <w:p w:rsidR="00CE40F1" w:rsidRPr="00214FB9" w:rsidRDefault="002C0CC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9</w:t>
            </w:r>
          </w:p>
        </w:tc>
        <w:tc>
          <w:tcPr>
            <w:tcW w:w="1750" w:type="dxa"/>
          </w:tcPr>
          <w:p w:rsidR="00CE40F1" w:rsidRPr="00214FB9" w:rsidRDefault="002C0CC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1" w:type="dxa"/>
          </w:tcPr>
          <w:p w:rsidR="00CE40F1" w:rsidRPr="00214FB9" w:rsidRDefault="002C0CC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</w:tr>
      <w:tr w:rsidR="00CE40F1" w:rsidRPr="00214FB9" w:rsidTr="00B65AED">
        <w:tc>
          <w:tcPr>
            <w:tcW w:w="709" w:type="dxa"/>
          </w:tcPr>
          <w:p w:rsidR="00CE40F1" w:rsidRPr="00214FB9" w:rsidRDefault="004D74F5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2.3</w:t>
            </w:r>
          </w:p>
        </w:tc>
        <w:tc>
          <w:tcPr>
            <w:tcW w:w="3828" w:type="dxa"/>
          </w:tcPr>
          <w:p w:rsidR="00CE40F1" w:rsidRPr="00214FB9" w:rsidRDefault="000C1B2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 w:rsidRPr="000C1B20">
              <w:t>Маковки из трюфелей</w:t>
            </w:r>
          </w:p>
        </w:tc>
        <w:tc>
          <w:tcPr>
            <w:tcW w:w="1567" w:type="dxa"/>
          </w:tcPr>
          <w:p w:rsidR="00CE40F1" w:rsidRPr="00214FB9" w:rsidRDefault="000C1B2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CE40F1" w:rsidRPr="00214FB9" w:rsidRDefault="000C1B2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CE40F1" w:rsidRPr="00214FB9" w:rsidRDefault="000C1B2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CE40F1" w:rsidRPr="00214FB9" w:rsidTr="00B65AED">
        <w:tc>
          <w:tcPr>
            <w:tcW w:w="709" w:type="dxa"/>
          </w:tcPr>
          <w:p w:rsidR="00CE40F1" w:rsidRPr="00214FB9" w:rsidRDefault="004D74F5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2.4</w:t>
            </w:r>
          </w:p>
        </w:tc>
        <w:tc>
          <w:tcPr>
            <w:tcW w:w="3828" w:type="dxa"/>
          </w:tcPr>
          <w:p w:rsidR="00CE40F1" w:rsidRPr="00214FB9" w:rsidRDefault="004D74F5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Подсолнух</w:t>
            </w:r>
          </w:p>
        </w:tc>
        <w:tc>
          <w:tcPr>
            <w:tcW w:w="1567" w:type="dxa"/>
          </w:tcPr>
          <w:p w:rsidR="00CE40F1" w:rsidRPr="00214FB9" w:rsidRDefault="004D74F5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:rsidR="00CE40F1" w:rsidRPr="00214FB9" w:rsidRDefault="004D74F5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  <w:tc>
          <w:tcPr>
            <w:tcW w:w="1751" w:type="dxa"/>
          </w:tcPr>
          <w:p w:rsidR="00CE40F1" w:rsidRPr="00214FB9" w:rsidRDefault="00BA0F8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</w:t>
            </w:r>
          </w:p>
        </w:tc>
      </w:tr>
      <w:tr w:rsidR="004D74F5" w:rsidRPr="00214FB9" w:rsidTr="00B65AED">
        <w:tc>
          <w:tcPr>
            <w:tcW w:w="709" w:type="dxa"/>
          </w:tcPr>
          <w:p w:rsidR="004D74F5" w:rsidRPr="00214FB9" w:rsidRDefault="00BA0F8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2.5</w:t>
            </w:r>
          </w:p>
        </w:tc>
        <w:tc>
          <w:tcPr>
            <w:tcW w:w="3828" w:type="dxa"/>
          </w:tcPr>
          <w:p w:rsidR="004D74F5" w:rsidRPr="00214FB9" w:rsidRDefault="00D9734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Fonts w:eastAsiaTheme="minorEastAsia" w:cstheme="minorBidi"/>
              </w:rPr>
              <w:t>«</w:t>
            </w:r>
            <w:r w:rsidR="00E550B8">
              <w:rPr>
                <w:rFonts w:eastAsiaTheme="minorEastAsia" w:cstheme="minorBidi"/>
              </w:rPr>
              <w:t>Классный журнал</w:t>
            </w:r>
            <w:r>
              <w:rPr>
                <w:rFonts w:eastAsiaTheme="minorEastAsia" w:cstheme="minorBidi"/>
              </w:rPr>
              <w:t>»</w:t>
            </w:r>
            <w:r w:rsidR="00E550B8">
              <w:rPr>
                <w:rFonts w:eastAsiaTheme="minorEastAsia" w:cstheme="minorBidi"/>
              </w:rPr>
              <w:t xml:space="preserve"> Декор коробки</w:t>
            </w:r>
          </w:p>
        </w:tc>
        <w:tc>
          <w:tcPr>
            <w:tcW w:w="1567" w:type="dxa"/>
          </w:tcPr>
          <w:p w:rsidR="004D74F5" w:rsidRPr="00214FB9" w:rsidRDefault="00BA0F8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12</w:t>
            </w:r>
          </w:p>
        </w:tc>
        <w:tc>
          <w:tcPr>
            <w:tcW w:w="1750" w:type="dxa"/>
          </w:tcPr>
          <w:p w:rsidR="004D74F5" w:rsidRPr="00214FB9" w:rsidRDefault="00BA0F8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</w:t>
            </w:r>
          </w:p>
        </w:tc>
        <w:tc>
          <w:tcPr>
            <w:tcW w:w="1751" w:type="dxa"/>
          </w:tcPr>
          <w:p w:rsidR="004D74F5" w:rsidRPr="00214FB9" w:rsidRDefault="00BA0F8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8</w:t>
            </w:r>
          </w:p>
        </w:tc>
      </w:tr>
      <w:tr w:rsidR="00D9734F" w:rsidRPr="00214FB9" w:rsidTr="00B65AED">
        <w:tc>
          <w:tcPr>
            <w:tcW w:w="709" w:type="dxa"/>
          </w:tcPr>
          <w:p w:rsidR="00D9734F" w:rsidRDefault="00D9734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2.6</w:t>
            </w:r>
          </w:p>
        </w:tc>
        <w:tc>
          <w:tcPr>
            <w:tcW w:w="3828" w:type="dxa"/>
          </w:tcPr>
          <w:p w:rsidR="00D9734F" w:rsidRPr="002F6AF7" w:rsidRDefault="00D9734F" w:rsidP="00931CE1">
            <w:pPr>
              <w:tabs>
                <w:tab w:val="left" w:pos="570"/>
                <w:tab w:val="center" w:pos="18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Цветы из «Чупа-чупс»</w:t>
            </w:r>
          </w:p>
        </w:tc>
        <w:tc>
          <w:tcPr>
            <w:tcW w:w="1567" w:type="dxa"/>
          </w:tcPr>
          <w:p w:rsidR="00D9734F" w:rsidRDefault="00D9734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D9734F" w:rsidRDefault="00D9734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D9734F" w:rsidRDefault="00D9734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D9734F" w:rsidRPr="00214FB9" w:rsidTr="00B65AED">
        <w:tc>
          <w:tcPr>
            <w:tcW w:w="709" w:type="dxa"/>
          </w:tcPr>
          <w:p w:rsidR="00D9734F" w:rsidRDefault="00D9734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2.7</w:t>
            </w:r>
          </w:p>
        </w:tc>
        <w:tc>
          <w:tcPr>
            <w:tcW w:w="3828" w:type="dxa"/>
          </w:tcPr>
          <w:p w:rsidR="00D9734F" w:rsidRPr="00EA746B" w:rsidRDefault="00D9734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Fonts w:eastAsiaTheme="minorEastAsia" w:cstheme="minorBidi"/>
              </w:rPr>
            </w:pPr>
            <w:r>
              <w:t xml:space="preserve">Дамская сумочка по </w:t>
            </w:r>
            <w:proofErr w:type="gramStart"/>
            <w:r>
              <w:t>свит-дизайну</w:t>
            </w:r>
            <w:proofErr w:type="gramEnd"/>
          </w:p>
        </w:tc>
        <w:tc>
          <w:tcPr>
            <w:tcW w:w="1567" w:type="dxa"/>
          </w:tcPr>
          <w:p w:rsidR="00D9734F" w:rsidRDefault="00D9734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12</w:t>
            </w:r>
          </w:p>
        </w:tc>
        <w:tc>
          <w:tcPr>
            <w:tcW w:w="1750" w:type="dxa"/>
          </w:tcPr>
          <w:p w:rsidR="00D9734F" w:rsidRDefault="00D9734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</w:t>
            </w:r>
          </w:p>
        </w:tc>
        <w:tc>
          <w:tcPr>
            <w:tcW w:w="1751" w:type="dxa"/>
          </w:tcPr>
          <w:p w:rsidR="00D9734F" w:rsidRDefault="00D9734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8</w:t>
            </w:r>
          </w:p>
        </w:tc>
      </w:tr>
      <w:tr w:rsidR="00D258C4" w:rsidRPr="00214FB9" w:rsidTr="00B65AED">
        <w:tc>
          <w:tcPr>
            <w:tcW w:w="709" w:type="dxa"/>
          </w:tcPr>
          <w:p w:rsidR="00D258C4" w:rsidRDefault="00FD154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2.8</w:t>
            </w:r>
          </w:p>
        </w:tc>
        <w:tc>
          <w:tcPr>
            <w:tcW w:w="3828" w:type="dxa"/>
          </w:tcPr>
          <w:p w:rsidR="00D258C4" w:rsidRPr="002F6AF7" w:rsidRDefault="00FD1543" w:rsidP="00931CE1">
            <w:pPr>
              <w:tabs>
                <w:tab w:val="left" w:pos="570"/>
                <w:tab w:val="center" w:pos="18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Ёлочка из конфет и мишуры</w:t>
            </w:r>
          </w:p>
        </w:tc>
        <w:tc>
          <w:tcPr>
            <w:tcW w:w="1567" w:type="dxa"/>
          </w:tcPr>
          <w:p w:rsidR="00D258C4" w:rsidRDefault="00FD154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D258C4" w:rsidRDefault="00FD154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D258C4" w:rsidRDefault="00FD154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D258C4" w:rsidRPr="00214FB9" w:rsidTr="00B65AED">
        <w:tc>
          <w:tcPr>
            <w:tcW w:w="709" w:type="dxa"/>
          </w:tcPr>
          <w:p w:rsidR="00D258C4" w:rsidRDefault="00FD154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2.9</w:t>
            </w:r>
          </w:p>
        </w:tc>
        <w:tc>
          <w:tcPr>
            <w:tcW w:w="3828" w:type="dxa"/>
          </w:tcPr>
          <w:p w:rsidR="00D258C4" w:rsidRDefault="00FD154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>
              <w:t>Новогодний свит дизайн</w:t>
            </w:r>
          </w:p>
        </w:tc>
        <w:tc>
          <w:tcPr>
            <w:tcW w:w="1567" w:type="dxa"/>
          </w:tcPr>
          <w:p w:rsidR="00D258C4" w:rsidRDefault="00FD154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:rsidR="00D258C4" w:rsidRDefault="00FD154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  <w:tc>
          <w:tcPr>
            <w:tcW w:w="1751" w:type="dxa"/>
          </w:tcPr>
          <w:p w:rsidR="00D258C4" w:rsidRDefault="00FD154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</w:t>
            </w:r>
          </w:p>
        </w:tc>
      </w:tr>
      <w:tr w:rsidR="00FD1543" w:rsidRPr="00214FB9" w:rsidTr="00B65AED">
        <w:tc>
          <w:tcPr>
            <w:tcW w:w="709" w:type="dxa"/>
          </w:tcPr>
          <w:p w:rsidR="00FD1543" w:rsidRDefault="00FD154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2.10</w:t>
            </w:r>
          </w:p>
        </w:tc>
        <w:tc>
          <w:tcPr>
            <w:tcW w:w="3828" w:type="dxa"/>
          </w:tcPr>
          <w:p w:rsidR="00FD1543" w:rsidRDefault="006D751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>
              <w:t>Конфетная композиция «</w:t>
            </w:r>
            <w:r w:rsidRPr="005A46E3">
              <w:t>Символ счастья, удачи  и достатка</w:t>
            </w:r>
            <w:r>
              <w:t>»</w:t>
            </w:r>
          </w:p>
        </w:tc>
        <w:tc>
          <w:tcPr>
            <w:tcW w:w="1567" w:type="dxa"/>
          </w:tcPr>
          <w:p w:rsidR="00FD1543" w:rsidRDefault="00FD154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:rsidR="00FD1543" w:rsidRDefault="00FD154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  <w:tc>
          <w:tcPr>
            <w:tcW w:w="1751" w:type="dxa"/>
          </w:tcPr>
          <w:p w:rsidR="00FD1543" w:rsidRDefault="00FD154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</w:t>
            </w:r>
          </w:p>
        </w:tc>
      </w:tr>
      <w:tr w:rsidR="00AF3060" w:rsidRPr="00214FB9" w:rsidTr="00B65AED">
        <w:tc>
          <w:tcPr>
            <w:tcW w:w="709" w:type="dxa"/>
          </w:tcPr>
          <w:p w:rsidR="00AF3060" w:rsidRDefault="00AF306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2.11</w:t>
            </w:r>
          </w:p>
        </w:tc>
        <w:tc>
          <w:tcPr>
            <w:tcW w:w="3828" w:type="dxa"/>
          </w:tcPr>
          <w:p w:rsidR="00AF3060" w:rsidRDefault="0007737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>
              <w:t>Пагоны для мужчины</w:t>
            </w:r>
          </w:p>
        </w:tc>
        <w:tc>
          <w:tcPr>
            <w:tcW w:w="1567" w:type="dxa"/>
          </w:tcPr>
          <w:p w:rsidR="00AF3060" w:rsidRDefault="0007737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AF3060" w:rsidRDefault="0007737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AF3060" w:rsidRDefault="0007737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077378" w:rsidRPr="00214FB9" w:rsidTr="00B65AED">
        <w:tc>
          <w:tcPr>
            <w:tcW w:w="709" w:type="dxa"/>
          </w:tcPr>
          <w:p w:rsidR="00077378" w:rsidRDefault="0007737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2.12</w:t>
            </w:r>
          </w:p>
        </w:tc>
        <w:tc>
          <w:tcPr>
            <w:tcW w:w="3828" w:type="dxa"/>
          </w:tcPr>
          <w:p w:rsidR="00077378" w:rsidRDefault="0007737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>
              <w:t>Чайные букеты в технике свит дизайн</w:t>
            </w:r>
          </w:p>
        </w:tc>
        <w:tc>
          <w:tcPr>
            <w:tcW w:w="1567" w:type="dxa"/>
          </w:tcPr>
          <w:p w:rsidR="00077378" w:rsidRDefault="0007737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9</w:t>
            </w:r>
          </w:p>
        </w:tc>
        <w:tc>
          <w:tcPr>
            <w:tcW w:w="1750" w:type="dxa"/>
          </w:tcPr>
          <w:p w:rsidR="00077378" w:rsidRDefault="0007737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1" w:type="dxa"/>
          </w:tcPr>
          <w:p w:rsidR="00077378" w:rsidRDefault="0007737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</w:tr>
      <w:tr w:rsidR="00077378" w:rsidRPr="00214FB9" w:rsidTr="00B65AED">
        <w:tc>
          <w:tcPr>
            <w:tcW w:w="709" w:type="dxa"/>
          </w:tcPr>
          <w:p w:rsidR="00077378" w:rsidRDefault="0007737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2.13</w:t>
            </w:r>
          </w:p>
        </w:tc>
        <w:tc>
          <w:tcPr>
            <w:tcW w:w="3828" w:type="dxa"/>
          </w:tcPr>
          <w:p w:rsidR="00077378" w:rsidRDefault="00E550B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>
              <w:t>Букет  из конфет для спортсмена</w:t>
            </w:r>
          </w:p>
        </w:tc>
        <w:tc>
          <w:tcPr>
            <w:tcW w:w="1567" w:type="dxa"/>
          </w:tcPr>
          <w:p w:rsidR="00077378" w:rsidRDefault="0007737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9</w:t>
            </w:r>
          </w:p>
        </w:tc>
        <w:tc>
          <w:tcPr>
            <w:tcW w:w="1750" w:type="dxa"/>
          </w:tcPr>
          <w:p w:rsidR="00077378" w:rsidRDefault="0007737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1" w:type="dxa"/>
          </w:tcPr>
          <w:p w:rsidR="00077378" w:rsidRDefault="0007737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</w:tr>
      <w:tr w:rsidR="00077378" w:rsidRPr="00214FB9" w:rsidTr="00B65AED">
        <w:tc>
          <w:tcPr>
            <w:tcW w:w="709" w:type="dxa"/>
          </w:tcPr>
          <w:p w:rsidR="00077378" w:rsidRDefault="0007737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2.14</w:t>
            </w:r>
          </w:p>
        </w:tc>
        <w:tc>
          <w:tcPr>
            <w:tcW w:w="3828" w:type="dxa"/>
          </w:tcPr>
          <w:p w:rsidR="00AE7122" w:rsidRDefault="00077378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>
              <w:t>Букет из конфет веер</w:t>
            </w:r>
          </w:p>
        </w:tc>
        <w:tc>
          <w:tcPr>
            <w:tcW w:w="1567" w:type="dxa"/>
          </w:tcPr>
          <w:p w:rsidR="00077378" w:rsidRDefault="0052241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9</w:t>
            </w:r>
          </w:p>
        </w:tc>
        <w:tc>
          <w:tcPr>
            <w:tcW w:w="1750" w:type="dxa"/>
          </w:tcPr>
          <w:p w:rsidR="00077378" w:rsidRDefault="0052241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1" w:type="dxa"/>
          </w:tcPr>
          <w:p w:rsidR="00077378" w:rsidRDefault="0052241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</w:tr>
      <w:tr w:rsidR="00BA0F83" w:rsidRPr="00214FB9" w:rsidTr="002D3D1C">
        <w:tc>
          <w:tcPr>
            <w:tcW w:w="709" w:type="dxa"/>
          </w:tcPr>
          <w:p w:rsidR="00BA0F83" w:rsidRPr="00660741" w:rsidRDefault="00BA0F8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b/>
                <w:sz w:val="24"/>
                <w:szCs w:val="24"/>
              </w:rPr>
            </w:pPr>
            <w:r w:rsidRPr="00660741">
              <w:rPr>
                <w:rStyle w:val="FontStyle26"/>
                <w:b/>
                <w:sz w:val="24"/>
                <w:szCs w:val="24"/>
              </w:rPr>
              <w:t>3</w:t>
            </w:r>
          </w:p>
        </w:tc>
        <w:tc>
          <w:tcPr>
            <w:tcW w:w="8896" w:type="dxa"/>
            <w:gridSpan w:val="4"/>
          </w:tcPr>
          <w:p w:rsidR="00BA0F83" w:rsidRPr="00660741" w:rsidRDefault="00BA0F8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b/>
                <w:sz w:val="24"/>
                <w:szCs w:val="24"/>
              </w:rPr>
            </w:pPr>
            <w:r w:rsidRPr="00660741">
              <w:rPr>
                <w:rStyle w:val="FontStyle26"/>
                <w:b/>
                <w:sz w:val="24"/>
                <w:szCs w:val="24"/>
              </w:rPr>
              <w:t>Роспись пряников</w:t>
            </w:r>
            <w:r w:rsidR="008D6D42" w:rsidRPr="00660741">
              <w:rPr>
                <w:rStyle w:val="FontStyle26"/>
                <w:b/>
                <w:sz w:val="24"/>
                <w:szCs w:val="24"/>
              </w:rPr>
              <w:t xml:space="preserve"> (63 часа)</w:t>
            </w:r>
          </w:p>
        </w:tc>
      </w:tr>
      <w:tr w:rsidR="00BA0F83" w:rsidRPr="00214FB9" w:rsidTr="00B65AED">
        <w:tc>
          <w:tcPr>
            <w:tcW w:w="709" w:type="dxa"/>
          </w:tcPr>
          <w:p w:rsidR="00BA0F83" w:rsidRPr="00214FB9" w:rsidRDefault="001B7B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3.1</w:t>
            </w:r>
          </w:p>
        </w:tc>
        <w:tc>
          <w:tcPr>
            <w:tcW w:w="3828" w:type="dxa"/>
          </w:tcPr>
          <w:p w:rsidR="00BA0F83" w:rsidRPr="001B7BFD" w:rsidRDefault="001B7B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 w:rsidRPr="001B7BFD">
              <w:t>Секреты пряничного дела</w:t>
            </w:r>
          </w:p>
        </w:tc>
        <w:tc>
          <w:tcPr>
            <w:tcW w:w="1567" w:type="dxa"/>
          </w:tcPr>
          <w:p w:rsidR="00BA0F83" w:rsidRPr="00214FB9" w:rsidRDefault="001B7B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BA0F83" w:rsidRPr="00214FB9" w:rsidRDefault="001B7B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BA0F83" w:rsidRPr="00214FB9" w:rsidRDefault="001B7B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BA0F83" w:rsidRPr="00214FB9" w:rsidTr="00B65AED">
        <w:tc>
          <w:tcPr>
            <w:tcW w:w="709" w:type="dxa"/>
          </w:tcPr>
          <w:p w:rsidR="00BA0F83" w:rsidRPr="00214FB9" w:rsidRDefault="001B7B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3.2</w:t>
            </w:r>
          </w:p>
        </w:tc>
        <w:tc>
          <w:tcPr>
            <w:tcW w:w="3828" w:type="dxa"/>
          </w:tcPr>
          <w:p w:rsidR="00BA0F83" w:rsidRPr="001B7BFD" w:rsidRDefault="001B7B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 w:rsidRPr="001B7BFD">
              <w:t>Айсинг и его разновидности</w:t>
            </w:r>
          </w:p>
        </w:tc>
        <w:tc>
          <w:tcPr>
            <w:tcW w:w="1567" w:type="dxa"/>
          </w:tcPr>
          <w:p w:rsidR="00BA0F83" w:rsidRPr="00214FB9" w:rsidRDefault="001B7B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BA0F83" w:rsidRPr="00214FB9" w:rsidRDefault="001B7B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BA0F83" w:rsidRPr="00214FB9" w:rsidRDefault="001B7B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BA0F83" w:rsidRPr="00214FB9" w:rsidTr="00B65AED">
        <w:tc>
          <w:tcPr>
            <w:tcW w:w="709" w:type="dxa"/>
          </w:tcPr>
          <w:p w:rsidR="00BA0F83" w:rsidRPr="00214FB9" w:rsidRDefault="001B7B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3.3</w:t>
            </w:r>
          </w:p>
        </w:tc>
        <w:tc>
          <w:tcPr>
            <w:tcW w:w="3828" w:type="dxa"/>
          </w:tcPr>
          <w:p w:rsidR="00BA0F83" w:rsidRPr="001B7BFD" w:rsidRDefault="001B7B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 w:rsidRPr="001B7BFD">
              <w:t>Роспись архангельских пряников</w:t>
            </w:r>
          </w:p>
        </w:tc>
        <w:tc>
          <w:tcPr>
            <w:tcW w:w="1567" w:type="dxa"/>
          </w:tcPr>
          <w:p w:rsidR="00BA0F83" w:rsidRPr="00214FB9" w:rsidRDefault="001B7B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BA0F83" w:rsidRPr="00214FB9" w:rsidRDefault="001B7B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BA0F83" w:rsidRPr="00214FB9" w:rsidRDefault="001B7B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1B7BFD" w:rsidRPr="00214FB9" w:rsidTr="00B65AED">
        <w:tc>
          <w:tcPr>
            <w:tcW w:w="709" w:type="dxa"/>
          </w:tcPr>
          <w:p w:rsidR="001B7BFD" w:rsidRDefault="001B7B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3.4</w:t>
            </w:r>
          </w:p>
        </w:tc>
        <w:tc>
          <w:tcPr>
            <w:tcW w:w="3828" w:type="dxa"/>
          </w:tcPr>
          <w:p w:rsidR="001B7BFD" w:rsidRPr="006F2342" w:rsidRDefault="006F23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 w:rsidRPr="006F2342">
              <w:t>Роспись пряников технике  «</w:t>
            </w:r>
            <w:proofErr w:type="gramStart"/>
            <w:r w:rsidRPr="006F2342">
              <w:t>мокрым</w:t>
            </w:r>
            <w:proofErr w:type="gramEnd"/>
            <w:r w:rsidRPr="006F2342">
              <w:t xml:space="preserve"> по мокрому»</w:t>
            </w:r>
          </w:p>
        </w:tc>
        <w:tc>
          <w:tcPr>
            <w:tcW w:w="1567" w:type="dxa"/>
          </w:tcPr>
          <w:p w:rsidR="001B7BFD" w:rsidRDefault="00D7442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1B7BFD" w:rsidRDefault="00D7442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1B7BFD" w:rsidRDefault="00D7442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1B7BFD" w:rsidRPr="00214FB9" w:rsidTr="00B65AED">
        <w:tc>
          <w:tcPr>
            <w:tcW w:w="709" w:type="dxa"/>
          </w:tcPr>
          <w:p w:rsidR="001B7BFD" w:rsidRPr="006F2342" w:rsidRDefault="006F23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 w:rsidRPr="006F2342">
              <w:rPr>
                <w:rStyle w:val="FontStyle26"/>
                <w:sz w:val="24"/>
                <w:szCs w:val="24"/>
              </w:rPr>
              <w:t>3.5</w:t>
            </w:r>
          </w:p>
        </w:tc>
        <w:tc>
          <w:tcPr>
            <w:tcW w:w="3828" w:type="dxa"/>
          </w:tcPr>
          <w:p w:rsidR="001B7BFD" w:rsidRPr="006F2342" w:rsidRDefault="006F23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 w:rsidRPr="006F2342">
              <w:t>Сердечко и корзинка с цветами</w:t>
            </w:r>
            <w:r w:rsidR="002F6AF7">
              <w:t xml:space="preserve">. Цветы из </w:t>
            </w:r>
            <w:proofErr w:type="spellStart"/>
            <w:r w:rsidR="002F6AF7">
              <w:t>пайпинга</w:t>
            </w:r>
            <w:proofErr w:type="spellEnd"/>
          </w:p>
        </w:tc>
        <w:tc>
          <w:tcPr>
            <w:tcW w:w="1567" w:type="dxa"/>
          </w:tcPr>
          <w:p w:rsidR="001B7BFD" w:rsidRDefault="00D7442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1B7BFD" w:rsidRDefault="00D7442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1B7BFD" w:rsidRDefault="00D7442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1B7BFD" w:rsidRPr="00214FB9" w:rsidTr="00B65AED">
        <w:tc>
          <w:tcPr>
            <w:tcW w:w="709" w:type="dxa"/>
          </w:tcPr>
          <w:p w:rsidR="001B7BFD" w:rsidRDefault="006F23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3.6</w:t>
            </w:r>
          </w:p>
        </w:tc>
        <w:tc>
          <w:tcPr>
            <w:tcW w:w="3828" w:type="dxa"/>
          </w:tcPr>
          <w:p w:rsidR="001B7BFD" w:rsidRPr="006F2342" w:rsidRDefault="006F23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 w:rsidRPr="006F2342">
              <w:t>Подарочный набор «Пряники для мамы»</w:t>
            </w:r>
          </w:p>
        </w:tc>
        <w:tc>
          <w:tcPr>
            <w:tcW w:w="1567" w:type="dxa"/>
          </w:tcPr>
          <w:p w:rsidR="001B7BFD" w:rsidRDefault="00D7442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9</w:t>
            </w:r>
          </w:p>
        </w:tc>
        <w:tc>
          <w:tcPr>
            <w:tcW w:w="1750" w:type="dxa"/>
          </w:tcPr>
          <w:p w:rsidR="001B7BFD" w:rsidRDefault="00D7442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1" w:type="dxa"/>
          </w:tcPr>
          <w:p w:rsidR="001B7BFD" w:rsidRDefault="00D74420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</w:tr>
      <w:tr w:rsidR="008C1DCB" w:rsidRPr="00214FB9" w:rsidTr="00B65AED">
        <w:tc>
          <w:tcPr>
            <w:tcW w:w="709" w:type="dxa"/>
          </w:tcPr>
          <w:p w:rsidR="008C1DCB" w:rsidRDefault="009A6BD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3.7</w:t>
            </w:r>
          </w:p>
        </w:tc>
        <w:tc>
          <w:tcPr>
            <w:tcW w:w="3828" w:type="dxa"/>
          </w:tcPr>
          <w:p w:rsidR="008C1DCB" w:rsidRPr="006F2342" w:rsidRDefault="009A6BD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>
              <w:t>«Новогодняя сказка» набор пряников на елку</w:t>
            </w:r>
          </w:p>
        </w:tc>
        <w:tc>
          <w:tcPr>
            <w:tcW w:w="1567" w:type="dxa"/>
          </w:tcPr>
          <w:p w:rsidR="008C1DCB" w:rsidRDefault="009A6BD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9</w:t>
            </w:r>
          </w:p>
        </w:tc>
        <w:tc>
          <w:tcPr>
            <w:tcW w:w="1750" w:type="dxa"/>
          </w:tcPr>
          <w:p w:rsidR="008C1DCB" w:rsidRDefault="009A6BD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1" w:type="dxa"/>
          </w:tcPr>
          <w:p w:rsidR="008C1DCB" w:rsidRDefault="009A6BD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</w:tr>
      <w:tr w:rsidR="008C1DCB" w:rsidRPr="00214FB9" w:rsidTr="00B65AED">
        <w:tc>
          <w:tcPr>
            <w:tcW w:w="709" w:type="dxa"/>
          </w:tcPr>
          <w:p w:rsidR="008C1DCB" w:rsidRDefault="009A6BD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lastRenderedPageBreak/>
              <w:t>3.8</w:t>
            </w:r>
          </w:p>
        </w:tc>
        <w:tc>
          <w:tcPr>
            <w:tcW w:w="3828" w:type="dxa"/>
          </w:tcPr>
          <w:p w:rsidR="008C1DCB" w:rsidRPr="006F2342" w:rsidRDefault="00231F66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>
              <w:t>Прянички «Символ года»</w:t>
            </w:r>
          </w:p>
        </w:tc>
        <w:tc>
          <w:tcPr>
            <w:tcW w:w="1567" w:type="dxa"/>
          </w:tcPr>
          <w:p w:rsidR="008C1DCB" w:rsidRDefault="009A6BD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8C1DCB" w:rsidRDefault="009A6BD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8C1DCB" w:rsidRDefault="009A6BD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7A6214" w:rsidRPr="00214FB9" w:rsidTr="00B65AED">
        <w:tc>
          <w:tcPr>
            <w:tcW w:w="709" w:type="dxa"/>
          </w:tcPr>
          <w:p w:rsidR="007A6214" w:rsidRDefault="00FD154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3.9</w:t>
            </w:r>
          </w:p>
        </w:tc>
        <w:tc>
          <w:tcPr>
            <w:tcW w:w="3828" w:type="dxa"/>
          </w:tcPr>
          <w:p w:rsidR="007A6214" w:rsidRDefault="006C236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 w:rsidRPr="00724BD7">
              <w:rPr>
                <w:color w:val="548DD4" w:themeColor="text2" w:themeTint="99"/>
                <w:u w:val="single"/>
              </w:rPr>
              <w:t xml:space="preserve"> </w:t>
            </w:r>
            <w:r w:rsidRPr="006C2362">
              <w:t xml:space="preserve">Тематические пряничные </w:t>
            </w:r>
            <w:proofErr w:type="spellStart"/>
            <w:r w:rsidRPr="006C2362">
              <w:t>топеры</w:t>
            </w:r>
            <w:proofErr w:type="spellEnd"/>
            <w:r w:rsidRPr="006C2362">
              <w:t xml:space="preserve"> или пряники на палочках</w:t>
            </w:r>
          </w:p>
        </w:tc>
        <w:tc>
          <w:tcPr>
            <w:tcW w:w="1567" w:type="dxa"/>
          </w:tcPr>
          <w:p w:rsidR="007A6214" w:rsidRDefault="008D6D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:rsidR="007A6214" w:rsidRDefault="008D6D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  <w:tc>
          <w:tcPr>
            <w:tcW w:w="1751" w:type="dxa"/>
          </w:tcPr>
          <w:p w:rsidR="007A6214" w:rsidRDefault="008D6D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</w:t>
            </w:r>
          </w:p>
        </w:tc>
      </w:tr>
      <w:tr w:rsidR="007A6214" w:rsidRPr="00214FB9" w:rsidTr="00B65AED">
        <w:tc>
          <w:tcPr>
            <w:tcW w:w="709" w:type="dxa"/>
          </w:tcPr>
          <w:p w:rsidR="007A6214" w:rsidRDefault="00FD154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3.10</w:t>
            </w:r>
          </w:p>
        </w:tc>
        <w:tc>
          <w:tcPr>
            <w:tcW w:w="3828" w:type="dxa"/>
          </w:tcPr>
          <w:p w:rsidR="007A6214" w:rsidRDefault="004C06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>
              <w:t>Набор пряников «Мечты о море»</w:t>
            </w:r>
          </w:p>
        </w:tc>
        <w:tc>
          <w:tcPr>
            <w:tcW w:w="1567" w:type="dxa"/>
          </w:tcPr>
          <w:p w:rsidR="007A6214" w:rsidRDefault="008D6D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:rsidR="007A6214" w:rsidRDefault="008D6D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  <w:tc>
          <w:tcPr>
            <w:tcW w:w="1751" w:type="dxa"/>
          </w:tcPr>
          <w:p w:rsidR="007A6214" w:rsidRDefault="008D6D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</w:t>
            </w:r>
          </w:p>
        </w:tc>
      </w:tr>
      <w:tr w:rsidR="00FD1543" w:rsidRPr="00214FB9" w:rsidTr="00B65AED">
        <w:tc>
          <w:tcPr>
            <w:tcW w:w="709" w:type="dxa"/>
          </w:tcPr>
          <w:p w:rsidR="00FD1543" w:rsidRDefault="00FD1543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3.11</w:t>
            </w:r>
          </w:p>
        </w:tc>
        <w:tc>
          <w:tcPr>
            <w:tcW w:w="3828" w:type="dxa"/>
          </w:tcPr>
          <w:p w:rsidR="00FD1543" w:rsidRDefault="004C06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>
              <w:t>Пряник открытка «Милая зверушка»</w:t>
            </w:r>
          </w:p>
        </w:tc>
        <w:tc>
          <w:tcPr>
            <w:tcW w:w="1567" w:type="dxa"/>
          </w:tcPr>
          <w:p w:rsidR="00FD1543" w:rsidRDefault="008D6D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:rsidR="00FD1543" w:rsidRDefault="008D6D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  <w:tc>
          <w:tcPr>
            <w:tcW w:w="1751" w:type="dxa"/>
          </w:tcPr>
          <w:p w:rsidR="00FD1543" w:rsidRDefault="008D6D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</w:t>
            </w:r>
          </w:p>
        </w:tc>
      </w:tr>
      <w:tr w:rsidR="004C06FD" w:rsidRPr="00214FB9" w:rsidTr="00B65AED">
        <w:tc>
          <w:tcPr>
            <w:tcW w:w="709" w:type="dxa"/>
          </w:tcPr>
          <w:p w:rsidR="004C06FD" w:rsidRDefault="004C06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3.12</w:t>
            </w:r>
          </w:p>
        </w:tc>
        <w:tc>
          <w:tcPr>
            <w:tcW w:w="3828" w:type="dxa"/>
          </w:tcPr>
          <w:p w:rsidR="004C06FD" w:rsidRDefault="004C06FD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>
              <w:t>Набор пряников «Школьные годы»</w:t>
            </w:r>
          </w:p>
        </w:tc>
        <w:tc>
          <w:tcPr>
            <w:tcW w:w="1567" w:type="dxa"/>
          </w:tcPr>
          <w:p w:rsidR="004C06FD" w:rsidRDefault="008D6D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9</w:t>
            </w:r>
          </w:p>
        </w:tc>
        <w:tc>
          <w:tcPr>
            <w:tcW w:w="1750" w:type="dxa"/>
          </w:tcPr>
          <w:p w:rsidR="004C06FD" w:rsidRDefault="008D6D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1" w:type="dxa"/>
          </w:tcPr>
          <w:p w:rsidR="004C06FD" w:rsidRDefault="008D6D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</w:tr>
      <w:tr w:rsidR="00C34A7F" w:rsidRPr="00214FB9" w:rsidTr="002B638C">
        <w:tc>
          <w:tcPr>
            <w:tcW w:w="709" w:type="dxa"/>
          </w:tcPr>
          <w:p w:rsidR="00C34A7F" w:rsidRPr="00660741" w:rsidRDefault="00C34A7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b/>
                <w:sz w:val="24"/>
                <w:szCs w:val="24"/>
              </w:rPr>
            </w:pPr>
            <w:r w:rsidRPr="00660741">
              <w:rPr>
                <w:rStyle w:val="FontStyle26"/>
                <w:b/>
                <w:sz w:val="24"/>
                <w:szCs w:val="24"/>
              </w:rPr>
              <w:t>4</w:t>
            </w:r>
          </w:p>
        </w:tc>
        <w:tc>
          <w:tcPr>
            <w:tcW w:w="8896" w:type="dxa"/>
            <w:gridSpan w:val="4"/>
          </w:tcPr>
          <w:p w:rsidR="00C34A7F" w:rsidRPr="00660741" w:rsidRDefault="00C34A7F" w:rsidP="00931CE1">
            <w:pPr>
              <w:tabs>
                <w:tab w:val="left" w:pos="570"/>
                <w:tab w:val="center" w:pos="1802"/>
              </w:tabs>
              <w:jc w:val="both"/>
              <w:rPr>
                <w:rStyle w:val="FontStyle26"/>
                <w:rFonts w:cstheme="minorBidi"/>
                <w:b/>
                <w:sz w:val="24"/>
                <w:szCs w:val="24"/>
              </w:rPr>
            </w:pPr>
            <w:r w:rsidRPr="00660741">
              <w:rPr>
                <w:rFonts w:ascii="Times New Roman" w:hAnsi="Times New Roman"/>
                <w:b/>
                <w:sz w:val="24"/>
                <w:szCs w:val="24"/>
              </w:rPr>
              <w:t>Моделирование композиций из сахарной мастики</w:t>
            </w:r>
            <w:r w:rsidR="00AE7122" w:rsidRPr="00660741">
              <w:rPr>
                <w:rFonts w:ascii="Times New Roman" w:hAnsi="Times New Roman"/>
                <w:b/>
                <w:sz w:val="24"/>
                <w:szCs w:val="24"/>
              </w:rPr>
              <w:t xml:space="preserve"> (54 часа</w:t>
            </w:r>
            <w:r w:rsidR="007A6214" w:rsidRPr="0066074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A6BD3" w:rsidRPr="00214FB9" w:rsidTr="00B65AED">
        <w:tc>
          <w:tcPr>
            <w:tcW w:w="709" w:type="dxa"/>
          </w:tcPr>
          <w:p w:rsidR="009A6BD3" w:rsidRDefault="00C34A7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4.1</w:t>
            </w:r>
          </w:p>
        </w:tc>
        <w:tc>
          <w:tcPr>
            <w:tcW w:w="3828" w:type="dxa"/>
          </w:tcPr>
          <w:p w:rsidR="009A6BD3" w:rsidRDefault="00C34A7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 w:rsidRPr="00C34A7F">
              <w:t>Мастика и ее свойства</w:t>
            </w:r>
          </w:p>
        </w:tc>
        <w:tc>
          <w:tcPr>
            <w:tcW w:w="1567" w:type="dxa"/>
          </w:tcPr>
          <w:p w:rsidR="009A6BD3" w:rsidRDefault="00C34A7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9A6BD3" w:rsidRDefault="00C34A7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  <w:tc>
          <w:tcPr>
            <w:tcW w:w="1751" w:type="dxa"/>
          </w:tcPr>
          <w:p w:rsidR="009A6BD3" w:rsidRDefault="00C34A7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</w:tr>
      <w:tr w:rsidR="009A6BD3" w:rsidRPr="00214FB9" w:rsidTr="00B65AED">
        <w:tc>
          <w:tcPr>
            <w:tcW w:w="709" w:type="dxa"/>
          </w:tcPr>
          <w:p w:rsidR="009A6BD3" w:rsidRDefault="00C34A7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4.2</w:t>
            </w:r>
          </w:p>
        </w:tc>
        <w:tc>
          <w:tcPr>
            <w:tcW w:w="3828" w:type="dxa"/>
          </w:tcPr>
          <w:p w:rsidR="009A6BD3" w:rsidRDefault="00110B17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 w:rsidRPr="00515CA4">
              <w:t>Технология лепки изделий из сахарной мастики</w:t>
            </w:r>
          </w:p>
        </w:tc>
        <w:tc>
          <w:tcPr>
            <w:tcW w:w="1567" w:type="dxa"/>
          </w:tcPr>
          <w:p w:rsidR="009A6BD3" w:rsidRDefault="00A0765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9A6BD3" w:rsidRDefault="00A0765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9A6BD3" w:rsidRDefault="00A0765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C34A7F" w:rsidRPr="00214FB9" w:rsidTr="00B65AED">
        <w:tc>
          <w:tcPr>
            <w:tcW w:w="709" w:type="dxa"/>
          </w:tcPr>
          <w:p w:rsidR="00C34A7F" w:rsidRDefault="00C34A7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4.3</w:t>
            </w:r>
          </w:p>
        </w:tc>
        <w:tc>
          <w:tcPr>
            <w:tcW w:w="3828" w:type="dxa"/>
          </w:tcPr>
          <w:p w:rsidR="00C34A7F" w:rsidRDefault="00515CA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 w:rsidRPr="00515CA4">
              <w:t xml:space="preserve">Техника лепки элементов изделий из сахарной мастики </w:t>
            </w:r>
          </w:p>
        </w:tc>
        <w:tc>
          <w:tcPr>
            <w:tcW w:w="1567" w:type="dxa"/>
          </w:tcPr>
          <w:p w:rsidR="00C34A7F" w:rsidRDefault="00A0765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C34A7F" w:rsidRDefault="00A0765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C34A7F" w:rsidRDefault="00A0765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515CA4" w:rsidRPr="00214FB9" w:rsidTr="00B65AED">
        <w:tc>
          <w:tcPr>
            <w:tcW w:w="709" w:type="dxa"/>
          </w:tcPr>
          <w:p w:rsidR="00515CA4" w:rsidRDefault="00515CA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4.4</w:t>
            </w:r>
          </w:p>
        </w:tc>
        <w:tc>
          <w:tcPr>
            <w:tcW w:w="3828" w:type="dxa"/>
          </w:tcPr>
          <w:p w:rsidR="00515CA4" w:rsidRPr="00515CA4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</w:pPr>
            <w:r>
              <w:t>Объемная лепка из мастики «Герои сказок и мультфильмов»</w:t>
            </w:r>
          </w:p>
        </w:tc>
        <w:tc>
          <w:tcPr>
            <w:tcW w:w="1567" w:type="dxa"/>
          </w:tcPr>
          <w:p w:rsidR="00515CA4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12</w:t>
            </w:r>
          </w:p>
        </w:tc>
        <w:tc>
          <w:tcPr>
            <w:tcW w:w="1750" w:type="dxa"/>
          </w:tcPr>
          <w:p w:rsidR="00515CA4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</w:t>
            </w:r>
          </w:p>
        </w:tc>
        <w:tc>
          <w:tcPr>
            <w:tcW w:w="1751" w:type="dxa"/>
          </w:tcPr>
          <w:p w:rsidR="00515CA4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8</w:t>
            </w:r>
          </w:p>
        </w:tc>
      </w:tr>
      <w:tr w:rsidR="005175B7" w:rsidRPr="00214FB9" w:rsidTr="00B65AED">
        <w:tc>
          <w:tcPr>
            <w:tcW w:w="709" w:type="dxa"/>
          </w:tcPr>
          <w:p w:rsidR="005175B7" w:rsidRDefault="005175B7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4.5</w:t>
            </w:r>
          </w:p>
        </w:tc>
        <w:tc>
          <w:tcPr>
            <w:tcW w:w="3828" w:type="dxa"/>
          </w:tcPr>
          <w:p w:rsidR="005175B7" w:rsidRPr="00515CA4" w:rsidRDefault="00D258C4" w:rsidP="00931CE1">
            <w:pPr>
              <w:tabs>
                <w:tab w:val="left" w:pos="570"/>
                <w:tab w:val="center" w:pos="1802"/>
              </w:tabs>
              <w:jc w:val="both"/>
            </w:pPr>
            <w:r w:rsidRPr="007B6477">
              <w:rPr>
                <w:rFonts w:ascii="Times New Roman" w:hAnsi="Times New Roman"/>
                <w:sz w:val="24"/>
                <w:szCs w:val="24"/>
              </w:rPr>
              <w:t xml:space="preserve">Украшение кондитерских изделий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(муляжей) </w:t>
            </w:r>
            <w:r w:rsidRPr="007B6477">
              <w:rPr>
                <w:rFonts w:ascii="Times New Roman" w:hAnsi="Times New Roman"/>
                <w:sz w:val="24"/>
                <w:szCs w:val="24"/>
              </w:rPr>
              <w:t>и отдельных композиций фигурками из сахарной мастики</w:t>
            </w:r>
          </w:p>
        </w:tc>
        <w:tc>
          <w:tcPr>
            <w:tcW w:w="1567" w:type="dxa"/>
          </w:tcPr>
          <w:p w:rsidR="005175B7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:rsidR="005175B7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  <w:tc>
          <w:tcPr>
            <w:tcW w:w="1751" w:type="dxa"/>
          </w:tcPr>
          <w:p w:rsidR="005175B7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</w:t>
            </w:r>
          </w:p>
        </w:tc>
      </w:tr>
      <w:tr w:rsidR="005175B7" w:rsidRPr="00214FB9" w:rsidTr="00B65AED">
        <w:tc>
          <w:tcPr>
            <w:tcW w:w="709" w:type="dxa"/>
          </w:tcPr>
          <w:p w:rsidR="005175B7" w:rsidRDefault="00B77FA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4.6</w:t>
            </w:r>
          </w:p>
        </w:tc>
        <w:tc>
          <w:tcPr>
            <w:tcW w:w="3828" w:type="dxa"/>
          </w:tcPr>
          <w:p w:rsidR="005175B7" w:rsidRPr="00B65AED" w:rsidRDefault="00B77FAF" w:rsidP="00931CE1">
            <w:pPr>
              <w:tabs>
                <w:tab w:val="left" w:pos="570"/>
                <w:tab w:val="center" w:pos="18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Сахарная флористика (основные приемы работы)</w:t>
            </w:r>
          </w:p>
        </w:tc>
        <w:tc>
          <w:tcPr>
            <w:tcW w:w="1567" w:type="dxa"/>
          </w:tcPr>
          <w:p w:rsidR="005175B7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5175B7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5175B7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B77FAF" w:rsidRPr="00214FB9" w:rsidTr="00B65AED">
        <w:tc>
          <w:tcPr>
            <w:tcW w:w="709" w:type="dxa"/>
          </w:tcPr>
          <w:p w:rsidR="00B77FAF" w:rsidRDefault="00B77FA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4.7</w:t>
            </w:r>
          </w:p>
        </w:tc>
        <w:tc>
          <w:tcPr>
            <w:tcW w:w="3828" w:type="dxa"/>
          </w:tcPr>
          <w:p w:rsidR="00B77FAF" w:rsidRDefault="00B77FAF" w:rsidP="00931CE1">
            <w:pPr>
              <w:tabs>
                <w:tab w:val="left" w:pos="570"/>
                <w:tab w:val="center" w:pos="18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Ромашки из  сахарной мастики</w:t>
            </w:r>
          </w:p>
        </w:tc>
        <w:tc>
          <w:tcPr>
            <w:tcW w:w="1567" w:type="dxa"/>
          </w:tcPr>
          <w:p w:rsidR="00B77FAF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B77FAF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B77FAF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B77FAF" w:rsidRPr="00214FB9" w:rsidTr="00B65AED">
        <w:tc>
          <w:tcPr>
            <w:tcW w:w="709" w:type="dxa"/>
          </w:tcPr>
          <w:p w:rsidR="00B77FAF" w:rsidRDefault="00B77FAF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4.8</w:t>
            </w:r>
          </w:p>
        </w:tc>
        <w:tc>
          <w:tcPr>
            <w:tcW w:w="3828" w:type="dxa"/>
          </w:tcPr>
          <w:p w:rsidR="00B77FAF" w:rsidRDefault="00B77FAF" w:rsidP="00931CE1">
            <w:pPr>
              <w:tabs>
                <w:tab w:val="left" w:pos="570"/>
                <w:tab w:val="center" w:pos="18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Розы из сахарной мастики</w:t>
            </w:r>
          </w:p>
        </w:tc>
        <w:tc>
          <w:tcPr>
            <w:tcW w:w="1567" w:type="dxa"/>
          </w:tcPr>
          <w:p w:rsidR="00B77FAF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B77FAF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B77FAF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4461A7" w:rsidRPr="00214FB9" w:rsidTr="00B65AED">
        <w:tc>
          <w:tcPr>
            <w:tcW w:w="709" w:type="dxa"/>
          </w:tcPr>
          <w:p w:rsidR="004461A7" w:rsidRDefault="004461A7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4.9</w:t>
            </w:r>
          </w:p>
        </w:tc>
        <w:tc>
          <w:tcPr>
            <w:tcW w:w="3828" w:type="dxa"/>
          </w:tcPr>
          <w:p w:rsidR="004461A7" w:rsidRDefault="004461A7" w:rsidP="00931CE1">
            <w:pPr>
              <w:tabs>
                <w:tab w:val="left" w:pos="570"/>
                <w:tab w:val="center" w:pos="18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сахарной мастики</w:t>
            </w:r>
          </w:p>
        </w:tc>
        <w:tc>
          <w:tcPr>
            <w:tcW w:w="1567" w:type="dxa"/>
          </w:tcPr>
          <w:p w:rsidR="004461A7" w:rsidRDefault="004461A7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4461A7" w:rsidRDefault="004461A7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4461A7" w:rsidRDefault="004461A7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4461A7" w:rsidRPr="00214FB9" w:rsidTr="00B65AED">
        <w:tc>
          <w:tcPr>
            <w:tcW w:w="709" w:type="dxa"/>
          </w:tcPr>
          <w:p w:rsidR="004461A7" w:rsidRDefault="004461A7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4.10</w:t>
            </w:r>
          </w:p>
        </w:tc>
        <w:tc>
          <w:tcPr>
            <w:tcW w:w="3828" w:type="dxa"/>
          </w:tcPr>
          <w:p w:rsidR="004461A7" w:rsidRDefault="004461A7" w:rsidP="00931CE1">
            <w:pPr>
              <w:tabs>
                <w:tab w:val="left" w:pos="570"/>
                <w:tab w:val="center" w:pos="18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Лилии из сахарной мастики</w:t>
            </w:r>
          </w:p>
        </w:tc>
        <w:tc>
          <w:tcPr>
            <w:tcW w:w="1567" w:type="dxa"/>
          </w:tcPr>
          <w:p w:rsidR="004461A7" w:rsidRDefault="004461A7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:rsidR="004461A7" w:rsidRDefault="004461A7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  <w:tc>
          <w:tcPr>
            <w:tcW w:w="1751" w:type="dxa"/>
          </w:tcPr>
          <w:p w:rsidR="004461A7" w:rsidRDefault="004461A7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</w:t>
            </w:r>
          </w:p>
        </w:tc>
      </w:tr>
      <w:tr w:rsidR="00B77FAF" w:rsidRPr="00214FB9" w:rsidTr="00B65AED">
        <w:tc>
          <w:tcPr>
            <w:tcW w:w="709" w:type="dxa"/>
          </w:tcPr>
          <w:p w:rsidR="00B77FAF" w:rsidRDefault="004461A7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4.11</w:t>
            </w:r>
          </w:p>
        </w:tc>
        <w:tc>
          <w:tcPr>
            <w:tcW w:w="3828" w:type="dxa"/>
          </w:tcPr>
          <w:p w:rsidR="00B77FAF" w:rsidRDefault="00B77FAF" w:rsidP="00931CE1">
            <w:pPr>
              <w:tabs>
                <w:tab w:val="left" w:pos="570"/>
                <w:tab w:val="center" w:pos="18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Сирень из сахарной мастики</w:t>
            </w:r>
          </w:p>
        </w:tc>
        <w:tc>
          <w:tcPr>
            <w:tcW w:w="1567" w:type="dxa"/>
          </w:tcPr>
          <w:p w:rsidR="00B77FAF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:rsidR="00B77FAF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  <w:tc>
          <w:tcPr>
            <w:tcW w:w="1751" w:type="dxa"/>
          </w:tcPr>
          <w:p w:rsidR="00B77FAF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</w:t>
            </w:r>
          </w:p>
        </w:tc>
      </w:tr>
      <w:tr w:rsidR="00B77FAF" w:rsidRPr="00214FB9" w:rsidTr="00B65AED">
        <w:tc>
          <w:tcPr>
            <w:tcW w:w="709" w:type="dxa"/>
          </w:tcPr>
          <w:p w:rsidR="00B77FAF" w:rsidRDefault="004461A7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4.12</w:t>
            </w:r>
          </w:p>
        </w:tc>
        <w:tc>
          <w:tcPr>
            <w:tcW w:w="3828" w:type="dxa"/>
          </w:tcPr>
          <w:p w:rsidR="00B77FAF" w:rsidRDefault="00B77FAF" w:rsidP="00931CE1">
            <w:pPr>
              <w:tabs>
                <w:tab w:val="left" w:pos="570"/>
                <w:tab w:val="center" w:pos="18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Искусство  оформления композиций в сахарной флористике</w:t>
            </w:r>
          </w:p>
        </w:tc>
        <w:tc>
          <w:tcPr>
            <w:tcW w:w="1567" w:type="dxa"/>
          </w:tcPr>
          <w:p w:rsidR="00B77FAF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B77FAF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B77FAF" w:rsidRDefault="007A6214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  <w:tr w:rsidR="00660741" w:rsidRPr="00214FB9" w:rsidTr="00D663D1">
        <w:tc>
          <w:tcPr>
            <w:tcW w:w="9605" w:type="dxa"/>
            <w:gridSpan w:val="5"/>
          </w:tcPr>
          <w:p w:rsidR="00660741" w:rsidRPr="00660741" w:rsidRDefault="00821781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b/>
                <w:sz w:val="24"/>
                <w:szCs w:val="24"/>
              </w:rPr>
            </w:pPr>
            <w:r>
              <w:rPr>
                <w:rStyle w:val="FontStyle26"/>
                <w:b/>
                <w:sz w:val="24"/>
                <w:szCs w:val="24"/>
              </w:rPr>
              <w:t xml:space="preserve">1 </w:t>
            </w:r>
            <w:r w:rsidR="00660741" w:rsidRPr="00660741">
              <w:rPr>
                <w:rStyle w:val="FontStyle26"/>
                <w:b/>
                <w:sz w:val="24"/>
                <w:szCs w:val="24"/>
              </w:rPr>
              <w:t>Итоговое занятие</w:t>
            </w:r>
            <w:r w:rsidR="00660741">
              <w:rPr>
                <w:rStyle w:val="FontStyle26"/>
                <w:b/>
                <w:sz w:val="24"/>
                <w:szCs w:val="24"/>
              </w:rPr>
              <w:t xml:space="preserve"> (3 часа)</w:t>
            </w:r>
          </w:p>
        </w:tc>
      </w:tr>
      <w:tr w:rsidR="008D6D42" w:rsidRPr="00214FB9" w:rsidTr="00B65AED">
        <w:tc>
          <w:tcPr>
            <w:tcW w:w="709" w:type="dxa"/>
          </w:tcPr>
          <w:p w:rsidR="008D6D42" w:rsidRDefault="00821781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1.2</w:t>
            </w:r>
          </w:p>
        </w:tc>
        <w:tc>
          <w:tcPr>
            <w:tcW w:w="3828" w:type="dxa"/>
          </w:tcPr>
          <w:p w:rsidR="008D6D42" w:rsidRPr="00660741" w:rsidRDefault="008D6D42" w:rsidP="00931CE1">
            <w:pPr>
              <w:tabs>
                <w:tab w:val="left" w:pos="570"/>
                <w:tab w:val="center" w:pos="18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741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567" w:type="dxa"/>
          </w:tcPr>
          <w:p w:rsidR="008D6D42" w:rsidRPr="00660741" w:rsidRDefault="008D6D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 w:rsidRPr="00660741"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8D6D42" w:rsidRDefault="008D6D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8D6D42" w:rsidRDefault="008D6D42" w:rsidP="00931CE1">
            <w:pPr>
              <w:pStyle w:val="Style5"/>
              <w:widowControl/>
              <w:tabs>
                <w:tab w:val="left" w:pos="158"/>
              </w:tabs>
              <w:spacing w:line="240" w:lineRule="auto"/>
              <w:contextualSpacing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2</w:t>
            </w:r>
          </w:p>
        </w:tc>
      </w:tr>
    </w:tbl>
    <w:p w:rsidR="00CE40F1" w:rsidRPr="00214FB9" w:rsidRDefault="00CE40F1" w:rsidP="00931CE1">
      <w:pPr>
        <w:pStyle w:val="Style5"/>
        <w:widowControl/>
        <w:tabs>
          <w:tab w:val="left" w:pos="158"/>
        </w:tabs>
        <w:spacing w:line="240" w:lineRule="auto"/>
        <w:contextualSpacing/>
        <w:rPr>
          <w:rStyle w:val="FontStyle26"/>
          <w:sz w:val="24"/>
          <w:szCs w:val="24"/>
        </w:rPr>
      </w:pPr>
    </w:p>
    <w:p w:rsidR="00E212AD" w:rsidRPr="00CA46B8" w:rsidRDefault="00E212A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46B8">
        <w:rPr>
          <w:rFonts w:ascii="Times New Roman" w:hAnsi="Times New Roman"/>
          <w:b/>
          <w:sz w:val="24"/>
          <w:szCs w:val="24"/>
        </w:rPr>
        <w:t>СОДЕРЖА</w:t>
      </w:r>
      <w:r w:rsidR="00E3280E" w:rsidRPr="00CA46B8">
        <w:rPr>
          <w:rFonts w:ascii="Times New Roman" w:hAnsi="Times New Roman"/>
          <w:b/>
          <w:sz w:val="24"/>
          <w:szCs w:val="24"/>
        </w:rPr>
        <w:t>НИЕ УЧЕБНОГО ПЛАНА</w:t>
      </w:r>
    </w:p>
    <w:p w:rsidR="00E2663C" w:rsidRPr="00821781" w:rsidRDefault="00E3280E" w:rsidP="00931CE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1781">
        <w:rPr>
          <w:rFonts w:ascii="Times New Roman" w:hAnsi="Times New Roman"/>
          <w:b/>
          <w:sz w:val="24"/>
          <w:szCs w:val="24"/>
        </w:rPr>
        <w:t>Раздел 1.</w:t>
      </w:r>
      <w:r w:rsidR="00E2663C" w:rsidRPr="00821781">
        <w:rPr>
          <w:rFonts w:ascii="Times New Roman" w:hAnsi="Times New Roman"/>
          <w:b/>
          <w:sz w:val="24"/>
          <w:szCs w:val="24"/>
        </w:rPr>
        <w:t xml:space="preserve"> </w:t>
      </w:r>
      <w:r w:rsidR="00821781">
        <w:rPr>
          <w:rFonts w:ascii="Times New Roman" w:hAnsi="Times New Roman"/>
          <w:b/>
          <w:sz w:val="24"/>
          <w:szCs w:val="24"/>
        </w:rPr>
        <w:t>Введение и заключение</w:t>
      </w:r>
      <w:r w:rsidR="006248C1" w:rsidRPr="00821781">
        <w:rPr>
          <w:rFonts w:ascii="Times New Roman" w:hAnsi="Times New Roman"/>
          <w:b/>
          <w:sz w:val="24"/>
          <w:szCs w:val="24"/>
        </w:rPr>
        <w:t xml:space="preserve"> (3ч)</w:t>
      </w:r>
    </w:p>
    <w:p w:rsidR="00821781" w:rsidRDefault="00E3280E" w:rsidP="00931CE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1781">
        <w:rPr>
          <w:rFonts w:ascii="Times New Roman" w:hAnsi="Times New Roman"/>
          <w:sz w:val="24"/>
          <w:szCs w:val="24"/>
          <w:u w:val="single"/>
        </w:rPr>
        <w:t xml:space="preserve">Тема 1.1. </w:t>
      </w:r>
      <w:r w:rsidR="009C14D0" w:rsidRPr="00821781">
        <w:rPr>
          <w:rFonts w:ascii="Times New Roman" w:hAnsi="Times New Roman"/>
          <w:sz w:val="24"/>
          <w:szCs w:val="24"/>
          <w:u w:val="single"/>
        </w:rPr>
        <w:t>Вводное занятие</w:t>
      </w:r>
      <w:r w:rsidR="009C14D0" w:rsidRPr="009C14D0">
        <w:rPr>
          <w:rFonts w:ascii="Times New Roman" w:hAnsi="Times New Roman"/>
          <w:sz w:val="24"/>
          <w:szCs w:val="24"/>
        </w:rPr>
        <w:t>.</w:t>
      </w:r>
      <w:r w:rsidR="009C14D0">
        <w:rPr>
          <w:rFonts w:ascii="Times New Roman" w:hAnsi="Times New Roman"/>
          <w:b/>
          <w:sz w:val="24"/>
          <w:szCs w:val="24"/>
        </w:rPr>
        <w:t xml:space="preserve"> </w:t>
      </w:r>
    </w:p>
    <w:p w:rsidR="003E2C25" w:rsidRPr="009C14D0" w:rsidRDefault="00821781" w:rsidP="00931CE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1781">
        <w:rPr>
          <w:rFonts w:ascii="Times New Roman" w:hAnsi="Times New Roman"/>
          <w:sz w:val="24"/>
          <w:szCs w:val="24"/>
        </w:rPr>
        <w:t>Теория:</w:t>
      </w:r>
      <w:r>
        <w:rPr>
          <w:rFonts w:ascii="Times New Roman" w:hAnsi="Times New Roman"/>
          <w:sz w:val="24"/>
          <w:szCs w:val="24"/>
        </w:rPr>
        <w:t xml:space="preserve"> </w:t>
      </w:r>
      <w:r w:rsidR="009C14D0" w:rsidRPr="00821781">
        <w:rPr>
          <w:rFonts w:ascii="Times New Roman" w:hAnsi="Times New Roman"/>
          <w:sz w:val="24"/>
          <w:szCs w:val="24"/>
        </w:rPr>
        <w:t>Введение</w:t>
      </w:r>
      <w:r w:rsidR="009C14D0" w:rsidRPr="00383C2D">
        <w:rPr>
          <w:rFonts w:ascii="Times New Roman" w:hAnsi="Times New Roman"/>
          <w:sz w:val="24"/>
          <w:szCs w:val="24"/>
        </w:rPr>
        <w:t xml:space="preserve"> в курс обучения. Классификация современных и старинных ремесел.</w:t>
      </w:r>
      <w:r w:rsidR="009C14D0">
        <w:rPr>
          <w:rFonts w:ascii="Times New Roman" w:hAnsi="Times New Roman"/>
          <w:b/>
          <w:sz w:val="24"/>
          <w:szCs w:val="24"/>
        </w:rPr>
        <w:t xml:space="preserve"> </w:t>
      </w:r>
      <w:r w:rsidR="009C14D0" w:rsidRPr="00383C2D">
        <w:rPr>
          <w:rFonts w:ascii="Times New Roman" w:hAnsi="Times New Roman"/>
          <w:sz w:val="24"/>
          <w:szCs w:val="24"/>
        </w:rPr>
        <w:t xml:space="preserve">Инструктаж по </w:t>
      </w:r>
      <w:r w:rsidR="009C14D0">
        <w:rPr>
          <w:rFonts w:ascii="Times New Roman" w:hAnsi="Times New Roman"/>
          <w:sz w:val="24"/>
          <w:szCs w:val="24"/>
        </w:rPr>
        <w:t>ПБ и ТБ в учреждении. Т</w:t>
      </w:r>
      <w:r w:rsidR="009C14D0" w:rsidRPr="00383C2D">
        <w:rPr>
          <w:rFonts w:ascii="Times New Roman" w:hAnsi="Times New Roman"/>
          <w:sz w:val="24"/>
          <w:szCs w:val="24"/>
        </w:rPr>
        <w:t>ехнике  безопасности при работе с инструментами и материалами.</w:t>
      </w:r>
    </w:p>
    <w:p w:rsidR="00E3280E" w:rsidRDefault="00E3280E" w:rsidP="00931CE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2C25">
        <w:rPr>
          <w:rFonts w:ascii="Times New Roman" w:hAnsi="Times New Roman"/>
          <w:sz w:val="24"/>
          <w:szCs w:val="24"/>
        </w:rPr>
        <w:t xml:space="preserve">Практика: </w:t>
      </w:r>
      <w:r w:rsidR="003E2C25" w:rsidRPr="003E2C25">
        <w:rPr>
          <w:rFonts w:ascii="Times New Roman" w:hAnsi="Times New Roman" w:cs="Times New Roman"/>
          <w:sz w:val="24"/>
          <w:szCs w:val="24"/>
        </w:rPr>
        <w:t xml:space="preserve">Игры на знакомство. </w:t>
      </w:r>
      <w:r w:rsidR="009C14D0" w:rsidRPr="00383C2D">
        <w:rPr>
          <w:rFonts w:ascii="Times New Roman" w:hAnsi="Times New Roman"/>
          <w:sz w:val="24"/>
          <w:szCs w:val="24"/>
        </w:rPr>
        <w:t xml:space="preserve">Инструктаж по </w:t>
      </w:r>
      <w:r w:rsidR="009C14D0">
        <w:rPr>
          <w:rFonts w:ascii="Times New Roman" w:hAnsi="Times New Roman"/>
          <w:sz w:val="24"/>
          <w:szCs w:val="24"/>
        </w:rPr>
        <w:t>ПБ и ТБ в учреждении. Т</w:t>
      </w:r>
      <w:r w:rsidR="009C14D0" w:rsidRPr="00383C2D">
        <w:rPr>
          <w:rFonts w:ascii="Times New Roman" w:hAnsi="Times New Roman"/>
          <w:sz w:val="24"/>
          <w:szCs w:val="24"/>
        </w:rPr>
        <w:t>ехнике  безопасности при работе с инструментами и материалами.</w:t>
      </w:r>
    </w:p>
    <w:p w:rsidR="00821781" w:rsidRPr="00821781" w:rsidRDefault="00821781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Тема  1.2  </w:t>
      </w:r>
      <w:r w:rsidRPr="00E4070F">
        <w:rPr>
          <w:rFonts w:ascii="Times New Roman" w:hAnsi="Times New Roman"/>
          <w:sz w:val="24"/>
          <w:szCs w:val="24"/>
          <w:u w:val="single"/>
        </w:rPr>
        <w:t>Итоговое занятие</w:t>
      </w:r>
    </w:p>
    <w:p w:rsidR="00821781" w:rsidRDefault="00821781" w:rsidP="00931CE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7D26">
        <w:rPr>
          <w:rFonts w:ascii="Times New Roman" w:hAnsi="Times New Roman"/>
          <w:sz w:val="24"/>
          <w:szCs w:val="24"/>
        </w:rPr>
        <w:t>Теория:</w:t>
      </w:r>
      <w:r>
        <w:rPr>
          <w:rFonts w:ascii="Times New Roman" w:hAnsi="Times New Roman"/>
          <w:sz w:val="24"/>
          <w:szCs w:val="24"/>
        </w:rPr>
        <w:t xml:space="preserve"> Анализ работы за год. Викторина.</w:t>
      </w:r>
    </w:p>
    <w:p w:rsidR="00B65AED" w:rsidRDefault="00821781" w:rsidP="00931CE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Практика: </w:t>
      </w:r>
      <w:r w:rsidRPr="00427D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Коллективное разгадывание в</w:t>
      </w:r>
      <w:r w:rsidRPr="00427D26">
        <w:rPr>
          <w:rFonts w:ascii="Times New Roman" w:hAnsi="Times New Roman"/>
          <w:sz w:val="24"/>
          <w:szCs w:val="24"/>
        </w:rPr>
        <w:t>икторины</w:t>
      </w:r>
      <w:r>
        <w:rPr>
          <w:rFonts w:ascii="Times New Roman" w:hAnsi="Times New Roman"/>
          <w:sz w:val="24"/>
          <w:szCs w:val="24"/>
        </w:rPr>
        <w:t>. Тематическая выставка детских работ. Награждение за активное участие в жизни объед</w:t>
      </w:r>
      <w:r w:rsidR="00B65AED">
        <w:rPr>
          <w:rFonts w:ascii="Times New Roman" w:hAnsi="Times New Roman"/>
          <w:sz w:val="24"/>
          <w:szCs w:val="24"/>
        </w:rPr>
        <w:t>инения, учреждения в течени</w:t>
      </w:r>
      <w:proofErr w:type="gramStart"/>
      <w:r w:rsidR="00B65AED">
        <w:rPr>
          <w:rFonts w:ascii="Times New Roman" w:hAnsi="Times New Roman"/>
          <w:sz w:val="24"/>
          <w:szCs w:val="24"/>
        </w:rPr>
        <w:t>и</w:t>
      </w:r>
      <w:proofErr w:type="gramEnd"/>
      <w:r w:rsidR="00B65AED">
        <w:rPr>
          <w:rFonts w:ascii="Times New Roman" w:hAnsi="Times New Roman"/>
          <w:sz w:val="24"/>
          <w:szCs w:val="24"/>
        </w:rPr>
        <w:t xml:space="preserve"> года.</w:t>
      </w:r>
      <w:r w:rsidR="00B65AED" w:rsidRPr="00B65AED">
        <w:rPr>
          <w:rFonts w:ascii="Times New Roman" w:hAnsi="Times New Roman"/>
          <w:b/>
          <w:sz w:val="24"/>
          <w:szCs w:val="24"/>
        </w:rPr>
        <w:t xml:space="preserve"> </w:t>
      </w:r>
      <w:r w:rsidR="00B65AED" w:rsidRPr="00821781">
        <w:rPr>
          <w:rFonts w:ascii="Times New Roman" w:hAnsi="Times New Roman"/>
          <w:b/>
          <w:sz w:val="24"/>
          <w:szCs w:val="24"/>
        </w:rPr>
        <w:t xml:space="preserve">Раздел 2. </w:t>
      </w:r>
      <w:proofErr w:type="gramStart"/>
      <w:r w:rsidR="00B65AED" w:rsidRPr="00821781">
        <w:rPr>
          <w:rFonts w:ascii="Times New Roman" w:hAnsi="Times New Roman"/>
          <w:b/>
          <w:sz w:val="24"/>
          <w:szCs w:val="24"/>
        </w:rPr>
        <w:t>Свит</w:t>
      </w:r>
      <w:r w:rsidR="00B65AED">
        <w:rPr>
          <w:rFonts w:ascii="Times New Roman" w:hAnsi="Times New Roman"/>
          <w:b/>
          <w:sz w:val="24"/>
          <w:szCs w:val="24"/>
        </w:rPr>
        <w:t>-дизайн</w:t>
      </w:r>
      <w:proofErr w:type="gramEnd"/>
      <w:r w:rsidR="00B65AED">
        <w:rPr>
          <w:rFonts w:ascii="Times New Roman" w:hAnsi="Times New Roman"/>
          <w:b/>
          <w:sz w:val="24"/>
          <w:szCs w:val="24"/>
        </w:rPr>
        <w:t xml:space="preserve">. Букеты из конфет </w:t>
      </w:r>
      <w:proofErr w:type="gramStart"/>
      <w:r w:rsidR="00B65AED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="00B65AED">
        <w:rPr>
          <w:rFonts w:ascii="Times New Roman" w:hAnsi="Times New Roman"/>
          <w:b/>
          <w:sz w:val="24"/>
          <w:szCs w:val="24"/>
        </w:rPr>
        <w:t>ч)</w:t>
      </w:r>
    </w:p>
    <w:p w:rsidR="00B65AED" w:rsidRPr="00B84EF1" w:rsidRDefault="00B65AED" w:rsidP="00931CE1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84EF1">
        <w:rPr>
          <w:rFonts w:ascii="Times New Roman" w:hAnsi="Times New Roman"/>
          <w:sz w:val="24"/>
          <w:szCs w:val="24"/>
          <w:u w:val="single"/>
        </w:rPr>
        <w:t xml:space="preserve">Тема 2.1 </w:t>
      </w:r>
      <w:r>
        <w:rPr>
          <w:rFonts w:ascii="Times New Roman" w:hAnsi="Times New Roman"/>
          <w:sz w:val="24"/>
          <w:szCs w:val="24"/>
          <w:u w:val="single"/>
        </w:rPr>
        <w:t xml:space="preserve">Понятие о свит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–д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>изайне. Способы крепления конфет на черенке</w:t>
      </w:r>
    </w:p>
    <w:p w:rsidR="00B65AED" w:rsidRPr="0044502F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rFonts w:eastAsiaTheme="minorEastAsia" w:cstheme="minorBidi"/>
        </w:rPr>
      </w:pPr>
      <w:r w:rsidRPr="0044502F">
        <w:rPr>
          <w:rFonts w:eastAsiaTheme="minorEastAsia" w:cstheme="minorBidi"/>
        </w:rPr>
        <w:t>Теория: Знакомство с историей возникновения сладкой флористики, с особенностями техники изготовления, оборудованием. Женские, мужские, детские</w:t>
      </w:r>
      <w:r>
        <w:rPr>
          <w:rFonts w:eastAsiaTheme="minorEastAsia" w:cstheme="minorBidi"/>
        </w:rPr>
        <w:t xml:space="preserve">, </w:t>
      </w:r>
      <w:proofErr w:type="spellStart"/>
      <w:r>
        <w:rPr>
          <w:rFonts w:eastAsiaTheme="minorEastAsia" w:cstheme="minorBidi"/>
        </w:rPr>
        <w:t>мсвадебные</w:t>
      </w:r>
      <w:proofErr w:type="spellEnd"/>
      <w:r>
        <w:rPr>
          <w:rFonts w:eastAsiaTheme="minorEastAsia" w:cstheme="minorBidi"/>
        </w:rPr>
        <w:t xml:space="preserve"> композиции.</w:t>
      </w:r>
      <w:r w:rsidRPr="0044502F">
        <w:rPr>
          <w:rFonts w:eastAsiaTheme="minorEastAsia" w:cstheme="minorBidi"/>
        </w:rPr>
        <w:t xml:space="preserve"> </w:t>
      </w:r>
      <w:r>
        <w:rPr>
          <w:rFonts w:eastAsiaTheme="minorEastAsia" w:cstheme="minorBidi"/>
        </w:rPr>
        <w:t xml:space="preserve"> </w:t>
      </w:r>
      <w:r w:rsidRPr="0044502F">
        <w:rPr>
          <w:rFonts w:eastAsiaTheme="minorEastAsia" w:cstheme="minorBidi"/>
        </w:rPr>
        <w:t>Демонстрация образцов, слайдов, декоративных материалов.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4EF1">
        <w:rPr>
          <w:rFonts w:ascii="Times New Roman" w:hAnsi="Times New Roman"/>
          <w:sz w:val="24"/>
          <w:szCs w:val="24"/>
        </w:rPr>
        <w:lastRenderedPageBreak/>
        <w:t>Практика:</w:t>
      </w:r>
      <w:r>
        <w:rPr>
          <w:rFonts w:ascii="Times New Roman" w:hAnsi="Times New Roman"/>
          <w:sz w:val="24"/>
          <w:szCs w:val="24"/>
        </w:rPr>
        <w:t xml:space="preserve"> Отработка практических навыков крепление конфет на черенке разными способами.</w:t>
      </w:r>
      <w:r w:rsidRPr="006A0F9F">
        <w:rPr>
          <w:rFonts w:ascii="Times New Roman" w:hAnsi="Times New Roman"/>
          <w:sz w:val="24"/>
          <w:szCs w:val="24"/>
        </w:rPr>
        <w:t xml:space="preserve"> 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4EF1">
        <w:rPr>
          <w:rFonts w:ascii="Times New Roman" w:hAnsi="Times New Roman"/>
          <w:sz w:val="24"/>
          <w:szCs w:val="24"/>
          <w:u w:val="single"/>
        </w:rPr>
        <w:t xml:space="preserve">Тема 2.2 </w:t>
      </w:r>
      <w:r w:rsidRPr="002C0CC0">
        <w:rPr>
          <w:rFonts w:ascii="Times New Roman" w:hAnsi="Times New Roman"/>
          <w:sz w:val="24"/>
          <w:szCs w:val="24"/>
          <w:u w:val="single"/>
        </w:rPr>
        <w:t xml:space="preserve">Розы в композициях </w:t>
      </w:r>
      <w:proofErr w:type="gramStart"/>
      <w:r w:rsidRPr="002C0CC0">
        <w:rPr>
          <w:rFonts w:ascii="Times New Roman" w:hAnsi="Times New Roman"/>
          <w:sz w:val="24"/>
          <w:szCs w:val="24"/>
          <w:u w:val="single"/>
        </w:rPr>
        <w:t>свит-дизайна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EF1">
        <w:rPr>
          <w:rFonts w:ascii="Times New Roman" w:hAnsi="Times New Roman"/>
          <w:sz w:val="24"/>
          <w:szCs w:val="24"/>
        </w:rPr>
        <w:t xml:space="preserve">Теория: </w:t>
      </w:r>
      <w:r w:rsidRPr="00B84EF1">
        <w:rPr>
          <w:rFonts w:ascii="Times New Roman" w:hAnsi="Times New Roman" w:cs="Times New Roman"/>
          <w:sz w:val="24"/>
          <w:szCs w:val="24"/>
        </w:rPr>
        <w:t>Повторение ТБ при работе с колющими и режущими предметами.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F9F">
        <w:rPr>
          <w:rFonts w:ascii="Times New Roman" w:hAnsi="Times New Roman" w:cs="Times New Roman"/>
          <w:sz w:val="24"/>
          <w:szCs w:val="24"/>
        </w:rPr>
        <w:t xml:space="preserve"> </w:t>
      </w:r>
      <w:r w:rsidRPr="000C1B20">
        <w:rPr>
          <w:rFonts w:ascii="Times New Roman" w:hAnsi="Times New Roman" w:cs="Times New Roman"/>
          <w:sz w:val="24"/>
          <w:szCs w:val="24"/>
        </w:rPr>
        <w:t>Технология изготовления</w:t>
      </w:r>
      <w:r>
        <w:rPr>
          <w:rFonts w:ascii="Times New Roman" w:hAnsi="Times New Roman" w:cs="Times New Roman"/>
          <w:sz w:val="24"/>
          <w:szCs w:val="24"/>
        </w:rPr>
        <w:t xml:space="preserve"> цветов с конфетами из креповой бумаги. Различные способы изготовления розы.</w:t>
      </w:r>
    </w:p>
    <w:p w:rsidR="00B65AED" w:rsidRPr="000C1B20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Практика: </w:t>
      </w:r>
      <w:r w:rsidRPr="00B84EF1">
        <w:rPr>
          <w:rFonts w:ascii="Times New Roman" w:hAnsi="Times New Roman" w:cs="Times New Roman"/>
          <w:sz w:val="24"/>
          <w:szCs w:val="24"/>
        </w:rPr>
        <w:t xml:space="preserve"> </w:t>
      </w:r>
      <w:r w:rsidRPr="006A0F9F">
        <w:rPr>
          <w:rFonts w:ascii="Times New Roman" w:hAnsi="Times New Roman"/>
          <w:sz w:val="24"/>
          <w:szCs w:val="24"/>
        </w:rPr>
        <w:t>Изготовление бутона розы. Изготовление цветка розы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A0F9F">
        <w:rPr>
          <w:rFonts w:ascii="Times New Roman" w:hAnsi="Times New Roman"/>
          <w:sz w:val="24"/>
          <w:szCs w:val="24"/>
        </w:rPr>
        <w:t xml:space="preserve">Оформление мини-композиции с розами. Изготовление «фунтиков» из </w:t>
      </w:r>
      <w:proofErr w:type="spellStart"/>
      <w:r w:rsidRPr="006A0F9F">
        <w:rPr>
          <w:rFonts w:ascii="Times New Roman" w:hAnsi="Times New Roman"/>
          <w:sz w:val="24"/>
          <w:szCs w:val="24"/>
        </w:rPr>
        <w:t>органзы</w:t>
      </w:r>
      <w:proofErr w:type="spellEnd"/>
      <w:r w:rsidRPr="006A0F9F">
        <w:rPr>
          <w:rFonts w:ascii="Times New Roman" w:hAnsi="Times New Roman"/>
          <w:sz w:val="24"/>
          <w:szCs w:val="24"/>
        </w:rPr>
        <w:t xml:space="preserve"> для декорирования композиций. Оформление мини-презента.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95B86">
        <w:rPr>
          <w:rFonts w:ascii="Times New Roman" w:hAnsi="Times New Roman"/>
          <w:sz w:val="24"/>
          <w:szCs w:val="24"/>
          <w:u w:val="single"/>
        </w:rPr>
        <w:t xml:space="preserve">Тема </w:t>
      </w:r>
      <w:r>
        <w:rPr>
          <w:rFonts w:ascii="Times New Roman" w:hAnsi="Times New Roman"/>
          <w:sz w:val="24"/>
          <w:szCs w:val="24"/>
          <w:u w:val="single"/>
        </w:rPr>
        <w:t>2.3 Маковки из трюфелей</w:t>
      </w:r>
    </w:p>
    <w:p w:rsidR="00B65AED" w:rsidRPr="00B84EF1" w:rsidRDefault="00B65AED" w:rsidP="0093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EF1">
        <w:rPr>
          <w:rFonts w:ascii="Times New Roman" w:hAnsi="Times New Roman"/>
          <w:sz w:val="24"/>
          <w:szCs w:val="24"/>
        </w:rPr>
        <w:t>Теория: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1B20">
        <w:rPr>
          <w:rFonts w:ascii="Times New Roman" w:hAnsi="Times New Roman" w:cs="Times New Roman"/>
          <w:sz w:val="24"/>
          <w:szCs w:val="24"/>
        </w:rPr>
        <w:t>Технология изготовления цветов с конфетами из гофрированной бумаги. Особенности изготовления цв</w:t>
      </w:r>
      <w:r>
        <w:rPr>
          <w:rFonts w:ascii="Times New Roman" w:hAnsi="Times New Roman" w:cs="Times New Roman"/>
          <w:sz w:val="24"/>
          <w:szCs w:val="24"/>
        </w:rPr>
        <w:t xml:space="preserve">етка мака. </w:t>
      </w:r>
      <w:r w:rsidRPr="000C1B20">
        <w:rPr>
          <w:rFonts w:ascii="Times New Roman" w:hAnsi="Times New Roman" w:cs="Times New Roman"/>
          <w:sz w:val="24"/>
          <w:szCs w:val="24"/>
        </w:rPr>
        <w:t xml:space="preserve"> Повторение ТБ  при работе с ножницами и клеем</w:t>
      </w:r>
      <w:r>
        <w:rPr>
          <w:rFonts w:ascii="Times New Roman" w:hAnsi="Times New Roman" w:cs="Times New Roman"/>
          <w:sz w:val="24"/>
          <w:szCs w:val="24"/>
        </w:rPr>
        <w:t xml:space="preserve"> и проволокой.</w:t>
      </w:r>
    </w:p>
    <w:p w:rsidR="00B65AED" w:rsidRPr="000C1B20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C1B20">
        <w:rPr>
          <w:rFonts w:ascii="Times New Roman" w:hAnsi="Times New Roman"/>
          <w:sz w:val="24"/>
          <w:szCs w:val="24"/>
        </w:rPr>
        <w:t>Практика:  Отработка приобретенных навыков на практике. Изготовление букетика «Маковки из трюфелей»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95B86">
        <w:rPr>
          <w:rFonts w:ascii="Times New Roman" w:hAnsi="Times New Roman"/>
          <w:sz w:val="24"/>
          <w:szCs w:val="24"/>
          <w:u w:val="single"/>
        </w:rPr>
        <w:t xml:space="preserve">2.4 </w:t>
      </w:r>
      <w:r>
        <w:rPr>
          <w:rFonts w:ascii="Times New Roman" w:hAnsi="Times New Roman"/>
          <w:sz w:val="24"/>
          <w:szCs w:val="24"/>
          <w:u w:val="single"/>
        </w:rPr>
        <w:t xml:space="preserve"> Подсолнух</w:t>
      </w:r>
    </w:p>
    <w:p w:rsidR="00B65AED" w:rsidRPr="004D74F5" w:rsidRDefault="00B65AED" w:rsidP="00931CE1">
      <w:pPr>
        <w:pStyle w:val="Standard"/>
        <w:widowControl/>
        <w:jc w:val="both"/>
        <w:textAlignment w:val="baseline"/>
        <w:rPr>
          <w:rFonts w:eastAsiaTheme="minorEastAsia" w:cstheme="minorBidi"/>
          <w:kern w:val="0"/>
          <w:lang w:eastAsia="ru-RU" w:bidi="ar-SA"/>
        </w:rPr>
      </w:pPr>
      <w:r w:rsidRPr="00384FD3">
        <w:t xml:space="preserve">Теория: </w:t>
      </w:r>
      <w:r w:rsidRPr="004D74F5">
        <w:rPr>
          <w:rFonts w:eastAsiaTheme="minorEastAsia" w:cstheme="minorBidi"/>
          <w:kern w:val="0"/>
          <w:lang w:eastAsia="ru-RU" w:bidi="ar-SA"/>
        </w:rPr>
        <w:t>Варианты оформления и декорирования композиций и букетов. Использование декоративных элементов. Пошаговый разбор изготовления</w:t>
      </w:r>
      <w:r>
        <w:rPr>
          <w:rFonts w:eastAsiaTheme="minorEastAsia" w:cstheme="minorBidi"/>
          <w:kern w:val="0"/>
          <w:lang w:eastAsia="ru-RU" w:bidi="ar-SA"/>
        </w:rPr>
        <w:t xml:space="preserve"> каркаса и самого цветка</w:t>
      </w:r>
      <w:r w:rsidRPr="004D74F5">
        <w:rPr>
          <w:rFonts w:eastAsiaTheme="minorEastAsia" w:cstheme="minorBidi"/>
          <w:kern w:val="0"/>
          <w:lang w:eastAsia="ru-RU" w:bidi="ar-SA"/>
        </w:rPr>
        <w:t xml:space="preserve"> </w:t>
      </w:r>
      <w:r>
        <w:rPr>
          <w:rFonts w:eastAsiaTheme="minorEastAsia" w:cstheme="minorBidi"/>
          <w:kern w:val="0"/>
          <w:lang w:eastAsia="ru-RU" w:bidi="ar-SA"/>
        </w:rPr>
        <w:t>подсолнуха.</w:t>
      </w:r>
      <w:r w:rsidRPr="006C2362">
        <w:rPr>
          <w:rFonts w:eastAsiaTheme="minorEastAsia" w:cstheme="minorBidi"/>
          <w:kern w:val="0"/>
          <w:lang w:eastAsia="ru-RU" w:bidi="ar-SA"/>
        </w:rPr>
        <w:t xml:space="preserve">   </w:t>
      </w:r>
      <w:proofErr w:type="spellStart"/>
      <w:r w:rsidRPr="006C2362">
        <w:rPr>
          <w:rFonts w:eastAsiaTheme="minorEastAsia" w:cstheme="minorBidi"/>
          <w:kern w:val="0"/>
          <w:lang w:eastAsia="ru-RU" w:bidi="ar-SA"/>
        </w:rPr>
        <w:t>Пеноплекс</w:t>
      </w:r>
      <w:proofErr w:type="spellEnd"/>
      <w:r w:rsidRPr="006C2362">
        <w:rPr>
          <w:rFonts w:eastAsiaTheme="minorEastAsia" w:cstheme="minorBidi"/>
          <w:kern w:val="0"/>
          <w:lang w:eastAsia="ru-RU" w:bidi="ar-SA"/>
        </w:rPr>
        <w:t xml:space="preserve"> - материал для свит дизайна.  Особенности техники работы с </w:t>
      </w:r>
      <w:proofErr w:type="spellStart"/>
      <w:r w:rsidRPr="006C2362">
        <w:rPr>
          <w:rFonts w:eastAsiaTheme="minorEastAsia" w:cstheme="minorBidi"/>
          <w:kern w:val="0"/>
          <w:lang w:eastAsia="ru-RU" w:bidi="ar-SA"/>
        </w:rPr>
        <w:t>пеноплексом</w:t>
      </w:r>
      <w:proofErr w:type="spellEnd"/>
      <w:r w:rsidRPr="006C2362">
        <w:rPr>
          <w:rFonts w:eastAsiaTheme="minorEastAsia" w:cstheme="minorBidi"/>
          <w:kern w:val="0"/>
          <w:lang w:eastAsia="ru-RU" w:bidi="ar-SA"/>
        </w:rPr>
        <w:t xml:space="preserve">. </w:t>
      </w:r>
      <w:r>
        <w:rPr>
          <w:rFonts w:eastAsiaTheme="minorEastAsia" w:cstheme="minorBidi"/>
          <w:kern w:val="0"/>
          <w:lang w:eastAsia="ru-RU" w:bidi="ar-SA"/>
        </w:rPr>
        <w:t xml:space="preserve">Ручка держатель, для букета. </w:t>
      </w:r>
      <w:r w:rsidRPr="006C2362">
        <w:rPr>
          <w:rFonts w:eastAsiaTheme="minorEastAsia" w:cstheme="minorBidi"/>
          <w:kern w:val="0"/>
          <w:lang w:eastAsia="ru-RU" w:bidi="ar-SA"/>
        </w:rPr>
        <w:t>Роль декорирования изделий атласными лентами, тесьмой.</w:t>
      </w:r>
      <w:r>
        <w:rPr>
          <w:rFonts w:eastAsiaTheme="minorEastAsia" w:cstheme="minorBidi"/>
          <w:kern w:val="0"/>
          <w:lang w:eastAsia="ru-RU" w:bidi="ar-SA"/>
        </w:rPr>
        <w:t xml:space="preserve"> </w:t>
      </w:r>
      <w:r w:rsidRPr="004D74F5">
        <w:rPr>
          <w:rFonts w:eastAsiaTheme="minorEastAsia" w:cstheme="minorBidi"/>
          <w:kern w:val="0"/>
          <w:lang w:eastAsia="ru-RU" w:bidi="ar-SA"/>
        </w:rPr>
        <w:t xml:space="preserve">Повторение ТБ  при работе с ножницами и клеем. </w:t>
      </w:r>
    </w:p>
    <w:p w:rsidR="00B65AED" w:rsidRPr="004D74F5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84F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Практика: И</w:t>
      </w:r>
      <w:r w:rsidRPr="004D74F5">
        <w:rPr>
          <w:rFonts w:ascii="Times New Roman" w:hAnsi="Times New Roman"/>
          <w:sz w:val="24"/>
          <w:szCs w:val="24"/>
        </w:rPr>
        <w:t xml:space="preserve">зготовление основы из </w:t>
      </w:r>
      <w:proofErr w:type="spellStart"/>
      <w:r w:rsidRPr="004D74F5">
        <w:rPr>
          <w:rFonts w:ascii="Times New Roman" w:hAnsi="Times New Roman"/>
          <w:sz w:val="24"/>
          <w:szCs w:val="24"/>
        </w:rPr>
        <w:t>пеноплекса</w:t>
      </w:r>
      <w:proofErr w:type="spellEnd"/>
      <w:r w:rsidRPr="004D74F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74F5">
        <w:rPr>
          <w:rFonts w:ascii="Times New Roman" w:hAnsi="Times New Roman"/>
          <w:sz w:val="24"/>
          <w:szCs w:val="24"/>
        </w:rPr>
        <w:t xml:space="preserve"> декорирование гофрированной бума</w:t>
      </w:r>
      <w:r>
        <w:rPr>
          <w:rFonts w:ascii="Times New Roman" w:hAnsi="Times New Roman"/>
          <w:sz w:val="24"/>
          <w:szCs w:val="24"/>
        </w:rPr>
        <w:t xml:space="preserve">гой. </w:t>
      </w:r>
      <w:r w:rsidRPr="004D74F5">
        <w:rPr>
          <w:rFonts w:ascii="Times New Roman" w:hAnsi="Times New Roman"/>
          <w:sz w:val="24"/>
          <w:szCs w:val="24"/>
        </w:rPr>
        <w:t>Отработка приёмов вырезания лепестков и сборки цветка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74F5">
        <w:rPr>
          <w:rFonts w:ascii="Times New Roman" w:hAnsi="Times New Roman"/>
          <w:sz w:val="24"/>
          <w:szCs w:val="24"/>
        </w:rPr>
        <w:t xml:space="preserve"> подсолнуха</w:t>
      </w:r>
      <w:r>
        <w:rPr>
          <w:rFonts w:ascii="Times New Roman" w:hAnsi="Times New Roman"/>
          <w:sz w:val="24"/>
          <w:szCs w:val="24"/>
        </w:rPr>
        <w:t>.</w:t>
      </w:r>
    </w:p>
    <w:p w:rsidR="00B65AED" w:rsidRPr="00812DC0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12DC0">
        <w:rPr>
          <w:rFonts w:ascii="Times New Roman" w:hAnsi="Times New Roman"/>
          <w:sz w:val="24"/>
          <w:szCs w:val="24"/>
          <w:u w:val="single"/>
        </w:rPr>
        <w:t>Тема 2.5 «Классный журнал» Декор коробки</w:t>
      </w:r>
    </w:p>
    <w:p w:rsidR="00B65AED" w:rsidRPr="00BA0F83" w:rsidRDefault="00B65AED" w:rsidP="00931CE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84FD3">
        <w:rPr>
          <w:rFonts w:ascii="Times New Roman" w:hAnsi="Times New Roman"/>
          <w:sz w:val="24"/>
          <w:szCs w:val="24"/>
        </w:rPr>
        <w:t>Теория</w:t>
      </w:r>
      <w:r w:rsidRPr="00EA746B">
        <w:rPr>
          <w:rFonts w:ascii="Times New Roman" w:hAnsi="Times New Roman"/>
          <w:sz w:val="24"/>
          <w:szCs w:val="24"/>
        </w:rPr>
        <w:t xml:space="preserve">: </w:t>
      </w:r>
      <w:r w:rsidRPr="00BA0F83">
        <w:rPr>
          <w:rFonts w:ascii="Times New Roman" w:hAnsi="Times New Roman"/>
          <w:sz w:val="24"/>
          <w:szCs w:val="24"/>
        </w:rPr>
        <w:t>Пошаговый разбор создания «орешков», «</w:t>
      </w:r>
      <w:proofErr w:type="spellStart"/>
      <w:r w:rsidRPr="00BA0F83">
        <w:rPr>
          <w:rFonts w:ascii="Times New Roman" w:hAnsi="Times New Roman"/>
          <w:sz w:val="24"/>
          <w:szCs w:val="24"/>
        </w:rPr>
        <w:t>сентябринок</w:t>
      </w:r>
      <w:proofErr w:type="spellEnd"/>
      <w:r w:rsidRPr="00BA0F83">
        <w:rPr>
          <w:rFonts w:ascii="Times New Roman" w:hAnsi="Times New Roman"/>
          <w:sz w:val="24"/>
          <w:szCs w:val="24"/>
        </w:rPr>
        <w:t>» и хризантем. Повторение ТБ  при работе с ножницами, клеем, колющими предметами.</w:t>
      </w:r>
    </w:p>
    <w:p w:rsidR="00B65AED" w:rsidRPr="00EA746B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rFonts w:eastAsiaTheme="minorEastAsia" w:cstheme="minorBidi"/>
        </w:rPr>
      </w:pPr>
      <w:r>
        <w:rPr>
          <w:rFonts w:eastAsiaTheme="minorEastAsia" w:cstheme="minorBidi"/>
        </w:rPr>
        <w:t xml:space="preserve">Практика:  Декор коробки конфет. </w:t>
      </w:r>
      <w:r w:rsidRPr="00EA746B">
        <w:rPr>
          <w:rFonts w:eastAsiaTheme="minorEastAsia" w:cstheme="minorBidi"/>
        </w:rPr>
        <w:t>Изготовление «орешков» из конфет. Освоение способа крепления конфет - «орешек», сборки веточки из орешков и листиков для букета.</w:t>
      </w:r>
    </w:p>
    <w:p w:rsidR="00B65AED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rFonts w:eastAsiaTheme="minorEastAsia" w:cstheme="minorBidi"/>
        </w:rPr>
      </w:pPr>
      <w:r w:rsidRPr="00EA746B">
        <w:rPr>
          <w:rFonts w:eastAsiaTheme="minorEastAsia" w:cstheme="minorBidi"/>
        </w:rPr>
        <w:t>Изготовление «</w:t>
      </w:r>
      <w:proofErr w:type="spellStart"/>
      <w:r w:rsidRPr="00EA746B">
        <w:rPr>
          <w:rFonts w:eastAsiaTheme="minorEastAsia" w:cstheme="minorBidi"/>
        </w:rPr>
        <w:t>сентябринок</w:t>
      </w:r>
      <w:proofErr w:type="spellEnd"/>
      <w:r w:rsidRPr="00EA746B">
        <w:rPr>
          <w:rFonts w:eastAsiaTheme="minorEastAsia" w:cstheme="minorBidi"/>
        </w:rPr>
        <w:t>». Закрепление способа крепления конфет - «орешек», освоение способа изготовления лепестков «</w:t>
      </w:r>
      <w:proofErr w:type="spellStart"/>
      <w:r w:rsidRPr="00EA746B">
        <w:rPr>
          <w:rFonts w:eastAsiaTheme="minorEastAsia" w:cstheme="minorBidi"/>
        </w:rPr>
        <w:t>с</w:t>
      </w:r>
      <w:r>
        <w:rPr>
          <w:rFonts w:eastAsiaTheme="minorEastAsia" w:cstheme="minorBidi"/>
        </w:rPr>
        <w:t>ентябринок</w:t>
      </w:r>
      <w:proofErr w:type="spellEnd"/>
      <w:r>
        <w:rPr>
          <w:rFonts w:eastAsiaTheme="minorEastAsia" w:cstheme="minorBidi"/>
        </w:rPr>
        <w:t xml:space="preserve">» - астры. </w:t>
      </w:r>
      <w:r w:rsidRPr="00EA746B">
        <w:rPr>
          <w:rFonts w:eastAsiaTheme="minorEastAsia" w:cstheme="minorBidi"/>
        </w:rPr>
        <w:t>Отработка приёмов крепления конфет и изготовления лепестков. Сборка и оформление цветка хризантемы. Изготовле</w:t>
      </w:r>
      <w:r>
        <w:rPr>
          <w:rFonts w:eastAsiaTheme="minorEastAsia" w:cstheme="minorBidi"/>
        </w:rPr>
        <w:t>ние композиции «Классный журнал»</w:t>
      </w:r>
    </w:p>
    <w:p w:rsidR="00B65AED" w:rsidRPr="00812DC0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rFonts w:eastAsiaTheme="minorEastAsia" w:cstheme="minorBidi"/>
          <w:u w:val="single"/>
        </w:rPr>
      </w:pPr>
      <w:r w:rsidRPr="00812DC0">
        <w:rPr>
          <w:u w:val="single"/>
        </w:rPr>
        <w:t>Тема 2.6 Цветы из «Чупа-чупс»</w:t>
      </w:r>
    </w:p>
    <w:p w:rsidR="00B65AED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rFonts w:eastAsiaTheme="minorEastAsia" w:cstheme="minorBidi"/>
        </w:rPr>
      </w:pPr>
      <w:r w:rsidRPr="00D663D1">
        <w:rPr>
          <w:rFonts w:eastAsiaTheme="minorEastAsia" w:cstheme="minorBidi"/>
        </w:rPr>
        <w:t xml:space="preserve">Теория: Освоение способов оформления конфеты </w:t>
      </w:r>
      <w:proofErr w:type="spellStart"/>
      <w:r w:rsidRPr="00D663D1">
        <w:rPr>
          <w:rFonts w:eastAsiaTheme="minorEastAsia" w:cstheme="minorBidi"/>
        </w:rPr>
        <w:t>чупа-чупс</w:t>
      </w:r>
      <w:proofErr w:type="spellEnd"/>
      <w:r w:rsidRPr="00D663D1">
        <w:rPr>
          <w:rFonts w:eastAsiaTheme="minorEastAsia" w:cstheme="minorBidi"/>
        </w:rPr>
        <w:t>. Изготовление мини-композиции «</w:t>
      </w:r>
      <w:proofErr w:type="spellStart"/>
      <w:r w:rsidRPr="00D663D1">
        <w:rPr>
          <w:rFonts w:eastAsiaTheme="minorEastAsia" w:cstheme="minorBidi"/>
        </w:rPr>
        <w:t>Цветик-семицветик</w:t>
      </w:r>
      <w:proofErr w:type="spellEnd"/>
      <w:r w:rsidRPr="00D663D1">
        <w:rPr>
          <w:rFonts w:eastAsiaTheme="minorEastAsia" w:cstheme="minorBidi"/>
        </w:rPr>
        <w:t xml:space="preserve">». </w:t>
      </w:r>
    </w:p>
    <w:p w:rsidR="00B65AED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rFonts w:eastAsiaTheme="minorEastAsia" w:cstheme="minorBidi"/>
        </w:rPr>
      </w:pPr>
      <w:r>
        <w:rPr>
          <w:rFonts w:eastAsiaTheme="minorEastAsia" w:cstheme="minorBidi"/>
        </w:rPr>
        <w:t xml:space="preserve">Практика: </w:t>
      </w:r>
      <w:r w:rsidRPr="00D663D1">
        <w:rPr>
          <w:rFonts w:eastAsiaTheme="minorEastAsia" w:cstheme="minorBidi"/>
        </w:rPr>
        <w:t>Отработка навыков по изготовлению и креплению лепестков.</w:t>
      </w:r>
    </w:p>
    <w:p w:rsidR="00B65AED" w:rsidRPr="00812DC0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812DC0">
        <w:rPr>
          <w:u w:val="single"/>
        </w:rPr>
        <w:t xml:space="preserve">2.7 Дамская сумочка по </w:t>
      </w:r>
      <w:proofErr w:type="gramStart"/>
      <w:r w:rsidRPr="00812DC0">
        <w:rPr>
          <w:u w:val="single"/>
        </w:rPr>
        <w:t>свит-дизайну</w:t>
      </w:r>
      <w:proofErr w:type="gramEnd"/>
    </w:p>
    <w:p w:rsidR="00B65AED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Cs w:val="28"/>
        </w:rPr>
      </w:pPr>
      <w:r>
        <w:t xml:space="preserve">Теория: </w:t>
      </w:r>
      <w:r>
        <w:rPr>
          <w:rStyle w:val="c4"/>
          <w:color w:val="000000"/>
          <w:szCs w:val="28"/>
        </w:rPr>
        <w:t>Варианты композиций «Дамская сумочка». Подбор цветовой гаммы. Особенности изготовления основы для сумочки из пенопласта и картона.</w:t>
      </w:r>
      <w:proofErr w:type="gramStart"/>
      <w:r>
        <w:rPr>
          <w:rStyle w:val="c4"/>
          <w:color w:val="000000"/>
          <w:szCs w:val="28"/>
        </w:rPr>
        <w:t xml:space="preserve"> </w:t>
      </w:r>
      <w:r w:rsidRPr="006C2362">
        <w:rPr>
          <w:rStyle w:val="c4"/>
        </w:rPr>
        <w:t> .</w:t>
      </w:r>
      <w:proofErr w:type="gramEnd"/>
      <w:r w:rsidRPr="006C2362">
        <w:rPr>
          <w:rStyle w:val="c4"/>
        </w:rPr>
        <w:t xml:space="preserve"> Роль декорирования изделий атласными лентами, тесьмой.</w:t>
      </w:r>
      <w:r>
        <w:rPr>
          <w:rStyle w:val="c4"/>
        </w:rPr>
        <w:t xml:space="preserve"> </w:t>
      </w:r>
      <w:r>
        <w:t xml:space="preserve">Дополнительные детали декора свит дизайна (фунтики) и их применение. </w:t>
      </w:r>
      <w:r>
        <w:rPr>
          <w:rStyle w:val="c4"/>
          <w:color w:val="000000"/>
          <w:szCs w:val="28"/>
        </w:rPr>
        <w:t>Декорирование сумочки с помощью ткани. Подбор ткани и цветовой гаммы композиции.</w:t>
      </w:r>
    </w:p>
    <w:p w:rsidR="00B65AED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Cs w:val="28"/>
        </w:rPr>
      </w:pPr>
      <w:r>
        <w:t>Практика: Изготовление сумочки, декорирование сумочки фунтиками и цветами из конфет.</w:t>
      </w:r>
      <w:r w:rsidRPr="00681B55">
        <w:rPr>
          <w:rStyle w:val="c4"/>
          <w:color w:val="000000"/>
          <w:szCs w:val="28"/>
        </w:rPr>
        <w:t xml:space="preserve"> </w:t>
      </w:r>
      <w:r>
        <w:rPr>
          <w:rStyle w:val="c4"/>
          <w:color w:val="000000"/>
          <w:szCs w:val="28"/>
        </w:rPr>
        <w:t>Выбор цветовой гаммы. Способы сборки и оформления букетов и композиций.</w:t>
      </w:r>
    </w:p>
    <w:p w:rsidR="00B65AED" w:rsidRPr="00681B55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rFonts w:eastAsiaTheme="minorEastAsia" w:cstheme="minorBidi"/>
        </w:rPr>
      </w:pPr>
      <w:r>
        <w:rPr>
          <w:rStyle w:val="c4"/>
          <w:color w:val="000000"/>
          <w:szCs w:val="28"/>
        </w:rPr>
        <w:t>Изготовление декоративных элементов. Сборка и декорирование сумочки.</w:t>
      </w:r>
    </w:p>
    <w:p w:rsidR="00B65AED" w:rsidRPr="00812DC0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812DC0">
        <w:rPr>
          <w:u w:val="single"/>
        </w:rPr>
        <w:t>2.8 Ёлочка из конфет и мишуры</w:t>
      </w:r>
    </w:p>
    <w:p w:rsidR="00B65AED" w:rsidRPr="006167D7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6167D7">
        <w:t>Теория: Освоение приёмов складывания картона для изготовления упаковки в форме елочки. Освоение приёмов закрепления конфет и декорирование композиции.</w:t>
      </w:r>
    </w:p>
    <w:p w:rsidR="00B65AED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6167D7">
        <w:t>Практика: Изготовление ёлочки с конфетами. Освоение приёмов складывания картона для изготовления упаковки в форме елочки. Освоение приёмов закрепления конфет и декорирование композиции.</w:t>
      </w:r>
    </w:p>
    <w:p w:rsidR="00B65AED" w:rsidRPr="00812DC0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812DC0">
        <w:rPr>
          <w:u w:val="single"/>
        </w:rPr>
        <w:t>2.9.Новогодний свит дизайн</w:t>
      </w:r>
    </w:p>
    <w:p w:rsidR="00B65AED" w:rsidRPr="00681B55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681B55">
        <w:lastRenderedPageBreak/>
        <w:t>Теория:  Знакомство с разнообразием новогодних изделий в технике свит дизайн вариантами их выполнения.   Изучение технологии изготовления основы изделия из картона и способы декорирования изделия конфетами, шоколадками, мишурой и атласной лентой.</w:t>
      </w:r>
    </w:p>
    <w:p w:rsidR="00B65AED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681B55">
        <w:t>Практика:</w:t>
      </w:r>
      <w:r>
        <w:t xml:space="preserve"> Выбор изделия и изготовление новогодней композиции</w:t>
      </w:r>
    </w:p>
    <w:p w:rsidR="00B65AED" w:rsidRPr="00812DC0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812DC0">
        <w:rPr>
          <w:u w:val="single"/>
        </w:rPr>
        <w:t>2.10 Конфетная композиция «Символ счастья, удачи  и достатка»</w:t>
      </w:r>
    </w:p>
    <w:p w:rsidR="00B65AED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5A46E3">
        <w:t xml:space="preserve">Теория: </w:t>
      </w:r>
      <w:r>
        <w:t>О</w:t>
      </w:r>
      <w:r w:rsidRPr="005A46E3">
        <w:t>собые знаки и символы, притягивающие удачу.</w:t>
      </w:r>
      <w:r>
        <w:t xml:space="preserve"> Знакомство с разнообразием  изделий с символикой приносящих счастье, удачу и достаток. Разбор технологических карт, пошаговое изготовление изделий.</w:t>
      </w:r>
    </w:p>
    <w:p w:rsidR="00B65AED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</w:pPr>
      <w:r>
        <w:t>Теория: Выбор изделия. Изготовление изделия по технологической карте.</w:t>
      </w:r>
    </w:p>
    <w:p w:rsidR="00B65AED" w:rsidRPr="00812DC0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812DC0">
        <w:rPr>
          <w:u w:val="single"/>
        </w:rPr>
        <w:t>2.11 Пагоны для мужчины</w:t>
      </w:r>
    </w:p>
    <w:p w:rsidR="00B65AED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B322A6">
        <w:t xml:space="preserve">Теория: Подарки для мужчин. Декорирование плитки шоколада в технике свит </w:t>
      </w:r>
      <w:proofErr w:type="spellStart"/>
      <w:r w:rsidRPr="00B322A6">
        <w:t>дизай</w:t>
      </w:r>
      <w:proofErr w:type="spellEnd"/>
      <w:r>
        <w:t>.</w:t>
      </w:r>
      <w:r w:rsidRPr="006C2362">
        <w:t xml:space="preserve"> Оформление мини-презента. Способы крепления цветов и декора.</w:t>
      </w:r>
    </w:p>
    <w:p w:rsidR="00B65AED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B322A6">
        <w:t>Практика: Изготовление пагон из шоколадной плитки в технике свит дизайн.</w:t>
      </w:r>
    </w:p>
    <w:p w:rsidR="00B65AED" w:rsidRPr="00812DC0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812DC0">
        <w:rPr>
          <w:u w:val="single"/>
        </w:rPr>
        <w:t>2.12 Чайные букеты в технике свит дизайн</w:t>
      </w:r>
    </w:p>
    <w:p w:rsidR="00B65AED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</w:pPr>
      <w:r>
        <w:t>Теория:</w:t>
      </w:r>
      <w:r w:rsidRPr="00B322A6">
        <w:t xml:space="preserve"> Теоретические сведения с последующей практической работой. </w:t>
      </w:r>
      <w:proofErr w:type="gramStart"/>
      <w:r w:rsidRPr="00B322A6">
        <w:t>Всё о цветочных композициях: правила, законы, приёмы, техники, материалы, инструменты, необходимые для работы.</w:t>
      </w:r>
      <w:proofErr w:type="gramEnd"/>
      <w:r>
        <w:t xml:space="preserve"> </w:t>
      </w:r>
      <w:r w:rsidRPr="00B322A6">
        <w:t>Ведущие элементы со</w:t>
      </w:r>
      <w:r>
        <w:t>ставления цветочных композиций  с добавлением чайных пакетиков или целой пачки чая.</w:t>
      </w:r>
    </w:p>
    <w:p w:rsidR="00B65AED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</w:pPr>
      <w:r>
        <w:t xml:space="preserve">Практика: Изготовление чайных букетов </w:t>
      </w:r>
      <w:r w:rsidRPr="00B322A6">
        <w:t>в технике свит дизайн</w:t>
      </w:r>
    </w:p>
    <w:p w:rsidR="00B65AED" w:rsidRPr="00812DC0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812DC0">
        <w:rPr>
          <w:u w:val="single"/>
        </w:rPr>
        <w:t>2.13 Букет  из конфет для спортсмена</w:t>
      </w:r>
    </w:p>
    <w:p w:rsidR="00B65AED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EB0644">
        <w:t xml:space="preserve">Теория: Теоретические сведения о последующей практической работе. Разнообразие спортивных сладких подарков. </w:t>
      </w:r>
      <w:r w:rsidRPr="00B322A6">
        <w:t>Ведущие элементы со</w:t>
      </w:r>
      <w:r>
        <w:t>ставления цветочных композиций  для спортсменов.</w:t>
      </w:r>
    </w:p>
    <w:p w:rsidR="00B65AED" w:rsidRPr="00421F65" w:rsidRDefault="00B65AED" w:rsidP="00931CE1">
      <w:pPr>
        <w:pStyle w:val="afa"/>
        <w:shd w:val="clear" w:color="auto" w:fill="FFFFFF"/>
        <w:spacing w:before="0" w:beforeAutospacing="0" w:after="0" w:afterAutospacing="0"/>
        <w:jc w:val="both"/>
      </w:pPr>
      <w:r>
        <w:t xml:space="preserve">Практика: Изготовление подарочного букета для </w:t>
      </w:r>
      <w:proofErr w:type="spellStart"/>
      <w:r>
        <w:t>спотсмена</w:t>
      </w:r>
      <w:proofErr w:type="spellEnd"/>
      <w:r>
        <w:t>.</w:t>
      </w:r>
    </w:p>
    <w:p w:rsidR="00B65AED" w:rsidRPr="00812DC0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12DC0">
        <w:rPr>
          <w:rFonts w:ascii="Times New Roman" w:eastAsia="Times New Roman" w:hAnsi="Times New Roman" w:cs="Times New Roman"/>
          <w:sz w:val="24"/>
          <w:szCs w:val="24"/>
          <w:u w:val="single"/>
        </w:rPr>
        <w:t>2.14 Букет из конфет веер.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D52">
        <w:rPr>
          <w:rFonts w:ascii="Times New Roman" w:eastAsia="Times New Roman" w:hAnsi="Times New Roman" w:cs="Times New Roman"/>
          <w:sz w:val="24"/>
          <w:szCs w:val="24"/>
        </w:rPr>
        <w:t>Теория: Подробная сборка подарочной цветочной композиции с веером. Изготовление веера и его декорирование.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Практика: </w:t>
      </w:r>
      <w:r w:rsidRPr="00721D52">
        <w:rPr>
          <w:rFonts w:ascii="Times New Roman" w:eastAsia="Times New Roman" w:hAnsi="Times New Roman" w:cs="Times New Roman"/>
          <w:sz w:val="24"/>
          <w:szCs w:val="24"/>
        </w:rPr>
        <w:t>Изготовление подарочного букета с веером</w:t>
      </w:r>
    </w:p>
    <w:p w:rsidR="00B65AED" w:rsidRPr="00721D52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1D52">
        <w:rPr>
          <w:rFonts w:ascii="Times New Roman" w:hAnsi="Times New Roman"/>
          <w:b/>
          <w:sz w:val="24"/>
          <w:szCs w:val="24"/>
        </w:rPr>
        <w:t>Раздел 3. Роспись пряников (63 часа)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Тема </w:t>
      </w:r>
      <w:r w:rsidRPr="00B963BB">
        <w:rPr>
          <w:rFonts w:ascii="Times New Roman" w:hAnsi="Times New Roman"/>
          <w:sz w:val="24"/>
          <w:szCs w:val="24"/>
          <w:u w:val="single"/>
        </w:rPr>
        <w:t xml:space="preserve">3.1 </w:t>
      </w:r>
      <w:r>
        <w:rPr>
          <w:rFonts w:ascii="Times New Roman" w:hAnsi="Times New Roman"/>
          <w:sz w:val="24"/>
          <w:szCs w:val="24"/>
          <w:u w:val="single"/>
        </w:rPr>
        <w:t>Секреты пряничного дела.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Теория: История возникновения пряника. </w:t>
      </w:r>
      <w:r>
        <w:rPr>
          <w:rFonts w:ascii="Times New Roman" w:hAnsi="Times New Roman" w:cs="Times New Roman"/>
          <w:color w:val="000000"/>
          <w:sz w:val="24"/>
          <w:szCs w:val="24"/>
        </w:rPr>
        <w:t>Пошаговый разбор рецептуры приготовление теста для пряников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козульное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тесто, медово-имбирные). Использование формочек, </w:t>
      </w:r>
      <w:r w:rsidRPr="003523C5">
        <w:rPr>
          <w:rFonts w:ascii="Times New Roman" w:hAnsi="Times New Roman" w:cs="Times New Roman"/>
          <w:color w:val="000000"/>
          <w:sz w:val="24"/>
          <w:szCs w:val="24"/>
        </w:rPr>
        <w:t>выруб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ок, плунжеров и трафаретов для теста. Маленькие хитрости выпекания пряников. </w:t>
      </w:r>
      <w:r w:rsidRPr="003523C5">
        <w:rPr>
          <w:rFonts w:ascii="Times New Roman" w:hAnsi="Times New Roman" w:cs="Times New Roman"/>
          <w:color w:val="000000"/>
          <w:sz w:val="24"/>
          <w:szCs w:val="24"/>
        </w:rPr>
        <w:t>Подготовка айсинга и других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ингредиентов для декорирования </w:t>
      </w:r>
      <w:r w:rsidRPr="003523C5">
        <w:rPr>
          <w:rFonts w:ascii="Times New Roman" w:hAnsi="Times New Roman" w:cs="Times New Roman"/>
          <w:color w:val="000000"/>
          <w:sz w:val="24"/>
          <w:szCs w:val="24"/>
        </w:rPr>
        <w:t>пряников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94C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Повторение ТБ на рабочем месте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Практика:  Домашнее задание: по рецепту приготовить и испечь пряники.  Изготовление трафаретов для домашнего задания. Изготовление айсинга на живом  и сухом белке. Работа с айсингом «контур» по шаблону.</w:t>
      </w:r>
    </w:p>
    <w:p w:rsidR="00B65AED" w:rsidRPr="00D05F08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05F08">
        <w:rPr>
          <w:rFonts w:ascii="Times New Roman" w:hAnsi="Times New Roman"/>
          <w:sz w:val="24"/>
          <w:szCs w:val="24"/>
          <w:u w:val="single"/>
        </w:rPr>
        <w:t>Тема 3.2 Айсинг и его разновидности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Теория:</w:t>
      </w:r>
      <w:r w:rsidRPr="006E248C">
        <w:rPr>
          <w:rFonts w:ascii="Times New Roman" w:hAnsi="Times New Roman"/>
          <w:sz w:val="24"/>
          <w:szCs w:val="24"/>
        </w:rPr>
        <w:t xml:space="preserve"> Приготовление разных видов айсинга (на белке, на сухой смеси), свойства и преимущества каждого из них</w:t>
      </w:r>
      <w:r>
        <w:rPr>
          <w:rFonts w:ascii="Times New Roman" w:hAnsi="Times New Roman"/>
          <w:sz w:val="24"/>
          <w:szCs w:val="24"/>
        </w:rPr>
        <w:t>. Основные консистенции айсинга:</w:t>
      </w:r>
      <w:r w:rsidRPr="006E24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базовая глазурь, глазурь для </w:t>
      </w:r>
      <w:proofErr w:type="spellStart"/>
      <w:r>
        <w:rPr>
          <w:rFonts w:ascii="Times New Roman" w:hAnsi="Times New Roman"/>
          <w:sz w:val="24"/>
          <w:szCs w:val="24"/>
        </w:rPr>
        <w:t>пайпинга</w:t>
      </w:r>
      <w:proofErr w:type="spellEnd"/>
      <w:r>
        <w:rPr>
          <w:rFonts w:ascii="Times New Roman" w:hAnsi="Times New Roman"/>
          <w:sz w:val="24"/>
          <w:szCs w:val="24"/>
        </w:rPr>
        <w:t xml:space="preserve">, глазурь для склеивания, и для использования объемных насадок. </w:t>
      </w:r>
      <w:r w:rsidRPr="006E248C">
        <w:rPr>
          <w:rFonts w:ascii="Times New Roman" w:hAnsi="Times New Roman"/>
          <w:sz w:val="24"/>
          <w:szCs w:val="24"/>
        </w:rPr>
        <w:t xml:space="preserve">Окрашивание айсинга. </w:t>
      </w:r>
      <w:proofErr w:type="spellStart"/>
      <w:r w:rsidRPr="006E248C">
        <w:rPr>
          <w:rFonts w:ascii="Times New Roman" w:hAnsi="Times New Roman"/>
          <w:sz w:val="24"/>
          <w:szCs w:val="24"/>
        </w:rPr>
        <w:t>Колористика</w:t>
      </w:r>
      <w:proofErr w:type="spellEnd"/>
      <w:r w:rsidRPr="006E248C">
        <w:rPr>
          <w:rFonts w:ascii="Times New Roman" w:hAnsi="Times New Roman"/>
          <w:sz w:val="24"/>
          <w:szCs w:val="24"/>
        </w:rPr>
        <w:t>;</w:t>
      </w:r>
      <w:r w:rsidRPr="006E248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Практика: </w:t>
      </w:r>
      <w:r w:rsidRPr="006E248C">
        <w:rPr>
          <w:rFonts w:ascii="Times New Roman" w:hAnsi="Times New Roman"/>
          <w:sz w:val="24"/>
          <w:szCs w:val="24"/>
        </w:rPr>
        <w:t>Работа с тренировочными картами (отработка линий, контуров</w:t>
      </w:r>
      <w:r>
        <w:rPr>
          <w:rFonts w:ascii="Times New Roman" w:hAnsi="Times New Roman"/>
          <w:sz w:val="24"/>
          <w:szCs w:val="24"/>
        </w:rPr>
        <w:t xml:space="preserve"> и т.д.)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Тема 3.3</w:t>
      </w:r>
      <w:r w:rsidRPr="008D621D">
        <w:rPr>
          <w:rFonts w:ascii="Times New Roman" w:hAnsi="Times New Roman"/>
          <w:sz w:val="24"/>
          <w:szCs w:val="24"/>
          <w:u w:val="single"/>
        </w:rPr>
        <w:t xml:space="preserve"> Роспись архангельских пряников.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621D">
        <w:rPr>
          <w:rFonts w:ascii="Times New Roman" w:hAnsi="Times New Roman"/>
          <w:sz w:val="24"/>
          <w:szCs w:val="24"/>
        </w:rPr>
        <w:t>Теория:</w:t>
      </w:r>
      <w:r>
        <w:rPr>
          <w:rFonts w:ascii="Times New Roman" w:hAnsi="Times New Roman"/>
          <w:sz w:val="24"/>
          <w:szCs w:val="24"/>
        </w:rPr>
        <w:t xml:space="preserve"> «Разбор удач и ошибок»  обсуждение домашнего задания. Густота глазури и ее применение.</w:t>
      </w:r>
      <w:r w:rsidRPr="006466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Повторение ТБ на рабочем месте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Практика: Роспись архангельских пряников.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Практика: Отработка приобретенных навыков на практике. Заливка пряников глазурью</w:t>
      </w:r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320F2">
        <w:rPr>
          <w:rFonts w:ascii="Times New Roman" w:hAnsi="Times New Roman"/>
          <w:sz w:val="24"/>
          <w:szCs w:val="24"/>
          <w:u w:val="single"/>
        </w:rPr>
        <w:t>Тема 3.4 Роспись пряников технике  «</w:t>
      </w:r>
      <w:proofErr w:type="gramStart"/>
      <w:r w:rsidRPr="007320F2">
        <w:rPr>
          <w:rFonts w:ascii="Times New Roman" w:hAnsi="Times New Roman"/>
          <w:sz w:val="24"/>
          <w:szCs w:val="24"/>
          <w:u w:val="single"/>
        </w:rPr>
        <w:t>мокрым</w:t>
      </w:r>
      <w:proofErr w:type="gramEnd"/>
      <w:r w:rsidRPr="007320F2">
        <w:rPr>
          <w:rFonts w:ascii="Times New Roman" w:hAnsi="Times New Roman"/>
          <w:sz w:val="24"/>
          <w:szCs w:val="24"/>
          <w:u w:val="single"/>
        </w:rPr>
        <w:t xml:space="preserve"> по мокрому</w:t>
      </w:r>
      <w:r>
        <w:rPr>
          <w:rFonts w:ascii="Times New Roman" w:hAnsi="Times New Roman"/>
          <w:sz w:val="24"/>
          <w:szCs w:val="24"/>
        </w:rPr>
        <w:t>»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Теория: Техника росписи пряников «</w:t>
      </w:r>
      <w:proofErr w:type="gramStart"/>
      <w:r>
        <w:rPr>
          <w:rFonts w:ascii="Times New Roman" w:hAnsi="Times New Roman"/>
          <w:sz w:val="24"/>
          <w:szCs w:val="24"/>
        </w:rPr>
        <w:t>мокрым</w:t>
      </w:r>
      <w:proofErr w:type="gramEnd"/>
      <w:r>
        <w:rPr>
          <w:rFonts w:ascii="Times New Roman" w:hAnsi="Times New Roman"/>
          <w:sz w:val="24"/>
          <w:szCs w:val="24"/>
        </w:rPr>
        <w:t xml:space="preserve"> по мокрому». Повторение ТБ на рабочем месте. 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Практика: Отработка навыков на практике. Роспись пряников технике  «</w:t>
      </w:r>
      <w:proofErr w:type="gramStart"/>
      <w:r>
        <w:rPr>
          <w:rFonts w:ascii="Times New Roman" w:hAnsi="Times New Roman"/>
          <w:sz w:val="24"/>
          <w:szCs w:val="24"/>
        </w:rPr>
        <w:t>мокрым</w:t>
      </w:r>
      <w:proofErr w:type="gramEnd"/>
      <w:r>
        <w:rPr>
          <w:rFonts w:ascii="Times New Roman" w:hAnsi="Times New Roman"/>
          <w:sz w:val="24"/>
          <w:szCs w:val="24"/>
        </w:rPr>
        <w:t xml:space="preserve"> по мокрому»</w:t>
      </w:r>
    </w:p>
    <w:p w:rsidR="00B65AED" w:rsidRPr="002F6AF7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F6AF7">
        <w:rPr>
          <w:rFonts w:ascii="Times New Roman" w:hAnsi="Times New Roman"/>
          <w:sz w:val="24"/>
          <w:szCs w:val="24"/>
          <w:u w:val="single"/>
        </w:rPr>
        <w:t xml:space="preserve">Тема 3.5 Сердечко и корзинка с цветами. Цветы из </w:t>
      </w:r>
      <w:proofErr w:type="spellStart"/>
      <w:r w:rsidRPr="002F6AF7">
        <w:rPr>
          <w:rFonts w:ascii="Times New Roman" w:hAnsi="Times New Roman"/>
          <w:sz w:val="24"/>
          <w:szCs w:val="24"/>
          <w:u w:val="single"/>
        </w:rPr>
        <w:t>пайпинга</w:t>
      </w:r>
      <w:proofErr w:type="spellEnd"/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Теория: Пошаговый разбор задания. Роспись в технике ажурная сетка.</w:t>
      </w:r>
      <w:r w:rsidRPr="002F6A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Изготовление цветов из </w:t>
      </w:r>
      <w:proofErr w:type="spellStart"/>
      <w:r>
        <w:rPr>
          <w:rFonts w:ascii="Times New Roman" w:hAnsi="Times New Roman"/>
          <w:sz w:val="24"/>
          <w:szCs w:val="24"/>
        </w:rPr>
        <w:t>пайпинга</w:t>
      </w:r>
      <w:proofErr w:type="spellEnd"/>
      <w:r>
        <w:rPr>
          <w:rFonts w:ascii="Times New Roman" w:hAnsi="Times New Roman"/>
          <w:sz w:val="24"/>
          <w:szCs w:val="24"/>
        </w:rPr>
        <w:t xml:space="preserve"> Повторение ТБ на рабочем месте. 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Практика: Отработка навыков на практике. Роспись корзинки и сердечка в технике сетка. Декорирование пряников цветами.</w:t>
      </w:r>
    </w:p>
    <w:p w:rsidR="00B65AED" w:rsidRPr="00B91681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91681">
        <w:rPr>
          <w:rFonts w:ascii="Times New Roman" w:hAnsi="Times New Roman"/>
          <w:sz w:val="24"/>
          <w:szCs w:val="24"/>
          <w:u w:val="single"/>
        </w:rPr>
        <w:t>Тема 3.6 Подарочный набор «Пряники для мамы»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Теория: Пошаговый разбор изготовления набора. Повторение ТБ на рабочем месте. 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Практика:  </w:t>
      </w:r>
      <w:proofErr w:type="gramStart"/>
      <w:r w:rsidRPr="00D05F08">
        <w:rPr>
          <w:rFonts w:ascii="Times New Roman" w:hAnsi="Times New Roman"/>
          <w:sz w:val="24"/>
          <w:szCs w:val="24"/>
        </w:rPr>
        <w:t>Изготовление пряничного набора с использованием</w:t>
      </w:r>
      <w:r w:rsidR="00EB17E5">
        <w:rPr>
          <w:rFonts w:ascii="Times New Roman" w:hAnsi="Times New Roman"/>
          <w:sz w:val="24"/>
          <w:szCs w:val="24"/>
        </w:rPr>
        <w:t xml:space="preserve"> базовых техник:</w:t>
      </w:r>
      <w:r w:rsidR="00EB17E5">
        <w:rPr>
          <w:rFonts w:ascii="Times New Roman" w:hAnsi="Times New Roman"/>
          <w:sz w:val="24"/>
          <w:szCs w:val="24"/>
        </w:rPr>
        <w:br/>
        <w:t xml:space="preserve">контурная и </w:t>
      </w:r>
      <w:proofErr w:type="spellStart"/>
      <w:r w:rsidR="00EB17E5">
        <w:rPr>
          <w:rFonts w:ascii="Times New Roman" w:hAnsi="Times New Roman"/>
          <w:sz w:val="24"/>
          <w:szCs w:val="24"/>
        </w:rPr>
        <w:t>бес</w:t>
      </w:r>
      <w:r w:rsidRPr="00D05F08">
        <w:rPr>
          <w:rFonts w:ascii="Times New Roman" w:hAnsi="Times New Roman"/>
          <w:sz w:val="24"/>
          <w:szCs w:val="24"/>
        </w:rPr>
        <w:t>контурная</w:t>
      </w:r>
      <w:proofErr w:type="spellEnd"/>
      <w:r w:rsidRPr="00D05F08">
        <w:rPr>
          <w:rFonts w:ascii="Times New Roman" w:hAnsi="Times New Roman"/>
          <w:sz w:val="24"/>
          <w:szCs w:val="24"/>
        </w:rPr>
        <w:t xml:space="preserve"> заливки;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5F08">
        <w:rPr>
          <w:rFonts w:ascii="Times New Roman" w:hAnsi="Times New Roman"/>
          <w:sz w:val="24"/>
          <w:szCs w:val="24"/>
        </w:rPr>
        <w:t>контуры, тонкие линии, завитки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05F08">
        <w:rPr>
          <w:rFonts w:ascii="Times New Roman" w:hAnsi="Times New Roman"/>
          <w:sz w:val="24"/>
          <w:szCs w:val="24"/>
        </w:rPr>
        <w:t>Работа с посыпками и другими готовыми элементами декора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05F08">
        <w:rPr>
          <w:rFonts w:ascii="Times New Roman" w:hAnsi="Times New Roman"/>
          <w:sz w:val="24"/>
          <w:szCs w:val="24"/>
        </w:rPr>
        <w:t>Изготовление  простых объемн</w:t>
      </w:r>
      <w:r>
        <w:rPr>
          <w:rFonts w:ascii="Times New Roman" w:hAnsi="Times New Roman"/>
          <w:sz w:val="24"/>
          <w:szCs w:val="24"/>
        </w:rPr>
        <w:t>ых цветов для декора с насадкой и  без.</w:t>
      </w:r>
    </w:p>
    <w:p w:rsidR="00B65AED" w:rsidRPr="00724BD7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24BD7">
        <w:rPr>
          <w:rFonts w:ascii="Times New Roman" w:hAnsi="Times New Roman"/>
          <w:sz w:val="24"/>
          <w:szCs w:val="24"/>
          <w:u w:val="single"/>
        </w:rPr>
        <w:t>Тема 3.7 «Новогодняя сказка» набор пряников на елку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Теория:</w:t>
      </w:r>
      <w:r w:rsidRPr="00231F66">
        <w:rPr>
          <w:rFonts w:ascii="Times New Roman" w:hAnsi="Times New Roman"/>
          <w:sz w:val="24"/>
          <w:szCs w:val="24"/>
        </w:rPr>
        <w:t xml:space="preserve"> </w:t>
      </w:r>
      <w:r w:rsidRPr="00D05F08">
        <w:rPr>
          <w:rFonts w:ascii="Times New Roman" w:hAnsi="Times New Roman"/>
          <w:sz w:val="24"/>
          <w:szCs w:val="24"/>
        </w:rPr>
        <w:t>Изготовление пряничного набора с использованием базовых техник</w:t>
      </w:r>
      <w:r>
        <w:rPr>
          <w:rFonts w:ascii="Times New Roman" w:hAnsi="Times New Roman"/>
          <w:sz w:val="24"/>
          <w:szCs w:val="24"/>
        </w:rPr>
        <w:t xml:space="preserve">. Ажурный декор, завитки и  сетка. Повторение ТБ на рабочем месте. </w:t>
      </w:r>
    </w:p>
    <w:p w:rsidR="00B65AED" w:rsidRPr="00231F66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Практика: Отработка навыков на практике. Роспись пряников в изученных техниках</w:t>
      </w:r>
    </w:p>
    <w:p w:rsidR="00B65AED" w:rsidRPr="00724BD7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24BD7">
        <w:rPr>
          <w:rFonts w:ascii="Times New Roman" w:hAnsi="Times New Roman"/>
          <w:sz w:val="24"/>
          <w:szCs w:val="24"/>
          <w:u w:val="single"/>
        </w:rPr>
        <w:t>Тема 3.8 Прянички «Символ года»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31F66">
        <w:rPr>
          <w:rFonts w:ascii="Times New Roman" w:hAnsi="Times New Roman"/>
          <w:sz w:val="24"/>
          <w:szCs w:val="24"/>
        </w:rPr>
        <w:t xml:space="preserve"> Теория:</w:t>
      </w:r>
      <w:r>
        <w:rPr>
          <w:rFonts w:ascii="Times New Roman" w:hAnsi="Times New Roman"/>
          <w:sz w:val="24"/>
          <w:szCs w:val="24"/>
        </w:rPr>
        <w:t xml:space="preserve"> Составление алгоритма работы.</w:t>
      </w:r>
      <w:r w:rsidRPr="00A075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Пошаговый разбор и</w:t>
      </w:r>
      <w:r w:rsidRPr="006C2362">
        <w:rPr>
          <w:rFonts w:ascii="Times New Roman" w:hAnsi="Times New Roman"/>
          <w:sz w:val="24"/>
          <w:szCs w:val="24"/>
        </w:rPr>
        <w:t>зготовлени</w:t>
      </w:r>
      <w:r>
        <w:rPr>
          <w:rFonts w:ascii="Times New Roman" w:hAnsi="Times New Roman"/>
          <w:sz w:val="24"/>
          <w:szCs w:val="24"/>
        </w:rPr>
        <w:t xml:space="preserve">я </w:t>
      </w:r>
      <w:r w:rsidRPr="00A075BB">
        <w:rPr>
          <w:rFonts w:ascii="Times New Roman" w:hAnsi="Times New Roman"/>
          <w:sz w:val="24"/>
          <w:szCs w:val="24"/>
        </w:rPr>
        <w:t>тематических пряников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2362">
        <w:rPr>
          <w:rFonts w:ascii="Times New Roman" w:hAnsi="Times New Roman"/>
          <w:sz w:val="24"/>
          <w:szCs w:val="24"/>
        </w:rPr>
        <w:t xml:space="preserve"> от</w:t>
      </w:r>
      <w:r>
        <w:rPr>
          <w:rFonts w:ascii="Times New Roman" w:hAnsi="Times New Roman"/>
          <w:sz w:val="24"/>
          <w:szCs w:val="24"/>
        </w:rPr>
        <w:t xml:space="preserve"> создания</w:t>
      </w:r>
      <w:r w:rsidRPr="006C2362">
        <w:rPr>
          <w:rFonts w:ascii="Times New Roman" w:hAnsi="Times New Roman"/>
          <w:sz w:val="24"/>
          <w:szCs w:val="24"/>
        </w:rPr>
        <w:t xml:space="preserve"> шаблона до росписи и тонировки.</w:t>
      </w:r>
      <w:r w:rsidRPr="008B3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Роспись пряника в технике контурная и </w:t>
      </w:r>
      <w:proofErr w:type="spellStart"/>
      <w:r>
        <w:rPr>
          <w:rFonts w:ascii="Times New Roman" w:hAnsi="Times New Roman"/>
          <w:sz w:val="24"/>
          <w:szCs w:val="24"/>
        </w:rPr>
        <w:t>безконтурная</w:t>
      </w:r>
      <w:proofErr w:type="spellEnd"/>
      <w:r>
        <w:rPr>
          <w:rFonts w:ascii="Times New Roman" w:hAnsi="Times New Roman"/>
          <w:sz w:val="24"/>
          <w:szCs w:val="24"/>
        </w:rPr>
        <w:t xml:space="preserve"> заливка.</w:t>
      </w:r>
      <w:r w:rsidRPr="00F010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Повторение ТБ на рабочем месте.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Практика:</w:t>
      </w:r>
      <w:r w:rsidRPr="00F010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Отработка навыков на практике. Роспись тематических пряников «Символ года»</w:t>
      </w:r>
    </w:p>
    <w:p w:rsidR="00B65AED" w:rsidRPr="006C2362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C2362">
        <w:rPr>
          <w:rFonts w:ascii="Times New Roman" w:hAnsi="Times New Roman"/>
          <w:sz w:val="24"/>
          <w:szCs w:val="24"/>
          <w:u w:val="single"/>
        </w:rPr>
        <w:t xml:space="preserve">3.9 Тематические пряничные </w:t>
      </w:r>
      <w:proofErr w:type="spellStart"/>
      <w:r w:rsidRPr="006C2362">
        <w:rPr>
          <w:rFonts w:ascii="Times New Roman" w:hAnsi="Times New Roman"/>
          <w:sz w:val="24"/>
          <w:szCs w:val="24"/>
          <w:u w:val="single"/>
        </w:rPr>
        <w:t>топеры</w:t>
      </w:r>
      <w:proofErr w:type="spellEnd"/>
      <w:r w:rsidRPr="006C2362">
        <w:rPr>
          <w:rFonts w:ascii="Times New Roman" w:hAnsi="Times New Roman"/>
          <w:sz w:val="24"/>
          <w:szCs w:val="24"/>
          <w:u w:val="single"/>
        </w:rPr>
        <w:t xml:space="preserve"> или пряники на палочках</w:t>
      </w:r>
    </w:p>
    <w:p w:rsidR="00B65AED" w:rsidRPr="006C2362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C2362">
        <w:rPr>
          <w:rFonts w:ascii="Times New Roman" w:hAnsi="Times New Roman"/>
          <w:sz w:val="24"/>
          <w:szCs w:val="24"/>
        </w:rPr>
        <w:t xml:space="preserve">Теория: Понятие о </w:t>
      </w:r>
      <w:proofErr w:type="spellStart"/>
      <w:r w:rsidRPr="006C2362">
        <w:rPr>
          <w:rFonts w:ascii="Times New Roman" w:hAnsi="Times New Roman"/>
          <w:sz w:val="24"/>
          <w:szCs w:val="24"/>
        </w:rPr>
        <w:t>топерах</w:t>
      </w:r>
      <w:proofErr w:type="spellEnd"/>
      <w:r w:rsidRPr="006C2362">
        <w:rPr>
          <w:rFonts w:ascii="Times New Roman" w:hAnsi="Times New Roman"/>
          <w:sz w:val="24"/>
          <w:szCs w:val="24"/>
        </w:rPr>
        <w:t xml:space="preserve"> и их применение в кондитерском деле. Изготовление детских </w:t>
      </w:r>
      <w:proofErr w:type="spellStart"/>
      <w:r w:rsidRPr="006C2362">
        <w:rPr>
          <w:rFonts w:ascii="Times New Roman" w:hAnsi="Times New Roman"/>
          <w:sz w:val="24"/>
          <w:szCs w:val="24"/>
        </w:rPr>
        <w:t>топеров</w:t>
      </w:r>
      <w:proofErr w:type="spellEnd"/>
      <w:r w:rsidRPr="006C2362">
        <w:rPr>
          <w:rFonts w:ascii="Times New Roman" w:hAnsi="Times New Roman"/>
          <w:sz w:val="24"/>
          <w:szCs w:val="24"/>
        </w:rPr>
        <w:t xml:space="preserve"> от шаблона до росписи и тонировки.</w:t>
      </w:r>
      <w:r w:rsidRPr="00A075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Повторение ТБ на рабочем месте.</w:t>
      </w:r>
    </w:p>
    <w:p w:rsidR="00B65AED" w:rsidRPr="008B3799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C2362">
        <w:rPr>
          <w:rFonts w:ascii="Times New Roman" w:hAnsi="Times New Roman"/>
          <w:sz w:val="24"/>
          <w:szCs w:val="24"/>
        </w:rPr>
        <w:t xml:space="preserve">Практика: Изготовление детских </w:t>
      </w:r>
      <w:proofErr w:type="spellStart"/>
      <w:r w:rsidRPr="006C2362">
        <w:rPr>
          <w:rFonts w:ascii="Times New Roman" w:hAnsi="Times New Roman"/>
          <w:sz w:val="24"/>
          <w:szCs w:val="24"/>
        </w:rPr>
        <w:t>топеров</w:t>
      </w:r>
      <w:proofErr w:type="spellEnd"/>
      <w:r w:rsidRPr="006C2362">
        <w:rPr>
          <w:rFonts w:ascii="Times New Roman" w:hAnsi="Times New Roman"/>
          <w:sz w:val="24"/>
          <w:szCs w:val="24"/>
        </w:rPr>
        <w:t>. Роспись и тонировка</w:t>
      </w:r>
      <w:r w:rsidRPr="008B379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Отработка приобретенных навыков на практике</w:t>
      </w:r>
    </w:p>
    <w:p w:rsidR="00B65AED" w:rsidRPr="008B3799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B3799">
        <w:rPr>
          <w:rFonts w:ascii="Times New Roman" w:hAnsi="Times New Roman"/>
          <w:sz w:val="24"/>
          <w:szCs w:val="24"/>
          <w:u w:val="single"/>
        </w:rPr>
        <w:t>3.10 Набор пряников «Мечты о море»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3799">
        <w:rPr>
          <w:rFonts w:ascii="Times New Roman" w:hAnsi="Times New Roman"/>
          <w:sz w:val="24"/>
          <w:szCs w:val="24"/>
        </w:rPr>
        <w:t>Теория: Теоретические сведения с последующей практической работой</w:t>
      </w:r>
      <w:r>
        <w:rPr>
          <w:rFonts w:ascii="Times New Roman" w:hAnsi="Times New Roman"/>
          <w:sz w:val="24"/>
          <w:szCs w:val="24"/>
        </w:rPr>
        <w:t>. Пошаговый разбор и</w:t>
      </w:r>
      <w:r w:rsidRPr="006C2362">
        <w:rPr>
          <w:rFonts w:ascii="Times New Roman" w:hAnsi="Times New Roman"/>
          <w:sz w:val="24"/>
          <w:szCs w:val="24"/>
        </w:rPr>
        <w:t>зготовлени</w:t>
      </w:r>
      <w:r>
        <w:rPr>
          <w:rFonts w:ascii="Times New Roman" w:hAnsi="Times New Roman"/>
          <w:sz w:val="24"/>
          <w:szCs w:val="24"/>
        </w:rPr>
        <w:t xml:space="preserve">я </w:t>
      </w:r>
      <w:r w:rsidRPr="00A075BB">
        <w:rPr>
          <w:rFonts w:ascii="Times New Roman" w:hAnsi="Times New Roman"/>
          <w:sz w:val="24"/>
          <w:szCs w:val="24"/>
        </w:rPr>
        <w:t>тематических пряников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2362">
        <w:rPr>
          <w:rFonts w:ascii="Times New Roman" w:hAnsi="Times New Roman"/>
          <w:sz w:val="24"/>
          <w:szCs w:val="24"/>
        </w:rPr>
        <w:t xml:space="preserve"> от</w:t>
      </w:r>
      <w:r>
        <w:rPr>
          <w:rFonts w:ascii="Times New Roman" w:hAnsi="Times New Roman"/>
          <w:sz w:val="24"/>
          <w:szCs w:val="24"/>
        </w:rPr>
        <w:t xml:space="preserve"> создания</w:t>
      </w:r>
      <w:r w:rsidRPr="006C2362">
        <w:rPr>
          <w:rFonts w:ascii="Times New Roman" w:hAnsi="Times New Roman"/>
          <w:sz w:val="24"/>
          <w:szCs w:val="24"/>
        </w:rPr>
        <w:t xml:space="preserve"> шаблона до росписи и тонировки.</w:t>
      </w:r>
      <w:r w:rsidRPr="008B3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Повторение ТБ на рабочем месте.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C2362">
        <w:rPr>
          <w:rFonts w:ascii="Times New Roman" w:hAnsi="Times New Roman"/>
          <w:sz w:val="24"/>
          <w:szCs w:val="24"/>
        </w:rPr>
        <w:t>Практика: Изготовление</w:t>
      </w:r>
      <w:r>
        <w:rPr>
          <w:rFonts w:ascii="Times New Roman" w:hAnsi="Times New Roman"/>
          <w:sz w:val="24"/>
          <w:szCs w:val="24"/>
        </w:rPr>
        <w:t xml:space="preserve"> тематических пряников </w:t>
      </w:r>
      <w:r w:rsidRPr="006C2362">
        <w:rPr>
          <w:rFonts w:ascii="Times New Roman" w:hAnsi="Times New Roman"/>
          <w:sz w:val="24"/>
          <w:szCs w:val="24"/>
        </w:rPr>
        <w:t xml:space="preserve"> от</w:t>
      </w:r>
      <w:r>
        <w:rPr>
          <w:rFonts w:ascii="Times New Roman" w:hAnsi="Times New Roman"/>
          <w:sz w:val="24"/>
          <w:szCs w:val="24"/>
        </w:rPr>
        <w:t xml:space="preserve"> создания</w:t>
      </w:r>
      <w:r w:rsidRPr="006C2362">
        <w:rPr>
          <w:rFonts w:ascii="Times New Roman" w:hAnsi="Times New Roman"/>
          <w:sz w:val="24"/>
          <w:szCs w:val="24"/>
        </w:rPr>
        <w:t xml:space="preserve"> шаблона до росписи и тонировки.</w:t>
      </w:r>
      <w:r w:rsidRPr="008B3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Отработка приобретенных навыков на практике</w:t>
      </w:r>
    </w:p>
    <w:p w:rsidR="00B65AED" w:rsidRPr="008B3799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B3799">
        <w:rPr>
          <w:rFonts w:ascii="Times New Roman" w:hAnsi="Times New Roman"/>
          <w:sz w:val="24"/>
          <w:szCs w:val="24"/>
          <w:u w:val="single"/>
        </w:rPr>
        <w:t>3.11 Пряник открытка «Милая зверушка»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3799">
        <w:rPr>
          <w:rFonts w:ascii="Times New Roman" w:hAnsi="Times New Roman"/>
          <w:sz w:val="24"/>
          <w:szCs w:val="24"/>
        </w:rPr>
        <w:t>Теория: Теоретические сведения с последующей практической работой</w:t>
      </w:r>
      <w:r>
        <w:rPr>
          <w:rFonts w:ascii="Times New Roman" w:hAnsi="Times New Roman"/>
          <w:sz w:val="24"/>
          <w:szCs w:val="24"/>
        </w:rPr>
        <w:t>. Пошаговый разбор и</w:t>
      </w:r>
      <w:r w:rsidRPr="006C2362">
        <w:rPr>
          <w:rFonts w:ascii="Times New Roman" w:hAnsi="Times New Roman"/>
          <w:sz w:val="24"/>
          <w:szCs w:val="24"/>
        </w:rPr>
        <w:t>зготовлени</w:t>
      </w:r>
      <w:r>
        <w:rPr>
          <w:rFonts w:ascii="Times New Roman" w:hAnsi="Times New Roman"/>
          <w:sz w:val="24"/>
          <w:szCs w:val="24"/>
        </w:rPr>
        <w:t xml:space="preserve">я  пряников </w:t>
      </w:r>
      <w:r w:rsidRPr="006C2362">
        <w:rPr>
          <w:rFonts w:ascii="Times New Roman" w:hAnsi="Times New Roman"/>
          <w:sz w:val="24"/>
          <w:szCs w:val="24"/>
        </w:rPr>
        <w:t xml:space="preserve"> от</w:t>
      </w:r>
      <w:r>
        <w:rPr>
          <w:rFonts w:ascii="Times New Roman" w:hAnsi="Times New Roman"/>
          <w:sz w:val="24"/>
          <w:szCs w:val="24"/>
        </w:rPr>
        <w:t xml:space="preserve"> создания</w:t>
      </w:r>
      <w:r w:rsidRPr="006C2362">
        <w:rPr>
          <w:rFonts w:ascii="Times New Roman" w:hAnsi="Times New Roman"/>
          <w:sz w:val="24"/>
          <w:szCs w:val="24"/>
        </w:rPr>
        <w:t xml:space="preserve"> шаблона до росписи и тонировки.</w:t>
      </w:r>
      <w:r w:rsidRPr="008B3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Повторение ТБ на рабочем месте.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C2362">
        <w:rPr>
          <w:rFonts w:ascii="Times New Roman" w:hAnsi="Times New Roman"/>
          <w:sz w:val="24"/>
          <w:szCs w:val="24"/>
        </w:rPr>
        <w:t>Практика: Изготовление</w:t>
      </w:r>
      <w:r>
        <w:rPr>
          <w:rFonts w:ascii="Times New Roman" w:hAnsi="Times New Roman"/>
          <w:sz w:val="24"/>
          <w:szCs w:val="24"/>
        </w:rPr>
        <w:t xml:space="preserve"> пряника открытки </w:t>
      </w:r>
      <w:r w:rsidRPr="006C2362">
        <w:rPr>
          <w:rFonts w:ascii="Times New Roman" w:hAnsi="Times New Roman"/>
          <w:sz w:val="24"/>
          <w:szCs w:val="24"/>
        </w:rPr>
        <w:t xml:space="preserve"> от</w:t>
      </w:r>
      <w:r>
        <w:rPr>
          <w:rFonts w:ascii="Times New Roman" w:hAnsi="Times New Roman"/>
          <w:sz w:val="24"/>
          <w:szCs w:val="24"/>
        </w:rPr>
        <w:t xml:space="preserve"> создания</w:t>
      </w:r>
      <w:r w:rsidRPr="006C2362">
        <w:rPr>
          <w:rFonts w:ascii="Times New Roman" w:hAnsi="Times New Roman"/>
          <w:sz w:val="24"/>
          <w:szCs w:val="24"/>
        </w:rPr>
        <w:t xml:space="preserve"> шаблона до росписи и тонировки.</w:t>
      </w:r>
      <w:r w:rsidRPr="008B3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Отработка приобретенных навыков на практике</w:t>
      </w:r>
    </w:p>
    <w:p w:rsidR="00B65AED" w:rsidRPr="008B3799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B3799">
        <w:rPr>
          <w:rFonts w:ascii="Times New Roman" w:hAnsi="Times New Roman"/>
          <w:sz w:val="24"/>
          <w:szCs w:val="24"/>
          <w:u w:val="single"/>
        </w:rPr>
        <w:t>3.12 Набор пряников «Школьные годы»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3799">
        <w:rPr>
          <w:rFonts w:ascii="Times New Roman" w:hAnsi="Times New Roman"/>
          <w:sz w:val="24"/>
          <w:szCs w:val="24"/>
        </w:rPr>
        <w:t>Теория: Теоретические сведения с последующей практической работой</w:t>
      </w:r>
      <w:r>
        <w:rPr>
          <w:rFonts w:ascii="Times New Roman" w:hAnsi="Times New Roman"/>
          <w:sz w:val="24"/>
          <w:szCs w:val="24"/>
        </w:rPr>
        <w:t>. Пошаговый разбор и</w:t>
      </w:r>
      <w:r w:rsidRPr="006C2362">
        <w:rPr>
          <w:rFonts w:ascii="Times New Roman" w:hAnsi="Times New Roman"/>
          <w:sz w:val="24"/>
          <w:szCs w:val="24"/>
        </w:rPr>
        <w:t>зготовлени</w:t>
      </w:r>
      <w:r>
        <w:rPr>
          <w:rFonts w:ascii="Times New Roman" w:hAnsi="Times New Roman"/>
          <w:sz w:val="24"/>
          <w:szCs w:val="24"/>
        </w:rPr>
        <w:t xml:space="preserve">я  пряников </w:t>
      </w:r>
      <w:r w:rsidRPr="006C2362">
        <w:rPr>
          <w:rFonts w:ascii="Times New Roman" w:hAnsi="Times New Roman"/>
          <w:sz w:val="24"/>
          <w:szCs w:val="24"/>
        </w:rPr>
        <w:t xml:space="preserve"> от</w:t>
      </w:r>
      <w:r>
        <w:rPr>
          <w:rFonts w:ascii="Times New Roman" w:hAnsi="Times New Roman"/>
          <w:sz w:val="24"/>
          <w:szCs w:val="24"/>
        </w:rPr>
        <w:t xml:space="preserve"> создания</w:t>
      </w:r>
      <w:r w:rsidRPr="006C2362">
        <w:rPr>
          <w:rFonts w:ascii="Times New Roman" w:hAnsi="Times New Roman"/>
          <w:sz w:val="24"/>
          <w:szCs w:val="24"/>
        </w:rPr>
        <w:t xml:space="preserve"> шаблона до росписи и тонировки.</w:t>
      </w:r>
      <w:r w:rsidRPr="008B3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Повторение ТБ на рабочем месте.</w:t>
      </w:r>
    </w:p>
    <w:p w:rsidR="00B65AED" w:rsidRPr="008B3799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C2362">
        <w:rPr>
          <w:rFonts w:ascii="Times New Roman" w:hAnsi="Times New Roman"/>
          <w:sz w:val="24"/>
          <w:szCs w:val="24"/>
        </w:rPr>
        <w:t>Практика: Изготовление</w:t>
      </w:r>
      <w:r>
        <w:rPr>
          <w:rFonts w:ascii="Times New Roman" w:hAnsi="Times New Roman"/>
          <w:sz w:val="24"/>
          <w:szCs w:val="24"/>
        </w:rPr>
        <w:t xml:space="preserve"> набора пряников </w:t>
      </w:r>
      <w:r w:rsidRPr="006C23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«Школьные годы» </w:t>
      </w:r>
      <w:r w:rsidRPr="006C2362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создания</w:t>
      </w:r>
      <w:r w:rsidRPr="006C2362">
        <w:rPr>
          <w:rFonts w:ascii="Times New Roman" w:hAnsi="Times New Roman"/>
          <w:sz w:val="24"/>
          <w:szCs w:val="24"/>
        </w:rPr>
        <w:t xml:space="preserve"> шаблона до росписи и тонировки.</w:t>
      </w:r>
      <w:r w:rsidRPr="008B3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Отработка приобретенных навыков на практике</w:t>
      </w:r>
    </w:p>
    <w:p w:rsidR="00B65AED" w:rsidRPr="00D17890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C4B09">
        <w:rPr>
          <w:rFonts w:ascii="Times New Roman" w:hAnsi="Times New Roman"/>
          <w:sz w:val="24"/>
          <w:szCs w:val="24"/>
        </w:rPr>
        <w:t>Раздел 4.</w:t>
      </w:r>
      <w:r>
        <w:rPr>
          <w:rFonts w:ascii="Times New Roman" w:hAnsi="Times New Roman"/>
          <w:b/>
          <w:sz w:val="24"/>
          <w:szCs w:val="24"/>
        </w:rPr>
        <w:t xml:space="preserve"> Моделирование композиций из сахарной мастики (54 часа)</w:t>
      </w:r>
    </w:p>
    <w:p w:rsidR="00B65AED" w:rsidRPr="00555647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5647">
        <w:rPr>
          <w:rFonts w:ascii="Times New Roman" w:hAnsi="Times New Roman"/>
          <w:sz w:val="24"/>
          <w:szCs w:val="24"/>
          <w:u w:val="single"/>
        </w:rPr>
        <w:t xml:space="preserve">Тема </w:t>
      </w:r>
      <w:r>
        <w:rPr>
          <w:rFonts w:ascii="Times New Roman" w:hAnsi="Times New Roman"/>
          <w:sz w:val="24"/>
          <w:szCs w:val="24"/>
          <w:u w:val="single"/>
        </w:rPr>
        <w:t>4.</w:t>
      </w:r>
      <w:r w:rsidRPr="00573DC0">
        <w:rPr>
          <w:rFonts w:ascii="Times New Roman" w:hAnsi="Times New Roman"/>
          <w:sz w:val="24"/>
          <w:szCs w:val="24"/>
          <w:u w:val="single"/>
        </w:rPr>
        <w:t>1 Мастика и ее свойства</w:t>
      </w:r>
      <w:r>
        <w:rPr>
          <w:rFonts w:ascii="Times New Roman" w:hAnsi="Times New Roman"/>
          <w:sz w:val="24"/>
          <w:szCs w:val="24"/>
        </w:rPr>
        <w:t>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73DC0">
        <w:rPr>
          <w:rFonts w:ascii="Times New Roman" w:hAnsi="Times New Roman"/>
          <w:sz w:val="24"/>
          <w:szCs w:val="24"/>
        </w:rPr>
        <w:t>Теория</w:t>
      </w:r>
      <w:r>
        <w:rPr>
          <w:rFonts w:ascii="Times New Roman" w:hAnsi="Times New Roman"/>
          <w:sz w:val="24"/>
          <w:szCs w:val="24"/>
        </w:rPr>
        <w:t xml:space="preserve">: </w:t>
      </w:r>
      <w:r w:rsidRPr="007D3976">
        <w:rPr>
          <w:rFonts w:ascii="Times New Roman" w:hAnsi="Times New Roman"/>
          <w:sz w:val="24"/>
          <w:szCs w:val="24"/>
        </w:rPr>
        <w:t>Ас</w:t>
      </w:r>
      <w:r>
        <w:rPr>
          <w:rFonts w:ascii="Times New Roman" w:hAnsi="Times New Roman"/>
          <w:sz w:val="24"/>
          <w:szCs w:val="24"/>
        </w:rPr>
        <w:t>сортимент сахарных мастик</w:t>
      </w:r>
      <w:r w:rsidRPr="007D3976">
        <w:rPr>
          <w:rFonts w:ascii="Times New Roman" w:hAnsi="Times New Roman"/>
          <w:sz w:val="24"/>
          <w:szCs w:val="24"/>
        </w:rPr>
        <w:t>. Рецептура, технология приготовление сахарных мастик.</w:t>
      </w:r>
      <w:r>
        <w:rPr>
          <w:rFonts w:ascii="Times New Roman" w:hAnsi="Times New Roman"/>
          <w:sz w:val="24"/>
          <w:szCs w:val="24"/>
        </w:rPr>
        <w:t xml:space="preserve"> Технология приготовления мастики. </w:t>
      </w:r>
      <w:r w:rsidRPr="00573DC0">
        <w:rPr>
          <w:rFonts w:ascii="Times New Roman" w:hAnsi="Times New Roman"/>
          <w:sz w:val="24"/>
          <w:szCs w:val="24"/>
        </w:rPr>
        <w:t xml:space="preserve">Краткая характеристика сырья, </w:t>
      </w:r>
      <w:r w:rsidRPr="00573DC0">
        <w:rPr>
          <w:rFonts w:ascii="Times New Roman" w:hAnsi="Times New Roman"/>
          <w:sz w:val="24"/>
          <w:szCs w:val="24"/>
        </w:rPr>
        <w:lastRenderedPageBreak/>
        <w:t>применяемого для приготовления мастики, и последовательность подготовки сырья</w:t>
      </w:r>
      <w:r>
        <w:rPr>
          <w:rFonts w:ascii="Times New Roman" w:hAnsi="Times New Roman"/>
          <w:sz w:val="24"/>
          <w:szCs w:val="24"/>
        </w:rPr>
        <w:t>. Знакомство</w:t>
      </w:r>
      <w:r w:rsidRPr="00B30B3A">
        <w:rPr>
          <w:rFonts w:ascii="Times New Roman" w:hAnsi="Times New Roman"/>
          <w:sz w:val="24"/>
          <w:szCs w:val="24"/>
        </w:rPr>
        <w:t xml:space="preserve"> с правилами дозирования пищевыми красителями.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0B3A">
        <w:rPr>
          <w:rFonts w:ascii="Times New Roman" w:hAnsi="Times New Roman"/>
          <w:sz w:val="24"/>
          <w:szCs w:val="24"/>
        </w:rPr>
        <w:t>Беседа о технике безопасности при работе инструментами и приспособлениями для приготовления мастики, правила санитарии и гигиены при работе с сахарной мастикой.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Практика: Решение викторины, окрашивание мастики.</w:t>
      </w:r>
    </w:p>
    <w:p w:rsidR="00B65AED" w:rsidRPr="00B30B3A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30B3A">
        <w:rPr>
          <w:rFonts w:ascii="Times New Roman" w:hAnsi="Times New Roman"/>
          <w:sz w:val="24"/>
          <w:szCs w:val="24"/>
          <w:u w:val="single"/>
        </w:rPr>
        <w:t>Тема 4.2  Технология лепки изделий из сахарной мастики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Теория: </w:t>
      </w:r>
      <w:r w:rsidRPr="00B30B3A">
        <w:rPr>
          <w:rFonts w:ascii="Times New Roman" w:hAnsi="Times New Roman"/>
          <w:sz w:val="24"/>
          <w:szCs w:val="24"/>
        </w:rPr>
        <w:t>Ознакомление с инструментами, инвентарем для работы с сахарной мастикой</w:t>
      </w:r>
      <w:r>
        <w:rPr>
          <w:rFonts w:ascii="Times New Roman" w:hAnsi="Times New Roman"/>
          <w:sz w:val="24"/>
          <w:szCs w:val="24"/>
        </w:rPr>
        <w:t xml:space="preserve">. Последовательность </w:t>
      </w:r>
      <w:r w:rsidRPr="00B30B3A">
        <w:rPr>
          <w:rFonts w:ascii="Times New Roman" w:hAnsi="Times New Roman"/>
          <w:sz w:val="24"/>
          <w:szCs w:val="24"/>
        </w:rPr>
        <w:t>выполнения вымешивания, деления на сегменты, придания формы, сушка, сборка готового изделия из сахарной мастики</w:t>
      </w:r>
      <w:r>
        <w:rPr>
          <w:rFonts w:ascii="Times New Roman" w:hAnsi="Times New Roman"/>
          <w:sz w:val="24"/>
          <w:szCs w:val="24"/>
        </w:rPr>
        <w:t>. Повторение ТБ на рабочем месте.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Практика: Отработка навыков на практике.</w:t>
      </w:r>
      <w:r w:rsidRPr="007F169A">
        <w:rPr>
          <w:rFonts w:ascii="Times New Roman" w:hAnsi="Times New Roman"/>
          <w:sz w:val="24"/>
          <w:szCs w:val="24"/>
        </w:rPr>
        <w:t xml:space="preserve"> Выработать практические навыки по организации рабочего места, соблюдению техники безопасности при работе с инструментами.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30B3A">
        <w:rPr>
          <w:rFonts w:ascii="Times New Roman" w:hAnsi="Times New Roman"/>
          <w:sz w:val="24"/>
          <w:szCs w:val="24"/>
          <w:u w:val="single"/>
        </w:rPr>
        <w:t>Тема 4.3 Техника лепки элементов изделий из сахарной мастики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73A5C">
        <w:rPr>
          <w:rFonts w:ascii="Times New Roman" w:hAnsi="Times New Roman"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Обуч</w:t>
      </w:r>
      <w:r w:rsidRPr="00173A5C">
        <w:rPr>
          <w:rFonts w:ascii="Times New Roman" w:hAnsi="Times New Roman"/>
          <w:sz w:val="24"/>
          <w:szCs w:val="24"/>
        </w:rPr>
        <w:t xml:space="preserve">ение  основным приемам лепки: скатывание, раскатывание, сплющивание, вдавливание, </w:t>
      </w:r>
      <w:proofErr w:type="spellStart"/>
      <w:r w:rsidRPr="00173A5C">
        <w:rPr>
          <w:rFonts w:ascii="Times New Roman" w:hAnsi="Times New Roman"/>
          <w:sz w:val="24"/>
          <w:szCs w:val="24"/>
        </w:rPr>
        <w:t>прищипывание</w:t>
      </w:r>
      <w:proofErr w:type="spellEnd"/>
      <w:r w:rsidRPr="00173A5C">
        <w:rPr>
          <w:rFonts w:ascii="Times New Roman" w:hAnsi="Times New Roman"/>
          <w:sz w:val="24"/>
          <w:szCs w:val="24"/>
        </w:rPr>
        <w:t>, оттягивание. Лепка мелких деталей изделий из сахарной мастики (нос, брови, глаза и т.д.).</w:t>
      </w:r>
      <w:r w:rsidRPr="00A075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Повторение ТБ на рабочем месте.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Практика:</w:t>
      </w:r>
      <w:r w:rsidRPr="00173A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Отработка навыков на практике.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73A5C">
        <w:rPr>
          <w:rFonts w:ascii="Times New Roman" w:hAnsi="Times New Roman"/>
          <w:sz w:val="24"/>
          <w:szCs w:val="24"/>
          <w:u w:val="single"/>
        </w:rPr>
        <w:t>Тема 4.4</w:t>
      </w:r>
      <w:r w:rsidRPr="00173A5C">
        <w:rPr>
          <w:u w:val="single"/>
        </w:rPr>
        <w:t xml:space="preserve"> </w:t>
      </w:r>
      <w:r w:rsidRPr="00173A5C">
        <w:rPr>
          <w:rFonts w:ascii="Times New Roman" w:hAnsi="Times New Roman"/>
          <w:sz w:val="24"/>
          <w:szCs w:val="24"/>
          <w:u w:val="single"/>
        </w:rPr>
        <w:t>Объемная лепка из мастики</w:t>
      </w:r>
      <w:r>
        <w:rPr>
          <w:rFonts w:ascii="Times New Roman" w:hAnsi="Times New Roman"/>
          <w:sz w:val="24"/>
          <w:szCs w:val="24"/>
          <w:u w:val="single"/>
        </w:rPr>
        <w:t xml:space="preserve"> «Символ года»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Теория:</w:t>
      </w:r>
      <w:r w:rsidRPr="00173A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Особенности работы с мастикой. </w:t>
      </w:r>
      <w:r w:rsidRPr="00173A5C">
        <w:rPr>
          <w:rFonts w:ascii="Times New Roman" w:hAnsi="Times New Roman"/>
          <w:sz w:val="24"/>
          <w:szCs w:val="24"/>
        </w:rPr>
        <w:t>Научить передавать характерные особ</w:t>
      </w:r>
      <w:r>
        <w:rPr>
          <w:rFonts w:ascii="Times New Roman" w:hAnsi="Times New Roman"/>
          <w:sz w:val="24"/>
          <w:szCs w:val="24"/>
        </w:rPr>
        <w:t xml:space="preserve">енности; сглаживать поверхности </w:t>
      </w:r>
      <w:r w:rsidRPr="00173A5C">
        <w:rPr>
          <w:rFonts w:ascii="Times New Roman" w:hAnsi="Times New Roman"/>
          <w:sz w:val="24"/>
          <w:szCs w:val="24"/>
        </w:rPr>
        <w:t>формы, делать предметы устойчивыми, по</w:t>
      </w:r>
      <w:r>
        <w:rPr>
          <w:rFonts w:ascii="Times New Roman" w:hAnsi="Times New Roman"/>
          <w:sz w:val="24"/>
          <w:szCs w:val="24"/>
        </w:rPr>
        <w:t>дбирать цветовую гамму, работать</w:t>
      </w:r>
      <w:r w:rsidRPr="00173A5C">
        <w:rPr>
          <w:rFonts w:ascii="Times New Roman" w:hAnsi="Times New Roman"/>
          <w:sz w:val="24"/>
          <w:szCs w:val="24"/>
        </w:rPr>
        <w:t xml:space="preserve"> с инструментами для мастики</w:t>
      </w:r>
      <w:r>
        <w:rPr>
          <w:rFonts w:ascii="Times New Roman" w:hAnsi="Times New Roman"/>
          <w:sz w:val="24"/>
          <w:szCs w:val="24"/>
        </w:rPr>
        <w:t>.</w:t>
      </w:r>
      <w:r w:rsidRPr="00A075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Повторение ТБ на рабочем месте.</w:t>
      </w:r>
    </w:p>
    <w:p w:rsidR="00B65AED" w:rsidRPr="00173A5C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Практика: Отработка навыков на практике. Лепка объемной фигурки «Символ года»</w:t>
      </w:r>
    </w:p>
    <w:p w:rsidR="00B65AED" w:rsidRPr="00BB3A53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B3A53">
        <w:rPr>
          <w:rFonts w:ascii="Times New Roman" w:hAnsi="Times New Roman"/>
          <w:sz w:val="24"/>
          <w:szCs w:val="24"/>
          <w:u w:val="single"/>
        </w:rPr>
        <w:t>Тема 4.5 Украшение кондитерских изделий (муляжей) и отдельных композиций фигурками из сахарной мастики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Теория: </w:t>
      </w:r>
      <w:r w:rsidRPr="00BB3A53">
        <w:rPr>
          <w:rFonts w:ascii="Times New Roman" w:hAnsi="Times New Roman"/>
          <w:sz w:val="24"/>
          <w:szCs w:val="24"/>
        </w:rPr>
        <w:t>Ознакомление с инструментами, инвентарем для работы с сахарной мастикой. Обтяжка тортов (муляжей) сахарной мастикой.</w:t>
      </w:r>
      <w:r w:rsidRPr="003C6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Обучение</w:t>
      </w:r>
      <w:r w:rsidRPr="003C600C">
        <w:rPr>
          <w:rFonts w:ascii="Times New Roman" w:hAnsi="Times New Roman"/>
          <w:sz w:val="24"/>
          <w:szCs w:val="24"/>
        </w:rPr>
        <w:t xml:space="preserve"> составлению сложных сюжетных композиций</w:t>
      </w:r>
      <w:r>
        <w:rPr>
          <w:rFonts w:ascii="Times New Roman" w:hAnsi="Times New Roman"/>
          <w:sz w:val="24"/>
          <w:szCs w:val="24"/>
        </w:rPr>
        <w:t xml:space="preserve"> из готовых предметов, фигурок, </w:t>
      </w:r>
      <w:r w:rsidRPr="003C600C">
        <w:rPr>
          <w:rFonts w:ascii="Times New Roman" w:hAnsi="Times New Roman"/>
          <w:sz w:val="24"/>
          <w:szCs w:val="24"/>
        </w:rPr>
        <w:t>групповых сюжетных композиций на знакомые темы (бытовые, художественные, народные сказки</w:t>
      </w:r>
      <w:r>
        <w:rPr>
          <w:rFonts w:ascii="Times New Roman" w:hAnsi="Times New Roman"/>
          <w:sz w:val="24"/>
          <w:szCs w:val="24"/>
        </w:rPr>
        <w:t xml:space="preserve"> и мультфильмы</w:t>
      </w:r>
      <w:r w:rsidRPr="003C600C">
        <w:rPr>
          <w:rFonts w:ascii="Times New Roman" w:hAnsi="Times New Roman"/>
          <w:sz w:val="24"/>
          <w:szCs w:val="24"/>
        </w:rPr>
        <w:t>).</w:t>
      </w:r>
      <w:r w:rsidRPr="00A075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Повторение ТБ на рабочем месте.</w:t>
      </w:r>
    </w:p>
    <w:p w:rsidR="00B65AED" w:rsidRPr="00BB3A53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Тема </w:t>
      </w:r>
      <w:r w:rsidRPr="00BB3A53">
        <w:rPr>
          <w:rFonts w:ascii="Times New Roman" w:hAnsi="Times New Roman"/>
          <w:color w:val="000000" w:themeColor="text1"/>
          <w:sz w:val="24"/>
          <w:szCs w:val="24"/>
          <w:u w:val="single"/>
        </w:rPr>
        <w:t>4.6. Сахарная флористика (основные приемы работы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)</w:t>
      </w:r>
      <w:r w:rsidRPr="00BB3A53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</w:p>
    <w:p w:rsidR="00B65AED" w:rsidRPr="007A6214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Whitney Rg" w:eastAsia="Times New Roman" w:hAnsi="Whitney Rg" w:cs="Times New Roman"/>
          <w:color w:val="000000" w:themeColor="text1"/>
          <w:sz w:val="21"/>
          <w:szCs w:val="21"/>
        </w:rPr>
      </w:pPr>
      <w:r w:rsidRPr="00BB3A53">
        <w:rPr>
          <w:rFonts w:ascii="Times New Roman" w:hAnsi="Times New Roman"/>
          <w:sz w:val="24"/>
          <w:szCs w:val="24"/>
        </w:rPr>
        <w:t>Теория: Ассортимент сахарных мастик. Сырьё для сахарных мастик и его подготовка. Рецептура, технология приготовление сахарных мастик.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A53">
        <w:rPr>
          <w:rFonts w:ascii="Times New Roman" w:hAnsi="Times New Roman"/>
          <w:sz w:val="24"/>
          <w:szCs w:val="24"/>
        </w:rPr>
        <w:t>Секреты</w:t>
      </w:r>
      <w:r w:rsidRPr="007A6214">
        <w:rPr>
          <w:rFonts w:ascii="Whitney Rg" w:eastAsia="Times New Roman" w:hAnsi="Whitney Rg" w:cs="Times New Roman"/>
          <w:color w:val="000000" w:themeColor="text1"/>
          <w:sz w:val="21"/>
          <w:szCs w:val="21"/>
        </w:rPr>
        <w:t xml:space="preserve"> получения необходимого цвета, тонкости правильной тонировки</w:t>
      </w:r>
      <w:r w:rsidRPr="007A6214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7A6214">
        <w:rPr>
          <w:rFonts w:ascii="Whitney Rg" w:eastAsia="Times New Roman" w:hAnsi="Whitney Rg" w:cs="Times New Roman"/>
          <w:color w:val="000000" w:themeColor="text1"/>
          <w:sz w:val="21"/>
          <w:szCs w:val="21"/>
        </w:rPr>
        <w:t>все виды закрепления мастики на проволоке</w:t>
      </w:r>
      <w:r w:rsidRPr="007A6214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7A6214">
        <w:rPr>
          <w:rFonts w:ascii="Whitney Rg" w:eastAsia="Times New Roman" w:hAnsi="Whitney Rg" w:cs="Times New Roman"/>
          <w:color w:val="000000" w:themeColor="text1"/>
          <w:sz w:val="21"/>
          <w:szCs w:val="21"/>
        </w:rPr>
        <w:t>все основные приёмы в сахарной флористике</w:t>
      </w:r>
      <w:r>
        <w:rPr>
          <w:rFonts w:ascii="Whitney Rg" w:eastAsia="Times New Roman" w:hAnsi="Whitney Rg" w:cs="Times New Roman"/>
          <w:color w:val="000000" w:themeColor="text1"/>
          <w:sz w:val="21"/>
          <w:szCs w:val="21"/>
        </w:rPr>
        <w:t xml:space="preserve">. </w:t>
      </w:r>
      <w:r>
        <w:rPr>
          <w:rFonts w:ascii="Times New Roman" w:hAnsi="Times New Roman"/>
          <w:sz w:val="24"/>
          <w:szCs w:val="24"/>
        </w:rPr>
        <w:t>Повторение ТБ на рабочем месте.</w:t>
      </w:r>
    </w:p>
    <w:p w:rsidR="00B65AED" w:rsidRPr="007B2161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2161">
        <w:rPr>
          <w:rFonts w:ascii="Times New Roman" w:hAnsi="Times New Roman"/>
          <w:sz w:val="24"/>
          <w:szCs w:val="24"/>
        </w:rPr>
        <w:t>Практика: Окрашивани</w:t>
      </w:r>
      <w:r>
        <w:rPr>
          <w:rFonts w:ascii="Times New Roman" w:hAnsi="Times New Roman"/>
          <w:sz w:val="24"/>
          <w:szCs w:val="24"/>
        </w:rPr>
        <w:t xml:space="preserve">е </w:t>
      </w:r>
      <w:r w:rsidRPr="007B2161">
        <w:rPr>
          <w:rFonts w:ascii="Times New Roman" w:hAnsi="Times New Roman"/>
          <w:sz w:val="24"/>
          <w:szCs w:val="24"/>
        </w:rPr>
        <w:t xml:space="preserve"> мастики. Раскатка цветочных лепестков и тонировка их. Крепление бутонов и лепестков  и листьев на проволок</w:t>
      </w:r>
      <w:r w:rsidRPr="007B2161">
        <w:rPr>
          <w:rFonts w:ascii="Times New Roman" w:hAnsi="Times New Roman" w:hint="eastAsia"/>
          <w:sz w:val="24"/>
          <w:szCs w:val="24"/>
        </w:rPr>
        <w:t>у</w:t>
      </w:r>
      <w:r w:rsidRPr="007B2161">
        <w:rPr>
          <w:rFonts w:ascii="Times New Roman" w:hAnsi="Times New Roman"/>
          <w:sz w:val="24"/>
          <w:szCs w:val="24"/>
        </w:rPr>
        <w:t>.</w:t>
      </w:r>
    </w:p>
    <w:p w:rsidR="00B65AED" w:rsidRPr="007B2161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Тема </w:t>
      </w:r>
      <w:r w:rsidRPr="007B2161">
        <w:rPr>
          <w:rFonts w:ascii="Times New Roman" w:hAnsi="Times New Roman"/>
          <w:sz w:val="24"/>
          <w:szCs w:val="24"/>
          <w:u w:val="single"/>
        </w:rPr>
        <w:t>4.7 Ромашки из сахарной мастики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2161">
        <w:rPr>
          <w:rFonts w:ascii="Times New Roman" w:hAnsi="Times New Roman"/>
          <w:sz w:val="24"/>
          <w:szCs w:val="24"/>
        </w:rPr>
        <w:t xml:space="preserve">Теория: </w:t>
      </w:r>
      <w:r w:rsidRPr="008B3799">
        <w:rPr>
          <w:rFonts w:ascii="Times New Roman" w:hAnsi="Times New Roman"/>
          <w:sz w:val="24"/>
          <w:szCs w:val="24"/>
        </w:rPr>
        <w:t xml:space="preserve">Теоретические сведения </w:t>
      </w:r>
      <w:r>
        <w:rPr>
          <w:rFonts w:ascii="Times New Roman" w:hAnsi="Times New Roman"/>
          <w:sz w:val="24"/>
          <w:szCs w:val="24"/>
        </w:rPr>
        <w:t xml:space="preserve"> по изготовлению цветка ромашки с использованием инструментов и плунжеров</w:t>
      </w:r>
      <w:r w:rsidRPr="007F169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Повторение ТБ на рабочем месте.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Практика: Отработка практических навыков</w:t>
      </w:r>
      <w:r w:rsidRPr="007F169A">
        <w:rPr>
          <w:rFonts w:ascii="Times New Roman" w:hAnsi="Times New Roman"/>
          <w:sz w:val="24"/>
          <w:szCs w:val="24"/>
        </w:rPr>
        <w:t xml:space="preserve"> по организации рабочего места, соблюдению техники безопасности при работе с инструментами</w:t>
      </w:r>
      <w:r>
        <w:rPr>
          <w:rFonts w:ascii="Times New Roman" w:hAnsi="Times New Roman"/>
          <w:sz w:val="24"/>
          <w:szCs w:val="24"/>
        </w:rPr>
        <w:t xml:space="preserve"> и материалами. Изготовление цветка ромашки из сахарной мастики разными способами.</w:t>
      </w:r>
    </w:p>
    <w:p w:rsidR="00B65AED" w:rsidRP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65AED">
        <w:rPr>
          <w:rFonts w:ascii="Times New Roman" w:hAnsi="Times New Roman"/>
          <w:sz w:val="24"/>
          <w:szCs w:val="24"/>
          <w:u w:val="single"/>
        </w:rPr>
        <w:t>Тема</w:t>
      </w:r>
      <w:proofErr w:type="gramStart"/>
      <w:r w:rsidRPr="00B65AED">
        <w:rPr>
          <w:rFonts w:ascii="Times New Roman" w:hAnsi="Times New Roman"/>
          <w:sz w:val="24"/>
          <w:szCs w:val="24"/>
          <w:u w:val="single"/>
        </w:rPr>
        <w:t>4</w:t>
      </w:r>
      <w:proofErr w:type="gramEnd"/>
      <w:r w:rsidRPr="00B65AED">
        <w:rPr>
          <w:rFonts w:ascii="Times New Roman" w:hAnsi="Times New Roman"/>
          <w:sz w:val="24"/>
          <w:szCs w:val="24"/>
          <w:u w:val="single"/>
        </w:rPr>
        <w:t>.8 Розы из сахарной мастики</w:t>
      </w:r>
    </w:p>
    <w:p w:rsidR="00B65AED" w:rsidRP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5AED">
        <w:rPr>
          <w:rFonts w:ascii="Times New Roman" w:hAnsi="Times New Roman"/>
          <w:sz w:val="24"/>
          <w:szCs w:val="24"/>
        </w:rPr>
        <w:t>Теория: Теоретические сведения  по изготовлению цветка. Пошаговый разбор изготовления розы и бутонов. Применение сахарного декора в кондитерском деле. Повторение ТБ на рабочем месте.</w:t>
      </w:r>
    </w:p>
    <w:p w:rsidR="00B65AED" w:rsidRPr="007B2161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Практика: Окрашивание мастики, изготовление лепестков  и листьев, сборка розы </w:t>
      </w:r>
    </w:p>
    <w:p w:rsidR="00B65AED" w:rsidRP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65AED">
        <w:rPr>
          <w:rFonts w:ascii="Times New Roman" w:hAnsi="Times New Roman"/>
          <w:sz w:val="24"/>
          <w:szCs w:val="24"/>
          <w:u w:val="single"/>
        </w:rPr>
        <w:t xml:space="preserve">Тема 4.9 </w:t>
      </w:r>
      <w:proofErr w:type="spellStart"/>
      <w:r w:rsidRPr="00B65AED">
        <w:rPr>
          <w:rFonts w:ascii="Times New Roman" w:hAnsi="Times New Roman"/>
          <w:sz w:val="24"/>
          <w:szCs w:val="24"/>
          <w:u w:val="single"/>
        </w:rPr>
        <w:t>Каллы</w:t>
      </w:r>
      <w:proofErr w:type="spellEnd"/>
      <w:r w:rsidRPr="00B65AED">
        <w:rPr>
          <w:rFonts w:ascii="Times New Roman" w:hAnsi="Times New Roman"/>
          <w:sz w:val="24"/>
          <w:szCs w:val="24"/>
          <w:u w:val="single"/>
        </w:rPr>
        <w:t xml:space="preserve"> из сахарной мастики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2161">
        <w:rPr>
          <w:rFonts w:ascii="Times New Roman" w:hAnsi="Times New Roman"/>
          <w:sz w:val="24"/>
          <w:szCs w:val="24"/>
        </w:rPr>
        <w:t xml:space="preserve">Теория: </w:t>
      </w:r>
      <w:r w:rsidRPr="008B3799">
        <w:rPr>
          <w:rFonts w:ascii="Times New Roman" w:hAnsi="Times New Roman"/>
          <w:sz w:val="24"/>
          <w:szCs w:val="24"/>
        </w:rPr>
        <w:t xml:space="preserve">Теоретические сведения </w:t>
      </w:r>
      <w:r>
        <w:rPr>
          <w:rFonts w:ascii="Times New Roman" w:hAnsi="Times New Roman"/>
          <w:sz w:val="24"/>
          <w:szCs w:val="24"/>
        </w:rPr>
        <w:t xml:space="preserve"> по изготовлению цветка на проволочной основе, а так же и без нее.</w:t>
      </w:r>
    </w:p>
    <w:p w:rsidR="00B65AED" w:rsidRPr="007B2161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Практика: Окрашивание мастики, изготовление лепестков  и листьев, сборка цветка </w:t>
      </w:r>
      <w:proofErr w:type="spellStart"/>
      <w:r>
        <w:rPr>
          <w:rFonts w:ascii="Times New Roman" w:hAnsi="Times New Roman"/>
          <w:sz w:val="24"/>
          <w:szCs w:val="24"/>
        </w:rPr>
        <w:t>каллы</w:t>
      </w:r>
      <w:proofErr w:type="spellEnd"/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 xml:space="preserve">Тема </w:t>
      </w:r>
      <w:r w:rsidRPr="007B2161">
        <w:rPr>
          <w:rFonts w:ascii="Times New Roman" w:hAnsi="Times New Roman"/>
          <w:sz w:val="24"/>
          <w:szCs w:val="24"/>
          <w:u w:val="single"/>
        </w:rPr>
        <w:t>4.10 Лилии из сахарной мастики</w:t>
      </w:r>
      <w:r w:rsidRPr="007B2161">
        <w:rPr>
          <w:rFonts w:ascii="Times New Roman" w:hAnsi="Times New Roman"/>
          <w:sz w:val="24"/>
          <w:szCs w:val="24"/>
        </w:rPr>
        <w:t xml:space="preserve"> 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2161">
        <w:rPr>
          <w:rFonts w:ascii="Times New Roman" w:hAnsi="Times New Roman"/>
          <w:sz w:val="24"/>
          <w:szCs w:val="24"/>
        </w:rPr>
        <w:t xml:space="preserve">Теория: </w:t>
      </w:r>
      <w:r w:rsidRPr="008B3799">
        <w:rPr>
          <w:rFonts w:ascii="Times New Roman" w:hAnsi="Times New Roman"/>
          <w:sz w:val="24"/>
          <w:szCs w:val="24"/>
        </w:rPr>
        <w:t xml:space="preserve">Теоретические сведения </w:t>
      </w:r>
      <w:r>
        <w:rPr>
          <w:rFonts w:ascii="Times New Roman" w:hAnsi="Times New Roman"/>
          <w:sz w:val="24"/>
          <w:szCs w:val="24"/>
        </w:rPr>
        <w:t xml:space="preserve"> по изготовлению цветка на проволочной основе, а так же и без нее.</w:t>
      </w:r>
      <w:r w:rsidRPr="00443E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Техника окрашивания мастики, изготовление лепестков  и листьев, сборка цветка. Повторение ТБ на рабочем месте.</w:t>
      </w:r>
    </w:p>
    <w:p w:rsidR="00B65AED" w:rsidRPr="007B2161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Практика: </w:t>
      </w:r>
      <w:r w:rsidRPr="007B2161">
        <w:rPr>
          <w:rFonts w:ascii="Times New Roman" w:hAnsi="Times New Roman"/>
          <w:sz w:val="24"/>
          <w:szCs w:val="24"/>
        </w:rPr>
        <w:t xml:space="preserve">Изготовление тигровой лилии из </w:t>
      </w:r>
      <w:r>
        <w:rPr>
          <w:rFonts w:ascii="Times New Roman" w:hAnsi="Times New Roman"/>
          <w:sz w:val="24"/>
          <w:szCs w:val="24"/>
        </w:rPr>
        <w:t xml:space="preserve"> сахарной </w:t>
      </w:r>
      <w:r w:rsidRPr="007B2161">
        <w:rPr>
          <w:rFonts w:ascii="Times New Roman" w:hAnsi="Times New Roman"/>
          <w:sz w:val="24"/>
          <w:szCs w:val="24"/>
        </w:rPr>
        <w:t>мастики</w:t>
      </w:r>
      <w:r>
        <w:rPr>
          <w:rFonts w:ascii="Times New Roman" w:hAnsi="Times New Roman"/>
          <w:sz w:val="24"/>
          <w:szCs w:val="24"/>
        </w:rPr>
        <w:t>.</w:t>
      </w:r>
    </w:p>
    <w:p w:rsidR="00B65AED" w:rsidRPr="001049FA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Тема </w:t>
      </w:r>
      <w:r w:rsidRPr="001049FA">
        <w:rPr>
          <w:rFonts w:ascii="Times New Roman" w:hAnsi="Times New Roman"/>
          <w:sz w:val="24"/>
          <w:szCs w:val="24"/>
          <w:u w:val="single"/>
        </w:rPr>
        <w:t xml:space="preserve"> 4.11 Сирень из сахарной мастики 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Теория: </w:t>
      </w:r>
      <w:r w:rsidRPr="008B3799">
        <w:rPr>
          <w:rFonts w:ascii="Times New Roman" w:hAnsi="Times New Roman"/>
          <w:sz w:val="24"/>
          <w:szCs w:val="24"/>
        </w:rPr>
        <w:t xml:space="preserve">Теоретические сведения </w:t>
      </w:r>
      <w:r>
        <w:rPr>
          <w:rFonts w:ascii="Times New Roman" w:hAnsi="Times New Roman"/>
          <w:sz w:val="24"/>
          <w:szCs w:val="24"/>
        </w:rPr>
        <w:t xml:space="preserve"> по изготовлению цветка на проволочной основе. Окрашивание и тонировка изделия из  сахарной мастики. Повторение ТБ на рабочем месте.</w:t>
      </w:r>
    </w:p>
    <w:p w:rsidR="00B65AED" w:rsidRPr="001049FA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Практика: Окрашивание мастики, изготовление лепестков  и листьев, сборка ветки </w:t>
      </w:r>
      <w:proofErr w:type="spellStart"/>
      <w:r>
        <w:rPr>
          <w:rFonts w:ascii="Times New Roman" w:hAnsi="Times New Roman"/>
          <w:sz w:val="24"/>
          <w:szCs w:val="24"/>
        </w:rPr>
        <w:t>серени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65AED" w:rsidRPr="001E2412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Тема </w:t>
      </w:r>
      <w:r w:rsidRPr="001E2412">
        <w:rPr>
          <w:rFonts w:ascii="Times New Roman" w:hAnsi="Times New Roman"/>
          <w:sz w:val="24"/>
          <w:szCs w:val="24"/>
          <w:u w:val="single"/>
        </w:rPr>
        <w:t>4.12 Искусство  оформления композиций из сахарной флористики</w:t>
      </w:r>
    </w:p>
    <w:p w:rsidR="00B65AED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Теория: Искусство декорирования  (оформления) сладких десертов. Теоретические сведения по теме. Повторение ТБ на рабочем месте.</w:t>
      </w:r>
    </w:p>
    <w:p w:rsidR="00B65AED" w:rsidRPr="00A075BB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Практика: Викторина по теме сахарная флористика. Оформление торта (муляжа),  пирожного сахарным декором ранее изготовленным.</w:t>
      </w:r>
    </w:p>
    <w:p w:rsidR="00B65AED" w:rsidRPr="00A075BB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075BB">
        <w:rPr>
          <w:rFonts w:ascii="Times New Roman" w:hAnsi="Times New Roman"/>
          <w:b/>
          <w:sz w:val="24"/>
          <w:szCs w:val="24"/>
        </w:rPr>
        <w:t>Раздел</w:t>
      </w:r>
      <w:proofErr w:type="gramStart"/>
      <w:r w:rsidRPr="00A075BB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A075BB">
        <w:rPr>
          <w:rFonts w:ascii="Times New Roman" w:hAnsi="Times New Roman"/>
          <w:b/>
          <w:sz w:val="24"/>
          <w:szCs w:val="24"/>
        </w:rPr>
        <w:t xml:space="preserve"> Введение 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075BB">
        <w:rPr>
          <w:rFonts w:ascii="Times New Roman" w:hAnsi="Times New Roman"/>
          <w:b/>
          <w:sz w:val="24"/>
          <w:szCs w:val="24"/>
        </w:rPr>
        <w:t>заключение</w:t>
      </w:r>
    </w:p>
    <w:p w:rsidR="00B65AED" w:rsidRPr="00821781" w:rsidRDefault="00B65AED" w:rsidP="00931CE1">
      <w:pPr>
        <w:tabs>
          <w:tab w:val="left" w:pos="570"/>
          <w:tab w:val="center" w:pos="180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Тема  1.2  </w:t>
      </w:r>
      <w:r w:rsidRPr="00E4070F">
        <w:rPr>
          <w:rFonts w:ascii="Times New Roman" w:hAnsi="Times New Roman"/>
          <w:sz w:val="24"/>
          <w:szCs w:val="24"/>
          <w:u w:val="single"/>
        </w:rPr>
        <w:t>Итоговое занятие</w:t>
      </w:r>
    </w:p>
    <w:p w:rsidR="00B65AED" w:rsidRDefault="00B65AED" w:rsidP="00931CE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7D26">
        <w:rPr>
          <w:rFonts w:ascii="Times New Roman" w:hAnsi="Times New Roman"/>
          <w:sz w:val="24"/>
          <w:szCs w:val="24"/>
        </w:rPr>
        <w:t>Теория:</w:t>
      </w:r>
      <w:r>
        <w:rPr>
          <w:rFonts w:ascii="Times New Roman" w:hAnsi="Times New Roman"/>
          <w:sz w:val="24"/>
          <w:szCs w:val="24"/>
        </w:rPr>
        <w:t xml:space="preserve"> Анализ работы за год. Викторина.</w:t>
      </w:r>
    </w:p>
    <w:p w:rsidR="009D61F2" w:rsidRPr="001D5D5E" w:rsidRDefault="00B65AED" w:rsidP="00931CE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Практика: </w:t>
      </w:r>
      <w:r w:rsidRPr="00427D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Коллективное разгадывание в</w:t>
      </w:r>
      <w:r w:rsidRPr="00427D26">
        <w:rPr>
          <w:rFonts w:ascii="Times New Roman" w:hAnsi="Times New Roman"/>
          <w:sz w:val="24"/>
          <w:szCs w:val="24"/>
        </w:rPr>
        <w:t>икторины</w:t>
      </w:r>
      <w:r>
        <w:rPr>
          <w:rFonts w:ascii="Times New Roman" w:hAnsi="Times New Roman"/>
          <w:sz w:val="24"/>
          <w:szCs w:val="24"/>
        </w:rPr>
        <w:t xml:space="preserve">. Тематическая выставка детских работ. Награждение за </w:t>
      </w:r>
      <w:r w:rsidRPr="001D5D5E">
        <w:rPr>
          <w:rFonts w:ascii="Times New Roman" w:hAnsi="Times New Roman"/>
          <w:sz w:val="24"/>
          <w:szCs w:val="24"/>
        </w:rPr>
        <w:t>активное участие в жизни объединения, учреждения в течении год</w:t>
      </w:r>
      <w:r w:rsidR="009D61F2" w:rsidRPr="001D5D5E">
        <w:rPr>
          <w:rFonts w:ascii="Times New Roman" w:hAnsi="Times New Roman"/>
          <w:sz w:val="24"/>
          <w:szCs w:val="24"/>
        </w:rPr>
        <w:t>.</w:t>
      </w:r>
    </w:p>
    <w:p w:rsidR="009D61F2" w:rsidRPr="001D5D5E" w:rsidRDefault="009D61F2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122B" w:rsidRPr="001D5D5E" w:rsidRDefault="009D61F2" w:rsidP="00931C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D5E">
        <w:rPr>
          <w:rFonts w:ascii="Times New Roman" w:hAnsi="Times New Roman" w:cs="Times New Roman"/>
          <w:b/>
          <w:sz w:val="24"/>
          <w:szCs w:val="24"/>
        </w:rPr>
        <w:t>МЕТОДИЧЕСКОЕ ОБЕСПЕЧЕНИЕ  И УСЛОВИЯ РЕАЛИЗАЦИИ ПРОГРАММЫ</w:t>
      </w:r>
    </w:p>
    <w:p w:rsidR="00B8041A" w:rsidRPr="001D5D5E" w:rsidRDefault="00B8041A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b/>
        </w:rPr>
      </w:pPr>
      <w:r w:rsidRPr="001D5D5E">
        <w:rPr>
          <w:b/>
        </w:rPr>
        <w:t>Методы обучения:</w:t>
      </w:r>
    </w:p>
    <w:p w:rsidR="0000122B" w:rsidRPr="001D5D5E" w:rsidRDefault="0000122B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1D5D5E">
        <w:t>- словесный (устное изложение, беседа, рассказ, лекция);</w:t>
      </w:r>
    </w:p>
    <w:p w:rsidR="0000122B" w:rsidRPr="001D5D5E" w:rsidRDefault="0000122B" w:rsidP="00931CE1">
      <w:pPr>
        <w:pStyle w:val="afa"/>
        <w:shd w:val="clear" w:color="auto" w:fill="FFFFFF"/>
        <w:spacing w:before="0" w:beforeAutospacing="0" w:after="0" w:afterAutospacing="0"/>
        <w:jc w:val="both"/>
      </w:pPr>
      <w:proofErr w:type="gramStart"/>
      <w:r w:rsidRPr="001D5D5E">
        <w:t>- наглядный (показ видео и мультимедийных материалов, иллюстраций, наблюдение, показ (выполнение) педагогом, работа по образцу);</w:t>
      </w:r>
      <w:proofErr w:type="gramEnd"/>
    </w:p>
    <w:p w:rsidR="0000122B" w:rsidRPr="001D5D5E" w:rsidRDefault="0000122B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1D5D5E">
        <w:t xml:space="preserve">- </w:t>
      </w:r>
      <w:proofErr w:type="gramStart"/>
      <w:r w:rsidRPr="001D5D5E">
        <w:t>практический</w:t>
      </w:r>
      <w:proofErr w:type="gramEnd"/>
      <w:r w:rsidRPr="001D5D5E">
        <w:t xml:space="preserve"> (выполнение работ по инструкционным картам, схемам).</w:t>
      </w:r>
    </w:p>
    <w:p w:rsidR="00B8041A" w:rsidRPr="001D5D5E" w:rsidRDefault="00B8041A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1D5D5E">
        <w:rPr>
          <w:b/>
        </w:rPr>
        <w:t>Методы воспитания</w:t>
      </w:r>
      <w:r w:rsidRPr="001D5D5E">
        <w:t>, через убеждение, поощрение, стимулирование;</w:t>
      </w:r>
    </w:p>
    <w:p w:rsidR="00B8041A" w:rsidRPr="001D5D5E" w:rsidRDefault="00B8041A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b/>
        </w:rPr>
      </w:pPr>
      <w:r w:rsidRPr="001D5D5E">
        <w:rPr>
          <w:b/>
        </w:rPr>
        <w:t>Формы организации образовательного процесса:</w:t>
      </w:r>
    </w:p>
    <w:p w:rsidR="00B8041A" w:rsidRPr="001D5D5E" w:rsidRDefault="00B8041A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1D5D5E">
        <w:t xml:space="preserve">- </w:t>
      </w:r>
      <w:r w:rsidR="00456C2A" w:rsidRPr="001D5D5E">
        <w:t>групповая, коллективная;</w:t>
      </w:r>
    </w:p>
    <w:p w:rsidR="00456C2A" w:rsidRPr="001D5D5E" w:rsidRDefault="00456C2A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b/>
        </w:rPr>
      </w:pPr>
      <w:r w:rsidRPr="001D5D5E">
        <w:rPr>
          <w:b/>
        </w:rPr>
        <w:t>Формы организации учебного занятия:</w:t>
      </w:r>
    </w:p>
    <w:p w:rsidR="00456C2A" w:rsidRPr="001D5D5E" w:rsidRDefault="00456C2A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1D5D5E">
        <w:t>- вводный урок, итоговый урок, практический (творческая мастерская),</w:t>
      </w:r>
      <w:r w:rsidR="00A933B4" w:rsidRPr="001D5D5E">
        <w:t xml:space="preserve"> урок выработки и закрепления умений и навыков;</w:t>
      </w:r>
      <w:r w:rsidRPr="001D5D5E">
        <w:t xml:space="preserve"> комбинированный,</w:t>
      </w:r>
      <w:r w:rsidR="00A933B4" w:rsidRPr="001D5D5E">
        <w:t xml:space="preserve"> урок ознакомления обучающихся с новым материалом;</w:t>
      </w:r>
    </w:p>
    <w:p w:rsidR="00A933B4" w:rsidRPr="001D5D5E" w:rsidRDefault="00A933B4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b/>
        </w:rPr>
      </w:pPr>
      <w:r w:rsidRPr="001D5D5E">
        <w:rPr>
          <w:b/>
        </w:rPr>
        <w:t>Педагогические технологии:</w:t>
      </w:r>
    </w:p>
    <w:p w:rsidR="00A933B4" w:rsidRPr="001D5D5E" w:rsidRDefault="00A933B4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1D5D5E">
        <w:rPr>
          <w:b/>
        </w:rPr>
        <w:t xml:space="preserve">- </w:t>
      </w:r>
      <w:r w:rsidRPr="001D5D5E">
        <w:t>технология сотрудничества;</w:t>
      </w:r>
    </w:p>
    <w:p w:rsidR="00A933B4" w:rsidRPr="001D5D5E" w:rsidRDefault="00A933B4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1D5D5E">
        <w:t>- компьютерные технологии; информационно-коммуникативные технологии</w:t>
      </w:r>
    </w:p>
    <w:p w:rsidR="00A933B4" w:rsidRPr="001D5D5E" w:rsidRDefault="00A933B4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1D5D5E">
        <w:t xml:space="preserve">- игровые технологии; </w:t>
      </w:r>
      <w:proofErr w:type="spellStart"/>
      <w:r w:rsidRPr="001D5D5E">
        <w:t>здоровьесберегающие</w:t>
      </w:r>
      <w:proofErr w:type="spellEnd"/>
      <w:r w:rsidRPr="001D5D5E">
        <w:t xml:space="preserve"> технологии;</w:t>
      </w:r>
    </w:p>
    <w:p w:rsidR="00A933B4" w:rsidRPr="001D5D5E" w:rsidRDefault="00A933B4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1D5D5E">
        <w:t>- технологии развивающего обучения</w:t>
      </w:r>
    </w:p>
    <w:p w:rsidR="00A933B4" w:rsidRPr="001D5D5E" w:rsidRDefault="00A933B4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b/>
        </w:rPr>
      </w:pPr>
      <w:r w:rsidRPr="001D5D5E">
        <w:rPr>
          <w:b/>
        </w:rPr>
        <w:t>Дидактические материалы:</w:t>
      </w:r>
    </w:p>
    <w:p w:rsidR="00A933B4" w:rsidRPr="001D5D5E" w:rsidRDefault="00A933B4" w:rsidP="00931CE1">
      <w:pPr>
        <w:pStyle w:val="afa"/>
        <w:shd w:val="clear" w:color="auto" w:fill="FFFFFF"/>
        <w:spacing w:before="0" w:beforeAutospacing="0" w:after="0" w:afterAutospacing="0"/>
        <w:jc w:val="both"/>
      </w:pPr>
      <w:r w:rsidRPr="001D5D5E">
        <w:t xml:space="preserve">- технологические карты, тестовые задания, викторины, образцы изделий, презентации, </w:t>
      </w:r>
      <w:proofErr w:type="spellStart"/>
      <w:r w:rsidRPr="001D5D5E">
        <w:t>вид</w:t>
      </w:r>
      <w:r w:rsidR="00813BA3" w:rsidRPr="001D5D5E">
        <w:t>е</w:t>
      </w:r>
      <w:r w:rsidRPr="001D5D5E">
        <w:t>оуроки</w:t>
      </w:r>
      <w:proofErr w:type="spellEnd"/>
      <w:r w:rsidR="00813BA3" w:rsidRPr="001D5D5E">
        <w:t xml:space="preserve"> и т.д.</w:t>
      </w:r>
    </w:p>
    <w:p w:rsidR="0000122B" w:rsidRPr="001D5D5E" w:rsidRDefault="0000122B" w:rsidP="00931CE1">
      <w:pPr>
        <w:pStyle w:val="afa"/>
        <w:shd w:val="clear" w:color="auto" w:fill="FFFFFF"/>
        <w:spacing w:before="0" w:beforeAutospacing="0" w:after="0" w:afterAutospacing="0"/>
        <w:ind w:firstLine="709"/>
        <w:jc w:val="both"/>
      </w:pPr>
      <w:r w:rsidRPr="001D5D5E">
        <w:t xml:space="preserve">Каждое занятие по темам программы включает теоретическую часть и практическое выполнение задания. Теоретические сведения – это повтор пройденного материала, объяснение нового, информация познавательного характера. Теория сопровождается показом наглядного материала. </w:t>
      </w:r>
      <w:proofErr w:type="gramStart"/>
      <w:r w:rsidRPr="001D5D5E">
        <w:t>Использование наглядных пособий и образцов изделий на занятиях повышает у обучающихся  интерес к изучаемому материалу, способствует развитию внимания, воображения, наблюдательности, мышления.</w:t>
      </w:r>
      <w:proofErr w:type="gramEnd"/>
      <w:r w:rsidRPr="001D5D5E">
        <w:t xml:space="preserve"> На занятии используются все известные виды наглядности: показ иллюстраций, рисунков, журналов и книг, фотографий, образцов изделий; д</w:t>
      </w:r>
      <w:r w:rsidR="00A933B4" w:rsidRPr="001D5D5E">
        <w:t xml:space="preserve">емонстрация практических (трудовых) операций, </w:t>
      </w:r>
      <w:r w:rsidRPr="001D5D5E">
        <w:t>различных приемов работы, которые дают достаточную возможность детям закрепить их в практической деятельности.</w:t>
      </w:r>
    </w:p>
    <w:p w:rsidR="0000122B" w:rsidRPr="001D5D5E" w:rsidRDefault="0000122B" w:rsidP="00931CE1">
      <w:pPr>
        <w:pStyle w:val="afa"/>
        <w:shd w:val="clear" w:color="auto" w:fill="FFFFFF"/>
        <w:spacing w:before="0" w:beforeAutospacing="0" w:after="0" w:afterAutospacing="0"/>
        <w:ind w:firstLine="709"/>
        <w:jc w:val="both"/>
      </w:pPr>
      <w:r w:rsidRPr="001D5D5E">
        <w:lastRenderedPageBreak/>
        <w:t>В процессе работы с различными инструментами и приспособлениями педагог постоянно напоминает детям о правилах пользования инструментами и соблюдении правил гигиены и техники безопасности.</w:t>
      </w:r>
    </w:p>
    <w:p w:rsidR="00821781" w:rsidRPr="001D5D5E" w:rsidRDefault="00821781" w:rsidP="00931CE1">
      <w:pPr>
        <w:spacing w:line="240" w:lineRule="auto"/>
        <w:jc w:val="both"/>
        <w:rPr>
          <w:rFonts w:ascii="Times New Roman" w:hAnsi="Times New Roman"/>
          <w:sz w:val="24"/>
          <w:szCs w:val="24"/>
        </w:rPr>
        <w:sectPr w:rsidR="00821781" w:rsidRPr="001D5D5E" w:rsidSect="00363909">
          <w:head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C92F7B" w:rsidRPr="001D5D5E" w:rsidRDefault="005B00FF" w:rsidP="00500CC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D5E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ЛИТЕРАТУРЫ:</w:t>
      </w:r>
    </w:p>
    <w:p w:rsidR="00840500" w:rsidRPr="001D5D5E" w:rsidRDefault="00840500" w:rsidP="00931CE1">
      <w:pPr>
        <w:pStyle w:val="c1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Theme="minorEastAsia"/>
        </w:rPr>
      </w:pPr>
      <w:r w:rsidRPr="001D5D5E">
        <w:rPr>
          <w:rFonts w:eastAsiaTheme="minorEastAsia"/>
        </w:rPr>
        <w:t>Докторов А.В., Митрофанова Т.И., Мышкина О.Е. Охрана труда в сфере общественного питания:</w:t>
      </w:r>
      <w:r w:rsidR="001354CA">
        <w:rPr>
          <w:rFonts w:eastAsiaTheme="minorEastAsia"/>
        </w:rPr>
        <w:t xml:space="preserve"> Учебное пособие. – М.: Альфа </w:t>
      </w:r>
      <w:r w:rsidRPr="001D5D5E">
        <w:rPr>
          <w:rFonts w:eastAsiaTheme="minorEastAsia"/>
        </w:rPr>
        <w:t xml:space="preserve">, 2010. – 272 </w:t>
      </w:r>
      <w:proofErr w:type="gramStart"/>
      <w:r w:rsidRPr="001D5D5E">
        <w:rPr>
          <w:rFonts w:eastAsiaTheme="minorEastAsia"/>
        </w:rPr>
        <w:t>с</w:t>
      </w:r>
      <w:proofErr w:type="gramEnd"/>
      <w:r w:rsidR="00D2745A">
        <w:rPr>
          <w:rFonts w:eastAsiaTheme="minorEastAsia"/>
        </w:rPr>
        <w:t>.</w:t>
      </w:r>
    </w:p>
    <w:p w:rsidR="00840500" w:rsidRPr="001D5D5E" w:rsidRDefault="00D2745A" w:rsidP="00931CE1">
      <w:pPr>
        <w:numPr>
          <w:ilvl w:val="0"/>
          <w:numId w:val="2"/>
        </w:numPr>
        <w:spacing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1D5D5E">
        <w:rPr>
          <w:rFonts w:ascii="Times New Roman" w:hAnsi="Times New Roman" w:cs="Times New Roman"/>
          <w:sz w:val="24"/>
          <w:szCs w:val="24"/>
        </w:rPr>
        <w:t>Шпик</w:t>
      </w:r>
      <w:r>
        <w:rPr>
          <w:rFonts w:ascii="Times New Roman" w:hAnsi="Times New Roman" w:cs="Times New Roman"/>
          <w:sz w:val="24"/>
          <w:szCs w:val="24"/>
        </w:rPr>
        <w:t>аловой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Т.Я. </w:t>
      </w:r>
      <w:r w:rsidR="00840500" w:rsidRPr="001D5D5E">
        <w:rPr>
          <w:rFonts w:ascii="Times New Roman" w:hAnsi="Times New Roman" w:cs="Times New Roman"/>
          <w:sz w:val="24"/>
          <w:szCs w:val="24"/>
        </w:rPr>
        <w:t>Бабушкины уроки: Народное искусство Русского Севера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6B0A">
        <w:rPr>
          <w:rFonts w:ascii="Times New Roman" w:hAnsi="Times New Roman" w:cs="Times New Roman"/>
          <w:sz w:val="24"/>
          <w:szCs w:val="24"/>
        </w:rPr>
        <w:t>- М.: Туманит. - Ц</w:t>
      </w:r>
      <w:r w:rsidR="00840500" w:rsidRPr="001D5D5E">
        <w:rPr>
          <w:rFonts w:ascii="Times New Roman" w:hAnsi="Times New Roman" w:cs="Times New Roman"/>
          <w:sz w:val="24"/>
          <w:szCs w:val="24"/>
        </w:rPr>
        <w:t>ентр  ВЛАДОС,</w:t>
      </w:r>
      <w:r w:rsidR="00DB6B0A">
        <w:rPr>
          <w:rFonts w:ascii="Times New Roman" w:hAnsi="Times New Roman" w:cs="Times New Roman"/>
          <w:sz w:val="24"/>
          <w:szCs w:val="24"/>
        </w:rPr>
        <w:t xml:space="preserve"> </w:t>
      </w:r>
      <w:r w:rsidR="00840500" w:rsidRPr="001D5D5E">
        <w:rPr>
          <w:rFonts w:ascii="Times New Roman" w:hAnsi="Times New Roman" w:cs="Times New Roman"/>
          <w:sz w:val="24"/>
          <w:szCs w:val="24"/>
        </w:rPr>
        <w:t>2001</w:t>
      </w:r>
      <w:r w:rsidR="00DB6B0A">
        <w:rPr>
          <w:rFonts w:ascii="Times New Roman" w:hAnsi="Times New Roman" w:cs="Times New Roman"/>
          <w:sz w:val="24"/>
          <w:szCs w:val="24"/>
        </w:rPr>
        <w:t>г.</w:t>
      </w:r>
    </w:p>
    <w:p w:rsidR="00FF682B" w:rsidRPr="001D5D5E" w:rsidRDefault="00FF682B" w:rsidP="00931CE1">
      <w:pPr>
        <w:pStyle w:val="c1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Theme="minorEastAsia"/>
        </w:rPr>
      </w:pPr>
      <w:r w:rsidRPr="001D5D5E">
        <w:rPr>
          <w:rFonts w:eastAsiaTheme="minorEastAsia"/>
        </w:rPr>
        <w:t xml:space="preserve"> </w:t>
      </w:r>
      <w:proofErr w:type="spellStart"/>
      <w:r w:rsidRPr="001D5D5E">
        <w:rPr>
          <w:rFonts w:eastAsiaTheme="minorEastAsia"/>
        </w:rPr>
        <w:t>Малиновцева</w:t>
      </w:r>
      <w:proofErr w:type="spellEnd"/>
      <w:r w:rsidR="00493CA8" w:rsidRPr="001D5D5E">
        <w:rPr>
          <w:rFonts w:eastAsiaTheme="minorEastAsia"/>
        </w:rPr>
        <w:t xml:space="preserve"> Т.</w:t>
      </w:r>
      <w:r w:rsidR="00DB6B0A">
        <w:rPr>
          <w:rFonts w:eastAsiaTheme="minorEastAsia"/>
        </w:rPr>
        <w:t xml:space="preserve"> </w:t>
      </w:r>
      <w:r w:rsidRPr="001D5D5E">
        <w:rPr>
          <w:rFonts w:eastAsiaTheme="minorEastAsia"/>
        </w:rPr>
        <w:t>Подарки</w:t>
      </w:r>
      <w:r w:rsidR="00DB6B0A">
        <w:rPr>
          <w:rFonts w:eastAsiaTheme="minorEastAsia"/>
        </w:rPr>
        <w:t xml:space="preserve"> из конфет. Техника </w:t>
      </w:r>
      <w:proofErr w:type="gramStart"/>
      <w:r w:rsidR="00DB6B0A">
        <w:rPr>
          <w:rFonts w:eastAsiaTheme="minorEastAsia"/>
        </w:rPr>
        <w:t>свит-дизайн</w:t>
      </w:r>
      <w:proofErr w:type="gramEnd"/>
      <w:r w:rsidR="00DB6B0A">
        <w:rPr>
          <w:rFonts w:eastAsiaTheme="minorEastAsia"/>
        </w:rPr>
        <w:t>.-</w:t>
      </w:r>
      <w:r w:rsidRPr="001D5D5E">
        <w:rPr>
          <w:rFonts w:eastAsiaTheme="minorEastAsia"/>
        </w:rPr>
        <w:t xml:space="preserve"> </w:t>
      </w:r>
      <w:r w:rsidR="00DB6B0A">
        <w:rPr>
          <w:rFonts w:eastAsiaTheme="minorEastAsia"/>
        </w:rPr>
        <w:t xml:space="preserve"> </w:t>
      </w:r>
      <w:r w:rsidR="00D2745A">
        <w:rPr>
          <w:rFonts w:eastAsiaTheme="minorEastAsia"/>
        </w:rPr>
        <w:t>М</w:t>
      </w:r>
      <w:r w:rsidR="00DD7C1F">
        <w:rPr>
          <w:rFonts w:eastAsiaTheme="minorEastAsia"/>
        </w:rPr>
        <w:t>.</w:t>
      </w:r>
      <w:r w:rsidR="00D2745A">
        <w:rPr>
          <w:rFonts w:eastAsiaTheme="minorEastAsia"/>
        </w:rPr>
        <w:t xml:space="preserve">: </w:t>
      </w:r>
      <w:proofErr w:type="spellStart"/>
      <w:r w:rsidRPr="001D5D5E">
        <w:rPr>
          <w:rFonts w:eastAsiaTheme="minorEastAsia"/>
        </w:rPr>
        <w:t>Аст-Пресс</w:t>
      </w:r>
      <w:proofErr w:type="spellEnd"/>
      <w:r w:rsidRPr="001D5D5E">
        <w:rPr>
          <w:rFonts w:eastAsiaTheme="minorEastAsia"/>
        </w:rPr>
        <w:t>, 2015 г.</w:t>
      </w:r>
    </w:p>
    <w:p w:rsidR="00FF682B" w:rsidRPr="001D5D5E" w:rsidRDefault="00493CA8" w:rsidP="00931CE1">
      <w:pPr>
        <w:pStyle w:val="c1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Theme="minorEastAsia"/>
        </w:rPr>
      </w:pPr>
      <w:r w:rsidRPr="001D5D5E">
        <w:rPr>
          <w:rFonts w:eastAsiaTheme="minorEastAsia"/>
        </w:rPr>
        <w:t xml:space="preserve"> </w:t>
      </w:r>
      <w:proofErr w:type="spellStart"/>
      <w:r w:rsidR="00FF682B" w:rsidRPr="001D5D5E">
        <w:rPr>
          <w:rFonts w:eastAsiaTheme="minorEastAsia"/>
        </w:rPr>
        <w:t>Малиновцева</w:t>
      </w:r>
      <w:proofErr w:type="spellEnd"/>
      <w:r w:rsidRPr="001D5D5E">
        <w:rPr>
          <w:rFonts w:eastAsiaTheme="minorEastAsia"/>
        </w:rPr>
        <w:t xml:space="preserve"> Т.</w:t>
      </w:r>
      <w:r w:rsidR="00FF682B" w:rsidRPr="001D5D5E">
        <w:rPr>
          <w:rFonts w:eastAsiaTheme="minorEastAsia"/>
        </w:rPr>
        <w:t xml:space="preserve"> </w:t>
      </w:r>
      <w:hyperlink r:id="rId9" w:history="1">
        <w:r w:rsidR="00FF682B" w:rsidRPr="001D5D5E">
          <w:rPr>
            <w:rFonts w:eastAsiaTheme="minorEastAsia"/>
          </w:rPr>
          <w:t>Букеты из конфет</w:t>
        </w:r>
      </w:hyperlink>
      <w:r w:rsidR="00DB6B0A">
        <w:rPr>
          <w:rFonts w:eastAsiaTheme="minorEastAsia"/>
        </w:rPr>
        <w:t xml:space="preserve">. - </w:t>
      </w:r>
      <w:r w:rsidR="00FF682B" w:rsidRPr="001D5D5E">
        <w:rPr>
          <w:rFonts w:eastAsiaTheme="minorEastAsia"/>
        </w:rPr>
        <w:t> </w:t>
      </w:r>
      <w:r w:rsidR="00D2745A">
        <w:rPr>
          <w:rFonts w:eastAsiaTheme="minorEastAsia"/>
        </w:rPr>
        <w:t>М</w:t>
      </w:r>
      <w:r w:rsidR="00DD7C1F">
        <w:rPr>
          <w:rFonts w:eastAsiaTheme="minorEastAsia"/>
        </w:rPr>
        <w:t>.</w:t>
      </w:r>
      <w:r w:rsidR="00D2745A">
        <w:rPr>
          <w:rFonts w:eastAsiaTheme="minorEastAsia"/>
        </w:rPr>
        <w:t xml:space="preserve">: </w:t>
      </w:r>
      <w:proofErr w:type="spellStart"/>
      <w:r w:rsidR="00FF682B" w:rsidRPr="001D5D5E">
        <w:rPr>
          <w:rFonts w:eastAsiaTheme="minorEastAsia"/>
        </w:rPr>
        <w:t>Аст-Пресс</w:t>
      </w:r>
      <w:proofErr w:type="spellEnd"/>
      <w:r w:rsidR="00FF682B" w:rsidRPr="001D5D5E">
        <w:rPr>
          <w:rFonts w:eastAsiaTheme="minorEastAsia"/>
        </w:rPr>
        <w:t xml:space="preserve"> Книга, 2015 г.</w:t>
      </w:r>
    </w:p>
    <w:p w:rsidR="00FF682B" w:rsidRPr="00FF682B" w:rsidRDefault="00FF682B" w:rsidP="00931CE1">
      <w:pPr>
        <w:pStyle w:val="c1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Theme="minorEastAsia"/>
        </w:rPr>
      </w:pPr>
      <w:proofErr w:type="spellStart"/>
      <w:r w:rsidRPr="00FF682B">
        <w:rPr>
          <w:rFonts w:eastAsiaTheme="minorEastAsia"/>
        </w:rPr>
        <w:t>Чернобаева</w:t>
      </w:r>
      <w:proofErr w:type="spellEnd"/>
      <w:r w:rsidR="00D2745A" w:rsidRPr="00FF682B">
        <w:rPr>
          <w:rFonts w:eastAsiaTheme="minorEastAsia"/>
        </w:rPr>
        <w:t xml:space="preserve"> </w:t>
      </w:r>
      <w:r w:rsidR="00D2745A">
        <w:rPr>
          <w:rFonts w:eastAsiaTheme="minorEastAsia"/>
        </w:rPr>
        <w:t>Л. А.</w:t>
      </w:r>
      <w:r w:rsidR="00DB6B0A">
        <w:rPr>
          <w:rFonts w:eastAsiaTheme="minorEastAsia"/>
        </w:rPr>
        <w:t xml:space="preserve">  Цветы и букеты из конфет. </w:t>
      </w:r>
      <w:r w:rsidR="00D2745A">
        <w:rPr>
          <w:rFonts w:eastAsiaTheme="minorEastAsia"/>
        </w:rPr>
        <w:t>–</w:t>
      </w:r>
      <w:r w:rsidR="00DB6B0A">
        <w:rPr>
          <w:rFonts w:eastAsiaTheme="minorEastAsia"/>
        </w:rPr>
        <w:t xml:space="preserve"> </w:t>
      </w:r>
      <w:r w:rsidR="00D2745A">
        <w:rPr>
          <w:rFonts w:eastAsiaTheme="minorEastAsia"/>
        </w:rPr>
        <w:t>М</w:t>
      </w:r>
      <w:r w:rsidR="00DD7C1F">
        <w:rPr>
          <w:rFonts w:eastAsiaTheme="minorEastAsia"/>
        </w:rPr>
        <w:t>.</w:t>
      </w:r>
      <w:r w:rsidR="00D2745A">
        <w:rPr>
          <w:rFonts w:eastAsiaTheme="minorEastAsia"/>
        </w:rPr>
        <w:t xml:space="preserve">: </w:t>
      </w:r>
      <w:r w:rsidRPr="00FF682B">
        <w:rPr>
          <w:rFonts w:eastAsiaTheme="minorEastAsia"/>
        </w:rPr>
        <w:t>АСТ, Кладезь, 2015 г.</w:t>
      </w:r>
    </w:p>
    <w:p w:rsidR="00FF682B" w:rsidRPr="00FF682B" w:rsidRDefault="00D2745A" w:rsidP="00931CE1">
      <w:pPr>
        <w:pStyle w:val="c1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Чернобаева</w:t>
      </w:r>
      <w:proofErr w:type="spellEnd"/>
      <w:r w:rsidR="00DB6B0A">
        <w:rPr>
          <w:rFonts w:eastAsiaTheme="minorEastAsia"/>
        </w:rPr>
        <w:t xml:space="preserve"> </w:t>
      </w:r>
      <w:r>
        <w:rPr>
          <w:rFonts w:eastAsiaTheme="minorEastAsia"/>
        </w:rPr>
        <w:t xml:space="preserve">Л. А. </w:t>
      </w:r>
      <w:r w:rsidR="00FF682B" w:rsidRPr="00FF682B">
        <w:rPr>
          <w:rFonts w:eastAsiaTheme="minorEastAsia"/>
        </w:rPr>
        <w:t>Букеты из конфет. Новые современные мо</w:t>
      </w:r>
      <w:r w:rsidR="00DB6B0A">
        <w:rPr>
          <w:rFonts w:eastAsiaTheme="minorEastAsia"/>
        </w:rPr>
        <w:t xml:space="preserve">дели. </w:t>
      </w:r>
      <w:r>
        <w:rPr>
          <w:rFonts w:eastAsiaTheme="minorEastAsia"/>
        </w:rPr>
        <w:t>–</w:t>
      </w:r>
      <w:r w:rsidR="00DB6B0A">
        <w:rPr>
          <w:rFonts w:eastAsiaTheme="minorEastAsia"/>
        </w:rPr>
        <w:t xml:space="preserve"> </w:t>
      </w:r>
      <w:r>
        <w:rPr>
          <w:rFonts w:eastAsiaTheme="minorEastAsia"/>
        </w:rPr>
        <w:t>М</w:t>
      </w:r>
      <w:r w:rsidR="00DD7C1F">
        <w:rPr>
          <w:rFonts w:eastAsiaTheme="minorEastAsia"/>
        </w:rPr>
        <w:t>.</w:t>
      </w:r>
      <w:r>
        <w:rPr>
          <w:rFonts w:eastAsiaTheme="minorEastAsia"/>
        </w:rPr>
        <w:t>:  АСТ,</w:t>
      </w:r>
      <w:r w:rsidR="00DB6B0A">
        <w:rPr>
          <w:rFonts w:eastAsiaTheme="minorEastAsia"/>
        </w:rPr>
        <w:t xml:space="preserve"> 2015 </w:t>
      </w:r>
      <w:r w:rsidR="00FF682B" w:rsidRPr="00FF682B">
        <w:rPr>
          <w:rFonts w:eastAsiaTheme="minorEastAsia"/>
        </w:rPr>
        <w:t>г.</w:t>
      </w:r>
    </w:p>
    <w:p w:rsidR="00FF682B" w:rsidRPr="00DB6B0A" w:rsidRDefault="00FD3A56" w:rsidP="00DB6B0A">
      <w:pPr>
        <w:pStyle w:val="afa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iCs/>
          <w:color w:val="000000"/>
        </w:rPr>
        <w:t>Селезнев</w:t>
      </w:r>
      <w:r w:rsidR="00D2745A" w:rsidRPr="00D2745A">
        <w:rPr>
          <w:iCs/>
          <w:color w:val="000000"/>
        </w:rPr>
        <w:t xml:space="preserve"> </w:t>
      </w:r>
      <w:r w:rsidR="00D2745A">
        <w:rPr>
          <w:iCs/>
          <w:color w:val="000000"/>
        </w:rPr>
        <w:t>А. В.</w:t>
      </w:r>
      <w:r>
        <w:rPr>
          <w:iCs/>
          <w:color w:val="000000"/>
        </w:rPr>
        <w:t xml:space="preserve"> </w:t>
      </w:r>
      <w:r w:rsidR="00FF682B" w:rsidRPr="00DB6B0A">
        <w:rPr>
          <w:iCs/>
          <w:color w:val="000000"/>
        </w:rPr>
        <w:t> </w:t>
      </w:r>
      <w:r w:rsidR="00FF682B" w:rsidRPr="00DB6B0A">
        <w:rPr>
          <w:color w:val="000000"/>
        </w:rPr>
        <w:t>Сладкие ис</w:t>
      </w:r>
      <w:r w:rsidR="00DB6B0A">
        <w:rPr>
          <w:color w:val="000000"/>
        </w:rPr>
        <w:t>тории. — М.: Высокий вкус, 2005г.</w:t>
      </w:r>
    </w:p>
    <w:p w:rsidR="00FF682B" w:rsidRPr="00FF682B" w:rsidRDefault="00FF682B" w:rsidP="00931CE1">
      <w:pPr>
        <w:pStyle w:val="afa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682B">
        <w:rPr>
          <w:color w:val="000000"/>
        </w:rPr>
        <w:t>Соколова</w:t>
      </w:r>
      <w:r w:rsidR="00FD3A56" w:rsidRPr="00FD3A56">
        <w:rPr>
          <w:color w:val="000000"/>
        </w:rPr>
        <w:t xml:space="preserve"> </w:t>
      </w:r>
      <w:r w:rsidR="00FD3A56" w:rsidRPr="00FF682B">
        <w:rPr>
          <w:color w:val="000000"/>
        </w:rPr>
        <w:t>Е.И.</w:t>
      </w:r>
      <w:r w:rsidRPr="00FF682B">
        <w:rPr>
          <w:color w:val="000000"/>
        </w:rPr>
        <w:t>, Ермило</w:t>
      </w:r>
      <w:bookmarkStart w:id="0" w:name="_GoBack"/>
      <w:bookmarkEnd w:id="0"/>
      <w:r w:rsidRPr="00FF682B">
        <w:rPr>
          <w:color w:val="000000"/>
        </w:rPr>
        <w:t>ва</w:t>
      </w:r>
      <w:r w:rsidR="00FD3A56" w:rsidRPr="00FD3A56">
        <w:rPr>
          <w:color w:val="000000"/>
        </w:rPr>
        <w:t xml:space="preserve"> </w:t>
      </w:r>
      <w:r w:rsidR="00DD7C1F">
        <w:rPr>
          <w:color w:val="000000"/>
        </w:rPr>
        <w:t>С.В. — М.:</w:t>
      </w:r>
      <w:r w:rsidR="00D2745A">
        <w:rPr>
          <w:color w:val="000000"/>
        </w:rPr>
        <w:t xml:space="preserve"> Академия</w:t>
      </w:r>
      <w:r w:rsidRPr="00FF682B">
        <w:rPr>
          <w:color w:val="000000"/>
        </w:rPr>
        <w:t>, 2009</w:t>
      </w:r>
      <w:r w:rsidR="00FD3A56">
        <w:rPr>
          <w:color w:val="000000"/>
        </w:rPr>
        <w:t xml:space="preserve"> г</w:t>
      </w:r>
      <w:r w:rsidRPr="00FF682B">
        <w:rPr>
          <w:color w:val="000000"/>
        </w:rPr>
        <w:t>.</w:t>
      </w:r>
    </w:p>
    <w:p w:rsidR="00FF682B" w:rsidRPr="00FF682B" w:rsidRDefault="00DD7C1F" w:rsidP="00931CE1">
      <w:pPr>
        <w:pStyle w:val="afa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iCs/>
          <w:color w:val="000000"/>
        </w:rPr>
        <w:t xml:space="preserve">Х. </w:t>
      </w:r>
      <w:proofErr w:type="spellStart"/>
      <w:r>
        <w:rPr>
          <w:iCs/>
          <w:color w:val="000000"/>
        </w:rPr>
        <w:t>Уолден</w:t>
      </w:r>
      <w:proofErr w:type="spellEnd"/>
      <w:r>
        <w:rPr>
          <w:iCs/>
          <w:color w:val="000000"/>
        </w:rPr>
        <w:t>.</w:t>
      </w:r>
      <w:r w:rsidR="00FD3A56">
        <w:rPr>
          <w:iCs/>
          <w:color w:val="000000"/>
        </w:rPr>
        <w:t xml:space="preserve"> </w:t>
      </w:r>
      <w:r w:rsidR="00493CA8">
        <w:rPr>
          <w:color w:val="000000"/>
        </w:rPr>
        <w:t xml:space="preserve">Печенье. </w:t>
      </w:r>
      <w:r w:rsidR="00FD3A56">
        <w:rPr>
          <w:color w:val="000000"/>
        </w:rPr>
        <w:t xml:space="preserve">Большая книга рецептов. </w:t>
      </w:r>
      <w:r>
        <w:rPr>
          <w:color w:val="000000"/>
        </w:rPr>
        <w:t>— М.:</w:t>
      </w:r>
      <w:r w:rsidR="00FF682B" w:rsidRPr="00FF682B">
        <w:rPr>
          <w:color w:val="000000"/>
        </w:rPr>
        <w:t xml:space="preserve"> </w:t>
      </w:r>
      <w:proofErr w:type="spellStart"/>
      <w:r w:rsidR="00FF682B" w:rsidRPr="00FF682B">
        <w:rPr>
          <w:color w:val="000000"/>
        </w:rPr>
        <w:t>Аст-пресс</w:t>
      </w:r>
      <w:proofErr w:type="spellEnd"/>
      <w:r w:rsidR="00FF682B" w:rsidRPr="00FF682B">
        <w:rPr>
          <w:color w:val="000000"/>
        </w:rPr>
        <w:t xml:space="preserve"> книга, 2003</w:t>
      </w:r>
      <w:r w:rsidR="00FD3A56">
        <w:rPr>
          <w:color w:val="000000"/>
        </w:rPr>
        <w:t xml:space="preserve"> г</w:t>
      </w:r>
      <w:r w:rsidR="00FF682B" w:rsidRPr="00FF682B">
        <w:rPr>
          <w:color w:val="000000"/>
        </w:rPr>
        <w:t>.</w:t>
      </w:r>
    </w:p>
    <w:p w:rsidR="00FF682B" w:rsidRDefault="00FD3A56" w:rsidP="00931CE1">
      <w:pPr>
        <w:pStyle w:val="afa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iCs/>
          <w:color w:val="000000"/>
        </w:rPr>
        <w:t xml:space="preserve">Цыганова </w:t>
      </w:r>
      <w:r w:rsidR="00FF682B" w:rsidRPr="00FF682B">
        <w:rPr>
          <w:iCs/>
          <w:color w:val="000000"/>
        </w:rPr>
        <w:t>Т.Е. </w:t>
      </w:r>
      <w:r w:rsidR="00FF682B" w:rsidRPr="00FF682B">
        <w:rPr>
          <w:color w:val="000000"/>
        </w:rPr>
        <w:t>Технология хлебопекарного производства—</w:t>
      </w:r>
      <w:r>
        <w:rPr>
          <w:color w:val="000000"/>
        </w:rPr>
        <w:t xml:space="preserve"> </w:t>
      </w:r>
      <w:proofErr w:type="gramStart"/>
      <w:r w:rsidR="00FF682B" w:rsidRPr="00FF682B">
        <w:rPr>
          <w:color w:val="000000"/>
        </w:rPr>
        <w:t>М.</w:t>
      </w:r>
      <w:proofErr w:type="gramEnd"/>
      <w:r w:rsidR="00FF682B" w:rsidRPr="00FF682B">
        <w:rPr>
          <w:color w:val="000000"/>
        </w:rPr>
        <w:t>: Академи</w:t>
      </w:r>
      <w:r w:rsidR="00DD7C1F">
        <w:rPr>
          <w:color w:val="000000"/>
        </w:rPr>
        <w:t>я</w:t>
      </w:r>
      <w:r w:rsidR="00FF682B" w:rsidRPr="00FF682B">
        <w:rPr>
          <w:color w:val="000000"/>
        </w:rPr>
        <w:t>, 2002</w:t>
      </w:r>
      <w:r>
        <w:rPr>
          <w:color w:val="000000"/>
        </w:rPr>
        <w:t xml:space="preserve"> г</w:t>
      </w:r>
      <w:r w:rsidR="00FF682B" w:rsidRPr="00FF682B">
        <w:rPr>
          <w:color w:val="000000"/>
        </w:rPr>
        <w:t>.</w:t>
      </w:r>
    </w:p>
    <w:p w:rsidR="00840500" w:rsidRDefault="00840500" w:rsidP="00931CE1">
      <w:pPr>
        <w:pStyle w:val="afa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840500">
        <w:rPr>
          <w:color w:val="000000"/>
        </w:rPr>
        <w:t>Сборник рецептур блюд и кулинарных изделий: Для предприятий общественного питания</w:t>
      </w:r>
      <w:proofErr w:type="gramStart"/>
      <w:r w:rsidRPr="00840500">
        <w:rPr>
          <w:color w:val="000000"/>
        </w:rPr>
        <w:t>/ А</w:t>
      </w:r>
      <w:proofErr w:type="gramEnd"/>
      <w:r w:rsidRPr="00840500">
        <w:rPr>
          <w:color w:val="000000"/>
        </w:rPr>
        <w:t xml:space="preserve">вт.-сост.: А.И. </w:t>
      </w:r>
      <w:proofErr w:type="spellStart"/>
      <w:r w:rsidRPr="00840500">
        <w:rPr>
          <w:color w:val="000000"/>
        </w:rPr>
        <w:t>Здобнов</w:t>
      </w:r>
      <w:proofErr w:type="spellEnd"/>
      <w:r w:rsidRPr="00840500">
        <w:rPr>
          <w:color w:val="000000"/>
        </w:rPr>
        <w:t xml:space="preserve">, В.А. </w:t>
      </w:r>
      <w:proofErr w:type="spellStart"/>
      <w:r w:rsidRPr="00840500">
        <w:rPr>
          <w:color w:val="000000"/>
        </w:rPr>
        <w:t>Цыганенко</w:t>
      </w:r>
      <w:proofErr w:type="spellEnd"/>
      <w:r w:rsidRPr="00840500">
        <w:rPr>
          <w:color w:val="000000"/>
        </w:rPr>
        <w:t xml:space="preserve">. – </w:t>
      </w:r>
      <w:r w:rsidR="00DD7C1F">
        <w:rPr>
          <w:color w:val="000000"/>
        </w:rPr>
        <w:t>М</w:t>
      </w:r>
      <w:r w:rsidRPr="00840500">
        <w:rPr>
          <w:color w:val="000000"/>
        </w:rPr>
        <w:t>.: Арий, 2012. – 680 с.</w:t>
      </w:r>
    </w:p>
    <w:p w:rsidR="00840500" w:rsidRPr="00840500" w:rsidRDefault="00840500" w:rsidP="00500CCE">
      <w:pPr>
        <w:pStyle w:val="afa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840500" w:rsidRPr="00840500" w:rsidRDefault="00840500" w:rsidP="00500CCE">
      <w:pPr>
        <w:pStyle w:val="afa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840500">
        <w:rPr>
          <w:b/>
          <w:color w:val="000000"/>
        </w:rPr>
        <w:t>ИНТЕРНЕТ-РЕСУРСЫ:</w:t>
      </w:r>
    </w:p>
    <w:p w:rsidR="00FF682B" w:rsidRDefault="00FF682B" w:rsidP="00931CE1">
      <w:pPr>
        <w:pStyle w:val="c18"/>
        <w:shd w:val="clear" w:color="auto" w:fill="FFFFFF"/>
        <w:spacing w:before="0" w:beforeAutospacing="0" w:after="0" w:afterAutospacing="0"/>
        <w:jc w:val="both"/>
        <w:rPr>
          <w:rFonts w:eastAsiaTheme="minorEastAsia"/>
        </w:rPr>
      </w:pPr>
    </w:p>
    <w:p w:rsidR="00840500" w:rsidRDefault="00FD3A56" w:rsidP="00931CE1">
      <w:pPr>
        <w:pStyle w:val="c18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Theme="minorEastAsia"/>
        </w:rPr>
      </w:pPr>
      <w:r w:rsidRPr="003C743B">
        <w:t>Закон об образовании</w:t>
      </w:r>
      <w:r>
        <w:t xml:space="preserve"> </w:t>
      </w:r>
      <w:r w:rsidRPr="00FD3A56">
        <w:t>[</w:t>
      </w:r>
      <w:r>
        <w:t>Электронный ресурс</w:t>
      </w:r>
      <w:r w:rsidRPr="00FD3A56">
        <w:t>]</w:t>
      </w:r>
      <w:r>
        <w:t xml:space="preserve"> </w:t>
      </w:r>
      <w:hyperlink r:id="rId10" w:history="1">
        <w:r w:rsidR="00C92F7B" w:rsidRPr="003C743B">
          <w:rPr>
            <w:rStyle w:val="af0"/>
          </w:rPr>
          <w:t>http://www.assessor.ru/zakon/273-fz-zakon-ob-obrazovanii-2013/</w:t>
        </w:r>
      </w:hyperlink>
      <w:r w:rsidR="00C92F7B" w:rsidRPr="003C743B">
        <w:t xml:space="preserve"> </w:t>
      </w:r>
      <w:r w:rsidR="009F7465">
        <w:t>(дата обращения: 20.05.2019).</w:t>
      </w:r>
    </w:p>
    <w:p w:rsidR="009F7465" w:rsidRPr="009F7465" w:rsidRDefault="009F7465" w:rsidP="00FD3A56">
      <w:pPr>
        <w:pStyle w:val="c18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Theme="minorEastAsia"/>
        </w:rPr>
      </w:pPr>
      <w:r>
        <w:t>П</w:t>
      </w:r>
      <w:r w:rsidR="00FD3A56" w:rsidRPr="00840500">
        <w:t>рограмма внеурочной деятельности по ДПИ «Маленький мастер» Гуляевой Н.П.</w:t>
      </w:r>
      <w:r>
        <w:rPr>
          <w:rFonts w:eastAsiaTheme="minorEastAsia"/>
        </w:rPr>
        <w:t xml:space="preserve">: сайт Социальная сеть работников образования </w:t>
      </w:r>
      <w:r w:rsidRPr="00FD3A56">
        <w:t>[</w:t>
      </w:r>
      <w:r>
        <w:t>Электронный ресурс</w:t>
      </w:r>
      <w:r w:rsidRPr="00FD3A56">
        <w:t>]</w:t>
      </w:r>
      <w:r w:rsidR="00BB0041">
        <w:t xml:space="preserve">. </w:t>
      </w:r>
      <w:r w:rsidR="00BB0041">
        <w:rPr>
          <w:rFonts w:eastAsiaTheme="minorEastAsia"/>
          <w:lang w:val="en-US"/>
        </w:rPr>
        <w:t>URL</w:t>
      </w:r>
      <w:r w:rsidR="00BB0041">
        <w:rPr>
          <w:rFonts w:eastAsiaTheme="minorEastAsia"/>
        </w:rPr>
        <w:t xml:space="preserve">: </w:t>
      </w:r>
      <w:r w:rsidR="00C92F7B" w:rsidRPr="00840500">
        <w:rPr>
          <w:rStyle w:val="af0"/>
        </w:rPr>
        <w:t>http://nsportal.ru/nachalnaya-shkola/raznoe/2013/08/04/programma-1-4-klassy-vneurochnoy-deyatelnosti-po-dpi-</w:t>
      </w:r>
      <w:proofErr w:type="gramStart"/>
      <w:r w:rsidR="00C92F7B" w:rsidRPr="00840500">
        <w:rPr>
          <w:rStyle w:val="af0"/>
        </w:rPr>
        <w:t>malenkiy</w:t>
      </w:r>
      <w:r w:rsidR="00C92F7B" w:rsidRPr="00840500">
        <w:t xml:space="preserve">  </w:t>
      </w:r>
      <w:r>
        <w:t>(</w:t>
      </w:r>
      <w:proofErr w:type="gramEnd"/>
      <w:r>
        <w:t>дата обращения: 20.05.2019).</w:t>
      </w:r>
    </w:p>
    <w:p w:rsidR="009F7465" w:rsidRPr="00BB0041" w:rsidRDefault="009F7465" w:rsidP="009F7465">
      <w:pPr>
        <w:pStyle w:val="c18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Theme="minorEastAsia"/>
          <w:lang w:val="en-US"/>
        </w:rPr>
      </w:pPr>
      <w:r w:rsidRPr="00840500">
        <w:t>Моделирование</w:t>
      </w:r>
      <w:r>
        <w:t xml:space="preserve"> композиций из сахарной мастики.</w:t>
      </w:r>
      <w:r w:rsidRPr="00840500">
        <w:t xml:space="preserve"> Романенко М.П. педагога до</w:t>
      </w:r>
      <w:r w:rsidR="000774A7">
        <w:t>полнительного образования г.</w:t>
      </w:r>
      <w:r w:rsidRPr="00840500">
        <w:t xml:space="preserve"> Москва</w:t>
      </w:r>
      <w:r>
        <w:t xml:space="preserve"> </w:t>
      </w:r>
      <w:r w:rsidRPr="00FD3A56">
        <w:t>[</w:t>
      </w:r>
      <w:r>
        <w:t>Электронный ресурс</w:t>
      </w:r>
      <w:r w:rsidRPr="00FD3A56">
        <w:t>]</w:t>
      </w:r>
      <w:r w:rsidR="00BB0041">
        <w:t xml:space="preserve">. </w:t>
      </w:r>
      <w:r w:rsidR="00BB0041">
        <w:rPr>
          <w:rFonts w:eastAsiaTheme="minorEastAsia"/>
          <w:lang w:val="en-US"/>
        </w:rPr>
        <w:t>URL</w:t>
      </w:r>
      <w:r w:rsidR="00BB0041" w:rsidRPr="00BB0041">
        <w:rPr>
          <w:rFonts w:eastAsiaTheme="minorEastAsia"/>
          <w:lang w:val="en-US"/>
        </w:rPr>
        <w:t xml:space="preserve">: </w:t>
      </w:r>
      <w:r w:rsidRPr="00BB0041">
        <w:rPr>
          <w:rFonts w:eastAsiaTheme="minorEastAsia"/>
          <w:lang w:val="en-US"/>
        </w:rPr>
        <w:t xml:space="preserve"> </w:t>
      </w:r>
      <w:hyperlink r:id="rId11" w:history="1">
        <w:r w:rsidRPr="00BB0041">
          <w:rPr>
            <w:rStyle w:val="af0"/>
            <w:shd w:val="clear" w:color="auto" w:fill="FFFFFF"/>
            <w:lang w:val="en-US"/>
          </w:rPr>
          <w:t>https://spo-32.mskobr.ru/files/modelirovanie_kompozicij_iz_saharnoj_mastiki.pdf</w:t>
        </w:r>
      </w:hyperlink>
    </w:p>
    <w:p w:rsidR="00840500" w:rsidRPr="00BB0041" w:rsidRDefault="00BB0041" w:rsidP="009F7465">
      <w:pPr>
        <w:pStyle w:val="c18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Theme="minorEastAsia"/>
        </w:rPr>
      </w:pPr>
      <w:r>
        <w:rPr>
          <w:color w:val="000000"/>
          <w:shd w:val="clear" w:color="auto" w:fill="FFFFFF"/>
        </w:rPr>
        <w:t xml:space="preserve">Программа «Сладкие подарки» </w:t>
      </w:r>
      <w:proofErr w:type="spellStart"/>
      <w:r w:rsidR="009F7465" w:rsidRPr="009F7465">
        <w:rPr>
          <w:color w:val="000000"/>
          <w:shd w:val="clear" w:color="auto" w:fill="FFFFFF"/>
        </w:rPr>
        <w:t>Сидельникова</w:t>
      </w:r>
      <w:proofErr w:type="spellEnd"/>
      <w:r w:rsidR="009F7465" w:rsidRPr="009F7465">
        <w:rPr>
          <w:color w:val="000000"/>
          <w:shd w:val="clear" w:color="auto" w:fill="FFFFFF"/>
        </w:rPr>
        <w:t xml:space="preserve"> Е.В. педагога дополнитель</w:t>
      </w:r>
      <w:r>
        <w:rPr>
          <w:color w:val="000000"/>
          <w:shd w:val="clear" w:color="auto" w:fill="FFFFFF"/>
        </w:rPr>
        <w:t xml:space="preserve">ного образования г. Благодарный </w:t>
      </w:r>
      <w:r w:rsidRPr="00FD3A56">
        <w:t>[</w:t>
      </w:r>
      <w:r>
        <w:t>Электронный ресурс</w:t>
      </w:r>
      <w:r w:rsidRPr="00FD3A56">
        <w:t>]</w:t>
      </w:r>
      <w:r>
        <w:t xml:space="preserve">. </w:t>
      </w:r>
      <w:r>
        <w:rPr>
          <w:rFonts w:eastAsiaTheme="minorEastAsia"/>
          <w:lang w:val="en-US"/>
        </w:rPr>
        <w:t>URL</w:t>
      </w:r>
      <w:r w:rsidRPr="00BB0041">
        <w:rPr>
          <w:rFonts w:eastAsiaTheme="minorEastAsia"/>
        </w:rPr>
        <w:t xml:space="preserve">:   </w:t>
      </w:r>
      <w:hyperlink r:id="rId12" w:history="1">
        <w:r w:rsidR="00C92F7B" w:rsidRPr="00BB0041">
          <w:rPr>
            <w:rStyle w:val="af0"/>
            <w:shd w:val="clear" w:color="auto" w:fill="FFFFFF"/>
            <w:lang w:val="en-US"/>
          </w:rPr>
          <w:t>https</w:t>
        </w:r>
        <w:r w:rsidR="00C92F7B" w:rsidRPr="00BB0041">
          <w:rPr>
            <w:rStyle w:val="af0"/>
            <w:shd w:val="clear" w:color="auto" w:fill="FFFFFF"/>
          </w:rPr>
          <w:t>://</w:t>
        </w:r>
        <w:proofErr w:type="spellStart"/>
        <w:r w:rsidR="00C92F7B" w:rsidRPr="00BB0041">
          <w:rPr>
            <w:rStyle w:val="af0"/>
            <w:shd w:val="clear" w:color="auto" w:fill="FFFFFF"/>
            <w:lang w:val="en-US"/>
          </w:rPr>
          <w:t>kopilkaurokov</w:t>
        </w:r>
        <w:proofErr w:type="spellEnd"/>
        <w:r w:rsidR="00C92F7B" w:rsidRPr="00BB0041">
          <w:rPr>
            <w:rStyle w:val="af0"/>
            <w:shd w:val="clear" w:color="auto" w:fill="FFFFFF"/>
          </w:rPr>
          <w:t>.</w:t>
        </w:r>
        <w:proofErr w:type="spellStart"/>
        <w:r w:rsidR="00C92F7B" w:rsidRPr="00BB0041">
          <w:rPr>
            <w:rStyle w:val="af0"/>
            <w:shd w:val="clear" w:color="auto" w:fill="FFFFFF"/>
            <w:lang w:val="en-US"/>
          </w:rPr>
          <w:t>ru</w:t>
        </w:r>
        <w:proofErr w:type="spellEnd"/>
        <w:r w:rsidR="00C92F7B" w:rsidRPr="00BB0041">
          <w:rPr>
            <w:rStyle w:val="af0"/>
            <w:shd w:val="clear" w:color="auto" w:fill="FFFFFF"/>
          </w:rPr>
          <w:t>/</w:t>
        </w:r>
        <w:proofErr w:type="spellStart"/>
        <w:r w:rsidR="00C92F7B" w:rsidRPr="00BB0041">
          <w:rPr>
            <w:rStyle w:val="af0"/>
            <w:shd w:val="clear" w:color="auto" w:fill="FFFFFF"/>
            <w:lang w:val="en-US"/>
          </w:rPr>
          <w:t>vneurochka</w:t>
        </w:r>
        <w:proofErr w:type="spellEnd"/>
        <w:r w:rsidR="00C92F7B" w:rsidRPr="00BB0041">
          <w:rPr>
            <w:rStyle w:val="af0"/>
            <w:shd w:val="clear" w:color="auto" w:fill="FFFFFF"/>
          </w:rPr>
          <w:t>/</w:t>
        </w:r>
        <w:proofErr w:type="spellStart"/>
        <w:r w:rsidR="00C92F7B" w:rsidRPr="00BB0041">
          <w:rPr>
            <w:rStyle w:val="af0"/>
            <w:shd w:val="clear" w:color="auto" w:fill="FFFFFF"/>
            <w:lang w:val="en-US"/>
          </w:rPr>
          <w:t>planirovanie</w:t>
        </w:r>
        <w:proofErr w:type="spellEnd"/>
        <w:r w:rsidR="00C92F7B" w:rsidRPr="00BB0041">
          <w:rPr>
            <w:rStyle w:val="af0"/>
            <w:shd w:val="clear" w:color="auto" w:fill="FFFFFF"/>
          </w:rPr>
          <w:t>/</w:t>
        </w:r>
        <w:proofErr w:type="spellStart"/>
        <w:r w:rsidR="00C92F7B" w:rsidRPr="00BB0041">
          <w:rPr>
            <w:rStyle w:val="af0"/>
            <w:shd w:val="clear" w:color="auto" w:fill="FFFFFF"/>
            <w:lang w:val="en-US"/>
          </w:rPr>
          <w:t>dopolnitiel</w:t>
        </w:r>
        <w:proofErr w:type="spellEnd"/>
        <w:r w:rsidR="00C92F7B" w:rsidRPr="00BB0041">
          <w:rPr>
            <w:rStyle w:val="af0"/>
            <w:shd w:val="clear" w:color="auto" w:fill="FFFFFF"/>
          </w:rPr>
          <w:t>-</w:t>
        </w:r>
        <w:proofErr w:type="spellStart"/>
        <w:r w:rsidR="00C92F7B" w:rsidRPr="00BB0041">
          <w:rPr>
            <w:rStyle w:val="af0"/>
            <w:shd w:val="clear" w:color="auto" w:fill="FFFFFF"/>
            <w:lang w:val="en-US"/>
          </w:rPr>
          <w:t>naia</w:t>
        </w:r>
        <w:proofErr w:type="spellEnd"/>
        <w:r w:rsidR="00C92F7B" w:rsidRPr="00BB0041">
          <w:rPr>
            <w:rStyle w:val="af0"/>
            <w:shd w:val="clear" w:color="auto" w:fill="FFFFFF"/>
          </w:rPr>
          <w:t>-</w:t>
        </w:r>
        <w:proofErr w:type="spellStart"/>
        <w:r w:rsidR="00C92F7B" w:rsidRPr="00BB0041">
          <w:rPr>
            <w:rStyle w:val="af0"/>
            <w:shd w:val="clear" w:color="auto" w:fill="FFFFFF"/>
            <w:lang w:val="en-US"/>
          </w:rPr>
          <w:t>obrazovatiel</w:t>
        </w:r>
        <w:proofErr w:type="spellEnd"/>
        <w:r w:rsidR="00C92F7B" w:rsidRPr="00BB0041">
          <w:rPr>
            <w:rStyle w:val="af0"/>
            <w:shd w:val="clear" w:color="auto" w:fill="FFFFFF"/>
          </w:rPr>
          <w:t>-</w:t>
        </w:r>
        <w:proofErr w:type="spellStart"/>
        <w:r w:rsidR="00C92F7B" w:rsidRPr="00BB0041">
          <w:rPr>
            <w:rStyle w:val="af0"/>
            <w:shd w:val="clear" w:color="auto" w:fill="FFFFFF"/>
            <w:lang w:val="en-US"/>
          </w:rPr>
          <w:t>naia</w:t>
        </w:r>
        <w:proofErr w:type="spellEnd"/>
        <w:r w:rsidR="00C92F7B" w:rsidRPr="00BB0041">
          <w:rPr>
            <w:rStyle w:val="af0"/>
            <w:shd w:val="clear" w:color="auto" w:fill="FFFFFF"/>
          </w:rPr>
          <w:t>-</w:t>
        </w:r>
        <w:proofErr w:type="spellStart"/>
        <w:r w:rsidR="00C92F7B" w:rsidRPr="00BB0041">
          <w:rPr>
            <w:rStyle w:val="af0"/>
            <w:shd w:val="clear" w:color="auto" w:fill="FFFFFF"/>
            <w:lang w:val="en-US"/>
          </w:rPr>
          <w:t>proghramma</w:t>
        </w:r>
        <w:proofErr w:type="spellEnd"/>
        <w:r w:rsidR="00C92F7B" w:rsidRPr="00BB0041">
          <w:rPr>
            <w:rStyle w:val="af0"/>
            <w:shd w:val="clear" w:color="auto" w:fill="FFFFFF"/>
          </w:rPr>
          <w:t>-</w:t>
        </w:r>
        <w:proofErr w:type="spellStart"/>
        <w:r w:rsidR="00C92F7B" w:rsidRPr="00BB0041">
          <w:rPr>
            <w:rStyle w:val="af0"/>
            <w:shd w:val="clear" w:color="auto" w:fill="FFFFFF"/>
            <w:lang w:val="en-US"/>
          </w:rPr>
          <w:t>sladkiie</w:t>
        </w:r>
        <w:proofErr w:type="spellEnd"/>
        <w:r w:rsidR="00C92F7B" w:rsidRPr="00BB0041">
          <w:rPr>
            <w:rStyle w:val="af0"/>
            <w:shd w:val="clear" w:color="auto" w:fill="FFFFFF"/>
          </w:rPr>
          <w:t>-</w:t>
        </w:r>
        <w:proofErr w:type="spellStart"/>
        <w:r w:rsidR="00C92F7B" w:rsidRPr="00BB0041">
          <w:rPr>
            <w:rStyle w:val="af0"/>
            <w:shd w:val="clear" w:color="auto" w:fill="FFFFFF"/>
            <w:lang w:val="en-US"/>
          </w:rPr>
          <w:t>podarki</w:t>
        </w:r>
        <w:proofErr w:type="spellEnd"/>
        <w:r w:rsidR="00C92F7B" w:rsidRPr="00BB0041">
          <w:rPr>
            <w:rStyle w:val="af0"/>
            <w:shd w:val="clear" w:color="auto" w:fill="FFFFFF"/>
          </w:rPr>
          <w:t>-</w:t>
        </w:r>
        <w:proofErr w:type="spellStart"/>
        <w:r w:rsidR="00C92F7B" w:rsidRPr="00BB0041">
          <w:rPr>
            <w:rStyle w:val="af0"/>
            <w:shd w:val="clear" w:color="auto" w:fill="FFFFFF"/>
            <w:lang w:val="en-US"/>
          </w:rPr>
          <w:t>po</w:t>
        </w:r>
        <w:proofErr w:type="spellEnd"/>
        <w:r w:rsidR="00C92F7B" w:rsidRPr="00BB0041">
          <w:rPr>
            <w:rStyle w:val="af0"/>
            <w:shd w:val="clear" w:color="auto" w:fill="FFFFFF"/>
          </w:rPr>
          <w:t>-</w:t>
        </w:r>
        <w:proofErr w:type="spellStart"/>
        <w:r w:rsidR="00C92F7B" w:rsidRPr="00BB0041">
          <w:rPr>
            <w:rStyle w:val="af0"/>
            <w:shd w:val="clear" w:color="auto" w:fill="FFFFFF"/>
            <w:lang w:val="en-US"/>
          </w:rPr>
          <w:t>svit</w:t>
        </w:r>
        <w:proofErr w:type="spellEnd"/>
        <w:r w:rsidR="00C92F7B" w:rsidRPr="00BB0041">
          <w:rPr>
            <w:rStyle w:val="af0"/>
            <w:shd w:val="clear" w:color="auto" w:fill="FFFFFF"/>
          </w:rPr>
          <w:t>-</w:t>
        </w:r>
        <w:proofErr w:type="spellStart"/>
        <w:r w:rsidR="00C92F7B" w:rsidRPr="00BB0041">
          <w:rPr>
            <w:rStyle w:val="af0"/>
            <w:shd w:val="clear" w:color="auto" w:fill="FFFFFF"/>
            <w:lang w:val="en-US"/>
          </w:rPr>
          <w:t>dizainu</w:t>
        </w:r>
        <w:proofErr w:type="spellEnd"/>
      </w:hyperlink>
      <w:r w:rsidR="00C92F7B" w:rsidRPr="00BB0041">
        <w:rPr>
          <w:color w:val="000000"/>
          <w:shd w:val="clear" w:color="auto" w:fill="FFFFFF"/>
        </w:rPr>
        <w:t xml:space="preserve"> </w:t>
      </w:r>
      <w:r>
        <w:t>(дата обращения: 18.05.2019).</w:t>
      </w:r>
    </w:p>
    <w:p w:rsidR="00BB0041" w:rsidRPr="00BB0041" w:rsidRDefault="00BB0041" w:rsidP="00BB0041">
      <w:pPr>
        <w:pStyle w:val="c18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Theme="minorEastAsia"/>
        </w:rPr>
      </w:pPr>
      <w:r>
        <w:t>Программа «</w:t>
      </w:r>
      <w:r w:rsidRPr="00840500">
        <w:rPr>
          <w:rFonts w:eastAsiaTheme="minorEastAsia"/>
        </w:rPr>
        <w:t xml:space="preserve">Изготовление украшений из мастики и шоколада» Краснодарского края «Новороссийский профессиональный техникум». Сайт: </w:t>
      </w:r>
      <w:proofErr w:type="spellStart"/>
      <w:r w:rsidRPr="00840500">
        <w:rPr>
          <w:rFonts w:eastAsiaTheme="minorEastAsia"/>
        </w:rPr>
        <w:t>Инфоурок</w:t>
      </w:r>
      <w:proofErr w:type="spellEnd"/>
      <w:r>
        <w:rPr>
          <w:rFonts w:eastAsiaTheme="minorEastAsia"/>
        </w:rPr>
        <w:t xml:space="preserve"> </w:t>
      </w:r>
      <w:r w:rsidRPr="00FD3A56">
        <w:t>[</w:t>
      </w:r>
      <w:r>
        <w:t>Электронный ресурс</w:t>
      </w:r>
      <w:r w:rsidRPr="00FD3A56">
        <w:t>]</w:t>
      </w:r>
      <w:r>
        <w:t xml:space="preserve">. </w:t>
      </w:r>
      <w:r>
        <w:rPr>
          <w:rFonts w:eastAsiaTheme="minorEastAsia"/>
          <w:lang w:val="en-US"/>
        </w:rPr>
        <w:t>URL</w:t>
      </w:r>
      <w:r w:rsidRPr="00BB0041">
        <w:rPr>
          <w:rFonts w:eastAsiaTheme="minorEastAsia"/>
        </w:rPr>
        <w:t xml:space="preserve">:   </w:t>
      </w:r>
      <w:hyperlink r:id="rId13" w:history="1">
        <w:r w:rsidR="00C92F7B" w:rsidRPr="00BB0041">
          <w:rPr>
            <w:rStyle w:val="af0"/>
            <w:lang w:val="en-US"/>
          </w:rPr>
          <w:t>https</w:t>
        </w:r>
        <w:r w:rsidR="00C92F7B" w:rsidRPr="00BB0041">
          <w:rPr>
            <w:rStyle w:val="af0"/>
          </w:rPr>
          <w:t>://</w:t>
        </w:r>
        <w:proofErr w:type="spellStart"/>
        <w:r w:rsidR="00C92F7B" w:rsidRPr="00BB0041">
          <w:rPr>
            <w:rStyle w:val="af0"/>
            <w:lang w:val="en-US"/>
          </w:rPr>
          <w:t>infourok</w:t>
        </w:r>
        <w:proofErr w:type="spellEnd"/>
        <w:r w:rsidR="00C92F7B" w:rsidRPr="00BB0041">
          <w:rPr>
            <w:rStyle w:val="af0"/>
          </w:rPr>
          <w:t>.</w:t>
        </w:r>
        <w:proofErr w:type="spellStart"/>
        <w:r w:rsidR="00C92F7B" w:rsidRPr="00BB0041">
          <w:rPr>
            <w:rStyle w:val="af0"/>
            <w:lang w:val="en-US"/>
          </w:rPr>
          <w:t>ru</w:t>
        </w:r>
        <w:proofErr w:type="spellEnd"/>
        <w:r w:rsidR="00C92F7B" w:rsidRPr="00BB0041">
          <w:rPr>
            <w:rStyle w:val="af0"/>
          </w:rPr>
          <w:t>/</w:t>
        </w:r>
        <w:proofErr w:type="spellStart"/>
        <w:r w:rsidR="00C92F7B" w:rsidRPr="00BB0041">
          <w:rPr>
            <w:rStyle w:val="af0"/>
            <w:lang w:val="en-US"/>
          </w:rPr>
          <w:t>obscherazvivayuschaya</w:t>
        </w:r>
        <w:proofErr w:type="spellEnd"/>
        <w:r w:rsidR="00C92F7B" w:rsidRPr="00BB0041">
          <w:rPr>
            <w:rStyle w:val="af0"/>
          </w:rPr>
          <w:t>-</w:t>
        </w:r>
        <w:proofErr w:type="spellStart"/>
        <w:r w:rsidR="00C92F7B" w:rsidRPr="00BB0041">
          <w:rPr>
            <w:rStyle w:val="af0"/>
            <w:lang w:val="en-US"/>
          </w:rPr>
          <w:t>programma</w:t>
        </w:r>
        <w:proofErr w:type="spellEnd"/>
        <w:r w:rsidR="00C92F7B" w:rsidRPr="00BB0041">
          <w:rPr>
            <w:rStyle w:val="af0"/>
          </w:rPr>
          <w:t>-</w:t>
        </w:r>
        <w:proofErr w:type="spellStart"/>
        <w:r w:rsidR="00C92F7B" w:rsidRPr="00BB0041">
          <w:rPr>
            <w:rStyle w:val="af0"/>
            <w:lang w:val="en-US"/>
          </w:rPr>
          <w:t>izgotovlenie</w:t>
        </w:r>
        <w:proofErr w:type="spellEnd"/>
        <w:r w:rsidR="00C92F7B" w:rsidRPr="00BB0041">
          <w:rPr>
            <w:rStyle w:val="af0"/>
          </w:rPr>
          <w:t>-</w:t>
        </w:r>
        <w:proofErr w:type="spellStart"/>
        <w:r w:rsidR="00C92F7B" w:rsidRPr="00BB0041">
          <w:rPr>
            <w:rStyle w:val="af0"/>
            <w:lang w:val="en-US"/>
          </w:rPr>
          <w:t>ukrasheniy</w:t>
        </w:r>
        <w:proofErr w:type="spellEnd"/>
        <w:r w:rsidR="00C92F7B" w:rsidRPr="00BB0041">
          <w:rPr>
            <w:rStyle w:val="af0"/>
          </w:rPr>
          <w:t>-</w:t>
        </w:r>
        <w:proofErr w:type="spellStart"/>
        <w:r w:rsidR="00C92F7B" w:rsidRPr="00BB0041">
          <w:rPr>
            <w:rStyle w:val="af0"/>
            <w:lang w:val="en-US"/>
          </w:rPr>
          <w:t>iz</w:t>
        </w:r>
        <w:proofErr w:type="spellEnd"/>
        <w:r w:rsidR="00C92F7B" w:rsidRPr="00BB0041">
          <w:rPr>
            <w:rStyle w:val="af0"/>
          </w:rPr>
          <w:t>-</w:t>
        </w:r>
        <w:proofErr w:type="spellStart"/>
        <w:r w:rsidR="00C92F7B" w:rsidRPr="00BB0041">
          <w:rPr>
            <w:rStyle w:val="af0"/>
            <w:lang w:val="en-US"/>
          </w:rPr>
          <w:t>saharnoy</w:t>
        </w:r>
        <w:proofErr w:type="spellEnd"/>
        <w:r w:rsidR="00C92F7B" w:rsidRPr="00BB0041">
          <w:rPr>
            <w:rStyle w:val="af0"/>
          </w:rPr>
          <w:t>-</w:t>
        </w:r>
        <w:proofErr w:type="spellStart"/>
        <w:r w:rsidR="00C92F7B" w:rsidRPr="00BB0041">
          <w:rPr>
            <w:rStyle w:val="af0"/>
            <w:lang w:val="en-US"/>
          </w:rPr>
          <w:t>mastiki</w:t>
        </w:r>
        <w:proofErr w:type="spellEnd"/>
        <w:r w:rsidR="00C92F7B" w:rsidRPr="00BB0041">
          <w:rPr>
            <w:rStyle w:val="af0"/>
          </w:rPr>
          <w:t>-</w:t>
        </w:r>
        <w:proofErr w:type="spellStart"/>
        <w:r w:rsidR="00C92F7B" w:rsidRPr="00BB0041">
          <w:rPr>
            <w:rStyle w:val="af0"/>
            <w:lang w:val="en-US"/>
          </w:rPr>
          <w:t>i</w:t>
        </w:r>
        <w:proofErr w:type="spellEnd"/>
        <w:r w:rsidR="00C92F7B" w:rsidRPr="00BB0041">
          <w:rPr>
            <w:rStyle w:val="af0"/>
          </w:rPr>
          <w:t>-</w:t>
        </w:r>
        <w:proofErr w:type="spellStart"/>
        <w:r w:rsidR="00C92F7B" w:rsidRPr="00BB0041">
          <w:rPr>
            <w:rStyle w:val="af0"/>
            <w:lang w:val="en-US"/>
          </w:rPr>
          <w:t>shokolada</w:t>
        </w:r>
        <w:proofErr w:type="spellEnd"/>
        <w:r w:rsidR="00C92F7B" w:rsidRPr="00BB0041">
          <w:rPr>
            <w:rStyle w:val="af0"/>
          </w:rPr>
          <w:t>-1736669.</w:t>
        </w:r>
        <w:r w:rsidR="00C92F7B" w:rsidRPr="00BB0041">
          <w:rPr>
            <w:rStyle w:val="af0"/>
            <w:lang w:val="en-US"/>
          </w:rPr>
          <w:t>html</w:t>
        </w:r>
      </w:hyperlink>
      <w:r>
        <w:t xml:space="preserve"> (дата обращения: 18.05.2019).</w:t>
      </w:r>
    </w:p>
    <w:p w:rsidR="00BB0041" w:rsidRPr="00945DA7" w:rsidRDefault="00C92F7B" w:rsidP="00BB0041">
      <w:pPr>
        <w:pStyle w:val="c18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Theme="minorEastAsia"/>
        </w:rPr>
      </w:pPr>
      <w:r>
        <w:t>Программа «</w:t>
      </w:r>
      <w:r w:rsidRPr="00BB0041">
        <w:rPr>
          <w:rFonts w:eastAsiaTheme="minorEastAsia"/>
        </w:rPr>
        <w:t>Изготовление украшений из мастики и шоколада»</w:t>
      </w:r>
      <w:r w:rsidR="00BB0041">
        <w:rPr>
          <w:rFonts w:eastAsiaTheme="minorEastAsia"/>
        </w:rPr>
        <w:t>.</w:t>
      </w:r>
      <w:r w:rsidRPr="00BB0041">
        <w:rPr>
          <w:rFonts w:eastAsiaTheme="minorEastAsia"/>
        </w:rPr>
        <w:t xml:space="preserve"> Сайт: </w:t>
      </w:r>
      <w:proofErr w:type="spellStart"/>
      <w:r w:rsidRPr="00BB0041">
        <w:rPr>
          <w:rFonts w:eastAsiaTheme="minorEastAsia"/>
        </w:rPr>
        <w:t>Инфоурок</w:t>
      </w:r>
      <w:proofErr w:type="spellEnd"/>
      <w:r w:rsidR="00BB0041">
        <w:rPr>
          <w:rFonts w:eastAsiaTheme="minorEastAsia"/>
        </w:rPr>
        <w:t xml:space="preserve"> </w:t>
      </w:r>
      <w:r w:rsidR="00BB0041" w:rsidRPr="00FD3A56">
        <w:t>[</w:t>
      </w:r>
      <w:r w:rsidR="00BB0041">
        <w:t>Электронный ресурс</w:t>
      </w:r>
      <w:r w:rsidR="00BB0041" w:rsidRPr="00FD3A56">
        <w:t>]</w:t>
      </w:r>
      <w:r w:rsidR="00BB0041">
        <w:t xml:space="preserve">. </w:t>
      </w:r>
      <w:r w:rsidR="00BB0041">
        <w:rPr>
          <w:rFonts w:eastAsiaTheme="minorEastAsia"/>
          <w:lang w:val="en-US"/>
        </w:rPr>
        <w:t>URL</w:t>
      </w:r>
      <w:r w:rsidR="00BB0041" w:rsidRPr="00945DA7">
        <w:rPr>
          <w:rFonts w:eastAsiaTheme="minorEastAsia"/>
        </w:rPr>
        <w:t xml:space="preserve">: </w:t>
      </w:r>
      <w:hyperlink r:id="rId14" w:history="1">
        <w:r w:rsidRPr="00BB0041">
          <w:rPr>
            <w:rStyle w:val="af0"/>
            <w:lang w:val="en-US"/>
          </w:rPr>
          <w:t>https</w:t>
        </w:r>
        <w:r w:rsidRPr="00945DA7">
          <w:rPr>
            <w:rStyle w:val="af0"/>
          </w:rPr>
          <w:t>://</w:t>
        </w:r>
        <w:proofErr w:type="spellStart"/>
        <w:r w:rsidRPr="00BB0041">
          <w:rPr>
            <w:rStyle w:val="af0"/>
            <w:lang w:val="en-US"/>
          </w:rPr>
          <w:t>infourok</w:t>
        </w:r>
        <w:proofErr w:type="spellEnd"/>
        <w:r w:rsidRPr="00945DA7">
          <w:rPr>
            <w:rStyle w:val="af0"/>
          </w:rPr>
          <w:t>.</w:t>
        </w:r>
        <w:proofErr w:type="spellStart"/>
        <w:r w:rsidRPr="00BB0041">
          <w:rPr>
            <w:rStyle w:val="af0"/>
            <w:lang w:val="en-US"/>
          </w:rPr>
          <w:t>ru</w:t>
        </w:r>
        <w:proofErr w:type="spellEnd"/>
        <w:r w:rsidRPr="00945DA7">
          <w:rPr>
            <w:rStyle w:val="af0"/>
          </w:rPr>
          <w:t>/</w:t>
        </w:r>
        <w:proofErr w:type="spellStart"/>
        <w:r w:rsidRPr="00BB0041">
          <w:rPr>
            <w:rStyle w:val="af0"/>
            <w:lang w:val="en-US"/>
          </w:rPr>
          <w:t>metodicheskaya</w:t>
        </w:r>
        <w:proofErr w:type="spellEnd"/>
        <w:r w:rsidRPr="00945DA7">
          <w:rPr>
            <w:rStyle w:val="af0"/>
          </w:rPr>
          <w:t>-</w:t>
        </w:r>
        <w:proofErr w:type="spellStart"/>
        <w:r w:rsidRPr="00BB0041">
          <w:rPr>
            <w:rStyle w:val="af0"/>
            <w:lang w:val="en-US"/>
          </w:rPr>
          <w:t>razrabotka</w:t>
        </w:r>
        <w:proofErr w:type="spellEnd"/>
        <w:r w:rsidRPr="00945DA7">
          <w:rPr>
            <w:rStyle w:val="af0"/>
          </w:rPr>
          <w:t>-</w:t>
        </w:r>
        <w:proofErr w:type="spellStart"/>
        <w:r w:rsidRPr="00BB0041">
          <w:rPr>
            <w:rStyle w:val="af0"/>
            <w:lang w:val="en-US"/>
          </w:rPr>
          <w:t>ukrasheniya</w:t>
        </w:r>
        <w:proofErr w:type="spellEnd"/>
        <w:r w:rsidRPr="00945DA7">
          <w:rPr>
            <w:rStyle w:val="af0"/>
          </w:rPr>
          <w:t>-</w:t>
        </w:r>
        <w:proofErr w:type="spellStart"/>
        <w:r w:rsidRPr="00BB0041">
          <w:rPr>
            <w:rStyle w:val="af0"/>
            <w:lang w:val="en-US"/>
          </w:rPr>
          <w:t>iz</w:t>
        </w:r>
        <w:proofErr w:type="spellEnd"/>
        <w:r w:rsidRPr="00945DA7">
          <w:rPr>
            <w:rStyle w:val="af0"/>
          </w:rPr>
          <w:t>-</w:t>
        </w:r>
        <w:proofErr w:type="spellStart"/>
        <w:r w:rsidRPr="00BB0041">
          <w:rPr>
            <w:rStyle w:val="af0"/>
            <w:lang w:val="en-US"/>
          </w:rPr>
          <w:t>molochnoy</w:t>
        </w:r>
        <w:proofErr w:type="spellEnd"/>
        <w:r w:rsidRPr="00945DA7">
          <w:rPr>
            <w:rStyle w:val="af0"/>
          </w:rPr>
          <w:t>-</w:t>
        </w:r>
        <w:proofErr w:type="spellStart"/>
        <w:r w:rsidRPr="00BB0041">
          <w:rPr>
            <w:rStyle w:val="af0"/>
            <w:lang w:val="en-US"/>
          </w:rPr>
          <w:t>mastiki</w:t>
        </w:r>
        <w:proofErr w:type="spellEnd"/>
        <w:r w:rsidRPr="00945DA7">
          <w:rPr>
            <w:rStyle w:val="af0"/>
          </w:rPr>
          <w:t>-</w:t>
        </w:r>
        <w:proofErr w:type="spellStart"/>
        <w:r w:rsidRPr="00BB0041">
          <w:rPr>
            <w:rStyle w:val="af0"/>
            <w:lang w:val="en-US"/>
          </w:rPr>
          <w:t>i</w:t>
        </w:r>
        <w:proofErr w:type="spellEnd"/>
        <w:r w:rsidRPr="00945DA7">
          <w:rPr>
            <w:rStyle w:val="af0"/>
          </w:rPr>
          <w:t>-</w:t>
        </w:r>
        <w:proofErr w:type="spellStart"/>
        <w:r w:rsidRPr="00BB0041">
          <w:rPr>
            <w:rStyle w:val="af0"/>
            <w:lang w:val="en-US"/>
          </w:rPr>
          <w:t>marcipana</w:t>
        </w:r>
        <w:proofErr w:type="spellEnd"/>
        <w:r w:rsidRPr="00945DA7">
          <w:rPr>
            <w:rStyle w:val="af0"/>
          </w:rPr>
          <w:t>-2790596.</w:t>
        </w:r>
        <w:r w:rsidRPr="00BB0041">
          <w:rPr>
            <w:rStyle w:val="af0"/>
            <w:lang w:val="en-US"/>
          </w:rPr>
          <w:t>html</w:t>
        </w:r>
      </w:hyperlink>
      <w:r w:rsidR="00BB0041" w:rsidRPr="00945DA7">
        <w:t xml:space="preserve"> </w:t>
      </w:r>
      <w:r w:rsidR="00945DA7">
        <w:t>(дата обращения: 16.05.2019).</w:t>
      </w:r>
    </w:p>
    <w:p w:rsidR="00840500" w:rsidRPr="00BB0041" w:rsidRDefault="00C92F7B" w:rsidP="00BB0041">
      <w:pPr>
        <w:pStyle w:val="c18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Theme="minorEastAsia"/>
        </w:rPr>
      </w:pPr>
      <w:r w:rsidRPr="00BB0041">
        <w:rPr>
          <w:rFonts w:eastAsiaTheme="minorEastAsia"/>
        </w:rPr>
        <w:t>Методическая разработка</w:t>
      </w:r>
      <w:r w:rsidR="00840500" w:rsidRPr="00BB0041">
        <w:rPr>
          <w:rFonts w:eastAsiaTheme="minorEastAsia"/>
        </w:rPr>
        <w:t xml:space="preserve"> </w:t>
      </w:r>
      <w:r w:rsidRPr="00BB0041">
        <w:rPr>
          <w:rFonts w:eastAsiaTheme="minorEastAsia"/>
        </w:rPr>
        <w:t>урока по теме:</w:t>
      </w:r>
      <w:r w:rsidR="00BB0041">
        <w:rPr>
          <w:rFonts w:eastAsiaTheme="minorEastAsia"/>
        </w:rPr>
        <w:t xml:space="preserve"> </w:t>
      </w:r>
      <w:r w:rsidRPr="00BB0041">
        <w:rPr>
          <w:rFonts w:eastAsiaTheme="minorEastAsia"/>
        </w:rPr>
        <w:t>Украшения из молочной мастики и марципана</w:t>
      </w:r>
      <w:r w:rsidR="00BB0041">
        <w:rPr>
          <w:rFonts w:eastAsiaTheme="minorEastAsia"/>
        </w:rPr>
        <w:t xml:space="preserve">. </w:t>
      </w:r>
      <w:r w:rsidRPr="00BB0041">
        <w:rPr>
          <w:rFonts w:eastAsiaTheme="minorEastAsia"/>
        </w:rPr>
        <w:t xml:space="preserve">Сайт: </w:t>
      </w:r>
      <w:proofErr w:type="spellStart"/>
      <w:r w:rsidRPr="00BB0041">
        <w:rPr>
          <w:rFonts w:eastAsiaTheme="minorEastAsia"/>
        </w:rPr>
        <w:t>Инфоурок</w:t>
      </w:r>
      <w:proofErr w:type="spellEnd"/>
      <w:r w:rsidR="00BB0041">
        <w:rPr>
          <w:rFonts w:eastAsiaTheme="minorEastAsia"/>
        </w:rPr>
        <w:t xml:space="preserve"> </w:t>
      </w:r>
      <w:r w:rsidR="00BB0041" w:rsidRPr="00FD3A56">
        <w:t>[</w:t>
      </w:r>
      <w:r w:rsidR="00BB0041">
        <w:t>Электронный ресурс</w:t>
      </w:r>
      <w:r w:rsidR="00BB0041" w:rsidRPr="00FD3A56">
        <w:t>]</w:t>
      </w:r>
      <w:r w:rsidR="00BB0041">
        <w:t xml:space="preserve">. </w:t>
      </w:r>
      <w:r w:rsidR="00BB0041">
        <w:rPr>
          <w:rFonts w:eastAsiaTheme="minorEastAsia"/>
          <w:lang w:val="en-US"/>
        </w:rPr>
        <w:t>URL</w:t>
      </w:r>
      <w:r w:rsidR="00BB0041" w:rsidRPr="00BB0041">
        <w:rPr>
          <w:rFonts w:eastAsiaTheme="minorEastAsia"/>
        </w:rPr>
        <w:t>:</w:t>
      </w:r>
      <w:r w:rsidR="00BB0041">
        <w:rPr>
          <w:rFonts w:eastAsiaTheme="minorEastAsia"/>
        </w:rPr>
        <w:t xml:space="preserve"> </w:t>
      </w:r>
      <w:hyperlink r:id="rId15" w:history="1">
        <w:r w:rsidR="00840500" w:rsidRPr="00BB0041">
          <w:rPr>
            <w:rStyle w:val="af0"/>
            <w:sz w:val="28"/>
          </w:rPr>
          <w:t>https://infourok.ru/prezentaciya-tehniki-rospisi-pryanikov-3146663.html</w:t>
        </w:r>
      </w:hyperlink>
      <w:r w:rsidR="00840500" w:rsidRPr="00BB0041">
        <w:rPr>
          <w:color w:val="000000"/>
          <w:sz w:val="28"/>
        </w:rPr>
        <w:t xml:space="preserve"> </w:t>
      </w:r>
      <w:r w:rsidR="00945DA7">
        <w:t>(дата обращения: 18.05.2019).</w:t>
      </w:r>
    </w:p>
    <w:p w:rsidR="00945DA7" w:rsidRDefault="00C409F7" w:rsidP="00945DA7">
      <w:pPr>
        <w:pStyle w:val="c18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Theme="minorEastAsia"/>
        </w:rPr>
      </w:pPr>
      <w:r>
        <w:rPr>
          <w:color w:val="000000"/>
        </w:rPr>
        <w:t>П</w:t>
      </w:r>
      <w:r w:rsidR="00945DA7" w:rsidRPr="00840500">
        <w:rPr>
          <w:color w:val="000000"/>
        </w:rPr>
        <w:t>рограмма по свит дизайну</w:t>
      </w:r>
      <w:r w:rsidR="00945DA7">
        <w:rPr>
          <w:rFonts w:eastAsiaTheme="minorEastAsia"/>
        </w:rPr>
        <w:t xml:space="preserve"> </w:t>
      </w:r>
      <w:proofErr w:type="spellStart"/>
      <w:r w:rsidR="00945DA7">
        <w:rPr>
          <w:rFonts w:eastAsiaTheme="minorEastAsia"/>
        </w:rPr>
        <w:t>Сидельникова</w:t>
      </w:r>
      <w:proofErr w:type="spellEnd"/>
      <w:r>
        <w:rPr>
          <w:rFonts w:eastAsiaTheme="minorEastAsia"/>
        </w:rPr>
        <w:t xml:space="preserve"> </w:t>
      </w:r>
      <w:r w:rsidR="00945DA7">
        <w:rPr>
          <w:rFonts w:eastAsiaTheme="minorEastAsia"/>
        </w:rPr>
        <w:t xml:space="preserve">Е.В.: сайт Социальная сеть работников образования </w:t>
      </w:r>
      <w:r w:rsidR="00945DA7" w:rsidRPr="00FD3A56">
        <w:t>[</w:t>
      </w:r>
      <w:r w:rsidR="00945DA7">
        <w:t xml:space="preserve">Электронный </w:t>
      </w:r>
      <w:r w:rsidR="00945DA7" w:rsidRPr="000774A7">
        <w:rPr>
          <w:rFonts w:eastAsiaTheme="minorEastAsia"/>
        </w:rPr>
        <w:t>ресурс</w:t>
      </w:r>
      <w:r w:rsidR="00945DA7" w:rsidRPr="00FD3A56">
        <w:t>]</w:t>
      </w:r>
      <w:r w:rsidR="00945DA7">
        <w:t xml:space="preserve">. </w:t>
      </w:r>
      <w:r w:rsidR="00945DA7">
        <w:rPr>
          <w:rFonts w:eastAsiaTheme="minorEastAsia"/>
          <w:lang w:val="en-US"/>
        </w:rPr>
        <w:t>URL</w:t>
      </w:r>
      <w:r w:rsidR="00945DA7">
        <w:rPr>
          <w:rFonts w:eastAsiaTheme="minorEastAsia"/>
        </w:rPr>
        <w:t xml:space="preserve">: </w:t>
      </w:r>
      <w:hyperlink r:id="rId16" w:history="1">
        <w:r w:rsidR="00840500" w:rsidRPr="00945DA7">
          <w:rPr>
            <w:rStyle w:val="af0"/>
            <w:rFonts w:ascii="Calibri" w:hAnsi="Calibri" w:cs="Calibri"/>
          </w:rPr>
          <w:t>https://nsportal.ru/shkola/dopolnitelnoe-obrazovanie/library/2017/05/01/dopolnitelnaya-obrazovatelnaya-programma-sladkie-</w:t>
        </w:r>
      </w:hyperlink>
      <w:r w:rsidR="00840500" w:rsidRPr="00945DA7">
        <w:rPr>
          <w:rFonts w:ascii="Calibri" w:hAnsi="Calibri" w:cs="Calibri"/>
          <w:color w:val="000000"/>
        </w:rPr>
        <w:t xml:space="preserve"> </w:t>
      </w:r>
      <w:r w:rsidR="00840500" w:rsidRPr="00945DA7">
        <w:rPr>
          <w:color w:val="000000"/>
        </w:rPr>
        <w:t>программа по свит дизайну</w:t>
      </w:r>
      <w:r w:rsidR="00945DA7">
        <w:rPr>
          <w:color w:val="000000"/>
        </w:rPr>
        <w:t xml:space="preserve"> </w:t>
      </w:r>
      <w:r w:rsidR="00945DA7">
        <w:t>(дата обращения: 16.05.2019).</w:t>
      </w:r>
    </w:p>
    <w:p w:rsidR="00840500" w:rsidRPr="00945DA7" w:rsidRDefault="00840500" w:rsidP="00945DA7">
      <w:pPr>
        <w:pStyle w:val="c18"/>
        <w:shd w:val="clear" w:color="auto" w:fill="FFFFFF"/>
        <w:spacing w:before="0" w:beforeAutospacing="0" w:after="0" w:afterAutospacing="0"/>
        <w:jc w:val="both"/>
        <w:rPr>
          <w:rFonts w:eastAsiaTheme="minorEastAsia"/>
        </w:rPr>
      </w:pPr>
    </w:p>
    <w:p w:rsidR="00C92F7B" w:rsidRPr="003C600C" w:rsidRDefault="00C92F7B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rFonts w:eastAsiaTheme="minorEastAsia"/>
        </w:rPr>
      </w:pPr>
    </w:p>
    <w:p w:rsidR="00C92F7B" w:rsidRPr="003C600C" w:rsidRDefault="00C92F7B" w:rsidP="00931CE1">
      <w:pPr>
        <w:pStyle w:val="afa"/>
        <w:shd w:val="clear" w:color="auto" w:fill="FFFFFF"/>
        <w:spacing w:before="0" w:beforeAutospacing="0" w:after="0" w:afterAutospacing="0"/>
        <w:jc w:val="both"/>
        <w:rPr>
          <w:rFonts w:eastAsiaTheme="minorEastAsia"/>
        </w:rPr>
      </w:pPr>
    </w:p>
    <w:p w:rsidR="00C92F7B" w:rsidRPr="00715167" w:rsidRDefault="00C92F7B" w:rsidP="00931CE1">
      <w:pPr>
        <w:spacing w:line="240" w:lineRule="auto"/>
        <w:jc w:val="both"/>
        <w:rPr>
          <w:rFonts w:ascii="Times New Roman" w:hAnsi="Times New Roman"/>
          <w:sz w:val="24"/>
          <w:szCs w:val="24"/>
        </w:rPr>
        <w:sectPr w:rsidR="00C92F7B" w:rsidRPr="00715167" w:rsidSect="00363909">
          <w:headerReference w:type="default" r:id="rId1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556A4" w:rsidRPr="00840500" w:rsidRDefault="006556A4" w:rsidP="00931CE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4050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КАЛЕНДАРНЫЙ УЧЕБНЫЙ ГРАФИК</w:t>
      </w:r>
    </w:p>
    <w:p w:rsidR="006556A4" w:rsidRPr="00840500" w:rsidRDefault="006556A4" w:rsidP="00931CE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40500">
        <w:rPr>
          <w:rFonts w:ascii="Times New Roman" w:hAnsi="Times New Roman"/>
          <w:sz w:val="24"/>
          <w:szCs w:val="24"/>
        </w:rPr>
        <w:t>Дополните</w:t>
      </w:r>
      <w:r w:rsidR="00846C09" w:rsidRPr="00840500">
        <w:rPr>
          <w:rFonts w:ascii="Times New Roman" w:hAnsi="Times New Roman"/>
          <w:sz w:val="24"/>
          <w:szCs w:val="24"/>
        </w:rPr>
        <w:t>льная об</w:t>
      </w:r>
      <w:r w:rsidR="00A35209" w:rsidRPr="00840500">
        <w:rPr>
          <w:rFonts w:ascii="Times New Roman" w:hAnsi="Times New Roman"/>
          <w:sz w:val="24"/>
          <w:szCs w:val="24"/>
        </w:rPr>
        <w:t>щеразвивающая программа «Сладкие подарки</w:t>
      </w:r>
      <w:r w:rsidR="00846C09" w:rsidRPr="00840500">
        <w:rPr>
          <w:rFonts w:ascii="Times New Roman" w:hAnsi="Times New Roman"/>
          <w:sz w:val="24"/>
          <w:szCs w:val="24"/>
        </w:rPr>
        <w:t xml:space="preserve">» </w:t>
      </w:r>
    </w:p>
    <w:tbl>
      <w:tblPr>
        <w:tblW w:w="15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134"/>
        <w:gridCol w:w="567"/>
        <w:gridCol w:w="284"/>
        <w:gridCol w:w="1134"/>
        <w:gridCol w:w="1843"/>
        <w:gridCol w:w="1275"/>
        <w:gridCol w:w="2835"/>
        <w:gridCol w:w="1701"/>
        <w:gridCol w:w="3128"/>
      </w:tblGrid>
      <w:tr w:rsidR="00FB73C0" w:rsidRPr="00D259DC" w:rsidTr="00772E03">
        <w:trPr>
          <w:trHeight w:val="841"/>
        </w:trPr>
        <w:tc>
          <w:tcPr>
            <w:tcW w:w="1242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2E03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772E03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Месяц </w:t>
            </w:r>
          </w:p>
        </w:tc>
        <w:tc>
          <w:tcPr>
            <w:tcW w:w="851" w:type="dxa"/>
            <w:gridSpan w:val="2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</w:p>
        </w:tc>
        <w:tc>
          <w:tcPr>
            <w:tcW w:w="1134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Время проведения занятия</w:t>
            </w:r>
          </w:p>
        </w:tc>
        <w:tc>
          <w:tcPr>
            <w:tcW w:w="1843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1275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3128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FB73C0" w:rsidRPr="00D259DC" w:rsidTr="009D7F6C">
        <w:trPr>
          <w:trHeight w:val="813"/>
        </w:trPr>
        <w:tc>
          <w:tcPr>
            <w:tcW w:w="12015" w:type="dxa"/>
            <w:gridSpan w:val="9"/>
          </w:tcPr>
          <w:p w:rsidR="00FB73C0" w:rsidRPr="00785F75" w:rsidRDefault="00A075BB" w:rsidP="00931C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Введение и заключение </w:t>
            </w:r>
            <w:r w:rsidR="00A35209" w:rsidRPr="00785F75">
              <w:rPr>
                <w:rFonts w:ascii="Times New Roman" w:hAnsi="Times New Roman" w:cs="Times New Roman"/>
                <w:b/>
                <w:sz w:val="24"/>
                <w:szCs w:val="24"/>
              </w:rPr>
              <w:t>(3</w:t>
            </w:r>
            <w:r w:rsidRPr="00785F75">
              <w:rPr>
                <w:rFonts w:ascii="Times New Roman" w:hAnsi="Times New Roman" w:cs="Times New Roman"/>
                <w:b/>
                <w:sz w:val="24"/>
                <w:szCs w:val="24"/>
              </w:rPr>
              <w:t>+3ч.</w:t>
            </w:r>
            <w:r w:rsidR="00386F1E" w:rsidRPr="00785F7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Первичный предварительный  контроль</w:t>
            </w:r>
          </w:p>
        </w:tc>
      </w:tr>
      <w:tr w:rsidR="00FB73C0" w:rsidRPr="00D259DC" w:rsidTr="00772E03">
        <w:trPr>
          <w:trHeight w:val="813"/>
        </w:trPr>
        <w:tc>
          <w:tcPr>
            <w:tcW w:w="1242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90623" w:rsidRPr="00785F7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890623" w:rsidRPr="00785F75" w:rsidRDefault="0089062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BB" w:rsidRPr="00785F75" w:rsidRDefault="00A075BB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51" w:type="dxa"/>
            <w:gridSpan w:val="2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Беседа, презентация</w:t>
            </w:r>
            <w:r w:rsidR="00E55E83" w:rsidRPr="00785F75">
              <w:rPr>
                <w:rFonts w:ascii="Times New Roman" w:hAnsi="Times New Roman" w:cs="Times New Roman"/>
                <w:sz w:val="24"/>
                <w:szCs w:val="24"/>
              </w:rPr>
              <w:t>. Вводный урок</w:t>
            </w:r>
          </w:p>
          <w:p w:rsidR="00E55E83" w:rsidRPr="00785F75" w:rsidRDefault="00E55E8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B73C0" w:rsidRPr="00785F75" w:rsidRDefault="006B54EA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26829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  <w:r w:rsidR="00226829" w:rsidRPr="00785F75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  <w:p w:rsidR="00226829" w:rsidRPr="00785F75" w:rsidRDefault="0022682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курс обучения. </w:t>
            </w:r>
            <w:r w:rsidR="00A35209" w:rsidRPr="00785F75">
              <w:rPr>
                <w:rFonts w:ascii="Times New Roman" w:hAnsi="Times New Roman" w:cs="Times New Roman"/>
                <w:sz w:val="24"/>
                <w:szCs w:val="24"/>
              </w:rPr>
              <w:t>Краткий обзор изучаемой программы:  понятие о Сви</w:t>
            </w:r>
            <w:proofErr w:type="gramStart"/>
            <w:r w:rsidR="00A35209" w:rsidRPr="00785F75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="00A35209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дизайне,  о моделировании композиций из сахарной мастики, о различных видах росписи.</w:t>
            </w:r>
          </w:p>
          <w:p w:rsidR="00FB73C0" w:rsidRPr="00785F75" w:rsidRDefault="0022682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Инструктаж по ПБ и ТБ в учреждении. Технике  безопасности при работе с инструментами и материалами.</w:t>
            </w:r>
          </w:p>
          <w:p w:rsidR="00A075BB" w:rsidRPr="00785F75" w:rsidRDefault="00A075BB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</w:t>
            </w:r>
            <w:r w:rsidR="00CF1AAB" w:rsidRPr="00785F75">
              <w:rPr>
                <w:rFonts w:ascii="Times New Roman" w:hAnsi="Times New Roman" w:cs="Times New Roman"/>
                <w:sz w:val="24"/>
                <w:szCs w:val="24"/>
              </w:rPr>
              <w:t>О «Центр детского творчества» к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аб.203</w:t>
            </w:r>
          </w:p>
        </w:tc>
        <w:tc>
          <w:tcPr>
            <w:tcW w:w="3128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Фронтальная форма/ Викторина, опрос</w:t>
            </w:r>
          </w:p>
        </w:tc>
      </w:tr>
      <w:tr w:rsidR="00890623" w:rsidRPr="00D259DC" w:rsidTr="00772E03">
        <w:trPr>
          <w:trHeight w:val="813"/>
        </w:trPr>
        <w:tc>
          <w:tcPr>
            <w:tcW w:w="1242" w:type="dxa"/>
          </w:tcPr>
          <w:p w:rsidR="00890623" w:rsidRPr="00785F75" w:rsidRDefault="0089062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890623" w:rsidRPr="00785F75" w:rsidRDefault="0089062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623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51" w:type="dxa"/>
            <w:gridSpan w:val="2"/>
          </w:tcPr>
          <w:p w:rsidR="00890623" w:rsidRPr="00785F75" w:rsidRDefault="0089062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623" w:rsidRPr="00785F75" w:rsidRDefault="0089062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0623" w:rsidRPr="00785F75" w:rsidRDefault="009136B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</w:t>
            </w:r>
            <w:r w:rsidR="00E55E83" w:rsidRPr="00785F75">
              <w:rPr>
                <w:rFonts w:ascii="Times New Roman" w:hAnsi="Times New Roman" w:cs="Times New Roman"/>
                <w:sz w:val="24"/>
                <w:szCs w:val="24"/>
              </w:rPr>
              <w:t>. Итоговый урок</w:t>
            </w:r>
          </w:p>
        </w:tc>
        <w:tc>
          <w:tcPr>
            <w:tcW w:w="1275" w:type="dxa"/>
          </w:tcPr>
          <w:p w:rsidR="00890623" w:rsidRPr="00785F75" w:rsidRDefault="0089062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90623" w:rsidRPr="00785F75" w:rsidRDefault="0089062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1.2  Итоговое занятие. Анализ итогов за год</w:t>
            </w:r>
          </w:p>
        </w:tc>
        <w:tc>
          <w:tcPr>
            <w:tcW w:w="1701" w:type="dxa"/>
          </w:tcPr>
          <w:p w:rsidR="00890623" w:rsidRPr="00785F75" w:rsidRDefault="00493CA8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творчества» каб.203</w:t>
            </w:r>
          </w:p>
        </w:tc>
        <w:tc>
          <w:tcPr>
            <w:tcW w:w="3128" w:type="dxa"/>
          </w:tcPr>
          <w:p w:rsidR="00890623" w:rsidRPr="00785F75" w:rsidRDefault="0089062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Фронтальная форма/ Викторина, опрос</w:t>
            </w:r>
          </w:p>
        </w:tc>
      </w:tr>
      <w:tr w:rsidR="00715167" w:rsidRPr="00D259DC" w:rsidTr="009D7F6C">
        <w:trPr>
          <w:trHeight w:val="813"/>
        </w:trPr>
        <w:tc>
          <w:tcPr>
            <w:tcW w:w="12015" w:type="dxa"/>
            <w:gridSpan w:val="9"/>
          </w:tcPr>
          <w:p w:rsidR="00715167" w:rsidRPr="00785F75" w:rsidRDefault="00715167" w:rsidP="00931C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A35209" w:rsidRPr="00785F75">
              <w:rPr>
                <w:rFonts w:ascii="Times New Roman" w:hAnsi="Times New Roman" w:cs="Times New Roman"/>
                <w:b/>
                <w:sz w:val="24"/>
                <w:szCs w:val="24"/>
              </w:rPr>
              <w:t>Сви</w:t>
            </w:r>
            <w:proofErr w:type="gramStart"/>
            <w:r w:rsidR="00A35209" w:rsidRPr="00785F75">
              <w:rPr>
                <w:rFonts w:ascii="Times New Roman" w:hAnsi="Times New Roman" w:cs="Times New Roman"/>
                <w:b/>
                <w:sz w:val="24"/>
                <w:szCs w:val="24"/>
              </w:rPr>
              <w:t>т-</w:t>
            </w:r>
            <w:proofErr w:type="gramEnd"/>
            <w:r w:rsidR="00A35209" w:rsidRPr="00785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дизайн. Сладкие подарки</w:t>
            </w:r>
            <w:r w:rsidR="00A075BB" w:rsidRPr="00785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(93</w:t>
            </w:r>
            <w:r w:rsidR="00FE45C9" w:rsidRPr="00785F75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3128" w:type="dxa"/>
          </w:tcPr>
          <w:p w:rsidR="00715167" w:rsidRPr="00785F75" w:rsidRDefault="00715167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/ Демонстрация готовых изделий, конкурсы</w:t>
            </w:r>
          </w:p>
        </w:tc>
      </w:tr>
      <w:tr w:rsidR="00FB73C0" w:rsidRPr="00D259DC" w:rsidTr="00772E03">
        <w:trPr>
          <w:trHeight w:val="2061"/>
        </w:trPr>
        <w:tc>
          <w:tcPr>
            <w:tcW w:w="1242" w:type="dxa"/>
          </w:tcPr>
          <w:p w:rsidR="00890623" w:rsidRPr="00785F75" w:rsidRDefault="0089062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  <w:p w:rsidR="003767A6" w:rsidRPr="00785F75" w:rsidRDefault="003767A6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51" w:type="dxa"/>
            <w:gridSpan w:val="2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3C0" w:rsidRPr="00785F75" w:rsidRDefault="00E55E83" w:rsidP="00931CE1">
            <w:pPr>
              <w:pStyle w:val="afa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785F75">
              <w:rPr>
                <w:color w:val="333333"/>
              </w:rPr>
              <w:t xml:space="preserve">Урок ознакомления </w:t>
            </w:r>
            <w:proofErr w:type="gramStart"/>
            <w:r w:rsidRPr="00785F75">
              <w:rPr>
                <w:color w:val="333333"/>
              </w:rPr>
              <w:t>обучающихся</w:t>
            </w:r>
            <w:proofErr w:type="gramEnd"/>
            <w:r w:rsidRPr="00785F75">
              <w:rPr>
                <w:color w:val="333333"/>
              </w:rPr>
              <w:t xml:space="preserve"> с новым материалом. Комбинированный</w:t>
            </w:r>
          </w:p>
        </w:tc>
        <w:tc>
          <w:tcPr>
            <w:tcW w:w="1275" w:type="dxa"/>
          </w:tcPr>
          <w:p w:rsidR="00FB73C0" w:rsidRPr="00785F75" w:rsidRDefault="006A0F9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26829" w:rsidRPr="00785F75" w:rsidRDefault="00FB73C0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22800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1 Понятие о свит </w:t>
            </w:r>
            <w:proofErr w:type="gramStart"/>
            <w:r w:rsidR="00D22800" w:rsidRPr="00785F75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="00D22800" w:rsidRPr="00785F75">
              <w:rPr>
                <w:rFonts w:ascii="Times New Roman" w:hAnsi="Times New Roman" w:cs="Times New Roman"/>
                <w:sz w:val="24"/>
                <w:szCs w:val="24"/>
              </w:rPr>
              <w:t>изайне. Способы крепления конфет на черенке</w:t>
            </w:r>
          </w:p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</w:t>
            </w:r>
            <w:r w:rsidR="00CF1AAB" w:rsidRPr="00785F75">
              <w:rPr>
                <w:rFonts w:ascii="Times New Roman" w:hAnsi="Times New Roman" w:cs="Times New Roman"/>
                <w:sz w:val="24"/>
                <w:szCs w:val="24"/>
              </w:rPr>
              <w:t>О «Центр детского творчества» к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аб.203</w:t>
            </w:r>
          </w:p>
        </w:tc>
        <w:tc>
          <w:tcPr>
            <w:tcW w:w="3128" w:type="dxa"/>
          </w:tcPr>
          <w:p w:rsidR="00D2280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Контроль результатов обучения производится в форме наблюдения (педагогический контроль). Тематический контроль</w:t>
            </w:r>
          </w:p>
        </w:tc>
      </w:tr>
      <w:tr w:rsidR="00FB73C0" w:rsidRPr="00D259DC" w:rsidTr="00772E03">
        <w:trPr>
          <w:trHeight w:val="813"/>
        </w:trPr>
        <w:tc>
          <w:tcPr>
            <w:tcW w:w="1242" w:type="dxa"/>
          </w:tcPr>
          <w:p w:rsidR="00D22800" w:rsidRPr="00785F75" w:rsidRDefault="00D2280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3767A6" w:rsidRPr="00785F75" w:rsidRDefault="003767A6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51" w:type="dxa"/>
            <w:gridSpan w:val="2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  <w:r w:rsidR="00F83F22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</w:tcPr>
          <w:p w:rsidR="00FB73C0" w:rsidRPr="00785F75" w:rsidRDefault="006A0F9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2C0CC0" w:rsidRPr="00785F75" w:rsidRDefault="00FB73C0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31949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 w:rsidR="002C0CC0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Розы в композициях </w:t>
            </w:r>
            <w:proofErr w:type="gramStart"/>
            <w:r w:rsidR="002C0CC0" w:rsidRPr="00785F75">
              <w:rPr>
                <w:rFonts w:ascii="Times New Roman" w:hAnsi="Times New Roman" w:cs="Times New Roman"/>
                <w:sz w:val="24"/>
                <w:szCs w:val="24"/>
              </w:rPr>
              <w:t>свит-дизайна</w:t>
            </w:r>
            <w:proofErr w:type="gramEnd"/>
          </w:p>
          <w:p w:rsidR="00FB73C0" w:rsidRPr="00785F75" w:rsidRDefault="00FB73C0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</w:t>
            </w:r>
            <w:r w:rsidR="00CF1AAB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«Центр детского творчества» ка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б.203</w:t>
            </w:r>
          </w:p>
        </w:tc>
        <w:tc>
          <w:tcPr>
            <w:tcW w:w="3128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FB73C0" w:rsidRPr="00D259DC" w:rsidTr="00772E03">
        <w:trPr>
          <w:trHeight w:val="813"/>
        </w:trPr>
        <w:tc>
          <w:tcPr>
            <w:tcW w:w="1242" w:type="dxa"/>
          </w:tcPr>
          <w:p w:rsidR="006A0F9F" w:rsidRPr="00785F75" w:rsidRDefault="00D2280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C279B2" w:rsidRPr="00785F75" w:rsidRDefault="00C279B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51" w:type="dxa"/>
            <w:gridSpan w:val="2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1275" w:type="dxa"/>
          </w:tcPr>
          <w:p w:rsidR="00FB73C0" w:rsidRPr="00785F75" w:rsidRDefault="006B54EA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FB73C0" w:rsidRPr="00785F75" w:rsidRDefault="00731949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  <w:r w:rsidR="006B54EA" w:rsidRPr="00785F75">
              <w:rPr>
                <w:rFonts w:ascii="Times New Roman" w:hAnsi="Times New Roman" w:cs="Times New Roman"/>
                <w:sz w:val="24"/>
                <w:szCs w:val="24"/>
              </w:rPr>
              <w:t>Маковки из трюфелей</w:t>
            </w:r>
          </w:p>
        </w:tc>
        <w:tc>
          <w:tcPr>
            <w:tcW w:w="1701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МАУДО «Центр детского творчества» </w:t>
            </w:r>
            <w:r w:rsidR="00CF1AAB" w:rsidRPr="00785F75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б.203</w:t>
            </w:r>
          </w:p>
        </w:tc>
        <w:tc>
          <w:tcPr>
            <w:tcW w:w="3128" w:type="dxa"/>
          </w:tcPr>
          <w:p w:rsidR="00FB73C0" w:rsidRPr="00785F75" w:rsidRDefault="006B54EA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FB73C0" w:rsidRPr="00D259DC" w:rsidTr="00772E03">
        <w:trPr>
          <w:trHeight w:val="360"/>
        </w:trPr>
        <w:tc>
          <w:tcPr>
            <w:tcW w:w="1242" w:type="dxa"/>
          </w:tcPr>
          <w:p w:rsidR="00C279B2" w:rsidRPr="00785F75" w:rsidRDefault="00D2280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493CA8" w:rsidRPr="00785F75" w:rsidRDefault="00493CA8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00" w:rsidRPr="00785F75" w:rsidRDefault="00D2280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FB73C0" w:rsidRPr="00785F75" w:rsidRDefault="006248C1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731949" w:rsidRPr="00785F75" w:rsidRDefault="00731949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2.4 </w:t>
            </w:r>
            <w:r w:rsidR="006B54EA" w:rsidRPr="00785F75">
              <w:rPr>
                <w:rFonts w:ascii="Times New Roman" w:hAnsi="Times New Roman" w:cs="Times New Roman"/>
                <w:sz w:val="24"/>
                <w:szCs w:val="24"/>
              </w:rPr>
              <w:t>Подсолнух</w:t>
            </w:r>
          </w:p>
          <w:p w:rsidR="00FB73C0" w:rsidRPr="00785F75" w:rsidRDefault="00FB73C0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</w:t>
            </w:r>
            <w:r w:rsidR="00CF1AAB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«Центр детского творчества» ка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б.203</w:t>
            </w:r>
          </w:p>
        </w:tc>
        <w:tc>
          <w:tcPr>
            <w:tcW w:w="3128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731949" w:rsidRPr="00D259DC" w:rsidTr="00772E03">
        <w:trPr>
          <w:trHeight w:val="813"/>
        </w:trPr>
        <w:tc>
          <w:tcPr>
            <w:tcW w:w="1242" w:type="dxa"/>
          </w:tcPr>
          <w:p w:rsidR="00D22800" w:rsidRPr="00785F75" w:rsidRDefault="00D2280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  <w:p w:rsidR="00731949" w:rsidRPr="00785F75" w:rsidRDefault="0073194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949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772E03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51" w:type="dxa"/>
            <w:gridSpan w:val="2"/>
          </w:tcPr>
          <w:p w:rsidR="00731949" w:rsidRPr="00785F75" w:rsidRDefault="0073194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949" w:rsidRPr="00785F75" w:rsidRDefault="0073194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1949" w:rsidRPr="00785F75" w:rsidRDefault="00AB491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731949" w:rsidRPr="00785F75" w:rsidRDefault="006248C1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731949" w:rsidRPr="00785F75" w:rsidRDefault="00731949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2.5 </w:t>
            </w:r>
            <w:r w:rsidR="00D22800" w:rsidRPr="00785F75">
              <w:rPr>
                <w:rFonts w:ascii="Times New Roman" w:hAnsi="Times New Roman" w:cs="Times New Roman"/>
                <w:sz w:val="24"/>
                <w:szCs w:val="24"/>
              </w:rPr>
              <w:t>«Классный журнал» Декор коробки</w:t>
            </w:r>
          </w:p>
        </w:tc>
        <w:tc>
          <w:tcPr>
            <w:tcW w:w="1701" w:type="dxa"/>
          </w:tcPr>
          <w:p w:rsidR="00731949" w:rsidRPr="00785F75" w:rsidRDefault="0073194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</w:t>
            </w:r>
            <w:r w:rsidR="00CF1AAB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«Центр детского творчества» ка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б.203</w:t>
            </w:r>
          </w:p>
        </w:tc>
        <w:tc>
          <w:tcPr>
            <w:tcW w:w="3128" w:type="dxa"/>
          </w:tcPr>
          <w:p w:rsidR="00731949" w:rsidRPr="00785F75" w:rsidRDefault="00FE45C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2D3D1C" w:rsidRPr="00D259DC" w:rsidTr="00772E03">
        <w:trPr>
          <w:trHeight w:val="813"/>
        </w:trPr>
        <w:tc>
          <w:tcPr>
            <w:tcW w:w="1242" w:type="dxa"/>
          </w:tcPr>
          <w:p w:rsidR="002D3D1C" w:rsidRPr="00785F75" w:rsidRDefault="00D2280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  <w:p w:rsidR="00D22800" w:rsidRPr="00785F75" w:rsidRDefault="00D2280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3D1C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51" w:type="dxa"/>
            <w:gridSpan w:val="2"/>
          </w:tcPr>
          <w:p w:rsidR="002D3D1C" w:rsidRPr="00785F75" w:rsidRDefault="002D3D1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3D1C" w:rsidRPr="00785F75" w:rsidRDefault="002D3D1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D3D1C" w:rsidRPr="00785F75" w:rsidRDefault="002D3D1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2D3D1C" w:rsidRPr="00785F75" w:rsidRDefault="002D3D1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D3D1C" w:rsidRPr="00785F75" w:rsidRDefault="002D3D1C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2.6 Цветы из «Чуп</w:t>
            </w:r>
            <w:proofErr w:type="gramStart"/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чупс</w:t>
            </w:r>
            <w:proofErr w:type="spellEnd"/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2D3D1C" w:rsidRPr="00785F75" w:rsidRDefault="002D3D1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</w:t>
            </w:r>
            <w:r w:rsidR="00CF1AAB" w:rsidRPr="00785F75">
              <w:rPr>
                <w:rFonts w:ascii="Times New Roman" w:hAnsi="Times New Roman" w:cs="Times New Roman"/>
                <w:sz w:val="24"/>
                <w:szCs w:val="24"/>
              </w:rPr>
              <w:t>» ка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б.203</w:t>
            </w:r>
          </w:p>
        </w:tc>
        <w:tc>
          <w:tcPr>
            <w:tcW w:w="3128" w:type="dxa"/>
          </w:tcPr>
          <w:p w:rsidR="002D3D1C" w:rsidRPr="00785F75" w:rsidRDefault="00CF1AAB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2D3D1C" w:rsidRPr="00D259DC" w:rsidTr="00772E03">
        <w:trPr>
          <w:trHeight w:val="813"/>
        </w:trPr>
        <w:tc>
          <w:tcPr>
            <w:tcW w:w="1242" w:type="dxa"/>
          </w:tcPr>
          <w:p w:rsidR="00D22800" w:rsidRPr="00785F75" w:rsidRDefault="00D2280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  <w:p w:rsidR="00493CA8" w:rsidRPr="00785F75" w:rsidRDefault="00493CA8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3D1C" w:rsidRPr="00785F75" w:rsidRDefault="002D3D1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3D1C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51" w:type="dxa"/>
            <w:gridSpan w:val="2"/>
          </w:tcPr>
          <w:p w:rsidR="002D3D1C" w:rsidRPr="00785F75" w:rsidRDefault="002D3D1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3D1C" w:rsidRPr="00785F75" w:rsidRDefault="002D3D1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D3D1C" w:rsidRPr="00785F75" w:rsidRDefault="002D3D1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2D3D1C" w:rsidRPr="00785F75" w:rsidRDefault="002D3D1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2D3D1C" w:rsidRPr="00785F75" w:rsidRDefault="002D3D1C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2.7 Дамская сумочка </w:t>
            </w:r>
            <w:proofErr w:type="gramStart"/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свит</w:t>
            </w:r>
            <w:proofErr w:type="gramEnd"/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дизайну</w:t>
            </w:r>
          </w:p>
        </w:tc>
        <w:tc>
          <w:tcPr>
            <w:tcW w:w="1701" w:type="dxa"/>
          </w:tcPr>
          <w:p w:rsidR="002D3D1C" w:rsidRPr="00785F75" w:rsidRDefault="00CF1AAB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творчества» каб.203</w:t>
            </w:r>
          </w:p>
        </w:tc>
        <w:tc>
          <w:tcPr>
            <w:tcW w:w="3128" w:type="dxa"/>
          </w:tcPr>
          <w:p w:rsidR="002D3D1C" w:rsidRPr="00785F75" w:rsidRDefault="00CF1AAB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9B4A4F" w:rsidRPr="00D259DC" w:rsidTr="00772E03">
        <w:trPr>
          <w:trHeight w:val="813"/>
        </w:trPr>
        <w:tc>
          <w:tcPr>
            <w:tcW w:w="1242" w:type="dxa"/>
          </w:tcPr>
          <w:p w:rsidR="009B4A4F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4A4F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51" w:type="dxa"/>
            <w:gridSpan w:val="2"/>
          </w:tcPr>
          <w:p w:rsidR="009B4A4F" w:rsidRPr="00785F75" w:rsidRDefault="009B4A4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4A4F" w:rsidRPr="00785F75" w:rsidRDefault="009B4A4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4A4F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9B4A4F" w:rsidRPr="00785F75" w:rsidRDefault="009B4A4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B4A4F" w:rsidRPr="00785F75" w:rsidRDefault="009B4A4F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2.8 Елочка из конфет и мишуры</w:t>
            </w:r>
          </w:p>
        </w:tc>
        <w:tc>
          <w:tcPr>
            <w:tcW w:w="1701" w:type="dxa"/>
          </w:tcPr>
          <w:p w:rsidR="009B4A4F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творчества» каб.203</w:t>
            </w:r>
          </w:p>
        </w:tc>
        <w:tc>
          <w:tcPr>
            <w:tcW w:w="3128" w:type="dxa"/>
          </w:tcPr>
          <w:p w:rsidR="009B4A4F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9B4A4F" w:rsidRPr="00D259DC" w:rsidTr="00772E03">
        <w:trPr>
          <w:trHeight w:val="813"/>
        </w:trPr>
        <w:tc>
          <w:tcPr>
            <w:tcW w:w="1242" w:type="dxa"/>
          </w:tcPr>
          <w:p w:rsidR="009B4A4F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9B4A4F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51" w:type="dxa"/>
            <w:gridSpan w:val="2"/>
          </w:tcPr>
          <w:p w:rsidR="009B4A4F" w:rsidRPr="00785F75" w:rsidRDefault="009B4A4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4A4F" w:rsidRPr="00785F75" w:rsidRDefault="009B4A4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4A4F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9B4A4F" w:rsidRPr="00785F75" w:rsidRDefault="009B4A4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9B4A4F" w:rsidRPr="00785F75" w:rsidRDefault="009B4A4F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2.9 Новогодний свит дизайн</w:t>
            </w:r>
          </w:p>
        </w:tc>
        <w:tc>
          <w:tcPr>
            <w:tcW w:w="1701" w:type="dxa"/>
          </w:tcPr>
          <w:p w:rsidR="009B4A4F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творчества» каб.203</w:t>
            </w:r>
          </w:p>
        </w:tc>
        <w:tc>
          <w:tcPr>
            <w:tcW w:w="3128" w:type="dxa"/>
          </w:tcPr>
          <w:p w:rsidR="009B4A4F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9B4A4F" w:rsidRPr="00D259DC" w:rsidTr="00772E03">
        <w:trPr>
          <w:trHeight w:val="813"/>
        </w:trPr>
        <w:tc>
          <w:tcPr>
            <w:tcW w:w="1242" w:type="dxa"/>
          </w:tcPr>
          <w:p w:rsidR="009B4A4F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4A4F" w:rsidRPr="00785F75" w:rsidRDefault="009A6D0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51" w:type="dxa"/>
            <w:gridSpan w:val="2"/>
          </w:tcPr>
          <w:p w:rsidR="009B4A4F" w:rsidRPr="00785F75" w:rsidRDefault="009B4A4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4A4F" w:rsidRPr="00785F75" w:rsidRDefault="009B4A4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4A4F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9B4A4F" w:rsidRPr="00785F75" w:rsidRDefault="009B4A4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82019E" w:rsidRPr="00785F75" w:rsidRDefault="0082019E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2.10 Конфетная композиция «Символ счастья, удачи  и достатка»</w:t>
            </w:r>
          </w:p>
          <w:p w:rsidR="009B4A4F" w:rsidRPr="00785F75" w:rsidRDefault="009B4A4F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A4F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творчества» каб.203</w:t>
            </w:r>
          </w:p>
        </w:tc>
        <w:tc>
          <w:tcPr>
            <w:tcW w:w="3128" w:type="dxa"/>
          </w:tcPr>
          <w:p w:rsidR="009B4A4F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82019E" w:rsidRPr="00D259DC" w:rsidTr="00772E03">
        <w:trPr>
          <w:trHeight w:val="813"/>
        </w:trPr>
        <w:tc>
          <w:tcPr>
            <w:tcW w:w="1242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19E" w:rsidRPr="00785F75" w:rsidRDefault="009A6D0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1" w:type="dxa"/>
            <w:gridSpan w:val="2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019E" w:rsidRPr="00785F75" w:rsidRDefault="00F83F2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82019E" w:rsidRPr="00785F75" w:rsidRDefault="0082019E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2.11 Пагоны для мужчины</w:t>
            </w:r>
          </w:p>
          <w:p w:rsidR="0082019E" w:rsidRPr="00785F75" w:rsidRDefault="0082019E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творчества» каб.203</w:t>
            </w:r>
          </w:p>
        </w:tc>
        <w:tc>
          <w:tcPr>
            <w:tcW w:w="3128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82019E" w:rsidRPr="00D259DC" w:rsidTr="00772E03">
        <w:trPr>
          <w:trHeight w:val="813"/>
        </w:trPr>
        <w:tc>
          <w:tcPr>
            <w:tcW w:w="1242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19E" w:rsidRPr="00785F75" w:rsidRDefault="009A6D0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1" w:type="dxa"/>
            <w:gridSpan w:val="2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019E" w:rsidRPr="00785F75" w:rsidRDefault="00F83F2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мастерская. Отработка </w:t>
            </w:r>
            <w:proofErr w:type="spellStart"/>
            <w:r w:rsidR="009136B3" w:rsidRPr="00785F75">
              <w:rPr>
                <w:rFonts w:ascii="Times New Roman" w:hAnsi="Times New Roman" w:cs="Times New Roman"/>
                <w:sz w:val="24"/>
                <w:szCs w:val="24"/>
              </w:rPr>
              <w:t>приобретенных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proofErr w:type="spellEnd"/>
          </w:p>
        </w:tc>
        <w:tc>
          <w:tcPr>
            <w:tcW w:w="1275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82019E" w:rsidRPr="00785F75" w:rsidRDefault="0082019E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2.12 Чайные букеты в технике свит дизайн</w:t>
            </w:r>
          </w:p>
          <w:p w:rsidR="0082019E" w:rsidRPr="00785F75" w:rsidRDefault="0082019E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творчества» каб.203</w:t>
            </w:r>
          </w:p>
        </w:tc>
        <w:tc>
          <w:tcPr>
            <w:tcW w:w="3128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82019E" w:rsidRPr="00D259DC" w:rsidTr="00772E03">
        <w:trPr>
          <w:trHeight w:val="813"/>
        </w:trPr>
        <w:tc>
          <w:tcPr>
            <w:tcW w:w="1242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19E" w:rsidRPr="00785F75" w:rsidRDefault="009A6D0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1" w:type="dxa"/>
            <w:gridSpan w:val="2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019E" w:rsidRPr="00785F75" w:rsidRDefault="00F83F2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мастерская. </w:t>
            </w:r>
          </w:p>
        </w:tc>
        <w:tc>
          <w:tcPr>
            <w:tcW w:w="1275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82019E" w:rsidRPr="00785F75" w:rsidRDefault="0082019E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2.13 Букет  из конфет для спортсмена</w:t>
            </w:r>
          </w:p>
          <w:p w:rsidR="0082019E" w:rsidRPr="00785F75" w:rsidRDefault="0082019E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МАУДО «Центр детского творчества» 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каб.203</w:t>
            </w:r>
          </w:p>
        </w:tc>
        <w:tc>
          <w:tcPr>
            <w:tcW w:w="3128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 контроль, готовое изделие</w:t>
            </w:r>
          </w:p>
        </w:tc>
      </w:tr>
      <w:tr w:rsidR="0082019E" w:rsidRPr="00D259DC" w:rsidTr="00772E03">
        <w:trPr>
          <w:trHeight w:val="813"/>
        </w:trPr>
        <w:tc>
          <w:tcPr>
            <w:tcW w:w="1242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2.14</w:t>
            </w:r>
          </w:p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19E" w:rsidRPr="00785F75" w:rsidRDefault="009A6D0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1" w:type="dxa"/>
            <w:gridSpan w:val="2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019E" w:rsidRPr="00785F75" w:rsidRDefault="00F83F2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мастерская. </w:t>
            </w:r>
          </w:p>
        </w:tc>
        <w:tc>
          <w:tcPr>
            <w:tcW w:w="1275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82019E" w:rsidRPr="00785F75" w:rsidRDefault="0082019E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2.14 Букет из конфет веер</w:t>
            </w:r>
          </w:p>
        </w:tc>
        <w:tc>
          <w:tcPr>
            <w:tcW w:w="1701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творчества» каб.203</w:t>
            </w:r>
          </w:p>
        </w:tc>
        <w:tc>
          <w:tcPr>
            <w:tcW w:w="3128" w:type="dxa"/>
          </w:tcPr>
          <w:p w:rsidR="0082019E" w:rsidRPr="00785F75" w:rsidRDefault="0082019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FE45C9" w:rsidRPr="00D259DC" w:rsidTr="00AA5F79">
        <w:trPr>
          <w:trHeight w:val="557"/>
        </w:trPr>
        <w:tc>
          <w:tcPr>
            <w:tcW w:w="15143" w:type="dxa"/>
            <w:gridSpan w:val="10"/>
          </w:tcPr>
          <w:p w:rsidR="00FE45C9" w:rsidRPr="00785F75" w:rsidRDefault="00FE45C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Роспись пряников</w:t>
            </w:r>
            <w:r w:rsidR="00AB30AF" w:rsidRPr="00785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(63 часа)</w:t>
            </w:r>
          </w:p>
        </w:tc>
      </w:tr>
      <w:tr w:rsidR="00731949" w:rsidRPr="00D259DC" w:rsidTr="00772E03">
        <w:trPr>
          <w:trHeight w:val="813"/>
        </w:trPr>
        <w:tc>
          <w:tcPr>
            <w:tcW w:w="1242" w:type="dxa"/>
          </w:tcPr>
          <w:p w:rsidR="00731949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772E03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949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731949" w:rsidRPr="00785F75" w:rsidRDefault="0073194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31949" w:rsidRPr="00785F75" w:rsidRDefault="0073194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55E83" w:rsidRPr="00785F75" w:rsidRDefault="00E55E83" w:rsidP="00931CE1">
            <w:pPr>
              <w:pStyle w:val="afa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785F75">
              <w:rPr>
                <w:color w:val="333333"/>
              </w:rPr>
              <w:t>У</w:t>
            </w:r>
            <w:r w:rsidRPr="00785F75">
              <w:rPr>
                <w:rFonts w:eastAsiaTheme="minorEastAsia"/>
              </w:rPr>
              <w:t xml:space="preserve">рок ознакомления </w:t>
            </w:r>
            <w:proofErr w:type="gramStart"/>
            <w:r w:rsidRPr="00785F75">
              <w:rPr>
                <w:rFonts w:eastAsiaTheme="minorEastAsia"/>
              </w:rPr>
              <w:t>обучающихся</w:t>
            </w:r>
            <w:proofErr w:type="gramEnd"/>
            <w:r w:rsidRPr="00785F75">
              <w:rPr>
                <w:rFonts w:eastAsiaTheme="minorEastAsia"/>
              </w:rPr>
              <w:t xml:space="preserve"> с новым материалом. Комбинированный</w:t>
            </w:r>
          </w:p>
          <w:p w:rsidR="00731949" w:rsidRPr="00785F75" w:rsidRDefault="0073194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31949" w:rsidRPr="00785F75" w:rsidRDefault="002801A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8C1DCB" w:rsidRPr="00785F75" w:rsidRDefault="008C1DCB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3.1 Секреты пряничного дела</w:t>
            </w:r>
          </w:p>
          <w:p w:rsidR="00731949" w:rsidRPr="00785F75" w:rsidRDefault="00731949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1949" w:rsidRPr="00785F75" w:rsidRDefault="0073194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</w:t>
            </w:r>
            <w:r w:rsidR="005B103B">
              <w:rPr>
                <w:rFonts w:ascii="Times New Roman" w:hAnsi="Times New Roman" w:cs="Times New Roman"/>
                <w:sz w:val="24"/>
                <w:szCs w:val="24"/>
              </w:rPr>
              <w:t>О «Центр детского творчества» к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аб.203</w:t>
            </w:r>
          </w:p>
        </w:tc>
        <w:tc>
          <w:tcPr>
            <w:tcW w:w="3128" w:type="dxa"/>
          </w:tcPr>
          <w:p w:rsidR="00731949" w:rsidRPr="00785F75" w:rsidRDefault="0073194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Контроль результатов обучения производится в форме наблюдения (педагогический контроль). Тематический контроль</w:t>
            </w:r>
          </w:p>
        </w:tc>
      </w:tr>
      <w:tr w:rsidR="00731949" w:rsidRPr="00D259DC" w:rsidTr="00772E03">
        <w:trPr>
          <w:trHeight w:val="813"/>
        </w:trPr>
        <w:tc>
          <w:tcPr>
            <w:tcW w:w="1242" w:type="dxa"/>
          </w:tcPr>
          <w:p w:rsidR="003767A6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772E03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949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731949" w:rsidRPr="00785F75" w:rsidRDefault="0073194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31949" w:rsidRPr="00785F75" w:rsidRDefault="0073194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1949" w:rsidRPr="00785F75" w:rsidRDefault="00AB491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731949" w:rsidRPr="00785F75" w:rsidRDefault="0092045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8C1DCB" w:rsidRPr="00785F75" w:rsidRDefault="008C1DCB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3.2 Айсинг и его разновидности</w:t>
            </w:r>
          </w:p>
          <w:p w:rsidR="00731949" w:rsidRPr="00785F75" w:rsidRDefault="00731949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1949" w:rsidRPr="00785F75" w:rsidRDefault="0073194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</w:t>
            </w:r>
            <w:r w:rsidR="005B103B">
              <w:rPr>
                <w:rFonts w:ascii="Times New Roman" w:hAnsi="Times New Roman" w:cs="Times New Roman"/>
                <w:sz w:val="24"/>
                <w:szCs w:val="24"/>
              </w:rPr>
              <w:t>О «Центр детского творчества» к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аб.203</w:t>
            </w:r>
          </w:p>
        </w:tc>
        <w:tc>
          <w:tcPr>
            <w:tcW w:w="3128" w:type="dxa"/>
          </w:tcPr>
          <w:p w:rsidR="00731949" w:rsidRPr="00785F75" w:rsidRDefault="0073194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731949" w:rsidRPr="00D259DC" w:rsidTr="00772E03">
        <w:trPr>
          <w:trHeight w:val="813"/>
        </w:trPr>
        <w:tc>
          <w:tcPr>
            <w:tcW w:w="1242" w:type="dxa"/>
          </w:tcPr>
          <w:p w:rsidR="003767A6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772E03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949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731949" w:rsidRPr="00785F75" w:rsidRDefault="0073194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31949" w:rsidRPr="00785F75" w:rsidRDefault="0073194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1949" w:rsidRPr="00785F75" w:rsidRDefault="00AB491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731949" w:rsidRPr="00785F75" w:rsidRDefault="0092045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8C1DCB" w:rsidRPr="00785F75" w:rsidRDefault="008C1DCB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3.3Роспись архангельских пряников</w:t>
            </w:r>
          </w:p>
          <w:p w:rsidR="00731949" w:rsidRPr="00785F75" w:rsidRDefault="00731949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1949" w:rsidRPr="00785F75" w:rsidRDefault="00AA5F7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творчества» кааб.203</w:t>
            </w:r>
          </w:p>
        </w:tc>
        <w:tc>
          <w:tcPr>
            <w:tcW w:w="3128" w:type="dxa"/>
          </w:tcPr>
          <w:p w:rsidR="00731949" w:rsidRPr="00785F75" w:rsidRDefault="00AA5F7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8C1DCB" w:rsidRPr="00D259DC" w:rsidTr="00772E03">
        <w:trPr>
          <w:trHeight w:val="813"/>
        </w:trPr>
        <w:tc>
          <w:tcPr>
            <w:tcW w:w="1242" w:type="dxa"/>
          </w:tcPr>
          <w:p w:rsidR="008C1DCB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772E03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DCB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8C1DCB" w:rsidRPr="00785F75" w:rsidRDefault="008C1DCB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C1DCB" w:rsidRPr="00785F75" w:rsidRDefault="008C1DCB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1DCB" w:rsidRPr="00785F75" w:rsidRDefault="00AA5F7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8C1DCB" w:rsidRPr="00785F75" w:rsidRDefault="0092045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8C1DCB" w:rsidRPr="00785F75" w:rsidRDefault="008C1DCB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3.4 Роспись пряников технике  «</w:t>
            </w:r>
            <w:proofErr w:type="gramStart"/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мокрым</w:t>
            </w:r>
            <w:proofErr w:type="gramEnd"/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по мокрому»</w:t>
            </w:r>
          </w:p>
        </w:tc>
        <w:tc>
          <w:tcPr>
            <w:tcW w:w="1701" w:type="dxa"/>
          </w:tcPr>
          <w:p w:rsidR="008C1DCB" w:rsidRPr="00785F75" w:rsidRDefault="0092045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</w:t>
            </w:r>
            <w:r w:rsidR="005B103B">
              <w:rPr>
                <w:rFonts w:ascii="Times New Roman" w:hAnsi="Times New Roman" w:cs="Times New Roman"/>
                <w:sz w:val="24"/>
                <w:szCs w:val="24"/>
              </w:rPr>
              <w:t>О «Центр детского творчества» к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аб.203</w:t>
            </w:r>
          </w:p>
        </w:tc>
        <w:tc>
          <w:tcPr>
            <w:tcW w:w="3128" w:type="dxa"/>
          </w:tcPr>
          <w:p w:rsidR="008C1DCB" w:rsidRPr="00785F75" w:rsidRDefault="0092045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8C1DCB" w:rsidRPr="00D259DC" w:rsidTr="00772E03">
        <w:trPr>
          <w:trHeight w:val="813"/>
        </w:trPr>
        <w:tc>
          <w:tcPr>
            <w:tcW w:w="1242" w:type="dxa"/>
          </w:tcPr>
          <w:p w:rsidR="008C1DCB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  <w:p w:rsidR="00772E03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DCB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8C1DCB" w:rsidRPr="00785F75" w:rsidRDefault="008C1DCB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C1DCB" w:rsidRPr="00785F75" w:rsidRDefault="008C1DCB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1DCB" w:rsidRPr="00785F75" w:rsidRDefault="00AA5F7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8C1DCB" w:rsidRPr="00785F75" w:rsidRDefault="0092045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20453" w:rsidRPr="00785F75" w:rsidRDefault="00920453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3.5 Сердечко и корзинка с цветами</w:t>
            </w:r>
          </w:p>
          <w:p w:rsidR="008C1DCB" w:rsidRPr="00785F75" w:rsidRDefault="008C1DCB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1DCB" w:rsidRPr="00785F75" w:rsidRDefault="0092045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</w:t>
            </w:r>
            <w:r w:rsidR="005B103B">
              <w:rPr>
                <w:rFonts w:ascii="Times New Roman" w:hAnsi="Times New Roman" w:cs="Times New Roman"/>
                <w:sz w:val="24"/>
                <w:szCs w:val="24"/>
              </w:rPr>
              <w:t xml:space="preserve"> «Центр детского творчества» ка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б.203</w:t>
            </w:r>
          </w:p>
        </w:tc>
        <w:tc>
          <w:tcPr>
            <w:tcW w:w="3128" w:type="dxa"/>
          </w:tcPr>
          <w:p w:rsidR="008C1DCB" w:rsidRPr="00785F75" w:rsidRDefault="0092045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920453" w:rsidRPr="00D259DC" w:rsidTr="00772E03">
        <w:trPr>
          <w:trHeight w:val="813"/>
        </w:trPr>
        <w:tc>
          <w:tcPr>
            <w:tcW w:w="1242" w:type="dxa"/>
          </w:tcPr>
          <w:p w:rsidR="00920453" w:rsidRPr="00785F75" w:rsidRDefault="00E55E8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  <w:p w:rsidR="00E55E83" w:rsidRPr="00785F75" w:rsidRDefault="00E55E8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0453" w:rsidRPr="00785F75" w:rsidRDefault="00772E0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920453" w:rsidRPr="00785F75" w:rsidRDefault="0092045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20453" w:rsidRPr="00785F75" w:rsidRDefault="0092045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0453" w:rsidRPr="00785F75" w:rsidRDefault="00AA5F7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920453" w:rsidRPr="00785F75" w:rsidRDefault="0092045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920453" w:rsidRPr="00785F75" w:rsidRDefault="00920453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3.6 Подарочный набор «Пряники для мамы»</w:t>
            </w:r>
          </w:p>
        </w:tc>
        <w:tc>
          <w:tcPr>
            <w:tcW w:w="1701" w:type="dxa"/>
          </w:tcPr>
          <w:p w:rsidR="00920453" w:rsidRPr="00785F75" w:rsidRDefault="0092045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</w:t>
            </w:r>
            <w:r w:rsidR="00AB30AF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«Центр детского творчества» ка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б.203</w:t>
            </w:r>
          </w:p>
        </w:tc>
        <w:tc>
          <w:tcPr>
            <w:tcW w:w="3128" w:type="dxa"/>
          </w:tcPr>
          <w:p w:rsidR="00920453" w:rsidRPr="00785F75" w:rsidRDefault="0092045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231F66" w:rsidRPr="00D259DC" w:rsidTr="00772E03">
        <w:trPr>
          <w:trHeight w:val="813"/>
        </w:trPr>
        <w:tc>
          <w:tcPr>
            <w:tcW w:w="1242" w:type="dxa"/>
          </w:tcPr>
          <w:p w:rsidR="00231F66" w:rsidRPr="00785F75" w:rsidRDefault="00E55E8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  <w:p w:rsidR="00E55E83" w:rsidRPr="00785F75" w:rsidRDefault="00E55E8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E83" w:rsidRPr="00785F75" w:rsidRDefault="00E55E8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E83" w:rsidRPr="00785F75" w:rsidRDefault="00E55E8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1F66" w:rsidRPr="00785F75" w:rsidRDefault="00E55E8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231F66" w:rsidRPr="00785F75" w:rsidRDefault="00231F66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31F66" w:rsidRPr="00785F75" w:rsidRDefault="00231F66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1F66" w:rsidRPr="00785F75" w:rsidRDefault="00C34A7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231F66" w:rsidRPr="00785F75" w:rsidRDefault="002142D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231F66" w:rsidRPr="00785F75" w:rsidRDefault="004C06FD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3.7 </w:t>
            </w:r>
            <w:r w:rsidR="00231F66" w:rsidRPr="00785F75">
              <w:rPr>
                <w:rFonts w:ascii="Times New Roman" w:hAnsi="Times New Roman" w:cs="Times New Roman"/>
                <w:sz w:val="24"/>
                <w:szCs w:val="24"/>
              </w:rPr>
              <w:t>«Новогодняя сказка» набор пряников на елку</w:t>
            </w:r>
          </w:p>
        </w:tc>
        <w:tc>
          <w:tcPr>
            <w:tcW w:w="1701" w:type="dxa"/>
          </w:tcPr>
          <w:p w:rsidR="00231F66" w:rsidRPr="00785F75" w:rsidRDefault="004C06F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творчества» каб.203</w:t>
            </w:r>
          </w:p>
        </w:tc>
        <w:tc>
          <w:tcPr>
            <w:tcW w:w="3128" w:type="dxa"/>
          </w:tcPr>
          <w:p w:rsidR="00231F66" w:rsidRPr="00785F75" w:rsidRDefault="00C34A7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231F66" w:rsidRPr="00D259DC" w:rsidTr="00772E03">
        <w:trPr>
          <w:trHeight w:val="813"/>
        </w:trPr>
        <w:tc>
          <w:tcPr>
            <w:tcW w:w="1242" w:type="dxa"/>
          </w:tcPr>
          <w:p w:rsidR="002142DF" w:rsidRPr="00785F75" w:rsidRDefault="00E55E8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  <w:p w:rsidR="00E55E83" w:rsidRPr="00785F75" w:rsidRDefault="00E55E8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1F66" w:rsidRPr="00785F75" w:rsidRDefault="00E55E8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231F66" w:rsidRPr="00785F75" w:rsidRDefault="00231F66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31F66" w:rsidRPr="00785F75" w:rsidRDefault="00231F66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1F66" w:rsidRPr="00785F75" w:rsidRDefault="00C34A7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231F66" w:rsidRPr="00785F75" w:rsidRDefault="002142D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31F66" w:rsidRPr="00785F75" w:rsidRDefault="004C06FD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3.8 </w:t>
            </w:r>
            <w:r w:rsidR="00231F66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Прянички «Символ </w:t>
            </w:r>
            <w:r w:rsidR="005175B7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  <w:r w:rsidR="00231F66" w:rsidRPr="00785F75">
              <w:rPr>
                <w:rFonts w:ascii="Times New Roman" w:hAnsi="Times New Roman" w:cs="Times New Roman"/>
                <w:sz w:val="24"/>
                <w:szCs w:val="24"/>
              </w:rPr>
              <w:t>года»</w:t>
            </w:r>
          </w:p>
          <w:p w:rsidR="005175B7" w:rsidRPr="00785F75" w:rsidRDefault="005175B7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1F66" w:rsidRPr="00785F75" w:rsidRDefault="004C06F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творчества» каб.203</w:t>
            </w:r>
          </w:p>
        </w:tc>
        <w:tc>
          <w:tcPr>
            <w:tcW w:w="3128" w:type="dxa"/>
          </w:tcPr>
          <w:p w:rsidR="00231F66" w:rsidRPr="00785F75" w:rsidRDefault="00C34A7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FD1543" w:rsidRPr="00D259DC" w:rsidTr="00772E03">
        <w:trPr>
          <w:trHeight w:val="813"/>
        </w:trPr>
        <w:tc>
          <w:tcPr>
            <w:tcW w:w="1242" w:type="dxa"/>
          </w:tcPr>
          <w:p w:rsidR="00E55E83" w:rsidRPr="00785F75" w:rsidRDefault="00E55E8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  <w:p w:rsidR="00E55E83" w:rsidRPr="00785F75" w:rsidRDefault="00E55E8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1543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FD1543" w:rsidRPr="00785F75" w:rsidRDefault="00FD154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1543" w:rsidRPr="00785F75" w:rsidRDefault="00FD154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1543" w:rsidRPr="00785F75" w:rsidRDefault="00AB30A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FD1543" w:rsidRPr="00785F75" w:rsidRDefault="00AB30A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FD1543" w:rsidRPr="00785F75" w:rsidRDefault="004C06FD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  <w:proofErr w:type="spellStart"/>
            <w:r w:rsidR="00AB30AF" w:rsidRPr="00785F75">
              <w:rPr>
                <w:rFonts w:ascii="Times New Roman" w:hAnsi="Times New Roman" w:cs="Times New Roman"/>
                <w:sz w:val="24"/>
                <w:szCs w:val="24"/>
              </w:rPr>
              <w:t>Топеры</w:t>
            </w:r>
            <w:proofErr w:type="spellEnd"/>
            <w:r w:rsidR="00AB30AF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– пряники на палочках</w:t>
            </w:r>
          </w:p>
        </w:tc>
        <w:tc>
          <w:tcPr>
            <w:tcW w:w="1701" w:type="dxa"/>
          </w:tcPr>
          <w:p w:rsidR="00FD1543" w:rsidRPr="00785F75" w:rsidRDefault="004C06F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творчества» каб.203</w:t>
            </w:r>
          </w:p>
        </w:tc>
        <w:tc>
          <w:tcPr>
            <w:tcW w:w="3128" w:type="dxa"/>
          </w:tcPr>
          <w:p w:rsidR="00FD1543" w:rsidRPr="00785F75" w:rsidRDefault="004C06F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FD1543" w:rsidRPr="00D259DC" w:rsidTr="00772E03">
        <w:trPr>
          <w:trHeight w:val="813"/>
        </w:trPr>
        <w:tc>
          <w:tcPr>
            <w:tcW w:w="1242" w:type="dxa"/>
          </w:tcPr>
          <w:p w:rsidR="00FD1543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  <w:p w:rsidR="00DA0EBF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1543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FD1543" w:rsidRPr="00785F75" w:rsidRDefault="00FD154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1543" w:rsidRPr="00785F75" w:rsidRDefault="00FD154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1543" w:rsidRPr="00785F75" w:rsidRDefault="00AB30A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FD1543" w:rsidRPr="00785F75" w:rsidRDefault="00AB30A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FD1543" w:rsidRPr="00785F75" w:rsidRDefault="004C06FD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3.10 </w:t>
            </w:r>
            <w:r w:rsidR="00AB30AF" w:rsidRPr="00785F75">
              <w:rPr>
                <w:rFonts w:ascii="Times New Roman" w:hAnsi="Times New Roman" w:cs="Times New Roman"/>
                <w:sz w:val="24"/>
                <w:szCs w:val="24"/>
              </w:rPr>
              <w:t>Набор пряников «Мечты о море»</w:t>
            </w:r>
          </w:p>
        </w:tc>
        <w:tc>
          <w:tcPr>
            <w:tcW w:w="1701" w:type="dxa"/>
          </w:tcPr>
          <w:p w:rsidR="00FD1543" w:rsidRPr="00785F75" w:rsidRDefault="004C06F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творчества» каб.203</w:t>
            </w:r>
          </w:p>
        </w:tc>
        <w:tc>
          <w:tcPr>
            <w:tcW w:w="3128" w:type="dxa"/>
          </w:tcPr>
          <w:p w:rsidR="00FD1543" w:rsidRPr="00785F75" w:rsidRDefault="004C06F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AB30AF" w:rsidRPr="00D259DC" w:rsidTr="00772E03">
        <w:trPr>
          <w:trHeight w:val="813"/>
        </w:trPr>
        <w:tc>
          <w:tcPr>
            <w:tcW w:w="1242" w:type="dxa"/>
          </w:tcPr>
          <w:p w:rsidR="00AB30AF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  <w:p w:rsidR="00DA0EBF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30AF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AB30AF" w:rsidRPr="00785F75" w:rsidRDefault="00AB30A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AB30AF" w:rsidRPr="00785F75" w:rsidRDefault="00AB30A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30AF" w:rsidRPr="00785F75" w:rsidRDefault="00AB30A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AB30AF" w:rsidRPr="00785F75" w:rsidRDefault="00AB30A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AB30AF" w:rsidRPr="00785F75" w:rsidRDefault="004C06FD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3.11 </w:t>
            </w:r>
            <w:r w:rsidR="00AB30AF" w:rsidRPr="00785F75">
              <w:rPr>
                <w:rFonts w:ascii="Times New Roman" w:hAnsi="Times New Roman" w:cs="Times New Roman"/>
                <w:sz w:val="24"/>
                <w:szCs w:val="24"/>
              </w:rPr>
              <w:t>Пряник открытка «Милая зверушка»</w:t>
            </w:r>
          </w:p>
        </w:tc>
        <w:tc>
          <w:tcPr>
            <w:tcW w:w="1701" w:type="dxa"/>
          </w:tcPr>
          <w:p w:rsidR="00AB30AF" w:rsidRPr="00785F75" w:rsidRDefault="004C06F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МАУДО «Центр детского творчества» 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каб.203</w:t>
            </w:r>
          </w:p>
        </w:tc>
        <w:tc>
          <w:tcPr>
            <w:tcW w:w="3128" w:type="dxa"/>
          </w:tcPr>
          <w:p w:rsidR="00AB30AF" w:rsidRPr="00785F75" w:rsidRDefault="004C06F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 контроль, готовое изделие</w:t>
            </w:r>
          </w:p>
        </w:tc>
      </w:tr>
      <w:tr w:rsidR="00FD1543" w:rsidRPr="00D259DC" w:rsidTr="00772E03">
        <w:trPr>
          <w:trHeight w:val="813"/>
        </w:trPr>
        <w:tc>
          <w:tcPr>
            <w:tcW w:w="1242" w:type="dxa"/>
          </w:tcPr>
          <w:p w:rsidR="00FD1543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</w:t>
            </w:r>
          </w:p>
          <w:p w:rsidR="00DA0EBF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1543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FD1543" w:rsidRPr="00785F75" w:rsidRDefault="00FD154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1543" w:rsidRPr="00785F75" w:rsidRDefault="00FD1543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1543" w:rsidRPr="00785F75" w:rsidRDefault="00AB30A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FD1543" w:rsidRPr="00785F75" w:rsidRDefault="00AB30A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FD1543" w:rsidRPr="00785F75" w:rsidRDefault="004C06FD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3.12 </w:t>
            </w:r>
            <w:r w:rsidR="00AB30AF" w:rsidRPr="00785F75">
              <w:rPr>
                <w:rFonts w:ascii="Times New Roman" w:hAnsi="Times New Roman" w:cs="Times New Roman"/>
                <w:sz w:val="24"/>
                <w:szCs w:val="24"/>
              </w:rPr>
              <w:t>Набор пряников «Школьные годы»</w:t>
            </w:r>
          </w:p>
        </w:tc>
        <w:tc>
          <w:tcPr>
            <w:tcW w:w="1701" w:type="dxa"/>
          </w:tcPr>
          <w:p w:rsidR="00FD1543" w:rsidRPr="00785F75" w:rsidRDefault="004C06F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творчества» каб.203</w:t>
            </w:r>
          </w:p>
        </w:tc>
        <w:tc>
          <w:tcPr>
            <w:tcW w:w="3128" w:type="dxa"/>
          </w:tcPr>
          <w:p w:rsidR="00FD1543" w:rsidRPr="00785F75" w:rsidRDefault="004C06F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715167" w:rsidRPr="00D259DC" w:rsidTr="00AA5F79">
        <w:trPr>
          <w:trHeight w:val="501"/>
        </w:trPr>
        <w:tc>
          <w:tcPr>
            <w:tcW w:w="12015" w:type="dxa"/>
            <w:gridSpan w:val="9"/>
          </w:tcPr>
          <w:p w:rsidR="00715167" w:rsidRPr="00785F75" w:rsidRDefault="00C34A7F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  <w:r w:rsidR="00715167" w:rsidRPr="00785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A5F79" w:rsidRPr="00785F75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Моделирование композиций из сахарной мастики</w:t>
            </w:r>
          </w:p>
        </w:tc>
        <w:tc>
          <w:tcPr>
            <w:tcW w:w="3128" w:type="dxa"/>
          </w:tcPr>
          <w:p w:rsidR="00715167" w:rsidRPr="00785F75" w:rsidRDefault="00715167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3C0" w:rsidRPr="00D259DC" w:rsidTr="00772E03">
        <w:trPr>
          <w:trHeight w:val="813"/>
        </w:trPr>
        <w:tc>
          <w:tcPr>
            <w:tcW w:w="1242" w:type="dxa"/>
          </w:tcPr>
          <w:p w:rsidR="00C279B2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DA0EBF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9B2" w:rsidRPr="00785F75" w:rsidRDefault="009A6D0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C279B2" w:rsidRPr="00785F75" w:rsidRDefault="00C279B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3C0" w:rsidRPr="00785F75" w:rsidRDefault="00E55E83" w:rsidP="00931CE1">
            <w:pPr>
              <w:pStyle w:val="afa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785F75">
              <w:rPr>
                <w:color w:val="333333"/>
              </w:rPr>
              <w:t xml:space="preserve">Урок ознакомления </w:t>
            </w:r>
            <w:proofErr w:type="gramStart"/>
            <w:r w:rsidRPr="00785F75">
              <w:rPr>
                <w:color w:val="333333"/>
              </w:rPr>
              <w:t>обучающихся</w:t>
            </w:r>
            <w:proofErr w:type="gramEnd"/>
            <w:r w:rsidRPr="00785F75">
              <w:rPr>
                <w:color w:val="333333"/>
              </w:rPr>
              <w:t xml:space="preserve"> с новым материалом. Комбинированный</w:t>
            </w:r>
          </w:p>
        </w:tc>
        <w:tc>
          <w:tcPr>
            <w:tcW w:w="1275" w:type="dxa"/>
          </w:tcPr>
          <w:p w:rsidR="00FB73C0" w:rsidRPr="00785F75" w:rsidRDefault="002142D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8562B7" w:rsidRPr="00785F75" w:rsidRDefault="00C34A7F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4912" w:rsidRPr="00785F7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B00EC9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2B7" w:rsidRPr="00785F75">
              <w:rPr>
                <w:rFonts w:ascii="Times New Roman" w:hAnsi="Times New Roman" w:cs="Times New Roman"/>
                <w:sz w:val="24"/>
                <w:szCs w:val="24"/>
              </w:rPr>
              <w:t>Мастика и ее свойства.</w:t>
            </w:r>
          </w:p>
          <w:p w:rsidR="00FB73C0" w:rsidRPr="00785F75" w:rsidRDefault="00FB73C0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</w:t>
            </w:r>
            <w:r w:rsidR="005B103B">
              <w:rPr>
                <w:rFonts w:ascii="Times New Roman" w:hAnsi="Times New Roman" w:cs="Times New Roman"/>
                <w:sz w:val="24"/>
                <w:szCs w:val="24"/>
              </w:rPr>
              <w:t>О «Центр детского творчества» к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аб.203</w:t>
            </w:r>
          </w:p>
        </w:tc>
        <w:tc>
          <w:tcPr>
            <w:tcW w:w="3128" w:type="dxa"/>
          </w:tcPr>
          <w:p w:rsidR="00FB73C0" w:rsidRPr="00785F75" w:rsidRDefault="003767A6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контроль, </w:t>
            </w:r>
            <w:r w:rsidR="00C34A7F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викторина, 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готовое изделие</w:t>
            </w:r>
          </w:p>
        </w:tc>
      </w:tr>
      <w:tr w:rsidR="00FB73C0" w:rsidRPr="00D259DC" w:rsidTr="00772E03">
        <w:trPr>
          <w:trHeight w:val="813"/>
        </w:trPr>
        <w:tc>
          <w:tcPr>
            <w:tcW w:w="1242" w:type="dxa"/>
          </w:tcPr>
          <w:p w:rsidR="00A70DE9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DA0EBF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9A6D0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занятие. </w:t>
            </w:r>
          </w:p>
        </w:tc>
        <w:tc>
          <w:tcPr>
            <w:tcW w:w="1275" w:type="dxa"/>
          </w:tcPr>
          <w:p w:rsidR="00FB73C0" w:rsidRPr="00785F75" w:rsidRDefault="002142D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5175B7" w:rsidRPr="00785F75" w:rsidRDefault="005175B7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4.2 Технология лепки изделий из сахарной мастики</w:t>
            </w:r>
          </w:p>
          <w:p w:rsidR="00FB73C0" w:rsidRPr="00785F75" w:rsidRDefault="00FB73C0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</w:t>
            </w:r>
            <w:r w:rsidR="005B103B">
              <w:rPr>
                <w:rFonts w:ascii="Times New Roman" w:hAnsi="Times New Roman" w:cs="Times New Roman"/>
                <w:sz w:val="24"/>
                <w:szCs w:val="24"/>
              </w:rPr>
              <w:t>О «Центр детского творчества» к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аб.203</w:t>
            </w:r>
          </w:p>
        </w:tc>
        <w:tc>
          <w:tcPr>
            <w:tcW w:w="3128" w:type="dxa"/>
          </w:tcPr>
          <w:p w:rsidR="00FB73C0" w:rsidRPr="00785F75" w:rsidRDefault="00AA5F7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изделие,</w:t>
            </w:r>
          </w:p>
        </w:tc>
      </w:tr>
      <w:tr w:rsidR="00FB73C0" w:rsidRPr="00D259DC" w:rsidTr="00772E03">
        <w:trPr>
          <w:trHeight w:val="813"/>
        </w:trPr>
        <w:tc>
          <w:tcPr>
            <w:tcW w:w="1242" w:type="dxa"/>
          </w:tcPr>
          <w:p w:rsidR="00E4512D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DA0EBF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9A6D0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</w:t>
            </w:r>
          </w:p>
        </w:tc>
        <w:tc>
          <w:tcPr>
            <w:tcW w:w="1275" w:type="dxa"/>
          </w:tcPr>
          <w:p w:rsidR="00FB73C0" w:rsidRPr="00785F75" w:rsidRDefault="00E4512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5175B7" w:rsidRPr="00785F75" w:rsidRDefault="005175B7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4.3 Техника лепки элементов изделий из сахарной мастики</w:t>
            </w:r>
          </w:p>
          <w:p w:rsidR="00FB73C0" w:rsidRPr="00785F75" w:rsidRDefault="00FB73C0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</w:t>
            </w:r>
            <w:r w:rsidR="005B103B">
              <w:rPr>
                <w:rFonts w:ascii="Times New Roman" w:hAnsi="Times New Roman" w:cs="Times New Roman"/>
                <w:sz w:val="24"/>
                <w:szCs w:val="24"/>
              </w:rPr>
              <w:t>О «Центр детского творчества» к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аб.203</w:t>
            </w:r>
          </w:p>
        </w:tc>
        <w:tc>
          <w:tcPr>
            <w:tcW w:w="3128" w:type="dxa"/>
          </w:tcPr>
          <w:p w:rsidR="00FB73C0" w:rsidRPr="00785F75" w:rsidRDefault="00AA5F79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изделие,</w:t>
            </w:r>
          </w:p>
        </w:tc>
      </w:tr>
      <w:tr w:rsidR="00FB73C0" w:rsidRPr="00D259DC" w:rsidTr="00772E03">
        <w:trPr>
          <w:trHeight w:val="813"/>
        </w:trPr>
        <w:tc>
          <w:tcPr>
            <w:tcW w:w="1242" w:type="dxa"/>
          </w:tcPr>
          <w:p w:rsidR="00A70DE9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DA0EBF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9A6D0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FB73C0" w:rsidRPr="00785F75" w:rsidRDefault="009B4A4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FB73C0" w:rsidRPr="00785F75" w:rsidRDefault="005175B7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4.4  Объемная лепка из мастики «</w:t>
            </w:r>
            <w:r w:rsidR="009B4A4F" w:rsidRPr="00785F75">
              <w:rPr>
                <w:rFonts w:ascii="Times New Roman" w:hAnsi="Times New Roman" w:cs="Times New Roman"/>
                <w:sz w:val="24"/>
                <w:szCs w:val="24"/>
              </w:rPr>
              <w:t>Герои сказок и мультфильмов»</w:t>
            </w:r>
          </w:p>
        </w:tc>
        <w:tc>
          <w:tcPr>
            <w:tcW w:w="1701" w:type="dxa"/>
          </w:tcPr>
          <w:p w:rsidR="00FB73C0" w:rsidRPr="00785F75" w:rsidRDefault="00FB73C0" w:rsidP="005B103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творчества» каб.203</w:t>
            </w:r>
          </w:p>
        </w:tc>
        <w:tc>
          <w:tcPr>
            <w:tcW w:w="3128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изделие,</w:t>
            </w:r>
          </w:p>
        </w:tc>
      </w:tr>
      <w:tr w:rsidR="00FB73C0" w:rsidRPr="00D259DC" w:rsidTr="00772E03">
        <w:trPr>
          <w:trHeight w:val="813"/>
        </w:trPr>
        <w:tc>
          <w:tcPr>
            <w:tcW w:w="1242" w:type="dxa"/>
          </w:tcPr>
          <w:p w:rsidR="00A70DE9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  <w:p w:rsidR="00493CA8" w:rsidRPr="00785F75" w:rsidRDefault="00493CA8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892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9A6D0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Творческая мастерская</w:t>
            </w:r>
          </w:p>
        </w:tc>
        <w:tc>
          <w:tcPr>
            <w:tcW w:w="1275" w:type="dxa"/>
          </w:tcPr>
          <w:p w:rsidR="00FB73C0" w:rsidRPr="00785F75" w:rsidRDefault="009B4A4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FB73C0" w:rsidRPr="00785F75" w:rsidRDefault="005175B7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4.5 Украшение кондитерских изделий </w:t>
            </w:r>
            <w:r w:rsidR="00E4512D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(муляжей) 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и отдельных композиций фигурками из сахарной мастики</w:t>
            </w:r>
            <w:r w:rsidR="00E4512D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</w:t>
            </w:r>
            <w:r w:rsidR="00E4512D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«Центр детского творчества» ка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б.203</w:t>
            </w:r>
          </w:p>
        </w:tc>
        <w:tc>
          <w:tcPr>
            <w:tcW w:w="3128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FB73C0" w:rsidRPr="00D259DC" w:rsidTr="00772E03">
        <w:trPr>
          <w:trHeight w:val="813"/>
        </w:trPr>
        <w:tc>
          <w:tcPr>
            <w:tcW w:w="1242" w:type="dxa"/>
          </w:tcPr>
          <w:p w:rsidR="00A27677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  <w:p w:rsidR="00586892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9A6D0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творческая мастерская</w:t>
            </w:r>
          </w:p>
        </w:tc>
        <w:tc>
          <w:tcPr>
            <w:tcW w:w="1275" w:type="dxa"/>
          </w:tcPr>
          <w:p w:rsidR="00FB73C0" w:rsidRPr="00785F75" w:rsidRDefault="009A6D0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CA2EE3" w:rsidRPr="00785F75" w:rsidRDefault="00F528C8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4.6. Сахарная флористика (основные приемы работы)</w:t>
            </w:r>
          </w:p>
          <w:p w:rsidR="00FB73C0" w:rsidRPr="00785F75" w:rsidRDefault="00FB73C0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МАУДО «Центр детского </w:t>
            </w:r>
            <w:r w:rsidR="00E4512D" w:rsidRPr="00785F75">
              <w:rPr>
                <w:rFonts w:ascii="Times New Roman" w:hAnsi="Times New Roman" w:cs="Times New Roman"/>
                <w:sz w:val="24"/>
                <w:szCs w:val="24"/>
              </w:rPr>
              <w:t>творчества» ка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б.203</w:t>
            </w:r>
          </w:p>
        </w:tc>
        <w:tc>
          <w:tcPr>
            <w:tcW w:w="3128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FB73C0" w:rsidRPr="00D259DC" w:rsidTr="00586892">
        <w:trPr>
          <w:trHeight w:val="303"/>
        </w:trPr>
        <w:tc>
          <w:tcPr>
            <w:tcW w:w="1242" w:type="dxa"/>
          </w:tcPr>
          <w:p w:rsidR="00EC66E1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  <w:p w:rsidR="00586892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9A6D0C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творческая мастерская</w:t>
            </w:r>
          </w:p>
        </w:tc>
        <w:tc>
          <w:tcPr>
            <w:tcW w:w="1275" w:type="dxa"/>
          </w:tcPr>
          <w:p w:rsidR="00FB73C0" w:rsidRPr="00785F75" w:rsidRDefault="003324E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CA2EE3" w:rsidRPr="00785F75" w:rsidRDefault="00F528C8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4.7 Ромашки из мастики</w:t>
            </w:r>
          </w:p>
          <w:p w:rsidR="00FB73C0" w:rsidRPr="00785F75" w:rsidRDefault="00FB73C0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</w:t>
            </w:r>
            <w:r w:rsidR="00D20B9D" w:rsidRPr="00785F75">
              <w:rPr>
                <w:rFonts w:ascii="Times New Roman" w:hAnsi="Times New Roman" w:cs="Times New Roman"/>
                <w:sz w:val="24"/>
                <w:szCs w:val="24"/>
              </w:rPr>
              <w:t>О «Центр детского творчества» к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аб.203</w:t>
            </w:r>
          </w:p>
        </w:tc>
        <w:tc>
          <w:tcPr>
            <w:tcW w:w="3128" w:type="dxa"/>
          </w:tcPr>
          <w:p w:rsidR="00FB73C0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FB73C0" w:rsidRPr="00D259DC" w:rsidTr="00772E03">
        <w:trPr>
          <w:trHeight w:val="813"/>
        </w:trPr>
        <w:tc>
          <w:tcPr>
            <w:tcW w:w="1242" w:type="dxa"/>
          </w:tcPr>
          <w:p w:rsidR="00EC66E1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  <w:p w:rsidR="00586892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3324E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творческая мастерская</w:t>
            </w:r>
          </w:p>
        </w:tc>
        <w:tc>
          <w:tcPr>
            <w:tcW w:w="1275" w:type="dxa"/>
          </w:tcPr>
          <w:p w:rsidR="00FB73C0" w:rsidRPr="00785F75" w:rsidRDefault="003324E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CA2EE3" w:rsidRPr="00785F75" w:rsidRDefault="00F528C8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4.8 Розы из мастики</w:t>
            </w:r>
          </w:p>
          <w:p w:rsidR="00FB73C0" w:rsidRPr="00785F75" w:rsidRDefault="00FB73C0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</w:t>
            </w:r>
            <w:r w:rsidR="00D20B9D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«Центр детского творчества» ка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б.203</w:t>
            </w:r>
          </w:p>
        </w:tc>
        <w:tc>
          <w:tcPr>
            <w:tcW w:w="3128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Контроль результатов обучения производится в форме наблюдения (педагогический контроль). Тематический контроль</w:t>
            </w:r>
          </w:p>
        </w:tc>
      </w:tr>
      <w:tr w:rsidR="00FB73C0" w:rsidRPr="00D259DC" w:rsidTr="00772E03">
        <w:trPr>
          <w:trHeight w:val="813"/>
        </w:trPr>
        <w:tc>
          <w:tcPr>
            <w:tcW w:w="1242" w:type="dxa"/>
          </w:tcPr>
          <w:p w:rsidR="00364B0C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  <w:p w:rsidR="00586892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3324E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творческая мастерская</w:t>
            </w:r>
          </w:p>
        </w:tc>
        <w:tc>
          <w:tcPr>
            <w:tcW w:w="1275" w:type="dxa"/>
          </w:tcPr>
          <w:p w:rsidR="00FB73C0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324ED" w:rsidRPr="00785F75" w:rsidRDefault="00CA2EE3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528C8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="003324ED" w:rsidRPr="00785F75">
              <w:rPr>
                <w:rFonts w:ascii="Times New Roman" w:hAnsi="Times New Roman" w:cs="Times New Roman"/>
                <w:sz w:val="24"/>
                <w:szCs w:val="24"/>
              </w:rPr>
              <w:t>Каллы</w:t>
            </w:r>
            <w:proofErr w:type="spellEnd"/>
            <w:r w:rsidR="003324ED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из сахарной мастики</w:t>
            </w:r>
          </w:p>
          <w:p w:rsidR="00FB73C0" w:rsidRPr="00785F75" w:rsidRDefault="00FB73C0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</w:t>
            </w:r>
            <w:r w:rsidR="00D20B9D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«Центр детского творчества» ка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б.203</w:t>
            </w:r>
          </w:p>
        </w:tc>
        <w:tc>
          <w:tcPr>
            <w:tcW w:w="3128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Контроль результатов обучения производится в форме наблюдения (педагогический контроль). Тематический контроль</w:t>
            </w:r>
          </w:p>
        </w:tc>
      </w:tr>
      <w:tr w:rsidR="00FB73C0" w:rsidRPr="00D259DC" w:rsidTr="00772E03">
        <w:trPr>
          <w:trHeight w:val="813"/>
        </w:trPr>
        <w:tc>
          <w:tcPr>
            <w:tcW w:w="1242" w:type="dxa"/>
          </w:tcPr>
          <w:p w:rsidR="00364B0C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  <w:p w:rsidR="00586892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3324E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творческая мастерская</w:t>
            </w:r>
          </w:p>
        </w:tc>
        <w:tc>
          <w:tcPr>
            <w:tcW w:w="1275" w:type="dxa"/>
          </w:tcPr>
          <w:p w:rsidR="00FB73C0" w:rsidRPr="00785F75" w:rsidRDefault="00F9473E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3324ED" w:rsidRPr="00785F75" w:rsidRDefault="00F528C8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4.10 </w:t>
            </w:r>
            <w:r w:rsidR="003324ED" w:rsidRPr="00785F75">
              <w:rPr>
                <w:rFonts w:ascii="Times New Roman" w:hAnsi="Times New Roman" w:cs="Times New Roman"/>
                <w:sz w:val="24"/>
                <w:szCs w:val="24"/>
              </w:rPr>
              <w:t>Лилия из сахарной мастики</w:t>
            </w:r>
          </w:p>
          <w:p w:rsidR="00FB73C0" w:rsidRPr="00785F75" w:rsidRDefault="00FB73C0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</w:t>
            </w:r>
            <w:r w:rsidR="00D20B9D" w:rsidRPr="00785F75">
              <w:rPr>
                <w:rFonts w:ascii="Times New Roman" w:hAnsi="Times New Roman" w:cs="Times New Roman"/>
                <w:sz w:val="24"/>
                <w:szCs w:val="24"/>
              </w:rPr>
              <w:t>О «Центр детского творчества» к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аб.203</w:t>
            </w:r>
          </w:p>
        </w:tc>
        <w:tc>
          <w:tcPr>
            <w:tcW w:w="3128" w:type="dxa"/>
          </w:tcPr>
          <w:p w:rsidR="00FB73C0" w:rsidRPr="00785F75" w:rsidRDefault="00FB73C0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3324ED" w:rsidRPr="00D259DC" w:rsidTr="00772E03">
        <w:trPr>
          <w:trHeight w:val="813"/>
        </w:trPr>
        <w:tc>
          <w:tcPr>
            <w:tcW w:w="1242" w:type="dxa"/>
          </w:tcPr>
          <w:p w:rsidR="003324ED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  <w:p w:rsidR="00586892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892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24ED" w:rsidRPr="00785F75" w:rsidRDefault="003324E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3324ED" w:rsidRPr="00785F75" w:rsidRDefault="003324E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3324ED" w:rsidRPr="00785F75" w:rsidRDefault="003324E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324ED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творческая мастерская</w:t>
            </w:r>
          </w:p>
        </w:tc>
        <w:tc>
          <w:tcPr>
            <w:tcW w:w="1275" w:type="dxa"/>
          </w:tcPr>
          <w:p w:rsidR="003324ED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3324ED" w:rsidRPr="00785F75" w:rsidRDefault="003324ED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4.11 Сирень из мастики</w:t>
            </w:r>
          </w:p>
          <w:p w:rsidR="003324ED" w:rsidRPr="00785F75" w:rsidRDefault="003324ED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4ED" w:rsidRPr="00785F75" w:rsidRDefault="003324E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МАУДО «Центр детского творчества» </w:t>
            </w:r>
            <w:r w:rsidRPr="00785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каб.203</w:t>
            </w:r>
          </w:p>
        </w:tc>
        <w:tc>
          <w:tcPr>
            <w:tcW w:w="3128" w:type="dxa"/>
          </w:tcPr>
          <w:p w:rsidR="003324ED" w:rsidRPr="00785F75" w:rsidRDefault="003324E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 контроль, готовое изделие</w:t>
            </w:r>
          </w:p>
        </w:tc>
      </w:tr>
      <w:tr w:rsidR="003324ED" w:rsidRPr="00D259DC" w:rsidTr="00772E03">
        <w:trPr>
          <w:trHeight w:val="813"/>
        </w:trPr>
        <w:tc>
          <w:tcPr>
            <w:tcW w:w="1242" w:type="dxa"/>
          </w:tcPr>
          <w:p w:rsidR="003324ED" w:rsidRPr="00785F75" w:rsidRDefault="00DA0EBF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  <w:r w:rsidR="00586892" w:rsidRPr="00785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86892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24ED" w:rsidRPr="00785F75" w:rsidRDefault="003324E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3324ED" w:rsidRPr="00785F75" w:rsidRDefault="003324E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3324ED" w:rsidRPr="00785F75" w:rsidRDefault="003324E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324ED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урок выработки и закрепления умений и навыков</w:t>
            </w:r>
          </w:p>
        </w:tc>
        <w:tc>
          <w:tcPr>
            <w:tcW w:w="1275" w:type="dxa"/>
          </w:tcPr>
          <w:p w:rsidR="003324ED" w:rsidRPr="00785F75" w:rsidRDefault="00586892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324ED" w:rsidRPr="00785F75" w:rsidRDefault="003324ED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4.12 Искусство  оформления композиций в сахарной флористике</w:t>
            </w:r>
          </w:p>
          <w:p w:rsidR="003324ED" w:rsidRPr="00785F75" w:rsidRDefault="003324ED" w:rsidP="00931CE1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4ED" w:rsidRPr="00785F75" w:rsidRDefault="003324E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МАУДО «Центр детского творчества» каб.203</w:t>
            </w:r>
          </w:p>
        </w:tc>
        <w:tc>
          <w:tcPr>
            <w:tcW w:w="3128" w:type="dxa"/>
          </w:tcPr>
          <w:p w:rsidR="003324ED" w:rsidRPr="00785F75" w:rsidRDefault="003324ED" w:rsidP="00931C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контроль, готовое изделие</w:t>
            </w:r>
          </w:p>
        </w:tc>
      </w:tr>
      <w:tr w:rsidR="00FB73C0" w:rsidRPr="00D259DC" w:rsidTr="00772E03">
        <w:trPr>
          <w:trHeight w:val="813"/>
        </w:trPr>
        <w:tc>
          <w:tcPr>
            <w:tcW w:w="1242" w:type="dxa"/>
          </w:tcPr>
          <w:p w:rsidR="00DA0EBF" w:rsidRPr="00785F75" w:rsidRDefault="00DA0EBF" w:rsidP="00785F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575C69" w:rsidRPr="00785F75" w:rsidRDefault="00575C69" w:rsidP="00785F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3C0" w:rsidRPr="00785F75" w:rsidRDefault="003324ED" w:rsidP="00785F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FB73C0" w:rsidRPr="00785F75" w:rsidRDefault="00FB73C0" w:rsidP="00785F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B73C0" w:rsidRPr="00785F75" w:rsidRDefault="00FB73C0" w:rsidP="00785F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3C0" w:rsidRPr="00785F75" w:rsidRDefault="00FB73C0" w:rsidP="00785F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1275" w:type="dxa"/>
          </w:tcPr>
          <w:p w:rsidR="00FB73C0" w:rsidRPr="00785F75" w:rsidRDefault="00586892" w:rsidP="00785F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FB73C0" w:rsidRPr="00785F75" w:rsidRDefault="00DA0EBF" w:rsidP="00785F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74511" w:rsidRPr="00785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73C0" w:rsidRPr="00785F75">
              <w:rPr>
                <w:rFonts w:ascii="Times New Roman" w:hAnsi="Times New Roman" w:cs="Times New Roman"/>
                <w:sz w:val="24"/>
                <w:szCs w:val="24"/>
              </w:rPr>
              <w:t xml:space="preserve"> Итоговое занятие</w:t>
            </w:r>
          </w:p>
          <w:p w:rsidR="00FB73C0" w:rsidRPr="00785F75" w:rsidRDefault="00FB73C0" w:rsidP="00785F75">
            <w:pPr>
              <w:tabs>
                <w:tab w:val="left" w:pos="570"/>
                <w:tab w:val="center" w:pos="180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3C0" w:rsidRPr="00785F75" w:rsidRDefault="00FB73C0" w:rsidP="00785F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</w:tcPr>
          <w:p w:rsidR="00FB73C0" w:rsidRPr="00785F75" w:rsidRDefault="00FB73C0" w:rsidP="00785F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F75">
              <w:rPr>
                <w:rFonts w:ascii="Times New Roman" w:hAnsi="Times New Roman" w:cs="Times New Roman"/>
                <w:sz w:val="24"/>
                <w:szCs w:val="24"/>
              </w:rPr>
              <w:t>Организация выставки</w:t>
            </w:r>
            <w:r w:rsidR="00051D0B" w:rsidRPr="00785F75">
              <w:rPr>
                <w:rFonts w:ascii="Times New Roman" w:hAnsi="Times New Roman" w:cs="Times New Roman"/>
                <w:sz w:val="24"/>
                <w:szCs w:val="24"/>
              </w:rPr>
              <w:t>, Итоговый контроль</w:t>
            </w:r>
          </w:p>
        </w:tc>
      </w:tr>
    </w:tbl>
    <w:p w:rsidR="00FB73C0" w:rsidRPr="00D259DC" w:rsidRDefault="00FB73C0" w:rsidP="00846C09">
      <w:pPr>
        <w:rPr>
          <w:rFonts w:ascii="Times New Roman" w:hAnsi="Times New Roman"/>
          <w:b/>
          <w:sz w:val="24"/>
          <w:szCs w:val="24"/>
        </w:rPr>
      </w:pPr>
    </w:p>
    <w:p w:rsidR="006556A4" w:rsidRPr="001B67E8" w:rsidRDefault="006556A4" w:rsidP="00BC0C0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8744A" w:rsidRPr="00577440" w:rsidRDefault="0038744A" w:rsidP="00BC0C0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38744A" w:rsidRPr="00577440" w:rsidSect="00BC1EA1">
      <w:headerReference w:type="default" r:id="rId1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45A" w:rsidRDefault="00D2745A" w:rsidP="001E1190">
      <w:pPr>
        <w:spacing w:line="240" w:lineRule="auto"/>
      </w:pPr>
      <w:r>
        <w:separator/>
      </w:r>
    </w:p>
  </w:endnote>
  <w:endnote w:type="continuationSeparator" w:id="0">
    <w:p w:rsidR="00D2745A" w:rsidRDefault="00D2745A" w:rsidP="001E119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hitney R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45A" w:rsidRDefault="00D2745A" w:rsidP="001E1190">
      <w:pPr>
        <w:spacing w:line="240" w:lineRule="auto"/>
      </w:pPr>
      <w:r>
        <w:separator/>
      </w:r>
    </w:p>
  </w:footnote>
  <w:footnote w:type="continuationSeparator" w:id="0">
    <w:p w:rsidR="00D2745A" w:rsidRDefault="00D2745A" w:rsidP="001E119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50393"/>
    </w:sdtPr>
    <w:sdtContent>
      <w:p w:rsidR="00D2745A" w:rsidRDefault="00A37A44">
        <w:pPr>
          <w:pStyle w:val="af1"/>
          <w:jc w:val="center"/>
        </w:pPr>
        <w:r>
          <w:fldChar w:fldCharType="begin"/>
        </w:r>
        <w:r w:rsidR="00D2745A">
          <w:instrText>PAGE   \* MERGEFORMAT</w:instrText>
        </w:r>
        <w:r>
          <w:fldChar w:fldCharType="separate"/>
        </w:r>
        <w:r w:rsidR="00942B4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2745A" w:rsidRDefault="00D2745A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3431"/>
    </w:sdtPr>
    <w:sdtContent>
      <w:p w:rsidR="00D2745A" w:rsidRDefault="00A37A44">
        <w:pPr>
          <w:pStyle w:val="af1"/>
          <w:jc w:val="center"/>
        </w:pPr>
        <w:r>
          <w:fldChar w:fldCharType="begin"/>
        </w:r>
        <w:r w:rsidR="00D2745A">
          <w:instrText>PAGE   \* MERGEFORMAT</w:instrText>
        </w:r>
        <w:r>
          <w:fldChar w:fldCharType="separate"/>
        </w:r>
        <w:r w:rsidR="00D2745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D2745A" w:rsidRDefault="00D2745A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347536"/>
    </w:sdtPr>
    <w:sdtContent>
      <w:p w:rsidR="00D2745A" w:rsidRDefault="00A37A44">
        <w:pPr>
          <w:pStyle w:val="af1"/>
          <w:jc w:val="center"/>
        </w:pPr>
        <w:r>
          <w:fldChar w:fldCharType="begin"/>
        </w:r>
        <w:r w:rsidR="00D2745A">
          <w:instrText>PAGE   \* MERGEFORMAT</w:instrText>
        </w:r>
        <w:r>
          <w:fldChar w:fldCharType="separate"/>
        </w:r>
        <w:r w:rsidR="0077214F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D2745A" w:rsidRDefault="00D2745A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308A95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1500FEA2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062C701B"/>
    <w:multiLevelType w:val="hybridMultilevel"/>
    <w:tmpl w:val="FE50F78C"/>
    <w:lvl w:ilvl="0" w:tplc="5CB606F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B56073"/>
    <w:multiLevelType w:val="hybridMultilevel"/>
    <w:tmpl w:val="CD025D3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8F48D9"/>
    <w:multiLevelType w:val="hybridMultilevel"/>
    <w:tmpl w:val="48F65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BF4D04"/>
    <w:multiLevelType w:val="hybridMultilevel"/>
    <w:tmpl w:val="F67A3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09D3"/>
    <w:rsid w:val="0000122B"/>
    <w:rsid w:val="000019DF"/>
    <w:rsid w:val="000062E8"/>
    <w:rsid w:val="00006A4C"/>
    <w:rsid w:val="0001300D"/>
    <w:rsid w:val="000133E9"/>
    <w:rsid w:val="00014FEF"/>
    <w:rsid w:val="00015F93"/>
    <w:rsid w:val="000168BB"/>
    <w:rsid w:val="00017B99"/>
    <w:rsid w:val="00025F48"/>
    <w:rsid w:val="000269B5"/>
    <w:rsid w:val="00031E97"/>
    <w:rsid w:val="00033312"/>
    <w:rsid w:val="00035843"/>
    <w:rsid w:val="000361A9"/>
    <w:rsid w:val="00037349"/>
    <w:rsid w:val="000379AD"/>
    <w:rsid w:val="0004168F"/>
    <w:rsid w:val="00043D5F"/>
    <w:rsid w:val="000443C9"/>
    <w:rsid w:val="00044867"/>
    <w:rsid w:val="00046D76"/>
    <w:rsid w:val="0004775D"/>
    <w:rsid w:val="00051370"/>
    <w:rsid w:val="00051D0B"/>
    <w:rsid w:val="00051E7D"/>
    <w:rsid w:val="00052E99"/>
    <w:rsid w:val="00053DBF"/>
    <w:rsid w:val="00054311"/>
    <w:rsid w:val="00054575"/>
    <w:rsid w:val="00056604"/>
    <w:rsid w:val="00060CEB"/>
    <w:rsid w:val="00064519"/>
    <w:rsid w:val="00064F45"/>
    <w:rsid w:val="00065619"/>
    <w:rsid w:val="00070182"/>
    <w:rsid w:val="000731E6"/>
    <w:rsid w:val="00075CD0"/>
    <w:rsid w:val="000762FD"/>
    <w:rsid w:val="00077378"/>
    <w:rsid w:val="000774A7"/>
    <w:rsid w:val="00077506"/>
    <w:rsid w:val="00080ED4"/>
    <w:rsid w:val="000818BA"/>
    <w:rsid w:val="00081E12"/>
    <w:rsid w:val="00082AB7"/>
    <w:rsid w:val="00083A05"/>
    <w:rsid w:val="00090B7D"/>
    <w:rsid w:val="00090E97"/>
    <w:rsid w:val="0009104D"/>
    <w:rsid w:val="00091162"/>
    <w:rsid w:val="00095665"/>
    <w:rsid w:val="000A2D2D"/>
    <w:rsid w:val="000A30ED"/>
    <w:rsid w:val="000A47D0"/>
    <w:rsid w:val="000A4F1C"/>
    <w:rsid w:val="000B01E0"/>
    <w:rsid w:val="000B2A14"/>
    <w:rsid w:val="000B3D5E"/>
    <w:rsid w:val="000C1B20"/>
    <w:rsid w:val="000C20FA"/>
    <w:rsid w:val="000C5B69"/>
    <w:rsid w:val="000D02D9"/>
    <w:rsid w:val="000D0ECC"/>
    <w:rsid w:val="000D169C"/>
    <w:rsid w:val="000D205A"/>
    <w:rsid w:val="000D2D66"/>
    <w:rsid w:val="000D4DC8"/>
    <w:rsid w:val="000D5766"/>
    <w:rsid w:val="000D5F18"/>
    <w:rsid w:val="000D6457"/>
    <w:rsid w:val="000D783F"/>
    <w:rsid w:val="000D785A"/>
    <w:rsid w:val="000D7D8E"/>
    <w:rsid w:val="000E64AE"/>
    <w:rsid w:val="000F00C6"/>
    <w:rsid w:val="000F5A1E"/>
    <w:rsid w:val="000F5CAA"/>
    <w:rsid w:val="000F5D29"/>
    <w:rsid w:val="000F61DF"/>
    <w:rsid w:val="000F6D5D"/>
    <w:rsid w:val="001008C0"/>
    <w:rsid w:val="00102DDA"/>
    <w:rsid w:val="001049FA"/>
    <w:rsid w:val="00106099"/>
    <w:rsid w:val="00107D24"/>
    <w:rsid w:val="00110A5B"/>
    <w:rsid w:val="00110B17"/>
    <w:rsid w:val="00111DE9"/>
    <w:rsid w:val="00112652"/>
    <w:rsid w:val="00116D6C"/>
    <w:rsid w:val="0011729C"/>
    <w:rsid w:val="00117899"/>
    <w:rsid w:val="001208BD"/>
    <w:rsid w:val="00121A0A"/>
    <w:rsid w:val="001247B1"/>
    <w:rsid w:val="00125883"/>
    <w:rsid w:val="00126C99"/>
    <w:rsid w:val="00127F6F"/>
    <w:rsid w:val="00131C1B"/>
    <w:rsid w:val="00133369"/>
    <w:rsid w:val="0013393A"/>
    <w:rsid w:val="00133FBE"/>
    <w:rsid w:val="001354CA"/>
    <w:rsid w:val="00135933"/>
    <w:rsid w:val="00135D61"/>
    <w:rsid w:val="00136D96"/>
    <w:rsid w:val="001409D7"/>
    <w:rsid w:val="001426D4"/>
    <w:rsid w:val="00143963"/>
    <w:rsid w:val="00144BF2"/>
    <w:rsid w:val="00144F29"/>
    <w:rsid w:val="00145983"/>
    <w:rsid w:val="0014689E"/>
    <w:rsid w:val="001608EA"/>
    <w:rsid w:val="00160C18"/>
    <w:rsid w:val="00161FF9"/>
    <w:rsid w:val="00165ACD"/>
    <w:rsid w:val="00167E56"/>
    <w:rsid w:val="0017099B"/>
    <w:rsid w:val="00173A5C"/>
    <w:rsid w:val="00175987"/>
    <w:rsid w:val="00175C04"/>
    <w:rsid w:val="00181E0C"/>
    <w:rsid w:val="0018415B"/>
    <w:rsid w:val="00195B19"/>
    <w:rsid w:val="00197099"/>
    <w:rsid w:val="001A31AB"/>
    <w:rsid w:val="001A4D22"/>
    <w:rsid w:val="001A53CB"/>
    <w:rsid w:val="001A6023"/>
    <w:rsid w:val="001B4C44"/>
    <w:rsid w:val="001B53C3"/>
    <w:rsid w:val="001B6532"/>
    <w:rsid w:val="001B67E8"/>
    <w:rsid w:val="001B7BFD"/>
    <w:rsid w:val="001C0A3A"/>
    <w:rsid w:val="001C3139"/>
    <w:rsid w:val="001C34C2"/>
    <w:rsid w:val="001C6D42"/>
    <w:rsid w:val="001D1613"/>
    <w:rsid w:val="001D3771"/>
    <w:rsid w:val="001D5D5E"/>
    <w:rsid w:val="001D63BB"/>
    <w:rsid w:val="001E1190"/>
    <w:rsid w:val="001E2412"/>
    <w:rsid w:val="001E279D"/>
    <w:rsid w:val="001E2DB7"/>
    <w:rsid w:val="001E4B72"/>
    <w:rsid w:val="001F13DF"/>
    <w:rsid w:val="001F4431"/>
    <w:rsid w:val="001F7BBE"/>
    <w:rsid w:val="002015AA"/>
    <w:rsid w:val="0020190F"/>
    <w:rsid w:val="00205230"/>
    <w:rsid w:val="00206298"/>
    <w:rsid w:val="00213B1F"/>
    <w:rsid w:val="002142DF"/>
    <w:rsid w:val="00214FB9"/>
    <w:rsid w:val="00215DB4"/>
    <w:rsid w:val="00215FF1"/>
    <w:rsid w:val="002206A2"/>
    <w:rsid w:val="00221E43"/>
    <w:rsid w:val="00221F07"/>
    <w:rsid w:val="00222409"/>
    <w:rsid w:val="00225F5D"/>
    <w:rsid w:val="00226829"/>
    <w:rsid w:val="002269B5"/>
    <w:rsid w:val="002276C4"/>
    <w:rsid w:val="002277BF"/>
    <w:rsid w:val="00227D7F"/>
    <w:rsid w:val="00231F66"/>
    <w:rsid w:val="00236FC3"/>
    <w:rsid w:val="00241EDA"/>
    <w:rsid w:val="00242E6B"/>
    <w:rsid w:val="00244157"/>
    <w:rsid w:val="002456FA"/>
    <w:rsid w:val="0024736D"/>
    <w:rsid w:val="00250C08"/>
    <w:rsid w:val="00250D0D"/>
    <w:rsid w:val="00254F5C"/>
    <w:rsid w:val="00255A6D"/>
    <w:rsid w:val="0027061B"/>
    <w:rsid w:val="00271995"/>
    <w:rsid w:val="00273ACC"/>
    <w:rsid w:val="00273BCE"/>
    <w:rsid w:val="002801A2"/>
    <w:rsid w:val="00281A86"/>
    <w:rsid w:val="00282460"/>
    <w:rsid w:val="00283919"/>
    <w:rsid w:val="00283CCF"/>
    <w:rsid w:val="00284196"/>
    <w:rsid w:val="00284F50"/>
    <w:rsid w:val="00285267"/>
    <w:rsid w:val="00285771"/>
    <w:rsid w:val="002859F0"/>
    <w:rsid w:val="002873D3"/>
    <w:rsid w:val="00290968"/>
    <w:rsid w:val="002936E2"/>
    <w:rsid w:val="002A1929"/>
    <w:rsid w:val="002A4D77"/>
    <w:rsid w:val="002B0595"/>
    <w:rsid w:val="002B1577"/>
    <w:rsid w:val="002B1AF1"/>
    <w:rsid w:val="002B244F"/>
    <w:rsid w:val="002B5036"/>
    <w:rsid w:val="002B60EE"/>
    <w:rsid w:val="002B638C"/>
    <w:rsid w:val="002B7A4B"/>
    <w:rsid w:val="002C0CC0"/>
    <w:rsid w:val="002C0EAF"/>
    <w:rsid w:val="002C2807"/>
    <w:rsid w:val="002D343A"/>
    <w:rsid w:val="002D3D1C"/>
    <w:rsid w:val="002D5EA9"/>
    <w:rsid w:val="002D65C8"/>
    <w:rsid w:val="002D7354"/>
    <w:rsid w:val="002E0059"/>
    <w:rsid w:val="002E0AF1"/>
    <w:rsid w:val="002E7495"/>
    <w:rsid w:val="002F0BD5"/>
    <w:rsid w:val="002F1432"/>
    <w:rsid w:val="002F271E"/>
    <w:rsid w:val="002F3D41"/>
    <w:rsid w:val="002F426E"/>
    <w:rsid w:val="002F54A8"/>
    <w:rsid w:val="002F6AF7"/>
    <w:rsid w:val="0030084F"/>
    <w:rsid w:val="00301258"/>
    <w:rsid w:val="003024DC"/>
    <w:rsid w:val="0030279C"/>
    <w:rsid w:val="00302AAA"/>
    <w:rsid w:val="003041DD"/>
    <w:rsid w:val="00304DA7"/>
    <w:rsid w:val="00310232"/>
    <w:rsid w:val="00310406"/>
    <w:rsid w:val="00310A1A"/>
    <w:rsid w:val="003125C3"/>
    <w:rsid w:val="003138C0"/>
    <w:rsid w:val="0031415E"/>
    <w:rsid w:val="0031492B"/>
    <w:rsid w:val="003156F0"/>
    <w:rsid w:val="00316D09"/>
    <w:rsid w:val="003215A5"/>
    <w:rsid w:val="00321E21"/>
    <w:rsid w:val="00323DFC"/>
    <w:rsid w:val="00323FF0"/>
    <w:rsid w:val="0032508A"/>
    <w:rsid w:val="003260AA"/>
    <w:rsid w:val="00326C98"/>
    <w:rsid w:val="00326E9A"/>
    <w:rsid w:val="00327504"/>
    <w:rsid w:val="00327AC3"/>
    <w:rsid w:val="0033007A"/>
    <w:rsid w:val="003302E7"/>
    <w:rsid w:val="003324ED"/>
    <w:rsid w:val="003324F4"/>
    <w:rsid w:val="00333850"/>
    <w:rsid w:val="00335E7B"/>
    <w:rsid w:val="00335FC1"/>
    <w:rsid w:val="0034497A"/>
    <w:rsid w:val="00344B1D"/>
    <w:rsid w:val="00345E4B"/>
    <w:rsid w:val="003466E8"/>
    <w:rsid w:val="00352517"/>
    <w:rsid w:val="003534E1"/>
    <w:rsid w:val="003540EE"/>
    <w:rsid w:val="003604DE"/>
    <w:rsid w:val="0036080E"/>
    <w:rsid w:val="003611F3"/>
    <w:rsid w:val="00363909"/>
    <w:rsid w:val="00363EB3"/>
    <w:rsid w:val="00364B0C"/>
    <w:rsid w:val="003675F6"/>
    <w:rsid w:val="00370E4D"/>
    <w:rsid w:val="00374AC6"/>
    <w:rsid w:val="003767A6"/>
    <w:rsid w:val="00376B5A"/>
    <w:rsid w:val="00381EA3"/>
    <w:rsid w:val="003834C3"/>
    <w:rsid w:val="00383C2D"/>
    <w:rsid w:val="00383CD6"/>
    <w:rsid w:val="003848D6"/>
    <w:rsid w:val="00384961"/>
    <w:rsid w:val="00384A20"/>
    <w:rsid w:val="00384FD3"/>
    <w:rsid w:val="003850D0"/>
    <w:rsid w:val="00386F1E"/>
    <w:rsid w:val="0038744A"/>
    <w:rsid w:val="00387C79"/>
    <w:rsid w:val="0039189B"/>
    <w:rsid w:val="0039706A"/>
    <w:rsid w:val="003971BB"/>
    <w:rsid w:val="003A30F8"/>
    <w:rsid w:val="003A40FE"/>
    <w:rsid w:val="003A535F"/>
    <w:rsid w:val="003A5A7B"/>
    <w:rsid w:val="003B0E24"/>
    <w:rsid w:val="003B1037"/>
    <w:rsid w:val="003B1952"/>
    <w:rsid w:val="003C30CB"/>
    <w:rsid w:val="003C4B09"/>
    <w:rsid w:val="003C600C"/>
    <w:rsid w:val="003C6B88"/>
    <w:rsid w:val="003C743B"/>
    <w:rsid w:val="003C7C70"/>
    <w:rsid w:val="003D194A"/>
    <w:rsid w:val="003D3710"/>
    <w:rsid w:val="003D4593"/>
    <w:rsid w:val="003D4866"/>
    <w:rsid w:val="003D5195"/>
    <w:rsid w:val="003D57A3"/>
    <w:rsid w:val="003D5988"/>
    <w:rsid w:val="003E03A6"/>
    <w:rsid w:val="003E2BE6"/>
    <w:rsid w:val="003E2C25"/>
    <w:rsid w:val="003E31C8"/>
    <w:rsid w:val="003F0539"/>
    <w:rsid w:val="003F31E9"/>
    <w:rsid w:val="003F5F14"/>
    <w:rsid w:val="003F7E7D"/>
    <w:rsid w:val="00400CB8"/>
    <w:rsid w:val="00402868"/>
    <w:rsid w:val="00402C05"/>
    <w:rsid w:val="0040562C"/>
    <w:rsid w:val="00405BFF"/>
    <w:rsid w:val="00407154"/>
    <w:rsid w:val="00407C59"/>
    <w:rsid w:val="00413BD7"/>
    <w:rsid w:val="00414B53"/>
    <w:rsid w:val="0041529A"/>
    <w:rsid w:val="00416AE7"/>
    <w:rsid w:val="00417840"/>
    <w:rsid w:val="00420A55"/>
    <w:rsid w:val="00421F65"/>
    <w:rsid w:val="004237EE"/>
    <w:rsid w:val="0042523F"/>
    <w:rsid w:val="00426DE9"/>
    <w:rsid w:val="0042701F"/>
    <w:rsid w:val="00427D26"/>
    <w:rsid w:val="004307B5"/>
    <w:rsid w:val="004328A2"/>
    <w:rsid w:val="00432A6C"/>
    <w:rsid w:val="00434951"/>
    <w:rsid w:val="00434B1F"/>
    <w:rsid w:val="00436290"/>
    <w:rsid w:val="00440F00"/>
    <w:rsid w:val="004419DB"/>
    <w:rsid w:val="00443EFD"/>
    <w:rsid w:val="0044502F"/>
    <w:rsid w:val="00445F02"/>
    <w:rsid w:val="0044611C"/>
    <w:rsid w:val="004461A7"/>
    <w:rsid w:val="00447F2B"/>
    <w:rsid w:val="0045056B"/>
    <w:rsid w:val="00455980"/>
    <w:rsid w:val="00455D7C"/>
    <w:rsid w:val="00456721"/>
    <w:rsid w:val="00456C2A"/>
    <w:rsid w:val="004603F2"/>
    <w:rsid w:val="00460CB9"/>
    <w:rsid w:val="0046195C"/>
    <w:rsid w:val="00463A73"/>
    <w:rsid w:val="00463CD9"/>
    <w:rsid w:val="00467215"/>
    <w:rsid w:val="0047264D"/>
    <w:rsid w:val="00473D1F"/>
    <w:rsid w:val="00474E6A"/>
    <w:rsid w:val="0047696A"/>
    <w:rsid w:val="00480840"/>
    <w:rsid w:val="0048376D"/>
    <w:rsid w:val="004870C5"/>
    <w:rsid w:val="00491654"/>
    <w:rsid w:val="00493CA8"/>
    <w:rsid w:val="00494999"/>
    <w:rsid w:val="004974B4"/>
    <w:rsid w:val="004A24CD"/>
    <w:rsid w:val="004A717A"/>
    <w:rsid w:val="004B34BD"/>
    <w:rsid w:val="004B4405"/>
    <w:rsid w:val="004B50D8"/>
    <w:rsid w:val="004B5D0C"/>
    <w:rsid w:val="004C0476"/>
    <w:rsid w:val="004C06FD"/>
    <w:rsid w:val="004C075A"/>
    <w:rsid w:val="004C16CB"/>
    <w:rsid w:val="004C221A"/>
    <w:rsid w:val="004C2224"/>
    <w:rsid w:val="004C445A"/>
    <w:rsid w:val="004C4ACA"/>
    <w:rsid w:val="004C52BF"/>
    <w:rsid w:val="004C7094"/>
    <w:rsid w:val="004C764C"/>
    <w:rsid w:val="004C7BF3"/>
    <w:rsid w:val="004C7C08"/>
    <w:rsid w:val="004D19FE"/>
    <w:rsid w:val="004D228A"/>
    <w:rsid w:val="004D26FE"/>
    <w:rsid w:val="004D6B67"/>
    <w:rsid w:val="004D74F5"/>
    <w:rsid w:val="004D7758"/>
    <w:rsid w:val="004E24F3"/>
    <w:rsid w:val="004E4D3A"/>
    <w:rsid w:val="004E5658"/>
    <w:rsid w:val="004E58F7"/>
    <w:rsid w:val="004E62D3"/>
    <w:rsid w:val="004E70E6"/>
    <w:rsid w:val="004F5027"/>
    <w:rsid w:val="004F5588"/>
    <w:rsid w:val="004F5B22"/>
    <w:rsid w:val="004F5BE1"/>
    <w:rsid w:val="004F6D67"/>
    <w:rsid w:val="004F76BD"/>
    <w:rsid w:val="00500CCE"/>
    <w:rsid w:val="00501690"/>
    <w:rsid w:val="005023FD"/>
    <w:rsid w:val="00502B08"/>
    <w:rsid w:val="00504E02"/>
    <w:rsid w:val="00510484"/>
    <w:rsid w:val="00515CA4"/>
    <w:rsid w:val="005161E3"/>
    <w:rsid w:val="0051643C"/>
    <w:rsid w:val="00516B5F"/>
    <w:rsid w:val="005175B7"/>
    <w:rsid w:val="00521CB4"/>
    <w:rsid w:val="00522192"/>
    <w:rsid w:val="0052241D"/>
    <w:rsid w:val="00527475"/>
    <w:rsid w:val="005339C1"/>
    <w:rsid w:val="00533A19"/>
    <w:rsid w:val="005401EF"/>
    <w:rsid w:val="005429FA"/>
    <w:rsid w:val="005432D8"/>
    <w:rsid w:val="0054364C"/>
    <w:rsid w:val="00545719"/>
    <w:rsid w:val="00547946"/>
    <w:rsid w:val="00550FDA"/>
    <w:rsid w:val="005532C3"/>
    <w:rsid w:val="00555647"/>
    <w:rsid w:val="00556060"/>
    <w:rsid w:val="00557FBF"/>
    <w:rsid w:val="005608E4"/>
    <w:rsid w:val="005632EB"/>
    <w:rsid w:val="00565CE6"/>
    <w:rsid w:val="00567662"/>
    <w:rsid w:val="00567F70"/>
    <w:rsid w:val="00572ADB"/>
    <w:rsid w:val="00573683"/>
    <w:rsid w:val="00573DC0"/>
    <w:rsid w:val="00573E6E"/>
    <w:rsid w:val="005750CC"/>
    <w:rsid w:val="00575C69"/>
    <w:rsid w:val="00577440"/>
    <w:rsid w:val="00581FA1"/>
    <w:rsid w:val="005849A1"/>
    <w:rsid w:val="005850B2"/>
    <w:rsid w:val="00586892"/>
    <w:rsid w:val="00590660"/>
    <w:rsid w:val="00590B70"/>
    <w:rsid w:val="005935F7"/>
    <w:rsid w:val="00596529"/>
    <w:rsid w:val="00597199"/>
    <w:rsid w:val="00597230"/>
    <w:rsid w:val="005A01FB"/>
    <w:rsid w:val="005A2A2C"/>
    <w:rsid w:val="005A2ADE"/>
    <w:rsid w:val="005A3989"/>
    <w:rsid w:val="005A3E1A"/>
    <w:rsid w:val="005A46E3"/>
    <w:rsid w:val="005A5590"/>
    <w:rsid w:val="005B00FF"/>
    <w:rsid w:val="005B0B01"/>
    <w:rsid w:val="005B103B"/>
    <w:rsid w:val="005B1AFA"/>
    <w:rsid w:val="005B41EA"/>
    <w:rsid w:val="005B4349"/>
    <w:rsid w:val="005B788D"/>
    <w:rsid w:val="005C09D3"/>
    <w:rsid w:val="005C1C61"/>
    <w:rsid w:val="005C545F"/>
    <w:rsid w:val="005C6744"/>
    <w:rsid w:val="005D7084"/>
    <w:rsid w:val="005E003F"/>
    <w:rsid w:val="005E033A"/>
    <w:rsid w:val="005E0AA9"/>
    <w:rsid w:val="005E12F0"/>
    <w:rsid w:val="005E13FD"/>
    <w:rsid w:val="005E22EF"/>
    <w:rsid w:val="005E49BE"/>
    <w:rsid w:val="005E7079"/>
    <w:rsid w:val="005E7725"/>
    <w:rsid w:val="005F11C1"/>
    <w:rsid w:val="005F2005"/>
    <w:rsid w:val="005F2CEC"/>
    <w:rsid w:val="005F65C9"/>
    <w:rsid w:val="00601246"/>
    <w:rsid w:val="006056D7"/>
    <w:rsid w:val="00606111"/>
    <w:rsid w:val="00606E29"/>
    <w:rsid w:val="0061136B"/>
    <w:rsid w:val="00613CD5"/>
    <w:rsid w:val="00614815"/>
    <w:rsid w:val="0061489A"/>
    <w:rsid w:val="006157FD"/>
    <w:rsid w:val="006167D7"/>
    <w:rsid w:val="00616ACA"/>
    <w:rsid w:val="0061787F"/>
    <w:rsid w:val="00620A6C"/>
    <w:rsid w:val="006248C1"/>
    <w:rsid w:val="006248DA"/>
    <w:rsid w:val="006346D2"/>
    <w:rsid w:val="0063489B"/>
    <w:rsid w:val="00637A35"/>
    <w:rsid w:val="0064300B"/>
    <w:rsid w:val="006432B5"/>
    <w:rsid w:val="00645FF5"/>
    <w:rsid w:val="00646649"/>
    <w:rsid w:val="00646A61"/>
    <w:rsid w:val="006478F1"/>
    <w:rsid w:val="006507DB"/>
    <w:rsid w:val="00651A0E"/>
    <w:rsid w:val="00651F35"/>
    <w:rsid w:val="00652D1D"/>
    <w:rsid w:val="006556A4"/>
    <w:rsid w:val="006565A2"/>
    <w:rsid w:val="00657212"/>
    <w:rsid w:val="00660741"/>
    <w:rsid w:val="00666A82"/>
    <w:rsid w:val="00666D40"/>
    <w:rsid w:val="006673D5"/>
    <w:rsid w:val="00671185"/>
    <w:rsid w:val="00672F9B"/>
    <w:rsid w:val="00675EE2"/>
    <w:rsid w:val="006776B0"/>
    <w:rsid w:val="0068012D"/>
    <w:rsid w:val="00680876"/>
    <w:rsid w:val="00681B55"/>
    <w:rsid w:val="00684019"/>
    <w:rsid w:val="00690C27"/>
    <w:rsid w:val="00694A5D"/>
    <w:rsid w:val="00694D96"/>
    <w:rsid w:val="00695759"/>
    <w:rsid w:val="006A0F9F"/>
    <w:rsid w:val="006A33A2"/>
    <w:rsid w:val="006A42A9"/>
    <w:rsid w:val="006A4750"/>
    <w:rsid w:val="006A569A"/>
    <w:rsid w:val="006B0A19"/>
    <w:rsid w:val="006B158C"/>
    <w:rsid w:val="006B1CEF"/>
    <w:rsid w:val="006B483D"/>
    <w:rsid w:val="006B54EA"/>
    <w:rsid w:val="006B6F0B"/>
    <w:rsid w:val="006B7E12"/>
    <w:rsid w:val="006B7F4D"/>
    <w:rsid w:val="006C2279"/>
    <w:rsid w:val="006C2362"/>
    <w:rsid w:val="006C40FD"/>
    <w:rsid w:val="006C4EEA"/>
    <w:rsid w:val="006C5F4F"/>
    <w:rsid w:val="006D062A"/>
    <w:rsid w:val="006D5801"/>
    <w:rsid w:val="006D6E39"/>
    <w:rsid w:val="006D7518"/>
    <w:rsid w:val="006E248C"/>
    <w:rsid w:val="006E4540"/>
    <w:rsid w:val="006E4573"/>
    <w:rsid w:val="006E5B0E"/>
    <w:rsid w:val="006E5E77"/>
    <w:rsid w:val="006E7434"/>
    <w:rsid w:val="006F1C6C"/>
    <w:rsid w:val="006F2342"/>
    <w:rsid w:val="00700FDF"/>
    <w:rsid w:val="00701BED"/>
    <w:rsid w:val="0070283D"/>
    <w:rsid w:val="007050B1"/>
    <w:rsid w:val="00705669"/>
    <w:rsid w:val="00710785"/>
    <w:rsid w:val="00711732"/>
    <w:rsid w:val="00711CF6"/>
    <w:rsid w:val="00711D49"/>
    <w:rsid w:val="00715167"/>
    <w:rsid w:val="00715B32"/>
    <w:rsid w:val="00716247"/>
    <w:rsid w:val="00720492"/>
    <w:rsid w:val="00720A4A"/>
    <w:rsid w:val="00720CEB"/>
    <w:rsid w:val="00721D52"/>
    <w:rsid w:val="007228A0"/>
    <w:rsid w:val="00722F71"/>
    <w:rsid w:val="00724BD7"/>
    <w:rsid w:val="0072554F"/>
    <w:rsid w:val="007316C3"/>
    <w:rsid w:val="00731949"/>
    <w:rsid w:val="007320F2"/>
    <w:rsid w:val="00732681"/>
    <w:rsid w:val="00732E96"/>
    <w:rsid w:val="0073428E"/>
    <w:rsid w:val="00734CC4"/>
    <w:rsid w:val="00734F72"/>
    <w:rsid w:val="007369A0"/>
    <w:rsid w:val="007379E6"/>
    <w:rsid w:val="00737E3C"/>
    <w:rsid w:val="00742609"/>
    <w:rsid w:val="0074338B"/>
    <w:rsid w:val="00745504"/>
    <w:rsid w:val="0074633F"/>
    <w:rsid w:val="0075085A"/>
    <w:rsid w:val="00752FB8"/>
    <w:rsid w:val="007533E7"/>
    <w:rsid w:val="00753558"/>
    <w:rsid w:val="00753930"/>
    <w:rsid w:val="00753F6B"/>
    <w:rsid w:val="0075406F"/>
    <w:rsid w:val="007548BB"/>
    <w:rsid w:val="00761E22"/>
    <w:rsid w:val="00771B0C"/>
    <w:rsid w:val="0077214F"/>
    <w:rsid w:val="00772E03"/>
    <w:rsid w:val="00775ADD"/>
    <w:rsid w:val="00776067"/>
    <w:rsid w:val="00776D40"/>
    <w:rsid w:val="007800DA"/>
    <w:rsid w:val="0078058E"/>
    <w:rsid w:val="007817E2"/>
    <w:rsid w:val="00784183"/>
    <w:rsid w:val="00785F75"/>
    <w:rsid w:val="00795072"/>
    <w:rsid w:val="00796425"/>
    <w:rsid w:val="00796CDC"/>
    <w:rsid w:val="00797E75"/>
    <w:rsid w:val="007A2249"/>
    <w:rsid w:val="007A6214"/>
    <w:rsid w:val="007A68AC"/>
    <w:rsid w:val="007B2161"/>
    <w:rsid w:val="007B6477"/>
    <w:rsid w:val="007C1995"/>
    <w:rsid w:val="007C3BEE"/>
    <w:rsid w:val="007C5F2A"/>
    <w:rsid w:val="007C73A8"/>
    <w:rsid w:val="007D0974"/>
    <w:rsid w:val="007D0BD5"/>
    <w:rsid w:val="007D3976"/>
    <w:rsid w:val="007D4A93"/>
    <w:rsid w:val="007D5B1C"/>
    <w:rsid w:val="007D5DF1"/>
    <w:rsid w:val="007D7C1D"/>
    <w:rsid w:val="007E36C3"/>
    <w:rsid w:val="007E4D00"/>
    <w:rsid w:val="007E63DA"/>
    <w:rsid w:val="007E7065"/>
    <w:rsid w:val="007F0900"/>
    <w:rsid w:val="007F0F04"/>
    <w:rsid w:val="007F169A"/>
    <w:rsid w:val="007F1A5A"/>
    <w:rsid w:val="007F1E3D"/>
    <w:rsid w:val="007F2A75"/>
    <w:rsid w:val="007F3329"/>
    <w:rsid w:val="007F4677"/>
    <w:rsid w:val="007F60F2"/>
    <w:rsid w:val="007F63D6"/>
    <w:rsid w:val="007F7562"/>
    <w:rsid w:val="008005FD"/>
    <w:rsid w:val="00804070"/>
    <w:rsid w:val="00806D0B"/>
    <w:rsid w:val="008073E5"/>
    <w:rsid w:val="00811276"/>
    <w:rsid w:val="00811915"/>
    <w:rsid w:val="00812DC0"/>
    <w:rsid w:val="00813870"/>
    <w:rsid w:val="00813BA3"/>
    <w:rsid w:val="0081774A"/>
    <w:rsid w:val="00817B08"/>
    <w:rsid w:val="0082019E"/>
    <w:rsid w:val="00821781"/>
    <w:rsid w:val="00821F8F"/>
    <w:rsid w:val="00826C06"/>
    <w:rsid w:val="008270FA"/>
    <w:rsid w:val="00827575"/>
    <w:rsid w:val="008302E4"/>
    <w:rsid w:val="00831E52"/>
    <w:rsid w:val="00831E54"/>
    <w:rsid w:val="00833049"/>
    <w:rsid w:val="008332D1"/>
    <w:rsid w:val="0083426F"/>
    <w:rsid w:val="00834CDE"/>
    <w:rsid w:val="00840170"/>
    <w:rsid w:val="00840500"/>
    <w:rsid w:val="00841D3C"/>
    <w:rsid w:val="008432C1"/>
    <w:rsid w:val="0084331C"/>
    <w:rsid w:val="008458A2"/>
    <w:rsid w:val="00845F02"/>
    <w:rsid w:val="00846C09"/>
    <w:rsid w:val="008509F8"/>
    <w:rsid w:val="00850BF9"/>
    <w:rsid w:val="00851998"/>
    <w:rsid w:val="00853F13"/>
    <w:rsid w:val="00855F27"/>
    <w:rsid w:val="008562B7"/>
    <w:rsid w:val="0086171A"/>
    <w:rsid w:val="00863FDD"/>
    <w:rsid w:val="00864994"/>
    <w:rsid w:val="00867624"/>
    <w:rsid w:val="00870789"/>
    <w:rsid w:val="00872349"/>
    <w:rsid w:val="008738B4"/>
    <w:rsid w:val="00875854"/>
    <w:rsid w:val="008806C0"/>
    <w:rsid w:val="00882FB6"/>
    <w:rsid w:val="008830F2"/>
    <w:rsid w:val="008837BF"/>
    <w:rsid w:val="00883851"/>
    <w:rsid w:val="00884008"/>
    <w:rsid w:val="00884715"/>
    <w:rsid w:val="0088767B"/>
    <w:rsid w:val="00890623"/>
    <w:rsid w:val="00891F4B"/>
    <w:rsid w:val="0089247A"/>
    <w:rsid w:val="0089434A"/>
    <w:rsid w:val="008969BE"/>
    <w:rsid w:val="008970E4"/>
    <w:rsid w:val="008A12D8"/>
    <w:rsid w:val="008A1A40"/>
    <w:rsid w:val="008A3155"/>
    <w:rsid w:val="008A4E2B"/>
    <w:rsid w:val="008A750B"/>
    <w:rsid w:val="008B07E3"/>
    <w:rsid w:val="008B07E6"/>
    <w:rsid w:val="008B2F33"/>
    <w:rsid w:val="008B3799"/>
    <w:rsid w:val="008B4933"/>
    <w:rsid w:val="008B70FB"/>
    <w:rsid w:val="008B74DE"/>
    <w:rsid w:val="008B7916"/>
    <w:rsid w:val="008C001E"/>
    <w:rsid w:val="008C0290"/>
    <w:rsid w:val="008C053A"/>
    <w:rsid w:val="008C08F4"/>
    <w:rsid w:val="008C0DB4"/>
    <w:rsid w:val="008C1DCB"/>
    <w:rsid w:val="008C3014"/>
    <w:rsid w:val="008C50C2"/>
    <w:rsid w:val="008C5E06"/>
    <w:rsid w:val="008C788E"/>
    <w:rsid w:val="008D17F3"/>
    <w:rsid w:val="008D291A"/>
    <w:rsid w:val="008D38CE"/>
    <w:rsid w:val="008D4D8D"/>
    <w:rsid w:val="008D5934"/>
    <w:rsid w:val="008D621D"/>
    <w:rsid w:val="008D63B8"/>
    <w:rsid w:val="008D6B4A"/>
    <w:rsid w:val="008D6D42"/>
    <w:rsid w:val="008D7037"/>
    <w:rsid w:val="008E01A2"/>
    <w:rsid w:val="008E03A8"/>
    <w:rsid w:val="008E073B"/>
    <w:rsid w:val="008E238F"/>
    <w:rsid w:val="008E2648"/>
    <w:rsid w:val="008E3A99"/>
    <w:rsid w:val="008E59D4"/>
    <w:rsid w:val="008E6D28"/>
    <w:rsid w:val="008F0F45"/>
    <w:rsid w:val="008F2359"/>
    <w:rsid w:val="008F4692"/>
    <w:rsid w:val="008F7632"/>
    <w:rsid w:val="00900358"/>
    <w:rsid w:val="00900F49"/>
    <w:rsid w:val="0090279C"/>
    <w:rsid w:val="00902B66"/>
    <w:rsid w:val="00903780"/>
    <w:rsid w:val="00904994"/>
    <w:rsid w:val="00905EBB"/>
    <w:rsid w:val="00912A2B"/>
    <w:rsid w:val="0091332A"/>
    <w:rsid w:val="009136B3"/>
    <w:rsid w:val="00914B72"/>
    <w:rsid w:val="00915380"/>
    <w:rsid w:val="00920453"/>
    <w:rsid w:val="009210DA"/>
    <w:rsid w:val="0092193F"/>
    <w:rsid w:val="00923016"/>
    <w:rsid w:val="0092500A"/>
    <w:rsid w:val="009255FE"/>
    <w:rsid w:val="0092678C"/>
    <w:rsid w:val="0092780B"/>
    <w:rsid w:val="00927D1E"/>
    <w:rsid w:val="00931CE1"/>
    <w:rsid w:val="009327C3"/>
    <w:rsid w:val="00934CC0"/>
    <w:rsid w:val="00935293"/>
    <w:rsid w:val="00937A41"/>
    <w:rsid w:val="00937A8C"/>
    <w:rsid w:val="00937CF2"/>
    <w:rsid w:val="00940571"/>
    <w:rsid w:val="0094119F"/>
    <w:rsid w:val="00942B44"/>
    <w:rsid w:val="0094501F"/>
    <w:rsid w:val="00945AD5"/>
    <w:rsid w:val="00945DA7"/>
    <w:rsid w:val="009506F6"/>
    <w:rsid w:val="00956EE5"/>
    <w:rsid w:val="00957F7B"/>
    <w:rsid w:val="00960834"/>
    <w:rsid w:val="00961AF2"/>
    <w:rsid w:val="00961D82"/>
    <w:rsid w:val="0096276C"/>
    <w:rsid w:val="009632F7"/>
    <w:rsid w:val="009647A6"/>
    <w:rsid w:val="00966879"/>
    <w:rsid w:val="00966A4D"/>
    <w:rsid w:val="009700E8"/>
    <w:rsid w:val="0097059A"/>
    <w:rsid w:val="009727FD"/>
    <w:rsid w:val="00973E47"/>
    <w:rsid w:val="00976FD8"/>
    <w:rsid w:val="009800F9"/>
    <w:rsid w:val="00985C25"/>
    <w:rsid w:val="00987745"/>
    <w:rsid w:val="00996964"/>
    <w:rsid w:val="009972B4"/>
    <w:rsid w:val="009974A7"/>
    <w:rsid w:val="00997933"/>
    <w:rsid w:val="009A0ECB"/>
    <w:rsid w:val="009A0EE3"/>
    <w:rsid w:val="009A20A6"/>
    <w:rsid w:val="009A2579"/>
    <w:rsid w:val="009A366C"/>
    <w:rsid w:val="009A3EDE"/>
    <w:rsid w:val="009A4A23"/>
    <w:rsid w:val="009A4F2C"/>
    <w:rsid w:val="009A52EC"/>
    <w:rsid w:val="009A6108"/>
    <w:rsid w:val="009A6A34"/>
    <w:rsid w:val="009A6BD3"/>
    <w:rsid w:val="009A6D0C"/>
    <w:rsid w:val="009B09E1"/>
    <w:rsid w:val="009B0B0B"/>
    <w:rsid w:val="009B0EED"/>
    <w:rsid w:val="009B2646"/>
    <w:rsid w:val="009B4A4F"/>
    <w:rsid w:val="009B574D"/>
    <w:rsid w:val="009B6787"/>
    <w:rsid w:val="009C051A"/>
    <w:rsid w:val="009C094A"/>
    <w:rsid w:val="009C14D0"/>
    <w:rsid w:val="009C5D60"/>
    <w:rsid w:val="009C70B3"/>
    <w:rsid w:val="009D0B49"/>
    <w:rsid w:val="009D2A25"/>
    <w:rsid w:val="009D312A"/>
    <w:rsid w:val="009D3C01"/>
    <w:rsid w:val="009D46FE"/>
    <w:rsid w:val="009D57FE"/>
    <w:rsid w:val="009D5F4B"/>
    <w:rsid w:val="009D61F2"/>
    <w:rsid w:val="009D7F6C"/>
    <w:rsid w:val="009E1A3D"/>
    <w:rsid w:val="009E2C2E"/>
    <w:rsid w:val="009E4B5F"/>
    <w:rsid w:val="009E62EE"/>
    <w:rsid w:val="009E6C13"/>
    <w:rsid w:val="009E6E8F"/>
    <w:rsid w:val="009E7FDB"/>
    <w:rsid w:val="009F41F9"/>
    <w:rsid w:val="009F479E"/>
    <w:rsid w:val="009F4F4F"/>
    <w:rsid w:val="009F5647"/>
    <w:rsid w:val="009F5B91"/>
    <w:rsid w:val="009F6637"/>
    <w:rsid w:val="009F68F6"/>
    <w:rsid w:val="009F6B54"/>
    <w:rsid w:val="009F7465"/>
    <w:rsid w:val="00A03232"/>
    <w:rsid w:val="00A03C20"/>
    <w:rsid w:val="00A04ECB"/>
    <w:rsid w:val="00A07548"/>
    <w:rsid w:val="00A075BB"/>
    <w:rsid w:val="00A0765F"/>
    <w:rsid w:val="00A12BDA"/>
    <w:rsid w:val="00A1370F"/>
    <w:rsid w:val="00A14A3C"/>
    <w:rsid w:val="00A15A30"/>
    <w:rsid w:val="00A172B9"/>
    <w:rsid w:val="00A252BA"/>
    <w:rsid w:val="00A26446"/>
    <w:rsid w:val="00A27677"/>
    <w:rsid w:val="00A27993"/>
    <w:rsid w:val="00A30EDC"/>
    <w:rsid w:val="00A312B7"/>
    <w:rsid w:val="00A35209"/>
    <w:rsid w:val="00A35668"/>
    <w:rsid w:val="00A37A44"/>
    <w:rsid w:val="00A41818"/>
    <w:rsid w:val="00A41AA1"/>
    <w:rsid w:val="00A438DA"/>
    <w:rsid w:val="00A44344"/>
    <w:rsid w:val="00A451D6"/>
    <w:rsid w:val="00A460EE"/>
    <w:rsid w:val="00A50764"/>
    <w:rsid w:val="00A51E31"/>
    <w:rsid w:val="00A54B00"/>
    <w:rsid w:val="00A55116"/>
    <w:rsid w:val="00A551B9"/>
    <w:rsid w:val="00A567CD"/>
    <w:rsid w:val="00A60D69"/>
    <w:rsid w:val="00A63269"/>
    <w:rsid w:val="00A6742D"/>
    <w:rsid w:val="00A70DE9"/>
    <w:rsid w:val="00A71C41"/>
    <w:rsid w:val="00A731F7"/>
    <w:rsid w:val="00A81148"/>
    <w:rsid w:val="00A81867"/>
    <w:rsid w:val="00A84E16"/>
    <w:rsid w:val="00A8623A"/>
    <w:rsid w:val="00A867D9"/>
    <w:rsid w:val="00A87337"/>
    <w:rsid w:val="00A90EAB"/>
    <w:rsid w:val="00A9240C"/>
    <w:rsid w:val="00A933B4"/>
    <w:rsid w:val="00A94806"/>
    <w:rsid w:val="00A94DF5"/>
    <w:rsid w:val="00A96247"/>
    <w:rsid w:val="00A96685"/>
    <w:rsid w:val="00A971EC"/>
    <w:rsid w:val="00A97FD6"/>
    <w:rsid w:val="00AA25FA"/>
    <w:rsid w:val="00AA5F79"/>
    <w:rsid w:val="00AA6F09"/>
    <w:rsid w:val="00AB01EA"/>
    <w:rsid w:val="00AB0952"/>
    <w:rsid w:val="00AB194F"/>
    <w:rsid w:val="00AB30AF"/>
    <w:rsid w:val="00AB4912"/>
    <w:rsid w:val="00AB76AA"/>
    <w:rsid w:val="00AB7FA5"/>
    <w:rsid w:val="00AC0CDD"/>
    <w:rsid w:val="00AC1BA5"/>
    <w:rsid w:val="00AC232C"/>
    <w:rsid w:val="00AC3A2E"/>
    <w:rsid w:val="00AC629F"/>
    <w:rsid w:val="00AD06D4"/>
    <w:rsid w:val="00AD0786"/>
    <w:rsid w:val="00AD3C27"/>
    <w:rsid w:val="00AD3F40"/>
    <w:rsid w:val="00AD714C"/>
    <w:rsid w:val="00AE21E9"/>
    <w:rsid w:val="00AE482E"/>
    <w:rsid w:val="00AE556A"/>
    <w:rsid w:val="00AE5895"/>
    <w:rsid w:val="00AE5EAB"/>
    <w:rsid w:val="00AE7122"/>
    <w:rsid w:val="00AF0BEE"/>
    <w:rsid w:val="00AF0DDC"/>
    <w:rsid w:val="00AF249A"/>
    <w:rsid w:val="00AF3060"/>
    <w:rsid w:val="00AF6A02"/>
    <w:rsid w:val="00AF77C8"/>
    <w:rsid w:val="00B00EC9"/>
    <w:rsid w:val="00B03189"/>
    <w:rsid w:val="00B07EB0"/>
    <w:rsid w:val="00B10BAA"/>
    <w:rsid w:val="00B11364"/>
    <w:rsid w:val="00B114DD"/>
    <w:rsid w:val="00B118BC"/>
    <w:rsid w:val="00B122F7"/>
    <w:rsid w:val="00B1270F"/>
    <w:rsid w:val="00B1784C"/>
    <w:rsid w:val="00B17B2C"/>
    <w:rsid w:val="00B2083A"/>
    <w:rsid w:val="00B2406A"/>
    <w:rsid w:val="00B269E3"/>
    <w:rsid w:val="00B308F4"/>
    <w:rsid w:val="00B30B3A"/>
    <w:rsid w:val="00B30CDA"/>
    <w:rsid w:val="00B322A6"/>
    <w:rsid w:val="00B3753E"/>
    <w:rsid w:val="00B400EE"/>
    <w:rsid w:val="00B41274"/>
    <w:rsid w:val="00B417F0"/>
    <w:rsid w:val="00B428EF"/>
    <w:rsid w:val="00B431F7"/>
    <w:rsid w:val="00B4581F"/>
    <w:rsid w:val="00B46FE2"/>
    <w:rsid w:val="00B50608"/>
    <w:rsid w:val="00B50CE4"/>
    <w:rsid w:val="00B51951"/>
    <w:rsid w:val="00B51D05"/>
    <w:rsid w:val="00B51FDD"/>
    <w:rsid w:val="00B522A0"/>
    <w:rsid w:val="00B53695"/>
    <w:rsid w:val="00B55AAD"/>
    <w:rsid w:val="00B5727B"/>
    <w:rsid w:val="00B60448"/>
    <w:rsid w:val="00B60F94"/>
    <w:rsid w:val="00B645AD"/>
    <w:rsid w:val="00B65AED"/>
    <w:rsid w:val="00B70ACE"/>
    <w:rsid w:val="00B70B45"/>
    <w:rsid w:val="00B72B8B"/>
    <w:rsid w:val="00B74511"/>
    <w:rsid w:val="00B756B5"/>
    <w:rsid w:val="00B76AFF"/>
    <w:rsid w:val="00B77B40"/>
    <w:rsid w:val="00B77FAF"/>
    <w:rsid w:val="00B8041A"/>
    <w:rsid w:val="00B840CB"/>
    <w:rsid w:val="00B84EF1"/>
    <w:rsid w:val="00B9040A"/>
    <w:rsid w:val="00B90EEC"/>
    <w:rsid w:val="00B9123F"/>
    <w:rsid w:val="00B91681"/>
    <w:rsid w:val="00B94C05"/>
    <w:rsid w:val="00B94CEB"/>
    <w:rsid w:val="00B95AB8"/>
    <w:rsid w:val="00B963BB"/>
    <w:rsid w:val="00B9650F"/>
    <w:rsid w:val="00B96AF5"/>
    <w:rsid w:val="00BA00E0"/>
    <w:rsid w:val="00BA0F83"/>
    <w:rsid w:val="00BA164D"/>
    <w:rsid w:val="00BA21A8"/>
    <w:rsid w:val="00BA4D03"/>
    <w:rsid w:val="00BA6707"/>
    <w:rsid w:val="00BB0041"/>
    <w:rsid w:val="00BB0102"/>
    <w:rsid w:val="00BB027F"/>
    <w:rsid w:val="00BB2439"/>
    <w:rsid w:val="00BB27A5"/>
    <w:rsid w:val="00BB3A53"/>
    <w:rsid w:val="00BB7A8D"/>
    <w:rsid w:val="00BC07A3"/>
    <w:rsid w:val="00BC0C0B"/>
    <w:rsid w:val="00BC1B9C"/>
    <w:rsid w:val="00BC1EA1"/>
    <w:rsid w:val="00BC3A3C"/>
    <w:rsid w:val="00BC3F80"/>
    <w:rsid w:val="00BC51DE"/>
    <w:rsid w:val="00BC6729"/>
    <w:rsid w:val="00BC71DA"/>
    <w:rsid w:val="00BC753B"/>
    <w:rsid w:val="00BD00C7"/>
    <w:rsid w:val="00BD1306"/>
    <w:rsid w:val="00BD2331"/>
    <w:rsid w:val="00BD2797"/>
    <w:rsid w:val="00BD45C5"/>
    <w:rsid w:val="00BD58D1"/>
    <w:rsid w:val="00BD5A5D"/>
    <w:rsid w:val="00BD6799"/>
    <w:rsid w:val="00BD6E4D"/>
    <w:rsid w:val="00BD7363"/>
    <w:rsid w:val="00BE2350"/>
    <w:rsid w:val="00BE2F39"/>
    <w:rsid w:val="00BE55CE"/>
    <w:rsid w:val="00BE59D8"/>
    <w:rsid w:val="00BE6D2C"/>
    <w:rsid w:val="00BE727A"/>
    <w:rsid w:val="00BE7A4D"/>
    <w:rsid w:val="00BF2A0D"/>
    <w:rsid w:val="00BF392A"/>
    <w:rsid w:val="00BF3B3E"/>
    <w:rsid w:val="00BF41D4"/>
    <w:rsid w:val="00BF755C"/>
    <w:rsid w:val="00C00522"/>
    <w:rsid w:val="00C024FE"/>
    <w:rsid w:val="00C0297E"/>
    <w:rsid w:val="00C03842"/>
    <w:rsid w:val="00C07D87"/>
    <w:rsid w:val="00C10247"/>
    <w:rsid w:val="00C12444"/>
    <w:rsid w:val="00C1272C"/>
    <w:rsid w:val="00C16593"/>
    <w:rsid w:val="00C208A1"/>
    <w:rsid w:val="00C21505"/>
    <w:rsid w:val="00C22402"/>
    <w:rsid w:val="00C279B2"/>
    <w:rsid w:val="00C346E5"/>
    <w:rsid w:val="00C3485C"/>
    <w:rsid w:val="00C34A7F"/>
    <w:rsid w:val="00C35E0E"/>
    <w:rsid w:val="00C37DA1"/>
    <w:rsid w:val="00C409F7"/>
    <w:rsid w:val="00C40A8B"/>
    <w:rsid w:val="00C41397"/>
    <w:rsid w:val="00C41A7D"/>
    <w:rsid w:val="00C42567"/>
    <w:rsid w:val="00C43817"/>
    <w:rsid w:val="00C43D36"/>
    <w:rsid w:val="00C441ED"/>
    <w:rsid w:val="00C4592C"/>
    <w:rsid w:val="00C46419"/>
    <w:rsid w:val="00C50C56"/>
    <w:rsid w:val="00C5296B"/>
    <w:rsid w:val="00C530FC"/>
    <w:rsid w:val="00C54FBE"/>
    <w:rsid w:val="00C5630E"/>
    <w:rsid w:val="00C5727D"/>
    <w:rsid w:val="00C57442"/>
    <w:rsid w:val="00C57ADC"/>
    <w:rsid w:val="00C6247C"/>
    <w:rsid w:val="00C642AE"/>
    <w:rsid w:val="00C721D3"/>
    <w:rsid w:val="00C75E5D"/>
    <w:rsid w:val="00C7684B"/>
    <w:rsid w:val="00C820F9"/>
    <w:rsid w:val="00C83575"/>
    <w:rsid w:val="00C84892"/>
    <w:rsid w:val="00C84B15"/>
    <w:rsid w:val="00C85BE5"/>
    <w:rsid w:val="00C864C6"/>
    <w:rsid w:val="00C92F7B"/>
    <w:rsid w:val="00CA0ED3"/>
    <w:rsid w:val="00CA0FA1"/>
    <w:rsid w:val="00CA0FA7"/>
    <w:rsid w:val="00CA14AC"/>
    <w:rsid w:val="00CA2EE3"/>
    <w:rsid w:val="00CA46B8"/>
    <w:rsid w:val="00CA4EDE"/>
    <w:rsid w:val="00CA7196"/>
    <w:rsid w:val="00CA7998"/>
    <w:rsid w:val="00CB1EC6"/>
    <w:rsid w:val="00CB32CE"/>
    <w:rsid w:val="00CB55E8"/>
    <w:rsid w:val="00CB5E10"/>
    <w:rsid w:val="00CC04FD"/>
    <w:rsid w:val="00CC0E48"/>
    <w:rsid w:val="00CC18D6"/>
    <w:rsid w:val="00CC2901"/>
    <w:rsid w:val="00CC38B7"/>
    <w:rsid w:val="00CC571F"/>
    <w:rsid w:val="00CC7483"/>
    <w:rsid w:val="00CD0110"/>
    <w:rsid w:val="00CD2135"/>
    <w:rsid w:val="00CD4E56"/>
    <w:rsid w:val="00CD542D"/>
    <w:rsid w:val="00CD5B07"/>
    <w:rsid w:val="00CD6E31"/>
    <w:rsid w:val="00CE40F1"/>
    <w:rsid w:val="00CE4BC9"/>
    <w:rsid w:val="00CE5EE3"/>
    <w:rsid w:val="00CE721A"/>
    <w:rsid w:val="00CF1AAB"/>
    <w:rsid w:val="00CF335A"/>
    <w:rsid w:val="00CF377D"/>
    <w:rsid w:val="00CF380D"/>
    <w:rsid w:val="00CF40FD"/>
    <w:rsid w:val="00CF5666"/>
    <w:rsid w:val="00D005E2"/>
    <w:rsid w:val="00D01A2C"/>
    <w:rsid w:val="00D04F7A"/>
    <w:rsid w:val="00D05F08"/>
    <w:rsid w:val="00D1089D"/>
    <w:rsid w:val="00D1240B"/>
    <w:rsid w:val="00D12520"/>
    <w:rsid w:val="00D12B25"/>
    <w:rsid w:val="00D1787D"/>
    <w:rsid w:val="00D17890"/>
    <w:rsid w:val="00D178FB"/>
    <w:rsid w:val="00D17A81"/>
    <w:rsid w:val="00D20B9D"/>
    <w:rsid w:val="00D22800"/>
    <w:rsid w:val="00D258C4"/>
    <w:rsid w:val="00D269AA"/>
    <w:rsid w:val="00D2745A"/>
    <w:rsid w:val="00D308F8"/>
    <w:rsid w:val="00D354F1"/>
    <w:rsid w:val="00D3639A"/>
    <w:rsid w:val="00D435D6"/>
    <w:rsid w:val="00D44635"/>
    <w:rsid w:val="00D5112C"/>
    <w:rsid w:val="00D515E2"/>
    <w:rsid w:val="00D531F7"/>
    <w:rsid w:val="00D54844"/>
    <w:rsid w:val="00D54D60"/>
    <w:rsid w:val="00D55934"/>
    <w:rsid w:val="00D606D9"/>
    <w:rsid w:val="00D62A86"/>
    <w:rsid w:val="00D63F93"/>
    <w:rsid w:val="00D640C2"/>
    <w:rsid w:val="00D655EA"/>
    <w:rsid w:val="00D663D1"/>
    <w:rsid w:val="00D7345C"/>
    <w:rsid w:val="00D74076"/>
    <w:rsid w:val="00D74420"/>
    <w:rsid w:val="00D80117"/>
    <w:rsid w:val="00D82BA7"/>
    <w:rsid w:val="00D9202C"/>
    <w:rsid w:val="00D95B86"/>
    <w:rsid w:val="00D96AD7"/>
    <w:rsid w:val="00D9734F"/>
    <w:rsid w:val="00DA0EBF"/>
    <w:rsid w:val="00DA4305"/>
    <w:rsid w:val="00DA4F10"/>
    <w:rsid w:val="00DA79CA"/>
    <w:rsid w:val="00DB1378"/>
    <w:rsid w:val="00DB14FE"/>
    <w:rsid w:val="00DB1860"/>
    <w:rsid w:val="00DB2A8D"/>
    <w:rsid w:val="00DB31DC"/>
    <w:rsid w:val="00DB37E5"/>
    <w:rsid w:val="00DB3A23"/>
    <w:rsid w:val="00DB6B0A"/>
    <w:rsid w:val="00DB7D66"/>
    <w:rsid w:val="00DC04F9"/>
    <w:rsid w:val="00DD0011"/>
    <w:rsid w:val="00DD32F4"/>
    <w:rsid w:val="00DD3E70"/>
    <w:rsid w:val="00DD5BC2"/>
    <w:rsid w:val="00DD5F81"/>
    <w:rsid w:val="00DD61DE"/>
    <w:rsid w:val="00DD6711"/>
    <w:rsid w:val="00DD7C1F"/>
    <w:rsid w:val="00DE0F7A"/>
    <w:rsid w:val="00DE5253"/>
    <w:rsid w:val="00DE66BF"/>
    <w:rsid w:val="00DE7EB3"/>
    <w:rsid w:val="00DE7F9A"/>
    <w:rsid w:val="00DF2006"/>
    <w:rsid w:val="00DF2D17"/>
    <w:rsid w:val="00DF2FED"/>
    <w:rsid w:val="00DF3550"/>
    <w:rsid w:val="00DF3BDC"/>
    <w:rsid w:val="00DF4845"/>
    <w:rsid w:val="00DF59D2"/>
    <w:rsid w:val="00DF700B"/>
    <w:rsid w:val="00DF7621"/>
    <w:rsid w:val="00DF7E7E"/>
    <w:rsid w:val="00E0019E"/>
    <w:rsid w:val="00E01F31"/>
    <w:rsid w:val="00E10BB8"/>
    <w:rsid w:val="00E11A02"/>
    <w:rsid w:val="00E15FB1"/>
    <w:rsid w:val="00E161F4"/>
    <w:rsid w:val="00E16F71"/>
    <w:rsid w:val="00E203ED"/>
    <w:rsid w:val="00E212AD"/>
    <w:rsid w:val="00E23E0B"/>
    <w:rsid w:val="00E248EC"/>
    <w:rsid w:val="00E24BE5"/>
    <w:rsid w:val="00E2663C"/>
    <w:rsid w:val="00E26BC3"/>
    <w:rsid w:val="00E300A5"/>
    <w:rsid w:val="00E300D2"/>
    <w:rsid w:val="00E301E2"/>
    <w:rsid w:val="00E30956"/>
    <w:rsid w:val="00E30AEE"/>
    <w:rsid w:val="00E3175A"/>
    <w:rsid w:val="00E3280E"/>
    <w:rsid w:val="00E330AA"/>
    <w:rsid w:val="00E331C5"/>
    <w:rsid w:val="00E333B4"/>
    <w:rsid w:val="00E36667"/>
    <w:rsid w:val="00E37342"/>
    <w:rsid w:val="00E37CDC"/>
    <w:rsid w:val="00E40143"/>
    <w:rsid w:val="00E4070F"/>
    <w:rsid w:val="00E4512D"/>
    <w:rsid w:val="00E45889"/>
    <w:rsid w:val="00E47A4E"/>
    <w:rsid w:val="00E52450"/>
    <w:rsid w:val="00E52A04"/>
    <w:rsid w:val="00E550B8"/>
    <w:rsid w:val="00E55354"/>
    <w:rsid w:val="00E55600"/>
    <w:rsid w:val="00E5561C"/>
    <w:rsid w:val="00E55E83"/>
    <w:rsid w:val="00E57DDD"/>
    <w:rsid w:val="00E602FE"/>
    <w:rsid w:val="00E64384"/>
    <w:rsid w:val="00E6504F"/>
    <w:rsid w:val="00E6585D"/>
    <w:rsid w:val="00E66F2E"/>
    <w:rsid w:val="00E7040D"/>
    <w:rsid w:val="00E72313"/>
    <w:rsid w:val="00E72F0B"/>
    <w:rsid w:val="00E76EA1"/>
    <w:rsid w:val="00E84AE4"/>
    <w:rsid w:val="00E85FFD"/>
    <w:rsid w:val="00E87DE2"/>
    <w:rsid w:val="00E91775"/>
    <w:rsid w:val="00E91E12"/>
    <w:rsid w:val="00EA0212"/>
    <w:rsid w:val="00EA05FB"/>
    <w:rsid w:val="00EA32DC"/>
    <w:rsid w:val="00EA40A6"/>
    <w:rsid w:val="00EA746B"/>
    <w:rsid w:val="00EB0644"/>
    <w:rsid w:val="00EB17E5"/>
    <w:rsid w:val="00EB24B1"/>
    <w:rsid w:val="00EB338E"/>
    <w:rsid w:val="00EB34D1"/>
    <w:rsid w:val="00EB55A3"/>
    <w:rsid w:val="00EB61BF"/>
    <w:rsid w:val="00EC3850"/>
    <w:rsid w:val="00EC48AA"/>
    <w:rsid w:val="00EC5509"/>
    <w:rsid w:val="00EC6621"/>
    <w:rsid w:val="00EC66E1"/>
    <w:rsid w:val="00EC7F98"/>
    <w:rsid w:val="00ED1A1A"/>
    <w:rsid w:val="00ED29B3"/>
    <w:rsid w:val="00ED486D"/>
    <w:rsid w:val="00ED7658"/>
    <w:rsid w:val="00EE04C3"/>
    <w:rsid w:val="00EE3550"/>
    <w:rsid w:val="00EF0C1B"/>
    <w:rsid w:val="00EF2801"/>
    <w:rsid w:val="00EF2AE9"/>
    <w:rsid w:val="00EF6FC7"/>
    <w:rsid w:val="00F00C95"/>
    <w:rsid w:val="00F010DA"/>
    <w:rsid w:val="00F04318"/>
    <w:rsid w:val="00F04E06"/>
    <w:rsid w:val="00F05F15"/>
    <w:rsid w:val="00F10CD8"/>
    <w:rsid w:val="00F11EAA"/>
    <w:rsid w:val="00F1704C"/>
    <w:rsid w:val="00F20DB9"/>
    <w:rsid w:val="00F21750"/>
    <w:rsid w:val="00F251D0"/>
    <w:rsid w:val="00F25E55"/>
    <w:rsid w:val="00F313A6"/>
    <w:rsid w:val="00F32081"/>
    <w:rsid w:val="00F32894"/>
    <w:rsid w:val="00F34203"/>
    <w:rsid w:val="00F34C60"/>
    <w:rsid w:val="00F354D7"/>
    <w:rsid w:val="00F36B29"/>
    <w:rsid w:val="00F45555"/>
    <w:rsid w:val="00F45D86"/>
    <w:rsid w:val="00F46375"/>
    <w:rsid w:val="00F50A01"/>
    <w:rsid w:val="00F528C8"/>
    <w:rsid w:val="00F54E2B"/>
    <w:rsid w:val="00F54F9D"/>
    <w:rsid w:val="00F6009C"/>
    <w:rsid w:val="00F621E7"/>
    <w:rsid w:val="00F64D7C"/>
    <w:rsid w:val="00F6540F"/>
    <w:rsid w:val="00F6585A"/>
    <w:rsid w:val="00F66553"/>
    <w:rsid w:val="00F670D8"/>
    <w:rsid w:val="00F67E8F"/>
    <w:rsid w:val="00F77FC7"/>
    <w:rsid w:val="00F80825"/>
    <w:rsid w:val="00F80925"/>
    <w:rsid w:val="00F80AE4"/>
    <w:rsid w:val="00F8263F"/>
    <w:rsid w:val="00F83F22"/>
    <w:rsid w:val="00F84A9A"/>
    <w:rsid w:val="00F87922"/>
    <w:rsid w:val="00F9007C"/>
    <w:rsid w:val="00F91E13"/>
    <w:rsid w:val="00F9473E"/>
    <w:rsid w:val="00F973C9"/>
    <w:rsid w:val="00F97579"/>
    <w:rsid w:val="00F97844"/>
    <w:rsid w:val="00FA0081"/>
    <w:rsid w:val="00FA3D8A"/>
    <w:rsid w:val="00FA65CC"/>
    <w:rsid w:val="00FA6D1C"/>
    <w:rsid w:val="00FB0E28"/>
    <w:rsid w:val="00FB216E"/>
    <w:rsid w:val="00FB2BCD"/>
    <w:rsid w:val="00FB50CF"/>
    <w:rsid w:val="00FB50FB"/>
    <w:rsid w:val="00FB6483"/>
    <w:rsid w:val="00FB73C0"/>
    <w:rsid w:val="00FC177E"/>
    <w:rsid w:val="00FC30B1"/>
    <w:rsid w:val="00FC3C40"/>
    <w:rsid w:val="00FC3F96"/>
    <w:rsid w:val="00FC4469"/>
    <w:rsid w:val="00FD1543"/>
    <w:rsid w:val="00FD1A4D"/>
    <w:rsid w:val="00FD1FC5"/>
    <w:rsid w:val="00FD3A56"/>
    <w:rsid w:val="00FD3B91"/>
    <w:rsid w:val="00FD5F02"/>
    <w:rsid w:val="00FD7831"/>
    <w:rsid w:val="00FE0602"/>
    <w:rsid w:val="00FE22C1"/>
    <w:rsid w:val="00FE45C9"/>
    <w:rsid w:val="00FF03A5"/>
    <w:rsid w:val="00FF22D6"/>
    <w:rsid w:val="00FF5C2F"/>
    <w:rsid w:val="00FF6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3F93"/>
  </w:style>
  <w:style w:type="paragraph" w:styleId="1">
    <w:name w:val="heading 1"/>
    <w:basedOn w:val="a0"/>
    <w:next w:val="a0"/>
    <w:link w:val="10"/>
    <w:qFormat/>
    <w:rsid w:val="00107D24"/>
    <w:pPr>
      <w:keepNext/>
      <w:spacing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0"/>
    <w:next w:val="a0"/>
    <w:link w:val="20"/>
    <w:uiPriority w:val="9"/>
    <w:unhideWhenUsed/>
    <w:qFormat/>
    <w:rsid w:val="008E59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20A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5B0B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C34C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2678C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107D24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0"/>
    <w:link w:val="22"/>
    <w:rsid w:val="00B9040A"/>
    <w:pPr>
      <w:spacing w:line="240" w:lineRule="auto"/>
      <w:ind w:left="207" w:firstLine="7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1"/>
    <w:link w:val="21"/>
    <w:rsid w:val="00B9040A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0"/>
    <w:link w:val="32"/>
    <w:rsid w:val="00B9040A"/>
    <w:pPr>
      <w:spacing w:line="240" w:lineRule="auto"/>
      <w:ind w:left="207" w:firstLine="77"/>
      <w:jc w:val="both"/>
    </w:pPr>
    <w:rPr>
      <w:rFonts w:ascii="Times New Roman" w:eastAsia="Times New Roman" w:hAnsi="Times New Roman" w:cs="Times New Roman"/>
      <w:i/>
      <w:sz w:val="44"/>
      <w:szCs w:val="20"/>
    </w:rPr>
  </w:style>
  <w:style w:type="character" w:customStyle="1" w:styleId="32">
    <w:name w:val="Основной текст с отступом 3 Знак"/>
    <w:basedOn w:val="a1"/>
    <w:link w:val="31"/>
    <w:rsid w:val="00B9040A"/>
    <w:rPr>
      <w:rFonts w:ascii="Times New Roman" w:eastAsia="Times New Roman" w:hAnsi="Times New Roman" w:cs="Times New Roman"/>
      <w:i/>
      <w:sz w:val="44"/>
      <w:szCs w:val="20"/>
    </w:rPr>
  </w:style>
  <w:style w:type="character" w:customStyle="1" w:styleId="40">
    <w:name w:val="Заголовок 4 Знак"/>
    <w:basedOn w:val="a1"/>
    <w:link w:val="4"/>
    <w:uiPriority w:val="9"/>
    <w:rsid w:val="005B0B0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Body Text"/>
    <w:basedOn w:val="a0"/>
    <w:link w:val="a6"/>
    <w:uiPriority w:val="99"/>
    <w:unhideWhenUsed/>
    <w:rsid w:val="005B0B01"/>
    <w:pPr>
      <w:spacing w:after="120"/>
    </w:pPr>
  </w:style>
  <w:style w:type="character" w:customStyle="1" w:styleId="a6">
    <w:name w:val="Основной текст Знак"/>
    <w:basedOn w:val="a1"/>
    <w:link w:val="a5"/>
    <w:uiPriority w:val="99"/>
    <w:rsid w:val="005B0B01"/>
  </w:style>
  <w:style w:type="paragraph" w:styleId="a">
    <w:name w:val="List Bullet"/>
    <w:basedOn w:val="a0"/>
    <w:autoRedefine/>
    <w:rsid w:val="005B0B01"/>
    <w:pPr>
      <w:numPr>
        <w:numId w:val="1"/>
      </w:num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1"/>
    <w:link w:val="3"/>
    <w:uiPriority w:val="9"/>
    <w:rsid w:val="00420A5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Body Text Indent"/>
    <w:basedOn w:val="a0"/>
    <w:link w:val="a8"/>
    <w:uiPriority w:val="99"/>
    <w:unhideWhenUsed/>
    <w:rsid w:val="00420A55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420A55"/>
  </w:style>
  <w:style w:type="table" w:styleId="a9">
    <w:name w:val="Table Grid"/>
    <w:basedOn w:val="a2"/>
    <w:uiPriority w:val="59"/>
    <w:rsid w:val="00C8489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0"/>
    <w:link w:val="24"/>
    <w:uiPriority w:val="99"/>
    <w:unhideWhenUsed/>
    <w:rsid w:val="0047696A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47696A"/>
  </w:style>
  <w:style w:type="paragraph" w:styleId="aa">
    <w:name w:val="No Spacing"/>
    <w:link w:val="ab"/>
    <w:uiPriority w:val="1"/>
    <w:qFormat/>
    <w:rsid w:val="00996964"/>
    <w:pPr>
      <w:spacing w:line="240" w:lineRule="auto"/>
    </w:pPr>
    <w:rPr>
      <w:rFonts w:ascii="Calibri" w:eastAsia="Times New Roman" w:hAnsi="Calibri" w:cs="Times New Roman"/>
    </w:rPr>
  </w:style>
  <w:style w:type="character" w:styleId="ac">
    <w:name w:val="Strong"/>
    <w:basedOn w:val="a1"/>
    <w:uiPriority w:val="22"/>
    <w:qFormat/>
    <w:rsid w:val="001E1190"/>
    <w:rPr>
      <w:b/>
      <w:bCs/>
    </w:rPr>
  </w:style>
  <w:style w:type="paragraph" w:styleId="ad">
    <w:name w:val="footnote text"/>
    <w:basedOn w:val="a0"/>
    <w:link w:val="ae"/>
    <w:uiPriority w:val="99"/>
    <w:semiHidden/>
    <w:unhideWhenUsed/>
    <w:rsid w:val="001E119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semiHidden/>
    <w:rsid w:val="001E1190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1"/>
    <w:semiHidden/>
    <w:unhideWhenUsed/>
    <w:rsid w:val="001E1190"/>
    <w:rPr>
      <w:vertAlign w:val="superscript"/>
    </w:rPr>
  </w:style>
  <w:style w:type="character" w:styleId="af0">
    <w:name w:val="Hyperlink"/>
    <w:basedOn w:val="a1"/>
    <w:uiPriority w:val="99"/>
    <w:unhideWhenUsed/>
    <w:rsid w:val="000A30ED"/>
    <w:rPr>
      <w:color w:val="0000FF" w:themeColor="hyperlink"/>
      <w:u w:val="single"/>
    </w:rPr>
  </w:style>
  <w:style w:type="character" w:customStyle="1" w:styleId="apple-converted-space">
    <w:name w:val="apple-converted-space"/>
    <w:basedOn w:val="a1"/>
    <w:rsid w:val="001A53CB"/>
  </w:style>
  <w:style w:type="paragraph" w:styleId="af1">
    <w:name w:val="header"/>
    <w:basedOn w:val="a0"/>
    <w:link w:val="af2"/>
    <w:uiPriority w:val="99"/>
    <w:unhideWhenUsed/>
    <w:rsid w:val="00B51951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B51951"/>
  </w:style>
  <w:style w:type="paragraph" w:styleId="af3">
    <w:name w:val="footer"/>
    <w:basedOn w:val="a0"/>
    <w:link w:val="af4"/>
    <w:uiPriority w:val="99"/>
    <w:unhideWhenUsed/>
    <w:rsid w:val="00B51951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B51951"/>
  </w:style>
  <w:style w:type="paragraph" w:styleId="af5">
    <w:name w:val="Balloon Text"/>
    <w:basedOn w:val="a0"/>
    <w:link w:val="af6"/>
    <w:uiPriority w:val="99"/>
    <w:semiHidden/>
    <w:unhideWhenUsed/>
    <w:rsid w:val="00090B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090B7D"/>
    <w:rPr>
      <w:rFonts w:ascii="Tahoma" w:hAnsi="Tahoma" w:cs="Tahoma"/>
      <w:sz w:val="16"/>
      <w:szCs w:val="16"/>
    </w:rPr>
  </w:style>
  <w:style w:type="paragraph" w:styleId="af7">
    <w:name w:val="Intense Quote"/>
    <w:basedOn w:val="a0"/>
    <w:next w:val="a0"/>
    <w:link w:val="af8"/>
    <w:uiPriority w:val="30"/>
    <w:qFormat/>
    <w:rsid w:val="003C743B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Calibri" w:eastAsia="Calibri" w:hAnsi="Calibri" w:cs="Times New Roman"/>
      <w:b/>
      <w:bCs/>
      <w:i/>
      <w:iCs/>
      <w:color w:val="4F81BD"/>
      <w:sz w:val="20"/>
      <w:szCs w:val="20"/>
    </w:rPr>
  </w:style>
  <w:style w:type="character" w:customStyle="1" w:styleId="af8">
    <w:name w:val="Выделенная цитата Знак"/>
    <w:basedOn w:val="a1"/>
    <w:link w:val="af7"/>
    <w:uiPriority w:val="30"/>
    <w:rsid w:val="003C743B"/>
    <w:rPr>
      <w:rFonts w:ascii="Calibri" w:eastAsia="Calibri" w:hAnsi="Calibri" w:cs="Times New Roman"/>
      <w:b/>
      <w:bCs/>
      <w:i/>
      <w:iCs/>
      <w:color w:val="4F81BD"/>
      <w:sz w:val="20"/>
      <w:szCs w:val="20"/>
    </w:rPr>
  </w:style>
  <w:style w:type="character" w:styleId="af9">
    <w:name w:val="endnote reference"/>
    <w:uiPriority w:val="99"/>
    <w:semiHidden/>
    <w:unhideWhenUsed/>
    <w:rsid w:val="00E212AD"/>
    <w:rPr>
      <w:vertAlign w:val="superscript"/>
    </w:rPr>
  </w:style>
  <w:style w:type="paragraph" w:customStyle="1" w:styleId="c7">
    <w:name w:val="c7"/>
    <w:basedOn w:val="a0"/>
    <w:rsid w:val="00BE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1"/>
    <w:rsid w:val="00BE2350"/>
  </w:style>
  <w:style w:type="paragraph" w:styleId="afa">
    <w:name w:val="Normal (Web)"/>
    <w:basedOn w:val="a0"/>
    <w:uiPriority w:val="99"/>
    <w:unhideWhenUsed/>
    <w:rsid w:val="00417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1C34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3">
    <w:name w:val="c3"/>
    <w:basedOn w:val="a1"/>
    <w:rsid w:val="008509F8"/>
  </w:style>
  <w:style w:type="character" w:customStyle="1" w:styleId="c32">
    <w:name w:val="c32"/>
    <w:basedOn w:val="a1"/>
    <w:rsid w:val="008509F8"/>
  </w:style>
  <w:style w:type="character" w:customStyle="1" w:styleId="c4">
    <w:name w:val="c4"/>
    <w:basedOn w:val="a1"/>
    <w:rsid w:val="008509F8"/>
  </w:style>
  <w:style w:type="paragraph" w:customStyle="1" w:styleId="c18">
    <w:name w:val="c18"/>
    <w:basedOn w:val="a0"/>
    <w:rsid w:val="001F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0"/>
    <w:rsid w:val="001F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uiPriority w:val="99"/>
    <w:rsid w:val="00C4592C"/>
    <w:pPr>
      <w:widowControl w:val="0"/>
      <w:autoSpaceDE w:val="0"/>
      <w:autoSpaceDN w:val="0"/>
      <w:adjustRightInd w:val="0"/>
      <w:spacing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6">
    <w:name w:val="Font Style26"/>
    <w:basedOn w:val="a1"/>
    <w:uiPriority w:val="99"/>
    <w:rsid w:val="00C4592C"/>
    <w:rPr>
      <w:rFonts w:ascii="Times New Roman" w:hAnsi="Times New Roman" w:cs="Times New Roman" w:hint="default"/>
      <w:sz w:val="26"/>
      <w:szCs w:val="26"/>
    </w:rPr>
  </w:style>
  <w:style w:type="paragraph" w:customStyle="1" w:styleId="afb">
    <w:name w:val="Таблица"/>
    <w:basedOn w:val="a0"/>
    <w:rsid w:val="00E4070F"/>
    <w:pPr>
      <w:widowControl w:val="0"/>
      <w:suppressAutoHyphens/>
      <w:adjustRightInd w:val="0"/>
      <w:snapToGrid w:val="0"/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33">
    <w:name w:val="Font Style33"/>
    <w:basedOn w:val="a1"/>
    <w:uiPriority w:val="99"/>
    <w:rsid w:val="00E4070F"/>
    <w:rPr>
      <w:rFonts w:ascii="Times New Roman" w:hAnsi="Times New Roman" w:cs="Times New Roman" w:hint="default"/>
      <w:sz w:val="30"/>
      <w:szCs w:val="30"/>
    </w:rPr>
  </w:style>
  <w:style w:type="paragraph" w:customStyle="1" w:styleId="Standard">
    <w:name w:val="Standard"/>
    <w:rsid w:val="004D74F5"/>
    <w:pPr>
      <w:widowControl w:val="0"/>
      <w:suppressAutoHyphens/>
      <w:autoSpaceDN w:val="0"/>
      <w:spacing w:line="240" w:lineRule="auto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customStyle="1" w:styleId="c0">
    <w:name w:val="c0"/>
    <w:basedOn w:val="a1"/>
    <w:rsid w:val="002801A2"/>
  </w:style>
  <w:style w:type="character" w:customStyle="1" w:styleId="c8">
    <w:name w:val="c8"/>
    <w:basedOn w:val="a1"/>
    <w:rsid w:val="00681B55"/>
  </w:style>
  <w:style w:type="paragraph" w:customStyle="1" w:styleId="c19">
    <w:name w:val="c19"/>
    <w:basedOn w:val="a0"/>
    <w:rsid w:val="00EB0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8">
    <w:name w:val="c78"/>
    <w:basedOn w:val="a1"/>
    <w:rsid w:val="00EB0644"/>
  </w:style>
  <w:style w:type="character" w:customStyle="1" w:styleId="c58">
    <w:name w:val="c58"/>
    <w:basedOn w:val="a1"/>
    <w:rsid w:val="00EB0644"/>
  </w:style>
  <w:style w:type="paragraph" w:customStyle="1" w:styleId="c40">
    <w:name w:val="c40"/>
    <w:basedOn w:val="a0"/>
    <w:rsid w:val="00EB0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1"/>
    <w:rsid w:val="00EB0644"/>
  </w:style>
  <w:style w:type="character" w:customStyle="1" w:styleId="20">
    <w:name w:val="Заголовок 2 Знак"/>
    <w:basedOn w:val="a1"/>
    <w:link w:val="2"/>
    <w:uiPriority w:val="9"/>
    <w:rsid w:val="008E59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637A35"/>
    <w:pPr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Без интервала Знак"/>
    <w:link w:val="aa"/>
    <w:uiPriority w:val="1"/>
    <w:rsid w:val="00637A35"/>
    <w:rPr>
      <w:rFonts w:ascii="Calibri" w:eastAsia="Times New Roman" w:hAnsi="Calibri" w:cs="Times New Roman"/>
    </w:rPr>
  </w:style>
  <w:style w:type="character" w:styleId="afc">
    <w:name w:val="FollowedHyperlink"/>
    <w:basedOn w:val="a1"/>
    <w:uiPriority w:val="99"/>
    <w:semiHidden/>
    <w:unhideWhenUsed/>
    <w:rsid w:val="009F74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2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42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60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799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32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27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28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94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96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infourok.ru/obscherazvivayuschaya-programma-izgotovlenie-ukrasheniy-iz-saharnoy-mastiki-i-shokolada-1736669.htm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kopilkaurokov.ru/vneurochka/planirovanie/dopolnitiel-naia-obrazovatiel-naia-proghramma-sladkiie-podarki-po-svit-dizain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nsportal.ru/shkola/dopolnitelnoe-obrazovanie/library/2017/05/01/dopolnitelnaya-obrazovatelnaya-programma-sladkie-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po-32.mskobr.ru/files/modelirovanie_kompozicij_iz_saharnoj_mastiki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prezentaciya-tehniki-rospisi-pryanikov-3146663.html" TargetMode="External"/><Relationship Id="rId10" Type="http://schemas.openxmlformats.org/officeDocument/2006/relationships/hyperlink" Target="http://www.assessor.ru/zakon/273-fz-zakon-ob-obrazovanii-2013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chitai-gorod.ru/catalog/book/848817/%26clear_cache%3DY&amp;sa=D&amp;ust=1493645271272000&amp;usg=AFQjCNFlt5OugGxo6aim4nGCZysctUuEAg" TargetMode="External"/><Relationship Id="rId14" Type="http://schemas.openxmlformats.org/officeDocument/2006/relationships/hyperlink" Target="https://infourok.ru/metodicheskaya-razrabotka-ukrasheniya-iz-molochnoy-mastiki-i-marcipana-279059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C7CC4-EEBD-4244-8DD0-72A07F16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11570</TotalTime>
  <Pages>24</Pages>
  <Words>7175</Words>
  <Characters>40898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Танюша</dc:creator>
  <cp:keywords/>
  <dc:description/>
  <cp:lastModifiedBy>Admin</cp:lastModifiedBy>
  <cp:revision>415</cp:revision>
  <cp:lastPrinted>2017-10-25T09:44:00Z</cp:lastPrinted>
  <dcterms:created xsi:type="dcterms:W3CDTF">2012-07-05T07:08:00Z</dcterms:created>
  <dcterms:modified xsi:type="dcterms:W3CDTF">2019-12-04T16:59:00Z</dcterms:modified>
</cp:coreProperties>
</file>