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0EA" w:rsidRPr="004F6E56" w:rsidRDefault="00BE70EA" w:rsidP="00977EF9">
      <w:pPr>
        <w:tabs>
          <w:tab w:val="left" w:pos="7088"/>
        </w:tabs>
        <w:spacing w:after="0" w:line="240" w:lineRule="atLeast"/>
        <w:jc w:val="center"/>
        <w:rPr>
          <w:rFonts w:ascii="Times New Roman" w:eastAsia="Calibri" w:hAnsi="Times New Roman" w:cs="Times New Roman"/>
          <w:sz w:val="28"/>
          <w:szCs w:val="28"/>
        </w:rPr>
      </w:pPr>
      <w:r w:rsidRPr="004F6E56">
        <w:rPr>
          <w:rFonts w:ascii="Times New Roman" w:eastAsia="Calibri" w:hAnsi="Times New Roman" w:cs="Times New Roman"/>
          <w:sz w:val="28"/>
          <w:szCs w:val="28"/>
        </w:rPr>
        <w:t>О</w:t>
      </w:r>
      <w:r w:rsidR="00977EF9">
        <w:rPr>
          <w:rFonts w:ascii="Times New Roman" w:eastAsia="Calibri" w:hAnsi="Times New Roman" w:cs="Times New Roman"/>
          <w:sz w:val="28"/>
          <w:szCs w:val="28"/>
        </w:rPr>
        <w:t xml:space="preserve">БЛАСТНОЕ ГОСУДАРСТВЕННОЕ ПРОФЕССИОНАЛЬНОЕ ОБРАЗОВАТЕЛЬНОЕ БЮДЖЕТНОЕ УЧРЕЖДЕНИЕ «МНОГОПРОФИЛЬНЫЙ ЛИЦЕЙ» </w:t>
      </w:r>
    </w:p>
    <w:p w:rsidR="00BE70EA" w:rsidRPr="004F6E56" w:rsidRDefault="00BE70EA" w:rsidP="0065119E">
      <w:pPr>
        <w:tabs>
          <w:tab w:val="left" w:pos="9354"/>
        </w:tabs>
        <w:rPr>
          <w:rFonts w:ascii="Times New Roman" w:eastAsia="Calibri" w:hAnsi="Times New Roman" w:cs="Times New Roman"/>
          <w:sz w:val="28"/>
          <w:szCs w:val="28"/>
        </w:rPr>
      </w:pPr>
    </w:p>
    <w:p w:rsidR="00BE70EA" w:rsidRPr="00BE70EA" w:rsidRDefault="00BE70EA" w:rsidP="0065119E">
      <w:pPr>
        <w:tabs>
          <w:tab w:val="left" w:pos="9354"/>
        </w:tabs>
        <w:rPr>
          <w:rFonts w:ascii="Times New Roman" w:eastAsia="Calibri" w:hAnsi="Times New Roman" w:cs="Times New Roman"/>
          <w:sz w:val="24"/>
          <w:szCs w:val="24"/>
        </w:rPr>
      </w:pPr>
    </w:p>
    <w:p w:rsidR="00BE70EA" w:rsidRPr="00BE70EA" w:rsidRDefault="006F0CDE" w:rsidP="006F0CDE">
      <w:pPr>
        <w:tabs>
          <w:tab w:val="left" w:pos="9354"/>
        </w:tabs>
        <w:jc w:val="center"/>
        <w:rPr>
          <w:rFonts w:ascii="Times New Roman" w:eastAsia="Calibri" w:hAnsi="Times New Roman" w:cs="Times New Roman"/>
          <w:sz w:val="24"/>
          <w:szCs w:val="24"/>
        </w:rPr>
      </w:pPr>
      <w:r>
        <w:rPr>
          <w:rFonts w:ascii="Times New Roman" w:eastAsia="Calibri" w:hAnsi="Times New Roman" w:cs="Times New Roman"/>
          <w:noProof/>
          <w:sz w:val="24"/>
          <w:szCs w:val="24"/>
          <w:lang w:eastAsia="ru-RU"/>
        </w:rPr>
        <w:drawing>
          <wp:inline distT="0" distB="0" distL="0" distR="0">
            <wp:extent cx="2239204" cy="2984901"/>
            <wp:effectExtent l="0" t="0" r="0" b="0"/>
            <wp:docPr id="1" name="Рисунок 1" descr="C:\Users\Суперметодист\Desktop\Видео телефон\IMG_20190430_0942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уперметодист\Desktop\Видео телефон\IMG_20190430_09424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0794" cy="2987021"/>
                    </a:xfrm>
                    <a:prstGeom prst="rect">
                      <a:avLst/>
                    </a:prstGeom>
                    <a:noFill/>
                    <a:ln>
                      <a:noFill/>
                    </a:ln>
                  </pic:spPr>
                </pic:pic>
              </a:graphicData>
            </a:graphic>
          </wp:inline>
        </w:drawing>
      </w:r>
    </w:p>
    <w:p w:rsidR="00BE70EA" w:rsidRPr="00BE70EA" w:rsidRDefault="00BE70EA" w:rsidP="0065119E">
      <w:pPr>
        <w:tabs>
          <w:tab w:val="left" w:pos="9354"/>
        </w:tabs>
        <w:rPr>
          <w:rFonts w:ascii="Times New Roman" w:eastAsia="Calibri" w:hAnsi="Times New Roman" w:cs="Times New Roman"/>
          <w:sz w:val="32"/>
          <w:szCs w:val="32"/>
        </w:rPr>
      </w:pPr>
    </w:p>
    <w:p w:rsidR="00CE154C" w:rsidRPr="00DB7FF0" w:rsidRDefault="00DB7FF0" w:rsidP="00CE154C">
      <w:pPr>
        <w:tabs>
          <w:tab w:val="left" w:pos="3631"/>
        </w:tabs>
        <w:jc w:val="center"/>
        <w:rPr>
          <w:rFonts w:ascii="Times New Roman" w:hAnsi="Times New Roman" w:cs="Times New Roman"/>
          <w:b/>
          <w:sz w:val="40"/>
          <w:szCs w:val="40"/>
          <w:u w:val="single"/>
        </w:rPr>
      </w:pPr>
      <w:r w:rsidRPr="00DB7FF0">
        <w:rPr>
          <w:rFonts w:ascii="Times New Roman" w:hAnsi="Times New Roman" w:cs="Times New Roman"/>
          <w:b/>
          <w:sz w:val="40"/>
          <w:szCs w:val="40"/>
          <w:u w:val="single"/>
        </w:rPr>
        <w:t xml:space="preserve">Обобщение опыта работы </w:t>
      </w:r>
    </w:p>
    <w:p w:rsidR="004F6E56" w:rsidRPr="00DB7FF0" w:rsidRDefault="004F6E56" w:rsidP="00553DE9">
      <w:pPr>
        <w:tabs>
          <w:tab w:val="left" w:pos="945"/>
          <w:tab w:val="left" w:pos="9354"/>
        </w:tabs>
        <w:spacing w:after="0" w:line="360" w:lineRule="auto"/>
        <w:jc w:val="center"/>
        <w:rPr>
          <w:rFonts w:ascii="Times New Roman" w:eastAsia="Calibri" w:hAnsi="Times New Roman" w:cs="Times New Roman"/>
          <w:b/>
          <w:sz w:val="40"/>
          <w:szCs w:val="40"/>
          <w:u w:val="single"/>
        </w:rPr>
      </w:pPr>
      <w:r w:rsidRPr="00DB7FF0">
        <w:rPr>
          <w:rFonts w:ascii="Times New Roman" w:eastAsia="Calibri" w:hAnsi="Times New Roman" w:cs="Times New Roman"/>
          <w:b/>
          <w:sz w:val="40"/>
          <w:szCs w:val="40"/>
          <w:u w:val="single"/>
        </w:rPr>
        <w:t>тема: «</w:t>
      </w:r>
      <w:r w:rsidR="00260630" w:rsidRPr="00DB7FF0">
        <w:rPr>
          <w:rFonts w:ascii="Times New Roman" w:eastAsia="Calibri" w:hAnsi="Times New Roman" w:cs="Times New Roman"/>
          <w:b/>
          <w:sz w:val="40"/>
          <w:szCs w:val="40"/>
          <w:u w:val="single"/>
        </w:rPr>
        <w:t>Формирование оценки профессиональной деятельности у обучающихся СПО</w:t>
      </w:r>
      <w:r w:rsidRPr="00DB7FF0">
        <w:rPr>
          <w:rFonts w:ascii="Times New Roman" w:eastAsia="Calibri" w:hAnsi="Times New Roman" w:cs="Times New Roman"/>
          <w:b/>
          <w:sz w:val="40"/>
          <w:szCs w:val="40"/>
          <w:u w:val="single"/>
        </w:rPr>
        <w:t>».</w:t>
      </w:r>
    </w:p>
    <w:p w:rsidR="004F6E56" w:rsidRPr="00977EF9" w:rsidRDefault="004F6E56" w:rsidP="00CE154C">
      <w:pPr>
        <w:tabs>
          <w:tab w:val="left" w:pos="3631"/>
        </w:tabs>
        <w:jc w:val="center"/>
        <w:rPr>
          <w:rFonts w:ascii="Times New Roman" w:hAnsi="Times New Roman" w:cs="Times New Roman"/>
          <w:b/>
          <w:sz w:val="32"/>
          <w:szCs w:val="32"/>
        </w:rPr>
      </w:pPr>
    </w:p>
    <w:p w:rsidR="00817FF0" w:rsidRDefault="00817FF0" w:rsidP="0065119E">
      <w:pPr>
        <w:tabs>
          <w:tab w:val="left" w:pos="945"/>
          <w:tab w:val="left" w:pos="9354"/>
        </w:tabs>
        <w:spacing w:line="240" w:lineRule="auto"/>
        <w:jc w:val="center"/>
        <w:rPr>
          <w:rFonts w:ascii="Times New Roman" w:eastAsia="Calibri" w:hAnsi="Times New Roman" w:cs="Times New Roman"/>
          <w:sz w:val="28"/>
          <w:szCs w:val="28"/>
        </w:rPr>
      </w:pPr>
    </w:p>
    <w:p w:rsidR="00BE70EA" w:rsidRPr="00DB7FF0" w:rsidRDefault="004F6E56" w:rsidP="006F0CDE">
      <w:pPr>
        <w:tabs>
          <w:tab w:val="left" w:pos="6795"/>
          <w:tab w:val="left" w:pos="9354"/>
        </w:tabs>
        <w:spacing w:after="0" w:line="240" w:lineRule="auto"/>
        <w:jc w:val="right"/>
        <w:rPr>
          <w:rFonts w:ascii="Times New Roman" w:eastAsia="Calibri" w:hAnsi="Times New Roman" w:cs="Times New Roman"/>
          <w:b/>
          <w:sz w:val="32"/>
          <w:szCs w:val="32"/>
        </w:rPr>
      </w:pPr>
      <w:r>
        <w:rPr>
          <w:rFonts w:ascii="Times New Roman" w:eastAsia="Calibri" w:hAnsi="Times New Roman" w:cs="Times New Roman"/>
          <w:sz w:val="24"/>
          <w:szCs w:val="24"/>
        </w:rPr>
        <w:t xml:space="preserve">                                                                                                    </w:t>
      </w:r>
      <w:r w:rsidR="00977EF9" w:rsidRPr="00DB7FF0">
        <w:rPr>
          <w:rFonts w:ascii="Times New Roman" w:eastAsia="Calibri" w:hAnsi="Times New Roman" w:cs="Times New Roman"/>
          <w:b/>
          <w:sz w:val="32"/>
          <w:szCs w:val="32"/>
        </w:rPr>
        <w:t>Скотникова Ирина Викторовна</w:t>
      </w:r>
      <w:r w:rsidR="00CE154C" w:rsidRPr="00DB7FF0">
        <w:rPr>
          <w:rFonts w:ascii="Times New Roman" w:eastAsia="Calibri" w:hAnsi="Times New Roman" w:cs="Times New Roman"/>
          <w:b/>
          <w:sz w:val="32"/>
          <w:szCs w:val="32"/>
        </w:rPr>
        <w:t xml:space="preserve">, </w:t>
      </w:r>
    </w:p>
    <w:p w:rsidR="00BE70EA" w:rsidRPr="00DB7FF0" w:rsidRDefault="00977EF9" w:rsidP="006F0CDE">
      <w:pPr>
        <w:tabs>
          <w:tab w:val="left" w:pos="6795"/>
          <w:tab w:val="left" w:pos="9354"/>
        </w:tabs>
        <w:spacing w:after="0" w:line="240" w:lineRule="auto"/>
        <w:jc w:val="right"/>
        <w:rPr>
          <w:rFonts w:ascii="Times New Roman" w:eastAsia="Calibri" w:hAnsi="Times New Roman" w:cs="Times New Roman"/>
          <w:b/>
          <w:sz w:val="32"/>
          <w:szCs w:val="32"/>
        </w:rPr>
      </w:pPr>
      <w:r w:rsidRPr="00DB7FF0">
        <w:rPr>
          <w:rFonts w:ascii="Times New Roman" w:eastAsia="Calibri" w:hAnsi="Times New Roman" w:cs="Times New Roman"/>
          <w:b/>
          <w:sz w:val="32"/>
          <w:szCs w:val="32"/>
        </w:rPr>
        <w:t>методист</w:t>
      </w:r>
      <w:r w:rsidR="00BE70EA" w:rsidRPr="00DB7FF0">
        <w:rPr>
          <w:rFonts w:ascii="Times New Roman" w:eastAsia="Calibri" w:hAnsi="Times New Roman" w:cs="Times New Roman"/>
          <w:b/>
          <w:sz w:val="32"/>
          <w:szCs w:val="32"/>
        </w:rPr>
        <w:t xml:space="preserve"> </w:t>
      </w:r>
    </w:p>
    <w:p w:rsidR="00BE70EA" w:rsidRPr="00DB7FF0" w:rsidRDefault="00BE70EA" w:rsidP="006F0CDE">
      <w:pPr>
        <w:tabs>
          <w:tab w:val="left" w:pos="6795"/>
          <w:tab w:val="left" w:pos="9354"/>
        </w:tabs>
        <w:spacing w:after="0" w:line="240" w:lineRule="auto"/>
        <w:jc w:val="right"/>
        <w:rPr>
          <w:rFonts w:ascii="Times New Roman" w:eastAsia="Calibri" w:hAnsi="Times New Roman" w:cs="Times New Roman"/>
          <w:b/>
          <w:sz w:val="32"/>
          <w:szCs w:val="32"/>
        </w:rPr>
      </w:pPr>
      <w:r w:rsidRPr="00DB7FF0">
        <w:rPr>
          <w:rFonts w:ascii="Times New Roman" w:eastAsia="Calibri" w:hAnsi="Times New Roman" w:cs="Times New Roman"/>
          <w:b/>
          <w:sz w:val="32"/>
          <w:szCs w:val="32"/>
        </w:rPr>
        <w:t>ОГПОБУ «Многопрофильный лицей»</w:t>
      </w:r>
      <w:r w:rsidR="004F6E56" w:rsidRPr="00DB7FF0">
        <w:rPr>
          <w:rFonts w:ascii="Times New Roman" w:eastAsia="Calibri" w:hAnsi="Times New Roman" w:cs="Times New Roman"/>
          <w:b/>
          <w:sz w:val="32"/>
          <w:szCs w:val="32"/>
        </w:rPr>
        <w:t xml:space="preserve"> </w:t>
      </w:r>
    </w:p>
    <w:p w:rsidR="00A67735" w:rsidRPr="00103F9B" w:rsidRDefault="00A67735" w:rsidP="006F0CDE">
      <w:pPr>
        <w:tabs>
          <w:tab w:val="left" w:pos="4095"/>
          <w:tab w:val="left" w:pos="9354"/>
        </w:tabs>
        <w:spacing w:after="0" w:line="240" w:lineRule="auto"/>
        <w:jc w:val="center"/>
        <w:rPr>
          <w:rFonts w:ascii="Times New Roman" w:eastAsia="Calibri" w:hAnsi="Times New Roman" w:cs="Times New Roman"/>
          <w:sz w:val="28"/>
          <w:szCs w:val="28"/>
        </w:rPr>
      </w:pPr>
    </w:p>
    <w:p w:rsidR="00977EF9" w:rsidRDefault="00977EF9" w:rsidP="00553DE9">
      <w:pPr>
        <w:tabs>
          <w:tab w:val="left" w:pos="4095"/>
          <w:tab w:val="left" w:pos="9354"/>
        </w:tabs>
        <w:spacing w:after="0" w:line="360" w:lineRule="auto"/>
        <w:jc w:val="center"/>
        <w:rPr>
          <w:rFonts w:ascii="Times New Roman" w:eastAsia="Calibri" w:hAnsi="Times New Roman" w:cs="Times New Roman"/>
          <w:sz w:val="28"/>
          <w:szCs w:val="28"/>
        </w:rPr>
      </w:pPr>
    </w:p>
    <w:p w:rsidR="006F0CDE" w:rsidRDefault="006F0CDE" w:rsidP="00553DE9">
      <w:pPr>
        <w:tabs>
          <w:tab w:val="left" w:pos="4095"/>
          <w:tab w:val="left" w:pos="9354"/>
        </w:tabs>
        <w:spacing w:after="0" w:line="360" w:lineRule="auto"/>
        <w:jc w:val="center"/>
        <w:rPr>
          <w:rFonts w:ascii="Times New Roman" w:eastAsia="Calibri" w:hAnsi="Times New Roman" w:cs="Times New Roman"/>
          <w:sz w:val="28"/>
          <w:szCs w:val="28"/>
        </w:rPr>
      </w:pPr>
    </w:p>
    <w:p w:rsidR="006F0CDE" w:rsidRDefault="006F0CDE" w:rsidP="00553DE9">
      <w:pPr>
        <w:tabs>
          <w:tab w:val="left" w:pos="4095"/>
          <w:tab w:val="left" w:pos="9354"/>
        </w:tabs>
        <w:spacing w:after="0" w:line="360" w:lineRule="auto"/>
        <w:jc w:val="center"/>
        <w:rPr>
          <w:rFonts w:ascii="Times New Roman" w:eastAsia="Calibri" w:hAnsi="Times New Roman" w:cs="Times New Roman"/>
          <w:sz w:val="28"/>
          <w:szCs w:val="28"/>
        </w:rPr>
      </w:pPr>
      <w:bookmarkStart w:id="0" w:name="_GoBack"/>
      <w:bookmarkEnd w:id="0"/>
    </w:p>
    <w:p w:rsidR="00BE70EA" w:rsidRPr="00103F9B" w:rsidRDefault="00977EF9" w:rsidP="00553DE9">
      <w:pPr>
        <w:tabs>
          <w:tab w:val="left" w:pos="4095"/>
          <w:tab w:val="left" w:pos="9354"/>
        </w:tabs>
        <w:spacing w:after="0" w:line="36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с.Амурзет, 2020 г. </w:t>
      </w:r>
    </w:p>
    <w:p w:rsidR="00BE70EA" w:rsidRPr="00103F9B" w:rsidRDefault="00BE70EA" w:rsidP="0065119E">
      <w:pPr>
        <w:tabs>
          <w:tab w:val="left" w:pos="9354"/>
        </w:tabs>
        <w:jc w:val="center"/>
        <w:rPr>
          <w:rFonts w:ascii="Times New Roman" w:eastAsia="Times New Roman" w:hAnsi="Times New Roman" w:cs="Times New Roman"/>
          <w:b/>
          <w:sz w:val="28"/>
          <w:szCs w:val="28"/>
          <w:lang w:eastAsia="ru-RU"/>
        </w:rPr>
      </w:pPr>
      <w:r w:rsidRPr="00103F9B">
        <w:rPr>
          <w:rFonts w:ascii="Times New Roman" w:eastAsia="Times New Roman" w:hAnsi="Times New Roman" w:cs="Times New Roman"/>
          <w:b/>
          <w:sz w:val="28"/>
          <w:szCs w:val="28"/>
          <w:lang w:eastAsia="ru-RU"/>
        </w:rPr>
        <w:lastRenderedPageBreak/>
        <w:t>Содержание:</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7754"/>
        <w:gridCol w:w="1241"/>
      </w:tblGrid>
      <w:tr w:rsidR="008F4ED0" w:rsidRPr="00103F9B" w:rsidTr="00512F78">
        <w:tc>
          <w:tcPr>
            <w:tcW w:w="576" w:type="dxa"/>
          </w:tcPr>
          <w:p w:rsidR="008F4ED0" w:rsidRPr="00103F9B" w:rsidRDefault="008F4ED0" w:rsidP="00103F9B">
            <w:pPr>
              <w:tabs>
                <w:tab w:val="left" w:pos="6660"/>
                <w:tab w:val="left" w:pos="9354"/>
              </w:tabs>
              <w:spacing w:before="100" w:beforeAutospacing="1" w:after="100" w:afterAutospacing="1" w:line="360" w:lineRule="auto"/>
              <w:jc w:val="center"/>
              <w:rPr>
                <w:rFonts w:ascii="Times New Roman" w:eastAsia="Times New Roman" w:hAnsi="Times New Roman" w:cs="Times New Roman"/>
                <w:sz w:val="28"/>
                <w:szCs w:val="28"/>
                <w:lang w:eastAsia="ru-RU"/>
              </w:rPr>
            </w:pPr>
          </w:p>
        </w:tc>
        <w:tc>
          <w:tcPr>
            <w:tcW w:w="7754" w:type="dxa"/>
          </w:tcPr>
          <w:p w:rsidR="008F4ED0" w:rsidRPr="00103F9B" w:rsidRDefault="008F4ED0" w:rsidP="00103F9B">
            <w:pPr>
              <w:tabs>
                <w:tab w:val="left" w:pos="6660"/>
                <w:tab w:val="left" w:pos="9354"/>
              </w:tabs>
              <w:spacing w:before="100" w:beforeAutospacing="1" w:after="100" w:afterAutospacing="1" w:line="360" w:lineRule="auto"/>
              <w:jc w:val="both"/>
              <w:rPr>
                <w:rFonts w:ascii="Times New Roman" w:eastAsia="Times New Roman" w:hAnsi="Times New Roman" w:cs="Times New Roman"/>
                <w:sz w:val="28"/>
                <w:szCs w:val="28"/>
                <w:lang w:eastAsia="ru-RU"/>
              </w:rPr>
            </w:pPr>
          </w:p>
        </w:tc>
        <w:tc>
          <w:tcPr>
            <w:tcW w:w="1241" w:type="dxa"/>
          </w:tcPr>
          <w:p w:rsidR="008F4ED0" w:rsidRPr="00103F9B" w:rsidRDefault="008F4ED0" w:rsidP="00103F9B">
            <w:pPr>
              <w:tabs>
                <w:tab w:val="left" w:pos="6660"/>
                <w:tab w:val="left" w:pos="9354"/>
              </w:tabs>
              <w:spacing w:before="100" w:beforeAutospacing="1" w:after="100" w:afterAutospacing="1" w:line="360" w:lineRule="auto"/>
              <w:jc w:val="center"/>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Стр.</w:t>
            </w:r>
          </w:p>
        </w:tc>
      </w:tr>
      <w:tr w:rsidR="008F4ED0" w:rsidRPr="00103F9B" w:rsidTr="00512F78">
        <w:tc>
          <w:tcPr>
            <w:tcW w:w="576" w:type="dxa"/>
          </w:tcPr>
          <w:p w:rsidR="008F4ED0" w:rsidRPr="00103F9B" w:rsidRDefault="008F4ED0" w:rsidP="00103F9B">
            <w:pPr>
              <w:tabs>
                <w:tab w:val="left" w:pos="6660"/>
                <w:tab w:val="left" w:pos="9354"/>
              </w:tabs>
              <w:spacing w:before="100" w:beforeAutospacing="1" w:after="100" w:afterAutospacing="1" w:line="360" w:lineRule="auto"/>
              <w:jc w:val="center"/>
              <w:rPr>
                <w:rFonts w:ascii="Times New Roman" w:eastAsia="Times New Roman" w:hAnsi="Times New Roman" w:cs="Times New Roman"/>
                <w:sz w:val="28"/>
                <w:szCs w:val="28"/>
                <w:lang w:eastAsia="ru-RU"/>
              </w:rPr>
            </w:pPr>
          </w:p>
        </w:tc>
        <w:tc>
          <w:tcPr>
            <w:tcW w:w="7754" w:type="dxa"/>
          </w:tcPr>
          <w:p w:rsidR="008F4ED0" w:rsidRPr="00103F9B" w:rsidRDefault="008F4ED0" w:rsidP="00103F9B">
            <w:pPr>
              <w:tabs>
                <w:tab w:val="left" w:pos="6660"/>
                <w:tab w:val="left" w:pos="9354"/>
              </w:tabs>
              <w:spacing w:before="100" w:beforeAutospacing="1" w:after="100" w:afterAutospacing="1" w:line="360" w:lineRule="auto"/>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Введение</w:t>
            </w:r>
          </w:p>
        </w:tc>
        <w:tc>
          <w:tcPr>
            <w:tcW w:w="1241" w:type="dxa"/>
          </w:tcPr>
          <w:p w:rsidR="008F4ED0" w:rsidRPr="00103F9B" w:rsidRDefault="00C0407D" w:rsidP="00477F63">
            <w:pPr>
              <w:tabs>
                <w:tab w:val="left" w:pos="6660"/>
                <w:tab w:val="left" w:pos="9354"/>
              </w:tabs>
              <w:spacing w:before="100" w:beforeAutospacing="1" w:after="100" w:afterAutospacing="1" w:line="360" w:lineRule="auto"/>
              <w:jc w:val="center"/>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3</w:t>
            </w:r>
          </w:p>
        </w:tc>
      </w:tr>
      <w:tr w:rsidR="001D5282" w:rsidRPr="00103F9B" w:rsidTr="00512F78">
        <w:trPr>
          <w:trHeight w:val="599"/>
        </w:trPr>
        <w:tc>
          <w:tcPr>
            <w:tcW w:w="576" w:type="dxa"/>
          </w:tcPr>
          <w:p w:rsidR="001D5282" w:rsidRPr="00103F9B" w:rsidRDefault="001D5282" w:rsidP="00103F9B">
            <w:pPr>
              <w:tabs>
                <w:tab w:val="left" w:pos="6660"/>
                <w:tab w:val="left" w:pos="9354"/>
              </w:tabs>
              <w:spacing w:before="100" w:beforeAutospacing="1" w:after="100" w:afterAutospacing="1" w:line="360" w:lineRule="auto"/>
              <w:jc w:val="center"/>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1</w:t>
            </w:r>
          </w:p>
        </w:tc>
        <w:tc>
          <w:tcPr>
            <w:tcW w:w="7754" w:type="dxa"/>
          </w:tcPr>
          <w:p w:rsidR="001D5282" w:rsidRPr="00103F9B" w:rsidRDefault="00C0407D" w:rsidP="00103F9B">
            <w:pPr>
              <w:tabs>
                <w:tab w:val="left" w:pos="6660"/>
                <w:tab w:val="left" w:pos="9354"/>
              </w:tabs>
              <w:spacing w:line="360" w:lineRule="auto"/>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Планирование учебного процесса в модульном обучении, характеристика ожидаемых результатов</w:t>
            </w:r>
            <w:r w:rsidR="00053E4F" w:rsidRPr="00103F9B">
              <w:rPr>
                <w:rFonts w:ascii="Times New Roman" w:eastAsia="Times New Roman" w:hAnsi="Times New Roman" w:cs="Times New Roman"/>
                <w:sz w:val="28"/>
                <w:szCs w:val="28"/>
                <w:lang w:eastAsia="ru-RU"/>
              </w:rPr>
              <w:t>.</w:t>
            </w:r>
          </w:p>
        </w:tc>
        <w:tc>
          <w:tcPr>
            <w:tcW w:w="1241" w:type="dxa"/>
          </w:tcPr>
          <w:p w:rsidR="001D5282" w:rsidRPr="00103F9B" w:rsidRDefault="00570816" w:rsidP="00F9613A">
            <w:pPr>
              <w:tabs>
                <w:tab w:val="left" w:pos="6660"/>
                <w:tab w:val="left" w:pos="9354"/>
              </w:tabs>
              <w:spacing w:before="100" w:beforeAutospacing="1" w:after="100" w:afterAutospacing="1"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8F4ED0" w:rsidRPr="00103F9B" w:rsidTr="00512F78">
        <w:trPr>
          <w:trHeight w:val="1131"/>
        </w:trPr>
        <w:tc>
          <w:tcPr>
            <w:tcW w:w="576" w:type="dxa"/>
          </w:tcPr>
          <w:p w:rsidR="008F4ED0" w:rsidRPr="00103F9B" w:rsidRDefault="00C0407D" w:rsidP="00103F9B">
            <w:pPr>
              <w:tabs>
                <w:tab w:val="left" w:pos="6660"/>
                <w:tab w:val="left" w:pos="9354"/>
              </w:tabs>
              <w:spacing w:before="100" w:beforeAutospacing="1" w:after="100" w:afterAutospacing="1" w:line="360" w:lineRule="auto"/>
              <w:jc w:val="center"/>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2</w:t>
            </w:r>
          </w:p>
        </w:tc>
        <w:tc>
          <w:tcPr>
            <w:tcW w:w="7754" w:type="dxa"/>
          </w:tcPr>
          <w:p w:rsidR="008F4ED0" w:rsidRPr="00103F9B" w:rsidRDefault="00C0407D" w:rsidP="00260630">
            <w:pPr>
              <w:tabs>
                <w:tab w:val="left" w:pos="9354"/>
              </w:tabs>
              <w:spacing w:before="100" w:beforeAutospacing="1" w:after="100" w:afterAutospacing="1" w:line="360" w:lineRule="auto"/>
              <w:ind w:left="-9"/>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color w:val="0D0D0D" w:themeColor="text1" w:themeTint="F2"/>
                <w:sz w:val="28"/>
                <w:szCs w:val="28"/>
                <w:lang w:eastAsia="ru-RU"/>
              </w:rPr>
              <w:t xml:space="preserve">Теоретические основы и практическое применение системы оценивания </w:t>
            </w:r>
            <w:r w:rsidR="00260630">
              <w:rPr>
                <w:rFonts w:ascii="Times New Roman" w:eastAsia="Times New Roman" w:hAnsi="Times New Roman" w:cs="Times New Roman"/>
                <w:color w:val="0D0D0D" w:themeColor="text1" w:themeTint="F2"/>
                <w:sz w:val="28"/>
                <w:szCs w:val="28"/>
                <w:lang w:eastAsia="ru-RU"/>
              </w:rPr>
              <w:t>профессиональной</w:t>
            </w:r>
            <w:r w:rsidRPr="00103F9B">
              <w:rPr>
                <w:rFonts w:ascii="Times New Roman" w:eastAsia="Times New Roman" w:hAnsi="Times New Roman" w:cs="Times New Roman"/>
                <w:color w:val="0D0D0D" w:themeColor="text1" w:themeTint="F2"/>
                <w:sz w:val="28"/>
                <w:szCs w:val="28"/>
                <w:lang w:eastAsia="ru-RU"/>
              </w:rPr>
              <w:t xml:space="preserve"> деятельности обучающихся в рамках </w:t>
            </w:r>
            <w:r w:rsidR="00260630">
              <w:rPr>
                <w:rFonts w:ascii="Times New Roman" w:eastAsia="Times New Roman" w:hAnsi="Times New Roman" w:cs="Times New Roman"/>
                <w:color w:val="0D0D0D" w:themeColor="text1" w:themeTint="F2"/>
                <w:sz w:val="28"/>
                <w:szCs w:val="28"/>
                <w:lang w:eastAsia="ru-RU"/>
              </w:rPr>
              <w:t xml:space="preserve">учебной практики </w:t>
            </w:r>
            <w:r w:rsidRPr="00103F9B">
              <w:rPr>
                <w:rFonts w:ascii="Times New Roman" w:eastAsia="Times New Roman" w:hAnsi="Times New Roman" w:cs="Times New Roman"/>
                <w:color w:val="0D0D0D" w:themeColor="text1" w:themeTint="F2"/>
                <w:sz w:val="28"/>
                <w:szCs w:val="28"/>
                <w:lang w:eastAsia="ru-RU"/>
              </w:rPr>
              <w:t xml:space="preserve">(на примере </w:t>
            </w:r>
            <w:r w:rsidR="00260630">
              <w:rPr>
                <w:rFonts w:ascii="Times New Roman" w:eastAsia="Times New Roman" w:hAnsi="Times New Roman" w:cs="Times New Roman"/>
                <w:color w:val="0D0D0D" w:themeColor="text1" w:themeTint="F2"/>
                <w:sz w:val="28"/>
                <w:szCs w:val="28"/>
                <w:lang w:eastAsia="ru-RU"/>
              </w:rPr>
              <w:t>учебной практики по профессии СПО 38.01.02 Продавец, контролёр-кассир</w:t>
            </w:r>
            <w:r w:rsidRPr="00103F9B">
              <w:rPr>
                <w:rFonts w:ascii="Times New Roman" w:eastAsia="Times New Roman" w:hAnsi="Times New Roman" w:cs="Times New Roman"/>
                <w:color w:val="0D0D0D" w:themeColor="text1" w:themeTint="F2"/>
                <w:sz w:val="28"/>
                <w:szCs w:val="28"/>
                <w:lang w:eastAsia="ru-RU"/>
              </w:rPr>
              <w:t>).</w:t>
            </w:r>
          </w:p>
        </w:tc>
        <w:tc>
          <w:tcPr>
            <w:tcW w:w="1241" w:type="dxa"/>
          </w:tcPr>
          <w:p w:rsidR="008F4ED0" w:rsidRPr="00103F9B" w:rsidRDefault="00570816" w:rsidP="00F9613A">
            <w:pPr>
              <w:tabs>
                <w:tab w:val="left" w:pos="6660"/>
                <w:tab w:val="left" w:pos="9354"/>
              </w:tabs>
              <w:spacing w:before="100" w:beforeAutospacing="1" w:after="100" w:afterAutospacing="1"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F9613A">
              <w:rPr>
                <w:rFonts w:ascii="Times New Roman" w:eastAsia="Times New Roman" w:hAnsi="Times New Roman" w:cs="Times New Roman"/>
                <w:sz w:val="28"/>
                <w:szCs w:val="28"/>
                <w:lang w:eastAsia="ru-RU"/>
              </w:rPr>
              <w:t>5</w:t>
            </w:r>
          </w:p>
        </w:tc>
      </w:tr>
      <w:tr w:rsidR="008F4ED0" w:rsidRPr="00103F9B" w:rsidTr="00512F78">
        <w:trPr>
          <w:trHeight w:val="128"/>
        </w:trPr>
        <w:tc>
          <w:tcPr>
            <w:tcW w:w="576" w:type="dxa"/>
          </w:tcPr>
          <w:p w:rsidR="008F4ED0" w:rsidRPr="00103F9B" w:rsidRDefault="008F4ED0" w:rsidP="00103F9B">
            <w:pPr>
              <w:tabs>
                <w:tab w:val="left" w:pos="6660"/>
                <w:tab w:val="left" w:pos="9354"/>
              </w:tabs>
              <w:spacing w:before="100" w:beforeAutospacing="1" w:after="100" w:afterAutospacing="1" w:line="360" w:lineRule="auto"/>
              <w:jc w:val="center"/>
              <w:rPr>
                <w:rFonts w:ascii="Times New Roman" w:eastAsia="Times New Roman" w:hAnsi="Times New Roman" w:cs="Times New Roman"/>
                <w:sz w:val="28"/>
                <w:szCs w:val="28"/>
                <w:lang w:eastAsia="ru-RU"/>
              </w:rPr>
            </w:pPr>
          </w:p>
        </w:tc>
        <w:tc>
          <w:tcPr>
            <w:tcW w:w="7754" w:type="dxa"/>
          </w:tcPr>
          <w:p w:rsidR="008F4ED0" w:rsidRPr="00103F9B" w:rsidRDefault="00C0407D" w:rsidP="00103F9B">
            <w:pPr>
              <w:tabs>
                <w:tab w:val="left" w:pos="9354"/>
              </w:tabs>
              <w:spacing w:line="360" w:lineRule="auto"/>
              <w:ind w:left="-9"/>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Заключение</w:t>
            </w:r>
          </w:p>
        </w:tc>
        <w:tc>
          <w:tcPr>
            <w:tcW w:w="1241" w:type="dxa"/>
          </w:tcPr>
          <w:p w:rsidR="008F4ED0" w:rsidRPr="00103F9B" w:rsidRDefault="00570816" w:rsidP="00F9613A">
            <w:pPr>
              <w:tabs>
                <w:tab w:val="left" w:pos="6660"/>
                <w:tab w:val="left" w:pos="9354"/>
              </w:tabs>
              <w:spacing w:before="100" w:beforeAutospacing="1" w:after="100" w:afterAutospacing="1"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24</w:t>
            </w:r>
          </w:p>
        </w:tc>
      </w:tr>
      <w:tr w:rsidR="00C0407D" w:rsidRPr="00103F9B" w:rsidTr="00512F78">
        <w:tc>
          <w:tcPr>
            <w:tcW w:w="576" w:type="dxa"/>
          </w:tcPr>
          <w:p w:rsidR="00C0407D" w:rsidRPr="00103F9B" w:rsidRDefault="00C0407D" w:rsidP="00103F9B">
            <w:pPr>
              <w:tabs>
                <w:tab w:val="left" w:pos="6660"/>
                <w:tab w:val="left" w:pos="9354"/>
              </w:tabs>
              <w:spacing w:before="100" w:beforeAutospacing="1" w:after="100" w:afterAutospacing="1" w:line="360" w:lineRule="auto"/>
              <w:jc w:val="center"/>
              <w:rPr>
                <w:rFonts w:ascii="Times New Roman" w:eastAsia="Times New Roman" w:hAnsi="Times New Roman" w:cs="Times New Roman"/>
                <w:sz w:val="28"/>
                <w:szCs w:val="28"/>
                <w:lang w:eastAsia="ru-RU"/>
              </w:rPr>
            </w:pPr>
          </w:p>
        </w:tc>
        <w:tc>
          <w:tcPr>
            <w:tcW w:w="7754" w:type="dxa"/>
          </w:tcPr>
          <w:p w:rsidR="00C0407D" w:rsidRPr="00103F9B" w:rsidRDefault="00C0407D" w:rsidP="00237ECB">
            <w:pPr>
              <w:tabs>
                <w:tab w:val="left" w:pos="6660"/>
                <w:tab w:val="left" w:pos="9354"/>
              </w:tabs>
              <w:spacing w:line="360" w:lineRule="auto"/>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Список </w:t>
            </w:r>
            <w:r w:rsidR="00237ECB">
              <w:rPr>
                <w:rFonts w:ascii="Times New Roman" w:eastAsia="Times New Roman" w:hAnsi="Times New Roman" w:cs="Times New Roman"/>
                <w:sz w:val="28"/>
                <w:szCs w:val="28"/>
                <w:lang w:eastAsia="ru-RU"/>
              </w:rPr>
              <w:t>литературы</w:t>
            </w:r>
          </w:p>
        </w:tc>
        <w:tc>
          <w:tcPr>
            <w:tcW w:w="1241" w:type="dxa"/>
          </w:tcPr>
          <w:p w:rsidR="00C0407D" w:rsidRPr="00103F9B" w:rsidRDefault="00570816" w:rsidP="00F9613A">
            <w:pPr>
              <w:tabs>
                <w:tab w:val="left" w:pos="6660"/>
                <w:tab w:val="left" w:pos="9354"/>
              </w:tabs>
              <w:spacing w:before="100" w:beforeAutospacing="1" w:after="100" w:afterAutospacing="1"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p>
        </w:tc>
      </w:tr>
      <w:tr w:rsidR="007B0794" w:rsidRPr="00103F9B" w:rsidTr="00512F78">
        <w:tc>
          <w:tcPr>
            <w:tcW w:w="576" w:type="dxa"/>
          </w:tcPr>
          <w:p w:rsidR="007B0794" w:rsidRPr="00103F9B" w:rsidRDefault="007B0794" w:rsidP="00103F9B">
            <w:pPr>
              <w:tabs>
                <w:tab w:val="left" w:pos="6660"/>
                <w:tab w:val="left" w:pos="9354"/>
              </w:tabs>
              <w:spacing w:before="100" w:beforeAutospacing="1" w:after="100" w:afterAutospacing="1" w:line="360" w:lineRule="auto"/>
              <w:jc w:val="center"/>
              <w:rPr>
                <w:rFonts w:ascii="Times New Roman" w:eastAsia="Times New Roman" w:hAnsi="Times New Roman" w:cs="Times New Roman"/>
                <w:sz w:val="28"/>
                <w:szCs w:val="28"/>
                <w:lang w:eastAsia="ru-RU"/>
              </w:rPr>
            </w:pPr>
          </w:p>
        </w:tc>
        <w:tc>
          <w:tcPr>
            <w:tcW w:w="7754" w:type="dxa"/>
          </w:tcPr>
          <w:p w:rsidR="007B0794" w:rsidRPr="00103F9B" w:rsidRDefault="007B0794" w:rsidP="007B0794">
            <w:pPr>
              <w:tabs>
                <w:tab w:val="left" w:pos="6660"/>
                <w:tab w:val="left" w:pos="9354"/>
              </w:tabs>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Словарь терминов и сокращений</w:t>
            </w:r>
          </w:p>
        </w:tc>
        <w:tc>
          <w:tcPr>
            <w:tcW w:w="1241" w:type="dxa"/>
          </w:tcPr>
          <w:p w:rsidR="007B0794" w:rsidRDefault="00570816" w:rsidP="00F9613A">
            <w:pPr>
              <w:tabs>
                <w:tab w:val="left" w:pos="6660"/>
                <w:tab w:val="left" w:pos="9354"/>
              </w:tabs>
              <w:spacing w:before="100" w:beforeAutospacing="1" w:after="100" w:afterAutospacing="1"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p>
        </w:tc>
      </w:tr>
      <w:tr w:rsidR="00C0407D" w:rsidRPr="00103F9B" w:rsidTr="00512F78">
        <w:tc>
          <w:tcPr>
            <w:tcW w:w="576" w:type="dxa"/>
          </w:tcPr>
          <w:p w:rsidR="00C0407D" w:rsidRPr="00103F9B" w:rsidRDefault="00C0407D" w:rsidP="00103F9B">
            <w:pPr>
              <w:tabs>
                <w:tab w:val="left" w:pos="6660"/>
                <w:tab w:val="left" w:pos="9354"/>
              </w:tabs>
              <w:spacing w:before="100" w:beforeAutospacing="1" w:after="100" w:afterAutospacing="1" w:line="360" w:lineRule="auto"/>
              <w:jc w:val="center"/>
              <w:rPr>
                <w:rFonts w:ascii="Times New Roman" w:eastAsia="Times New Roman" w:hAnsi="Times New Roman" w:cs="Times New Roman"/>
                <w:sz w:val="28"/>
                <w:szCs w:val="28"/>
                <w:lang w:eastAsia="ru-RU"/>
              </w:rPr>
            </w:pPr>
          </w:p>
        </w:tc>
        <w:tc>
          <w:tcPr>
            <w:tcW w:w="7754" w:type="dxa"/>
          </w:tcPr>
          <w:p w:rsidR="00C0407D" w:rsidRPr="00103F9B" w:rsidRDefault="00053E4F" w:rsidP="00F9613A">
            <w:pPr>
              <w:tabs>
                <w:tab w:val="left" w:pos="9354"/>
              </w:tabs>
              <w:spacing w:line="360" w:lineRule="auto"/>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Приложение</w:t>
            </w:r>
            <w:r w:rsidR="00477F63">
              <w:rPr>
                <w:rFonts w:ascii="Times New Roman" w:eastAsia="Times New Roman" w:hAnsi="Times New Roman" w:cs="Times New Roman"/>
                <w:sz w:val="28"/>
                <w:szCs w:val="28"/>
                <w:lang w:eastAsia="ru-RU"/>
              </w:rPr>
              <w:t xml:space="preserve"> №</w:t>
            </w:r>
            <w:r w:rsidRPr="00103F9B">
              <w:rPr>
                <w:rFonts w:ascii="Times New Roman" w:eastAsia="Times New Roman" w:hAnsi="Times New Roman" w:cs="Times New Roman"/>
                <w:sz w:val="28"/>
                <w:szCs w:val="28"/>
                <w:lang w:eastAsia="ru-RU"/>
              </w:rPr>
              <w:t>1</w:t>
            </w:r>
            <w:r w:rsidR="00731C05">
              <w:rPr>
                <w:rFonts w:ascii="Times New Roman" w:eastAsia="Times New Roman" w:hAnsi="Times New Roman" w:cs="Times New Roman"/>
                <w:sz w:val="28"/>
                <w:szCs w:val="28"/>
                <w:lang w:eastAsia="ru-RU"/>
              </w:rPr>
              <w:t xml:space="preserve"> Комплект контрольно-оценочных средств по ПМ 02 Продажа продовольственных товаров</w:t>
            </w:r>
          </w:p>
        </w:tc>
        <w:tc>
          <w:tcPr>
            <w:tcW w:w="1241" w:type="dxa"/>
          </w:tcPr>
          <w:p w:rsidR="00C0407D" w:rsidRPr="00103F9B" w:rsidRDefault="00570816" w:rsidP="00F9613A">
            <w:pPr>
              <w:tabs>
                <w:tab w:val="left" w:pos="6660"/>
                <w:tab w:val="left" w:pos="9354"/>
              </w:tabs>
              <w:spacing w:before="100" w:beforeAutospacing="1" w:after="100" w:afterAutospacing="1"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p>
        </w:tc>
      </w:tr>
      <w:tr w:rsidR="00C0407D" w:rsidRPr="00103F9B" w:rsidTr="00512F78">
        <w:tc>
          <w:tcPr>
            <w:tcW w:w="576" w:type="dxa"/>
          </w:tcPr>
          <w:p w:rsidR="00C0407D" w:rsidRPr="00103F9B" w:rsidRDefault="00C0407D" w:rsidP="00103F9B">
            <w:pPr>
              <w:tabs>
                <w:tab w:val="left" w:pos="6660"/>
                <w:tab w:val="left" w:pos="9354"/>
              </w:tabs>
              <w:spacing w:before="100" w:beforeAutospacing="1" w:after="100" w:afterAutospacing="1" w:line="360" w:lineRule="auto"/>
              <w:jc w:val="center"/>
              <w:rPr>
                <w:rFonts w:ascii="Times New Roman" w:eastAsia="Times New Roman" w:hAnsi="Times New Roman" w:cs="Times New Roman"/>
                <w:sz w:val="28"/>
                <w:szCs w:val="28"/>
                <w:lang w:eastAsia="ru-RU"/>
              </w:rPr>
            </w:pPr>
          </w:p>
        </w:tc>
        <w:tc>
          <w:tcPr>
            <w:tcW w:w="7754" w:type="dxa"/>
          </w:tcPr>
          <w:p w:rsidR="00C0407D" w:rsidRPr="00103F9B" w:rsidRDefault="00053E4F" w:rsidP="00F9613A">
            <w:pPr>
              <w:tabs>
                <w:tab w:val="left" w:pos="142"/>
              </w:tabs>
              <w:spacing w:line="360" w:lineRule="auto"/>
              <w:ind w:left="-9"/>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Приложение </w:t>
            </w:r>
            <w:r w:rsidR="00477F63">
              <w:rPr>
                <w:rFonts w:ascii="Times New Roman" w:eastAsia="Times New Roman" w:hAnsi="Times New Roman" w:cs="Times New Roman"/>
                <w:sz w:val="28"/>
                <w:szCs w:val="28"/>
                <w:lang w:eastAsia="ru-RU"/>
              </w:rPr>
              <w:t xml:space="preserve">№ </w:t>
            </w:r>
            <w:r w:rsidRPr="00103F9B">
              <w:rPr>
                <w:rFonts w:ascii="Times New Roman" w:eastAsia="Times New Roman" w:hAnsi="Times New Roman" w:cs="Times New Roman"/>
                <w:sz w:val="28"/>
                <w:szCs w:val="28"/>
                <w:lang w:eastAsia="ru-RU"/>
              </w:rPr>
              <w:t xml:space="preserve">2 </w:t>
            </w:r>
            <w:r w:rsidR="00F9613A">
              <w:rPr>
                <w:rFonts w:ascii="Times New Roman" w:eastAsia="Times New Roman" w:hAnsi="Times New Roman" w:cs="Times New Roman"/>
                <w:sz w:val="28"/>
                <w:szCs w:val="28"/>
                <w:lang w:eastAsia="ru-RU"/>
              </w:rPr>
              <w:t xml:space="preserve">Аттестационная ведомость успеваемости группы ПКК-321 за 2017-2018 уч/год </w:t>
            </w:r>
          </w:p>
        </w:tc>
        <w:tc>
          <w:tcPr>
            <w:tcW w:w="1241" w:type="dxa"/>
          </w:tcPr>
          <w:p w:rsidR="00C0407D" w:rsidRPr="00103F9B" w:rsidRDefault="00570816" w:rsidP="00F9613A">
            <w:pPr>
              <w:tabs>
                <w:tab w:val="left" w:pos="6660"/>
                <w:tab w:val="left" w:pos="9354"/>
              </w:tabs>
              <w:spacing w:before="100" w:beforeAutospacing="1" w:after="100" w:afterAutospacing="1"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69</w:t>
            </w:r>
          </w:p>
        </w:tc>
      </w:tr>
    </w:tbl>
    <w:p w:rsidR="008F4ED0" w:rsidRPr="00BE70EA" w:rsidRDefault="008F4ED0" w:rsidP="00103F9B">
      <w:pPr>
        <w:tabs>
          <w:tab w:val="left" w:pos="6660"/>
          <w:tab w:val="left" w:pos="9354"/>
        </w:tabs>
        <w:spacing w:before="100" w:beforeAutospacing="1" w:after="100" w:afterAutospacing="1" w:line="360" w:lineRule="auto"/>
        <w:jc w:val="center"/>
        <w:rPr>
          <w:rFonts w:ascii="Times New Roman" w:eastAsia="Times New Roman" w:hAnsi="Times New Roman" w:cs="Times New Roman"/>
          <w:sz w:val="24"/>
          <w:szCs w:val="24"/>
          <w:lang w:eastAsia="ru-RU"/>
        </w:rPr>
      </w:pPr>
    </w:p>
    <w:p w:rsidR="00F9613A" w:rsidRDefault="00F9613A" w:rsidP="00553DE9">
      <w:pPr>
        <w:spacing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553DE9" w:rsidRDefault="001D5282" w:rsidP="00553DE9">
      <w:pPr>
        <w:spacing w:line="360" w:lineRule="auto"/>
        <w:jc w:val="center"/>
        <w:rPr>
          <w:rFonts w:ascii="Times New Roman" w:eastAsia="Times New Roman" w:hAnsi="Times New Roman" w:cs="Times New Roman"/>
          <w:b/>
          <w:sz w:val="28"/>
          <w:szCs w:val="28"/>
          <w:lang w:eastAsia="ru-RU"/>
        </w:rPr>
      </w:pPr>
      <w:r w:rsidRPr="00103F9B">
        <w:rPr>
          <w:rFonts w:ascii="Times New Roman" w:eastAsia="Times New Roman" w:hAnsi="Times New Roman" w:cs="Times New Roman"/>
          <w:b/>
          <w:sz w:val="28"/>
          <w:szCs w:val="28"/>
          <w:lang w:eastAsia="ru-RU"/>
        </w:rPr>
        <w:lastRenderedPageBreak/>
        <w:t>В</w:t>
      </w:r>
      <w:r w:rsidR="00BE70EA" w:rsidRPr="00103F9B">
        <w:rPr>
          <w:rFonts w:ascii="Times New Roman" w:eastAsia="Times New Roman" w:hAnsi="Times New Roman" w:cs="Times New Roman"/>
          <w:b/>
          <w:sz w:val="28"/>
          <w:szCs w:val="28"/>
          <w:lang w:eastAsia="ru-RU"/>
        </w:rPr>
        <w:t>ведение</w:t>
      </w:r>
    </w:p>
    <w:p w:rsidR="00477F63" w:rsidRDefault="00553DE9" w:rsidP="00477F63">
      <w:pPr>
        <w:spacing w:line="36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sz w:val="28"/>
          <w:szCs w:val="28"/>
          <w:lang w:eastAsia="ru-RU"/>
        </w:rPr>
        <w:tab/>
      </w:r>
      <w:r w:rsidR="002B4F7D" w:rsidRPr="00103F9B">
        <w:rPr>
          <w:rFonts w:ascii="Times New Roman" w:eastAsia="Times New Roman" w:hAnsi="Times New Roman" w:cs="Times New Roman"/>
          <w:sz w:val="28"/>
          <w:szCs w:val="28"/>
          <w:lang w:eastAsia="ru-RU"/>
        </w:rPr>
        <w:t>Актуальностью темы данной работы являются и</w:t>
      </w:r>
      <w:r w:rsidR="00F6333C" w:rsidRPr="00103F9B">
        <w:rPr>
          <w:rFonts w:ascii="Times New Roman" w:eastAsia="Times New Roman" w:hAnsi="Times New Roman" w:cs="Times New Roman"/>
          <w:color w:val="333333"/>
          <w:sz w:val="28"/>
          <w:szCs w:val="28"/>
          <w:lang w:eastAsia="ru-RU"/>
        </w:rPr>
        <w:t xml:space="preserve">зменения, происходящие в новом тысячелетии во многих сферах деятельности человека, </w:t>
      </w:r>
      <w:r w:rsidR="002B4F7D" w:rsidRPr="00103F9B">
        <w:rPr>
          <w:rFonts w:ascii="Times New Roman" w:eastAsia="Times New Roman" w:hAnsi="Times New Roman" w:cs="Times New Roman"/>
          <w:color w:val="333333"/>
          <w:sz w:val="28"/>
          <w:szCs w:val="28"/>
          <w:lang w:eastAsia="ru-RU"/>
        </w:rPr>
        <w:t xml:space="preserve">которые </w:t>
      </w:r>
      <w:r w:rsidR="00F6333C" w:rsidRPr="00103F9B">
        <w:rPr>
          <w:rFonts w:ascii="Times New Roman" w:eastAsia="Times New Roman" w:hAnsi="Times New Roman" w:cs="Times New Roman"/>
          <w:color w:val="333333"/>
          <w:sz w:val="28"/>
          <w:szCs w:val="28"/>
          <w:lang w:eastAsia="ru-RU"/>
        </w:rPr>
        <w:t>выдвигают новые требования к организации и качеству образования. Современный выпускник учреждения среднего профессионального образования  должен не только владеть специальными знаниями, умениями и навыками, но и ощущать потребность в  достижениях и успехе. Необходимо прививать ему интерес к накоплению знаний, непрерывному самообразованию, поскольку постоянно развивающаяся система профессионального образования требует соответствия содержания, форм и методов обучения современным стандартам подготовки квалифицированного специалиста. В связи с этими изменениями проблема профессиональной  мотивации приобретает сегодня особое значение.</w:t>
      </w:r>
    </w:p>
    <w:p w:rsidR="002B4F7D" w:rsidRPr="00103F9B" w:rsidRDefault="002B4F7D" w:rsidP="00477F63">
      <w:pPr>
        <w:spacing w:line="360" w:lineRule="auto"/>
        <w:ind w:firstLine="708"/>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Объектом исследования в моей работе является</w:t>
      </w:r>
      <w:r w:rsidR="00C01BA9" w:rsidRPr="00103F9B">
        <w:rPr>
          <w:rFonts w:ascii="Times New Roman" w:eastAsia="Times New Roman" w:hAnsi="Times New Roman" w:cs="Times New Roman"/>
          <w:sz w:val="28"/>
          <w:szCs w:val="28"/>
          <w:lang w:eastAsia="ru-RU"/>
        </w:rPr>
        <w:t xml:space="preserve"> деятельность </w:t>
      </w:r>
      <w:r w:rsidR="00260630">
        <w:rPr>
          <w:rFonts w:ascii="Times New Roman" w:eastAsia="Times New Roman" w:hAnsi="Times New Roman" w:cs="Times New Roman"/>
          <w:sz w:val="28"/>
          <w:szCs w:val="28"/>
          <w:lang w:eastAsia="ru-RU"/>
        </w:rPr>
        <w:t>мастера производственного обучения</w:t>
      </w:r>
      <w:r w:rsidR="00C01BA9" w:rsidRPr="00103F9B">
        <w:rPr>
          <w:rFonts w:ascii="Times New Roman" w:eastAsia="Times New Roman" w:hAnsi="Times New Roman" w:cs="Times New Roman"/>
          <w:sz w:val="28"/>
          <w:szCs w:val="28"/>
          <w:lang w:eastAsia="ru-RU"/>
        </w:rPr>
        <w:t xml:space="preserve">, направленная на </w:t>
      </w:r>
      <w:r w:rsidR="00260630">
        <w:rPr>
          <w:rFonts w:ascii="Times New Roman" w:eastAsia="Times New Roman" w:hAnsi="Times New Roman" w:cs="Times New Roman"/>
          <w:sz w:val="28"/>
          <w:szCs w:val="28"/>
          <w:lang w:eastAsia="ru-RU"/>
        </w:rPr>
        <w:t>формирование профессиональных компетенций и оценки профессиональной деятельности обучающихся</w:t>
      </w:r>
      <w:r w:rsidR="007E543F">
        <w:rPr>
          <w:rFonts w:ascii="Times New Roman" w:eastAsia="Times New Roman" w:hAnsi="Times New Roman" w:cs="Times New Roman"/>
          <w:sz w:val="28"/>
          <w:szCs w:val="28"/>
          <w:lang w:eastAsia="ru-RU"/>
        </w:rPr>
        <w:t xml:space="preserve"> в период овладения ими профессией</w:t>
      </w:r>
      <w:r w:rsidR="00C01BA9" w:rsidRPr="00103F9B">
        <w:rPr>
          <w:rFonts w:ascii="Times New Roman" w:eastAsia="Times New Roman" w:hAnsi="Times New Roman" w:cs="Times New Roman"/>
          <w:sz w:val="28"/>
          <w:szCs w:val="28"/>
          <w:lang w:eastAsia="ru-RU"/>
        </w:rPr>
        <w:t xml:space="preserve">.  </w:t>
      </w:r>
    </w:p>
    <w:p w:rsidR="00031F6D" w:rsidRPr="00103F9B" w:rsidRDefault="00C01BA9" w:rsidP="00553DE9">
      <w:pPr>
        <w:tabs>
          <w:tab w:val="left" w:pos="9354"/>
        </w:tabs>
        <w:spacing w:after="0" w:line="360" w:lineRule="auto"/>
        <w:ind w:firstLine="720"/>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Предметом исследования </w:t>
      </w:r>
      <w:r w:rsidR="0078448B" w:rsidRPr="00103F9B">
        <w:rPr>
          <w:rFonts w:ascii="Times New Roman" w:eastAsia="Times New Roman" w:hAnsi="Times New Roman" w:cs="Times New Roman"/>
          <w:sz w:val="28"/>
          <w:szCs w:val="28"/>
          <w:lang w:eastAsia="ru-RU"/>
        </w:rPr>
        <w:t>является материал</w:t>
      </w:r>
      <w:r w:rsidR="00BC5512" w:rsidRPr="00103F9B">
        <w:rPr>
          <w:rFonts w:ascii="Times New Roman" w:eastAsia="Times New Roman" w:hAnsi="Times New Roman" w:cs="Times New Roman"/>
          <w:sz w:val="28"/>
          <w:szCs w:val="28"/>
          <w:lang w:eastAsia="ru-RU"/>
        </w:rPr>
        <w:t>,</w:t>
      </w:r>
      <w:r w:rsidR="0078448B" w:rsidRPr="00103F9B">
        <w:rPr>
          <w:rFonts w:ascii="Times New Roman" w:eastAsia="Times New Roman" w:hAnsi="Times New Roman" w:cs="Times New Roman"/>
          <w:sz w:val="28"/>
          <w:szCs w:val="28"/>
          <w:lang w:eastAsia="ru-RU"/>
        </w:rPr>
        <w:t xml:space="preserve"> используемый </w:t>
      </w:r>
      <w:r w:rsidR="00BC5512" w:rsidRPr="00103F9B">
        <w:rPr>
          <w:rFonts w:ascii="Times New Roman" w:eastAsia="Times New Roman" w:hAnsi="Times New Roman" w:cs="Times New Roman"/>
          <w:sz w:val="28"/>
          <w:szCs w:val="28"/>
          <w:lang w:eastAsia="ru-RU"/>
        </w:rPr>
        <w:t xml:space="preserve">в виде контролирующего в </w:t>
      </w:r>
      <w:r w:rsidR="0058033F" w:rsidRPr="00103F9B">
        <w:rPr>
          <w:rFonts w:ascii="Times New Roman" w:eastAsia="Times New Roman" w:hAnsi="Times New Roman" w:cs="Times New Roman"/>
          <w:sz w:val="28"/>
          <w:szCs w:val="28"/>
          <w:lang w:eastAsia="ru-RU"/>
        </w:rPr>
        <w:t>учебной работ</w:t>
      </w:r>
      <w:r w:rsidR="00BC5512" w:rsidRPr="00103F9B">
        <w:rPr>
          <w:rFonts w:ascii="Times New Roman" w:eastAsia="Times New Roman" w:hAnsi="Times New Roman" w:cs="Times New Roman"/>
          <w:sz w:val="28"/>
          <w:szCs w:val="28"/>
          <w:lang w:eastAsia="ru-RU"/>
        </w:rPr>
        <w:t>е</w:t>
      </w:r>
      <w:r w:rsidR="0058033F" w:rsidRPr="00103F9B">
        <w:rPr>
          <w:rFonts w:ascii="Times New Roman" w:eastAsia="Times New Roman" w:hAnsi="Times New Roman" w:cs="Times New Roman"/>
          <w:sz w:val="28"/>
          <w:szCs w:val="28"/>
          <w:lang w:eastAsia="ru-RU"/>
        </w:rPr>
        <w:t xml:space="preserve"> студентов</w:t>
      </w:r>
      <w:r w:rsidR="00BC5512" w:rsidRPr="00103F9B">
        <w:rPr>
          <w:rFonts w:ascii="Times New Roman" w:eastAsia="Times New Roman" w:hAnsi="Times New Roman" w:cs="Times New Roman"/>
          <w:sz w:val="28"/>
          <w:szCs w:val="28"/>
          <w:lang w:eastAsia="ru-RU"/>
        </w:rPr>
        <w:t>,</w:t>
      </w:r>
      <w:r w:rsidR="0058033F" w:rsidRPr="00103F9B">
        <w:rPr>
          <w:rFonts w:ascii="Times New Roman" w:eastAsia="Times New Roman" w:hAnsi="Times New Roman" w:cs="Times New Roman"/>
          <w:sz w:val="28"/>
          <w:szCs w:val="28"/>
          <w:lang w:eastAsia="ru-RU"/>
        </w:rPr>
        <w:t xml:space="preserve"> </w:t>
      </w:r>
      <w:r w:rsidR="002B4F7D" w:rsidRPr="00103F9B">
        <w:rPr>
          <w:rFonts w:ascii="Times New Roman" w:eastAsia="Times New Roman" w:hAnsi="Times New Roman" w:cs="Times New Roman"/>
          <w:sz w:val="28"/>
          <w:szCs w:val="28"/>
          <w:lang w:eastAsia="ru-RU"/>
        </w:rPr>
        <w:t xml:space="preserve">с целью анализа и оценки </w:t>
      </w:r>
      <w:r w:rsidR="00F6333C" w:rsidRPr="00103F9B">
        <w:rPr>
          <w:rFonts w:ascii="Times New Roman" w:eastAsia="Times New Roman" w:hAnsi="Times New Roman" w:cs="Times New Roman"/>
          <w:sz w:val="28"/>
          <w:szCs w:val="28"/>
          <w:lang w:eastAsia="ru-RU"/>
        </w:rPr>
        <w:t>конкретны</w:t>
      </w:r>
      <w:r w:rsidR="002B4F7D" w:rsidRPr="00103F9B">
        <w:rPr>
          <w:rFonts w:ascii="Times New Roman" w:eastAsia="Times New Roman" w:hAnsi="Times New Roman" w:cs="Times New Roman"/>
          <w:sz w:val="28"/>
          <w:szCs w:val="28"/>
          <w:lang w:eastAsia="ru-RU"/>
        </w:rPr>
        <w:t>х</w:t>
      </w:r>
      <w:r w:rsidR="00F6333C" w:rsidRPr="00103F9B">
        <w:rPr>
          <w:rFonts w:ascii="Times New Roman" w:eastAsia="Times New Roman" w:hAnsi="Times New Roman" w:cs="Times New Roman"/>
          <w:sz w:val="28"/>
          <w:szCs w:val="28"/>
          <w:lang w:eastAsia="ru-RU"/>
        </w:rPr>
        <w:t xml:space="preserve"> результат</w:t>
      </w:r>
      <w:r w:rsidR="002B4F7D" w:rsidRPr="00103F9B">
        <w:rPr>
          <w:rFonts w:ascii="Times New Roman" w:eastAsia="Times New Roman" w:hAnsi="Times New Roman" w:cs="Times New Roman"/>
          <w:sz w:val="28"/>
          <w:szCs w:val="28"/>
          <w:lang w:eastAsia="ru-RU"/>
        </w:rPr>
        <w:t>ов</w:t>
      </w:r>
      <w:r w:rsidR="00BC5512" w:rsidRPr="00103F9B">
        <w:rPr>
          <w:rFonts w:ascii="Times New Roman" w:eastAsia="Times New Roman" w:hAnsi="Times New Roman" w:cs="Times New Roman"/>
          <w:sz w:val="28"/>
          <w:szCs w:val="28"/>
          <w:lang w:eastAsia="ru-RU"/>
        </w:rPr>
        <w:t>,</w:t>
      </w:r>
      <w:r w:rsidR="002B4F7D" w:rsidRPr="00103F9B">
        <w:rPr>
          <w:rFonts w:ascii="Times New Roman" w:eastAsia="Times New Roman" w:hAnsi="Times New Roman" w:cs="Times New Roman"/>
          <w:sz w:val="28"/>
          <w:szCs w:val="28"/>
          <w:lang w:eastAsia="ru-RU"/>
        </w:rPr>
        <w:t xml:space="preserve"> направленных на мотивацию в овладении профессиональны</w:t>
      </w:r>
      <w:r w:rsidR="00BC5512" w:rsidRPr="00103F9B">
        <w:rPr>
          <w:rFonts w:ascii="Times New Roman" w:eastAsia="Times New Roman" w:hAnsi="Times New Roman" w:cs="Times New Roman"/>
          <w:sz w:val="28"/>
          <w:szCs w:val="28"/>
          <w:lang w:eastAsia="ru-RU"/>
        </w:rPr>
        <w:t>ми</w:t>
      </w:r>
      <w:r w:rsidR="002B4F7D" w:rsidRPr="00103F9B">
        <w:rPr>
          <w:rFonts w:ascii="Times New Roman" w:eastAsia="Times New Roman" w:hAnsi="Times New Roman" w:cs="Times New Roman"/>
          <w:sz w:val="28"/>
          <w:szCs w:val="28"/>
          <w:lang w:eastAsia="ru-RU"/>
        </w:rPr>
        <w:t xml:space="preserve"> компетенци</w:t>
      </w:r>
      <w:r w:rsidR="00BC5512" w:rsidRPr="00103F9B">
        <w:rPr>
          <w:rFonts w:ascii="Times New Roman" w:eastAsia="Times New Roman" w:hAnsi="Times New Roman" w:cs="Times New Roman"/>
          <w:sz w:val="28"/>
          <w:szCs w:val="28"/>
          <w:lang w:eastAsia="ru-RU"/>
        </w:rPr>
        <w:t>ями</w:t>
      </w:r>
      <w:r w:rsidR="002B4F7D" w:rsidRPr="00103F9B">
        <w:rPr>
          <w:rFonts w:ascii="Times New Roman" w:eastAsia="Times New Roman" w:hAnsi="Times New Roman" w:cs="Times New Roman"/>
          <w:sz w:val="28"/>
          <w:szCs w:val="28"/>
          <w:lang w:eastAsia="ru-RU"/>
        </w:rPr>
        <w:t xml:space="preserve">. </w:t>
      </w:r>
      <w:r w:rsidR="00031F6D" w:rsidRPr="00103F9B">
        <w:rPr>
          <w:rFonts w:ascii="Times New Roman" w:eastAsia="Times New Roman" w:hAnsi="Times New Roman" w:cs="Times New Roman"/>
          <w:sz w:val="28"/>
          <w:szCs w:val="28"/>
          <w:lang w:eastAsia="ru-RU"/>
        </w:rPr>
        <w:t>Педагогический контроль является одним из важнейших факторов продуктивности обучения, так как реализует закономерности развития дидактического процесса.</w:t>
      </w:r>
    </w:p>
    <w:p w:rsidR="007E543F" w:rsidRDefault="00C01BA9" w:rsidP="00553DE9">
      <w:pPr>
        <w:tabs>
          <w:tab w:val="left" w:pos="9354"/>
        </w:tabs>
        <w:spacing w:after="0" w:line="360" w:lineRule="auto"/>
        <w:ind w:firstLine="720"/>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Гипотеза исследования такова: с</w:t>
      </w:r>
      <w:r w:rsidR="00031F6D" w:rsidRPr="00103F9B">
        <w:rPr>
          <w:rFonts w:ascii="Times New Roman" w:eastAsia="Times New Roman" w:hAnsi="Times New Roman" w:cs="Times New Roman"/>
          <w:sz w:val="28"/>
          <w:szCs w:val="28"/>
          <w:lang w:eastAsia="ru-RU"/>
        </w:rPr>
        <w:t xml:space="preserve">овременное общество требует от выпускников СПО не только, и даже не столько, прочного багажа знаний, сколько умения воспользоваться им, а затем – самостоятельно пополнить. В стратегии модернизации образования это рассматривается как комплекс компетенций. Реальная жизнь предъявляет новые требования к формированию качеств личности: жизненная активность, ориентация на </w:t>
      </w:r>
      <w:r w:rsidR="00031F6D" w:rsidRPr="00103F9B">
        <w:rPr>
          <w:rFonts w:ascii="Times New Roman" w:eastAsia="Times New Roman" w:hAnsi="Times New Roman" w:cs="Times New Roman"/>
          <w:sz w:val="28"/>
          <w:szCs w:val="28"/>
          <w:lang w:eastAsia="ru-RU"/>
        </w:rPr>
        <w:lastRenderedPageBreak/>
        <w:t xml:space="preserve">дело, высокая степень самостоятельности и личной ответственности за результаты деятельности, способность разрабатывать реальные планы будущего, готовность к самостоятельному решению жизненных </w:t>
      </w:r>
      <w:r w:rsidR="007E543F">
        <w:rPr>
          <w:rFonts w:ascii="Times New Roman" w:eastAsia="Times New Roman" w:hAnsi="Times New Roman" w:cs="Times New Roman"/>
          <w:sz w:val="28"/>
          <w:szCs w:val="28"/>
          <w:lang w:eastAsia="ru-RU"/>
        </w:rPr>
        <w:t xml:space="preserve">и профессиональных. </w:t>
      </w:r>
    </w:p>
    <w:p w:rsidR="00031F6D" w:rsidRPr="00103F9B" w:rsidRDefault="00031F6D" w:rsidP="00553DE9">
      <w:pPr>
        <w:tabs>
          <w:tab w:val="left" w:pos="9354"/>
        </w:tabs>
        <w:spacing w:after="0" w:line="360" w:lineRule="auto"/>
        <w:ind w:firstLine="720"/>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В соответствии с темой моей работы, цель её содержания проанализировать актуальные способы мотивирующего контроля и оценивания </w:t>
      </w:r>
      <w:r w:rsidR="007E543F">
        <w:rPr>
          <w:rFonts w:ascii="Times New Roman" w:eastAsia="Times New Roman" w:hAnsi="Times New Roman" w:cs="Times New Roman"/>
          <w:sz w:val="28"/>
          <w:szCs w:val="28"/>
          <w:lang w:eastAsia="ru-RU"/>
        </w:rPr>
        <w:t xml:space="preserve">профессиональной деятельности </w:t>
      </w:r>
      <w:r w:rsidRPr="00103F9B">
        <w:rPr>
          <w:rFonts w:ascii="Times New Roman" w:eastAsia="Times New Roman" w:hAnsi="Times New Roman" w:cs="Times New Roman"/>
          <w:sz w:val="28"/>
          <w:szCs w:val="28"/>
          <w:lang w:eastAsia="ru-RU"/>
        </w:rPr>
        <w:t>студентов в ра</w:t>
      </w:r>
      <w:r w:rsidR="00A915D2" w:rsidRPr="00103F9B">
        <w:rPr>
          <w:rFonts w:ascii="Times New Roman" w:eastAsia="Times New Roman" w:hAnsi="Times New Roman" w:cs="Times New Roman"/>
          <w:sz w:val="28"/>
          <w:szCs w:val="28"/>
          <w:lang w:eastAsia="ru-RU"/>
        </w:rPr>
        <w:t>м</w:t>
      </w:r>
      <w:r w:rsidRPr="00103F9B">
        <w:rPr>
          <w:rFonts w:ascii="Times New Roman" w:eastAsia="Times New Roman" w:hAnsi="Times New Roman" w:cs="Times New Roman"/>
          <w:sz w:val="28"/>
          <w:szCs w:val="28"/>
          <w:lang w:eastAsia="ru-RU"/>
        </w:rPr>
        <w:t>ках модульно-компетентностного подхода.</w:t>
      </w:r>
    </w:p>
    <w:p w:rsidR="00C01BA9" w:rsidRPr="00103F9B" w:rsidRDefault="00C01BA9" w:rsidP="00553DE9">
      <w:pPr>
        <w:tabs>
          <w:tab w:val="left" w:pos="9354"/>
        </w:tabs>
        <w:spacing w:after="0" w:line="360" w:lineRule="auto"/>
        <w:ind w:firstLine="720"/>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Теоретическую основу исследования составляют </w:t>
      </w:r>
      <w:r w:rsidR="00AE2E8C" w:rsidRPr="00103F9B">
        <w:rPr>
          <w:rFonts w:ascii="Times New Roman" w:eastAsia="Times New Roman" w:hAnsi="Times New Roman" w:cs="Times New Roman"/>
          <w:sz w:val="28"/>
          <w:szCs w:val="28"/>
          <w:lang w:eastAsia="ru-RU"/>
        </w:rPr>
        <w:t xml:space="preserve">функциональные </w:t>
      </w:r>
      <w:r w:rsidRPr="00103F9B">
        <w:rPr>
          <w:rFonts w:ascii="Times New Roman" w:eastAsia="Times New Roman" w:hAnsi="Times New Roman" w:cs="Times New Roman"/>
          <w:sz w:val="28"/>
          <w:szCs w:val="28"/>
          <w:lang w:eastAsia="ru-RU"/>
        </w:rPr>
        <w:t xml:space="preserve">методики </w:t>
      </w:r>
      <w:r w:rsidR="00AE2E8C" w:rsidRPr="00103F9B">
        <w:rPr>
          <w:rFonts w:ascii="Times New Roman" w:eastAsia="Times New Roman" w:hAnsi="Times New Roman" w:cs="Times New Roman"/>
          <w:sz w:val="28"/>
          <w:szCs w:val="28"/>
          <w:lang w:eastAsia="ru-RU"/>
        </w:rPr>
        <w:t>оценки знаний</w:t>
      </w:r>
      <w:r w:rsidR="007E543F">
        <w:rPr>
          <w:rFonts w:ascii="Times New Roman" w:eastAsia="Times New Roman" w:hAnsi="Times New Roman" w:cs="Times New Roman"/>
          <w:sz w:val="28"/>
          <w:szCs w:val="28"/>
          <w:lang w:eastAsia="ru-RU"/>
        </w:rPr>
        <w:t>,</w:t>
      </w:r>
      <w:r w:rsidR="00AE2E8C" w:rsidRPr="00103F9B">
        <w:rPr>
          <w:rFonts w:ascii="Times New Roman" w:eastAsia="Times New Roman" w:hAnsi="Times New Roman" w:cs="Times New Roman"/>
          <w:sz w:val="28"/>
          <w:szCs w:val="28"/>
          <w:lang w:eastAsia="ru-RU"/>
        </w:rPr>
        <w:t xml:space="preserve"> умений</w:t>
      </w:r>
      <w:r w:rsidR="007E543F">
        <w:rPr>
          <w:rFonts w:ascii="Times New Roman" w:eastAsia="Times New Roman" w:hAnsi="Times New Roman" w:cs="Times New Roman"/>
          <w:sz w:val="28"/>
          <w:szCs w:val="28"/>
          <w:lang w:eastAsia="ru-RU"/>
        </w:rPr>
        <w:t xml:space="preserve"> и профессиональных компетенций</w:t>
      </w:r>
      <w:r w:rsidR="00AE2E8C" w:rsidRPr="00103F9B">
        <w:rPr>
          <w:rFonts w:ascii="Times New Roman" w:eastAsia="Times New Roman" w:hAnsi="Times New Roman" w:cs="Times New Roman"/>
          <w:sz w:val="28"/>
          <w:szCs w:val="28"/>
          <w:lang w:eastAsia="ru-RU"/>
        </w:rPr>
        <w:t xml:space="preserve"> обучающихся, </w:t>
      </w:r>
      <w:r w:rsidRPr="00103F9B">
        <w:rPr>
          <w:rFonts w:ascii="Times New Roman" w:eastAsia="Times New Roman" w:hAnsi="Times New Roman" w:cs="Times New Roman"/>
          <w:sz w:val="28"/>
          <w:szCs w:val="28"/>
          <w:lang w:eastAsia="ru-RU"/>
        </w:rPr>
        <w:t xml:space="preserve">используемые </w:t>
      </w:r>
      <w:r w:rsidR="00AE2E8C" w:rsidRPr="00103F9B">
        <w:rPr>
          <w:rFonts w:ascii="Times New Roman" w:eastAsia="Times New Roman" w:hAnsi="Times New Roman" w:cs="Times New Roman"/>
          <w:sz w:val="28"/>
          <w:szCs w:val="28"/>
          <w:lang w:eastAsia="ru-RU"/>
        </w:rPr>
        <w:t xml:space="preserve">в учебном процессе, и их практическое применение на примере собственного опыта работы.  </w:t>
      </w:r>
    </w:p>
    <w:p w:rsidR="00AE2E8C" w:rsidRPr="00103F9B" w:rsidRDefault="00AE2E8C" w:rsidP="00553DE9">
      <w:pPr>
        <w:tabs>
          <w:tab w:val="left" w:pos="9354"/>
        </w:tabs>
        <w:spacing w:after="0" w:line="360" w:lineRule="auto"/>
        <w:ind w:firstLine="720"/>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Методологической основой исследования является анализ и сопоставление теоретических основ педагогических методик с педагогическим навыком работы</w:t>
      </w:r>
      <w:r w:rsidR="00BC5512" w:rsidRPr="00103F9B">
        <w:rPr>
          <w:rFonts w:ascii="Times New Roman" w:eastAsia="Times New Roman" w:hAnsi="Times New Roman" w:cs="Times New Roman"/>
          <w:sz w:val="28"/>
          <w:szCs w:val="28"/>
          <w:lang w:eastAsia="ru-RU"/>
        </w:rPr>
        <w:t xml:space="preserve"> используемыми мной</w:t>
      </w:r>
      <w:r w:rsidRPr="00103F9B">
        <w:rPr>
          <w:rFonts w:ascii="Times New Roman" w:eastAsia="Times New Roman" w:hAnsi="Times New Roman" w:cs="Times New Roman"/>
          <w:sz w:val="28"/>
          <w:szCs w:val="28"/>
          <w:lang w:eastAsia="ru-RU"/>
        </w:rPr>
        <w:t>.</w:t>
      </w:r>
    </w:p>
    <w:p w:rsidR="00305A21" w:rsidRPr="00103F9B" w:rsidRDefault="00AE2E8C" w:rsidP="00553DE9">
      <w:pPr>
        <w:spacing w:line="360" w:lineRule="auto"/>
        <w:ind w:firstLine="708"/>
        <w:contextualSpacing/>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Для достижения поставленной цели, задач и подтверждения гипотезы в работе были применения следующие методы исследования:</w:t>
      </w:r>
      <w:r w:rsidR="00305A21" w:rsidRPr="00103F9B">
        <w:rPr>
          <w:rFonts w:ascii="Times New Roman" w:eastAsia="Times New Roman" w:hAnsi="Times New Roman" w:cs="Times New Roman"/>
          <w:sz w:val="28"/>
          <w:szCs w:val="28"/>
          <w:lang w:eastAsia="ru-RU"/>
        </w:rPr>
        <w:t xml:space="preserve"> теоретический анализ источников и литературы; анализ собственных средств контроля и проверки знаний и умений обучающихся и их результативност</w:t>
      </w:r>
      <w:r w:rsidR="00A915D2" w:rsidRPr="00103F9B">
        <w:rPr>
          <w:rFonts w:ascii="Times New Roman" w:eastAsia="Times New Roman" w:hAnsi="Times New Roman" w:cs="Times New Roman"/>
          <w:sz w:val="28"/>
          <w:szCs w:val="28"/>
          <w:lang w:eastAsia="ru-RU"/>
        </w:rPr>
        <w:t>ь</w:t>
      </w:r>
      <w:r w:rsidR="00305A21" w:rsidRPr="00103F9B">
        <w:rPr>
          <w:rFonts w:ascii="Times New Roman" w:eastAsia="Times New Roman" w:hAnsi="Times New Roman" w:cs="Times New Roman"/>
          <w:sz w:val="28"/>
          <w:szCs w:val="28"/>
          <w:lang w:eastAsia="ru-RU"/>
        </w:rPr>
        <w:t>; методы прогнозирования и планирования.</w:t>
      </w:r>
    </w:p>
    <w:p w:rsidR="00305A21" w:rsidRPr="00103F9B" w:rsidRDefault="00305A21" w:rsidP="00553DE9">
      <w:pPr>
        <w:tabs>
          <w:tab w:val="left" w:pos="9354"/>
        </w:tabs>
        <w:spacing w:after="0" w:line="360" w:lineRule="auto"/>
        <w:ind w:firstLine="720"/>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Практическую значимость исследования в данной работе составляет направленная деятельность </w:t>
      </w:r>
      <w:r w:rsidR="007E543F">
        <w:rPr>
          <w:rFonts w:ascii="Times New Roman" w:eastAsia="Times New Roman" w:hAnsi="Times New Roman" w:cs="Times New Roman"/>
          <w:sz w:val="28"/>
          <w:szCs w:val="28"/>
          <w:lang w:eastAsia="ru-RU"/>
        </w:rPr>
        <w:t>мастера производственного обучения</w:t>
      </w:r>
      <w:r w:rsidRPr="00103F9B">
        <w:rPr>
          <w:rFonts w:ascii="Times New Roman" w:eastAsia="Times New Roman" w:hAnsi="Times New Roman" w:cs="Times New Roman"/>
          <w:sz w:val="28"/>
          <w:szCs w:val="28"/>
          <w:lang w:eastAsia="ru-RU"/>
        </w:rPr>
        <w:t xml:space="preserve"> </w:t>
      </w:r>
      <w:r w:rsidR="00DA6857" w:rsidRPr="00103F9B">
        <w:rPr>
          <w:rFonts w:ascii="Times New Roman" w:eastAsia="Times New Roman" w:hAnsi="Times New Roman" w:cs="Times New Roman"/>
          <w:sz w:val="28"/>
          <w:szCs w:val="28"/>
          <w:lang w:eastAsia="ru-RU"/>
        </w:rPr>
        <w:t xml:space="preserve">с целью привития </w:t>
      </w:r>
      <w:r w:rsidRPr="00103F9B">
        <w:rPr>
          <w:rFonts w:ascii="Times New Roman" w:eastAsia="Times New Roman" w:hAnsi="Times New Roman" w:cs="Times New Roman"/>
          <w:sz w:val="28"/>
          <w:szCs w:val="28"/>
          <w:lang w:eastAsia="ru-RU"/>
        </w:rPr>
        <w:t>обучающимися</w:t>
      </w:r>
      <w:r w:rsidR="00DA6857" w:rsidRPr="00103F9B">
        <w:rPr>
          <w:rFonts w:ascii="Times New Roman" w:eastAsia="Times New Roman" w:hAnsi="Times New Roman" w:cs="Times New Roman"/>
          <w:sz w:val="28"/>
          <w:szCs w:val="28"/>
          <w:lang w:eastAsia="ru-RU"/>
        </w:rPr>
        <w:t>,</w:t>
      </w:r>
      <w:r w:rsidRPr="00103F9B">
        <w:rPr>
          <w:rFonts w:ascii="Times New Roman" w:eastAsia="Times New Roman" w:hAnsi="Times New Roman" w:cs="Times New Roman"/>
          <w:sz w:val="28"/>
          <w:szCs w:val="28"/>
          <w:lang w:eastAsia="ru-RU"/>
        </w:rPr>
        <w:t xml:space="preserve"> </w:t>
      </w:r>
      <w:r w:rsidR="00DA6857" w:rsidRPr="00103F9B">
        <w:rPr>
          <w:rFonts w:ascii="Times New Roman" w:eastAsia="Times New Roman" w:hAnsi="Times New Roman" w:cs="Times New Roman"/>
          <w:sz w:val="28"/>
          <w:szCs w:val="28"/>
          <w:lang w:eastAsia="ru-RU"/>
        </w:rPr>
        <w:t xml:space="preserve">как будущим </w:t>
      </w:r>
      <w:r w:rsidRPr="00103F9B">
        <w:rPr>
          <w:rFonts w:ascii="Times New Roman" w:eastAsia="Times New Roman" w:hAnsi="Times New Roman" w:cs="Times New Roman"/>
          <w:sz w:val="28"/>
          <w:szCs w:val="28"/>
          <w:lang w:eastAsia="ru-RU"/>
        </w:rPr>
        <w:t>специалист</w:t>
      </w:r>
      <w:r w:rsidR="00DA6857" w:rsidRPr="00103F9B">
        <w:rPr>
          <w:rFonts w:ascii="Times New Roman" w:eastAsia="Times New Roman" w:hAnsi="Times New Roman" w:cs="Times New Roman"/>
          <w:sz w:val="28"/>
          <w:szCs w:val="28"/>
          <w:lang w:eastAsia="ru-RU"/>
        </w:rPr>
        <w:t>ам,</w:t>
      </w:r>
      <w:r w:rsidRPr="00103F9B">
        <w:rPr>
          <w:rFonts w:ascii="Times New Roman" w:eastAsia="Times New Roman" w:hAnsi="Times New Roman" w:cs="Times New Roman"/>
          <w:sz w:val="28"/>
          <w:szCs w:val="28"/>
          <w:lang w:eastAsia="ru-RU"/>
        </w:rPr>
        <w:t xml:space="preserve"> необходимы</w:t>
      </w:r>
      <w:r w:rsidR="00DA6857" w:rsidRPr="00103F9B">
        <w:rPr>
          <w:rFonts w:ascii="Times New Roman" w:eastAsia="Times New Roman" w:hAnsi="Times New Roman" w:cs="Times New Roman"/>
          <w:sz w:val="28"/>
          <w:szCs w:val="28"/>
          <w:lang w:eastAsia="ru-RU"/>
        </w:rPr>
        <w:t>х</w:t>
      </w:r>
      <w:r w:rsidRPr="00103F9B">
        <w:rPr>
          <w:rFonts w:ascii="Times New Roman" w:eastAsia="Times New Roman" w:hAnsi="Times New Roman" w:cs="Times New Roman"/>
          <w:sz w:val="28"/>
          <w:szCs w:val="28"/>
          <w:lang w:eastAsia="ru-RU"/>
        </w:rPr>
        <w:t xml:space="preserve"> мотиваци</w:t>
      </w:r>
      <w:r w:rsidR="00DA6857" w:rsidRPr="00103F9B">
        <w:rPr>
          <w:rFonts w:ascii="Times New Roman" w:eastAsia="Times New Roman" w:hAnsi="Times New Roman" w:cs="Times New Roman"/>
          <w:sz w:val="28"/>
          <w:szCs w:val="28"/>
          <w:lang w:eastAsia="ru-RU"/>
        </w:rPr>
        <w:t>й</w:t>
      </w:r>
      <w:r w:rsidRPr="00103F9B">
        <w:rPr>
          <w:rFonts w:ascii="Times New Roman" w:eastAsia="Times New Roman" w:hAnsi="Times New Roman" w:cs="Times New Roman"/>
          <w:sz w:val="28"/>
          <w:szCs w:val="28"/>
          <w:lang w:eastAsia="ru-RU"/>
        </w:rPr>
        <w:t xml:space="preserve"> к способност</w:t>
      </w:r>
      <w:r w:rsidR="00DA6857" w:rsidRPr="00103F9B">
        <w:rPr>
          <w:rFonts w:ascii="Times New Roman" w:eastAsia="Times New Roman" w:hAnsi="Times New Roman" w:cs="Times New Roman"/>
          <w:sz w:val="28"/>
          <w:szCs w:val="28"/>
          <w:lang w:eastAsia="ru-RU"/>
        </w:rPr>
        <w:t>и</w:t>
      </w:r>
      <w:r w:rsidRPr="00103F9B">
        <w:rPr>
          <w:rFonts w:ascii="Times New Roman" w:eastAsia="Times New Roman" w:hAnsi="Times New Roman" w:cs="Times New Roman"/>
          <w:sz w:val="28"/>
          <w:szCs w:val="28"/>
          <w:lang w:eastAsia="ru-RU"/>
        </w:rPr>
        <w:t xml:space="preserve"> реализовать свой творческий и операционно-технологический потенциал, трансформировать его в успешную деятельность (Н.В. Кузьмина, И.А. Зимняя, Ю.Г. Татур). </w:t>
      </w:r>
    </w:p>
    <w:p w:rsidR="00305A21" w:rsidRPr="00103F9B" w:rsidRDefault="00DA6857" w:rsidP="00553DE9">
      <w:pPr>
        <w:tabs>
          <w:tab w:val="left" w:pos="9354"/>
        </w:tabs>
        <w:spacing w:after="0" w:line="360" w:lineRule="auto"/>
        <w:ind w:firstLine="720"/>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Новизна исследования </w:t>
      </w:r>
      <w:r w:rsidR="00A915D2" w:rsidRPr="00103F9B">
        <w:rPr>
          <w:rFonts w:ascii="Times New Roman" w:eastAsia="Times New Roman" w:hAnsi="Times New Roman" w:cs="Times New Roman"/>
          <w:sz w:val="28"/>
          <w:szCs w:val="28"/>
          <w:lang w:eastAsia="ru-RU"/>
        </w:rPr>
        <w:t xml:space="preserve">заключается </w:t>
      </w:r>
      <w:r w:rsidR="00BC5512" w:rsidRPr="00103F9B">
        <w:rPr>
          <w:rFonts w:ascii="Times New Roman" w:eastAsia="Times New Roman" w:hAnsi="Times New Roman" w:cs="Times New Roman"/>
          <w:sz w:val="28"/>
          <w:szCs w:val="28"/>
          <w:lang w:eastAsia="ru-RU"/>
        </w:rPr>
        <w:t xml:space="preserve">в </w:t>
      </w:r>
      <w:r w:rsidRPr="00103F9B">
        <w:rPr>
          <w:rFonts w:ascii="Times New Roman" w:eastAsia="Times New Roman" w:hAnsi="Times New Roman" w:cs="Times New Roman"/>
          <w:sz w:val="28"/>
          <w:szCs w:val="28"/>
          <w:lang w:eastAsia="ru-RU"/>
        </w:rPr>
        <w:t>необходимост</w:t>
      </w:r>
      <w:r w:rsidR="00BC5512" w:rsidRPr="00103F9B">
        <w:rPr>
          <w:rFonts w:ascii="Times New Roman" w:eastAsia="Times New Roman" w:hAnsi="Times New Roman" w:cs="Times New Roman"/>
          <w:sz w:val="28"/>
          <w:szCs w:val="28"/>
          <w:lang w:eastAsia="ru-RU"/>
        </w:rPr>
        <w:t>и</w:t>
      </w:r>
      <w:r w:rsidRPr="00103F9B">
        <w:rPr>
          <w:rFonts w:ascii="Times New Roman" w:eastAsia="Times New Roman" w:hAnsi="Times New Roman" w:cs="Times New Roman"/>
          <w:sz w:val="28"/>
          <w:szCs w:val="28"/>
          <w:lang w:eastAsia="ru-RU"/>
        </w:rPr>
        <w:t xml:space="preserve"> анализа педагогической деятельности</w:t>
      </w:r>
      <w:r w:rsidR="00A915D2" w:rsidRPr="00103F9B">
        <w:rPr>
          <w:rFonts w:ascii="Times New Roman" w:eastAsia="Times New Roman" w:hAnsi="Times New Roman" w:cs="Times New Roman"/>
          <w:sz w:val="28"/>
          <w:szCs w:val="28"/>
          <w:lang w:eastAsia="ru-RU"/>
        </w:rPr>
        <w:t>, с целью</w:t>
      </w:r>
      <w:r w:rsidRPr="00103F9B">
        <w:rPr>
          <w:rFonts w:ascii="Times New Roman" w:eastAsia="Times New Roman" w:hAnsi="Times New Roman" w:cs="Times New Roman"/>
          <w:sz w:val="28"/>
          <w:szCs w:val="28"/>
          <w:lang w:eastAsia="ru-RU"/>
        </w:rPr>
        <w:t xml:space="preserve"> выявлени</w:t>
      </w:r>
      <w:r w:rsidR="00A915D2" w:rsidRPr="00103F9B">
        <w:rPr>
          <w:rFonts w:ascii="Times New Roman" w:eastAsia="Times New Roman" w:hAnsi="Times New Roman" w:cs="Times New Roman"/>
          <w:sz w:val="28"/>
          <w:szCs w:val="28"/>
          <w:lang w:eastAsia="ru-RU"/>
        </w:rPr>
        <w:t>я</w:t>
      </w:r>
      <w:r w:rsidRPr="00103F9B">
        <w:rPr>
          <w:rFonts w:ascii="Times New Roman" w:eastAsia="Times New Roman" w:hAnsi="Times New Roman" w:cs="Times New Roman"/>
          <w:sz w:val="28"/>
          <w:szCs w:val="28"/>
          <w:lang w:eastAsia="ru-RU"/>
        </w:rPr>
        <w:t xml:space="preserve"> ошибок или же положительных результатов</w:t>
      </w:r>
      <w:r w:rsidR="00BC5512" w:rsidRPr="00103F9B">
        <w:rPr>
          <w:rFonts w:ascii="Times New Roman" w:eastAsia="Times New Roman" w:hAnsi="Times New Roman" w:cs="Times New Roman"/>
          <w:sz w:val="28"/>
          <w:szCs w:val="28"/>
          <w:lang w:eastAsia="ru-RU"/>
        </w:rPr>
        <w:t>,</w:t>
      </w:r>
      <w:r w:rsidRPr="00103F9B">
        <w:rPr>
          <w:rFonts w:ascii="Times New Roman" w:eastAsia="Times New Roman" w:hAnsi="Times New Roman" w:cs="Times New Roman"/>
          <w:sz w:val="28"/>
          <w:szCs w:val="28"/>
          <w:lang w:eastAsia="ru-RU"/>
        </w:rPr>
        <w:t xml:space="preserve"> </w:t>
      </w:r>
      <w:r w:rsidR="00A915D2" w:rsidRPr="00103F9B">
        <w:rPr>
          <w:rFonts w:ascii="Times New Roman" w:eastAsia="Times New Roman" w:hAnsi="Times New Roman" w:cs="Times New Roman"/>
          <w:sz w:val="28"/>
          <w:szCs w:val="28"/>
          <w:lang w:eastAsia="ru-RU"/>
        </w:rPr>
        <w:t>для дальнейшего</w:t>
      </w:r>
      <w:r w:rsidRPr="00103F9B">
        <w:rPr>
          <w:rFonts w:ascii="Times New Roman" w:eastAsia="Times New Roman" w:hAnsi="Times New Roman" w:cs="Times New Roman"/>
          <w:sz w:val="28"/>
          <w:szCs w:val="28"/>
          <w:lang w:eastAsia="ru-RU"/>
        </w:rPr>
        <w:t xml:space="preserve"> использовани</w:t>
      </w:r>
      <w:r w:rsidR="00A915D2" w:rsidRPr="00103F9B">
        <w:rPr>
          <w:rFonts w:ascii="Times New Roman" w:eastAsia="Times New Roman" w:hAnsi="Times New Roman" w:cs="Times New Roman"/>
          <w:sz w:val="28"/>
          <w:szCs w:val="28"/>
          <w:lang w:eastAsia="ru-RU"/>
        </w:rPr>
        <w:t xml:space="preserve">я </w:t>
      </w:r>
      <w:r w:rsidRPr="00103F9B">
        <w:rPr>
          <w:rFonts w:ascii="Times New Roman" w:eastAsia="Times New Roman" w:hAnsi="Times New Roman" w:cs="Times New Roman"/>
          <w:sz w:val="28"/>
          <w:szCs w:val="28"/>
          <w:lang w:eastAsia="ru-RU"/>
        </w:rPr>
        <w:t>в педагогической практике тех</w:t>
      </w:r>
      <w:r w:rsidR="00A915D2" w:rsidRPr="00103F9B">
        <w:rPr>
          <w:rFonts w:ascii="Times New Roman" w:eastAsia="Times New Roman" w:hAnsi="Times New Roman" w:cs="Times New Roman"/>
          <w:sz w:val="28"/>
          <w:szCs w:val="28"/>
          <w:lang w:eastAsia="ru-RU"/>
        </w:rPr>
        <w:t xml:space="preserve"> методик</w:t>
      </w:r>
      <w:r w:rsidR="00BC5512" w:rsidRPr="00103F9B">
        <w:rPr>
          <w:rFonts w:ascii="Times New Roman" w:eastAsia="Times New Roman" w:hAnsi="Times New Roman" w:cs="Times New Roman"/>
          <w:sz w:val="28"/>
          <w:szCs w:val="28"/>
          <w:lang w:eastAsia="ru-RU"/>
        </w:rPr>
        <w:t>,</w:t>
      </w:r>
      <w:r w:rsidRPr="00103F9B">
        <w:rPr>
          <w:rFonts w:ascii="Times New Roman" w:eastAsia="Times New Roman" w:hAnsi="Times New Roman" w:cs="Times New Roman"/>
          <w:sz w:val="28"/>
          <w:szCs w:val="28"/>
          <w:lang w:eastAsia="ru-RU"/>
        </w:rPr>
        <w:t xml:space="preserve"> которые действительно способствуют </w:t>
      </w:r>
      <w:r w:rsidR="007E543F">
        <w:rPr>
          <w:rFonts w:ascii="Times New Roman" w:eastAsia="Times New Roman" w:hAnsi="Times New Roman" w:cs="Times New Roman"/>
          <w:sz w:val="28"/>
          <w:szCs w:val="28"/>
          <w:lang w:eastAsia="ru-RU"/>
        </w:rPr>
        <w:lastRenderedPageBreak/>
        <w:t xml:space="preserve">формированию профессиональных компетенций обучающихся в рамках их будущей профессиональной деятельности. </w:t>
      </w:r>
    </w:p>
    <w:p w:rsidR="00305A21" w:rsidRPr="00103F9B" w:rsidRDefault="00305A21" w:rsidP="00553DE9">
      <w:pPr>
        <w:spacing w:line="360" w:lineRule="auto"/>
        <w:contextualSpacing/>
        <w:rPr>
          <w:rFonts w:ascii="Times New Roman" w:eastAsia="Times New Roman" w:hAnsi="Times New Roman" w:cs="Times New Roman"/>
          <w:sz w:val="28"/>
          <w:szCs w:val="28"/>
          <w:lang w:eastAsia="ru-RU"/>
        </w:rPr>
      </w:pPr>
    </w:p>
    <w:p w:rsidR="00253B44" w:rsidRDefault="00253B44" w:rsidP="00553DE9">
      <w:pPr>
        <w:spacing w:line="360" w:lineRule="auto"/>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6A0484" w:rsidRPr="00553DE9" w:rsidRDefault="00150E49" w:rsidP="0023555E">
      <w:pPr>
        <w:pStyle w:val="a4"/>
        <w:numPr>
          <w:ilvl w:val="0"/>
          <w:numId w:val="5"/>
        </w:numPr>
        <w:tabs>
          <w:tab w:val="left" w:pos="9354"/>
        </w:tabs>
        <w:spacing w:after="0" w:line="360" w:lineRule="auto"/>
        <w:jc w:val="center"/>
        <w:rPr>
          <w:rFonts w:ascii="Times New Roman" w:eastAsia="Times New Roman" w:hAnsi="Times New Roman" w:cs="Times New Roman"/>
          <w:b/>
          <w:sz w:val="28"/>
          <w:szCs w:val="28"/>
          <w:lang w:eastAsia="ru-RU"/>
        </w:rPr>
      </w:pPr>
      <w:r w:rsidRPr="00553DE9">
        <w:rPr>
          <w:rFonts w:ascii="Times New Roman" w:eastAsia="Times New Roman" w:hAnsi="Times New Roman" w:cs="Times New Roman"/>
          <w:b/>
          <w:sz w:val="28"/>
          <w:szCs w:val="28"/>
          <w:lang w:eastAsia="ru-RU"/>
        </w:rPr>
        <w:lastRenderedPageBreak/>
        <w:t>Планирование учебного процесса в модульном обучении, характеристика ожидаемых результатов</w:t>
      </w:r>
    </w:p>
    <w:p w:rsidR="006A0484" w:rsidRPr="00103F9B" w:rsidRDefault="006A0484" w:rsidP="0065119E">
      <w:pPr>
        <w:tabs>
          <w:tab w:val="left" w:pos="9354"/>
        </w:tabs>
        <w:spacing w:after="0" w:line="240" w:lineRule="auto"/>
        <w:ind w:firstLine="708"/>
        <w:jc w:val="both"/>
        <w:rPr>
          <w:rFonts w:ascii="Times New Roman" w:eastAsia="Times New Roman" w:hAnsi="Times New Roman" w:cs="Times New Roman"/>
          <w:sz w:val="28"/>
          <w:szCs w:val="28"/>
          <w:lang w:eastAsia="ru-RU"/>
        </w:rPr>
      </w:pPr>
    </w:p>
    <w:p w:rsidR="006A0484" w:rsidRPr="00103F9B" w:rsidRDefault="006A0484" w:rsidP="0065119E">
      <w:pPr>
        <w:tabs>
          <w:tab w:val="left" w:pos="9354"/>
        </w:tabs>
        <w:spacing w:after="0" w:line="240" w:lineRule="auto"/>
        <w:ind w:firstLine="708"/>
        <w:jc w:val="both"/>
        <w:rPr>
          <w:rFonts w:ascii="Times New Roman" w:eastAsia="Times New Roman" w:hAnsi="Times New Roman" w:cs="Times New Roman"/>
          <w:sz w:val="28"/>
          <w:szCs w:val="28"/>
          <w:lang w:eastAsia="ru-RU"/>
        </w:rPr>
      </w:pPr>
    </w:p>
    <w:p w:rsidR="002F54C3" w:rsidRPr="00103F9B" w:rsidRDefault="00A25676" w:rsidP="00553DE9">
      <w:pPr>
        <w:tabs>
          <w:tab w:val="left" w:pos="9354"/>
        </w:tabs>
        <w:spacing w:after="0" w:line="360" w:lineRule="auto"/>
        <w:ind w:firstLine="708"/>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М</w:t>
      </w:r>
      <w:r w:rsidR="002F54C3" w:rsidRPr="00103F9B">
        <w:rPr>
          <w:rFonts w:ascii="Times New Roman" w:eastAsia="Times New Roman" w:hAnsi="Times New Roman" w:cs="Times New Roman"/>
          <w:sz w:val="28"/>
          <w:szCs w:val="28"/>
          <w:lang w:eastAsia="ru-RU"/>
        </w:rPr>
        <w:t>одернизации многих социальных институтов и в первую очередь системы образова</w:t>
      </w:r>
      <w:r w:rsidR="006A0484" w:rsidRPr="00103F9B">
        <w:rPr>
          <w:rFonts w:ascii="Times New Roman" w:eastAsia="Times New Roman" w:hAnsi="Times New Roman" w:cs="Times New Roman"/>
          <w:sz w:val="28"/>
          <w:szCs w:val="28"/>
          <w:lang w:eastAsia="ru-RU"/>
        </w:rPr>
        <w:t>н</w:t>
      </w:r>
      <w:r w:rsidR="002F54C3" w:rsidRPr="00103F9B">
        <w:rPr>
          <w:rFonts w:ascii="Times New Roman" w:eastAsia="Times New Roman" w:hAnsi="Times New Roman" w:cs="Times New Roman"/>
          <w:sz w:val="28"/>
          <w:szCs w:val="28"/>
          <w:lang w:eastAsia="ru-RU"/>
        </w:rPr>
        <w:t>ия, напрямую связана с экономическими процессами</w:t>
      </w:r>
      <w:r w:rsidR="00455129" w:rsidRPr="00103F9B">
        <w:rPr>
          <w:rFonts w:ascii="Times New Roman" w:eastAsia="Times New Roman" w:hAnsi="Times New Roman" w:cs="Times New Roman"/>
          <w:sz w:val="28"/>
          <w:szCs w:val="28"/>
          <w:lang w:eastAsia="ru-RU"/>
        </w:rPr>
        <w:t xml:space="preserve"> в стране</w:t>
      </w:r>
      <w:r w:rsidR="002F54C3" w:rsidRPr="00103F9B">
        <w:rPr>
          <w:rFonts w:ascii="Times New Roman" w:eastAsia="Times New Roman" w:hAnsi="Times New Roman" w:cs="Times New Roman"/>
          <w:sz w:val="28"/>
          <w:szCs w:val="28"/>
          <w:lang w:eastAsia="ru-RU"/>
        </w:rPr>
        <w:t>. В связи с этим основным для системы профессионального образования становится подготовка компетентных специалистов.</w:t>
      </w:r>
    </w:p>
    <w:p w:rsidR="002F54C3" w:rsidRPr="00103F9B" w:rsidRDefault="002F54C3" w:rsidP="00553DE9">
      <w:pPr>
        <w:tabs>
          <w:tab w:val="left" w:pos="9354"/>
        </w:tabs>
        <w:spacing w:after="0" w:line="360" w:lineRule="auto"/>
        <w:ind w:firstLine="708"/>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Профессиональная компетенция – способность к выполнению основных видов профессиональной деятельности и профессиональных задач в условиях производства.</w:t>
      </w:r>
    </w:p>
    <w:p w:rsidR="002F54C3" w:rsidRPr="00103F9B" w:rsidRDefault="002F54C3" w:rsidP="00553DE9">
      <w:pPr>
        <w:tabs>
          <w:tab w:val="left" w:pos="9354"/>
        </w:tabs>
        <w:spacing w:after="0" w:line="360" w:lineRule="auto"/>
        <w:ind w:firstLine="708"/>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Содержание профессиональных компетенций формируется под влиянием внешних и внутренних факторов:</w:t>
      </w:r>
    </w:p>
    <w:p w:rsidR="002F54C3" w:rsidRPr="00103F9B" w:rsidRDefault="002F54C3" w:rsidP="00553DE9">
      <w:pPr>
        <w:tabs>
          <w:tab w:val="left" w:pos="9354"/>
        </w:tabs>
        <w:spacing w:after="0" w:line="360" w:lineRule="auto"/>
        <w:ind w:firstLine="567"/>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социального заказа территориального рынка труда;</w:t>
      </w:r>
    </w:p>
    <w:p w:rsidR="002F54C3" w:rsidRPr="00103F9B" w:rsidRDefault="002F54C3" w:rsidP="00553DE9">
      <w:pPr>
        <w:tabs>
          <w:tab w:val="left" w:pos="9354"/>
        </w:tabs>
        <w:spacing w:after="0" w:line="360" w:lineRule="auto"/>
        <w:ind w:firstLine="567"/>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требований государственного образовательного стандарта;</w:t>
      </w:r>
    </w:p>
    <w:p w:rsidR="002F54C3" w:rsidRPr="00103F9B" w:rsidRDefault="002F54C3" w:rsidP="00553DE9">
      <w:pPr>
        <w:tabs>
          <w:tab w:val="left" w:pos="9354"/>
        </w:tabs>
        <w:spacing w:after="0" w:line="360" w:lineRule="auto"/>
        <w:ind w:firstLine="567"/>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требований работодателей к профессиональной квалификации в части способностей выпускника;</w:t>
      </w:r>
    </w:p>
    <w:p w:rsidR="002F54C3" w:rsidRPr="00103F9B" w:rsidRDefault="002F54C3" w:rsidP="00553DE9">
      <w:pPr>
        <w:tabs>
          <w:tab w:val="left" w:pos="9354"/>
        </w:tabs>
        <w:spacing w:after="0" w:line="360" w:lineRule="auto"/>
        <w:ind w:firstLine="567"/>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организации информационно-образовательной среды образовательного учреждения;</w:t>
      </w:r>
    </w:p>
    <w:p w:rsidR="002F54C3" w:rsidRPr="00103F9B" w:rsidRDefault="002F54C3" w:rsidP="00553DE9">
      <w:pPr>
        <w:tabs>
          <w:tab w:val="left" w:pos="9354"/>
        </w:tabs>
        <w:spacing w:after="0" w:line="360" w:lineRule="auto"/>
        <w:ind w:firstLine="567"/>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 деятельности </w:t>
      </w:r>
      <w:r w:rsidR="007E543F">
        <w:rPr>
          <w:rFonts w:ascii="Times New Roman" w:eastAsia="Times New Roman" w:hAnsi="Times New Roman" w:cs="Times New Roman"/>
          <w:sz w:val="28"/>
          <w:szCs w:val="28"/>
          <w:lang w:eastAsia="ru-RU"/>
        </w:rPr>
        <w:t>педагога</w:t>
      </w:r>
      <w:r w:rsidRPr="00103F9B">
        <w:rPr>
          <w:rFonts w:ascii="Times New Roman" w:eastAsia="Times New Roman" w:hAnsi="Times New Roman" w:cs="Times New Roman"/>
          <w:sz w:val="28"/>
          <w:szCs w:val="28"/>
          <w:lang w:eastAsia="ru-RU"/>
        </w:rPr>
        <w:t xml:space="preserve"> и студента.</w:t>
      </w:r>
    </w:p>
    <w:p w:rsidR="002F54C3" w:rsidRPr="00103F9B" w:rsidRDefault="002F54C3" w:rsidP="00553DE9">
      <w:pPr>
        <w:tabs>
          <w:tab w:val="left" w:pos="9354"/>
        </w:tabs>
        <w:spacing w:after="0" w:line="360" w:lineRule="auto"/>
        <w:ind w:firstLine="708"/>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На основании требований работодателей, наиболее востребованными на рынке труда является специалист, умеющий использовать информационные технологии в своей деятельности, и обладающий такими личностными качествами как самостоятельность, активность, работоспособность, коммуникабельность, ориентированность на результат, способность профессионально адаптироваться в условиях постоянных изменений, происходящих в обществе, технике, экономике. В связи с этим возникает необходимость в построении состава профессиональных компетенций, удовлетворяющих требованиям работодателей, и формируемых на всех этапах получения специальности.</w:t>
      </w:r>
    </w:p>
    <w:p w:rsidR="002F54C3" w:rsidRPr="00103F9B" w:rsidRDefault="002F54C3" w:rsidP="00553DE9">
      <w:pPr>
        <w:tabs>
          <w:tab w:val="left" w:pos="9354"/>
        </w:tabs>
        <w:spacing w:after="0" w:line="360" w:lineRule="auto"/>
        <w:ind w:firstLine="708"/>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lastRenderedPageBreak/>
        <w:t xml:space="preserve">При реализации компетентностного подхода в профессиональном образовании важно преодолеть разрыв между тем, что студент знает и тем, что он делает. Другими словами, преодолеть разрыв между теорией и практикой. В современных условиях это задача информационно-образовательной среды образовательного учреждения и </w:t>
      </w:r>
      <w:r w:rsidR="007E543F">
        <w:rPr>
          <w:rFonts w:ascii="Times New Roman" w:eastAsia="Times New Roman" w:hAnsi="Times New Roman" w:cs="Times New Roman"/>
          <w:sz w:val="28"/>
          <w:szCs w:val="28"/>
          <w:lang w:eastAsia="ru-RU"/>
        </w:rPr>
        <w:t>педагога</w:t>
      </w:r>
      <w:r w:rsidRPr="00103F9B">
        <w:rPr>
          <w:rFonts w:ascii="Times New Roman" w:eastAsia="Times New Roman" w:hAnsi="Times New Roman" w:cs="Times New Roman"/>
          <w:sz w:val="28"/>
          <w:szCs w:val="28"/>
          <w:lang w:eastAsia="ru-RU"/>
        </w:rPr>
        <w:t>.</w:t>
      </w:r>
    </w:p>
    <w:p w:rsidR="006A0484" w:rsidRPr="00103F9B" w:rsidRDefault="003A2701" w:rsidP="00553DE9">
      <w:pPr>
        <w:tabs>
          <w:tab w:val="left" w:pos="9354"/>
        </w:tabs>
        <w:spacing w:after="0" w:line="360" w:lineRule="auto"/>
        <w:ind w:firstLine="708"/>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Ознакомившись с подходами, обеспечивающими развитие компетентности обучаемых, </w:t>
      </w:r>
      <w:r w:rsidR="006A0484" w:rsidRPr="00103F9B">
        <w:rPr>
          <w:rFonts w:ascii="Times New Roman" w:eastAsia="Times New Roman" w:hAnsi="Times New Roman" w:cs="Times New Roman"/>
          <w:sz w:val="28"/>
          <w:szCs w:val="28"/>
          <w:lang w:eastAsia="ru-RU"/>
        </w:rPr>
        <w:t>столкнувшись с модульным вариантом обучения, мн</w:t>
      </w:r>
      <w:r w:rsidR="00A21172" w:rsidRPr="00103F9B">
        <w:rPr>
          <w:rFonts w:ascii="Times New Roman" w:eastAsia="Times New Roman" w:hAnsi="Times New Roman" w:cs="Times New Roman"/>
          <w:sz w:val="28"/>
          <w:szCs w:val="28"/>
          <w:lang w:eastAsia="ru-RU"/>
        </w:rPr>
        <w:t>ою</w:t>
      </w:r>
      <w:r w:rsidR="006A0484" w:rsidRPr="00103F9B">
        <w:rPr>
          <w:rFonts w:ascii="Times New Roman" w:eastAsia="Times New Roman" w:hAnsi="Times New Roman" w:cs="Times New Roman"/>
          <w:sz w:val="28"/>
          <w:szCs w:val="28"/>
          <w:lang w:eastAsia="ru-RU"/>
        </w:rPr>
        <w:t xml:space="preserve"> был разработан </w:t>
      </w:r>
      <w:r w:rsidR="00A25676" w:rsidRPr="00103F9B">
        <w:rPr>
          <w:rFonts w:ascii="Times New Roman" w:eastAsia="Times New Roman" w:hAnsi="Times New Roman" w:cs="Times New Roman"/>
          <w:sz w:val="28"/>
          <w:szCs w:val="28"/>
          <w:lang w:eastAsia="ru-RU"/>
        </w:rPr>
        <w:t xml:space="preserve">ряд вариантов проверки знаний и умений, обучающихся в рамках </w:t>
      </w:r>
      <w:r w:rsidR="006A0484" w:rsidRPr="00103F9B">
        <w:rPr>
          <w:rFonts w:ascii="Times New Roman" w:eastAsia="Times New Roman" w:hAnsi="Times New Roman" w:cs="Times New Roman"/>
          <w:sz w:val="28"/>
          <w:szCs w:val="28"/>
          <w:lang w:eastAsia="ru-RU"/>
        </w:rPr>
        <w:t xml:space="preserve">овладения ими </w:t>
      </w:r>
      <w:r w:rsidR="001276E1">
        <w:rPr>
          <w:rFonts w:ascii="Times New Roman" w:eastAsia="Times New Roman" w:hAnsi="Times New Roman" w:cs="Times New Roman"/>
          <w:sz w:val="28"/>
          <w:szCs w:val="28"/>
          <w:lang w:eastAsia="ru-RU"/>
        </w:rPr>
        <w:t>профессиональных модулей по профессии СПО «Продавец, контролёр-кассир»</w:t>
      </w:r>
      <w:r w:rsidR="00754023">
        <w:rPr>
          <w:rFonts w:ascii="Times New Roman" w:eastAsia="Times New Roman" w:hAnsi="Times New Roman" w:cs="Times New Roman"/>
          <w:sz w:val="28"/>
          <w:szCs w:val="28"/>
          <w:lang w:eastAsia="ru-RU"/>
        </w:rPr>
        <w:t xml:space="preserve"> в части учебных практик</w:t>
      </w:r>
      <w:r w:rsidR="001276E1">
        <w:rPr>
          <w:rFonts w:ascii="Times New Roman" w:eastAsia="Times New Roman" w:hAnsi="Times New Roman" w:cs="Times New Roman"/>
          <w:sz w:val="28"/>
          <w:szCs w:val="28"/>
          <w:lang w:eastAsia="ru-RU"/>
        </w:rPr>
        <w:t>.</w:t>
      </w:r>
      <w:r w:rsidR="006A0484" w:rsidRPr="00103F9B">
        <w:rPr>
          <w:rFonts w:ascii="Times New Roman" w:eastAsia="Times New Roman" w:hAnsi="Times New Roman" w:cs="Times New Roman"/>
          <w:sz w:val="28"/>
          <w:szCs w:val="28"/>
          <w:lang w:eastAsia="ru-RU"/>
        </w:rPr>
        <w:t xml:space="preserve"> </w:t>
      </w:r>
    </w:p>
    <w:p w:rsidR="00ED099D" w:rsidRDefault="001276E1" w:rsidP="00ED099D">
      <w:pPr>
        <w:tabs>
          <w:tab w:val="left" w:pos="9354"/>
        </w:tabs>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Учебная практика по профессиональному модулю, является частью учебного процесса, и предполагает овладение студентом конкретным видом профессиональной деятельности. По профессии СПО 38.01.02.</w:t>
      </w:r>
      <w:r w:rsidR="00ED099D">
        <w:rPr>
          <w:rFonts w:ascii="Times New Roman" w:eastAsia="Times New Roman" w:hAnsi="Times New Roman" w:cs="Times New Roman"/>
          <w:sz w:val="28"/>
          <w:szCs w:val="28"/>
          <w:lang w:eastAsia="ru-RU"/>
        </w:rPr>
        <w:t xml:space="preserve"> «Продавец, контролёр-кассир»</w:t>
      </w:r>
      <w:r>
        <w:rPr>
          <w:rFonts w:ascii="Times New Roman" w:eastAsia="Times New Roman" w:hAnsi="Times New Roman" w:cs="Times New Roman"/>
          <w:sz w:val="28"/>
          <w:szCs w:val="28"/>
          <w:lang w:eastAsia="ru-RU"/>
        </w:rPr>
        <w:t xml:space="preserve"> таких видов деятельности три</w:t>
      </w:r>
      <w:r w:rsidR="00ED099D">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в том числе: по ПМ 01</w:t>
      </w:r>
      <w:r w:rsidR="00754023">
        <w:rPr>
          <w:rFonts w:ascii="Times New Roman" w:eastAsia="Times New Roman" w:hAnsi="Times New Roman" w:cs="Times New Roman"/>
          <w:sz w:val="28"/>
          <w:szCs w:val="28"/>
          <w:lang w:eastAsia="ru-RU"/>
        </w:rPr>
        <w:t xml:space="preserve"> это </w:t>
      </w:r>
      <w:r>
        <w:rPr>
          <w:rFonts w:ascii="Times New Roman" w:eastAsia="Times New Roman" w:hAnsi="Times New Roman" w:cs="Times New Roman"/>
          <w:sz w:val="28"/>
          <w:szCs w:val="28"/>
          <w:lang w:eastAsia="ru-RU"/>
        </w:rPr>
        <w:t xml:space="preserve"> </w:t>
      </w:r>
      <w:r w:rsidRPr="001276E1">
        <w:rPr>
          <w:rFonts w:ascii="Times New Roman" w:eastAsia="Calibri" w:hAnsi="Times New Roman" w:cs="Times New Roman"/>
          <w:sz w:val="28"/>
          <w:szCs w:val="28"/>
        </w:rPr>
        <w:t>«Продажа непродовольственных товаров»</w:t>
      </w:r>
      <w:r w:rsidR="00754023">
        <w:rPr>
          <w:rFonts w:ascii="Times New Roman" w:eastAsia="Calibri" w:hAnsi="Times New Roman" w:cs="Times New Roman"/>
          <w:sz w:val="28"/>
          <w:szCs w:val="28"/>
        </w:rPr>
        <w:t>,</w:t>
      </w:r>
      <w:r>
        <w:rPr>
          <w:rFonts w:ascii="Times New Roman" w:eastAsia="Calibri" w:hAnsi="Times New Roman" w:cs="Times New Roman"/>
          <w:sz w:val="28"/>
          <w:szCs w:val="28"/>
        </w:rPr>
        <w:t xml:space="preserve"> по ПМ 02 «Продажа продовольственных товаров» и по ПМ 03 </w:t>
      </w:r>
      <w:r w:rsidR="00754023">
        <w:rPr>
          <w:rFonts w:ascii="Times New Roman" w:eastAsia="Calibri" w:hAnsi="Times New Roman" w:cs="Times New Roman"/>
          <w:sz w:val="28"/>
          <w:szCs w:val="28"/>
        </w:rPr>
        <w:t>«</w:t>
      </w:r>
      <w:r w:rsidR="00ED099D" w:rsidRPr="00ED099D">
        <w:rPr>
          <w:rFonts w:ascii="Times New Roman" w:hAnsi="Times New Roman" w:cs="Times New Roman"/>
          <w:sz w:val="28"/>
          <w:szCs w:val="28"/>
        </w:rPr>
        <w:t>Работа на контрольно-кассовой технике и расчеты с покупателями</w:t>
      </w:r>
      <w:r w:rsidR="00754023">
        <w:rPr>
          <w:rFonts w:ascii="Times New Roman" w:hAnsi="Times New Roman" w:cs="Times New Roman"/>
          <w:sz w:val="28"/>
          <w:szCs w:val="28"/>
        </w:rPr>
        <w:t>»</w:t>
      </w:r>
      <w:r w:rsidR="00ED099D">
        <w:rPr>
          <w:rFonts w:ascii="Times New Roman" w:eastAsia="Times New Roman" w:hAnsi="Times New Roman" w:cs="Times New Roman"/>
          <w:sz w:val="28"/>
          <w:szCs w:val="28"/>
          <w:lang w:eastAsia="ru-RU"/>
        </w:rPr>
        <w:t xml:space="preserve">. В период формирования вида профессиональной деятельности студент овладевает рядом профессиональных компетенций в том числе: по ПМ 01 это: </w:t>
      </w:r>
    </w:p>
    <w:p w:rsidR="00ED099D" w:rsidRPr="00ED099D" w:rsidRDefault="00ED099D" w:rsidP="00ED099D">
      <w:pPr>
        <w:spacing w:after="0" w:line="360" w:lineRule="auto"/>
        <w:ind w:firstLine="708"/>
        <w:rPr>
          <w:rFonts w:ascii="Times New Roman" w:eastAsia="Calibri" w:hAnsi="Times New Roman" w:cs="Times New Roman"/>
          <w:sz w:val="28"/>
          <w:szCs w:val="28"/>
        </w:rPr>
      </w:pPr>
      <w:r w:rsidRPr="00ED099D">
        <w:rPr>
          <w:rFonts w:ascii="Times New Roman" w:eastAsia="Calibri" w:hAnsi="Times New Roman" w:cs="Times New Roman"/>
          <w:sz w:val="28"/>
          <w:szCs w:val="28"/>
        </w:rPr>
        <w:t xml:space="preserve">ПК </w:t>
      </w:r>
      <w:r>
        <w:rPr>
          <w:rFonts w:ascii="Times New Roman" w:eastAsia="Calibri" w:hAnsi="Times New Roman" w:cs="Times New Roman"/>
          <w:sz w:val="28"/>
          <w:szCs w:val="28"/>
        </w:rPr>
        <w:t>1.</w:t>
      </w:r>
      <w:r w:rsidRPr="00ED099D">
        <w:rPr>
          <w:rFonts w:ascii="Times New Roman" w:eastAsia="Calibri" w:hAnsi="Times New Roman" w:cs="Times New Roman"/>
          <w:sz w:val="28"/>
          <w:szCs w:val="28"/>
        </w:rPr>
        <w:t>1. Проверять качество, комплектность, количественные характеристики непродовольственных товаров</w:t>
      </w:r>
      <w:r>
        <w:rPr>
          <w:rFonts w:ascii="Times New Roman" w:eastAsia="Calibri" w:hAnsi="Times New Roman" w:cs="Times New Roman"/>
          <w:sz w:val="28"/>
          <w:szCs w:val="28"/>
        </w:rPr>
        <w:t>;</w:t>
      </w:r>
    </w:p>
    <w:p w:rsidR="00ED099D" w:rsidRPr="00ED099D" w:rsidRDefault="00ED099D" w:rsidP="00ED099D">
      <w:pPr>
        <w:spacing w:after="0" w:line="360" w:lineRule="auto"/>
        <w:rPr>
          <w:rFonts w:ascii="Times New Roman" w:eastAsia="Calibri" w:hAnsi="Times New Roman" w:cs="Times New Roman"/>
          <w:sz w:val="28"/>
          <w:szCs w:val="28"/>
        </w:rPr>
      </w:pPr>
      <w:r w:rsidRPr="00ED099D">
        <w:rPr>
          <w:rFonts w:ascii="Times New Roman" w:eastAsia="Calibri" w:hAnsi="Times New Roman" w:cs="Times New Roman"/>
          <w:sz w:val="28"/>
          <w:szCs w:val="28"/>
        </w:rPr>
        <w:tab/>
        <w:t xml:space="preserve">ПК </w:t>
      </w:r>
      <w:r>
        <w:rPr>
          <w:rFonts w:ascii="Times New Roman" w:eastAsia="Calibri" w:hAnsi="Times New Roman" w:cs="Times New Roman"/>
          <w:sz w:val="28"/>
          <w:szCs w:val="28"/>
        </w:rPr>
        <w:t>1.</w:t>
      </w:r>
      <w:r w:rsidRPr="00ED099D">
        <w:rPr>
          <w:rFonts w:ascii="Times New Roman" w:eastAsia="Calibri" w:hAnsi="Times New Roman" w:cs="Times New Roman"/>
          <w:sz w:val="28"/>
          <w:szCs w:val="28"/>
        </w:rPr>
        <w:t>2. Осуществлять подготовку, размещение товаров в торговом зале и выкладку на торгово-технологическом оборудовании</w:t>
      </w:r>
      <w:r>
        <w:rPr>
          <w:rFonts w:ascii="Times New Roman" w:eastAsia="Calibri" w:hAnsi="Times New Roman" w:cs="Times New Roman"/>
          <w:sz w:val="28"/>
          <w:szCs w:val="28"/>
        </w:rPr>
        <w:t>;</w:t>
      </w:r>
    </w:p>
    <w:p w:rsidR="00ED099D" w:rsidRPr="00ED099D" w:rsidRDefault="00ED099D" w:rsidP="00ED099D">
      <w:pPr>
        <w:spacing w:after="0" w:line="360" w:lineRule="auto"/>
        <w:rPr>
          <w:rFonts w:ascii="Times New Roman" w:eastAsia="Calibri" w:hAnsi="Times New Roman" w:cs="Times New Roman"/>
          <w:sz w:val="28"/>
          <w:szCs w:val="28"/>
        </w:rPr>
      </w:pPr>
      <w:r w:rsidRPr="00ED099D">
        <w:rPr>
          <w:rFonts w:ascii="Times New Roman" w:eastAsia="Calibri" w:hAnsi="Times New Roman" w:cs="Times New Roman"/>
          <w:sz w:val="28"/>
          <w:szCs w:val="28"/>
        </w:rPr>
        <w:tab/>
        <w:t xml:space="preserve">ПК </w:t>
      </w:r>
      <w:r>
        <w:rPr>
          <w:rFonts w:ascii="Times New Roman" w:eastAsia="Calibri" w:hAnsi="Times New Roman" w:cs="Times New Roman"/>
          <w:sz w:val="28"/>
          <w:szCs w:val="28"/>
        </w:rPr>
        <w:t>1.</w:t>
      </w:r>
      <w:r w:rsidRPr="00ED099D">
        <w:rPr>
          <w:rFonts w:ascii="Times New Roman" w:eastAsia="Calibri" w:hAnsi="Times New Roman" w:cs="Times New Roman"/>
          <w:sz w:val="28"/>
          <w:szCs w:val="28"/>
        </w:rPr>
        <w:t>3. Обслуживать покупателей и предоставлять достоверную информацию о качестве, потребительских свойствах товаров, требованиях безопасности их эксплуатации</w:t>
      </w:r>
      <w:r>
        <w:rPr>
          <w:rFonts w:ascii="Times New Roman" w:eastAsia="Calibri" w:hAnsi="Times New Roman" w:cs="Times New Roman"/>
          <w:sz w:val="28"/>
          <w:szCs w:val="28"/>
        </w:rPr>
        <w:t>;</w:t>
      </w:r>
    </w:p>
    <w:p w:rsidR="00ED099D" w:rsidRDefault="00ED099D" w:rsidP="00ED099D">
      <w:pPr>
        <w:spacing w:after="0" w:line="360" w:lineRule="auto"/>
        <w:rPr>
          <w:rFonts w:ascii="Times New Roman" w:eastAsia="Calibri" w:hAnsi="Times New Roman" w:cs="Times New Roman"/>
          <w:sz w:val="28"/>
          <w:szCs w:val="28"/>
        </w:rPr>
      </w:pPr>
      <w:r w:rsidRPr="00ED099D">
        <w:rPr>
          <w:rFonts w:ascii="Times New Roman" w:eastAsia="Calibri" w:hAnsi="Times New Roman" w:cs="Times New Roman"/>
          <w:sz w:val="28"/>
          <w:szCs w:val="28"/>
        </w:rPr>
        <w:tab/>
        <w:t xml:space="preserve">ПК </w:t>
      </w:r>
      <w:r>
        <w:rPr>
          <w:rFonts w:ascii="Times New Roman" w:eastAsia="Calibri" w:hAnsi="Times New Roman" w:cs="Times New Roman"/>
          <w:sz w:val="28"/>
          <w:szCs w:val="28"/>
        </w:rPr>
        <w:t>1.</w:t>
      </w:r>
      <w:r w:rsidRPr="00ED099D">
        <w:rPr>
          <w:rFonts w:ascii="Times New Roman" w:eastAsia="Calibri" w:hAnsi="Times New Roman" w:cs="Times New Roman"/>
          <w:sz w:val="28"/>
          <w:szCs w:val="28"/>
        </w:rPr>
        <w:t>4. Осуществлять контроль за сохранностью товарно-материальных ценностей.</w:t>
      </w:r>
      <w:r>
        <w:rPr>
          <w:rFonts w:ascii="Times New Roman" w:eastAsia="Calibri" w:hAnsi="Times New Roman" w:cs="Times New Roman"/>
          <w:sz w:val="28"/>
          <w:szCs w:val="28"/>
        </w:rPr>
        <w:t xml:space="preserve"> </w:t>
      </w:r>
    </w:p>
    <w:p w:rsidR="00ED099D" w:rsidRDefault="00ED099D" w:rsidP="00ED099D">
      <w:pPr>
        <w:spacing w:after="0" w:line="360" w:lineRule="auto"/>
        <w:ind w:firstLine="708"/>
        <w:rPr>
          <w:rFonts w:ascii="Times New Roman" w:eastAsia="Calibri" w:hAnsi="Times New Roman" w:cs="Times New Roman"/>
          <w:sz w:val="28"/>
          <w:szCs w:val="28"/>
        </w:rPr>
      </w:pPr>
      <w:r>
        <w:rPr>
          <w:rFonts w:ascii="Times New Roman" w:eastAsia="Calibri" w:hAnsi="Times New Roman" w:cs="Times New Roman"/>
          <w:sz w:val="28"/>
          <w:szCs w:val="28"/>
        </w:rPr>
        <w:t xml:space="preserve">По ПМ 02 это: </w:t>
      </w:r>
    </w:p>
    <w:p w:rsidR="00ED099D" w:rsidRPr="00ED099D" w:rsidRDefault="00ED099D" w:rsidP="00ED099D">
      <w:pPr>
        <w:spacing w:after="0" w:line="360" w:lineRule="auto"/>
        <w:ind w:firstLine="708"/>
        <w:rPr>
          <w:rFonts w:ascii="Times New Roman" w:eastAsia="Calibri" w:hAnsi="Times New Roman" w:cs="Times New Roman"/>
          <w:sz w:val="28"/>
          <w:szCs w:val="28"/>
        </w:rPr>
      </w:pPr>
      <w:r w:rsidRPr="00ED099D">
        <w:rPr>
          <w:rFonts w:ascii="Times New Roman" w:eastAsia="Calibri" w:hAnsi="Times New Roman" w:cs="Times New Roman"/>
          <w:sz w:val="28"/>
          <w:szCs w:val="28"/>
        </w:rPr>
        <w:lastRenderedPageBreak/>
        <w:t>ПК 2.1.  Осуществлять приемку товаров и контроль за наличием необходимых сопроводительных документов на поступившие товары.</w:t>
      </w:r>
    </w:p>
    <w:p w:rsidR="00ED099D" w:rsidRPr="00ED099D" w:rsidRDefault="00ED099D" w:rsidP="00ED099D">
      <w:pPr>
        <w:spacing w:after="0" w:line="360" w:lineRule="auto"/>
        <w:ind w:firstLine="708"/>
        <w:rPr>
          <w:rFonts w:ascii="Times New Roman" w:eastAsia="Calibri" w:hAnsi="Times New Roman" w:cs="Times New Roman"/>
          <w:sz w:val="28"/>
          <w:szCs w:val="28"/>
        </w:rPr>
      </w:pPr>
      <w:r w:rsidRPr="00ED099D">
        <w:rPr>
          <w:rFonts w:ascii="Times New Roman" w:eastAsia="Calibri" w:hAnsi="Times New Roman" w:cs="Times New Roman"/>
          <w:sz w:val="28"/>
          <w:szCs w:val="28"/>
        </w:rPr>
        <w:t>ПК 2.2.  Осуществлять подготовку товаров к продаже, размещение и выкладку.</w:t>
      </w:r>
    </w:p>
    <w:p w:rsidR="00ED099D" w:rsidRPr="00ED099D" w:rsidRDefault="00ED099D" w:rsidP="00ED099D">
      <w:pPr>
        <w:spacing w:after="0" w:line="360" w:lineRule="auto"/>
        <w:ind w:firstLine="708"/>
        <w:rPr>
          <w:rFonts w:ascii="Times New Roman" w:eastAsia="Calibri" w:hAnsi="Times New Roman" w:cs="Times New Roman"/>
          <w:sz w:val="28"/>
          <w:szCs w:val="28"/>
        </w:rPr>
      </w:pPr>
      <w:r w:rsidRPr="00ED099D">
        <w:rPr>
          <w:rFonts w:ascii="Times New Roman" w:eastAsia="Calibri" w:hAnsi="Times New Roman" w:cs="Times New Roman"/>
          <w:sz w:val="28"/>
          <w:szCs w:val="28"/>
        </w:rPr>
        <w:t>ПК 2.3.  Обслуживать покупателей, консультировать их о пищевой ценности, вкусовых особенностях и свойствах отдельных продовольственных товаров.</w:t>
      </w:r>
    </w:p>
    <w:p w:rsidR="00ED099D" w:rsidRPr="00ED099D" w:rsidRDefault="00ED099D" w:rsidP="00ED099D">
      <w:pPr>
        <w:spacing w:after="0" w:line="360" w:lineRule="auto"/>
        <w:ind w:firstLine="708"/>
        <w:rPr>
          <w:rFonts w:ascii="Times New Roman" w:eastAsia="Calibri" w:hAnsi="Times New Roman" w:cs="Times New Roman"/>
          <w:sz w:val="28"/>
          <w:szCs w:val="28"/>
        </w:rPr>
      </w:pPr>
      <w:r w:rsidRPr="00ED099D">
        <w:rPr>
          <w:rFonts w:ascii="Times New Roman" w:eastAsia="Calibri" w:hAnsi="Times New Roman" w:cs="Times New Roman"/>
          <w:sz w:val="28"/>
          <w:szCs w:val="28"/>
        </w:rPr>
        <w:t>ПК 2.4.  Соблюдать условия хранения, сроки годности, сроки хранения и сроки реализации продаваемых продуктов.</w:t>
      </w:r>
    </w:p>
    <w:p w:rsidR="00ED099D" w:rsidRPr="00ED099D" w:rsidRDefault="00ED099D" w:rsidP="00ED099D">
      <w:pPr>
        <w:spacing w:after="0" w:line="360" w:lineRule="auto"/>
        <w:ind w:firstLine="708"/>
        <w:rPr>
          <w:rFonts w:ascii="Times New Roman" w:eastAsia="Calibri" w:hAnsi="Times New Roman" w:cs="Times New Roman"/>
          <w:sz w:val="28"/>
          <w:szCs w:val="28"/>
        </w:rPr>
      </w:pPr>
      <w:r w:rsidRPr="00ED099D">
        <w:rPr>
          <w:rFonts w:ascii="Times New Roman" w:eastAsia="Calibri" w:hAnsi="Times New Roman" w:cs="Times New Roman"/>
          <w:sz w:val="28"/>
          <w:szCs w:val="28"/>
        </w:rPr>
        <w:t>ПК 2.5.  Осуществлять эксплуатацию торгово-технологического оборудования.</w:t>
      </w:r>
    </w:p>
    <w:p w:rsidR="00ED099D" w:rsidRPr="00ED099D" w:rsidRDefault="00ED099D" w:rsidP="00ED099D">
      <w:pPr>
        <w:spacing w:after="0" w:line="360" w:lineRule="auto"/>
        <w:ind w:firstLine="708"/>
        <w:rPr>
          <w:rFonts w:ascii="Times New Roman" w:eastAsia="Calibri" w:hAnsi="Times New Roman" w:cs="Times New Roman"/>
          <w:sz w:val="28"/>
          <w:szCs w:val="28"/>
        </w:rPr>
      </w:pPr>
      <w:r w:rsidRPr="00ED099D">
        <w:rPr>
          <w:rFonts w:ascii="Times New Roman" w:eastAsia="Calibri" w:hAnsi="Times New Roman" w:cs="Times New Roman"/>
          <w:sz w:val="28"/>
          <w:szCs w:val="28"/>
        </w:rPr>
        <w:t>ПК 2.6.  Осуществлять контроль сохранности товарно-материальных ценностей.</w:t>
      </w:r>
    </w:p>
    <w:p w:rsidR="00ED099D" w:rsidRDefault="00ED099D" w:rsidP="00ED099D">
      <w:pPr>
        <w:spacing w:after="0" w:line="360" w:lineRule="auto"/>
        <w:ind w:firstLine="708"/>
        <w:rPr>
          <w:rFonts w:ascii="Times New Roman" w:eastAsia="Calibri" w:hAnsi="Times New Roman" w:cs="Times New Roman"/>
          <w:sz w:val="28"/>
          <w:szCs w:val="28"/>
        </w:rPr>
      </w:pPr>
      <w:r w:rsidRPr="00ED099D">
        <w:rPr>
          <w:rFonts w:ascii="Times New Roman" w:eastAsia="Calibri" w:hAnsi="Times New Roman" w:cs="Times New Roman"/>
          <w:sz w:val="28"/>
          <w:szCs w:val="28"/>
        </w:rPr>
        <w:t>ПК 2.7.  Изучать спрос покупателей.</w:t>
      </w:r>
    </w:p>
    <w:p w:rsidR="00ED099D" w:rsidRDefault="00ED099D" w:rsidP="00ED099D">
      <w:pPr>
        <w:spacing w:after="0" w:line="360" w:lineRule="auto"/>
        <w:ind w:firstLine="708"/>
        <w:rPr>
          <w:rFonts w:ascii="Times New Roman" w:eastAsia="Calibri" w:hAnsi="Times New Roman" w:cs="Times New Roman"/>
          <w:sz w:val="28"/>
          <w:szCs w:val="28"/>
        </w:rPr>
      </w:pPr>
      <w:r>
        <w:rPr>
          <w:rFonts w:ascii="Times New Roman" w:eastAsia="Calibri" w:hAnsi="Times New Roman" w:cs="Times New Roman"/>
          <w:sz w:val="28"/>
          <w:szCs w:val="28"/>
        </w:rPr>
        <w:t>По ПМ 03. это следующие профессиональные компетенции:</w:t>
      </w:r>
    </w:p>
    <w:p w:rsidR="00ED099D" w:rsidRDefault="00ED099D" w:rsidP="00ED099D">
      <w:pPr>
        <w:spacing w:after="0" w:line="360" w:lineRule="auto"/>
        <w:ind w:firstLine="708"/>
        <w:rPr>
          <w:rFonts w:ascii="Times New Roman" w:eastAsia="Calibri" w:hAnsi="Times New Roman" w:cs="Times New Roman"/>
          <w:sz w:val="28"/>
          <w:szCs w:val="28"/>
        </w:rPr>
      </w:pPr>
      <w:r w:rsidRPr="00ED099D">
        <w:rPr>
          <w:rFonts w:ascii="Times New Roman" w:eastAsia="Calibri" w:hAnsi="Times New Roman" w:cs="Times New Roman"/>
          <w:sz w:val="28"/>
          <w:szCs w:val="28"/>
        </w:rPr>
        <w:t>ПК 3.1. Соблюдать правила эксплуатации контрольно-кассовой техники (ККТ) и выполнять расчетные операции с покупателями</w:t>
      </w:r>
      <w:r>
        <w:rPr>
          <w:rFonts w:ascii="Times New Roman" w:eastAsia="Calibri" w:hAnsi="Times New Roman" w:cs="Times New Roman"/>
          <w:sz w:val="28"/>
          <w:szCs w:val="28"/>
        </w:rPr>
        <w:t>;</w:t>
      </w:r>
    </w:p>
    <w:p w:rsidR="00ED099D" w:rsidRDefault="00ED099D" w:rsidP="00ED099D">
      <w:pPr>
        <w:spacing w:after="0" w:line="360" w:lineRule="auto"/>
        <w:ind w:firstLine="708"/>
        <w:rPr>
          <w:rFonts w:ascii="Times New Roman" w:eastAsia="Calibri" w:hAnsi="Times New Roman" w:cs="Times New Roman"/>
          <w:sz w:val="28"/>
          <w:szCs w:val="28"/>
        </w:rPr>
      </w:pPr>
      <w:r w:rsidRPr="00ED099D">
        <w:rPr>
          <w:rFonts w:ascii="Times New Roman" w:eastAsia="Calibri" w:hAnsi="Times New Roman" w:cs="Times New Roman"/>
          <w:sz w:val="28"/>
          <w:szCs w:val="28"/>
        </w:rPr>
        <w:t>ПК 3.2. Проверять платежеспособность государственных денежных знаков</w:t>
      </w:r>
      <w:r>
        <w:rPr>
          <w:rFonts w:ascii="Times New Roman" w:eastAsia="Calibri" w:hAnsi="Times New Roman" w:cs="Times New Roman"/>
          <w:sz w:val="28"/>
          <w:szCs w:val="28"/>
        </w:rPr>
        <w:t>;</w:t>
      </w:r>
    </w:p>
    <w:p w:rsidR="00ED099D" w:rsidRDefault="00ED099D" w:rsidP="00ED099D">
      <w:pPr>
        <w:spacing w:after="0" w:line="360" w:lineRule="auto"/>
        <w:ind w:firstLine="708"/>
        <w:rPr>
          <w:rFonts w:ascii="Times New Roman" w:eastAsia="Calibri" w:hAnsi="Times New Roman" w:cs="Times New Roman"/>
          <w:sz w:val="28"/>
          <w:szCs w:val="28"/>
        </w:rPr>
      </w:pPr>
      <w:r w:rsidRPr="00ED099D">
        <w:rPr>
          <w:rFonts w:ascii="Times New Roman" w:eastAsia="Calibri" w:hAnsi="Times New Roman" w:cs="Times New Roman"/>
          <w:sz w:val="28"/>
          <w:szCs w:val="28"/>
        </w:rPr>
        <w:t>ПК 3.3. Проверять качество и количество продаваемых товаров, качество упаковки, наличие маркировки, правильность цен на товары и услуги</w:t>
      </w:r>
      <w:r>
        <w:rPr>
          <w:rFonts w:ascii="Times New Roman" w:eastAsia="Calibri" w:hAnsi="Times New Roman" w:cs="Times New Roman"/>
          <w:sz w:val="28"/>
          <w:szCs w:val="28"/>
        </w:rPr>
        <w:t>;</w:t>
      </w:r>
    </w:p>
    <w:p w:rsidR="00ED099D" w:rsidRDefault="00ED099D" w:rsidP="00ED099D">
      <w:pPr>
        <w:spacing w:after="0" w:line="360" w:lineRule="auto"/>
        <w:ind w:firstLine="708"/>
        <w:rPr>
          <w:rFonts w:ascii="Times New Roman" w:eastAsia="Calibri" w:hAnsi="Times New Roman" w:cs="Times New Roman"/>
          <w:sz w:val="28"/>
          <w:szCs w:val="28"/>
        </w:rPr>
      </w:pPr>
      <w:r w:rsidRPr="00ED099D">
        <w:rPr>
          <w:rFonts w:ascii="Times New Roman" w:eastAsia="Calibri" w:hAnsi="Times New Roman" w:cs="Times New Roman"/>
          <w:sz w:val="28"/>
          <w:szCs w:val="28"/>
        </w:rPr>
        <w:t>ПК 3.4. Оформлять документы по кассовым операциям</w:t>
      </w:r>
      <w:r>
        <w:rPr>
          <w:rFonts w:ascii="Times New Roman" w:eastAsia="Calibri" w:hAnsi="Times New Roman" w:cs="Times New Roman"/>
          <w:sz w:val="28"/>
          <w:szCs w:val="28"/>
        </w:rPr>
        <w:t>;</w:t>
      </w:r>
    </w:p>
    <w:p w:rsidR="00ED099D" w:rsidRPr="00ED099D" w:rsidRDefault="00ED099D" w:rsidP="00ED099D">
      <w:pPr>
        <w:spacing w:after="0" w:line="360" w:lineRule="auto"/>
        <w:ind w:firstLine="708"/>
        <w:rPr>
          <w:rFonts w:ascii="Times New Roman" w:eastAsia="Calibri" w:hAnsi="Times New Roman" w:cs="Times New Roman"/>
          <w:sz w:val="28"/>
          <w:szCs w:val="28"/>
        </w:rPr>
      </w:pPr>
      <w:r w:rsidRPr="00ED099D">
        <w:rPr>
          <w:rFonts w:ascii="Times New Roman" w:eastAsia="Calibri" w:hAnsi="Times New Roman" w:cs="Times New Roman"/>
          <w:sz w:val="28"/>
          <w:szCs w:val="28"/>
        </w:rPr>
        <w:t>ПК 3.5. Осуществлять контроль сохранности товарно-материальных ценностей.</w:t>
      </w:r>
    </w:p>
    <w:p w:rsidR="0035685D" w:rsidRDefault="00ED099D" w:rsidP="007B0794">
      <w:pPr>
        <w:spacing w:line="360" w:lineRule="auto"/>
        <w:jc w:val="both"/>
        <w:rPr>
          <w:rFonts w:ascii="Times New Roman" w:eastAsia="Times New Roman" w:hAnsi="Times New Roman" w:cs="Times New Roman"/>
          <w:sz w:val="28"/>
          <w:szCs w:val="28"/>
          <w:lang w:eastAsia="ru-RU"/>
        </w:rPr>
      </w:pPr>
      <w:r w:rsidRPr="00ED099D">
        <w:rPr>
          <w:rFonts w:ascii="Times New Roman" w:eastAsia="Calibri" w:hAnsi="Times New Roman" w:cs="Times New Roman"/>
          <w:sz w:val="24"/>
          <w:szCs w:val="24"/>
        </w:rPr>
        <w:tab/>
      </w:r>
      <w:r>
        <w:rPr>
          <w:rFonts w:ascii="Times New Roman" w:eastAsia="Calibri" w:hAnsi="Times New Roman" w:cs="Times New Roman"/>
          <w:sz w:val="24"/>
          <w:szCs w:val="24"/>
        </w:rPr>
        <w:t xml:space="preserve"> </w:t>
      </w:r>
      <w:r w:rsidR="00CD679C" w:rsidRPr="00103F9B">
        <w:rPr>
          <w:rFonts w:ascii="Times New Roman" w:eastAsia="Times New Roman" w:hAnsi="Times New Roman" w:cs="Times New Roman"/>
          <w:sz w:val="28"/>
          <w:szCs w:val="28"/>
          <w:lang w:eastAsia="ru-RU"/>
        </w:rPr>
        <w:t xml:space="preserve">Тематический план </w:t>
      </w:r>
      <w:r w:rsidR="001C4412">
        <w:rPr>
          <w:rFonts w:ascii="Times New Roman" w:eastAsia="Times New Roman" w:hAnsi="Times New Roman" w:cs="Times New Roman"/>
          <w:sz w:val="28"/>
          <w:szCs w:val="28"/>
          <w:lang w:eastAsia="ru-RU"/>
        </w:rPr>
        <w:t xml:space="preserve">каждого профессионального модуля в рамках учебных </w:t>
      </w:r>
      <w:r w:rsidR="007B0794">
        <w:rPr>
          <w:rFonts w:ascii="Times New Roman" w:eastAsia="Times New Roman" w:hAnsi="Times New Roman" w:cs="Times New Roman"/>
          <w:sz w:val="28"/>
          <w:szCs w:val="28"/>
          <w:lang w:eastAsia="ru-RU"/>
        </w:rPr>
        <w:t xml:space="preserve">и производственных </w:t>
      </w:r>
      <w:r w:rsidR="001C4412">
        <w:rPr>
          <w:rFonts w:ascii="Times New Roman" w:eastAsia="Times New Roman" w:hAnsi="Times New Roman" w:cs="Times New Roman"/>
          <w:sz w:val="28"/>
          <w:szCs w:val="28"/>
          <w:lang w:eastAsia="ru-RU"/>
        </w:rPr>
        <w:t>практик предполагает следующее количество отводимых часов</w:t>
      </w:r>
      <w:r w:rsidR="007B0794">
        <w:rPr>
          <w:rFonts w:ascii="Times New Roman" w:eastAsia="Times New Roman" w:hAnsi="Times New Roman" w:cs="Times New Roman"/>
          <w:sz w:val="28"/>
          <w:szCs w:val="28"/>
          <w:lang w:eastAsia="ru-RU"/>
        </w:rPr>
        <w:t>,</w:t>
      </w:r>
      <w:r w:rsidR="001C4412">
        <w:rPr>
          <w:rFonts w:ascii="Times New Roman" w:eastAsia="Times New Roman" w:hAnsi="Times New Roman" w:cs="Times New Roman"/>
          <w:sz w:val="28"/>
          <w:szCs w:val="28"/>
          <w:lang w:eastAsia="ru-RU"/>
        </w:rPr>
        <w:t xml:space="preserve">  согласно схеме № 1</w:t>
      </w:r>
      <w:r w:rsidR="0064204A">
        <w:rPr>
          <w:rFonts w:ascii="Times New Roman" w:eastAsia="Times New Roman" w:hAnsi="Times New Roman" w:cs="Times New Roman"/>
          <w:sz w:val="28"/>
          <w:szCs w:val="28"/>
          <w:lang w:eastAsia="ru-RU"/>
        </w:rPr>
        <w:t>, максимальная учебная нагрузка на обучающегося 2019 часов, из которых на учебную практику (далее УП) и производственную практику (далее ПП) отводится – 1404 часа</w:t>
      </w:r>
      <w:r w:rsidR="007B0794">
        <w:rPr>
          <w:rFonts w:ascii="Times New Roman" w:eastAsia="Times New Roman" w:hAnsi="Times New Roman" w:cs="Times New Roman"/>
          <w:sz w:val="28"/>
          <w:szCs w:val="28"/>
          <w:lang w:eastAsia="ru-RU"/>
        </w:rPr>
        <w:t xml:space="preserve">, это большая </w:t>
      </w:r>
      <w:r w:rsidR="007B0794">
        <w:rPr>
          <w:rFonts w:ascii="Times New Roman" w:eastAsia="Times New Roman" w:hAnsi="Times New Roman" w:cs="Times New Roman"/>
          <w:sz w:val="28"/>
          <w:szCs w:val="28"/>
          <w:lang w:eastAsia="ru-RU"/>
        </w:rPr>
        <w:lastRenderedPageBreak/>
        <w:t>часть времени на формирование профессиональной деятельности. От того, как в этот период будет организован учебный процесс педагогом, зависит  успешность овладения профессией студента.</w:t>
      </w:r>
      <w:r w:rsidR="0064204A">
        <w:rPr>
          <w:rFonts w:ascii="Times New Roman" w:eastAsia="Times New Roman" w:hAnsi="Times New Roman" w:cs="Times New Roman"/>
          <w:sz w:val="28"/>
          <w:szCs w:val="28"/>
          <w:lang w:eastAsia="ru-RU"/>
        </w:rPr>
        <w:t xml:space="preserve"> </w:t>
      </w:r>
    </w:p>
    <w:p w:rsidR="001C4412" w:rsidRPr="00103F9B" w:rsidRDefault="00C56918" w:rsidP="007B0794">
      <w:pPr>
        <w:jc w:val="right"/>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rect id="_x0000_s1045" style="position:absolute;left:0;text-align:left;margin-left:36.8pt;margin-top:2.75pt;width:399.55pt;height:42.7pt;z-index:251684864">
            <v:textbox style="mso-next-textbox:#_x0000_s1045">
              <w:txbxContent>
                <w:p w:rsidR="00977EF9" w:rsidRPr="007B0794" w:rsidRDefault="00977EF9" w:rsidP="0064204A">
                  <w:pPr>
                    <w:spacing w:after="0" w:line="240" w:lineRule="atLeast"/>
                    <w:jc w:val="center"/>
                    <w:rPr>
                      <w:rFonts w:ascii="Times New Roman" w:hAnsi="Times New Roman" w:cs="Times New Roman"/>
                      <w:sz w:val="28"/>
                      <w:szCs w:val="28"/>
                    </w:rPr>
                  </w:pPr>
                  <w:r w:rsidRPr="007B0794">
                    <w:rPr>
                      <w:rFonts w:ascii="Times New Roman" w:hAnsi="Times New Roman" w:cs="Times New Roman"/>
                      <w:sz w:val="28"/>
                      <w:szCs w:val="28"/>
                    </w:rPr>
                    <w:t>Профессия СПО 38.01.02. Продавец, контролёр-кассир</w:t>
                  </w:r>
                </w:p>
                <w:p w:rsidR="00977EF9" w:rsidRPr="007B0794" w:rsidRDefault="00977EF9" w:rsidP="0064204A">
                  <w:pPr>
                    <w:spacing w:after="0" w:line="240" w:lineRule="atLeast"/>
                    <w:jc w:val="center"/>
                    <w:rPr>
                      <w:rFonts w:ascii="Times New Roman" w:hAnsi="Times New Roman" w:cs="Times New Roman"/>
                      <w:sz w:val="28"/>
                      <w:szCs w:val="28"/>
                    </w:rPr>
                  </w:pPr>
                  <w:r w:rsidRPr="007B0794">
                    <w:rPr>
                      <w:rFonts w:ascii="Times New Roman" w:hAnsi="Times New Roman" w:cs="Times New Roman"/>
                      <w:sz w:val="28"/>
                      <w:szCs w:val="28"/>
                    </w:rPr>
                    <w:t>максимальная учебная нагрузка на обучающегося – 2019 часов</w:t>
                  </w:r>
                </w:p>
                <w:p w:rsidR="00977EF9" w:rsidRPr="0064204A" w:rsidRDefault="00977EF9">
                  <w:pPr>
                    <w:rPr>
                      <w:sz w:val="18"/>
                      <w:szCs w:val="18"/>
                    </w:rPr>
                  </w:pPr>
                </w:p>
              </w:txbxContent>
            </v:textbox>
          </v:rect>
        </w:pict>
      </w:r>
    </w:p>
    <w:p w:rsidR="0064204A" w:rsidRDefault="00C56918" w:rsidP="00553DE9">
      <w:pPr>
        <w:tabs>
          <w:tab w:val="left" w:pos="9354"/>
        </w:tabs>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51" type="#_x0000_t32" style="position:absolute;left:0;text-align:left;margin-left:380.15pt;margin-top:16.95pt;width:.8pt;height:18.2pt;z-index:251691008" o:connectortype="straight">
            <v:stroke endarrow="block"/>
          </v:shape>
        </w:pict>
      </w:r>
      <w:r>
        <w:rPr>
          <w:rFonts w:ascii="Times New Roman" w:eastAsia="Times New Roman" w:hAnsi="Times New Roman" w:cs="Times New Roman"/>
          <w:noProof/>
          <w:sz w:val="28"/>
          <w:szCs w:val="28"/>
          <w:lang w:eastAsia="ru-RU"/>
        </w:rPr>
        <w:pict>
          <v:shape id="_x0000_s1050" type="#_x0000_t32" style="position:absolute;left:0;text-align:left;margin-left:213.3pt;margin-top:16.95pt;width:.75pt;height:18.2pt;z-index:251689984" o:connectortype="straight">
            <v:stroke endarrow="block"/>
          </v:shape>
        </w:pict>
      </w:r>
      <w:r>
        <w:rPr>
          <w:rFonts w:ascii="Times New Roman" w:eastAsia="Times New Roman" w:hAnsi="Times New Roman" w:cs="Times New Roman"/>
          <w:noProof/>
          <w:sz w:val="28"/>
          <w:szCs w:val="28"/>
          <w:lang w:eastAsia="ru-RU"/>
        </w:rPr>
        <w:pict>
          <v:shape id="_x0000_s1049" type="#_x0000_t32" style="position:absolute;left:0;text-align:left;margin-left:66.05pt;margin-top:16.95pt;width:.8pt;height:18.2pt;z-index:251688960" o:connectortype="straight">
            <v:stroke endarrow="block"/>
          </v:shape>
        </w:pict>
      </w:r>
    </w:p>
    <w:p w:rsidR="0064204A" w:rsidRDefault="00C56918" w:rsidP="00553DE9">
      <w:pPr>
        <w:tabs>
          <w:tab w:val="left" w:pos="9354"/>
        </w:tabs>
        <w:spacing w:after="0" w:line="36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rect id="_x0000_s1048" style="position:absolute;left:0;text-align:left;margin-left:307.4pt;margin-top:11pt;width:172.5pt;height:109.2pt;z-index:251687936">
            <v:textbox style="mso-next-textbox:#_x0000_s1048">
              <w:txbxContent>
                <w:p w:rsidR="00977EF9" w:rsidRPr="007B0794" w:rsidRDefault="00977EF9" w:rsidP="0064204A">
                  <w:pPr>
                    <w:spacing w:after="0" w:line="240" w:lineRule="atLeast"/>
                    <w:rPr>
                      <w:rFonts w:ascii="Times New Roman" w:hAnsi="Times New Roman" w:cs="Times New Roman"/>
                      <w:sz w:val="28"/>
                      <w:szCs w:val="28"/>
                    </w:rPr>
                  </w:pPr>
                  <w:r w:rsidRPr="007B0794">
                    <w:rPr>
                      <w:rFonts w:ascii="Times New Roman" w:hAnsi="Times New Roman" w:cs="Times New Roman"/>
                      <w:sz w:val="28"/>
                      <w:szCs w:val="28"/>
                    </w:rPr>
                    <w:t>ПМ 03. Работа на контрольно-кассовой технике и расчеты с покупателями</w:t>
                  </w:r>
                </w:p>
                <w:p w:rsidR="00977EF9" w:rsidRPr="007B0794" w:rsidRDefault="00977EF9" w:rsidP="0064204A">
                  <w:pPr>
                    <w:spacing w:after="0" w:line="240" w:lineRule="atLeast"/>
                    <w:rPr>
                      <w:rFonts w:ascii="Times New Roman" w:hAnsi="Times New Roman" w:cs="Times New Roman"/>
                      <w:sz w:val="28"/>
                      <w:szCs w:val="28"/>
                    </w:rPr>
                  </w:pPr>
                  <w:r w:rsidRPr="007B0794">
                    <w:rPr>
                      <w:rFonts w:ascii="Times New Roman" w:hAnsi="Times New Roman" w:cs="Times New Roman"/>
                      <w:sz w:val="28"/>
                      <w:szCs w:val="28"/>
                    </w:rPr>
                    <w:t>УП – 96 часов</w:t>
                  </w:r>
                </w:p>
                <w:p w:rsidR="00977EF9" w:rsidRPr="007B0794" w:rsidRDefault="00977EF9" w:rsidP="0064204A">
                  <w:pPr>
                    <w:spacing w:after="0" w:line="240" w:lineRule="atLeast"/>
                    <w:rPr>
                      <w:rFonts w:ascii="Times New Roman" w:hAnsi="Times New Roman" w:cs="Times New Roman"/>
                      <w:sz w:val="28"/>
                      <w:szCs w:val="28"/>
                    </w:rPr>
                  </w:pPr>
                  <w:r w:rsidRPr="007B0794">
                    <w:rPr>
                      <w:rFonts w:ascii="Times New Roman" w:hAnsi="Times New Roman" w:cs="Times New Roman"/>
                      <w:sz w:val="28"/>
                      <w:szCs w:val="28"/>
                    </w:rPr>
                    <w:t>ПП – 129 часов</w:t>
                  </w:r>
                </w:p>
              </w:txbxContent>
            </v:textbox>
          </v:rect>
        </w:pict>
      </w:r>
      <w:r>
        <w:rPr>
          <w:rFonts w:ascii="Times New Roman" w:eastAsia="Times New Roman" w:hAnsi="Times New Roman" w:cs="Times New Roman"/>
          <w:noProof/>
          <w:sz w:val="28"/>
          <w:szCs w:val="28"/>
          <w:lang w:eastAsia="ru-RU"/>
        </w:rPr>
        <w:pict>
          <v:rect id="_x0000_s1047" style="position:absolute;left:0;text-align:left;margin-left:142.05pt;margin-top:11pt;width:153.5pt;height:87.85pt;z-index:251686912">
            <v:textbox style="mso-next-textbox:#_x0000_s1047">
              <w:txbxContent>
                <w:p w:rsidR="00977EF9" w:rsidRPr="007B0794" w:rsidRDefault="00977EF9" w:rsidP="0064204A">
                  <w:pPr>
                    <w:spacing w:after="0" w:line="240" w:lineRule="atLeast"/>
                    <w:rPr>
                      <w:rFonts w:ascii="Times New Roman" w:hAnsi="Times New Roman" w:cs="Times New Roman"/>
                      <w:sz w:val="28"/>
                      <w:szCs w:val="28"/>
                    </w:rPr>
                  </w:pPr>
                  <w:r w:rsidRPr="007B0794">
                    <w:rPr>
                      <w:rFonts w:ascii="Times New Roman" w:hAnsi="Times New Roman" w:cs="Times New Roman"/>
                      <w:sz w:val="28"/>
                      <w:szCs w:val="28"/>
                    </w:rPr>
                    <w:t>ПМ 02. Продажа продовольственных товаров</w:t>
                  </w:r>
                </w:p>
                <w:p w:rsidR="00977EF9" w:rsidRPr="007B0794" w:rsidRDefault="00977EF9" w:rsidP="0064204A">
                  <w:pPr>
                    <w:spacing w:after="0" w:line="240" w:lineRule="atLeast"/>
                    <w:rPr>
                      <w:rFonts w:ascii="Times New Roman" w:hAnsi="Times New Roman" w:cs="Times New Roman"/>
                      <w:sz w:val="28"/>
                      <w:szCs w:val="28"/>
                    </w:rPr>
                  </w:pPr>
                  <w:r w:rsidRPr="007B0794">
                    <w:rPr>
                      <w:rFonts w:ascii="Times New Roman" w:hAnsi="Times New Roman" w:cs="Times New Roman"/>
                      <w:sz w:val="28"/>
                      <w:szCs w:val="28"/>
                    </w:rPr>
                    <w:t>УП – 256 часов</w:t>
                  </w:r>
                </w:p>
                <w:p w:rsidR="00977EF9" w:rsidRPr="007B0794" w:rsidRDefault="00977EF9" w:rsidP="0064204A">
                  <w:pPr>
                    <w:spacing w:after="0" w:line="240" w:lineRule="atLeast"/>
                    <w:rPr>
                      <w:rFonts w:ascii="Times New Roman" w:hAnsi="Times New Roman" w:cs="Times New Roman"/>
                      <w:sz w:val="28"/>
                      <w:szCs w:val="28"/>
                    </w:rPr>
                  </w:pPr>
                  <w:r w:rsidRPr="007B0794">
                    <w:rPr>
                      <w:rFonts w:ascii="Times New Roman" w:hAnsi="Times New Roman" w:cs="Times New Roman"/>
                      <w:sz w:val="28"/>
                      <w:szCs w:val="28"/>
                    </w:rPr>
                    <w:t>ПП- 299 часов</w:t>
                  </w:r>
                </w:p>
                <w:p w:rsidR="00977EF9" w:rsidRPr="0064204A" w:rsidRDefault="00977EF9" w:rsidP="0064204A">
                  <w:pPr>
                    <w:spacing w:after="0" w:line="240" w:lineRule="atLeast"/>
                    <w:rPr>
                      <w:sz w:val="18"/>
                      <w:szCs w:val="18"/>
                    </w:rPr>
                  </w:pPr>
                </w:p>
              </w:txbxContent>
            </v:textbox>
          </v:rect>
        </w:pict>
      </w:r>
      <w:r>
        <w:rPr>
          <w:rFonts w:ascii="Times New Roman" w:eastAsia="Times New Roman" w:hAnsi="Times New Roman" w:cs="Times New Roman"/>
          <w:noProof/>
          <w:sz w:val="28"/>
          <w:szCs w:val="28"/>
          <w:lang w:eastAsia="ru-RU"/>
        </w:rPr>
        <w:pict>
          <v:rect id="_x0000_s1046" style="position:absolute;left:0;text-align:left;margin-left:-5.9pt;margin-top:11pt;width:136.05pt;height:87.85pt;z-index:251685888">
            <v:textbox style="mso-next-textbox:#_x0000_s1046">
              <w:txbxContent>
                <w:p w:rsidR="00977EF9" w:rsidRPr="007B0794" w:rsidRDefault="00977EF9" w:rsidP="0064204A">
                  <w:pPr>
                    <w:spacing w:after="0" w:line="240" w:lineRule="atLeast"/>
                    <w:rPr>
                      <w:rFonts w:ascii="Times New Roman" w:hAnsi="Times New Roman" w:cs="Times New Roman"/>
                      <w:sz w:val="28"/>
                      <w:szCs w:val="28"/>
                    </w:rPr>
                  </w:pPr>
                  <w:r w:rsidRPr="007B0794">
                    <w:rPr>
                      <w:rFonts w:ascii="Times New Roman" w:hAnsi="Times New Roman" w:cs="Times New Roman"/>
                      <w:sz w:val="28"/>
                      <w:szCs w:val="28"/>
                    </w:rPr>
                    <w:t xml:space="preserve">ПМ 01. Продажа непродовольственных товаров </w:t>
                  </w:r>
                </w:p>
                <w:p w:rsidR="00977EF9" w:rsidRPr="007B0794" w:rsidRDefault="00977EF9" w:rsidP="0064204A">
                  <w:pPr>
                    <w:spacing w:after="0" w:line="240" w:lineRule="atLeast"/>
                    <w:rPr>
                      <w:rFonts w:ascii="Times New Roman" w:hAnsi="Times New Roman" w:cs="Times New Roman"/>
                      <w:sz w:val="28"/>
                      <w:szCs w:val="28"/>
                    </w:rPr>
                  </w:pPr>
                  <w:r w:rsidRPr="007B0794">
                    <w:rPr>
                      <w:rFonts w:ascii="Times New Roman" w:hAnsi="Times New Roman" w:cs="Times New Roman"/>
                      <w:sz w:val="28"/>
                      <w:szCs w:val="28"/>
                    </w:rPr>
                    <w:t>УП – 336 часов</w:t>
                  </w:r>
                </w:p>
                <w:p w:rsidR="00977EF9" w:rsidRPr="007B0794" w:rsidRDefault="00977EF9" w:rsidP="0064204A">
                  <w:pPr>
                    <w:spacing w:after="0" w:line="240" w:lineRule="atLeast"/>
                    <w:rPr>
                      <w:rFonts w:ascii="Times New Roman" w:hAnsi="Times New Roman" w:cs="Times New Roman"/>
                      <w:sz w:val="28"/>
                      <w:szCs w:val="28"/>
                    </w:rPr>
                  </w:pPr>
                  <w:r w:rsidRPr="007B0794">
                    <w:rPr>
                      <w:rFonts w:ascii="Times New Roman" w:hAnsi="Times New Roman" w:cs="Times New Roman"/>
                      <w:sz w:val="28"/>
                      <w:szCs w:val="28"/>
                    </w:rPr>
                    <w:t>ПП – 288 часов</w:t>
                  </w:r>
                </w:p>
                <w:p w:rsidR="00977EF9" w:rsidRPr="007B0794" w:rsidRDefault="00977EF9">
                  <w:pPr>
                    <w:rPr>
                      <w:rFonts w:ascii="Times New Roman" w:hAnsi="Times New Roman" w:cs="Times New Roman"/>
                      <w:sz w:val="28"/>
                      <w:szCs w:val="28"/>
                    </w:rPr>
                  </w:pPr>
                </w:p>
                <w:p w:rsidR="00977EF9" w:rsidRPr="0064204A" w:rsidRDefault="00977EF9">
                  <w:pPr>
                    <w:rPr>
                      <w:sz w:val="18"/>
                      <w:szCs w:val="18"/>
                    </w:rPr>
                  </w:pPr>
                </w:p>
                <w:p w:rsidR="00977EF9" w:rsidRDefault="00977EF9">
                  <w:r>
                    <w:t xml:space="preserve"> </w:t>
                  </w:r>
                </w:p>
              </w:txbxContent>
            </v:textbox>
          </v:rect>
        </w:pict>
      </w:r>
    </w:p>
    <w:p w:rsidR="0064204A" w:rsidRDefault="0064204A" w:rsidP="00553DE9">
      <w:pPr>
        <w:tabs>
          <w:tab w:val="left" w:pos="9354"/>
        </w:tabs>
        <w:spacing w:after="0" w:line="360" w:lineRule="auto"/>
        <w:ind w:firstLine="708"/>
        <w:jc w:val="both"/>
        <w:rPr>
          <w:rFonts w:ascii="Times New Roman" w:eastAsia="Times New Roman" w:hAnsi="Times New Roman" w:cs="Times New Roman"/>
          <w:sz w:val="28"/>
          <w:szCs w:val="28"/>
          <w:lang w:eastAsia="ru-RU"/>
        </w:rPr>
      </w:pPr>
    </w:p>
    <w:p w:rsidR="0064204A" w:rsidRDefault="0064204A" w:rsidP="00553DE9">
      <w:pPr>
        <w:tabs>
          <w:tab w:val="left" w:pos="9354"/>
        </w:tabs>
        <w:spacing w:after="0" w:line="360" w:lineRule="auto"/>
        <w:ind w:firstLine="708"/>
        <w:jc w:val="both"/>
        <w:rPr>
          <w:rFonts w:ascii="Times New Roman" w:eastAsia="Times New Roman" w:hAnsi="Times New Roman" w:cs="Times New Roman"/>
          <w:sz w:val="28"/>
          <w:szCs w:val="28"/>
          <w:lang w:eastAsia="ru-RU"/>
        </w:rPr>
      </w:pPr>
    </w:p>
    <w:p w:rsidR="0064204A" w:rsidRDefault="0064204A" w:rsidP="00553DE9">
      <w:pPr>
        <w:tabs>
          <w:tab w:val="left" w:pos="9354"/>
        </w:tabs>
        <w:spacing w:after="0" w:line="360" w:lineRule="auto"/>
        <w:ind w:firstLine="708"/>
        <w:jc w:val="both"/>
        <w:rPr>
          <w:rFonts w:ascii="Times New Roman" w:eastAsia="Times New Roman" w:hAnsi="Times New Roman" w:cs="Times New Roman"/>
          <w:sz w:val="28"/>
          <w:szCs w:val="28"/>
          <w:lang w:eastAsia="ru-RU"/>
        </w:rPr>
      </w:pPr>
    </w:p>
    <w:p w:rsidR="0064204A" w:rsidRDefault="0064204A" w:rsidP="00553DE9">
      <w:pPr>
        <w:tabs>
          <w:tab w:val="left" w:pos="9354"/>
        </w:tabs>
        <w:spacing w:after="0" w:line="360" w:lineRule="auto"/>
        <w:ind w:firstLine="708"/>
        <w:jc w:val="both"/>
        <w:rPr>
          <w:rFonts w:ascii="Times New Roman" w:eastAsia="Times New Roman" w:hAnsi="Times New Roman" w:cs="Times New Roman"/>
          <w:sz w:val="28"/>
          <w:szCs w:val="28"/>
          <w:lang w:eastAsia="ru-RU"/>
        </w:rPr>
      </w:pPr>
    </w:p>
    <w:p w:rsidR="00B22E1B" w:rsidRPr="00103F9B" w:rsidRDefault="00297658" w:rsidP="00297658">
      <w:pPr>
        <w:tabs>
          <w:tab w:val="left" w:pos="935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Схема № 1.</w:t>
      </w:r>
      <w:r w:rsidRPr="007B0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Учебная нагрузка обучающегося в период овладения профессией СПО 38.01.02  Продавец, контролёр-кассир</w:t>
      </w:r>
    </w:p>
    <w:p w:rsidR="00B22E1B" w:rsidRPr="00103F9B" w:rsidRDefault="00B22E1B" w:rsidP="0065119E">
      <w:pPr>
        <w:tabs>
          <w:tab w:val="left" w:pos="9354"/>
        </w:tabs>
        <w:spacing w:after="0" w:line="240" w:lineRule="auto"/>
        <w:jc w:val="both"/>
        <w:rPr>
          <w:rFonts w:ascii="Times New Roman" w:eastAsia="Times New Roman" w:hAnsi="Times New Roman" w:cs="Times New Roman"/>
          <w:sz w:val="28"/>
          <w:szCs w:val="28"/>
          <w:lang w:eastAsia="ru-RU"/>
        </w:rPr>
      </w:pPr>
    </w:p>
    <w:p w:rsidR="00B22E1B" w:rsidRPr="00103F9B" w:rsidRDefault="00C56918" w:rsidP="0065119E">
      <w:pPr>
        <w:tabs>
          <w:tab w:val="left" w:pos="9354"/>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oval id="_x0000_s1052" style="position:absolute;left:0;text-align:left;margin-left:8.3pt;margin-top:7.15pt;width:446.25pt;height:32.45pt;z-index:251692032">
            <v:textbox style="mso-next-textbox:#_x0000_s1052">
              <w:txbxContent>
                <w:p w:rsidR="00977EF9" w:rsidRPr="00297658" w:rsidRDefault="00977EF9" w:rsidP="00297658">
                  <w:pPr>
                    <w:jc w:val="center"/>
                    <w:rPr>
                      <w:rFonts w:ascii="Times New Roman" w:hAnsi="Times New Roman" w:cs="Times New Roman"/>
                      <w:sz w:val="28"/>
                      <w:szCs w:val="28"/>
                    </w:rPr>
                  </w:pPr>
                  <w:r w:rsidRPr="00297658">
                    <w:rPr>
                      <w:rFonts w:ascii="Times New Roman" w:hAnsi="Times New Roman" w:cs="Times New Roman"/>
                      <w:sz w:val="28"/>
                      <w:szCs w:val="28"/>
                    </w:rPr>
                    <w:t xml:space="preserve">ПМ </w:t>
                  </w:r>
                  <w:r>
                    <w:rPr>
                      <w:rFonts w:ascii="Times New Roman" w:hAnsi="Times New Roman" w:cs="Times New Roman"/>
                      <w:sz w:val="28"/>
                      <w:szCs w:val="28"/>
                    </w:rPr>
                    <w:t>02 Продажа продовольственных товаров</w:t>
                  </w:r>
                </w:p>
              </w:txbxContent>
            </v:textbox>
          </v:oval>
        </w:pict>
      </w:r>
    </w:p>
    <w:p w:rsidR="00297658" w:rsidRDefault="00297658" w:rsidP="00CD25D8">
      <w:pPr>
        <w:tabs>
          <w:tab w:val="left" w:pos="9354"/>
        </w:tabs>
        <w:spacing w:after="0" w:line="240" w:lineRule="auto"/>
        <w:jc w:val="center"/>
        <w:rPr>
          <w:rFonts w:ascii="Times New Roman" w:eastAsia="Times New Roman" w:hAnsi="Times New Roman" w:cs="Times New Roman"/>
          <w:sz w:val="28"/>
          <w:szCs w:val="28"/>
          <w:lang w:eastAsia="ru-RU"/>
        </w:rPr>
      </w:pPr>
    </w:p>
    <w:p w:rsidR="00297658" w:rsidRDefault="00C56918" w:rsidP="00CD25D8">
      <w:pPr>
        <w:tabs>
          <w:tab w:val="left" w:pos="935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 id="_x0000_s1058" type="#_x0000_t32" style="position:absolute;left:0;text-align:left;margin-left:361.2pt;margin-top:3.45pt;width:51.4pt;height:18.2pt;z-index:251698176" o:connectortype="straight">
            <v:stroke endarrow="block"/>
          </v:shape>
        </w:pict>
      </w:r>
      <w:r>
        <w:rPr>
          <w:rFonts w:ascii="Times New Roman" w:eastAsia="Times New Roman" w:hAnsi="Times New Roman" w:cs="Times New Roman"/>
          <w:noProof/>
          <w:sz w:val="28"/>
          <w:szCs w:val="28"/>
          <w:lang w:eastAsia="ru-RU"/>
        </w:rPr>
        <w:pict>
          <v:shape id="_x0000_s1057" type="#_x0000_t32" style="position:absolute;left:0;text-align:left;margin-left:242.5pt;margin-top:7.4pt;width:.8pt;height:14.25pt;z-index:251697152" o:connectortype="straight">
            <v:stroke endarrow="block"/>
          </v:shape>
        </w:pict>
      </w:r>
      <w:r>
        <w:rPr>
          <w:rFonts w:ascii="Times New Roman" w:eastAsia="Times New Roman" w:hAnsi="Times New Roman" w:cs="Times New Roman"/>
          <w:noProof/>
          <w:sz w:val="28"/>
          <w:szCs w:val="28"/>
          <w:lang w:eastAsia="ru-RU"/>
        </w:rPr>
        <w:pict>
          <v:shape id="_x0000_s1056" type="#_x0000_t32" style="position:absolute;left:0;text-align:left;margin-left:71.6pt;margin-top:7.4pt;width:70.45pt;height:14.25pt;flip:x;z-index:251696128" o:connectortype="straight">
            <v:stroke endarrow="block"/>
          </v:shape>
        </w:pict>
      </w:r>
    </w:p>
    <w:p w:rsidR="00297658" w:rsidRDefault="00C56918" w:rsidP="00CD25D8">
      <w:pPr>
        <w:tabs>
          <w:tab w:val="left" w:pos="935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rect id="_x0000_s1055" style="position:absolute;left:0;text-align:left;margin-left:348.55pt;margin-top:5.55pt;width:124.2pt;height:85.45pt;z-index:251695104">
            <v:textbox style="mso-next-textbox:#_x0000_s1055">
              <w:txbxContent>
                <w:p w:rsidR="00977EF9" w:rsidRPr="00297658" w:rsidRDefault="00977EF9">
                  <w:pPr>
                    <w:rPr>
                      <w:rFonts w:ascii="Times New Roman" w:hAnsi="Times New Roman" w:cs="Times New Roman"/>
                      <w:sz w:val="28"/>
                      <w:szCs w:val="28"/>
                    </w:rPr>
                  </w:pPr>
                  <w:r w:rsidRPr="00297658">
                    <w:rPr>
                      <w:rFonts w:ascii="Times New Roman" w:hAnsi="Times New Roman" w:cs="Times New Roman"/>
                      <w:sz w:val="28"/>
                      <w:szCs w:val="28"/>
                    </w:rPr>
                    <w:t>ПП 02. Продажа продовольственных товаров</w:t>
                  </w:r>
                </w:p>
              </w:txbxContent>
            </v:textbox>
          </v:rect>
        </w:pict>
      </w:r>
      <w:r>
        <w:rPr>
          <w:rFonts w:ascii="Times New Roman" w:eastAsia="Times New Roman" w:hAnsi="Times New Roman" w:cs="Times New Roman"/>
          <w:noProof/>
          <w:sz w:val="28"/>
          <w:szCs w:val="28"/>
          <w:lang w:eastAsia="ru-RU"/>
        </w:rPr>
        <w:pict>
          <v:rect id="_x0000_s1054" style="position:absolute;left:0;text-align:left;margin-left:195.05pt;margin-top:5.55pt;width:144.8pt;height:85.45pt;z-index:251694080">
            <v:textbox style="mso-next-textbox:#_x0000_s1054">
              <w:txbxContent>
                <w:p w:rsidR="00977EF9" w:rsidRPr="00297658" w:rsidRDefault="00977EF9">
                  <w:pPr>
                    <w:rPr>
                      <w:rFonts w:ascii="Times New Roman" w:hAnsi="Times New Roman" w:cs="Times New Roman"/>
                      <w:sz w:val="28"/>
                      <w:szCs w:val="28"/>
                    </w:rPr>
                  </w:pPr>
                  <w:r w:rsidRPr="00297658">
                    <w:rPr>
                      <w:rFonts w:ascii="Times New Roman" w:hAnsi="Times New Roman" w:cs="Times New Roman"/>
                      <w:sz w:val="28"/>
                      <w:szCs w:val="28"/>
                    </w:rPr>
                    <w:t>УП 02. Продажа продовольственных товаров</w:t>
                  </w:r>
                </w:p>
              </w:txbxContent>
            </v:textbox>
          </v:rect>
        </w:pict>
      </w:r>
      <w:r>
        <w:rPr>
          <w:rFonts w:ascii="Times New Roman" w:eastAsia="Times New Roman" w:hAnsi="Times New Roman" w:cs="Times New Roman"/>
          <w:noProof/>
          <w:sz w:val="28"/>
          <w:szCs w:val="28"/>
          <w:lang w:eastAsia="ru-RU"/>
        </w:rPr>
        <w:pict>
          <v:rect id="_x0000_s1053" style="position:absolute;left:0;text-align:left;margin-left:8.3pt;margin-top:5.55pt;width:177.25pt;height:85.45pt;z-index:251693056">
            <v:textbox style="mso-next-textbox:#_x0000_s1053">
              <w:txbxContent>
                <w:p w:rsidR="00977EF9" w:rsidRPr="00297658" w:rsidRDefault="00977EF9">
                  <w:pPr>
                    <w:rPr>
                      <w:rFonts w:ascii="Times New Roman" w:hAnsi="Times New Roman" w:cs="Times New Roman"/>
                      <w:sz w:val="28"/>
                      <w:szCs w:val="28"/>
                    </w:rPr>
                  </w:pPr>
                  <w:r w:rsidRPr="00297658">
                    <w:rPr>
                      <w:rFonts w:ascii="Times New Roman" w:hAnsi="Times New Roman" w:cs="Times New Roman"/>
                      <w:sz w:val="28"/>
                      <w:szCs w:val="28"/>
                    </w:rPr>
                    <w:t>МДК 02.01 Розничная торговля продовольственными товарами</w:t>
                  </w:r>
                </w:p>
              </w:txbxContent>
            </v:textbox>
          </v:rect>
        </w:pict>
      </w:r>
    </w:p>
    <w:p w:rsidR="00297658" w:rsidRDefault="00297658" w:rsidP="00CD25D8">
      <w:pPr>
        <w:tabs>
          <w:tab w:val="left" w:pos="9354"/>
        </w:tabs>
        <w:spacing w:after="0" w:line="240" w:lineRule="auto"/>
        <w:jc w:val="center"/>
        <w:rPr>
          <w:rFonts w:ascii="Times New Roman" w:eastAsia="Times New Roman" w:hAnsi="Times New Roman" w:cs="Times New Roman"/>
          <w:sz w:val="28"/>
          <w:szCs w:val="28"/>
          <w:lang w:eastAsia="ru-RU"/>
        </w:rPr>
      </w:pPr>
    </w:p>
    <w:p w:rsidR="00297658" w:rsidRDefault="00297658" w:rsidP="00CD25D8">
      <w:pPr>
        <w:tabs>
          <w:tab w:val="left" w:pos="9354"/>
        </w:tabs>
        <w:spacing w:after="0" w:line="240" w:lineRule="auto"/>
        <w:jc w:val="center"/>
        <w:rPr>
          <w:rFonts w:ascii="Times New Roman" w:eastAsia="Times New Roman" w:hAnsi="Times New Roman" w:cs="Times New Roman"/>
          <w:sz w:val="28"/>
          <w:szCs w:val="28"/>
          <w:lang w:eastAsia="ru-RU"/>
        </w:rPr>
      </w:pPr>
    </w:p>
    <w:p w:rsidR="00297658" w:rsidRDefault="00297658" w:rsidP="00CD25D8">
      <w:pPr>
        <w:tabs>
          <w:tab w:val="left" w:pos="9354"/>
        </w:tabs>
        <w:spacing w:after="0" w:line="240" w:lineRule="auto"/>
        <w:jc w:val="center"/>
        <w:rPr>
          <w:rFonts w:ascii="Times New Roman" w:eastAsia="Times New Roman" w:hAnsi="Times New Roman" w:cs="Times New Roman"/>
          <w:sz w:val="28"/>
          <w:szCs w:val="28"/>
          <w:lang w:eastAsia="ru-RU"/>
        </w:rPr>
      </w:pPr>
    </w:p>
    <w:p w:rsidR="00297658" w:rsidRDefault="00297658" w:rsidP="00CD25D8">
      <w:pPr>
        <w:tabs>
          <w:tab w:val="left" w:pos="9354"/>
        </w:tabs>
        <w:spacing w:after="0" w:line="240" w:lineRule="auto"/>
        <w:jc w:val="center"/>
        <w:rPr>
          <w:rFonts w:ascii="Times New Roman" w:eastAsia="Times New Roman" w:hAnsi="Times New Roman" w:cs="Times New Roman"/>
          <w:sz w:val="28"/>
          <w:szCs w:val="28"/>
          <w:lang w:eastAsia="ru-RU"/>
        </w:rPr>
      </w:pPr>
    </w:p>
    <w:p w:rsidR="00297658" w:rsidRDefault="00C56918" w:rsidP="00CD25D8">
      <w:pPr>
        <w:tabs>
          <w:tab w:val="left" w:pos="935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 id="_x0000_s1063" type="#_x0000_t32" style="position:absolute;left:0;text-align:left;margin-left:100.9pt;margin-top:10.5pt;width:0;height:17.4pt;z-index:251703296" o:connectortype="straight">
            <v:stroke endarrow="block"/>
          </v:shape>
        </w:pict>
      </w:r>
      <w:r>
        <w:rPr>
          <w:rFonts w:ascii="Times New Roman" w:eastAsia="Times New Roman" w:hAnsi="Times New Roman" w:cs="Times New Roman"/>
          <w:noProof/>
          <w:sz w:val="28"/>
          <w:szCs w:val="28"/>
          <w:lang w:eastAsia="ru-RU"/>
        </w:rPr>
        <w:pict>
          <v:shape id="_x0000_s1069" type="#_x0000_t32" style="position:absolute;left:0;text-align:left;margin-left:279.7pt;margin-top:10.5pt;width:0;height:17.4pt;z-index:251709440" o:connectortype="straight">
            <v:stroke endarrow="block"/>
          </v:shape>
        </w:pict>
      </w:r>
      <w:r>
        <w:rPr>
          <w:rFonts w:ascii="Times New Roman" w:eastAsia="Times New Roman" w:hAnsi="Times New Roman" w:cs="Times New Roman"/>
          <w:noProof/>
          <w:sz w:val="28"/>
          <w:szCs w:val="28"/>
          <w:lang w:eastAsia="ru-RU"/>
        </w:rPr>
        <w:pict>
          <v:shape id="_x0000_s1074" type="#_x0000_t32" style="position:absolute;left:0;text-align:left;margin-left:442.7pt;margin-top:10.5pt;width:11.85pt;height:17.4pt;z-index:251714560" o:connectortype="straight">
            <v:stroke endarrow="block"/>
          </v:shape>
        </w:pict>
      </w:r>
      <w:r>
        <w:rPr>
          <w:rFonts w:ascii="Times New Roman" w:eastAsia="Times New Roman" w:hAnsi="Times New Roman" w:cs="Times New Roman"/>
          <w:noProof/>
          <w:sz w:val="28"/>
          <w:szCs w:val="28"/>
          <w:lang w:eastAsia="ru-RU"/>
        </w:rPr>
        <w:pict>
          <v:shape id="_x0000_s1073" type="#_x0000_t32" style="position:absolute;left:0;text-align:left;margin-left:401.55pt;margin-top:10.5pt;width:11.05pt;height:17.4pt;flip:x;z-index:251713536" o:connectortype="straight">
            <v:stroke endarrow="block"/>
          </v:shape>
        </w:pict>
      </w:r>
      <w:r>
        <w:rPr>
          <w:rFonts w:ascii="Times New Roman" w:eastAsia="Times New Roman" w:hAnsi="Times New Roman" w:cs="Times New Roman"/>
          <w:noProof/>
          <w:sz w:val="28"/>
          <w:szCs w:val="28"/>
          <w:lang w:eastAsia="ru-RU"/>
        </w:rPr>
        <w:pict>
          <v:shape id="_x0000_s1070" type="#_x0000_t32" style="position:absolute;left:0;text-align:left;margin-left:307.4pt;margin-top:10.5pt;width:25.3pt;height:17.4pt;z-index:251710464" o:connectortype="straight">
            <v:stroke endarrow="block"/>
          </v:shape>
        </w:pict>
      </w:r>
      <w:r>
        <w:rPr>
          <w:rFonts w:ascii="Times New Roman" w:eastAsia="Times New Roman" w:hAnsi="Times New Roman" w:cs="Times New Roman"/>
          <w:noProof/>
          <w:sz w:val="28"/>
          <w:szCs w:val="28"/>
          <w:lang w:eastAsia="ru-RU"/>
        </w:rPr>
        <w:pict>
          <v:shape id="_x0000_s1068" type="#_x0000_t32" style="position:absolute;left:0;text-align:left;margin-left:231.45pt;margin-top:10.5pt;width:25.3pt;height:17.4pt;flip:x;z-index:251708416" o:connectortype="straight">
            <v:stroke endarrow="block"/>
          </v:shape>
        </w:pict>
      </w:r>
      <w:r>
        <w:rPr>
          <w:rFonts w:ascii="Times New Roman" w:eastAsia="Times New Roman" w:hAnsi="Times New Roman" w:cs="Times New Roman"/>
          <w:noProof/>
          <w:sz w:val="28"/>
          <w:szCs w:val="28"/>
          <w:lang w:eastAsia="ru-RU"/>
        </w:rPr>
        <w:pict>
          <v:shape id="_x0000_s1064" type="#_x0000_t32" style="position:absolute;left:0;text-align:left;margin-left:135.7pt;margin-top:10.5pt;width:23.75pt;height:17.4pt;z-index:251704320" o:connectortype="straight">
            <v:stroke endarrow="block"/>
          </v:shape>
        </w:pict>
      </w:r>
      <w:r>
        <w:rPr>
          <w:rFonts w:ascii="Times New Roman" w:eastAsia="Times New Roman" w:hAnsi="Times New Roman" w:cs="Times New Roman"/>
          <w:noProof/>
          <w:sz w:val="28"/>
          <w:szCs w:val="28"/>
          <w:lang w:eastAsia="ru-RU"/>
        </w:rPr>
        <w:pict>
          <v:shape id="_x0000_s1062" type="#_x0000_t32" style="position:absolute;left:0;text-align:left;margin-left:36.8pt;margin-top:10.5pt;width:42.7pt;height:17.4pt;flip:x;z-index:251702272" o:connectortype="straight">
            <v:stroke endarrow="block"/>
          </v:shape>
        </w:pict>
      </w:r>
    </w:p>
    <w:p w:rsidR="00297658" w:rsidRDefault="00C56918" w:rsidP="00CD25D8">
      <w:pPr>
        <w:tabs>
          <w:tab w:val="left" w:pos="935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rect id="_x0000_s1072" style="position:absolute;left:0;text-align:left;margin-left:436.35pt;margin-top:11.8pt;width:53pt;height:223.9pt;z-index:251712512">
            <v:textbox style="mso-next-textbox:#_x0000_s1072">
              <w:txbxContent>
                <w:p w:rsidR="00977EF9" w:rsidRPr="00324579" w:rsidRDefault="00977EF9">
                  <w:pPr>
                    <w:rPr>
                      <w:rFonts w:ascii="Times New Roman" w:hAnsi="Times New Roman" w:cs="Times New Roman"/>
                    </w:rPr>
                  </w:pPr>
                  <w:r>
                    <w:rPr>
                      <w:rFonts w:ascii="Times New Roman" w:hAnsi="Times New Roman" w:cs="Times New Roman"/>
                    </w:rPr>
                    <w:t>Кваллификационный экзамен</w:t>
                  </w:r>
                </w:p>
                <w:p w:rsidR="00977EF9" w:rsidRPr="00324579" w:rsidRDefault="00977EF9">
                  <w:pPr>
                    <w:rPr>
                      <w:rFonts w:ascii="Times New Roman" w:hAnsi="Times New Roman" w:cs="Times New Roman"/>
                    </w:rPr>
                  </w:pPr>
                </w:p>
                <w:p w:rsidR="00977EF9" w:rsidRPr="000328AF" w:rsidRDefault="00977EF9" w:rsidP="00106AA1">
                  <w:pPr>
                    <w:rPr>
                      <w:rFonts w:ascii="Times New Roman" w:hAnsi="Times New Roman" w:cs="Times New Roman"/>
                    </w:rPr>
                  </w:pPr>
                  <w:r>
                    <w:rPr>
                      <w:rFonts w:ascii="Times New Roman" w:hAnsi="Times New Roman" w:cs="Times New Roman"/>
                      <w:lang w:val="en-US"/>
                    </w:rPr>
                    <w:t>III</w:t>
                  </w:r>
                  <w:r>
                    <w:rPr>
                      <w:rFonts w:ascii="Times New Roman" w:hAnsi="Times New Roman" w:cs="Times New Roman"/>
                    </w:rPr>
                    <w:t xml:space="preserve"> уровень усвоения</w:t>
                  </w:r>
                </w:p>
                <w:p w:rsidR="00977EF9" w:rsidRPr="00324579" w:rsidRDefault="00977EF9">
                  <w:pPr>
                    <w:rPr>
                      <w:rFonts w:ascii="Times New Roman" w:hAnsi="Times New Roman" w:cs="Times New Roman"/>
                    </w:rPr>
                  </w:pPr>
                </w:p>
              </w:txbxContent>
            </v:textbox>
          </v:rect>
        </w:pict>
      </w:r>
      <w:r>
        <w:rPr>
          <w:rFonts w:ascii="Times New Roman" w:eastAsia="Times New Roman" w:hAnsi="Times New Roman" w:cs="Times New Roman"/>
          <w:noProof/>
          <w:sz w:val="28"/>
          <w:szCs w:val="28"/>
          <w:lang w:eastAsia="ru-RU"/>
        </w:rPr>
        <w:pict>
          <v:rect id="_x0000_s1071" style="position:absolute;left:0;text-align:left;margin-left:372.25pt;margin-top:11.8pt;width:55.4pt;height:223.9pt;z-index:251711488">
            <v:textbox style="mso-next-textbox:#_x0000_s1071">
              <w:txbxContent>
                <w:p w:rsidR="00977EF9" w:rsidRPr="00754023" w:rsidRDefault="00977EF9">
                  <w:pPr>
                    <w:rPr>
                      <w:rFonts w:ascii="Times New Roman" w:hAnsi="Times New Roman" w:cs="Times New Roman"/>
                    </w:rPr>
                  </w:pPr>
                  <w:r w:rsidRPr="000328AF">
                    <w:rPr>
                      <w:rFonts w:ascii="Times New Roman" w:hAnsi="Times New Roman" w:cs="Times New Roman"/>
                    </w:rPr>
                    <w:t>Выполнение практических заданий</w:t>
                  </w:r>
                </w:p>
                <w:p w:rsidR="00977EF9" w:rsidRPr="000328AF" w:rsidRDefault="00977EF9" w:rsidP="00106AA1">
                  <w:pPr>
                    <w:rPr>
                      <w:rFonts w:ascii="Times New Roman" w:hAnsi="Times New Roman" w:cs="Times New Roman"/>
                    </w:rPr>
                  </w:pPr>
                  <w:r>
                    <w:rPr>
                      <w:rFonts w:ascii="Times New Roman" w:hAnsi="Times New Roman" w:cs="Times New Roman"/>
                      <w:lang w:val="en-US"/>
                    </w:rPr>
                    <w:t>III</w:t>
                  </w:r>
                  <w:r>
                    <w:rPr>
                      <w:rFonts w:ascii="Times New Roman" w:hAnsi="Times New Roman" w:cs="Times New Roman"/>
                    </w:rPr>
                    <w:t xml:space="preserve"> уровень усвоения</w:t>
                  </w:r>
                </w:p>
                <w:p w:rsidR="00977EF9" w:rsidRPr="00754023" w:rsidRDefault="00977EF9">
                  <w:pPr>
                    <w:rPr>
                      <w:rFonts w:ascii="Times New Roman" w:hAnsi="Times New Roman" w:cs="Times New Roman"/>
                    </w:rPr>
                  </w:pPr>
                </w:p>
              </w:txbxContent>
            </v:textbox>
          </v:rect>
        </w:pict>
      </w:r>
      <w:r>
        <w:rPr>
          <w:rFonts w:ascii="Times New Roman" w:eastAsia="Times New Roman" w:hAnsi="Times New Roman" w:cs="Times New Roman"/>
          <w:noProof/>
          <w:sz w:val="28"/>
          <w:szCs w:val="28"/>
          <w:lang w:eastAsia="ru-RU"/>
        </w:rPr>
        <w:pict>
          <v:rect id="_x0000_s1067" style="position:absolute;left:0;text-align:left;margin-left:315.3pt;margin-top:11.8pt;width:52.2pt;height:223.9pt;z-index:251707392">
            <v:textbox style="mso-next-textbox:#_x0000_s1067">
              <w:txbxContent>
                <w:p w:rsidR="00977EF9" w:rsidRPr="00754023" w:rsidRDefault="00977EF9">
                  <w:pPr>
                    <w:rPr>
                      <w:rFonts w:ascii="Times New Roman" w:hAnsi="Times New Roman" w:cs="Times New Roman"/>
                    </w:rPr>
                  </w:pPr>
                  <w:r>
                    <w:rPr>
                      <w:rFonts w:ascii="Times New Roman" w:hAnsi="Times New Roman" w:cs="Times New Roman"/>
                    </w:rPr>
                    <w:t>Задания к</w:t>
                  </w:r>
                  <w:r w:rsidRPr="0040187C">
                    <w:rPr>
                      <w:rFonts w:ascii="Times New Roman" w:hAnsi="Times New Roman" w:cs="Times New Roman"/>
                    </w:rPr>
                    <w:t>онкурс</w:t>
                  </w:r>
                  <w:r>
                    <w:rPr>
                      <w:rFonts w:ascii="Times New Roman" w:hAnsi="Times New Roman" w:cs="Times New Roman"/>
                    </w:rPr>
                    <w:t>ов профессионального мастерства</w:t>
                  </w:r>
                </w:p>
                <w:p w:rsidR="00977EF9" w:rsidRPr="000328AF" w:rsidRDefault="00977EF9" w:rsidP="00106AA1">
                  <w:pPr>
                    <w:rPr>
                      <w:rFonts w:ascii="Times New Roman" w:hAnsi="Times New Roman" w:cs="Times New Roman"/>
                    </w:rPr>
                  </w:pPr>
                  <w:r>
                    <w:rPr>
                      <w:rFonts w:ascii="Times New Roman" w:hAnsi="Times New Roman" w:cs="Times New Roman"/>
                      <w:lang w:val="en-US"/>
                    </w:rPr>
                    <w:t>III</w:t>
                  </w:r>
                  <w:r>
                    <w:rPr>
                      <w:rFonts w:ascii="Times New Roman" w:hAnsi="Times New Roman" w:cs="Times New Roman"/>
                    </w:rPr>
                    <w:t xml:space="preserve"> уровень усвоения</w:t>
                  </w:r>
                </w:p>
                <w:p w:rsidR="00977EF9" w:rsidRPr="00754023" w:rsidRDefault="00977EF9">
                  <w:pPr>
                    <w:rPr>
                      <w:rFonts w:ascii="Times New Roman" w:hAnsi="Times New Roman" w:cs="Times New Roman"/>
                    </w:rPr>
                  </w:pPr>
                </w:p>
              </w:txbxContent>
            </v:textbox>
          </v:rect>
        </w:pict>
      </w:r>
      <w:r>
        <w:rPr>
          <w:rFonts w:ascii="Times New Roman" w:eastAsia="Times New Roman" w:hAnsi="Times New Roman" w:cs="Times New Roman"/>
          <w:noProof/>
          <w:sz w:val="28"/>
          <w:szCs w:val="28"/>
          <w:lang w:eastAsia="ru-RU"/>
        </w:rPr>
        <w:pict>
          <v:rect id="_x0000_s1066" style="position:absolute;left:0;text-align:left;margin-left:256.75pt;margin-top:11.8pt;width:50.65pt;height:223.9pt;z-index:251706368">
            <v:textbox style="mso-next-textbox:#_x0000_s1066">
              <w:txbxContent>
                <w:p w:rsidR="00977EF9" w:rsidRPr="00754023" w:rsidRDefault="00977EF9">
                  <w:pPr>
                    <w:rPr>
                      <w:rFonts w:ascii="Times New Roman" w:hAnsi="Times New Roman" w:cs="Times New Roman"/>
                    </w:rPr>
                  </w:pPr>
                  <w:r>
                    <w:rPr>
                      <w:rFonts w:ascii="Times New Roman" w:hAnsi="Times New Roman" w:cs="Times New Roman"/>
                    </w:rPr>
                    <w:t>Задания дифференцированного зачета</w:t>
                  </w:r>
                </w:p>
                <w:p w:rsidR="00977EF9" w:rsidRPr="000328AF" w:rsidRDefault="00977EF9" w:rsidP="00106AA1">
                  <w:pPr>
                    <w:rPr>
                      <w:rFonts w:ascii="Times New Roman" w:hAnsi="Times New Roman" w:cs="Times New Roman"/>
                    </w:rPr>
                  </w:pPr>
                  <w:r>
                    <w:rPr>
                      <w:rFonts w:ascii="Times New Roman" w:hAnsi="Times New Roman" w:cs="Times New Roman"/>
                      <w:lang w:val="en-US"/>
                    </w:rPr>
                    <w:t>III</w:t>
                  </w:r>
                  <w:r>
                    <w:rPr>
                      <w:rFonts w:ascii="Times New Roman" w:hAnsi="Times New Roman" w:cs="Times New Roman"/>
                    </w:rPr>
                    <w:t xml:space="preserve"> уровень усвоения</w:t>
                  </w:r>
                </w:p>
                <w:p w:rsidR="00977EF9" w:rsidRPr="00754023" w:rsidRDefault="00977EF9">
                  <w:pPr>
                    <w:rPr>
                      <w:rFonts w:ascii="Times New Roman" w:hAnsi="Times New Roman" w:cs="Times New Roman"/>
                    </w:rPr>
                  </w:pPr>
                </w:p>
              </w:txbxContent>
            </v:textbox>
          </v:rect>
        </w:pict>
      </w:r>
      <w:r>
        <w:rPr>
          <w:rFonts w:ascii="Times New Roman" w:eastAsia="Times New Roman" w:hAnsi="Times New Roman" w:cs="Times New Roman"/>
          <w:noProof/>
          <w:sz w:val="28"/>
          <w:szCs w:val="28"/>
          <w:lang w:eastAsia="ru-RU"/>
        </w:rPr>
        <w:pict>
          <v:rect id="_x0000_s1065" style="position:absolute;left:0;text-align:left;margin-left:195.05pt;margin-top:11.8pt;width:53pt;height:223.9pt;z-index:251705344">
            <v:textbox style="mso-next-textbox:#_x0000_s1065">
              <w:txbxContent>
                <w:p w:rsidR="00977EF9" w:rsidRPr="00324579" w:rsidRDefault="00977EF9">
                  <w:pPr>
                    <w:rPr>
                      <w:rFonts w:ascii="Times New Roman" w:hAnsi="Times New Roman" w:cs="Times New Roman"/>
                    </w:rPr>
                  </w:pPr>
                  <w:r>
                    <w:rPr>
                      <w:rFonts w:ascii="Times New Roman" w:hAnsi="Times New Roman" w:cs="Times New Roman"/>
                    </w:rPr>
                    <w:t>Практические работы</w:t>
                  </w:r>
                </w:p>
                <w:p w:rsidR="00977EF9" w:rsidRPr="00324579" w:rsidRDefault="00977EF9">
                  <w:pPr>
                    <w:rPr>
                      <w:rFonts w:ascii="Times New Roman" w:hAnsi="Times New Roman" w:cs="Times New Roman"/>
                    </w:rPr>
                  </w:pPr>
                </w:p>
                <w:p w:rsidR="00977EF9" w:rsidRPr="000328AF" w:rsidRDefault="00977EF9" w:rsidP="00106AA1">
                  <w:pPr>
                    <w:rPr>
                      <w:rFonts w:ascii="Times New Roman" w:hAnsi="Times New Roman" w:cs="Times New Roman"/>
                    </w:rPr>
                  </w:pPr>
                  <w:r>
                    <w:rPr>
                      <w:rFonts w:ascii="Times New Roman" w:hAnsi="Times New Roman" w:cs="Times New Roman"/>
                      <w:lang w:val="en-US"/>
                    </w:rPr>
                    <w:t>III</w:t>
                  </w:r>
                  <w:r>
                    <w:rPr>
                      <w:rFonts w:ascii="Times New Roman" w:hAnsi="Times New Roman" w:cs="Times New Roman"/>
                    </w:rPr>
                    <w:t xml:space="preserve"> уровень усвоения</w:t>
                  </w:r>
                </w:p>
                <w:p w:rsidR="00977EF9" w:rsidRPr="00324579" w:rsidRDefault="00977EF9">
                  <w:pPr>
                    <w:rPr>
                      <w:rFonts w:ascii="Times New Roman" w:hAnsi="Times New Roman" w:cs="Times New Roman"/>
                    </w:rPr>
                  </w:pPr>
                </w:p>
                <w:p w:rsidR="00977EF9" w:rsidRDefault="00977EF9">
                  <w:pPr>
                    <w:rPr>
                      <w:rFonts w:ascii="Times New Roman" w:hAnsi="Times New Roman" w:cs="Times New Roman"/>
                    </w:rPr>
                  </w:pPr>
                </w:p>
                <w:p w:rsidR="00977EF9" w:rsidRPr="0040187C" w:rsidRDefault="00977EF9">
                  <w:pPr>
                    <w:rPr>
                      <w:rFonts w:ascii="Times New Roman" w:hAnsi="Times New Roman" w:cs="Times New Roman"/>
                    </w:rPr>
                  </w:pPr>
                </w:p>
              </w:txbxContent>
            </v:textbox>
          </v:rect>
        </w:pict>
      </w:r>
      <w:r>
        <w:rPr>
          <w:rFonts w:ascii="Times New Roman" w:eastAsia="Times New Roman" w:hAnsi="Times New Roman" w:cs="Times New Roman"/>
          <w:noProof/>
          <w:sz w:val="28"/>
          <w:szCs w:val="28"/>
          <w:lang w:eastAsia="ru-RU"/>
        </w:rPr>
        <w:pict>
          <v:rect id="_x0000_s1061" style="position:absolute;left:0;text-align:left;margin-left:135.7pt;margin-top:11.8pt;width:49.85pt;height:223.9pt;z-index:251701248">
            <v:textbox style="mso-next-textbox:#_x0000_s1061">
              <w:txbxContent>
                <w:p w:rsidR="00977EF9" w:rsidRDefault="00977EF9">
                  <w:pPr>
                    <w:rPr>
                      <w:rFonts w:ascii="Times New Roman" w:hAnsi="Times New Roman" w:cs="Times New Roman"/>
                    </w:rPr>
                  </w:pPr>
                  <w:r w:rsidRPr="0040187C">
                    <w:rPr>
                      <w:rFonts w:ascii="Times New Roman" w:hAnsi="Times New Roman" w:cs="Times New Roman"/>
                    </w:rPr>
                    <w:t>Контрольное тестирование</w:t>
                  </w:r>
                </w:p>
                <w:p w:rsidR="00977EF9" w:rsidRPr="00106AA1" w:rsidRDefault="00977EF9">
                  <w:pPr>
                    <w:rPr>
                      <w:rFonts w:ascii="Times New Roman" w:hAnsi="Times New Roman" w:cs="Times New Roman"/>
                    </w:rPr>
                  </w:pPr>
                  <w:r>
                    <w:rPr>
                      <w:rFonts w:ascii="Times New Roman" w:hAnsi="Times New Roman" w:cs="Times New Roman"/>
                    </w:rPr>
                    <w:t xml:space="preserve"> замен</w:t>
                  </w:r>
                </w:p>
                <w:p w:rsidR="00977EF9" w:rsidRPr="000328AF" w:rsidRDefault="00977EF9">
                  <w:pPr>
                    <w:rPr>
                      <w:rFonts w:ascii="Times New Roman" w:hAnsi="Times New Roman" w:cs="Times New Roman"/>
                    </w:rPr>
                  </w:pPr>
                  <w:r>
                    <w:rPr>
                      <w:rFonts w:ascii="Times New Roman" w:hAnsi="Times New Roman" w:cs="Times New Roman"/>
                      <w:lang w:val="en-US"/>
                    </w:rPr>
                    <w:t>III</w:t>
                  </w:r>
                  <w:r>
                    <w:rPr>
                      <w:rFonts w:ascii="Times New Roman" w:hAnsi="Times New Roman" w:cs="Times New Roman"/>
                    </w:rPr>
                    <w:t xml:space="preserve"> уровень усвоения</w:t>
                  </w:r>
                </w:p>
              </w:txbxContent>
            </v:textbox>
          </v:rect>
        </w:pict>
      </w:r>
      <w:r>
        <w:rPr>
          <w:rFonts w:ascii="Times New Roman" w:eastAsia="Times New Roman" w:hAnsi="Times New Roman" w:cs="Times New Roman"/>
          <w:noProof/>
          <w:sz w:val="28"/>
          <w:szCs w:val="28"/>
          <w:lang w:eastAsia="ru-RU"/>
        </w:rPr>
        <w:pict>
          <v:rect id="_x0000_s1059" style="position:absolute;left:0;text-align:left;margin-left:8.3pt;margin-top:11.8pt;width:57.75pt;height:223.9pt;z-index:251699200">
            <v:textbox style="mso-next-textbox:#_x0000_s1059">
              <w:txbxContent>
                <w:p w:rsidR="00977EF9" w:rsidRDefault="00977EF9">
                  <w:pPr>
                    <w:rPr>
                      <w:rFonts w:ascii="Times New Roman" w:hAnsi="Times New Roman" w:cs="Times New Roman"/>
                    </w:rPr>
                  </w:pPr>
                  <w:r>
                    <w:rPr>
                      <w:rFonts w:ascii="Times New Roman" w:hAnsi="Times New Roman" w:cs="Times New Roman"/>
                    </w:rPr>
                    <w:t xml:space="preserve">Лекции, уроки </w:t>
                  </w:r>
                </w:p>
                <w:p w:rsidR="00977EF9" w:rsidRDefault="00977EF9">
                  <w:pPr>
                    <w:rPr>
                      <w:rFonts w:ascii="Times New Roman" w:hAnsi="Times New Roman" w:cs="Times New Roman"/>
                    </w:rPr>
                  </w:pPr>
                </w:p>
                <w:p w:rsidR="00977EF9" w:rsidRDefault="00977EF9">
                  <w:pPr>
                    <w:rPr>
                      <w:rFonts w:ascii="Times New Roman" w:hAnsi="Times New Roman" w:cs="Times New Roman"/>
                    </w:rPr>
                  </w:pPr>
                </w:p>
                <w:p w:rsidR="00977EF9" w:rsidRPr="000328AF" w:rsidRDefault="00977EF9">
                  <w:pPr>
                    <w:rPr>
                      <w:rFonts w:ascii="Times New Roman" w:hAnsi="Times New Roman" w:cs="Times New Roman"/>
                    </w:rPr>
                  </w:pPr>
                  <w:r>
                    <w:rPr>
                      <w:rFonts w:ascii="Times New Roman" w:hAnsi="Times New Roman" w:cs="Times New Roman"/>
                      <w:lang w:val="en-US"/>
                    </w:rPr>
                    <w:t xml:space="preserve">I </w:t>
                  </w:r>
                  <w:r>
                    <w:rPr>
                      <w:rFonts w:ascii="Times New Roman" w:hAnsi="Times New Roman" w:cs="Times New Roman"/>
                    </w:rPr>
                    <w:t xml:space="preserve">уровень усвоения </w:t>
                  </w:r>
                </w:p>
              </w:txbxContent>
            </v:textbox>
          </v:rect>
        </w:pict>
      </w:r>
      <w:r>
        <w:rPr>
          <w:rFonts w:ascii="Times New Roman" w:eastAsia="Times New Roman" w:hAnsi="Times New Roman" w:cs="Times New Roman"/>
          <w:noProof/>
          <w:sz w:val="28"/>
          <w:szCs w:val="28"/>
          <w:lang w:eastAsia="ru-RU"/>
        </w:rPr>
        <w:pict>
          <v:rect id="_x0000_s1060" style="position:absolute;left:0;text-align:left;margin-left:71.6pt;margin-top:11.8pt;width:58.55pt;height:223.9pt;z-index:251700224">
            <v:textbox style="mso-next-textbox:#_x0000_s1060">
              <w:txbxContent>
                <w:p w:rsidR="00977EF9" w:rsidRDefault="00977EF9">
                  <w:pPr>
                    <w:rPr>
                      <w:rFonts w:ascii="Times New Roman" w:hAnsi="Times New Roman" w:cs="Times New Roman"/>
                    </w:rPr>
                  </w:pPr>
                  <w:r>
                    <w:rPr>
                      <w:rFonts w:ascii="Times New Roman" w:hAnsi="Times New Roman" w:cs="Times New Roman"/>
                    </w:rPr>
                    <w:t>Лабораторно-практические работы</w:t>
                  </w:r>
                </w:p>
                <w:p w:rsidR="00977EF9" w:rsidRDefault="00977EF9">
                  <w:pPr>
                    <w:rPr>
                      <w:rFonts w:ascii="Times New Roman" w:hAnsi="Times New Roman" w:cs="Times New Roman"/>
                    </w:rPr>
                  </w:pPr>
                  <w:r>
                    <w:rPr>
                      <w:rFonts w:ascii="Times New Roman" w:hAnsi="Times New Roman" w:cs="Times New Roman"/>
                    </w:rPr>
                    <w:t>самостоятельная внеаудиторная работа</w:t>
                  </w:r>
                </w:p>
                <w:p w:rsidR="00977EF9" w:rsidRPr="000328AF" w:rsidRDefault="00977EF9">
                  <w:pPr>
                    <w:rPr>
                      <w:rFonts w:ascii="Times New Roman" w:hAnsi="Times New Roman" w:cs="Times New Roman"/>
                    </w:rPr>
                  </w:pPr>
                  <w:r>
                    <w:rPr>
                      <w:rFonts w:ascii="Times New Roman" w:hAnsi="Times New Roman" w:cs="Times New Roman"/>
                      <w:lang w:val="en-US"/>
                    </w:rPr>
                    <w:t xml:space="preserve">II </w:t>
                  </w:r>
                  <w:r>
                    <w:rPr>
                      <w:rFonts w:ascii="Times New Roman" w:hAnsi="Times New Roman" w:cs="Times New Roman"/>
                    </w:rPr>
                    <w:t>уровень усвоения</w:t>
                  </w:r>
                  <w:r>
                    <w:rPr>
                      <w:rFonts w:ascii="Times New Roman" w:hAnsi="Times New Roman" w:cs="Times New Roman"/>
                      <w:lang w:val="en-US"/>
                    </w:rPr>
                    <w:t xml:space="preserve"> </w:t>
                  </w:r>
                </w:p>
              </w:txbxContent>
            </v:textbox>
          </v:rect>
        </w:pict>
      </w:r>
    </w:p>
    <w:p w:rsidR="00297658" w:rsidRDefault="00297658" w:rsidP="00CD25D8">
      <w:pPr>
        <w:tabs>
          <w:tab w:val="left" w:pos="9354"/>
        </w:tabs>
        <w:spacing w:after="0" w:line="240" w:lineRule="auto"/>
        <w:jc w:val="center"/>
        <w:rPr>
          <w:rFonts w:ascii="Times New Roman" w:eastAsia="Times New Roman" w:hAnsi="Times New Roman" w:cs="Times New Roman"/>
          <w:sz w:val="28"/>
          <w:szCs w:val="28"/>
          <w:lang w:eastAsia="ru-RU"/>
        </w:rPr>
      </w:pPr>
    </w:p>
    <w:p w:rsidR="00297658" w:rsidRDefault="00297658" w:rsidP="00CD25D8">
      <w:pPr>
        <w:tabs>
          <w:tab w:val="left" w:pos="9354"/>
        </w:tabs>
        <w:spacing w:after="0" w:line="240" w:lineRule="auto"/>
        <w:jc w:val="center"/>
        <w:rPr>
          <w:rFonts w:ascii="Times New Roman" w:eastAsia="Times New Roman" w:hAnsi="Times New Roman" w:cs="Times New Roman"/>
          <w:sz w:val="28"/>
          <w:szCs w:val="28"/>
          <w:lang w:eastAsia="ru-RU"/>
        </w:rPr>
      </w:pPr>
    </w:p>
    <w:p w:rsidR="00297658" w:rsidRDefault="00297658" w:rsidP="00CD25D8">
      <w:pPr>
        <w:tabs>
          <w:tab w:val="left" w:pos="9354"/>
        </w:tabs>
        <w:spacing w:after="0" w:line="240" w:lineRule="auto"/>
        <w:jc w:val="center"/>
        <w:rPr>
          <w:rFonts w:ascii="Times New Roman" w:eastAsia="Times New Roman" w:hAnsi="Times New Roman" w:cs="Times New Roman"/>
          <w:sz w:val="28"/>
          <w:szCs w:val="28"/>
          <w:lang w:eastAsia="ru-RU"/>
        </w:rPr>
      </w:pPr>
    </w:p>
    <w:p w:rsidR="00297658" w:rsidRDefault="00297658" w:rsidP="00CD25D8">
      <w:pPr>
        <w:tabs>
          <w:tab w:val="left" w:pos="9354"/>
        </w:tabs>
        <w:spacing w:after="0" w:line="240" w:lineRule="auto"/>
        <w:jc w:val="center"/>
        <w:rPr>
          <w:rFonts w:ascii="Times New Roman" w:eastAsia="Times New Roman" w:hAnsi="Times New Roman" w:cs="Times New Roman"/>
          <w:sz w:val="28"/>
          <w:szCs w:val="28"/>
          <w:lang w:eastAsia="ru-RU"/>
        </w:rPr>
      </w:pPr>
    </w:p>
    <w:p w:rsidR="0040187C" w:rsidRDefault="0040187C" w:rsidP="00CD25D8">
      <w:pPr>
        <w:tabs>
          <w:tab w:val="left" w:pos="9354"/>
        </w:tabs>
        <w:spacing w:after="0" w:line="240" w:lineRule="auto"/>
        <w:jc w:val="center"/>
        <w:rPr>
          <w:rFonts w:ascii="Times New Roman" w:eastAsia="Times New Roman" w:hAnsi="Times New Roman" w:cs="Times New Roman"/>
          <w:sz w:val="28"/>
          <w:szCs w:val="28"/>
          <w:lang w:eastAsia="ru-RU"/>
        </w:rPr>
      </w:pPr>
    </w:p>
    <w:p w:rsidR="0040187C" w:rsidRDefault="0040187C" w:rsidP="00CD25D8">
      <w:pPr>
        <w:tabs>
          <w:tab w:val="left" w:pos="9354"/>
        </w:tabs>
        <w:spacing w:after="0" w:line="240" w:lineRule="auto"/>
        <w:jc w:val="center"/>
        <w:rPr>
          <w:rFonts w:ascii="Times New Roman" w:eastAsia="Times New Roman" w:hAnsi="Times New Roman" w:cs="Times New Roman"/>
          <w:sz w:val="28"/>
          <w:szCs w:val="28"/>
          <w:lang w:eastAsia="ru-RU"/>
        </w:rPr>
      </w:pPr>
    </w:p>
    <w:p w:rsidR="0040187C" w:rsidRDefault="0040187C" w:rsidP="00CD25D8">
      <w:pPr>
        <w:tabs>
          <w:tab w:val="left" w:pos="9354"/>
        </w:tabs>
        <w:spacing w:after="0" w:line="240" w:lineRule="auto"/>
        <w:jc w:val="center"/>
        <w:rPr>
          <w:rFonts w:ascii="Times New Roman" w:eastAsia="Times New Roman" w:hAnsi="Times New Roman" w:cs="Times New Roman"/>
          <w:sz w:val="28"/>
          <w:szCs w:val="28"/>
          <w:lang w:eastAsia="ru-RU"/>
        </w:rPr>
      </w:pPr>
    </w:p>
    <w:p w:rsidR="0040187C" w:rsidRDefault="0040187C" w:rsidP="00CD25D8">
      <w:pPr>
        <w:tabs>
          <w:tab w:val="left" w:pos="9354"/>
        </w:tabs>
        <w:spacing w:after="0" w:line="240" w:lineRule="auto"/>
        <w:jc w:val="center"/>
        <w:rPr>
          <w:rFonts w:ascii="Times New Roman" w:eastAsia="Times New Roman" w:hAnsi="Times New Roman" w:cs="Times New Roman"/>
          <w:sz w:val="28"/>
          <w:szCs w:val="28"/>
          <w:lang w:eastAsia="ru-RU"/>
        </w:rPr>
      </w:pPr>
    </w:p>
    <w:p w:rsidR="0040187C" w:rsidRDefault="0040187C" w:rsidP="00CD25D8">
      <w:pPr>
        <w:tabs>
          <w:tab w:val="left" w:pos="9354"/>
        </w:tabs>
        <w:spacing w:after="0" w:line="240" w:lineRule="auto"/>
        <w:jc w:val="center"/>
        <w:rPr>
          <w:rFonts w:ascii="Times New Roman" w:eastAsia="Times New Roman" w:hAnsi="Times New Roman" w:cs="Times New Roman"/>
          <w:sz w:val="28"/>
          <w:szCs w:val="28"/>
          <w:lang w:eastAsia="ru-RU"/>
        </w:rPr>
      </w:pPr>
    </w:p>
    <w:p w:rsidR="0040187C" w:rsidRDefault="0040187C" w:rsidP="00CD25D8">
      <w:pPr>
        <w:tabs>
          <w:tab w:val="left" w:pos="9354"/>
        </w:tabs>
        <w:spacing w:after="0" w:line="240" w:lineRule="auto"/>
        <w:jc w:val="center"/>
        <w:rPr>
          <w:rFonts w:ascii="Times New Roman" w:eastAsia="Times New Roman" w:hAnsi="Times New Roman" w:cs="Times New Roman"/>
          <w:sz w:val="28"/>
          <w:szCs w:val="28"/>
          <w:lang w:eastAsia="ru-RU"/>
        </w:rPr>
      </w:pPr>
    </w:p>
    <w:p w:rsidR="0040187C" w:rsidRDefault="0040187C" w:rsidP="00CD25D8">
      <w:pPr>
        <w:tabs>
          <w:tab w:val="left" w:pos="9354"/>
        </w:tabs>
        <w:spacing w:after="0" w:line="240" w:lineRule="auto"/>
        <w:jc w:val="center"/>
        <w:rPr>
          <w:rFonts w:ascii="Times New Roman" w:eastAsia="Times New Roman" w:hAnsi="Times New Roman" w:cs="Times New Roman"/>
          <w:sz w:val="28"/>
          <w:szCs w:val="28"/>
          <w:lang w:eastAsia="ru-RU"/>
        </w:rPr>
      </w:pPr>
    </w:p>
    <w:p w:rsidR="00106AA1" w:rsidRPr="00754023" w:rsidRDefault="00106AA1" w:rsidP="00CD25D8">
      <w:pPr>
        <w:tabs>
          <w:tab w:val="left" w:pos="9354"/>
        </w:tabs>
        <w:spacing w:after="0" w:line="240" w:lineRule="auto"/>
        <w:jc w:val="center"/>
        <w:rPr>
          <w:rFonts w:ascii="Times New Roman" w:eastAsia="Times New Roman" w:hAnsi="Times New Roman" w:cs="Times New Roman"/>
          <w:sz w:val="28"/>
          <w:szCs w:val="28"/>
          <w:lang w:eastAsia="ru-RU"/>
        </w:rPr>
      </w:pPr>
    </w:p>
    <w:p w:rsidR="00106AA1" w:rsidRPr="00754023" w:rsidRDefault="00106AA1" w:rsidP="00CD25D8">
      <w:pPr>
        <w:tabs>
          <w:tab w:val="left" w:pos="9354"/>
        </w:tabs>
        <w:spacing w:after="0" w:line="240" w:lineRule="auto"/>
        <w:jc w:val="center"/>
        <w:rPr>
          <w:rFonts w:ascii="Times New Roman" w:eastAsia="Times New Roman" w:hAnsi="Times New Roman" w:cs="Times New Roman"/>
          <w:sz w:val="28"/>
          <w:szCs w:val="28"/>
          <w:lang w:eastAsia="ru-RU"/>
        </w:rPr>
      </w:pPr>
    </w:p>
    <w:p w:rsidR="00106AA1" w:rsidRDefault="00106AA1" w:rsidP="00CD25D8">
      <w:pPr>
        <w:tabs>
          <w:tab w:val="left" w:pos="9354"/>
        </w:tabs>
        <w:spacing w:after="0" w:line="240" w:lineRule="auto"/>
        <w:jc w:val="center"/>
        <w:rPr>
          <w:rFonts w:ascii="Times New Roman" w:eastAsia="Times New Roman" w:hAnsi="Times New Roman" w:cs="Times New Roman"/>
          <w:sz w:val="28"/>
          <w:szCs w:val="28"/>
          <w:lang w:eastAsia="ru-RU"/>
        </w:rPr>
      </w:pPr>
    </w:p>
    <w:p w:rsidR="004A1835" w:rsidRPr="00103F9B" w:rsidRDefault="00B22E1B" w:rsidP="00CD25D8">
      <w:pPr>
        <w:tabs>
          <w:tab w:val="left" w:pos="9354"/>
        </w:tabs>
        <w:spacing w:after="0" w:line="240" w:lineRule="auto"/>
        <w:jc w:val="center"/>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Рисунок 1.</w:t>
      </w:r>
      <w:r w:rsidR="00602D68" w:rsidRPr="00103F9B">
        <w:rPr>
          <w:sz w:val="28"/>
          <w:szCs w:val="28"/>
        </w:rPr>
        <w:t xml:space="preserve"> </w:t>
      </w:r>
      <w:r w:rsidR="00602D68" w:rsidRPr="00103F9B">
        <w:rPr>
          <w:rFonts w:ascii="Times New Roman" w:eastAsia="Times New Roman" w:hAnsi="Times New Roman" w:cs="Times New Roman"/>
          <w:sz w:val="28"/>
          <w:szCs w:val="28"/>
          <w:lang w:eastAsia="ru-RU"/>
        </w:rPr>
        <w:t xml:space="preserve">Логическая схема изучения </w:t>
      </w:r>
      <w:r w:rsidR="00106AA1">
        <w:rPr>
          <w:rFonts w:ascii="Times New Roman" w:eastAsia="Times New Roman" w:hAnsi="Times New Roman" w:cs="Times New Roman"/>
          <w:sz w:val="28"/>
          <w:szCs w:val="28"/>
          <w:lang w:eastAsia="ru-RU"/>
        </w:rPr>
        <w:t xml:space="preserve">и контроля формируемых профессиональных действий в рамках </w:t>
      </w:r>
      <w:r w:rsidR="00297658">
        <w:rPr>
          <w:rFonts w:ascii="Times New Roman" w:eastAsia="Times New Roman" w:hAnsi="Times New Roman" w:cs="Times New Roman"/>
          <w:sz w:val="28"/>
          <w:szCs w:val="28"/>
          <w:lang w:eastAsia="ru-RU"/>
        </w:rPr>
        <w:t>профессионального модуля</w:t>
      </w:r>
    </w:p>
    <w:p w:rsidR="003A2701" w:rsidRPr="00103F9B" w:rsidRDefault="003A2701" w:rsidP="00553DE9">
      <w:pPr>
        <w:tabs>
          <w:tab w:val="left" w:pos="9354"/>
        </w:tabs>
        <w:spacing w:after="0" w:line="360" w:lineRule="auto"/>
        <w:ind w:firstLine="708"/>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lastRenderedPageBreak/>
        <w:t>Деятельность по заданному алгоритму, опира</w:t>
      </w:r>
      <w:r w:rsidR="0013481E" w:rsidRPr="00103F9B">
        <w:rPr>
          <w:rFonts w:ascii="Times New Roman" w:eastAsia="Times New Roman" w:hAnsi="Times New Roman" w:cs="Times New Roman"/>
          <w:sz w:val="28"/>
          <w:szCs w:val="28"/>
          <w:lang w:eastAsia="ru-RU"/>
        </w:rPr>
        <w:t>ет</w:t>
      </w:r>
      <w:r w:rsidRPr="00103F9B">
        <w:rPr>
          <w:rFonts w:ascii="Times New Roman" w:eastAsia="Times New Roman" w:hAnsi="Times New Roman" w:cs="Times New Roman"/>
          <w:sz w:val="28"/>
          <w:szCs w:val="28"/>
          <w:lang w:eastAsia="ru-RU"/>
        </w:rPr>
        <w:t xml:space="preserve">ся на понимание и воспроизведение </w:t>
      </w:r>
      <w:r w:rsidR="00D245CD" w:rsidRPr="00103F9B">
        <w:rPr>
          <w:rFonts w:ascii="Times New Roman" w:eastAsia="Times New Roman" w:hAnsi="Times New Roman" w:cs="Times New Roman"/>
          <w:sz w:val="28"/>
          <w:szCs w:val="28"/>
          <w:lang w:eastAsia="ru-RU"/>
        </w:rPr>
        <w:t>учебных</w:t>
      </w:r>
      <w:r w:rsidRPr="00103F9B">
        <w:rPr>
          <w:rFonts w:ascii="Times New Roman" w:eastAsia="Times New Roman" w:hAnsi="Times New Roman" w:cs="Times New Roman"/>
          <w:sz w:val="28"/>
          <w:szCs w:val="28"/>
          <w:lang w:eastAsia="ru-RU"/>
        </w:rPr>
        <w:t xml:space="preserve"> действий</w:t>
      </w:r>
      <w:r w:rsidR="00D245CD" w:rsidRPr="00103F9B">
        <w:rPr>
          <w:rFonts w:ascii="Times New Roman" w:eastAsia="Times New Roman" w:hAnsi="Times New Roman" w:cs="Times New Roman"/>
          <w:sz w:val="28"/>
          <w:szCs w:val="28"/>
          <w:lang w:eastAsia="ru-RU"/>
        </w:rPr>
        <w:t xml:space="preserve"> по формированию</w:t>
      </w:r>
      <w:r w:rsidRPr="00103F9B">
        <w:rPr>
          <w:rFonts w:ascii="Times New Roman" w:eastAsia="Times New Roman" w:hAnsi="Times New Roman" w:cs="Times New Roman"/>
          <w:sz w:val="28"/>
          <w:szCs w:val="28"/>
          <w:lang w:eastAsia="ru-RU"/>
        </w:rPr>
        <w:t xml:space="preserve"> профессиональных компетенций.</w:t>
      </w:r>
    </w:p>
    <w:p w:rsidR="00F435A0" w:rsidRPr="00103F9B" w:rsidRDefault="00F435A0" w:rsidP="00553DE9">
      <w:pPr>
        <w:tabs>
          <w:tab w:val="left" w:pos="9354"/>
        </w:tabs>
        <w:spacing w:after="0" w:line="360" w:lineRule="auto"/>
        <w:ind w:firstLine="708"/>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В период лекций и уроков происходит начальное понимание представляемого </w:t>
      </w:r>
      <w:r w:rsidR="00297658">
        <w:rPr>
          <w:rFonts w:ascii="Times New Roman" w:eastAsia="Times New Roman" w:hAnsi="Times New Roman" w:cs="Times New Roman"/>
          <w:sz w:val="28"/>
          <w:szCs w:val="28"/>
          <w:lang w:eastAsia="ru-RU"/>
        </w:rPr>
        <w:t>педагогом</w:t>
      </w:r>
      <w:r w:rsidRPr="00103F9B">
        <w:rPr>
          <w:rFonts w:ascii="Times New Roman" w:eastAsia="Times New Roman" w:hAnsi="Times New Roman" w:cs="Times New Roman"/>
          <w:sz w:val="28"/>
          <w:szCs w:val="28"/>
          <w:lang w:eastAsia="ru-RU"/>
        </w:rPr>
        <w:t xml:space="preserve"> материала, в этот период обучающиеся знакомятся с профессиональными терминами, </w:t>
      </w:r>
      <w:r w:rsidR="00297658">
        <w:rPr>
          <w:rFonts w:ascii="Times New Roman" w:eastAsia="Times New Roman" w:hAnsi="Times New Roman" w:cs="Times New Roman"/>
          <w:sz w:val="28"/>
          <w:szCs w:val="28"/>
          <w:lang w:eastAsia="ru-RU"/>
        </w:rPr>
        <w:t>изучают товароведную характеристику товаров</w:t>
      </w:r>
      <w:r w:rsidRPr="00103F9B">
        <w:rPr>
          <w:rFonts w:ascii="Times New Roman" w:eastAsia="Times New Roman" w:hAnsi="Times New Roman" w:cs="Times New Roman"/>
          <w:sz w:val="28"/>
          <w:szCs w:val="28"/>
          <w:lang w:eastAsia="ru-RU"/>
        </w:rPr>
        <w:t xml:space="preserve"> и оборудования</w:t>
      </w:r>
      <w:r w:rsidR="00297658">
        <w:rPr>
          <w:rFonts w:ascii="Times New Roman" w:eastAsia="Times New Roman" w:hAnsi="Times New Roman" w:cs="Times New Roman"/>
          <w:sz w:val="28"/>
          <w:szCs w:val="28"/>
          <w:lang w:eastAsia="ru-RU"/>
        </w:rPr>
        <w:t>,</w:t>
      </w:r>
      <w:r w:rsidRPr="00103F9B">
        <w:rPr>
          <w:rFonts w:ascii="Times New Roman" w:eastAsia="Times New Roman" w:hAnsi="Times New Roman" w:cs="Times New Roman"/>
          <w:sz w:val="28"/>
          <w:szCs w:val="28"/>
          <w:lang w:eastAsia="ru-RU"/>
        </w:rPr>
        <w:t xml:space="preserve"> ими усваивается информация подобранная и озвученная </w:t>
      </w:r>
      <w:r w:rsidR="000328AF">
        <w:rPr>
          <w:rFonts w:ascii="Times New Roman" w:eastAsia="Times New Roman" w:hAnsi="Times New Roman" w:cs="Times New Roman"/>
          <w:sz w:val="28"/>
          <w:szCs w:val="28"/>
          <w:lang w:eastAsia="ru-RU"/>
        </w:rPr>
        <w:t>педагогом</w:t>
      </w:r>
      <w:r w:rsidRPr="00103F9B">
        <w:rPr>
          <w:rFonts w:ascii="Times New Roman" w:eastAsia="Times New Roman" w:hAnsi="Times New Roman" w:cs="Times New Roman"/>
          <w:sz w:val="28"/>
          <w:szCs w:val="28"/>
          <w:lang w:eastAsia="ru-RU"/>
        </w:rPr>
        <w:t>. При этом происходит формирование умений и знаний</w:t>
      </w:r>
      <w:r w:rsidR="0013481E" w:rsidRPr="00103F9B">
        <w:rPr>
          <w:rFonts w:ascii="Times New Roman" w:eastAsia="Times New Roman" w:hAnsi="Times New Roman" w:cs="Times New Roman"/>
          <w:sz w:val="28"/>
          <w:szCs w:val="28"/>
          <w:lang w:eastAsia="ru-RU"/>
        </w:rPr>
        <w:t>,</w:t>
      </w:r>
      <w:r w:rsidRPr="00103F9B">
        <w:rPr>
          <w:rFonts w:ascii="Times New Roman" w:eastAsia="Times New Roman" w:hAnsi="Times New Roman" w:cs="Times New Roman"/>
          <w:sz w:val="28"/>
          <w:szCs w:val="28"/>
          <w:lang w:eastAsia="ru-RU"/>
        </w:rPr>
        <w:t xml:space="preserve"> а также формирование </w:t>
      </w:r>
      <w:r w:rsidR="00AD4941" w:rsidRPr="00103F9B">
        <w:rPr>
          <w:rFonts w:ascii="Times New Roman" w:eastAsia="Times New Roman" w:hAnsi="Times New Roman" w:cs="Times New Roman"/>
          <w:sz w:val="28"/>
          <w:szCs w:val="28"/>
          <w:lang w:eastAsia="ru-RU"/>
        </w:rPr>
        <w:t xml:space="preserve">компетенций в рамках </w:t>
      </w:r>
      <w:r w:rsidRPr="00103F9B">
        <w:rPr>
          <w:rFonts w:ascii="Times New Roman" w:eastAsia="Times New Roman" w:hAnsi="Times New Roman" w:cs="Times New Roman"/>
          <w:sz w:val="28"/>
          <w:szCs w:val="28"/>
          <w:lang w:val="en-US" w:eastAsia="ru-RU"/>
        </w:rPr>
        <w:t>I</w:t>
      </w:r>
      <w:r w:rsidRPr="00103F9B">
        <w:rPr>
          <w:rFonts w:ascii="Times New Roman" w:eastAsia="Times New Roman" w:hAnsi="Times New Roman" w:cs="Times New Roman"/>
          <w:sz w:val="28"/>
          <w:szCs w:val="28"/>
          <w:lang w:eastAsia="ru-RU"/>
        </w:rPr>
        <w:t>-го уровня усвоения учебного материала обучающимися.</w:t>
      </w:r>
    </w:p>
    <w:p w:rsidR="00F435A0" w:rsidRPr="00103F9B" w:rsidRDefault="00F435A0" w:rsidP="00553DE9">
      <w:pPr>
        <w:tabs>
          <w:tab w:val="left" w:pos="9354"/>
        </w:tabs>
        <w:spacing w:after="0" w:line="360" w:lineRule="auto"/>
        <w:ind w:firstLine="708"/>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Самостоятельное усвоение и закрепление представленного на лекции</w:t>
      </w:r>
      <w:r w:rsidR="00AD4941" w:rsidRPr="00103F9B">
        <w:rPr>
          <w:rFonts w:ascii="Times New Roman" w:eastAsia="Times New Roman" w:hAnsi="Times New Roman" w:cs="Times New Roman"/>
          <w:sz w:val="28"/>
          <w:szCs w:val="28"/>
          <w:lang w:eastAsia="ru-RU"/>
        </w:rPr>
        <w:t xml:space="preserve"> материала</w:t>
      </w:r>
      <w:r w:rsidRPr="00103F9B">
        <w:rPr>
          <w:rFonts w:ascii="Times New Roman" w:eastAsia="Times New Roman" w:hAnsi="Times New Roman" w:cs="Times New Roman"/>
          <w:sz w:val="28"/>
          <w:szCs w:val="28"/>
          <w:lang w:eastAsia="ru-RU"/>
        </w:rPr>
        <w:t>, осуществляется в период лабораторных и практических работ, по конкретной теме</w:t>
      </w:r>
      <w:r w:rsidR="00602D68" w:rsidRPr="00103F9B">
        <w:rPr>
          <w:rFonts w:ascii="Times New Roman" w:eastAsia="Times New Roman" w:hAnsi="Times New Roman" w:cs="Times New Roman"/>
          <w:sz w:val="28"/>
          <w:szCs w:val="28"/>
          <w:lang w:eastAsia="ru-RU"/>
        </w:rPr>
        <w:t>. В</w:t>
      </w:r>
      <w:r w:rsidRPr="00103F9B">
        <w:rPr>
          <w:rFonts w:ascii="Times New Roman" w:eastAsia="Times New Roman" w:hAnsi="Times New Roman" w:cs="Times New Roman"/>
          <w:sz w:val="28"/>
          <w:szCs w:val="28"/>
          <w:lang w:eastAsia="ru-RU"/>
        </w:rPr>
        <w:t xml:space="preserve"> учебную деятельность обучающ</w:t>
      </w:r>
      <w:r w:rsidR="00602D68" w:rsidRPr="00103F9B">
        <w:rPr>
          <w:rFonts w:ascii="Times New Roman" w:eastAsia="Times New Roman" w:hAnsi="Times New Roman" w:cs="Times New Roman"/>
          <w:sz w:val="28"/>
          <w:szCs w:val="28"/>
          <w:lang w:eastAsia="ru-RU"/>
        </w:rPr>
        <w:t>ихся</w:t>
      </w:r>
      <w:r w:rsidRPr="00103F9B">
        <w:rPr>
          <w:rFonts w:ascii="Times New Roman" w:eastAsia="Times New Roman" w:hAnsi="Times New Roman" w:cs="Times New Roman"/>
          <w:sz w:val="28"/>
          <w:szCs w:val="28"/>
          <w:lang w:eastAsia="ru-RU"/>
        </w:rPr>
        <w:t xml:space="preserve"> включаются задания</w:t>
      </w:r>
      <w:r w:rsidR="00602D68" w:rsidRPr="00103F9B">
        <w:rPr>
          <w:rFonts w:ascii="Times New Roman" w:eastAsia="Times New Roman" w:hAnsi="Times New Roman" w:cs="Times New Roman"/>
          <w:sz w:val="28"/>
          <w:szCs w:val="28"/>
          <w:lang w:eastAsia="ru-RU"/>
        </w:rPr>
        <w:t>,</w:t>
      </w:r>
      <w:r w:rsidRPr="00103F9B">
        <w:rPr>
          <w:rFonts w:ascii="Times New Roman" w:eastAsia="Times New Roman" w:hAnsi="Times New Roman" w:cs="Times New Roman"/>
          <w:sz w:val="28"/>
          <w:szCs w:val="28"/>
          <w:lang w:eastAsia="ru-RU"/>
        </w:rPr>
        <w:t xml:space="preserve"> предполагаемые текущее</w:t>
      </w:r>
      <w:r w:rsidR="00602D68" w:rsidRPr="00103F9B">
        <w:rPr>
          <w:rFonts w:ascii="Times New Roman" w:eastAsia="Times New Roman" w:hAnsi="Times New Roman" w:cs="Times New Roman"/>
          <w:sz w:val="28"/>
          <w:szCs w:val="28"/>
          <w:lang w:eastAsia="ru-RU"/>
        </w:rPr>
        <w:t xml:space="preserve"> и </w:t>
      </w:r>
      <w:r w:rsidRPr="00103F9B">
        <w:rPr>
          <w:rFonts w:ascii="Times New Roman" w:eastAsia="Times New Roman" w:hAnsi="Times New Roman" w:cs="Times New Roman"/>
          <w:sz w:val="28"/>
          <w:szCs w:val="28"/>
          <w:lang w:eastAsia="ru-RU"/>
        </w:rPr>
        <w:t xml:space="preserve"> периодическое инструктирование</w:t>
      </w:r>
      <w:r w:rsidR="00602D68" w:rsidRPr="00103F9B">
        <w:rPr>
          <w:rFonts w:ascii="Times New Roman" w:eastAsia="Times New Roman" w:hAnsi="Times New Roman" w:cs="Times New Roman"/>
          <w:sz w:val="28"/>
          <w:szCs w:val="28"/>
          <w:lang w:eastAsia="ru-RU"/>
        </w:rPr>
        <w:t xml:space="preserve"> преподавателем, в том числе индивидуальное</w:t>
      </w:r>
      <w:r w:rsidR="0013481E" w:rsidRPr="00103F9B">
        <w:rPr>
          <w:rFonts w:ascii="Times New Roman" w:eastAsia="Times New Roman" w:hAnsi="Times New Roman" w:cs="Times New Roman"/>
          <w:sz w:val="28"/>
          <w:szCs w:val="28"/>
          <w:lang w:eastAsia="ru-RU"/>
        </w:rPr>
        <w:t>,</w:t>
      </w:r>
      <w:r w:rsidRPr="00103F9B">
        <w:rPr>
          <w:rFonts w:ascii="Times New Roman" w:eastAsia="Times New Roman" w:hAnsi="Times New Roman" w:cs="Times New Roman"/>
          <w:sz w:val="28"/>
          <w:szCs w:val="28"/>
          <w:lang w:eastAsia="ru-RU"/>
        </w:rPr>
        <w:t xml:space="preserve"> с целью выявления общих ошибок и нарушений</w:t>
      </w:r>
      <w:r w:rsidR="00602D68" w:rsidRPr="00103F9B">
        <w:rPr>
          <w:rFonts w:ascii="Times New Roman" w:eastAsia="Times New Roman" w:hAnsi="Times New Roman" w:cs="Times New Roman"/>
          <w:sz w:val="28"/>
          <w:szCs w:val="28"/>
          <w:lang w:eastAsia="ru-RU"/>
        </w:rPr>
        <w:t xml:space="preserve">. </w:t>
      </w:r>
      <w:r w:rsidRPr="00103F9B">
        <w:rPr>
          <w:rFonts w:ascii="Times New Roman" w:eastAsia="Times New Roman" w:hAnsi="Times New Roman" w:cs="Times New Roman"/>
          <w:sz w:val="28"/>
          <w:szCs w:val="28"/>
          <w:lang w:eastAsia="ru-RU"/>
        </w:rPr>
        <w:t>То есть, задания, выполняемые обучающим</w:t>
      </w:r>
      <w:r w:rsidR="00512F78" w:rsidRPr="00103F9B">
        <w:rPr>
          <w:rFonts w:ascii="Times New Roman" w:eastAsia="Times New Roman" w:hAnsi="Times New Roman" w:cs="Times New Roman"/>
          <w:sz w:val="28"/>
          <w:szCs w:val="28"/>
          <w:lang w:eastAsia="ru-RU"/>
        </w:rPr>
        <w:t>и</w:t>
      </w:r>
      <w:r w:rsidRPr="00103F9B">
        <w:rPr>
          <w:rFonts w:ascii="Times New Roman" w:eastAsia="Times New Roman" w:hAnsi="Times New Roman" w:cs="Times New Roman"/>
          <w:sz w:val="28"/>
          <w:szCs w:val="28"/>
          <w:lang w:eastAsia="ru-RU"/>
        </w:rPr>
        <w:t>ся</w:t>
      </w:r>
      <w:r w:rsidR="00602D68" w:rsidRPr="00103F9B">
        <w:rPr>
          <w:rFonts w:ascii="Times New Roman" w:eastAsia="Times New Roman" w:hAnsi="Times New Roman" w:cs="Times New Roman"/>
          <w:sz w:val="28"/>
          <w:szCs w:val="28"/>
          <w:lang w:eastAsia="ru-RU"/>
        </w:rPr>
        <w:t>,</w:t>
      </w:r>
      <w:r w:rsidRPr="00103F9B">
        <w:rPr>
          <w:rFonts w:ascii="Times New Roman" w:eastAsia="Times New Roman" w:hAnsi="Times New Roman" w:cs="Times New Roman"/>
          <w:sz w:val="28"/>
          <w:szCs w:val="28"/>
          <w:lang w:eastAsia="ru-RU"/>
        </w:rPr>
        <w:t xml:space="preserve"> контролируются и координируются п</w:t>
      </w:r>
      <w:r w:rsidR="00666A00">
        <w:rPr>
          <w:rFonts w:ascii="Times New Roman" w:eastAsia="Times New Roman" w:hAnsi="Times New Roman" w:cs="Times New Roman"/>
          <w:sz w:val="28"/>
          <w:szCs w:val="28"/>
          <w:lang w:eastAsia="ru-RU"/>
        </w:rPr>
        <w:t>едагогом</w:t>
      </w:r>
      <w:r w:rsidRPr="00103F9B">
        <w:rPr>
          <w:rFonts w:ascii="Times New Roman" w:eastAsia="Times New Roman" w:hAnsi="Times New Roman" w:cs="Times New Roman"/>
          <w:sz w:val="28"/>
          <w:szCs w:val="28"/>
          <w:lang w:eastAsia="ru-RU"/>
        </w:rPr>
        <w:t xml:space="preserve"> на различных этапах его выполнения, что характерно </w:t>
      </w:r>
      <w:r w:rsidRPr="00103F9B">
        <w:rPr>
          <w:rFonts w:ascii="Times New Roman" w:eastAsia="Times New Roman" w:hAnsi="Times New Roman" w:cs="Times New Roman"/>
          <w:sz w:val="28"/>
          <w:szCs w:val="28"/>
          <w:lang w:val="en-US" w:eastAsia="ru-RU"/>
        </w:rPr>
        <w:t>II</w:t>
      </w:r>
      <w:r w:rsidRPr="00103F9B">
        <w:rPr>
          <w:rFonts w:ascii="Times New Roman" w:eastAsia="Times New Roman" w:hAnsi="Times New Roman" w:cs="Times New Roman"/>
          <w:sz w:val="28"/>
          <w:szCs w:val="28"/>
          <w:lang w:eastAsia="ru-RU"/>
        </w:rPr>
        <w:t>-му уровню усвоения получаемых обучающим</w:t>
      </w:r>
      <w:r w:rsidR="00512F78" w:rsidRPr="00103F9B">
        <w:rPr>
          <w:rFonts w:ascii="Times New Roman" w:eastAsia="Times New Roman" w:hAnsi="Times New Roman" w:cs="Times New Roman"/>
          <w:sz w:val="28"/>
          <w:szCs w:val="28"/>
          <w:lang w:eastAsia="ru-RU"/>
        </w:rPr>
        <w:t>и</w:t>
      </w:r>
      <w:r w:rsidRPr="00103F9B">
        <w:rPr>
          <w:rFonts w:ascii="Times New Roman" w:eastAsia="Times New Roman" w:hAnsi="Times New Roman" w:cs="Times New Roman"/>
          <w:sz w:val="28"/>
          <w:szCs w:val="28"/>
          <w:lang w:eastAsia="ru-RU"/>
        </w:rPr>
        <w:t>ся знаний и умений.</w:t>
      </w:r>
    </w:p>
    <w:p w:rsidR="003A2701" w:rsidRPr="00103F9B" w:rsidRDefault="003A2701" w:rsidP="00553DE9">
      <w:pPr>
        <w:tabs>
          <w:tab w:val="left" w:pos="9354"/>
        </w:tabs>
        <w:spacing w:after="0" w:line="360" w:lineRule="auto"/>
        <w:ind w:firstLine="708"/>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При выполнении самостоятельной </w:t>
      </w:r>
      <w:r w:rsidR="00B22E1B" w:rsidRPr="00103F9B">
        <w:rPr>
          <w:rFonts w:ascii="Times New Roman" w:eastAsia="Times New Roman" w:hAnsi="Times New Roman" w:cs="Times New Roman"/>
          <w:sz w:val="28"/>
          <w:szCs w:val="28"/>
          <w:lang w:eastAsia="ru-RU"/>
        </w:rPr>
        <w:t xml:space="preserve">внеаудиторной </w:t>
      </w:r>
      <w:r w:rsidRPr="00103F9B">
        <w:rPr>
          <w:rFonts w:ascii="Times New Roman" w:eastAsia="Times New Roman" w:hAnsi="Times New Roman" w:cs="Times New Roman"/>
          <w:sz w:val="28"/>
          <w:szCs w:val="28"/>
          <w:lang w:eastAsia="ru-RU"/>
        </w:rPr>
        <w:t>работы</w:t>
      </w:r>
      <w:r w:rsidR="00B22E1B" w:rsidRPr="00103F9B">
        <w:rPr>
          <w:rFonts w:ascii="Times New Roman" w:eastAsia="Times New Roman" w:hAnsi="Times New Roman" w:cs="Times New Roman"/>
          <w:sz w:val="28"/>
          <w:szCs w:val="28"/>
          <w:lang w:eastAsia="ru-RU"/>
        </w:rPr>
        <w:t>,</w:t>
      </w:r>
      <w:r w:rsidRPr="00103F9B">
        <w:rPr>
          <w:rFonts w:ascii="Times New Roman" w:eastAsia="Times New Roman" w:hAnsi="Times New Roman" w:cs="Times New Roman"/>
          <w:sz w:val="28"/>
          <w:szCs w:val="28"/>
          <w:lang w:eastAsia="ru-RU"/>
        </w:rPr>
        <w:t xml:space="preserve"> студенты получают индивидуальное задание, для выполнения которого необходимо осуществить самостоятельный поиск большого объема информации по заданной теме. Студенты должны </w:t>
      </w:r>
      <w:r w:rsidR="00512F78" w:rsidRPr="00103F9B">
        <w:rPr>
          <w:rFonts w:ascii="Times New Roman" w:eastAsia="Times New Roman" w:hAnsi="Times New Roman" w:cs="Times New Roman"/>
          <w:sz w:val="28"/>
          <w:szCs w:val="28"/>
          <w:lang w:eastAsia="ru-RU"/>
        </w:rPr>
        <w:t xml:space="preserve">уметь </w:t>
      </w:r>
      <w:r w:rsidRPr="00103F9B">
        <w:rPr>
          <w:rFonts w:ascii="Times New Roman" w:eastAsia="Times New Roman" w:hAnsi="Times New Roman" w:cs="Times New Roman"/>
          <w:sz w:val="28"/>
          <w:szCs w:val="28"/>
          <w:lang w:eastAsia="ru-RU"/>
        </w:rPr>
        <w:t>выполнить анализ и систематизацию информации, провести исследование и ответить на ключев</w:t>
      </w:r>
      <w:r w:rsidR="00B22E1B" w:rsidRPr="00103F9B">
        <w:rPr>
          <w:rFonts w:ascii="Times New Roman" w:eastAsia="Times New Roman" w:hAnsi="Times New Roman" w:cs="Times New Roman"/>
          <w:sz w:val="28"/>
          <w:szCs w:val="28"/>
          <w:lang w:eastAsia="ru-RU"/>
        </w:rPr>
        <w:t>ые</w:t>
      </w:r>
      <w:r w:rsidRPr="00103F9B">
        <w:rPr>
          <w:rFonts w:ascii="Times New Roman" w:eastAsia="Times New Roman" w:hAnsi="Times New Roman" w:cs="Times New Roman"/>
          <w:sz w:val="28"/>
          <w:szCs w:val="28"/>
          <w:lang w:eastAsia="ru-RU"/>
        </w:rPr>
        <w:t xml:space="preserve"> вопрос</w:t>
      </w:r>
      <w:r w:rsidR="00B22E1B" w:rsidRPr="00103F9B">
        <w:rPr>
          <w:rFonts w:ascii="Times New Roman" w:eastAsia="Times New Roman" w:hAnsi="Times New Roman" w:cs="Times New Roman"/>
          <w:sz w:val="28"/>
          <w:szCs w:val="28"/>
          <w:lang w:eastAsia="ru-RU"/>
        </w:rPr>
        <w:t>ы</w:t>
      </w:r>
      <w:r w:rsidR="00602D68" w:rsidRPr="00103F9B">
        <w:rPr>
          <w:rFonts w:ascii="Times New Roman" w:eastAsia="Times New Roman" w:hAnsi="Times New Roman" w:cs="Times New Roman"/>
          <w:sz w:val="28"/>
          <w:szCs w:val="28"/>
          <w:lang w:eastAsia="ru-RU"/>
        </w:rPr>
        <w:t>, выполнить советующие выводы, оформить схемы и таблицы</w:t>
      </w:r>
      <w:r w:rsidRPr="00103F9B">
        <w:rPr>
          <w:rFonts w:ascii="Times New Roman" w:eastAsia="Times New Roman" w:hAnsi="Times New Roman" w:cs="Times New Roman"/>
          <w:sz w:val="28"/>
          <w:szCs w:val="28"/>
          <w:lang w:eastAsia="ru-RU"/>
        </w:rPr>
        <w:t xml:space="preserve">, что является критерием </w:t>
      </w:r>
      <w:r w:rsidR="00F435A0" w:rsidRPr="00103F9B">
        <w:rPr>
          <w:rFonts w:ascii="Times New Roman" w:eastAsia="Times New Roman" w:hAnsi="Times New Roman" w:cs="Times New Roman"/>
          <w:sz w:val="28"/>
          <w:szCs w:val="28"/>
          <w:lang w:val="en-US" w:eastAsia="ru-RU"/>
        </w:rPr>
        <w:t>III</w:t>
      </w:r>
      <w:r w:rsidR="00F435A0" w:rsidRPr="00103F9B">
        <w:rPr>
          <w:rFonts w:ascii="Times New Roman" w:eastAsia="Times New Roman" w:hAnsi="Times New Roman" w:cs="Times New Roman"/>
          <w:sz w:val="28"/>
          <w:szCs w:val="28"/>
          <w:lang w:eastAsia="ru-RU"/>
        </w:rPr>
        <w:t>-ть</w:t>
      </w:r>
      <w:r w:rsidRPr="00103F9B">
        <w:rPr>
          <w:rFonts w:ascii="Times New Roman" w:eastAsia="Times New Roman" w:hAnsi="Times New Roman" w:cs="Times New Roman"/>
          <w:sz w:val="28"/>
          <w:szCs w:val="28"/>
          <w:lang w:eastAsia="ru-RU"/>
        </w:rPr>
        <w:t>его (творческого) уровня формирования компетенций.</w:t>
      </w:r>
    </w:p>
    <w:p w:rsidR="003A2701" w:rsidRPr="00103F9B" w:rsidRDefault="003A2701" w:rsidP="00106AA1">
      <w:pPr>
        <w:tabs>
          <w:tab w:val="left" w:pos="9354"/>
        </w:tabs>
        <w:spacing w:after="0" w:line="360" w:lineRule="auto"/>
        <w:ind w:firstLine="708"/>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Достижение результата на всех уровнях формирования компетенций должно обеспечиваться за счет понимания и принятия субъектами образовательного процесса целей деятельности, требований к промежуточным и конечным результатам.</w:t>
      </w:r>
      <w:r w:rsidR="005D1E50" w:rsidRPr="00103F9B">
        <w:rPr>
          <w:rFonts w:ascii="Times New Roman" w:eastAsia="Times New Roman" w:hAnsi="Times New Roman" w:cs="Times New Roman"/>
          <w:sz w:val="28"/>
          <w:szCs w:val="28"/>
          <w:lang w:eastAsia="ru-RU"/>
        </w:rPr>
        <w:t xml:space="preserve"> </w:t>
      </w:r>
      <w:r w:rsidR="00CD25D8" w:rsidRPr="00103F9B">
        <w:rPr>
          <w:rFonts w:ascii="Times New Roman" w:eastAsia="Times New Roman" w:hAnsi="Times New Roman" w:cs="Times New Roman"/>
          <w:sz w:val="28"/>
          <w:szCs w:val="28"/>
          <w:lang w:eastAsia="ru-RU"/>
        </w:rPr>
        <w:t>В соответствии с р</w:t>
      </w:r>
      <w:r w:rsidRPr="00103F9B">
        <w:rPr>
          <w:rFonts w:ascii="Times New Roman" w:eastAsia="Times New Roman" w:hAnsi="Times New Roman" w:cs="Times New Roman"/>
          <w:sz w:val="28"/>
          <w:szCs w:val="28"/>
          <w:lang w:eastAsia="ru-RU"/>
        </w:rPr>
        <w:t>исунк</w:t>
      </w:r>
      <w:r w:rsidR="00CD25D8" w:rsidRPr="00103F9B">
        <w:rPr>
          <w:rFonts w:ascii="Times New Roman" w:eastAsia="Times New Roman" w:hAnsi="Times New Roman" w:cs="Times New Roman"/>
          <w:sz w:val="28"/>
          <w:szCs w:val="28"/>
          <w:lang w:eastAsia="ru-RU"/>
        </w:rPr>
        <w:t>ом</w:t>
      </w:r>
      <w:r w:rsidRPr="00103F9B">
        <w:rPr>
          <w:rFonts w:ascii="Times New Roman" w:eastAsia="Times New Roman" w:hAnsi="Times New Roman" w:cs="Times New Roman"/>
          <w:sz w:val="28"/>
          <w:szCs w:val="28"/>
          <w:lang w:eastAsia="ru-RU"/>
        </w:rPr>
        <w:t xml:space="preserve"> 1 </w:t>
      </w:r>
      <w:r w:rsidR="00106AA1">
        <w:rPr>
          <w:rFonts w:ascii="Times New Roman" w:eastAsia="Times New Roman" w:hAnsi="Times New Roman" w:cs="Times New Roman"/>
          <w:sz w:val="28"/>
          <w:szCs w:val="28"/>
          <w:lang w:eastAsia="ru-RU"/>
        </w:rPr>
        <w:lastRenderedPageBreak/>
        <w:t>«Л</w:t>
      </w:r>
      <w:r w:rsidR="00106AA1" w:rsidRPr="00103F9B">
        <w:rPr>
          <w:rFonts w:ascii="Times New Roman" w:eastAsia="Times New Roman" w:hAnsi="Times New Roman" w:cs="Times New Roman"/>
          <w:sz w:val="28"/>
          <w:szCs w:val="28"/>
          <w:lang w:eastAsia="ru-RU"/>
        </w:rPr>
        <w:t xml:space="preserve">огическая схема изучения </w:t>
      </w:r>
      <w:r w:rsidR="00106AA1">
        <w:rPr>
          <w:rFonts w:ascii="Times New Roman" w:eastAsia="Times New Roman" w:hAnsi="Times New Roman" w:cs="Times New Roman"/>
          <w:sz w:val="28"/>
          <w:szCs w:val="28"/>
          <w:lang w:eastAsia="ru-RU"/>
        </w:rPr>
        <w:t>и контроля формируемых профессиональных действий в рамках профессионального модуля»</w:t>
      </w:r>
      <w:r w:rsidR="00CD25D8" w:rsidRPr="00103F9B">
        <w:rPr>
          <w:rFonts w:ascii="Times New Roman" w:eastAsia="Times New Roman" w:hAnsi="Times New Roman" w:cs="Times New Roman"/>
          <w:sz w:val="28"/>
          <w:szCs w:val="28"/>
          <w:lang w:eastAsia="ru-RU"/>
        </w:rPr>
        <w:t xml:space="preserve"> представлена следующей последовательностью:</w:t>
      </w:r>
      <w:r w:rsidR="00D245CD" w:rsidRPr="00103F9B">
        <w:rPr>
          <w:rFonts w:ascii="Times New Roman" w:eastAsia="Times New Roman" w:hAnsi="Times New Roman" w:cs="Times New Roman"/>
          <w:sz w:val="28"/>
          <w:szCs w:val="28"/>
          <w:lang w:eastAsia="ru-RU"/>
        </w:rPr>
        <w:t xml:space="preserve"> </w:t>
      </w:r>
    </w:p>
    <w:p w:rsidR="003A2701" w:rsidRPr="00103F9B" w:rsidRDefault="00D245CD" w:rsidP="00553DE9">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val="en-US" w:eastAsia="ru-RU"/>
        </w:rPr>
        <w:t>I</w:t>
      </w:r>
      <w:r w:rsidR="003A2701" w:rsidRPr="00103F9B">
        <w:rPr>
          <w:rFonts w:ascii="Times New Roman" w:eastAsia="Times New Roman" w:hAnsi="Times New Roman" w:cs="Times New Roman"/>
          <w:sz w:val="28"/>
          <w:szCs w:val="28"/>
          <w:lang w:eastAsia="ru-RU"/>
        </w:rPr>
        <w:t xml:space="preserve"> уровень формирования компетенций</w:t>
      </w:r>
      <w:r w:rsidRPr="00103F9B">
        <w:rPr>
          <w:rFonts w:ascii="Times New Roman" w:eastAsia="Times New Roman" w:hAnsi="Times New Roman" w:cs="Times New Roman"/>
          <w:sz w:val="28"/>
          <w:szCs w:val="28"/>
          <w:lang w:eastAsia="ru-RU"/>
        </w:rPr>
        <w:t xml:space="preserve"> – уроки, лекции</w:t>
      </w:r>
      <w:r w:rsidR="00512F78" w:rsidRPr="00103F9B">
        <w:rPr>
          <w:rFonts w:ascii="Times New Roman" w:eastAsia="Times New Roman" w:hAnsi="Times New Roman" w:cs="Times New Roman"/>
          <w:sz w:val="28"/>
          <w:szCs w:val="28"/>
          <w:lang w:eastAsia="ru-RU"/>
        </w:rPr>
        <w:t>,</w:t>
      </w:r>
      <w:r w:rsidRPr="00103F9B">
        <w:rPr>
          <w:rFonts w:ascii="Times New Roman" w:eastAsia="Times New Roman" w:hAnsi="Times New Roman" w:cs="Times New Roman"/>
          <w:sz w:val="28"/>
          <w:szCs w:val="28"/>
          <w:lang w:eastAsia="ru-RU"/>
        </w:rPr>
        <w:t xml:space="preserve"> </w:t>
      </w:r>
    </w:p>
    <w:p w:rsidR="003A2701" w:rsidRPr="00103F9B" w:rsidRDefault="00D245CD" w:rsidP="00553DE9">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val="en-US" w:eastAsia="ru-RU"/>
        </w:rPr>
        <w:t>II</w:t>
      </w:r>
      <w:r w:rsidR="003A2701" w:rsidRPr="00103F9B">
        <w:rPr>
          <w:rFonts w:ascii="Times New Roman" w:eastAsia="Times New Roman" w:hAnsi="Times New Roman" w:cs="Times New Roman"/>
          <w:sz w:val="28"/>
          <w:szCs w:val="28"/>
          <w:lang w:eastAsia="ru-RU"/>
        </w:rPr>
        <w:t xml:space="preserve"> уровень формирования компетенций</w:t>
      </w:r>
      <w:r w:rsidRPr="00103F9B">
        <w:rPr>
          <w:rFonts w:ascii="Times New Roman" w:eastAsia="Times New Roman" w:hAnsi="Times New Roman" w:cs="Times New Roman"/>
          <w:sz w:val="28"/>
          <w:szCs w:val="28"/>
          <w:lang w:eastAsia="ru-RU"/>
        </w:rPr>
        <w:t xml:space="preserve"> – практические и лабораторно-практические работы</w:t>
      </w:r>
      <w:r w:rsidR="00512F78" w:rsidRPr="00103F9B">
        <w:rPr>
          <w:rFonts w:ascii="Times New Roman" w:eastAsia="Times New Roman" w:hAnsi="Times New Roman" w:cs="Times New Roman"/>
          <w:sz w:val="28"/>
          <w:szCs w:val="28"/>
          <w:lang w:eastAsia="ru-RU"/>
        </w:rPr>
        <w:t>,</w:t>
      </w:r>
    </w:p>
    <w:p w:rsidR="00150E49" w:rsidRPr="00103F9B" w:rsidRDefault="00D245CD" w:rsidP="00553DE9">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val="en-US" w:eastAsia="ru-RU"/>
        </w:rPr>
        <w:t>III</w:t>
      </w:r>
      <w:r w:rsidRPr="00103F9B">
        <w:rPr>
          <w:rFonts w:ascii="Times New Roman" w:eastAsia="Times New Roman" w:hAnsi="Times New Roman" w:cs="Times New Roman"/>
          <w:sz w:val="28"/>
          <w:szCs w:val="28"/>
          <w:lang w:eastAsia="ru-RU"/>
        </w:rPr>
        <w:t xml:space="preserve"> уровень формирования компетенций – самостоятельная внеаудиторная работа обучающегося</w:t>
      </w:r>
      <w:r w:rsidR="00DF2668">
        <w:rPr>
          <w:rFonts w:ascii="Times New Roman" w:eastAsia="Times New Roman" w:hAnsi="Times New Roman" w:cs="Times New Roman"/>
          <w:sz w:val="28"/>
          <w:szCs w:val="28"/>
          <w:lang w:eastAsia="ru-RU"/>
        </w:rPr>
        <w:t>, практические задания</w:t>
      </w:r>
      <w:r w:rsidRPr="00103F9B">
        <w:rPr>
          <w:rFonts w:ascii="Times New Roman" w:eastAsia="Times New Roman" w:hAnsi="Times New Roman" w:cs="Times New Roman"/>
          <w:sz w:val="28"/>
          <w:szCs w:val="28"/>
          <w:lang w:eastAsia="ru-RU"/>
        </w:rPr>
        <w:t>, промежуточная аттестация и итоговая аттестация.</w:t>
      </w:r>
      <w:r w:rsidR="0035685D" w:rsidRPr="00103F9B">
        <w:rPr>
          <w:rFonts w:ascii="Times New Roman" w:eastAsia="Times New Roman" w:hAnsi="Times New Roman" w:cs="Times New Roman"/>
          <w:sz w:val="28"/>
          <w:szCs w:val="28"/>
          <w:lang w:eastAsia="ru-RU"/>
        </w:rPr>
        <w:t xml:space="preserve"> </w:t>
      </w:r>
    </w:p>
    <w:p w:rsidR="00D245CD" w:rsidRPr="00103F9B" w:rsidRDefault="00150E49" w:rsidP="00553DE9">
      <w:pPr>
        <w:spacing w:after="0" w:line="360" w:lineRule="auto"/>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ab/>
      </w:r>
      <w:r w:rsidR="00D245CD" w:rsidRPr="00103F9B">
        <w:rPr>
          <w:rFonts w:ascii="Times New Roman" w:eastAsia="Times New Roman" w:hAnsi="Times New Roman" w:cs="Times New Roman"/>
          <w:sz w:val="28"/>
          <w:szCs w:val="28"/>
          <w:lang w:eastAsia="ru-RU"/>
        </w:rPr>
        <w:t xml:space="preserve">Деятельность </w:t>
      </w:r>
      <w:r w:rsidR="00DF2668">
        <w:rPr>
          <w:rFonts w:ascii="Times New Roman" w:eastAsia="Times New Roman" w:hAnsi="Times New Roman" w:cs="Times New Roman"/>
          <w:sz w:val="28"/>
          <w:szCs w:val="28"/>
          <w:lang w:eastAsia="ru-RU"/>
        </w:rPr>
        <w:t>педагога</w:t>
      </w:r>
      <w:r w:rsidR="00D245CD" w:rsidRPr="00103F9B">
        <w:rPr>
          <w:rFonts w:ascii="Times New Roman" w:eastAsia="Times New Roman" w:hAnsi="Times New Roman" w:cs="Times New Roman"/>
          <w:sz w:val="28"/>
          <w:szCs w:val="28"/>
          <w:lang w:eastAsia="ru-RU"/>
        </w:rPr>
        <w:t xml:space="preserve"> </w:t>
      </w:r>
      <w:r w:rsidRPr="00103F9B">
        <w:rPr>
          <w:rFonts w:ascii="Times New Roman" w:eastAsia="Times New Roman" w:hAnsi="Times New Roman" w:cs="Times New Roman"/>
          <w:sz w:val="28"/>
          <w:szCs w:val="28"/>
          <w:lang w:eastAsia="ru-RU"/>
        </w:rPr>
        <w:t xml:space="preserve">на каждом этапе проверки знаний и умений обучающихся </w:t>
      </w:r>
      <w:r w:rsidR="00D245CD" w:rsidRPr="00103F9B">
        <w:rPr>
          <w:rFonts w:ascii="Times New Roman" w:eastAsia="Times New Roman" w:hAnsi="Times New Roman" w:cs="Times New Roman"/>
          <w:sz w:val="28"/>
          <w:szCs w:val="28"/>
          <w:lang w:eastAsia="ru-RU"/>
        </w:rPr>
        <w:t>выстраивается по следующему алгоритму:</w:t>
      </w:r>
    </w:p>
    <w:p w:rsidR="003A2701" w:rsidRPr="00103F9B" w:rsidRDefault="00D245CD" w:rsidP="00553DE9">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 </w:t>
      </w:r>
      <w:r w:rsidR="0035685D" w:rsidRPr="00103F9B">
        <w:rPr>
          <w:rFonts w:ascii="Times New Roman" w:eastAsia="Times New Roman" w:hAnsi="Times New Roman" w:cs="Times New Roman"/>
          <w:sz w:val="28"/>
          <w:szCs w:val="28"/>
          <w:lang w:eastAsia="ru-RU"/>
        </w:rPr>
        <w:t>а</w:t>
      </w:r>
      <w:r w:rsidR="003A2701" w:rsidRPr="00103F9B">
        <w:rPr>
          <w:rFonts w:ascii="Times New Roman" w:eastAsia="Times New Roman" w:hAnsi="Times New Roman" w:cs="Times New Roman"/>
          <w:sz w:val="28"/>
          <w:szCs w:val="28"/>
          <w:lang w:eastAsia="ru-RU"/>
        </w:rPr>
        <w:t>нализ и оценка результата</w:t>
      </w:r>
      <w:r w:rsidR="0035685D" w:rsidRPr="00103F9B">
        <w:rPr>
          <w:rFonts w:ascii="Times New Roman" w:eastAsia="Times New Roman" w:hAnsi="Times New Roman" w:cs="Times New Roman"/>
          <w:sz w:val="28"/>
          <w:szCs w:val="28"/>
          <w:lang w:eastAsia="ru-RU"/>
        </w:rPr>
        <w:t>;</w:t>
      </w:r>
    </w:p>
    <w:p w:rsidR="003A2701" w:rsidRPr="00103F9B" w:rsidRDefault="00D245CD" w:rsidP="00553DE9">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 </w:t>
      </w:r>
      <w:r w:rsidR="0035685D" w:rsidRPr="00103F9B">
        <w:rPr>
          <w:rFonts w:ascii="Times New Roman" w:eastAsia="Times New Roman" w:hAnsi="Times New Roman" w:cs="Times New Roman"/>
          <w:sz w:val="28"/>
          <w:szCs w:val="28"/>
          <w:lang w:eastAsia="ru-RU"/>
        </w:rPr>
        <w:t>п</w:t>
      </w:r>
      <w:r w:rsidR="003A2701" w:rsidRPr="00103F9B">
        <w:rPr>
          <w:rFonts w:ascii="Times New Roman" w:eastAsia="Times New Roman" w:hAnsi="Times New Roman" w:cs="Times New Roman"/>
          <w:sz w:val="28"/>
          <w:szCs w:val="28"/>
          <w:lang w:eastAsia="ru-RU"/>
        </w:rPr>
        <w:t>роверка правильности выполнения задания</w:t>
      </w:r>
      <w:r w:rsidR="0035685D" w:rsidRPr="00103F9B">
        <w:rPr>
          <w:rFonts w:ascii="Times New Roman" w:eastAsia="Times New Roman" w:hAnsi="Times New Roman" w:cs="Times New Roman"/>
          <w:sz w:val="28"/>
          <w:szCs w:val="28"/>
          <w:lang w:eastAsia="ru-RU"/>
        </w:rPr>
        <w:t>;</w:t>
      </w:r>
      <w:r w:rsidR="003A2701" w:rsidRPr="00103F9B">
        <w:rPr>
          <w:rFonts w:ascii="Times New Roman" w:eastAsia="Times New Roman" w:hAnsi="Times New Roman" w:cs="Times New Roman"/>
          <w:sz w:val="28"/>
          <w:szCs w:val="28"/>
          <w:lang w:eastAsia="ru-RU"/>
        </w:rPr>
        <w:t xml:space="preserve"> </w:t>
      </w:r>
    </w:p>
    <w:p w:rsidR="003A2701" w:rsidRPr="00103F9B" w:rsidRDefault="00D245CD" w:rsidP="00553DE9">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 </w:t>
      </w:r>
      <w:r w:rsidR="0035685D" w:rsidRPr="00103F9B">
        <w:rPr>
          <w:rFonts w:ascii="Times New Roman" w:eastAsia="Times New Roman" w:hAnsi="Times New Roman" w:cs="Times New Roman"/>
          <w:sz w:val="28"/>
          <w:szCs w:val="28"/>
          <w:lang w:eastAsia="ru-RU"/>
        </w:rPr>
        <w:t>п</w:t>
      </w:r>
      <w:r w:rsidR="003A2701" w:rsidRPr="00103F9B">
        <w:rPr>
          <w:rFonts w:ascii="Times New Roman" w:eastAsia="Times New Roman" w:hAnsi="Times New Roman" w:cs="Times New Roman"/>
          <w:sz w:val="28"/>
          <w:szCs w:val="28"/>
          <w:lang w:eastAsia="ru-RU"/>
        </w:rPr>
        <w:t>роверка выполнения самостоятельных работ</w:t>
      </w:r>
      <w:r w:rsidR="00DF2668">
        <w:rPr>
          <w:rFonts w:ascii="Times New Roman" w:eastAsia="Times New Roman" w:hAnsi="Times New Roman" w:cs="Times New Roman"/>
          <w:sz w:val="28"/>
          <w:szCs w:val="28"/>
          <w:lang w:eastAsia="ru-RU"/>
        </w:rPr>
        <w:t xml:space="preserve"> и заданий</w:t>
      </w:r>
      <w:r w:rsidR="003A2701" w:rsidRPr="00103F9B">
        <w:rPr>
          <w:rFonts w:ascii="Times New Roman" w:eastAsia="Times New Roman" w:hAnsi="Times New Roman" w:cs="Times New Roman"/>
          <w:sz w:val="28"/>
          <w:szCs w:val="28"/>
          <w:lang w:eastAsia="ru-RU"/>
        </w:rPr>
        <w:t xml:space="preserve">. </w:t>
      </w:r>
      <w:r w:rsidR="00DF2668">
        <w:rPr>
          <w:rFonts w:ascii="Times New Roman" w:eastAsia="Times New Roman" w:hAnsi="Times New Roman" w:cs="Times New Roman"/>
          <w:sz w:val="28"/>
          <w:szCs w:val="28"/>
          <w:lang w:eastAsia="ru-RU"/>
        </w:rPr>
        <w:t>Контрольное т</w:t>
      </w:r>
      <w:r w:rsidR="003A2701" w:rsidRPr="00103F9B">
        <w:rPr>
          <w:rFonts w:ascii="Times New Roman" w:eastAsia="Times New Roman" w:hAnsi="Times New Roman" w:cs="Times New Roman"/>
          <w:sz w:val="28"/>
          <w:szCs w:val="28"/>
          <w:lang w:eastAsia="ru-RU"/>
        </w:rPr>
        <w:t>естирование</w:t>
      </w:r>
      <w:r w:rsidR="0035685D" w:rsidRPr="00103F9B">
        <w:rPr>
          <w:rFonts w:ascii="Times New Roman" w:eastAsia="Times New Roman" w:hAnsi="Times New Roman" w:cs="Times New Roman"/>
          <w:sz w:val="28"/>
          <w:szCs w:val="28"/>
          <w:lang w:eastAsia="ru-RU"/>
        </w:rPr>
        <w:t>;</w:t>
      </w:r>
    </w:p>
    <w:p w:rsidR="003A2701" w:rsidRPr="00103F9B" w:rsidRDefault="00D245CD" w:rsidP="00553DE9">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 </w:t>
      </w:r>
      <w:r w:rsidR="0035685D" w:rsidRPr="00103F9B">
        <w:rPr>
          <w:rFonts w:ascii="Times New Roman" w:eastAsia="Times New Roman" w:hAnsi="Times New Roman" w:cs="Times New Roman"/>
          <w:sz w:val="28"/>
          <w:szCs w:val="28"/>
          <w:lang w:eastAsia="ru-RU"/>
        </w:rPr>
        <w:t>п</w:t>
      </w:r>
      <w:r w:rsidR="003A2701" w:rsidRPr="00103F9B">
        <w:rPr>
          <w:rFonts w:ascii="Times New Roman" w:eastAsia="Times New Roman" w:hAnsi="Times New Roman" w:cs="Times New Roman"/>
          <w:sz w:val="28"/>
          <w:szCs w:val="28"/>
          <w:lang w:eastAsia="ru-RU"/>
        </w:rPr>
        <w:t>овторение теоретического материала по предыдущей теме</w:t>
      </w:r>
      <w:r w:rsidR="0035685D" w:rsidRPr="00103F9B">
        <w:rPr>
          <w:rFonts w:ascii="Times New Roman" w:eastAsia="Times New Roman" w:hAnsi="Times New Roman" w:cs="Times New Roman"/>
          <w:sz w:val="28"/>
          <w:szCs w:val="28"/>
          <w:lang w:eastAsia="ru-RU"/>
        </w:rPr>
        <w:t>;</w:t>
      </w:r>
    </w:p>
    <w:p w:rsidR="003A2701" w:rsidRPr="00103F9B" w:rsidRDefault="00D245CD" w:rsidP="00553DE9">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 </w:t>
      </w:r>
      <w:r w:rsidR="0035685D" w:rsidRPr="00103F9B">
        <w:rPr>
          <w:rFonts w:ascii="Times New Roman" w:eastAsia="Times New Roman" w:hAnsi="Times New Roman" w:cs="Times New Roman"/>
          <w:sz w:val="28"/>
          <w:szCs w:val="28"/>
          <w:lang w:eastAsia="ru-RU"/>
        </w:rPr>
        <w:t>с</w:t>
      </w:r>
      <w:r w:rsidR="003A2701" w:rsidRPr="00103F9B">
        <w:rPr>
          <w:rFonts w:ascii="Times New Roman" w:eastAsia="Times New Roman" w:hAnsi="Times New Roman" w:cs="Times New Roman"/>
          <w:sz w:val="28"/>
          <w:szCs w:val="28"/>
          <w:lang w:eastAsia="ru-RU"/>
        </w:rPr>
        <w:t>ообщение новых знаний</w:t>
      </w:r>
      <w:r w:rsidR="0035685D" w:rsidRPr="00103F9B">
        <w:rPr>
          <w:rFonts w:ascii="Times New Roman" w:eastAsia="Times New Roman" w:hAnsi="Times New Roman" w:cs="Times New Roman"/>
          <w:sz w:val="28"/>
          <w:szCs w:val="28"/>
          <w:lang w:eastAsia="ru-RU"/>
        </w:rPr>
        <w:t>;</w:t>
      </w:r>
    </w:p>
    <w:p w:rsidR="003A2701" w:rsidRPr="00103F9B" w:rsidRDefault="00F6333C" w:rsidP="00553DE9">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 </w:t>
      </w:r>
      <w:r w:rsidR="0035685D" w:rsidRPr="00103F9B">
        <w:rPr>
          <w:rFonts w:ascii="Times New Roman" w:eastAsia="Times New Roman" w:hAnsi="Times New Roman" w:cs="Times New Roman"/>
          <w:sz w:val="28"/>
          <w:szCs w:val="28"/>
          <w:lang w:eastAsia="ru-RU"/>
        </w:rPr>
        <w:t>в</w:t>
      </w:r>
      <w:r w:rsidR="003A2701" w:rsidRPr="00103F9B">
        <w:rPr>
          <w:rFonts w:ascii="Times New Roman" w:eastAsia="Times New Roman" w:hAnsi="Times New Roman" w:cs="Times New Roman"/>
          <w:sz w:val="28"/>
          <w:szCs w:val="28"/>
          <w:lang w:eastAsia="ru-RU"/>
        </w:rPr>
        <w:t>ыполнение задания по инструкции под руководством</w:t>
      </w:r>
      <w:r w:rsidR="00DF2668">
        <w:rPr>
          <w:rFonts w:ascii="Times New Roman" w:eastAsia="Times New Roman" w:hAnsi="Times New Roman" w:cs="Times New Roman"/>
          <w:sz w:val="28"/>
          <w:szCs w:val="28"/>
          <w:lang w:eastAsia="ru-RU"/>
        </w:rPr>
        <w:t xml:space="preserve"> педагога</w:t>
      </w:r>
      <w:r w:rsidR="0035685D" w:rsidRPr="00103F9B">
        <w:rPr>
          <w:rFonts w:ascii="Times New Roman" w:eastAsia="Times New Roman" w:hAnsi="Times New Roman" w:cs="Times New Roman"/>
          <w:sz w:val="28"/>
          <w:szCs w:val="28"/>
          <w:lang w:eastAsia="ru-RU"/>
        </w:rPr>
        <w:t>;</w:t>
      </w:r>
    </w:p>
    <w:p w:rsidR="003A2701" w:rsidRPr="00103F9B" w:rsidRDefault="00F6333C" w:rsidP="00553DE9">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 </w:t>
      </w:r>
      <w:r w:rsidR="0035685D" w:rsidRPr="00103F9B">
        <w:rPr>
          <w:rFonts w:ascii="Times New Roman" w:eastAsia="Times New Roman" w:hAnsi="Times New Roman" w:cs="Times New Roman"/>
          <w:sz w:val="28"/>
          <w:szCs w:val="28"/>
          <w:lang w:eastAsia="ru-RU"/>
        </w:rPr>
        <w:t>з</w:t>
      </w:r>
      <w:r w:rsidR="003A2701" w:rsidRPr="00103F9B">
        <w:rPr>
          <w:rFonts w:ascii="Times New Roman" w:eastAsia="Times New Roman" w:hAnsi="Times New Roman" w:cs="Times New Roman"/>
          <w:sz w:val="28"/>
          <w:szCs w:val="28"/>
          <w:lang w:eastAsia="ru-RU"/>
        </w:rPr>
        <w:t>дание на самостоятельную работу</w:t>
      </w:r>
      <w:r w:rsidR="0035685D" w:rsidRPr="00103F9B">
        <w:rPr>
          <w:rFonts w:ascii="Times New Roman" w:eastAsia="Times New Roman" w:hAnsi="Times New Roman" w:cs="Times New Roman"/>
          <w:sz w:val="28"/>
          <w:szCs w:val="28"/>
          <w:lang w:eastAsia="ru-RU"/>
        </w:rPr>
        <w:t>;</w:t>
      </w:r>
    </w:p>
    <w:p w:rsidR="003A2701" w:rsidRPr="00103F9B" w:rsidRDefault="00F6333C" w:rsidP="00553DE9">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 </w:t>
      </w:r>
      <w:r w:rsidR="0035685D" w:rsidRPr="00103F9B">
        <w:rPr>
          <w:rFonts w:ascii="Times New Roman" w:eastAsia="Times New Roman" w:hAnsi="Times New Roman" w:cs="Times New Roman"/>
          <w:sz w:val="28"/>
          <w:szCs w:val="28"/>
          <w:lang w:eastAsia="ru-RU"/>
        </w:rPr>
        <w:t>п</w:t>
      </w:r>
      <w:r w:rsidR="003A2701" w:rsidRPr="00103F9B">
        <w:rPr>
          <w:rFonts w:ascii="Times New Roman" w:eastAsia="Times New Roman" w:hAnsi="Times New Roman" w:cs="Times New Roman"/>
          <w:sz w:val="28"/>
          <w:szCs w:val="28"/>
          <w:lang w:eastAsia="ru-RU"/>
        </w:rPr>
        <w:t>остановка задачи без инструкции к выполнению</w:t>
      </w:r>
      <w:r w:rsidRPr="00103F9B">
        <w:rPr>
          <w:rFonts w:ascii="Times New Roman" w:eastAsia="Times New Roman" w:hAnsi="Times New Roman" w:cs="Times New Roman"/>
          <w:sz w:val="28"/>
          <w:szCs w:val="28"/>
          <w:lang w:eastAsia="ru-RU"/>
        </w:rPr>
        <w:t>.</w:t>
      </w:r>
    </w:p>
    <w:p w:rsidR="003A2701" w:rsidRPr="00103F9B" w:rsidRDefault="0035685D" w:rsidP="00553DE9">
      <w:pPr>
        <w:tabs>
          <w:tab w:val="left" w:pos="9354"/>
        </w:tabs>
        <w:spacing w:after="0" w:line="360" w:lineRule="auto"/>
        <w:ind w:firstLine="708"/>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Положительное </w:t>
      </w:r>
      <w:r w:rsidR="003A2701" w:rsidRPr="00103F9B">
        <w:rPr>
          <w:rFonts w:ascii="Times New Roman" w:eastAsia="Times New Roman" w:hAnsi="Times New Roman" w:cs="Times New Roman"/>
          <w:sz w:val="28"/>
          <w:szCs w:val="28"/>
          <w:lang w:eastAsia="ru-RU"/>
        </w:rPr>
        <w:t xml:space="preserve">отличие </w:t>
      </w:r>
      <w:r w:rsidR="00602D68" w:rsidRPr="00103F9B">
        <w:rPr>
          <w:rFonts w:ascii="Times New Roman" w:eastAsia="Times New Roman" w:hAnsi="Times New Roman" w:cs="Times New Roman"/>
          <w:sz w:val="28"/>
          <w:szCs w:val="28"/>
          <w:lang w:eastAsia="ru-RU"/>
        </w:rPr>
        <w:t xml:space="preserve">модульного </w:t>
      </w:r>
      <w:r w:rsidR="003A2701" w:rsidRPr="00103F9B">
        <w:rPr>
          <w:rFonts w:ascii="Times New Roman" w:eastAsia="Times New Roman" w:hAnsi="Times New Roman" w:cs="Times New Roman"/>
          <w:sz w:val="28"/>
          <w:szCs w:val="28"/>
          <w:lang w:eastAsia="ru-RU"/>
        </w:rPr>
        <w:t>обучения</w:t>
      </w:r>
      <w:r w:rsidR="00150E49" w:rsidRPr="00103F9B">
        <w:rPr>
          <w:rFonts w:ascii="Times New Roman" w:eastAsia="Times New Roman" w:hAnsi="Times New Roman" w:cs="Times New Roman"/>
          <w:sz w:val="28"/>
          <w:szCs w:val="28"/>
          <w:lang w:eastAsia="ru-RU"/>
        </w:rPr>
        <w:t xml:space="preserve"> состоит в следующем</w:t>
      </w:r>
      <w:r w:rsidR="003A2701" w:rsidRPr="00103F9B">
        <w:rPr>
          <w:rFonts w:ascii="Times New Roman" w:eastAsia="Times New Roman" w:hAnsi="Times New Roman" w:cs="Times New Roman"/>
          <w:sz w:val="28"/>
          <w:szCs w:val="28"/>
          <w:lang w:eastAsia="ru-RU"/>
        </w:rPr>
        <w:t>:</w:t>
      </w:r>
    </w:p>
    <w:p w:rsidR="003A2701" w:rsidRPr="00103F9B" w:rsidRDefault="003A2701" w:rsidP="00553DE9">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студенты работают над задачами, приближенными к реальным производственным ситуациям;</w:t>
      </w:r>
    </w:p>
    <w:p w:rsidR="003A2701" w:rsidRPr="00103F9B" w:rsidRDefault="003A2701" w:rsidP="00553DE9">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xml:space="preserve">• учатся не только у </w:t>
      </w:r>
      <w:r w:rsidR="00DF2668">
        <w:rPr>
          <w:rFonts w:ascii="Times New Roman" w:eastAsia="Times New Roman" w:hAnsi="Times New Roman" w:cs="Times New Roman"/>
          <w:sz w:val="28"/>
          <w:szCs w:val="28"/>
          <w:lang w:eastAsia="ru-RU"/>
        </w:rPr>
        <w:t>педагога (мастера производственного обучения)</w:t>
      </w:r>
      <w:r w:rsidRPr="00103F9B">
        <w:rPr>
          <w:rFonts w:ascii="Times New Roman" w:eastAsia="Times New Roman" w:hAnsi="Times New Roman" w:cs="Times New Roman"/>
          <w:sz w:val="28"/>
          <w:szCs w:val="28"/>
          <w:lang w:eastAsia="ru-RU"/>
        </w:rPr>
        <w:t>, но и друг у друга, т.е. развиваются коммуникативные способности;</w:t>
      </w:r>
    </w:p>
    <w:p w:rsidR="003A2701" w:rsidRPr="00103F9B" w:rsidRDefault="003A2701" w:rsidP="00553DE9">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работают с различными базами информации для выбора и принятия различных решений в контексте реальных профессиональных ситуаций;</w:t>
      </w:r>
    </w:p>
    <w:p w:rsidR="003A2701" w:rsidRPr="00103F9B" w:rsidRDefault="003A2701" w:rsidP="00553DE9">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учатся мыслить критически;</w:t>
      </w:r>
    </w:p>
    <w:p w:rsidR="003A2701" w:rsidRDefault="003A2701" w:rsidP="00553DE9">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103F9B">
        <w:rPr>
          <w:rFonts w:ascii="Times New Roman" w:eastAsia="Times New Roman" w:hAnsi="Times New Roman" w:cs="Times New Roman"/>
          <w:sz w:val="28"/>
          <w:szCs w:val="28"/>
          <w:lang w:eastAsia="ru-RU"/>
        </w:rPr>
        <w:t>• усваивают большее количество информации за единицу времени.</w:t>
      </w:r>
    </w:p>
    <w:p w:rsidR="001A4E1F" w:rsidRDefault="00754023" w:rsidP="001A4E1F">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1A4E1F">
        <w:rPr>
          <w:rFonts w:ascii="Times New Roman" w:eastAsia="Times New Roman" w:hAnsi="Times New Roman" w:cs="Times New Roman"/>
          <w:sz w:val="28"/>
          <w:szCs w:val="28"/>
          <w:lang w:eastAsia="ru-RU"/>
        </w:rPr>
        <w:lastRenderedPageBreak/>
        <w:t xml:space="preserve">В условиях модернизации профессионального образования конкурентоспособность выпускника учреждения СПО во многом зависит от глубины овладения профессией и готовности решать самостоятельно сложные технологические задачи. Особенность ФГОСов третьего поколения состоит в том, что они имеют модульную структуру, основаны на компетенциях, предусматривают активное участие работодателей в формировании вариативной части основной профессиональной образовательной программы (в дальнейшем ОПОП), которая должна учитывать требования регионального рынка труда. Кроме того ФГОСы представляют свободу ОУ в отборе содержания образования и выборе образовательных технологий. В настоящее время «качество образования — это сбалансированное соответствие образования и подготовки специалиста как процесса и результата многообразным потребностям личности, общества и государства» (А. И. Чучалин). В соответствии с VIII разделом федеральных государственных образовательных стандартов (ФГОС) начального и среднего профессионального образования «для аттестации обучающихся на соответствие их персональных достижений поэтапным требованиям соответствующей ОПОП (текущая и промежуточная аттестация) создаются фонды оценочных средств (ФОС) позволяющие оценить знания, умения и освоенные компетенции. Фонды оценочных средств для промежуточной аттестации разрабатываются и утверждаются образовательным учреждением самостоятельно, а для государственной (итоговой) аттестации разрабатываются и утверждаются образовательным учреждением после предварительного положительного заключения работодателей». Исходя из этого, согласовывать с работодателем, с нашей точки зрения, необходимо только тематику выпускных практических квалификационных работ, письменных экзаменационных работ и дипломных проектов. Оценка качества подготовки обучающихся и выпускников осуществляется в двух основных направлениях: -        оценка уровня освоения дисциплин; -        оценка компетенций обучающихся. Наибольшие сложности на этапе </w:t>
      </w:r>
      <w:r w:rsidRPr="001A4E1F">
        <w:rPr>
          <w:rFonts w:ascii="Times New Roman" w:eastAsia="Times New Roman" w:hAnsi="Times New Roman" w:cs="Times New Roman"/>
          <w:sz w:val="28"/>
          <w:szCs w:val="28"/>
          <w:lang w:eastAsia="ru-RU"/>
        </w:rPr>
        <w:lastRenderedPageBreak/>
        <w:t>внедрения ФГОС связаны с разработкой контрольно-оценочных средств (в дальнейшем КОС), которые призваны определить готовность обучающегося к выполнению определенного вида деятельности. Под оценкой результатов подготовки и учета индивидуальных образовательных достижений будем понимать процесс сбора свидетельств деятельности обучающегося и вынесения суждения относительно этих свидетельств на основе заранее определенных критериев. Оценка освоения модуля предполагает демонстрацию или подтверждение того, что обучающиеся освоили требуемые компетенции, сформулированные по каждому конкретному модулю, и могут осуществлять все требуемые действия в рамках данной компетенции. Оценка качества подготовки обучающихся осуществляется в двух направлениях: оценка уровня освоения дисциплин и оценка компетенций обучающихся. Исходя из этого, необходимым разделить ФОС на контрольно-измерительные материалы (КИМ) для оценивания знаний, умений и контрольно-оценочные средства (КОС) для оценивания степени форсированности компетенций</w:t>
      </w:r>
      <w:r w:rsidR="001A4E1F" w:rsidRPr="001A4E1F">
        <w:rPr>
          <w:rFonts w:ascii="Times New Roman" w:eastAsia="Times New Roman" w:hAnsi="Times New Roman" w:cs="Times New Roman"/>
          <w:sz w:val="28"/>
          <w:szCs w:val="28"/>
          <w:lang w:eastAsia="ru-RU"/>
        </w:rPr>
        <w:t xml:space="preserve">. </w:t>
      </w:r>
    </w:p>
    <w:p w:rsidR="002A38E8" w:rsidRDefault="002A38E8" w:rsidP="002A38E8">
      <w:pPr>
        <w:tabs>
          <w:tab w:val="left" w:pos="9354"/>
        </w:tabs>
        <w:spacing w:after="0" w:line="36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 1</w:t>
      </w:r>
    </w:p>
    <w:p w:rsidR="002A38E8" w:rsidRDefault="002A38E8" w:rsidP="002A38E8">
      <w:pPr>
        <w:tabs>
          <w:tab w:val="left" w:pos="9354"/>
        </w:tabs>
        <w:spacing w:after="0" w:line="36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Фонд оценочных средств</w:t>
      </w:r>
    </w:p>
    <w:tbl>
      <w:tblPr>
        <w:tblStyle w:val="a5"/>
        <w:tblW w:w="0" w:type="auto"/>
        <w:tblLook w:val="04A0" w:firstRow="1" w:lastRow="0" w:firstColumn="1" w:lastColumn="0" w:noHBand="0" w:noVBand="1"/>
      </w:tblPr>
      <w:tblGrid>
        <w:gridCol w:w="3190"/>
        <w:gridCol w:w="3190"/>
        <w:gridCol w:w="3191"/>
      </w:tblGrid>
      <w:tr w:rsidR="002A38E8" w:rsidTr="002A38E8">
        <w:tc>
          <w:tcPr>
            <w:tcW w:w="3190" w:type="dxa"/>
          </w:tcPr>
          <w:p w:rsidR="002A38E8" w:rsidRDefault="00474B1E" w:rsidP="00474B1E">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Объект измерения</w:t>
            </w:r>
          </w:p>
        </w:tc>
        <w:tc>
          <w:tcPr>
            <w:tcW w:w="3190" w:type="dxa"/>
          </w:tcPr>
          <w:p w:rsidR="002A38E8" w:rsidRDefault="00814F31" w:rsidP="00474B1E">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КИМ</w:t>
            </w:r>
          </w:p>
        </w:tc>
        <w:tc>
          <w:tcPr>
            <w:tcW w:w="3191" w:type="dxa"/>
          </w:tcPr>
          <w:p w:rsidR="002A38E8" w:rsidRDefault="00814F31" w:rsidP="00474B1E">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КОС</w:t>
            </w:r>
          </w:p>
        </w:tc>
      </w:tr>
      <w:tr w:rsidR="002A38E8" w:rsidTr="002A38E8">
        <w:tc>
          <w:tcPr>
            <w:tcW w:w="3190" w:type="dxa"/>
          </w:tcPr>
          <w:p w:rsidR="002A38E8" w:rsidRDefault="00814F31" w:rsidP="00474B1E">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Объект измерения</w:t>
            </w:r>
          </w:p>
        </w:tc>
        <w:tc>
          <w:tcPr>
            <w:tcW w:w="3190" w:type="dxa"/>
          </w:tcPr>
          <w:p w:rsidR="002A38E8" w:rsidRDefault="00814F31" w:rsidP="00474B1E">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Знания, умения</w:t>
            </w:r>
          </w:p>
        </w:tc>
        <w:tc>
          <w:tcPr>
            <w:tcW w:w="3191" w:type="dxa"/>
          </w:tcPr>
          <w:p w:rsidR="002A38E8" w:rsidRDefault="00814F31" w:rsidP="00474B1E">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Компетенции</w:t>
            </w:r>
          </w:p>
        </w:tc>
      </w:tr>
      <w:tr w:rsidR="002A38E8" w:rsidTr="002A38E8">
        <w:tc>
          <w:tcPr>
            <w:tcW w:w="3190" w:type="dxa"/>
          </w:tcPr>
          <w:p w:rsidR="002A38E8" w:rsidRDefault="00814F31" w:rsidP="00474B1E">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Достижения обучающихся</w:t>
            </w:r>
          </w:p>
        </w:tc>
        <w:tc>
          <w:tcPr>
            <w:tcW w:w="3190" w:type="dxa"/>
          </w:tcPr>
          <w:p w:rsidR="002A38E8" w:rsidRDefault="00814F31" w:rsidP="00474B1E">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измеряют</w:t>
            </w:r>
          </w:p>
        </w:tc>
        <w:tc>
          <w:tcPr>
            <w:tcW w:w="3191" w:type="dxa"/>
          </w:tcPr>
          <w:p w:rsidR="002A38E8" w:rsidRDefault="00814F31" w:rsidP="00474B1E">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дают качественную оценку</w:t>
            </w:r>
          </w:p>
        </w:tc>
      </w:tr>
      <w:tr w:rsidR="002A38E8" w:rsidTr="002A38E8">
        <w:tc>
          <w:tcPr>
            <w:tcW w:w="3190" w:type="dxa"/>
          </w:tcPr>
          <w:p w:rsidR="002A38E8" w:rsidRDefault="00814F31" w:rsidP="00474B1E">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Форма оценивания</w:t>
            </w:r>
          </w:p>
        </w:tc>
        <w:tc>
          <w:tcPr>
            <w:tcW w:w="3190" w:type="dxa"/>
          </w:tcPr>
          <w:p w:rsidR="002A38E8" w:rsidRDefault="00814F31" w:rsidP="00814F31">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оценивают в баллах (пятибалльная система)</w:t>
            </w:r>
          </w:p>
        </w:tc>
        <w:tc>
          <w:tcPr>
            <w:tcW w:w="3191" w:type="dxa"/>
          </w:tcPr>
          <w:p w:rsidR="002A38E8" w:rsidRDefault="00814F31" w:rsidP="00474B1E">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зачёт/незачёт</w:t>
            </w:r>
          </w:p>
        </w:tc>
      </w:tr>
      <w:tr w:rsidR="002A38E8" w:rsidTr="002A38E8">
        <w:tc>
          <w:tcPr>
            <w:tcW w:w="3190" w:type="dxa"/>
          </w:tcPr>
          <w:p w:rsidR="002A38E8" w:rsidRDefault="00814F31" w:rsidP="00814F31">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Вид контроля по этапам обучения</w:t>
            </w:r>
          </w:p>
        </w:tc>
        <w:tc>
          <w:tcPr>
            <w:tcW w:w="3190" w:type="dxa"/>
          </w:tcPr>
          <w:p w:rsidR="002A38E8" w:rsidRDefault="00814F31" w:rsidP="00814F31">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входной, текущий, рубежный, промежуточная аттестация по учебной дисциплине (УД), и междисциплинарному курсу (МДК)</w:t>
            </w:r>
          </w:p>
        </w:tc>
        <w:tc>
          <w:tcPr>
            <w:tcW w:w="3191" w:type="dxa"/>
          </w:tcPr>
          <w:p w:rsidR="002A38E8" w:rsidRDefault="00814F31" w:rsidP="00474B1E">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аттестация по профессиональному модулю, экзамен квалификационный</w:t>
            </w:r>
          </w:p>
        </w:tc>
      </w:tr>
      <w:tr w:rsidR="002A38E8" w:rsidTr="002A38E8">
        <w:tc>
          <w:tcPr>
            <w:tcW w:w="3190" w:type="dxa"/>
          </w:tcPr>
          <w:p w:rsidR="002A38E8" w:rsidRDefault="00814F31" w:rsidP="00474B1E">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Функции</w:t>
            </w:r>
          </w:p>
        </w:tc>
        <w:tc>
          <w:tcPr>
            <w:tcW w:w="3190" w:type="dxa"/>
          </w:tcPr>
          <w:p w:rsidR="002A38E8" w:rsidRDefault="00814F31" w:rsidP="00814F31">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мотивация, корректировка, стимулирование, оценка, контроль </w:t>
            </w:r>
          </w:p>
        </w:tc>
        <w:tc>
          <w:tcPr>
            <w:tcW w:w="3191" w:type="dxa"/>
          </w:tcPr>
          <w:p w:rsidR="002A38E8" w:rsidRDefault="00814F31" w:rsidP="00474B1E">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контроль и оценка</w:t>
            </w:r>
          </w:p>
        </w:tc>
      </w:tr>
      <w:tr w:rsidR="002A38E8" w:rsidTr="002A38E8">
        <w:tc>
          <w:tcPr>
            <w:tcW w:w="3190" w:type="dxa"/>
          </w:tcPr>
          <w:p w:rsidR="002A38E8" w:rsidRDefault="00814F31" w:rsidP="00474B1E">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Разработка/утверждение</w:t>
            </w:r>
          </w:p>
        </w:tc>
        <w:tc>
          <w:tcPr>
            <w:tcW w:w="3190" w:type="dxa"/>
          </w:tcPr>
          <w:p w:rsidR="002A38E8" w:rsidRDefault="00814F31" w:rsidP="00814F31">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преподаватель, </w:t>
            </w:r>
            <w:r>
              <w:rPr>
                <w:rFonts w:ascii="Times New Roman" w:eastAsia="Times New Roman" w:hAnsi="Times New Roman" w:cs="Times New Roman"/>
                <w:sz w:val="28"/>
                <w:szCs w:val="28"/>
                <w:lang w:eastAsia="ru-RU"/>
              </w:rPr>
              <w:lastRenderedPageBreak/>
              <w:t>цикловая методическая комиссия, заместитель директора</w:t>
            </w:r>
          </w:p>
        </w:tc>
        <w:tc>
          <w:tcPr>
            <w:tcW w:w="3191" w:type="dxa"/>
          </w:tcPr>
          <w:p w:rsidR="002A38E8" w:rsidRDefault="00814F31" w:rsidP="00474B1E">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цикловая методическая </w:t>
            </w:r>
            <w:r>
              <w:rPr>
                <w:rFonts w:ascii="Times New Roman" w:eastAsia="Times New Roman" w:hAnsi="Times New Roman" w:cs="Times New Roman"/>
                <w:sz w:val="28"/>
                <w:szCs w:val="28"/>
                <w:lang w:eastAsia="ru-RU"/>
              </w:rPr>
              <w:lastRenderedPageBreak/>
              <w:t>комиссия, заместитель директора, работодатель</w:t>
            </w:r>
          </w:p>
        </w:tc>
      </w:tr>
      <w:tr w:rsidR="002A38E8" w:rsidTr="002A38E8">
        <w:tc>
          <w:tcPr>
            <w:tcW w:w="3190" w:type="dxa"/>
          </w:tcPr>
          <w:p w:rsidR="002A38E8" w:rsidRDefault="00814F31" w:rsidP="00474B1E">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Формы, методы контроля</w:t>
            </w:r>
          </w:p>
        </w:tc>
        <w:tc>
          <w:tcPr>
            <w:tcW w:w="3190" w:type="dxa"/>
          </w:tcPr>
          <w:p w:rsidR="002A38E8" w:rsidRDefault="00814F31" w:rsidP="00814F31">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заполнение раздела 4 рабочей программы дисциплины</w:t>
            </w:r>
          </w:p>
        </w:tc>
        <w:tc>
          <w:tcPr>
            <w:tcW w:w="3191" w:type="dxa"/>
          </w:tcPr>
          <w:p w:rsidR="002A38E8" w:rsidRDefault="00814F31" w:rsidP="00474B1E">
            <w:pPr>
              <w:tabs>
                <w:tab w:val="left" w:pos="9354"/>
              </w:tabs>
              <w:spacing w:line="240" w:lineRule="atLeast"/>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заполнение раздела 5 рабочей программы профессионального модуля</w:t>
            </w:r>
          </w:p>
        </w:tc>
      </w:tr>
    </w:tbl>
    <w:p w:rsidR="00570816" w:rsidRDefault="00570816" w:rsidP="00511969">
      <w:pPr>
        <w:tabs>
          <w:tab w:val="left" w:pos="9354"/>
        </w:tabs>
        <w:spacing w:after="0" w:line="360" w:lineRule="auto"/>
        <w:ind w:firstLine="709"/>
        <w:jc w:val="both"/>
        <w:rPr>
          <w:rFonts w:ascii="Times New Roman" w:eastAsia="Times New Roman" w:hAnsi="Times New Roman" w:cs="Times New Roman"/>
          <w:sz w:val="28"/>
          <w:szCs w:val="28"/>
          <w:lang w:eastAsia="ru-RU"/>
        </w:rPr>
      </w:pPr>
    </w:p>
    <w:p w:rsidR="00511969" w:rsidRDefault="00511969" w:rsidP="00511969">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511969">
        <w:rPr>
          <w:rFonts w:ascii="Times New Roman" w:eastAsia="Times New Roman" w:hAnsi="Times New Roman" w:cs="Times New Roman"/>
          <w:sz w:val="28"/>
          <w:szCs w:val="28"/>
          <w:lang w:eastAsia="ru-RU"/>
        </w:rPr>
        <w:t xml:space="preserve">Оценивание профессиональных и общих компетенций представляется на сегодняшний день проблематичным, так как образовательное учреждение самостоятельно занимается разработкой компетентностно-ориентированных заданий и критериев по их оцениванию. К разработке контрольно-оценочных средств предъявляются определенные требования. А именно: </w:t>
      </w:r>
    </w:p>
    <w:p w:rsidR="00511969" w:rsidRDefault="00511969" w:rsidP="008954D0">
      <w:pPr>
        <w:tabs>
          <w:tab w:val="left" w:pos="9354"/>
        </w:tabs>
        <w:spacing w:after="0" w:line="360" w:lineRule="auto"/>
        <w:ind w:firstLine="709"/>
        <w:rPr>
          <w:rFonts w:ascii="Times New Roman" w:eastAsia="Times New Roman" w:hAnsi="Times New Roman" w:cs="Times New Roman"/>
          <w:sz w:val="28"/>
          <w:szCs w:val="28"/>
          <w:lang w:eastAsia="ru-RU"/>
        </w:rPr>
      </w:pPr>
      <w:r w:rsidRPr="00511969">
        <w:rPr>
          <w:rFonts w:ascii="Times New Roman" w:eastAsia="Times New Roman" w:hAnsi="Times New Roman" w:cs="Times New Roman"/>
          <w:sz w:val="28"/>
          <w:szCs w:val="28"/>
          <w:lang w:eastAsia="ru-RU"/>
        </w:rPr>
        <w:t xml:space="preserve">1.      Разработка и оформление КОС производится по макету. </w:t>
      </w:r>
    </w:p>
    <w:p w:rsidR="00511969" w:rsidRDefault="00511969" w:rsidP="008954D0">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511969">
        <w:rPr>
          <w:rFonts w:ascii="Times New Roman" w:eastAsia="Times New Roman" w:hAnsi="Times New Roman" w:cs="Times New Roman"/>
          <w:sz w:val="28"/>
          <w:szCs w:val="28"/>
          <w:lang w:eastAsia="ru-RU"/>
        </w:rPr>
        <w:t xml:space="preserve">2.      Перечень показателей КОС должен быть составлен с учетом указанных в программе знаний, умений и практического опыта обучающегося. </w:t>
      </w:r>
    </w:p>
    <w:p w:rsidR="00511969" w:rsidRDefault="00511969" w:rsidP="008954D0">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511969">
        <w:rPr>
          <w:rFonts w:ascii="Times New Roman" w:eastAsia="Times New Roman" w:hAnsi="Times New Roman" w:cs="Times New Roman"/>
          <w:sz w:val="28"/>
          <w:szCs w:val="28"/>
          <w:lang w:eastAsia="ru-RU"/>
        </w:rPr>
        <w:t xml:space="preserve">3.      Задания для проверки теоретических знаний должны носить компетентностно-ориентированный характер и оценивать как профессиональные так и общие компетенции. </w:t>
      </w:r>
    </w:p>
    <w:p w:rsidR="00693725" w:rsidRDefault="00511969" w:rsidP="008954D0">
      <w:pPr>
        <w:tabs>
          <w:tab w:val="left" w:pos="9354"/>
        </w:tabs>
        <w:spacing w:after="0" w:line="360" w:lineRule="auto"/>
        <w:ind w:firstLine="709"/>
        <w:rPr>
          <w:rFonts w:ascii="Times New Roman" w:eastAsia="Times New Roman" w:hAnsi="Times New Roman" w:cs="Times New Roman"/>
          <w:sz w:val="28"/>
          <w:szCs w:val="28"/>
          <w:lang w:eastAsia="ru-RU"/>
        </w:rPr>
      </w:pPr>
      <w:r w:rsidRPr="00511969">
        <w:rPr>
          <w:rFonts w:ascii="Times New Roman" w:eastAsia="Times New Roman" w:hAnsi="Times New Roman" w:cs="Times New Roman"/>
          <w:sz w:val="28"/>
          <w:szCs w:val="28"/>
          <w:lang w:eastAsia="ru-RU"/>
        </w:rPr>
        <w:t xml:space="preserve">4.      </w:t>
      </w:r>
      <w:r>
        <w:rPr>
          <w:rFonts w:ascii="Times New Roman" w:eastAsia="Times New Roman" w:hAnsi="Times New Roman" w:cs="Times New Roman"/>
          <w:sz w:val="28"/>
          <w:szCs w:val="28"/>
          <w:lang w:eastAsia="ru-RU"/>
        </w:rPr>
        <w:t>К</w:t>
      </w:r>
      <w:r w:rsidRPr="00511969">
        <w:rPr>
          <w:rFonts w:ascii="Times New Roman" w:eastAsia="Times New Roman" w:hAnsi="Times New Roman" w:cs="Times New Roman"/>
          <w:sz w:val="28"/>
          <w:szCs w:val="28"/>
          <w:lang w:eastAsia="ru-RU"/>
        </w:rPr>
        <w:t xml:space="preserve">орректность формулировки показателей. </w:t>
      </w:r>
    </w:p>
    <w:p w:rsidR="00511969" w:rsidRPr="00511969" w:rsidRDefault="00511969" w:rsidP="00511969">
      <w:pPr>
        <w:tabs>
          <w:tab w:val="left" w:pos="9354"/>
        </w:tabs>
        <w:spacing w:after="0" w:line="360" w:lineRule="auto"/>
        <w:ind w:firstLine="709"/>
        <w:jc w:val="both"/>
        <w:rPr>
          <w:rFonts w:ascii="Times New Roman" w:eastAsia="Times New Roman" w:hAnsi="Times New Roman" w:cs="Times New Roman"/>
          <w:sz w:val="28"/>
          <w:szCs w:val="28"/>
          <w:lang w:eastAsia="ru-RU"/>
        </w:rPr>
      </w:pPr>
    </w:p>
    <w:p w:rsidR="00666A00" w:rsidRDefault="00666A00" w:rsidP="0023555E">
      <w:pPr>
        <w:pStyle w:val="a4"/>
        <w:numPr>
          <w:ilvl w:val="0"/>
          <w:numId w:val="5"/>
        </w:numPr>
        <w:tabs>
          <w:tab w:val="left" w:pos="9354"/>
        </w:tabs>
        <w:spacing w:after="0" w:line="360" w:lineRule="auto"/>
        <w:jc w:val="center"/>
        <w:rPr>
          <w:rFonts w:ascii="Times New Roman" w:eastAsia="Times New Roman" w:hAnsi="Times New Roman" w:cs="Times New Roman"/>
          <w:b/>
          <w:color w:val="0D0D0D" w:themeColor="text1" w:themeTint="F2"/>
          <w:sz w:val="28"/>
          <w:szCs w:val="28"/>
          <w:lang w:eastAsia="ru-RU"/>
        </w:rPr>
      </w:pPr>
      <w:r>
        <w:rPr>
          <w:rFonts w:ascii="Times New Roman" w:eastAsia="Times New Roman" w:hAnsi="Times New Roman" w:cs="Times New Roman"/>
          <w:b/>
          <w:color w:val="0D0D0D" w:themeColor="text1" w:themeTint="F2"/>
          <w:sz w:val="28"/>
          <w:szCs w:val="28"/>
          <w:lang w:eastAsia="ru-RU"/>
        </w:rPr>
        <w:br w:type="page"/>
      </w:r>
    </w:p>
    <w:p w:rsidR="00553DE9" w:rsidRPr="00570816" w:rsidRDefault="00DF2668" w:rsidP="0023555E">
      <w:pPr>
        <w:pStyle w:val="a4"/>
        <w:numPr>
          <w:ilvl w:val="0"/>
          <w:numId w:val="15"/>
        </w:numPr>
        <w:tabs>
          <w:tab w:val="left" w:pos="9354"/>
        </w:tabs>
        <w:spacing w:after="0" w:line="360" w:lineRule="auto"/>
        <w:jc w:val="center"/>
        <w:rPr>
          <w:rFonts w:ascii="Times New Roman" w:eastAsia="Times New Roman" w:hAnsi="Times New Roman" w:cs="Times New Roman"/>
          <w:b/>
          <w:color w:val="0D0D0D" w:themeColor="text1" w:themeTint="F2"/>
          <w:sz w:val="28"/>
          <w:szCs w:val="28"/>
          <w:lang w:eastAsia="ru-RU"/>
        </w:rPr>
      </w:pPr>
      <w:r w:rsidRPr="00570816">
        <w:rPr>
          <w:rFonts w:ascii="Times New Roman" w:eastAsia="Times New Roman" w:hAnsi="Times New Roman" w:cs="Times New Roman"/>
          <w:b/>
          <w:color w:val="0D0D0D" w:themeColor="text1" w:themeTint="F2"/>
          <w:sz w:val="28"/>
          <w:szCs w:val="28"/>
          <w:lang w:eastAsia="ru-RU"/>
        </w:rPr>
        <w:lastRenderedPageBreak/>
        <w:t>Теоретические основы и практическое применение системы оценивания профессиональной деятельности обучающихся в рамках учебной практики (на примере учебной практики по профессии СПО 38.01.02 Продавец, контролёр-кассир)</w:t>
      </w:r>
    </w:p>
    <w:p w:rsidR="00DF2668" w:rsidRPr="00DF2668" w:rsidRDefault="00DF2668" w:rsidP="00DF2668">
      <w:pPr>
        <w:tabs>
          <w:tab w:val="left" w:pos="9354"/>
        </w:tabs>
        <w:spacing w:before="100" w:beforeAutospacing="1" w:after="100" w:afterAutospacing="1" w:line="240" w:lineRule="auto"/>
        <w:ind w:left="780"/>
        <w:jc w:val="center"/>
        <w:rPr>
          <w:rFonts w:ascii="Times New Roman" w:eastAsia="Times New Roman" w:hAnsi="Times New Roman" w:cs="Times New Roman"/>
          <w:b/>
          <w:color w:val="0D0D0D" w:themeColor="text1" w:themeTint="F2"/>
          <w:sz w:val="28"/>
          <w:szCs w:val="28"/>
          <w:lang w:eastAsia="ru-RU"/>
        </w:rPr>
      </w:pPr>
    </w:p>
    <w:p w:rsidR="002D73CA" w:rsidRPr="00511969" w:rsidRDefault="002D73CA" w:rsidP="002D73CA">
      <w:pPr>
        <w:tabs>
          <w:tab w:val="left" w:pos="9354"/>
        </w:tabs>
        <w:spacing w:after="0" w:line="360" w:lineRule="auto"/>
        <w:ind w:firstLine="709"/>
        <w:jc w:val="both"/>
        <w:rPr>
          <w:rFonts w:ascii="Times New Roman" w:eastAsia="Times New Roman" w:hAnsi="Times New Roman" w:cs="Times New Roman"/>
          <w:sz w:val="28"/>
          <w:szCs w:val="28"/>
          <w:lang w:eastAsia="ru-RU"/>
        </w:rPr>
      </w:pPr>
      <w:r w:rsidRPr="00511969">
        <w:rPr>
          <w:rFonts w:ascii="Times New Roman" w:eastAsia="Times New Roman" w:hAnsi="Times New Roman" w:cs="Times New Roman"/>
          <w:sz w:val="28"/>
          <w:szCs w:val="28"/>
          <w:lang w:eastAsia="ru-RU"/>
        </w:rPr>
        <w:t xml:space="preserve">В соответствии с требованиями ФГОС выпускник, освоивший ОПОП СПО, должен обладать общими и профессиональными компетенциями, соответствующими видам профессиональной деятельности. Следовательно, обязательным приложением к рабочим программам должны стать такие контрольно-оценочные средства, которые позволят оценить их сформированность. Разработку комплекта КОС необходимо начинать с анализа и уточнения показателей оценки освоения соответствующих общих и профессиональных компетенций по каждому виду профессиональной деятельности. Перечень показателей составляется с учетом указанных в содержании ОПОП умений и знаний, соответствующих данному виду профессиональной деятельности. В нашем </w:t>
      </w:r>
      <w:r>
        <w:rPr>
          <w:rFonts w:ascii="Times New Roman" w:eastAsia="Times New Roman" w:hAnsi="Times New Roman" w:cs="Times New Roman"/>
          <w:sz w:val="28"/>
          <w:szCs w:val="28"/>
          <w:lang w:eastAsia="ru-RU"/>
        </w:rPr>
        <w:t>лицее</w:t>
      </w:r>
      <w:r w:rsidRPr="00511969">
        <w:rPr>
          <w:rFonts w:ascii="Times New Roman" w:eastAsia="Times New Roman" w:hAnsi="Times New Roman" w:cs="Times New Roman"/>
          <w:sz w:val="28"/>
          <w:szCs w:val="28"/>
          <w:lang w:eastAsia="ru-RU"/>
        </w:rPr>
        <w:t xml:space="preserve"> регламентируются такие виды контроля учебной деятельности обучающегося: вступительные испытания; входной контроль; текущий (внутри семестровый контроль); семестровые испытания; контроль остаточных знаний; итоговый контроль: Государственные экзамены. Одним из применяемых в </w:t>
      </w:r>
      <w:r>
        <w:rPr>
          <w:rFonts w:ascii="Times New Roman" w:eastAsia="Times New Roman" w:hAnsi="Times New Roman" w:cs="Times New Roman"/>
          <w:sz w:val="28"/>
          <w:szCs w:val="28"/>
          <w:lang w:eastAsia="ru-RU"/>
        </w:rPr>
        <w:t>лицее</w:t>
      </w:r>
      <w:r w:rsidRPr="00511969">
        <w:rPr>
          <w:rFonts w:ascii="Times New Roman" w:eastAsia="Times New Roman" w:hAnsi="Times New Roman" w:cs="Times New Roman"/>
          <w:sz w:val="28"/>
          <w:szCs w:val="28"/>
          <w:lang w:eastAsia="ru-RU"/>
        </w:rPr>
        <w:t xml:space="preserve"> видов оценочных средств является тестирование. Оно часто используется при проведении </w:t>
      </w:r>
      <w:r>
        <w:rPr>
          <w:rFonts w:ascii="Times New Roman" w:eastAsia="Times New Roman" w:hAnsi="Times New Roman" w:cs="Times New Roman"/>
          <w:sz w:val="28"/>
          <w:szCs w:val="28"/>
          <w:lang w:eastAsia="ru-RU"/>
        </w:rPr>
        <w:t>вводного инструктажа по учебной практике</w:t>
      </w:r>
      <w:r w:rsidRPr="00511969">
        <w:rPr>
          <w:rFonts w:ascii="Times New Roman" w:eastAsia="Times New Roman" w:hAnsi="Times New Roman" w:cs="Times New Roman"/>
          <w:sz w:val="28"/>
          <w:szCs w:val="28"/>
          <w:lang w:eastAsia="ru-RU"/>
        </w:rPr>
        <w:t xml:space="preserve">. Этот метод прост и не требует больших временных затрат при проведении контроля. Однако, он действенен только при условии качественной подготовки тестового материала </w:t>
      </w:r>
      <w:r>
        <w:rPr>
          <w:rFonts w:ascii="Times New Roman" w:eastAsia="Times New Roman" w:hAnsi="Times New Roman" w:cs="Times New Roman"/>
          <w:sz w:val="28"/>
          <w:szCs w:val="28"/>
          <w:lang w:eastAsia="ru-RU"/>
        </w:rPr>
        <w:t>педагогом</w:t>
      </w:r>
      <w:r w:rsidRPr="00511969">
        <w:rPr>
          <w:rFonts w:ascii="Times New Roman" w:eastAsia="Times New Roman" w:hAnsi="Times New Roman" w:cs="Times New Roman"/>
          <w:sz w:val="28"/>
          <w:szCs w:val="28"/>
          <w:lang w:eastAsia="ru-RU"/>
        </w:rPr>
        <w:t xml:space="preserve">. Система оценки результатов профессионального обучения является неотъемлемым компонентом основных профессиональных образовательных программ среднего профессионального образования, от которого зависит эффективность их реализации и качество подготовки квалифицированных кадров в учреждениях профессионального образования. </w:t>
      </w:r>
    </w:p>
    <w:p w:rsidR="0076240C" w:rsidRPr="00553DE9" w:rsidRDefault="0076240C" w:rsidP="00553DE9">
      <w:pPr>
        <w:tabs>
          <w:tab w:val="left" w:pos="9354"/>
        </w:tabs>
        <w:spacing w:after="0" w:line="360" w:lineRule="auto"/>
        <w:ind w:firstLine="567"/>
        <w:jc w:val="both"/>
        <w:rPr>
          <w:rFonts w:ascii="Times New Roman" w:eastAsia="Times New Roman" w:hAnsi="Times New Roman" w:cs="Times New Roman"/>
          <w:color w:val="0D0D0D" w:themeColor="text1" w:themeTint="F2"/>
          <w:sz w:val="28"/>
          <w:szCs w:val="28"/>
          <w:lang w:eastAsia="ru-RU"/>
        </w:rPr>
      </w:pPr>
      <w:r w:rsidRPr="00553DE9">
        <w:rPr>
          <w:rFonts w:ascii="Times New Roman" w:eastAsia="Times New Roman" w:hAnsi="Times New Roman" w:cs="Times New Roman"/>
          <w:color w:val="0D0D0D" w:themeColor="text1" w:themeTint="F2"/>
          <w:sz w:val="28"/>
          <w:szCs w:val="28"/>
          <w:lang w:eastAsia="ru-RU"/>
        </w:rPr>
        <w:lastRenderedPageBreak/>
        <w:t>Прежде всего, попытаюсь определить те функции, которые выполняет сегодня система оценивания. Их можно выделить три</w:t>
      </w:r>
      <w:r w:rsidR="001B77D2" w:rsidRPr="00553DE9">
        <w:rPr>
          <w:rFonts w:ascii="Times New Roman" w:eastAsia="Times New Roman" w:hAnsi="Times New Roman" w:cs="Times New Roman"/>
          <w:color w:val="0D0D0D" w:themeColor="text1" w:themeTint="F2"/>
          <w:sz w:val="28"/>
          <w:szCs w:val="28"/>
          <w:lang w:eastAsia="ru-RU"/>
        </w:rPr>
        <w:t>:</w:t>
      </w:r>
      <w:r w:rsidRPr="00553DE9">
        <w:rPr>
          <w:rFonts w:ascii="Times New Roman" w:eastAsia="Times New Roman" w:hAnsi="Times New Roman" w:cs="Times New Roman"/>
          <w:color w:val="0D0D0D" w:themeColor="text1" w:themeTint="F2"/>
          <w:sz w:val="28"/>
          <w:szCs w:val="28"/>
          <w:lang w:eastAsia="ru-RU"/>
        </w:rPr>
        <w:t xml:space="preserve"> </w:t>
      </w:r>
    </w:p>
    <w:p w:rsidR="0076240C" w:rsidRPr="00F867F1" w:rsidRDefault="0076240C" w:rsidP="00553DE9">
      <w:pPr>
        <w:tabs>
          <w:tab w:val="left" w:pos="9354"/>
        </w:tabs>
        <w:spacing w:after="0" w:line="360" w:lineRule="auto"/>
        <w:ind w:firstLine="567"/>
        <w:jc w:val="both"/>
        <w:rPr>
          <w:rFonts w:ascii="Times New Roman" w:eastAsia="Times New Roman" w:hAnsi="Times New Roman" w:cs="Times New Roman"/>
          <w:color w:val="0D0D0D" w:themeColor="text1" w:themeTint="F2"/>
          <w:sz w:val="28"/>
          <w:szCs w:val="28"/>
          <w:lang w:eastAsia="ru-RU"/>
        </w:rPr>
      </w:pPr>
      <w:r w:rsidRPr="00F867F1">
        <w:rPr>
          <w:rFonts w:ascii="Times New Roman" w:eastAsia="Times New Roman" w:hAnsi="Times New Roman" w:cs="Times New Roman"/>
          <w:color w:val="0D0D0D" w:themeColor="text1" w:themeTint="F2"/>
          <w:sz w:val="28"/>
          <w:szCs w:val="28"/>
          <w:lang w:eastAsia="ru-RU"/>
        </w:rPr>
        <w:t xml:space="preserve">- </w:t>
      </w:r>
      <w:r w:rsidR="001B77D2" w:rsidRPr="00F867F1">
        <w:rPr>
          <w:rFonts w:ascii="Times New Roman" w:eastAsia="Times New Roman" w:hAnsi="Times New Roman" w:cs="Times New Roman"/>
          <w:color w:val="0D0D0D" w:themeColor="text1" w:themeTint="F2"/>
          <w:sz w:val="28"/>
          <w:szCs w:val="28"/>
          <w:lang w:eastAsia="ru-RU"/>
        </w:rPr>
        <w:t>н</w:t>
      </w:r>
      <w:r w:rsidRPr="00F867F1">
        <w:rPr>
          <w:rFonts w:ascii="Times New Roman" w:eastAsia="Times New Roman" w:hAnsi="Times New Roman" w:cs="Times New Roman"/>
          <w:color w:val="0D0D0D" w:themeColor="text1" w:themeTint="F2"/>
          <w:sz w:val="28"/>
          <w:szCs w:val="28"/>
          <w:lang w:eastAsia="ru-RU"/>
        </w:rPr>
        <w:t>ормативная функция</w:t>
      </w:r>
      <w:r w:rsidR="005D1E50" w:rsidRPr="00F867F1">
        <w:rPr>
          <w:rFonts w:ascii="Times New Roman" w:eastAsia="Times New Roman" w:hAnsi="Times New Roman" w:cs="Times New Roman"/>
          <w:color w:val="0D0D0D" w:themeColor="text1" w:themeTint="F2"/>
          <w:sz w:val="28"/>
          <w:szCs w:val="28"/>
          <w:lang w:eastAsia="ru-RU"/>
        </w:rPr>
        <w:t>,</w:t>
      </w:r>
      <w:r w:rsidRPr="00F867F1">
        <w:rPr>
          <w:rFonts w:ascii="Times New Roman" w:eastAsia="Times New Roman" w:hAnsi="Times New Roman" w:cs="Times New Roman"/>
          <w:color w:val="0D0D0D" w:themeColor="text1" w:themeTint="F2"/>
          <w:sz w:val="28"/>
          <w:szCs w:val="28"/>
          <w:lang w:eastAsia="ru-RU"/>
        </w:rPr>
        <w:t xml:space="preserve"> включает в себя, с одной стороны, фиксирование достижений конкретного обучающегося относительно утвержденного государством эталона с тем, чтобы для него наступили все правовые последствия, соответствующие успешности его обучения и окончания им учебного заведения, а с другой стороны - административное отслеживание успеваемости отдельных студентов, групп, уровня их подготовки и качества работы преподавателя</w:t>
      </w:r>
      <w:r w:rsidR="001B77D2" w:rsidRPr="00F867F1">
        <w:rPr>
          <w:rFonts w:ascii="Times New Roman" w:eastAsia="Times New Roman" w:hAnsi="Times New Roman" w:cs="Times New Roman"/>
          <w:color w:val="0D0D0D" w:themeColor="text1" w:themeTint="F2"/>
          <w:sz w:val="28"/>
          <w:szCs w:val="28"/>
          <w:lang w:eastAsia="ru-RU"/>
        </w:rPr>
        <w:t>;</w:t>
      </w:r>
      <w:r w:rsidRPr="00F867F1">
        <w:rPr>
          <w:rFonts w:ascii="Times New Roman" w:eastAsia="Times New Roman" w:hAnsi="Times New Roman" w:cs="Times New Roman"/>
          <w:color w:val="0D0D0D" w:themeColor="text1" w:themeTint="F2"/>
          <w:sz w:val="28"/>
          <w:szCs w:val="28"/>
          <w:lang w:eastAsia="ru-RU"/>
        </w:rPr>
        <w:t xml:space="preserve"> </w:t>
      </w:r>
    </w:p>
    <w:p w:rsidR="0076240C" w:rsidRPr="00F867F1" w:rsidRDefault="0076240C" w:rsidP="00553DE9">
      <w:pPr>
        <w:tabs>
          <w:tab w:val="left" w:pos="9354"/>
        </w:tabs>
        <w:spacing w:after="0" w:line="360" w:lineRule="auto"/>
        <w:ind w:firstLine="567"/>
        <w:jc w:val="both"/>
        <w:rPr>
          <w:rFonts w:ascii="Times New Roman" w:eastAsia="Times New Roman" w:hAnsi="Times New Roman" w:cs="Times New Roman"/>
          <w:color w:val="0D0D0D" w:themeColor="text1" w:themeTint="F2"/>
          <w:sz w:val="28"/>
          <w:szCs w:val="28"/>
          <w:lang w:eastAsia="ru-RU"/>
        </w:rPr>
      </w:pPr>
      <w:r w:rsidRPr="00F867F1">
        <w:rPr>
          <w:rFonts w:ascii="Times New Roman" w:eastAsia="Times New Roman" w:hAnsi="Times New Roman" w:cs="Times New Roman"/>
          <w:color w:val="0D0D0D" w:themeColor="text1" w:themeTint="F2"/>
          <w:sz w:val="28"/>
          <w:szCs w:val="28"/>
          <w:lang w:eastAsia="ru-RU"/>
        </w:rPr>
        <w:t>-</w:t>
      </w:r>
      <w:r w:rsidR="001B77D2" w:rsidRPr="00F867F1">
        <w:rPr>
          <w:rFonts w:ascii="Times New Roman" w:eastAsia="Times New Roman" w:hAnsi="Times New Roman" w:cs="Times New Roman"/>
          <w:color w:val="0D0D0D" w:themeColor="text1" w:themeTint="F2"/>
          <w:sz w:val="28"/>
          <w:szCs w:val="28"/>
          <w:lang w:eastAsia="ru-RU"/>
        </w:rPr>
        <w:t xml:space="preserve"> и</w:t>
      </w:r>
      <w:r w:rsidRPr="00F867F1">
        <w:rPr>
          <w:rFonts w:ascii="Times New Roman" w:eastAsia="Times New Roman" w:hAnsi="Times New Roman" w:cs="Times New Roman"/>
          <w:color w:val="0D0D0D" w:themeColor="text1" w:themeTint="F2"/>
          <w:sz w:val="28"/>
          <w:szCs w:val="28"/>
          <w:lang w:eastAsia="ru-RU"/>
        </w:rPr>
        <w:t>нформативно-диагностическая функция, включающая основополагающие моменты содержательной связи между всеми участниками образовательного процесса, содержательную и эмоциональную рефлексию обучающихся, а также педагогическую рефлексию преподавателей. Ведь именно оценивание в первую очередь дает пищу для размышлений на тему, все ли в порядке с образовательным процессом в конкретной группе, как и по поводу благополучия отдельных студентов</w:t>
      </w:r>
      <w:r w:rsidR="00AA5DCA" w:rsidRPr="00F867F1">
        <w:rPr>
          <w:rFonts w:ascii="Times New Roman" w:eastAsia="Times New Roman" w:hAnsi="Times New Roman" w:cs="Times New Roman"/>
          <w:color w:val="0D0D0D" w:themeColor="text1" w:themeTint="F2"/>
          <w:sz w:val="28"/>
          <w:szCs w:val="28"/>
          <w:lang w:eastAsia="ru-RU"/>
        </w:rPr>
        <w:t>;</w:t>
      </w:r>
    </w:p>
    <w:p w:rsidR="0076240C" w:rsidRPr="00F867F1" w:rsidRDefault="0076240C" w:rsidP="00553DE9">
      <w:pPr>
        <w:tabs>
          <w:tab w:val="left" w:pos="9354"/>
        </w:tabs>
        <w:spacing w:after="0" w:line="360" w:lineRule="auto"/>
        <w:ind w:firstLine="567"/>
        <w:jc w:val="both"/>
        <w:rPr>
          <w:rFonts w:ascii="Times New Roman" w:eastAsia="Times New Roman" w:hAnsi="Times New Roman" w:cs="Times New Roman"/>
          <w:color w:val="0D0D0D" w:themeColor="text1" w:themeTint="F2"/>
          <w:sz w:val="28"/>
          <w:szCs w:val="28"/>
          <w:lang w:eastAsia="ru-RU"/>
        </w:rPr>
      </w:pPr>
      <w:r w:rsidRPr="00F867F1">
        <w:rPr>
          <w:rFonts w:ascii="Times New Roman" w:eastAsia="Times New Roman" w:hAnsi="Times New Roman" w:cs="Times New Roman"/>
          <w:color w:val="0D0D0D" w:themeColor="text1" w:themeTint="F2"/>
          <w:sz w:val="28"/>
          <w:szCs w:val="28"/>
          <w:lang w:eastAsia="ru-RU"/>
        </w:rPr>
        <w:t xml:space="preserve">- </w:t>
      </w:r>
      <w:r w:rsidR="00AA5DCA" w:rsidRPr="00F867F1">
        <w:rPr>
          <w:rFonts w:ascii="Times New Roman" w:eastAsia="Times New Roman" w:hAnsi="Times New Roman" w:cs="Times New Roman"/>
          <w:color w:val="0D0D0D" w:themeColor="text1" w:themeTint="F2"/>
          <w:sz w:val="28"/>
          <w:szCs w:val="28"/>
          <w:lang w:eastAsia="ru-RU"/>
        </w:rPr>
        <w:t>к</w:t>
      </w:r>
      <w:r w:rsidRPr="00F867F1">
        <w:rPr>
          <w:rFonts w:ascii="Times New Roman" w:eastAsia="Times New Roman" w:hAnsi="Times New Roman" w:cs="Times New Roman"/>
          <w:color w:val="0D0D0D" w:themeColor="text1" w:themeTint="F2"/>
          <w:sz w:val="28"/>
          <w:szCs w:val="28"/>
          <w:lang w:eastAsia="ru-RU"/>
        </w:rPr>
        <w:t xml:space="preserve">арательно-поощрительная функция, связанная с мотивацией деятельности обучающихся. </w:t>
      </w:r>
    </w:p>
    <w:p w:rsidR="0076240C" w:rsidRPr="00F867F1" w:rsidRDefault="0076240C" w:rsidP="00553DE9">
      <w:pPr>
        <w:tabs>
          <w:tab w:val="left" w:pos="9354"/>
        </w:tabs>
        <w:spacing w:after="0" w:line="360" w:lineRule="auto"/>
        <w:ind w:firstLine="567"/>
        <w:jc w:val="both"/>
        <w:rPr>
          <w:rFonts w:ascii="Times New Roman" w:eastAsia="Times New Roman" w:hAnsi="Times New Roman" w:cs="Times New Roman"/>
          <w:color w:val="0D0D0D" w:themeColor="text1" w:themeTint="F2"/>
          <w:sz w:val="28"/>
          <w:szCs w:val="28"/>
          <w:lang w:eastAsia="ru-RU"/>
        </w:rPr>
      </w:pPr>
      <w:r w:rsidRPr="00F867F1">
        <w:rPr>
          <w:rFonts w:ascii="Times New Roman" w:eastAsia="Times New Roman" w:hAnsi="Times New Roman" w:cs="Times New Roman"/>
          <w:color w:val="0D0D0D" w:themeColor="text1" w:themeTint="F2"/>
          <w:sz w:val="28"/>
          <w:szCs w:val="28"/>
          <w:lang w:eastAsia="ru-RU"/>
        </w:rPr>
        <w:t xml:space="preserve">Формирование мотивации учения – это решение вопросов развития и воспитания личности. Мотивационная сфера более динамична, чем познавательная, интеллектуальная. Изменения в мотивации происходят быстро. Но подвижность, динамичность мотивов таит в себе опасность, так как если не управлять мотивацией, может произойти регресс, снижение ее уровня, мотивы могут потерять действенность, как это и случается нередко там, где нет целенаправленного управления этой стороной учения. Если процесс формирования учебных мотивов развивается спонтанно, а не произвольно, уровень учебных мотивов снижается. </w:t>
      </w:r>
    </w:p>
    <w:p w:rsidR="0076240C" w:rsidRPr="00F867F1" w:rsidRDefault="0076240C" w:rsidP="00553DE9">
      <w:pPr>
        <w:tabs>
          <w:tab w:val="left" w:pos="9354"/>
        </w:tabs>
        <w:spacing w:after="0" w:line="360" w:lineRule="auto"/>
        <w:ind w:firstLine="567"/>
        <w:jc w:val="both"/>
        <w:rPr>
          <w:rFonts w:ascii="Times New Roman" w:eastAsia="Times New Roman" w:hAnsi="Times New Roman" w:cs="Times New Roman"/>
          <w:color w:val="0D0D0D" w:themeColor="text1" w:themeTint="F2"/>
          <w:sz w:val="28"/>
          <w:szCs w:val="28"/>
          <w:lang w:eastAsia="ru-RU"/>
        </w:rPr>
      </w:pPr>
      <w:r w:rsidRPr="00F867F1">
        <w:rPr>
          <w:rFonts w:ascii="Times New Roman" w:eastAsia="Times New Roman" w:hAnsi="Times New Roman" w:cs="Times New Roman"/>
          <w:color w:val="0D0D0D" w:themeColor="text1" w:themeTint="F2"/>
          <w:sz w:val="28"/>
          <w:szCs w:val="28"/>
          <w:lang w:eastAsia="ru-RU"/>
        </w:rPr>
        <w:t>Успешная учебная мотивация в рамках образовательного учреждения возможна, прежде всего, при действии единой системы активного воздействия на мотивы обучения студентов.</w:t>
      </w:r>
    </w:p>
    <w:p w:rsidR="0076240C" w:rsidRPr="00F867F1" w:rsidRDefault="0076240C" w:rsidP="00553DE9">
      <w:pPr>
        <w:tabs>
          <w:tab w:val="left" w:pos="9354"/>
        </w:tabs>
        <w:spacing w:after="0" w:line="360" w:lineRule="auto"/>
        <w:ind w:firstLine="567"/>
        <w:jc w:val="both"/>
        <w:rPr>
          <w:rFonts w:ascii="Times New Roman" w:eastAsia="Times New Roman" w:hAnsi="Times New Roman" w:cs="Times New Roman"/>
          <w:color w:val="0D0D0D" w:themeColor="text1" w:themeTint="F2"/>
          <w:sz w:val="28"/>
          <w:szCs w:val="28"/>
          <w:lang w:eastAsia="ru-RU"/>
        </w:rPr>
      </w:pPr>
      <w:r w:rsidRPr="00F867F1">
        <w:rPr>
          <w:rFonts w:ascii="Times New Roman" w:eastAsia="Times New Roman" w:hAnsi="Times New Roman" w:cs="Times New Roman"/>
          <w:color w:val="0D0D0D" w:themeColor="text1" w:themeTint="F2"/>
          <w:sz w:val="28"/>
          <w:szCs w:val="28"/>
          <w:lang w:eastAsia="ru-RU"/>
        </w:rPr>
        <w:lastRenderedPageBreak/>
        <w:t xml:space="preserve">Основополагающим компонентом мотивации учебной деятельности обучающихся является изменение структуры учебного процесса, введение новой технологии оценивания результатов обучения. </w:t>
      </w:r>
    </w:p>
    <w:p w:rsidR="0076240C" w:rsidRPr="00F867F1" w:rsidRDefault="0076240C" w:rsidP="00553DE9">
      <w:pPr>
        <w:tabs>
          <w:tab w:val="left" w:pos="9354"/>
        </w:tabs>
        <w:spacing w:after="0" w:line="360" w:lineRule="auto"/>
        <w:ind w:firstLine="567"/>
        <w:jc w:val="both"/>
        <w:rPr>
          <w:rFonts w:ascii="Times New Roman" w:eastAsia="Times New Roman" w:hAnsi="Times New Roman" w:cs="Times New Roman"/>
          <w:color w:val="0D0D0D" w:themeColor="text1" w:themeTint="F2"/>
          <w:sz w:val="28"/>
          <w:szCs w:val="28"/>
          <w:lang w:eastAsia="ru-RU"/>
        </w:rPr>
      </w:pPr>
      <w:r w:rsidRPr="00F867F1">
        <w:rPr>
          <w:rFonts w:ascii="Times New Roman" w:eastAsia="Times New Roman" w:hAnsi="Times New Roman" w:cs="Times New Roman"/>
          <w:color w:val="0D0D0D" w:themeColor="text1" w:themeTint="F2"/>
          <w:sz w:val="28"/>
          <w:szCs w:val="28"/>
          <w:lang w:eastAsia="ru-RU"/>
        </w:rPr>
        <w:t xml:space="preserve">На сегодняшний день существует множество способов контроля и оценивания знаний студентов, направленных на формирование и стимуляцию мотивации к учению. Классификация способов контроля и оценивания знаний обучающихся предполагает следующие их варианты: </w:t>
      </w:r>
    </w:p>
    <w:p w:rsidR="00CD25D8" w:rsidRPr="00F867F1" w:rsidRDefault="00DF2668" w:rsidP="0023555E">
      <w:pPr>
        <w:pStyle w:val="a4"/>
        <w:numPr>
          <w:ilvl w:val="0"/>
          <w:numId w:val="3"/>
        </w:numPr>
        <w:tabs>
          <w:tab w:val="left" w:pos="284"/>
          <w:tab w:val="left" w:pos="9354"/>
        </w:tabs>
        <w:spacing w:after="0" w:line="360" w:lineRule="auto"/>
        <w:jc w:val="both"/>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Т</w:t>
      </w:r>
      <w:r w:rsidR="00CD25D8" w:rsidRPr="00F867F1">
        <w:rPr>
          <w:rFonts w:ascii="Times New Roman" w:eastAsia="Times New Roman" w:hAnsi="Times New Roman" w:cs="Times New Roman"/>
          <w:color w:val="0D0D0D" w:themeColor="text1" w:themeTint="F2"/>
          <w:sz w:val="28"/>
          <w:szCs w:val="28"/>
          <w:lang w:eastAsia="ru-RU"/>
        </w:rPr>
        <w:t>радиционные;</w:t>
      </w:r>
    </w:p>
    <w:p w:rsidR="0076240C" w:rsidRPr="00F867F1" w:rsidRDefault="00DF2668" w:rsidP="0023555E">
      <w:pPr>
        <w:pStyle w:val="a4"/>
        <w:numPr>
          <w:ilvl w:val="0"/>
          <w:numId w:val="3"/>
        </w:numPr>
        <w:tabs>
          <w:tab w:val="left" w:pos="284"/>
          <w:tab w:val="left" w:pos="9354"/>
        </w:tabs>
        <w:spacing w:after="0" w:line="360" w:lineRule="auto"/>
        <w:jc w:val="both"/>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С</w:t>
      </w:r>
      <w:r w:rsidR="0076240C" w:rsidRPr="00F867F1">
        <w:rPr>
          <w:rFonts w:ascii="Times New Roman" w:eastAsia="Times New Roman" w:hAnsi="Times New Roman" w:cs="Times New Roman"/>
          <w:color w:val="0D0D0D" w:themeColor="text1" w:themeTint="F2"/>
          <w:sz w:val="28"/>
          <w:szCs w:val="28"/>
          <w:lang w:eastAsia="ru-RU"/>
        </w:rPr>
        <w:t xml:space="preserve">овременные (усовершенствованные). </w:t>
      </w:r>
    </w:p>
    <w:p w:rsidR="0076240C" w:rsidRPr="00F867F1" w:rsidRDefault="006F4271" w:rsidP="00553DE9">
      <w:pPr>
        <w:tabs>
          <w:tab w:val="left" w:pos="426"/>
        </w:tabs>
        <w:spacing w:after="0" w:line="360" w:lineRule="auto"/>
        <w:ind w:firstLine="567"/>
        <w:jc w:val="both"/>
        <w:rPr>
          <w:rFonts w:ascii="Times New Roman" w:eastAsia="Times New Roman" w:hAnsi="Times New Roman" w:cs="Times New Roman"/>
          <w:color w:val="0D0D0D" w:themeColor="text1" w:themeTint="F2"/>
          <w:sz w:val="28"/>
          <w:szCs w:val="28"/>
          <w:lang w:eastAsia="ru-RU"/>
        </w:rPr>
      </w:pPr>
      <w:r w:rsidRPr="00F867F1">
        <w:rPr>
          <w:rFonts w:ascii="Times New Roman" w:eastAsia="Times New Roman" w:hAnsi="Times New Roman" w:cs="Times New Roman"/>
          <w:color w:val="0D0D0D" w:themeColor="text1" w:themeTint="F2"/>
          <w:sz w:val="28"/>
          <w:szCs w:val="28"/>
          <w:lang w:eastAsia="ru-RU"/>
        </w:rPr>
        <w:tab/>
      </w:r>
      <w:r w:rsidR="0076240C" w:rsidRPr="00F867F1">
        <w:rPr>
          <w:rFonts w:ascii="Times New Roman" w:eastAsia="Times New Roman" w:hAnsi="Times New Roman" w:cs="Times New Roman"/>
          <w:color w:val="0D0D0D" w:themeColor="text1" w:themeTint="F2"/>
          <w:sz w:val="28"/>
          <w:szCs w:val="28"/>
          <w:lang w:eastAsia="ru-RU"/>
        </w:rPr>
        <w:t xml:space="preserve">Рассмотрим наиболее эффективные из них: </w:t>
      </w:r>
    </w:p>
    <w:p w:rsidR="0017300E" w:rsidRDefault="00561E3C" w:rsidP="00553DE9">
      <w:pPr>
        <w:tabs>
          <w:tab w:val="left" w:pos="9354"/>
        </w:tabs>
        <w:spacing w:after="0" w:line="360" w:lineRule="auto"/>
        <w:ind w:firstLine="567"/>
        <w:jc w:val="both"/>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w:t>
      </w:r>
      <w:r w:rsidR="0076240C" w:rsidRPr="00F867F1">
        <w:rPr>
          <w:rFonts w:ascii="Times New Roman" w:eastAsia="Times New Roman" w:hAnsi="Times New Roman" w:cs="Times New Roman"/>
          <w:color w:val="0D0D0D" w:themeColor="text1" w:themeTint="F2"/>
          <w:sz w:val="28"/>
          <w:szCs w:val="28"/>
          <w:lang w:eastAsia="ru-RU"/>
        </w:rPr>
        <w:t>Чрезвычайно важен систематический контроль знаний обучающихся. Система СПО подразумевает проведение большинства занятий в форме комбинированных. Задача п</w:t>
      </w:r>
      <w:r w:rsidR="005E276B">
        <w:rPr>
          <w:rFonts w:ascii="Times New Roman" w:eastAsia="Times New Roman" w:hAnsi="Times New Roman" w:cs="Times New Roman"/>
          <w:color w:val="0D0D0D" w:themeColor="text1" w:themeTint="F2"/>
          <w:sz w:val="28"/>
          <w:szCs w:val="28"/>
          <w:lang w:eastAsia="ru-RU"/>
        </w:rPr>
        <w:t>едагога</w:t>
      </w:r>
      <w:r w:rsidR="0017300E">
        <w:rPr>
          <w:rFonts w:ascii="Times New Roman" w:eastAsia="Times New Roman" w:hAnsi="Times New Roman" w:cs="Times New Roman"/>
          <w:color w:val="0D0D0D" w:themeColor="text1" w:themeTint="F2"/>
          <w:sz w:val="28"/>
          <w:szCs w:val="28"/>
          <w:lang w:eastAsia="ru-RU"/>
        </w:rPr>
        <w:t xml:space="preserve"> (мастер производственного обучения)</w:t>
      </w:r>
      <w:r w:rsidR="0076240C" w:rsidRPr="00F867F1">
        <w:rPr>
          <w:rFonts w:ascii="Times New Roman" w:eastAsia="Times New Roman" w:hAnsi="Times New Roman" w:cs="Times New Roman"/>
          <w:color w:val="0D0D0D" w:themeColor="text1" w:themeTint="F2"/>
          <w:sz w:val="28"/>
          <w:szCs w:val="28"/>
          <w:lang w:eastAsia="ru-RU"/>
        </w:rPr>
        <w:t xml:space="preserve"> </w:t>
      </w:r>
      <w:r w:rsidR="00817FF0" w:rsidRPr="00F867F1">
        <w:rPr>
          <w:rFonts w:ascii="Times New Roman" w:eastAsia="Times New Roman" w:hAnsi="Times New Roman" w:cs="Times New Roman"/>
          <w:color w:val="0D0D0D" w:themeColor="text1" w:themeTint="F2"/>
          <w:sz w:val="28"/>
          <w:szCs w:val="28"/>
          <w:lang w:eastAsia="ru-RU"/>
        </w:rPr>
        <w:t xml:space="preserve">в таком случае </w:t>
      </w:r>
      <w:r w:rsidR="005D1E50" w:rsidRPr="00F867F1">
        <w:rPr>
          <w:rFonts w:ascii="Times New Roman" w:eastAsia="Times New Roman" w:hAnsi="Times New Roman" w:cs="Times New Roman"/>
          <w:color w:val="0D0D0D" w:themeColor="text1" w:themeTint="F2"/>
          <w:sz w:val="28"/>
          <w:szCs w:val="28"/>
          <w:lang w:eastAsia="ru-RU"/>
        </w:rPr>
        <w:t xml:space="preserve">состоит в </w:t>
      </w:r>
      <w:r w:rsidR="0076240C" w:rsidRPr="00F867F1">
        <w:rPr>
          <w:rFonts w:ascii="Times New Roman" w:eastAsia="Times New Roman" w:hAnsi="Times New Roman" w:cs="Times New Roman"/>
          <w:color w:val="0D0D0D" w:themeColor="text1" w:themeTint="F2"/>
          <w:sz w:val="28"/>
          <w:szCs w:val="28"/>
          <w:lang w:eastAsia="ru-RU"/>
        </w:rPr>
        <w:t>регулярн</w:t>
      </w:r>
      <w:r w:rsidR="005D1E50" w:rsidRPr="00F867F1">
        <w:rPr>
          <w:rFonts w:ascii="Times New Roman" w:eastAsia="Times New Roman" w:hAnsi="Times New Roman" w:cs="Times New Roman"/>
          <w:color w:val="0D0D0D" w:themeColor="text1" w:themeTint="F2"/>
          <w:sz w:val="28"/>
          <w:szCs w:val="28"/>
          <w:lang w:eastAsia="ru-RU"/>
        </w:rPr>
        <w:t>ой</w:t>
      </w:r>
      <w:r w:rsidR="0076240C" w:rsidRPr="00F867F1">
        <w:rPr>
          <w:rFonts w:ascii="Times New Roman" w:eastAsia="Times New Roman" w:hAnsi="Times New Roman" w:cs="Times New Roman"/>
          <w:color w:val="0D0D0D" w:themeColor="text1" w:themeTint="F2"/>
          <w:sz w:val="28"/>
          <w:szCs w:val="28"/>
          <w:lang w:eastAsia="ru-RU"/>
        </w:rPr>
        <w:t xml:space="preserve"> проверк</w:t>
      </w:r>
      <w:r w:rsidR="005D1E50" w:rsidRPr="00F867F1">
        <w:rPr>
          <w:rFonts w:ascii="Times New Roman" w:eastAsia="Times New Roman" w:hAnsi="Times New Roman" w:cs="Times New Roman"/>
          <w:color w:val="0D0D0D" w:themeColor="text1" w:themeTint="F2"/>
          <w:sz w:val="28"/>
          <w:szCs w:val="28"/>
          <w:lang w:eastAsia="ru-RU"/>
        </w:rPr>
        <w:t>е</w:t>
      </w:r>
      <w:r w:rsidR="0076240C" w:rsidRPr="00F867F1">
        <w:rPr>
          <w:rFonts w:ascii="Times New Roman" w:eastAsia="Times New Roman" w:hAnsi="Times New Roman" w:cs="Times New Roman"/>
          <w:color w:val="0D0D0D" w:themeColor="text1" w:themeTint="F2"/>
          <w:sz w:val="28"/>
          <w:szCs w:val="28"/>
          <w:lang w:eastAsia="ru-RU"/>
        </w:rPr>
        <w:t xml:space="preserve"> уровня усвоения знаний </w:t>
      </w:r>
      <w:r>
        <w:rPr>
          <w:rFonts w:ascii="Times New Roman" w:eastAsia="Times New Roman" w:hAnsi="Times New Roman" w:cs="Times New Roman"/>
          <w:color w:val="0D0D0D" w:themeColor="text1" w:themeTint="F2"/>
          <w:sz w:val="28"/>
          <w:szCs w:val="28"/>
          <w:lang w:eastAsia="ru-RU"/>
        </w:rPr>
        <w:t xml:space="preserve"> и умений </w:t>
      </w:r>
      <w:r w:rsidR="0076240C" w:rsidRPr="00F867F1">
        <w:rPr>
          <w:rFonts w:ascii="Times New Roman" w:eastAsia="Times New Roman" w:hAnsi="Times New Roman" w:cs="Times New Roman"/>
          <w:color w:val="0D0D0D" w:themeColor="text1" w:themeTint="F2"/>
          <w:sz w:val="28"/>
          <w:szCs w:val="28"/>
          <w:lang w:eastAsia="ru-RU"/>
        </w:rPr>
        <w:t xml:space="preserve">студентов для поддержания мотивации. </w:t>
      </w:r>
      <w:r w:rsidR="005A1E9C" w:rsidRPr="00F867F1">
        <w:rPr>
          <w:rFonts w:ascii="Times New Roman" w:eastAsia="Times New Roman" w:hAnsi="Times New Roman" w:cs="Times New Roman"/>
          <w:color w:val="0D0D0D" w:themeColor="text1" w:themeTint="F2"/>
          <w:sz w:val="28"/>
          <w:szCs w:val="28"/>
          <w:lang w:eastAsia="ru-RU"/>
        </w:rPr>
        <w:t xml:space="preserve">В рамках данного способа контроля </w:t>
      </w:r>
      <w:r w:rsidR="00977EF9">
        <w:rPr>
          <w:rFonts w:ascii="Times New Roman" w:eastAsia="Times New Roman" w:hAnsi="Times New Roman" w:cs="Times New Roman"/>
          <w:color w:val="0D0D0D" w:themeColor="text1" w:themeTint="F2"/>
          <w:sz w:val="28"/>
          <w:szCs w:val="28"/>
          <w:lang w:eastAsia="ru-RU"/>
        </w:rPr>
        <w:t>находят</w:t>
      </w:r>
      <w:r w:rsidR="005A1E9C" w:rsidRPr="00F867F1">
        <w:rPr>
          <w:rFonts w:ascii="Times New Roman" w:eastAsia="Times New Roman" w:hAnsi="Times New Roman" w:cs="Times New Roman"/>
          <w:color w:val="0D0D0D" w:themeColor="text1" w:themeTint="F2"/>
          <w:sz w:val="28"/>
          <w:szCs w:val="28"/>
          <w:lang w:eastAsia="ru-RU"/>
        </w:rPr>
        <w:t xml:space="preserve"> </w:t>
      </w:r>
      <w:r w:rsidR="00A71142" w:rsidRPr="00F867F1">
        <w:rPr>
          <w:rFonts w:ascii="Times New Roman" w:eastAsia="Times New Roman" w:hAnsi="Times New Roman" w:cs="Times New Roman"/>
          <w:color w:val="0D0D0D" w:themeColor="text1" w:themeTint="F2"/>
          <w:sz w:val="28"/>
          <w:szCs w:val="28"/>
          <w:lang w:eastAsia="ru-RU"/>
        </w:rPr>
        <w:t>примен</w:t>
      </w:r>
      <w:r w:rsidR="00977EF9">
        <w:rPr>
          <w:rFonts w:ascii="Times New Roman" w:eastAsia="Times New Roman" w:hAnsi="Times New Roman" w:cs="Times New Roman"/>
          <w:color w:val="0D0D0D" w:themeColor="text1" w:themeTint="F2"/>
          <w:sz w:val="28"/>
          <w:szCs w:val="28"/>
          <w:lang w:eastAsia="ru-RU"/>
        </w:rPr>
        <w:t>ение</w:t>
      </w:r>
      <w:r w:rsidR="00A71142" w:rsidRPr="00F867F1">
        <w:rPr>
          <w:rFonts w:ascii="Times New Roman" w:eastAsia="Times New Roman" w:hAnsi="Times New Roman" w:cs="Times New Roman"/>
          <w:color w:val="0D0D0D" w:themeColor="text1" w:themeTint="F2"/>
          <w:sz w:val="28"/>
          <w:szCs w:val="28"/>
          <w:lang w:eastAsia="ru-RU"/>
        </w:rPr>
        <w:t xml:space="preserve"> </w:t>
      </w:r>
      <w:r w:rsidR="005E276B">
        <w:rPr>
          <w:rFonts w:ascii="Times New Roman" w:eastAsia="Times New Roman" w:hAnsi="Times New Roman" w:cs="Times New Roman"/>
          <w:color w:val="0D0D0D" w:themeColor="text1" w:themeTint="F2"/>
          <w:sz w:val="28"/>
          <w:szCs w:val="28"/>
          <w:lang w:eastAsia="ru-RU"/>
        </w:rPr>
        <w:t>производственные задания согласно тем программы учебной практики, оценка которых выполняется по разрабатываемым к ним критериям</w:t>
      </w:r>
      <w:r w:rsidR="00A71142" w:rsidRPr="00F867F1">
        <w:rPr>
          <w:rFonts w:ascii="Times New Roman" w:eastAsia="Times New Roman" w:hAnsi="Times New Roman" w:cs="Times New Roman"/>
          <w:color w:val="0D0D0D" w:themeColor="text1" w:themeTint="F2"/>
          <w:sz w:val="28"/>
          <w:szCs w:val="28"/>
          <w:lang w:eastAsia="ru-RU"/>
        </w:rPr>
        <w:t>.</w:t>
      </w:r>
      <w:r w:rsidR="005E276B">
        <w:rPr>
          <w:rFonts w:ascii="Times New Roman" w:eastAsia="Times New Roman" w:hAnsi="Times New Roman" w:cs="Times New Roman"/>
          <w:color w:val="0D0D0D" w:themeColor="text1" w:themeTint="F2"/>
          <w:sz w:val="28"/>
          <w:szCs w:val="28"/>
          <w:lang w:eastAsia="ru-RU"/>
        </w:rPr>
        <w:t xml:space="preserve"> </w:t>
      </w:r>
    </w:p>
    <w:p w:rsidR="005E276B" w:rsidRPr="00977EF9" w:rsidRDefault="005E276B" w:rsidP="00553DE9">
      <w:pPr>
        <w:tabs>
          <w:tab w:val="left" w:pos="9354"/>
        </w:tabs>
        <w:spacing w:after="0" w:line="360" w:lineRule="auto"/>
        <w:ind w:firstLine="567"/>
        <w:jc w:val="both"/>
        <w:rPr>
          <w:rFonts w:ascii="Times New Roman" w:eastAsia="Times New Roman" w:hAnsi="Times New Roman" w:cs="Times New Roman"/>
          <w:i/>
          <w:color w:val="0D0D0D" w:themeColor="text1" w:themeTint="F2"/>
          <w:sz w:val="28"/>
          <w:szCs w:val="28"/>
          <w:lang w:eastAsia="ru-RU"/>
        </w:rPr>
      </w:pPr>
      <w:r w:rsidRPr="00977EF9">
        <w:rPr>
          <w:rFonts w:ascii="Times New Roman" w:eastAsia="Times New Roman" w:hAnsi="Times New Roman" w:cs="Times New Roman"/>
          <w:i/>
          <w:color w:val="0D0D0D" w:themeColor="text1" w:themeTint="F2"/>
          <w:sz w:val="28"/>
          <w:szCs w:val="28"/>
          <w:lang w:eastAsia="ru-RU"/>
        </w:rPr>
        <w:t xml:space="preserve">Например: </w:t>
      </w:r>
    </w:p>
    <w:p w:rsidR="0017300E" w:rsidRPr="00731C05" w:rsidRDefault="0017300E" w:rsidP="0017300E">
      <w:pPr>
        <w:spacing w:after="0" w:line="240" w:lineRule="atLeast"/>
        <w:jc w:val="center"/>
        <w:rPr>
          <w:rFonts w:ascii="Times New Roman" w:hAnsi="Times New Roman" w:cs="Times New Roman"/>
          <w:b/>
          <w:sz w:val="28"/>
          <w:szCs w:val="28"/>
        </w:rPr>
      </w:pPr>
      <w:r w:rsidRPr="00731C05">
        <w:rPr>
          <w:rFonts w:ascii="Times New Roman" w:hAnsi="Times New Roman" w:cs="Times New Roman"/>
          <w:b/>
          <w:sz w:val="28"/>
          <w:szCs w:val="28"/>
        </w:rPr>
        <w:t xml:space="preserve">Рабочий лист </w:t>
      </w:r>
    </w:p>
    <w:p w:rsidR="0017300E" w:rsidRPr="00731C05" w:rsidRDefault="0017300E" w:rsidP="0017300E">
      <w:pPr>
        <w:spacing w:after="0" w:line="240" w:lineRule="atLeast"/>
        <w:jc w:val="center"/>
        <w:rPr>
          <w:rFonts w:ascii="Times New Roman" w:hAnsi="Times New Roman" w:cs="Times New Roman"/>
          <w:b/>
          <w:sz w:val="28"/>
          <w:szCs w:val="28"/>
        </w:rPr>
      </w:pPr>
      <w:r w:rsidRPr="00731C05">
        <w:rPr>
          <w:rFonts w:ascii="Times New Roman" w:hAnsi="Times New Roman" w:cs="Times New Roman"/>
          <w:b/>
          <w:sz w:val="28"/>
          <w:szCs w:val="28"/>
        </w:rPr>
        <w:t xml:space="preserve">к выполнению самостоятельной работы </w:t>
      </w:r>
    </w:p>
    <w:p w:rsidR="0017300E" w:rsidRPr="00731C05" w:rsidRDefault="0017300E" w:rsidP="0017300E">
      <w:pPr>
        <w:spacing w:after="0" w:line="240" w:lineRule="atLeast"/>
        <w:jc w:val="center"/>
        <w:rPr>
          <w:rFonts w:ascii="Times New Roman" w:hAnsi="Times New Roman" w:cs="Times New Roman"/>
          <w:b/>
          <w:sz w:val="28"/>
          <w:szCs w:val="28"/>
        </w:rPr>
      </w:pPr>
      <w:r w:rsidRPr="00731C05">
        <w:rPr>
          <w:rFonts w:ascii="Times New Roman" w:hAnsi="Times New Roman" w:cs="Times New Roman"/>
          <w:b/>
          <w:sz w:val="28"/>
          <w:szCs w:val="28"/>
        </w:rPr>
        <w:t>по теме «Продажа молока питьевого и сливок»</w:t>
      </w:r>
    </w:p>
    <w:p w:rsidR="0017300E" w:rsidRPr="00894DFE" w:rsidRDefault="0017300E" w:rsidP="0017300E">
      <w:pPr>
        <w:rPr>
          <w:rFonts w:ascii="Times New Roman" w:hAnsi="Times New Roman" w:cs="Times New Roman"/>
          <w:sz w:val="28"/>
          <w:szCs w:val="28"/>
        </w:rPr>
      </w:pPr>
      <w:r w:rsidRPr="00894DFE">
        <w:rPr>
          <w:rFonts w:ascii="Times New Roman" w:hAnsi="Times New Roman" w:cs="Times New Roman"/>
          <w:sz w:val="28"/>
          <w:szCs w:val="28"/>
        </w:rPr>
        <w:t>Обучающейся группы ПКК-321_______________________________________</w:t>
      </w:r>
    </w:p>
    <w:p w:rsidR="0017300E" w:rsidRPr="00894DFE" w:rsidRDefault="0017300E" w:rsidP="0017300E">
      <w:pPr>
        <w:rPr>
          <w:rFonts w:ascii="Times New Roman" w:hAnsi="Times New Roman" w:cs="Times New Roman"/>
          <w:sz w:val="28"/>
          <w:szCs w:val="28"/>
        </w:rPr>
      </w:pPr>
      <w:r w:rsidRPr="00894DFE">
        <w:rPr>
          <w:rFonts w:ascii="Times New Roman" w:hAnsi="Times New Roman" w:cs="Times New Roman"/>
          <w:b/>
          <w:sz w:val="28"/>
          <w:szCs w:val="28"/>
        </w:rPr>
        <w:t>Задание № 1.</w:t>
      </w:r>
      <w:r w:rsidRPr="00894DFE">
        <w:rPr>
          <w:rFonts w:ascii="Times New Roman" w:hAnsi="Times New Roman" w:cs="Times New Roman"/>
          <w:sz w:val="28"/>
          <w:szCs w:val="28"/>
        </w:rPr>
        <w:t xml:space="preserve"> Изучение документов подтверждающих качество молока питьевого</w:t>
      </w:r>
    </w:p>
    <w:p w:rsidR="0017300E" w:rsidRPr="00894DFE" w:rsidRDefault="00C56918" w:rsidP="0017300E">
      <w:pPr>
        <w:jc w:val="both"/>
        <w:rPr>
          <w:rFonts w:ascii="Times New Roman" w:hAnsi="Times New Roman" w:cs="Times New Roman"/>
          <w:sz w:val="28"/>
          <w:szCs w:val="28"/>
        </w:rPr>
      </w:pPr>
      <w:r>
        <w:rPr>
          <w:noProof/>
          <w:sz w:val="28"/>
          <w:szCs w:val="28"/>
        </w:rPr>
        <w:pict>
          <v:rect id="Прямоугольник 1" o:spid="_x0000_s1085" style="position:absolute;left:0;text-align:left;margin-left:21.45pt;margin-top:43.7pt;width:442.35pt;height:81.95pt;z-index:251716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" fillcolor="window" strokecolor="#f79646" strokeweight="2pt">
            <v:textbox style="mso-next-textbox:#Прямоугольник 1">
              <w:txbxContent>
                <w:p w:rsidR="00977EF9" w:rsidRDefault="00977EF9" w:rsidP="0017300E">
                  <w:pPr>
                    <w:jc w:val="center"/>
                  </w:pPr>
                  <w:r>
                    <w:rPr>
                      <w:rFonts w:ascii="Times New Roman" w:hAnsi="Times New Roman" w:cs="Times New Roman"/>
                      <w:sz w:val="24"/>
                      <w:szCs w:val="24"/>
                    </w:rPr>
                    <w:t>Молоко питьевое - это</w:t>
                  </w: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xbxContent>
            </v:textbox>
          </v:rect>
        </w:pict>
      </w:r>
      <w:r w:rsidR="0017300E" w:rsidRPr="00894DFE">
        <w:rPr>
          <w:rFonts w:ascii="Times New Roman" w:hAnsi="Times New Roman" w:cs="Times New Roman"/>
          <w:b/>
          <w:sz w:val="28"/>
          <w:szCs w:val="28"/>
        </w:rPr>
        <w:t>П.1.1.</w:t>
      </w:r>
      <w:r w:rsidR="0017300E" w:rsidRPr="00894DFE">
        <w:rPr>
          <w:rFonts w:ascii="Times New Roman" w:hAnsi="Times New Roman" w:cs="Times New Roman"/>
          <w:sz w:val="28"/>
          <w:szCs w:val="28"/>
        </w:rPr>
        <w:t xml:space="preserve"> Изучите ГОСТ 31450-2013 МОЛОКО ПИТЬЕВОЕ, пункт 3, пункт 4 (стр. 4), пункт 5 (5.1. стр. 3) оформите схему:</w:t>
      </w:r>
    </w:p>
    <w:p w:rsidR="0017300E" w:rsidRPr="00894DFE" w:rsidRDefault="0017300E" w:rsidP="0017300E">
      <w:pPr>
        <w:tabs>
          <w:tab w:val="left" w:pos="9141"/>
        </w:tabs>
        <w:jc w:val="both"/>
        <w:rPr>
          <w:rFonts w:ascii="Times New Roman" w:hAnsi="Times New Roman" w:cs="Times New Roman"/>
          <w:sz w:val="28"/>
          <w:szCs w:val="28"/>
        </w:rPr>
      </w:pPr>
    </w:p>
    <w:p w:rsidR="0017300E" w:rsidRPr="00894DFE" w:rsidRDefault="0017300E" w:rsidP="0017300E">
      <w:pPr>
        <w:tabs>
          <w:tab w:val="left" w:pos="9141"/>
        </w:tabs>
        <w:jc w:val="both"/>
        <w:rPr>
          <w:rFonts w:ascii="Times New Roman" w:hAnsi="Times New Roman" w:cs="Times New Roman"/>
          <w:sz w:val="28"/>
          <w:szCs w:val="28"/>
        </w:rPr>
      </w:pPr>
    </w:p>
    <w:p w:rsidR="0017300E" w:rsidRPr="00894DFE" w:rsidRDefault="00C56918" w:rsidP="0017300E">
      <w:pPr>
        <w:jc w:val="center"/>
        <w:rPr>
          <w:rFonts w:ascii="Times New Roman" w:hAnsi="Times New Roman" w:cs="Times New Roman"/>
          <w:sz w:val="28"/>
          <w:szCs w:val="28"/>
        </w:rPr>
      </w:pPr>
      <w:r>
        <w:rPr>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 o:spid="_x0000_s1084" type="#_x0000_t67" style="position:absolute;left:0;text-align:left;margin-left:219.9pt;margin-top:21.6pt;width:15.3pt;height:21.95pt;z-index:25171763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" adj="14076" fillcolor="#4f81bd" strokecolor="#385d8a" strokeweight="2pt"/>
        </w:pict>
      </w:r>
    </w:p>
    <w:p w:rsidR="0017300E" w:rsidRPr="00894DFE" w:rsidRDefault="00C56918" w:rsidP="0017300E">
      <w:pPr>
        <w:jc w:val="center"/>
        <w:rPr>
          <w:rFonts w:ascii="Times New Roman" w:hAnsi="Times New Roman" w:cs="Times New Roman"/>
          <w:sz w:val="28"/>
          <w:szCs w:val="28"/>
        </w:rPr>
      </w:pPr>
      <w:r>
        <w:rPr>
          <w:noProof/>
          <w:sz w:val="28"/>
          <w:szCs w:val="28"/>
        </w:rPr>
        <w:lastRenderedPageBreak/>
        <w:pict>
          <v:rect id="Прямоугольник 3" o:spid="_x0000_s1083" style="position:absolute;left:0;text-align:left;margin-left:103.75pt;margin-top:18.45pt;width:280.15pt;height:24.25pt;z-index:2517186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" fillcolor="window" strokecolor="#f79646" strokeweight="2pt">
            <v:textbox style="mso-next-textbox:#Прямоугольник 3">
              <w:txbxContent>
                <w:p w:rsidR="00977EF9" w:rsidRPr="005F24CF" w:rsidRDefault="00977EF9" w:rsidP="0017300E">
                  <w:pPr>
                    <w:jc w:val="center"/>
                    <w:rPr>
                      <w:rFonts w:ascii="Times New Roman" w:hAnsi="Times New Roman" w:cs="Times New Roman"/>
                      <w:sz w:val="24"/>
                      <w:szCs w:val="24"/>
                    </w:rPr>
                  </w:pPr>
                  <w:r w:rsidRPr="005F24CF">
                    <w:rPr>
                      <w:rFonts w:ascii="Times New Roman" w:hAnsi="Times New Roman" w:cs="Times New Roman"/>
                      <w:sz w:val="24"/>
                      <w:szCs w:val="24"/>
                    </w:rPr>
                    <w:t>Классификация молока питьевого</w:t>
                  </w:r>
                </w:p>
              </w:txbxContent>
            </v:textbox>
          </v:rect>
        </w:pict>
      </w:r>
    </w:p>
    <w:p w:rsidR="0017300E" w:rsidRPr="00894DFE" w:rsidRDefault="00C56918" w:rsidP="0017300E">
      <w:pPr>
        <w:jc w:val="center"/>
        <w:rPr>
          <w:rFonts w:ascii="Times New Roman" w:hAnsi="Times New Roman" w:cs="Times New Roman"/>
          <w:sz w:val="28"/>
          <w:szCs w:val="28"/>
        </w:rPr>
      </w:pPr>
      <w:r>
        <w:rPr>
          <w:noProof/>
          <w:sz w:val="28"/>
          <w:szCs w:val="28"/>
        </w:rPr>
        <w:pict>
          <v:shape id="Стрелка вниз 4" o:spid="_x0000_s1081" type="#_x0000_t67" style="position:absolute;left:0;text-align:left;margin-left:124.55pt;margin-top:16.75pt;width:13.3pt;height:22.7pt;z-index:251719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" adj="15272" fillcolor="#4f81bd" strokecolor="#385d8a" strokeweight="2pt"/>
        </w:pict>
      </w:r>
      <w:r>
        <w:rPr>
          <w:noProof/>
          <w:sz w:val="28"/>
          <w:szCs w:val="28"/>
        </w:rPr>
        <w:pict>
          <v:shape id="Стрелка вниз 5" o:spid="_x0000_s1082" type="#_x0000_t67" style="position:absolute;left:0;text-align:left;margin-left:324.15pt;margin-top:16.75pt;width:10.15pt;height:22.7pt;z-index:25172070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" adj="16760" fillcolor="#4f81bd" strokecolor="#385d8a" strokeweight="2pt"/>
        </w:pict>
      </w:r>
    </w:p>
    <w:p w:rsidR="0017300E" w:rsidRPr="00894DFE" w:rsidRDefault="00C56918" w:rsidP="0017300E">
      <w:pPr>
        <w:tabs>
          <w:tab w:val="left" w:pos="4586"/>
        </w:tabs>
        <w:rPr>
          <w:rFonts w:ascii="Times New Roman" w:hAnsi="Times New Roman" w:cs="Times New Roman"/>
          <w:sz w:val="28"/>
          <w:szCs w:val="28"/>
        </w:rPr>
      </w:pPr>
      <w:r>
        <w:rPr>
          <w:noProof/>
          <w:sz w:val="28"/>
          <w:szCs w:val="28"/>
        </w:rPr>
        <w:pict>
          <v:rect id="Прямоугольник 7" o:spid="_x0000_s1080" style="position:absolute;margin-left:260.7pt;margin-top:13.65pt;width:203.1pt;height:35.1pt;z-index:2517227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" fillcolor="window" strokecolor="#f79646" strokeweight="2pt">
            <v:textbox style="mso-next-textbox:#Прямоугольник 7">
              <w:txbxContent>
                <w:p w:rsidR="00977EF9" w:rsidRPr="00760DE7" w:rsidRDefault="00977EF9" w:rsidP="0017300E">
                  <w:pPr>
                    <w:jc w:val="center"/>
                    <w:rPr>
                      <w:rFonts w:ascii="Times New Roman" w:hAnsi="Times New Roman" w:cs="Times New Roman"/>
                      <w:sz w:val="24"/>
                      <w:szCs w:val="24"/>
                    </w:rPr>
                  </w:pPr>
                  <w:r w:rsidRPr="00760DE7">
                    <w:rPr>
                      <w:rFonts w:ascii="Times New Roman" w:hAnsi="Times New Roman" w:cs="Times New Roman"/>
                      <w:sz w:val="24"/>
                      <w:szCs w:val="24"/>
                    </w:rPr>
                    <w:t>В зависимости от термической обработки</w:t>
                  </w:r>
                </w:p>
              </w:txbxContent>
            </v:textbox>
          </v:rect>
        </w:pict>
      </w:r>
      <w:r>
        <w:rPr>
          <w:noProof/>
          <w:sz w:val="28"/>
          <w:szCs w:val="28"/>
        </w:rPr>
        <w:pict>
          <v:rect id="Прямоугольник 6" o:spid="_x0000_s1079" style="position:absolute;margin-left:-.35pt;margin-top:13.6pt;width:235.55pt;height:25.05pt;z-index:2517217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" fillcolor="window" strokecolor="#f79646" strokeweight="2pt">
            <v:textbox style="mso-next-textbox:#Прямоугольник 6">
              <w:txbxContent>
                <w:p w:rsidR="00977EF9" w:rsidRPr="005F24CF" w:rsidRDefault="00977EF9" w:rsidP="0017300E">
                  <w:pPr>
                    <w:jc w:val="center"/>
                    <w:rPr>
                      <w:rFonts w:ascii="Times New Roman" w:hAnsi="Times New Roman" w:cs="Times New Roman"/>
                      <w:sz w:val="24"/>
                      <w:szCs w:val="24"/>
                    </w:rPr>
                  </w:pPr>
                  <w:r>
                    <w:rPr>
                      <w:rFonts w:ascii="Times New Roman" w:hAnsi="Times New Roman" w:cs="Times New Roman"/>
                      <w:sz w:val="24"/>
                      <w:szCs w:val="24"/>
                    </w:rPr>
                    <w:t>В зависимости от молочного сырья</w:t>
                  </w:r>
                </w:p>
              </w:txbxContent>
            </v:textbox>
          </v:rect>
        </w:pict>
      </w:r>
      <w:r w:rsidR="0017300E" w:rsidRPr="00894DFE">
        <w:rPr>
          <w:rFonts w:ascii="Times New Roman" w:hAnsi="Times New Roman" w:cs="Times New Roman"/>
          <w:sz w:val="28"/>
          <w:szCs w:val="28"/>
        </w:rPr>
        <w:tab/>
      </w:r>
    </w:p>
    <w:p w:rsidR="0017300E" w:rsidRPr="00894DFE" w:rsidRDefault="00C56918" w:rsidP="0017300E">
      <w:pPr>
        <w:tabs>
          <w:tab w:val="left" w:pos="9970"/>
        </w:tabs>
        <w:rPr>
          <w:rFonts w:ascii="Times New Roman" w:hAnsi="Times New Roman" w:cs="Times New Roman"/>
          <w:sz w:val="28"/>
          <w:szCs w:val="28"/>
        </w:rPr>
      </w:pPr>
      <w:r>
        <w:rPr>
          <w:noProof/>
          <w:sz w:val="28"/>
          <w:szCs w:val="28"/>
        </w:rPr>
        <w:pict>
          <v:shape id="Стрелка вниз 10" o:spid="_x0000_s1077" type="#_x0000_t67" style="position:absolute;margin-left:128.6pt;margin-top:12.75pt;width:9.25pt;height:24.3pt;z-index:251725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" adj="18122" fillcolor="#4f81bd" strokecolor="#385d8a" strokeweight="2pt"/>
        </w:pict>
      </w:r>
      <w:r>
        <w:rPr>
          <w:noProof/>
          <w:sz w:val="28"/>
          <w:szCs w:val="28"/>
          <w:lang w:eastAsia="ru-RU"/>
        </w:rPr>
        <w:pict>
          <v:shape id="_x0000_s1086" type="#_x0000_t67" style="position:absolute;margin-left:326pt;margin-top:22.85pt;width:10.15pt;height:21.3pt;z-index:25172787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" adj="16760" fillcolor="#4f81bd" strokecolor="#385d8a" strokeweight="2pt"/>
        </w:pict>
      </w:r>
      <w:r>
        <w:rPr>
          <w:noProof/>
          <w:sz w:val="28"/>
          <w:szCs w:val="28"/>
        </w:rPr>
        <w:pict>
          <v:shape id="Стрелка вниз 11" o:spid="_x0000_s1078" type="#_x0000_t67" style="position:absolute;margin-left:568.6pt;margin-top:12.8pt;width:6.25pt;height:24.25pt;z-index:251726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" adj="18813" fillcolor="#4f81bd" strokecolor="#385d8a" strokeweight="2pt"/>
        </w:pict>
      </w:r>
      <w:r w:rsidR="0017300E" w:rsidRPr="00894DFE">
        <w:rPr>
          <w:rFonts w:ascii="Times New Roman" w:hAnsi="Times New Roman" w:cs="Times New Roman"/>
          <w:sz w:val="28"/>
          <w:szCs w:val="28"/>
        </w:rPr>
        <w:tab/>
      </w:r>
    </w:p>
    <w:p w:rsidR="0017300E" w:rsidRPr="00894DFE" w:rsidRDefault="00C56918" w:rsidP="0017300E">
      <w:pPr>
        <w:tabs>
          <w:tab w:val="left" w:pos="1111"/>
        </w:tabs>
        <w:rPr>
          <w:rFonts w:ascii="Times New Roman" w:hAnsi="Times New Roman" w:cs="Times New Roman"/>
          <w:sz w:val="28"/>
          <w:szCs w:val="28"/>
        </w:rPr>
      </w:pPr>
      <w:r>
        <w:rPr>
          <w:noProof/>
          <w:sz w:val="28"/>
          <w:szCs w:val="28"/>
        </w:rPr>
        <w:pict>
          <v:rect id="Прямоугольник 9" o:spid="_x0000_s1076" style="position:absolute;margin-left:260.7pt;margin-top:18.3pt;width:203.1pt;height:67.25pt;z-index:2517248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" fillcolor="window" strokecolor="#f79646" strokeweight="2pt">
            <v:textbox style="mso-next-textbox:#Прямоугольник 9">
              <w:txbxContent>
                <w:p w:rsidR="00977EF9" w:rsidRDefault="00977EF9" w:rsidP="0017300E">
                  <w:pPr>
                    <w:jc w:val="both"/>
                  </w:pPr>
                  <w:r>
                    <w:t>____________________________________________________________________________________________________________________________________________________________________________________________________________________________________________________</w:t>
                  </w:r>
                </w:p>
              </w:txbxContent>
            </v:textbox>
          </v:rect>
        </w:pict>
      </w:r>
      <w:r>
        <w:rPr>
          <w:noProof/>
          <w:sz w:val="28"/>
          <w:szCs w:val="28"/>
        </w:rPr>
        <w:pict>
          <v:rect id="Прямоугольник 8" o:spid="_x0000_s1075" style="position:absolute;margin-left:-.35pt;margin-top:11.2pt;width:244.45pt;height:74.35pt;z-index:2517237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" fillcolor="window" strokecolor="#f79646" strokeweight="2pt">
            <v:textbox style="mso-next-textbox:#Прямоугольник 8">
              <w:txbxContent>
                <w:p w:rsidR="00977EF9" w:rsidRDefault="00977EF9" w:rsidP="0017300E">
                  <w:r>
                    <w:t>____________________________________________________________________________________________________________________________________________________________________________________________________________________________________________________</w:t>
                  </w:r>
                </w:p>
              </w:txbxContent>
            </v:textbox>
          </v:rect>
        </w:pict>
      </w:r>
      <w:r w:rsidR="0017300E" w:rsidRPr="00894DFE">
        <w:rPr>
          <w:rFonts w:ascii="Times New Roman" w:hAnsi="Times New Roman" w:cs="Times New Roman"/>
          <w:sz w:val="28"/>
          <w:szCs w:val="28"/>
        </w:rPr>
        <w:tab/>
      </w:r>
    </w:p>
    <w:p w:rsidR="0017300E" w:rsidRPr="00894DFE" w:rsidRDefault="0017300E" w:rsidP="0017300E">
      <w:pPr>
        <w:tabs>
          <w:tab w:val="left" w:pos="9892"/>
        </w:tabs>
        <w:rPr>
          <w:rFonts w:ascii="Times New Roman" w:hAnsi="Times New Roman" w:cs="Times New Roman"/>
          <w:sz w:val="28"/>
          <w:szCs w:val="28"/>
        </w:rPr>
      </w:pPr>
      <w:r w:rsidRPr="00894DFE">
        <w:rPr>
          <w:rFonts w:ascii="Times New Roman" w:hAnsi="Times New Roman" w:cs="Times New Roman"/>
          <w:sz w:val="28"/>
          <w:szCs w:val="28"/>
        </w:rPr>
        <w:tab/>
      </w:r>
    </w:p>
    <w:p w:rsidR="0017300E" w:rsidRPr="00894DFE" w:rsidRDefault="0017300E" w:rsidP="0017300E">
      <w:pPr>
        <w:jc w:val="center"/>
        <w:rPr>
          <w:rFonts w:ascii="Times New Roman" w:hAnsi="Times New Roman" w:cs="Times New Roman"/>
          <w:sz w:val="28"/>
          <w:szCs w:val="28"/>
        </w:rPr>
      </w:pPr>
    </w:p>
    <w:p w:rsidR="0017300E" w:rsidRPr="00894DFE" w:rsidRDefault="0017300E" w:rsidP="0017300E">
      <w:pPr>
        <w:jc w:val="both"/>
        <w:rPr>
          <w:rFonts w:ascii="Times New Roman" w:hAnsi="Times New Roman" w:cs="Times New Roman"/>
          <w:sz w:val="28"/>
          <w:szCs w:val="28"/>
        </w:rPr>
      </w:pPr>
      <w:r w:rsidRPr="00894DFE">
        <w:rPr>
          <w:rFonts w:ascii="Times New Roman" w:hAnsi="Times New Roman" w:cs="Times New Roman"/>
          <w:b/>
          <w:sz w:val="28"/>
          <w:szCs w:val="28"/>
        </w:rPr>
        <w:t>П.1.2.</w:t>
      </w:r>
      <w:r w:rsidRPr="00894DFE">
        <w:rPr>
          <w:rFonts w:ascii="Times New Roman" w:hAnsi="Times New Roman" w:cs="Times New Roman"/>
          <w:sz w:val="28"/>
          <w:szCs w:val="28"/>
        </w:rPr>
        <w:t xml:space="preserve"> Изучите бланк «Сертификата соответствия» на молоко питьевое, оформите таблицу № 1:</w:t>
      </w:r>
    </w:p>
    <w:p w:rsidR="0017300E" w:rsidRPr="00894DFE" w:rsidRDefault="0017300E" w:rsidP="0017300E">
      <w:pPr>
        <w:jc w:val="right"/>
        <w:rPr>
          <w:rFonts w:ascii="Times New Roman" w:hAnsi="Times New Roman" w:cs="Times New Roman"/>
          <w:sz w:val="28"/>
          <w:szCs w:val="28"/>
        </w:rPr>
      </w:pPr>
      <w:r w:rsidRPr="00894DFE">
        <w:rPr>
          <w:rFonts w:ascii="Times New Roman" w:hAnsi="Times New Roman" w:cs="Times New Roman"/>
          <w:sz w:val="28"/>
          <w:szCs w:val="28"/>
        </w:rPr>
        <w:t>Таблица № 1 Содержание «Сертификата соответствия» на молоко питьевое</w:t>
      </w:r>
    </w:p>
    <w:tbl>
      <w:tblPr>
        <w:tblStyle w:val="a5"/>
        <w:tblW w:w="0" w:type="auto"/>
        <w:tblLook w:val="04A0" w:firstRow="1" w:lastRow="0" w:firstColumn="1" w:lastColumn="0" w:noHBand="0" w:noVBand="1"/>
      </w:tblPr>
      <w:tblGrid>
        <w:gridCol w:w="594"/>
        <w:gridCol w:w="2157"/>
        <w:gridCol w:w="6820"/>
      </w:tblGrid>
      <w:tr w:rsidR="0017300E" w:rsidRPr="00894DFE" w:rsidTr="00894DFE">
        <w:tc>
          <w:tcPr>
            <w:tcW w:w="594" w:type="dxa"/>
          </w:tcPr>
          <w:p w:rsidR="0017300E" w:rsidRPr="00894DFE" w:rsidRDefault="0017300E" w:rsidP="00057688">
            <w:pPr>
              <w:jc w:val="center"/>
              <w:rPr>
                <w:rFonts w:ascii="Times New Roman" w:hAnsi="Times New Roman" w:cs="Times New Roman"/>
                <w:sz w:val="28"/>
                <w:szCs w:val="28"/>
              </w:rPr>
            </w:pPr>
            <w:r w:rsidRPr="00894DFE">
              <w:rPr>
                <w:rFonts w:ascii="Times New Roman" w:hAnsi="Times New Roman" w:cs="Times New Roman"/>
                <w:sz w:val="28"/>
                <w:szCs w:val="28"/>
              </w:rPr>
              <w:t>№ п/п</w:t>
            </w:r>
          </w:p>
        </w:tc>
        <w:tc>
          <w:tcPr>
            <w:tcW w:w="2157" w:type="dxa"/>
          </w:tcPr>
          <w:p w:rsidR="0017300E" w:rsidRPr="00894DFE" w:rsidRDefault="0017300E" w:rsidP="00057688">
            <w:pPr>
              <w:jc w:val="center"/>
              <w:rPr>
                <w:rFonts w:ascii="Times New Roman" w:hAnsi="Times New Roman" w:cs="Times New Roman"/>
                <w:sz w:val="28"/>
                <w:szCs w:val="28"/>
              </w:rPr>
            </w:pPr>
            <w:r w:rsidRPr="00894DFE">
              <w:rPr>
                <w:rFonts w:ascii="Times New Roman" w:hAnsi="Times New Roman" w:cs="Times New Roman"/>
                <w:sz w:val="28"/>
                <w:szCs w:val="28"/>
              </w:rPr>
              <w:t>Пункты Сертификата соответствия</w:t>
            </w:r>
          </w:p>
        </w:tc>
        <w:tc>
          <w:tcPr>
            <w:tcW w:w="6820" w:type="dxa"/>
          </w:tcPr>
          <w:p w:rsidR="0017300E" w:rsidRPr="00894DFE" w:rsidRDefault="0017300E" w:rsidP="00057688">
            <w:pPr>
              <w:jc w:val="center"/>
              <w:rPr>
                <w:rFonts w:ascii="Times New Roman" w:hAnsi="Times New Roman" w:cs="Times New Roman"/>
                <w:sz w:val="28"/>
                <w:szCs w:val="28"/>
              </w:rPr>
            </w:pPr>
            <w:r w:rsidRPr="00894DFE">
              <w:rPr>
                <w:rFonts w:ascii="Times New Roman" w:hAnsi="Times New Roman" w:cs="Times New Roman"/>
                <w:sz w:val="28"/>
                <w:szCs w:val="28"/>
              </w:rPr>
              <w:t>Содержание пункта</w:t>
            </w:r>
          </w:p>
        </w:tc>
      </w:tr>
      <w:tr w:rsidR="0017300E" w:rsidRPr="00894DFE" w:rsidTr="00894DFE">
        <w:tc>
          <w:tcPr>
            <w:tcW w:w="594" w:type="dxa"/>
          </w:tcPr>
          <w:p w:rsidR="0017300E" w:rsidRPr="00894DFE" w:rsidRDefault="0017300E" w:rsidP="00057688">
            <w:pPr>
              <w:rPr>
                <w:rFonts w:ascii="Times New Roman" w:hAnsi="Times New Roman" w:cs="Times New Roman"/>
                <w:sz w:val="28"/>
                <w:szCs w:val="28"/>
              </w:rPr>
            </w:pPr>
          </w:p>
        </w:tc>
        <w:tc>
          <w:tcPr>
            <w:tcW w:w="2157" w:type="dxa"/>
          </w:tcPr>
          <w:p w:rsidR="0017300E" w:rsidRPr="00894DFE" w:rsidRDefault="0017300E" w:rsidP="00057688">
            <w:pPr>
              <w:rPr>
                <w:rFonts w:ascii="Times New Roman" w:hAnsi="Times New Roman" w:cs="Times New Roman"/>
                <w:sz w:val="28"/>
                <w:szCs w:val="28"/>
              </w:rPr>
            </w:pPr>
          </w:p>
        </w:tc>
        <w:tc>
          <w:tcPr>
            <w:tcW w:w="6820" w:type="dxa"/>
          </w:tcPr>
          <w:p w:rsidR="0017300E" w:rsidRPr="00894DFE" w:rsidRDefault="0017300E" w:rsidP="00057688">
            <w:pPr>
              <w:rPr>
                <w:rFonts w:ascii="Times New Roman" w:hAnsi="Times New Roman" w:cs="Times New Roman"/>
                <w:sz w:val="28"/>
                <w:szCs w:val="28"/>
              </w:rPr>
            </w:pPr>
          </w:p>
        </w:tc>
      </w:tr>
    </w:tbl>
    <w:p w:rsidR="008954D0" w:rsidRDefault="008954D0" w:rsidP="0017300E">
      <w:pPr>
        <w:ind w:firstLine="708"/>
        <w:rPr>
          <w:rFonts w:ascii="Times New Roman" w:hAnsi="Times New Roman" w:cs="Times New Roman"/>
          <w:b/>
          <w:sz w:val="28"/>
          <w:szCs w:val="28"/>
        </w:rPr>
      </w:pPr>
    </w:p>
    <w:p w:rsidR="0017300E" w:rsidRPr="00894DFE" w:rsidRDefault="0017300E" w:rsidP="0017300E">
      <w:pPr>
        <w:ind w:firstLine="708"/>
        <w:rPr>
          <w:rFonts w:ascii="Times New Roman" w:hAnsi="Times New Roman" w:cs="Times New Roman"/>
          <w:sz w:val="28"/>
          <w:szCs w:val="28"/>
        </w:rPr>
      </w:pPr>
      <w:r w:rsidRPr="00894DFE">
        <w:rPr>
          <w:rFonts w:ascii="Times New Roman" w:hAnsi="Times New Roman" w:cs="Times New Roman"/>
          <w:b/>
          <w:sz w:val="28"/>
          <w:szCs w:val="28"/>
        </w:rPr>
        <w:t>Задание № 2.</w:t>
      </w:r>
      <w:r w:rsidRPr="00894DFE">
        <w:rPr>
          <w:rFonts w:ascii="Times New Roman" w:hAnsi="Times New Roman" w:cs="Times New Roman"/>
          <w:sz w:val="28"/>
          <w:szCs w:val="28"/>
        </w:rPr>
        <w:t xml:space="preserve"> Изучите содержание маркировки на упаковке молока питьевого и сливок (по 2 упаковки), данные оформите в виде таблицы № 2:</w:t>
      </w:r>
    </w:p>
    <w:p w:rsidR="0017300E" w:rsidRPr="00894DFE" w:rsidRDefault="0017300E" w:rsidP="0017300E">
      <w:pPr>
        <w:tabs>
          <w:tab w:val="left" w:pos="2097"/>
        </w:tabs>
        <w:jc w:val="right"/>
        <w:rPr>
          <w:rFonts w:ascii="Times New Roman" w:hAnsi="Times New Roman" w:cs="Times New Roman"/>
          <w:sz w:val="28"/>
          <w:szCs w:val="28"/>
        </w:rPr>
      </w:pPr>
      <w:r w:rsidRPr="00894DFE">
        <w:rPr>
          <w:rFonts w:ascii="Times New Roman" w:hAnsi="Times New Roman" w:cs="Times New Roman"/>
          <w:sz w:val="28"/>
          <w:szCs w:val="28"/>
        </w:rPr>
        <w:tab/>
        <w:t>Таблица № 2. Содержание маркировки на упаковке молока питьевого:</w:t>
      </w:r>
    </w:p>
    <w:tbl>
      <w:tblPr>
        <w:tblStyle w:val="a5"/>
        <w:tblW w:w="9640" w:type="dxa"/>
        <w:tblInd w:w="-34" w:type="dxa"/>
        <w:tblLayout w:type="fixed"/>
        <w:tblLook w:val="04A0" w:firstRow="1" w:lastRow="0" w:firstColumn="1" w:lastColumn="0" w:noHBand="0" w:noVBand="1"/>
      </w:tblPr>
      <w:tblGrid>
        <w:gridCol w:w="1560"/>
        <w:gridCol w:w="1559"/>
        <w:gridCol w:w="1134"/>
        <w:gridCol w:w="1418"/>
        <w:gridCol w:w="1134"/>
        <w:gridCol w:w="1275"/>
        <w:gridCol w:w="1560"/>
      </w:tblGrid>
      <w:tr w:rsidR="0017300E" w:rsidRPr="00894DFE" w:rsidTr="00894DFE">
        <w:tc>
          <w:tcPr>
            <w:tcW w:w="1560" w:type="dxa"/>
          </w:tcPr>
          <w:p w:rsidR="0017300E" w:rsidRPr="00894DFE" w:rsidRDefault="0017300E" w:rsidP="00057688">
            <w:pPr>
              <w:rPr>
                <w:rFonts w:ascii="Times New Roman" w:hAnsi="Times New Roman" w:cs="Times New Roman"/>
                <w:sz w:val="28"/>
                <w:szCs w:val="28"/>
              </w:rPr>
            </w:pPr>
            <w:r w:rsidRPr="00894DFE">
              <w:rPr>
                <w:rFonts w:ascii="Times New Roman" w:hAnsi="Times New Roman" w:cs="Times New Roman"/>
                <w:sz w:val="28"/>
                <w:szCs w:val="28"/>
              </w:rPr>
              <w:t xml:space="preserve">Наименование </w:t>
            </w:r>
          </w:p>
        </w:tc>
        <w:tc>
          <w:tcPr>
            <w:tcW w:w="1559" w:type="dxa"/>
          </w:tcPr>
          <w:p w:rsidR="0017300E" w:rsidRPr="00894DFE" w:rsidRDefault="0017300E" w:rsidP="00057688">
            <w:pPr>
              <w:rPr>
                <w:rFonts w:ascii="Times New Roman" w:hAnsi="Times New Roman" w:cs="Times New Roman"/>
                <w:sz w:val="28"/>
                <w:szCs w:val="28"/>
              </w:rPr>
            </w:pPr>
            <w:r w:rsidRPr="00894DFE">
              <w:rPr>
                <w:rFonts w:ascii="Times New Roman" w:hAnsi="Times New Roman" w:cs="Times New Roman"/>
                <w:sz w:val="28"/>
                <w:szCs w:val="28"/>
              </w:rPr>
              <w:t>Данные о производителе</w:t>
            </w:r>
          </w:p>
        </w:tc>
        <w:tc>
          <w:tcPr>
            <w:tcW w:w="1134" w:type="dxa"/>
          </w:tcPr>
          <w:p w:rsidR="0017300E" w:rsidRPr="00894DFE" w:rsidRDefault="0017300E" w:rsidP="00057688">
            <w:pPr>
              <w:rPr>
                <w:rFonts w:ascii="Times New Roman" w:hAnsi="Times New Roman" w:cs="Times New Roman"/>
                <w:sz w:val="28"/>
                <w:szCs w:val="28"/>
              </w:rPr>
            </w:pPr>
            <w:r w:rsidRPr="00894DFE">
              <w:rPr>
                <w:rFonts w:ascii="Times New Roman" w:hAnsi="Times New Roman" w:cs="Times New Roman"/>
                <w:sz w:val="28"/>
                <w:szCs w:val="28"/>
              </w:rPr>
              <w:t>Состав</w:t>
            </w:r>
          </w:p>
        </w:tc>
        <w:tc>
          <w:tcPr>
            <w:tcW w:w="1418" w:type="dxa"/>
          </w:tcPr>
          <w:p w:rsidR="0017300E" w:rsidRPr="00894DFE" w:rsidRDefault="0017300E" w:rsidP="00057688">
            <w:pPr>
              <w:rPr>
                <w:rFonts w:ascii="Times New Roman" w:hAnsi="Times New Roman" w:cs="Times New Roman"/>
                <w:sz w:val="28"/>
                <w:szCs w:val="28"/>
              </w:rPr>
            </w:pPr>
            <w:r w:rsidRPr="00894DFE">
              <w:rPr>
                <w:rFonts w:ascii="Times New Roman" w:hAnsi="Times New Roman" w:cs="Times New Roman"/>
                <w:sz w:val="28"/>
                <w:szCs w:val="28"/>
              </w:rPr>
              <w:t>Пищевая ценность</w:t>
            </w:r>
          </w:p>
        </w:tc>
        <w:tc>
          <w:tcPr>
            <w:tcW w:w="1134" w:type="dxa"/>
          </w:tcPr>
          <w:p w:rsidR="0017300E" w:rsidRPr="00894DFE" w:rsidRDefault="0017300E" w:rsidP="00057688">
            <w:pPr>
              <w:rPr>
                <w:rFonts w:ascii="Times New Roman" w:hAnsi="Times New Roman" w:cs="Times New Roman"/>
                <w:sz w:val="28"/>
                <w:szCs w:val="28"/>
              </w:rPr>
            </w:pPr>
            <w:r w:rsidRPr="00894DFE">
              <w:rPr>
                <w:rFonts w:ascii="Times New Roman" w:hAnsi="Times New Roman" w:cs="Times New Roman"/>
                <w:sz w:val="28"/>
                <w:szCs w:val="28"/>
              </w:rPr>
              <w:t>Дата выработки</w:t>
            </w:r>
          </w:p>
        </w:tc>
        <w:tc>
          <w:tcPr>
            <w:tcW w:w="1275" w:type="dxa"/>
          </w:tcPr>
          <w:p w:rsidR="0017300E" w:rsidRPr="00894DFE" w:rsidRDefault="0017300E" w:rsidP="00057688">
            <w:pPr>
              <w:rPr>
                <w:rFonts w:ascii="Times New Roman" w:hAnsi="Times New Roman" w:cs="Times New Roman"/>
                <w:sz w:val="28"/>
                <w:szCs w:val="28"/>
              </w:rPr>
            </w:pPr>
            <w:r w:rsidRPr="00894DFE">
              <w:rPr>
                <w:rFonts w:ascii="Times New Roman" w:hAnsi="Times New Roman" w:cs="Times New Roman"/>
                <w:sz w:val="28"/>
                <w:szCs w:val="28"/>
              </w:rPr>
              <w:t>Дата окончания срока реализации</w:t>
            </w:r>
          </w:p>
        </w:tc>
        <w:tc>
          <w:tcPr>
            <w:tcW w:w="1560" w:type="dxa"/>
          </w:tcPr>
          <w:p w:rsidR="0017300E" w:rsidRPr="00894DFE" w:rsidRDefault="0017300E" w:rsidP="00057688">
            <w:pPr>
              <w:rPr>
                <w:rFonts w:ascii="Times New Roman" w:hAnsi="Times New Roman" w:cs="Times New Roman"/>
                <w:sz w:val="28"/>
                <w:szCs w:val="28"/>
              </w:rPr>
            </w:pPr>
            <w:r w:rsidRPr="00894DFE">
              <w:rPr>
                <w:rFonts w:ascii="Times New Roman" w:hAnsi="Times New Roman" w:cs="Times New Roman"/>
                <w:sz w:val="28"/>
                <w:szCs w:val="28"/>
              </w:rPr>
              <w:t>Параметры к хранению (</w:t>
            </w:r>
            <w:r w:rsidRPr="00894DFE">
              <w:rPr>
                <w:rFonts w:ascii="Times New Roman" w:hAnsi="Times New Roman" w:cs="Times New Roman"/>
                <w:sz w:val="28"/>
                <w:szCs w:val="28"/>
                <w:lang w:val="en-US"/>
              </w:rPr>
              <w:t>t</w:t>
            </w:r>
            <w:r w:rsidRPr="00894DFE">
              <w:rPr>
                <w:rFonts w:ascii="Times New Roman" w:hAnsi="Times New Roman" w:cs="Times New Roman"/>
                <w:sz w:val="28"/>
                <w:szCs w:val="28"/>
                <w:vertAlign w:val="superscript"/>
              </w:rPr>
              <w:t>о</w:t>
            </w:r>
            <w:r w:rsidRPr="00894DFE">
              <w:rPr>
                <w:rFonts w:ascii="Times New Roman" w:hAnsi="Times New Roman" w:cs="Times New Roman"/>
                <w:sz w:val="28"/>
                <w:szCs w:val="28"/>
              </w:rPr>
              <w:t>С; влажность воздуха %)</w:t>
            </w:r>
          </w:p>
        </w:tc>
      </w:tr>
      <w:tr w:rsidR="0017300E" w:rsidRPr="00894DFE" w:rsidTr="00894DFE">
        <w:tc>
          <w:tcPr>
            <w:tcW w:w="1560" w:type="dxa"/>
          </w:tcPr>
          <w:p w:rsidR="0017300E" w:rsidRPr="00894DFE" w:rsidRDefault="0017300E" w:rsidP="00057688">
            <w:pPr>
              <w:rPr>
                <w:rFonts w:ascii="Times New Roman" w:hAnsi="Times New Roman" w:cs="Times New Roman"/>
                <w:sz w:val="28"/>
                <w:szCs w:val="28"/>
              </w:rPr>
            </w:pPr>
          </w:p>
        </w:tc>
        <w:tc>
          <w:tcPr>
            <w:tcW w:w="1559" w:type="dxa"/>
          </w:tcPr>
          <w:p w:rsidR="0017300E" w:rsidRPr="00894DFE" w:rsidRDefault="0017300E" w:rsidP="00057688">
            <w:pPr>
              <w:rPr>
                <w:rFonts w:ascii="Times New Roman" w:hAnsi="Times New Roman" w:cs="Times New Roman"/>
                <w:sz w:val="28"/>
                <w:szCs w:val="28"/>
              </w:rPr>
            </w:pPr>
          </w:p>
        </w:tc>
        <w:tc>
          <w:tcPr>
            <w:tcW w:w="1134" w:type="dxa"/>
          </w:tcPr>
          <w:p w:rsidR="0017300E" w:rsidRPr="00894DFE" w:rsidRDefault="0017300E" w:rsidP="00057688">
            <w:pPr>
              <w:rPr>
                <w:rFonts w:ascii="Times New Roman" w:hAnsi="Times New Roman" w:cs="Times New Roman"/>
                <w:sz w:val="28"/>
                <w:szCs w:val="28"/>
              </w:rPr>
            </w:pPr>
          </w:p>
        </w:tc>
        <w:tc>
          <w:tcPr>
            <w:tcW w:w="1418" w:type="dxa"/>
          </w:tcPr>
          <w:p w:rsidR="0017300E" w:rsidRPr="00894DFE" w:rsidRDefault="0017300E" w:rsidP="00057688">
            <w:pPr>
              <w:rPr>
                <w:rFonts w:ascii="Times New Roman" w:hAnsi="Times New Roman" w:cs="Times New Roman"/>
                <w:sz w:val="28"/>
                <w:szCs w:val="28"/>
              </w:rPr>
            </w:pPr>
          </w:p>
        </w:tc>
        <w:tc>
          <w:tcPr>
            <w:tcW w:w="1134" w:type="dxa"/>
          </w:tcPr>
          <w:p w:rsidR="0017300E" w:rsidRPr="00894DFE" w:rsidRDefault="0017300E" w:rsidP="00057688">
            <w:pPr>
              <w:rPr>
                <w:rFonts w:ascii="Times New Roman" w:hAnsi="Times New Roman" w:cs="Times New Roman"/>
                <w:sz w:val="28"/>
                <w:szCs w:val="28"/>
              </w:rPr>
            </w:pPr>
          </w:p>
        </w:tc>
        <w:tc>
          <w:tcPr>
            <w:tcW w:w="1275" w:type="dxa"/>
          </w:tcPr>
          <w:p w:rsidR="0017300E" w:rsidRPr="00894DFE" w:rsidRDefault="0017300E" w:rsidP="00057688">
            <w:pPr>
              <w:rPr>
                <w:rFonts w:ascii="Times New Roman" w:hAnsi="Times New Roman" w:cs="Times New Roman"/>
                <w:sz w:val="28"/>
                <w:szCs w:val="28"/>
              </w:rPr>
            </w:pPr>
          </w:p>
        </w:tc>
        <w:tc>
          <w:tcPr>
            <w:tcW w:w="1560" w:type="dxa"/>
          </w:tcPr>
          <w:p w:rsidR="0017300E" w:rsidRPr="00894DFE" w:rsidRDefault="0017300E" w:rsidP="00057688">
            <w:pPr>
              <w:rPr>
                <w:rFonts w:ascii="Times New Roman" w:hAnsi="Times New Roman" w:cs="Times New Roman"/>
                <w:sz w:val="28"/>
                <w:szCs w:val="28"/>
              </w:rPr>
            </w:pPr>
          </w:p>
        </w:tc>
      </w:tr>
      <w:tr w:rsidR="0017300E" w:rsidRPr="00894DFE" w:rsidTr="00894DFE">
        <w:tc>
          <w:tcPr>
            <w:tcW w:w="1560" w:type="dxa"/>
          </w:tcPr>
          <w:p w:rsidR="0017300E" w:rsidRPr="00894DFE" w:rsidRDefault="0017300E" w:rsidP="00057688">
            <w:pPr>
              <w:rPr>
                <w:rFonts w:ascii="Times New Roman" w:hAnsi="Times New Roman" w:cs="Times New Roman"/>
                <w:sz w:val="28"/>
                <w:szCs w:val="28"/>
              </w:rPr>
            </w:pPr>
          </w:p>
        </w:tc>
        <w:tc>
          <w:tcPr>
            <w:tcW w:w="1559" w:type="dxa"/>
          </w:tcPr>
          <w:p w:rsidR="0017300E" w:rsidRPr="00894DFE" w:rsidRDefault="0017300E" w:rsidP="00057688">
            <w:pPr>
              <w:rPr>
                <w:rFonts w:ascii="Times New Roman" w:hAnsi="Times New Roman" w:cs="Times New Roman"/>
                <w:sz w:val="28"/>
                <w:szCs w:val="28"/>
              </w:rPr>
            </w:pPr>
          </w:p>
        </w:tc>
        <w:tc>
          <w:tcPr>
            <w:tcW w:w="1134" w:type="dxa"/>
          </w:tcPr>
          <w:p w:rsidR="0017300E" w:rsidRPr="00894DFE" w:rsidRDefault="0017300E" w:rsidP="00057688">
            <w:pPr>
              <w:rPr>
                <w:rFonts w:ascii="Times New Roman" w:hAnsi="Times New Roman" w:cs="Times New Roman"/>
                <w:sz w:val="28"/>
                <w:szCs w:val="28"/>
              </w:rPr>
            </w:pPr>
          </w:p>
        </w:tc>
        <w:tc>
          <w:tcPr>
            <w:tcW w:w="1418" w:type="dxa"/>
          </w:tcPr>
          <w:p w:rsidR="0017300E" w:rsidRPr="00894DFE" w:rsidRDefault="0017300E" w:rsidP="00057688">
            <w:pPr>
              <w:rPr>
                <w:rFonts w:ascii="Times New Roman" w:hAnsi="Times New Roman" w:cs="Times New Roman"/>
                <w:sz w:val="28"/>
                <w:szCs w:val="28"/>
              </w:rPr>
            </w:pPr>
          </w:p>
        </w:tc>
        <w:tc>
          <w:tcPr>
            <w:tcW w:w="1134" w:type="dxa"/>
          </w:tcPr>
          <w:p w:rsidR="0017300E" w:rsidRPr="00894DFE" w:rsidRDefault="0017300E" w:rsidP="00057688">
            <w:pPr>
              <w:rPr>
                <w:rFonts w:ascii="Times New Roman" w:hAnsi="Times New Roman" w:cs="Times New Roman"/>
                <w:sz w:val="28"/>
                <w:szCs w:val="28"/>
              </w:rPr>
            </w:pPr>
          </w:p>
        </w:tc>
        <w:tc>
          <w:tcPr>
            <w:tcW w:w="1275" w:type="dxa"/>
          </w:tcPr>
          <w:p w:rsidR="0017300E" w:rsidRPr="00894DFE" w:rsidRDefault="0017300E" w:rsidP="00057688">
            <w:pPr>
              <w:rPr>
                <w:rFonts w:ascii="Times New Roman" w:hAnsi="Times New Roman" w:cs="Times New Roman"/>
                <w:sz w:val="28"/>
                <w:szCs w:val="28"/>
              </w:rPr>
            </w:pPr>
          </w:p>
        </w:tc>
        <w:tc>
          <w:tcPr>
            <w:tcW w:w="1560" w:type="dxa"/>
          </w:tcPr>
          <w:p w:rsidR="0017300E" w:rsidRPr="00894DFE" w:rsidRDefault="0017300E" w:rsidP="00057688">
            <w:pPr>
              <w:rPr>
                <w:rFonts w:ascii="Times New Roman" w:hAnsi="Times New Roman" w:cs="Times New Roman"/>
                <w:sz w:val="28"/>
                <w:szCs w:val="28"/>
              </w:rPr>
            </w:pPr>
          </w:p>
        </w:tc>
      </w:tr>
    </w:tbl>
    <w:p w:rsidR="0017300E" w:rsidRPr="00894DFE" w:rsidRDefault="0017300E" w:rsidP="008954D0">
      <w:pPr>
        <w:ind w:firstLine="708"/>
        <w:jc w:val="both"/>
        <w:rPr>
          <w:rFonts w:ascii="Times New Roman" w:hAnsi="Times New Roman" w:cs="Times New Roman"/>
          <w:sz w:val="28"/>
          <w:szCs w:val="28"/>
        </w:rPr>
      </w:pPr>
      <w:r w:rsidRPr="00894DFE">
        <w:rPr>
          <w:rFonts w:ascii="Times New Roman" w:hAnsi="Times New Roman" w:cs="Times New Roman"/>
          <w:b/>
          <w:sz w:val="28"/>
          <w:szCs w:val="28"/>
        </w:rPr>
        <w:t>Задание № 4.</w:t>
      </w:r>
      <w:r w:rsidRPr="00894DFE">
        <w:rPr>
          <w:rFonts w:ascii="Times New Roman" w:hAnsi="Times New Roman" w:cs="Times New Roman"/>
          <w:sz w:val="28"/>
          <w:szCs w:val="28"/>
        </w:rPr>
        <w:t xml:space="preserve"> Изучение сопроводительных документов подтверждающих количество молока питьевого и сливок, оформите бланки, согласно условий по пунктам задания. </w:t>
      </w:r>
    </w:p>
    <w:p w:rsidR="0017300E" w:rsidRPr="00894DFE" w:rsidRDefault="0017300E" w:rsidP="008954D0">
      <w:pPr>
        <w:spacing w:after="0" w:line="240" w:lineRule="atLeast"/>
        <w:ind w:firstLine="709"/>
        <w:jc w:val="both"/>
        <w:rPr>
          <w:rFonts w:ascii="Times New Roman" w:hAnsi="Times New Roman" w:cs="Times New Roman"/>
          <w:sz w:val="28"/>
          <w:szCs w:val="28"/>
        </w:rPr>
      </w:pPr>
      <w:r w:rsidRPr="00894DFE">
        <w:rPr>
          <w:rFonts w:ascii="Times New Roman" w:hAnsi="Times New Roman" w:cs="Times New Roman"/>
          <w:sz w:val="28"/>
          <w:szCs w:val="28"/>
        </w:rPr>
        <w:t xml:space="preserve">П.4.1. Для торгового предприятия ООО «Весёлый молочник», расположенного по адресу ЕАО, г.Биробиджан, ул. Комсомольская 15, от  молокозавода «Молпром» расположенного по адресу ЕАО, г.Биробиджан, ул. Пионерская 10, поступила партия молока питьевого и сливок. По </w:t>
      </w:r>
      <w:r w:rsidRPr="00894DFE">
        <w:rPr>
          <w:rFonts w:ascii="Times New Roman" w:hAnsi="Times New Roman" w:cs="Times New Roman"/>
          <w:sz w:val="28"/>
          <w:szCs w:val="28"/>
        </w:rPr>
        <w:lastRenderedPageBreak/>
        <w:t xml:space="preserve">«Накладной»   № 12, выписанной от 14 марта 2018 года, следующего ассортимента: </w:t>
      </w:r>
    </w:p>
    <w:p w:rsidR="0017300E" w:rsidRPr="00894DFE" w:rsidRDefault="0017300E" w:rsidP="0017300E">
      <w:pPr>
        <w:spacing w:after="0" w:line="240" w:lineRule="atLeast"/>
        <w:rPr>
          <w:rFonts w:ascii="Times New Roman" w:hAnsi="Times New Roman" w:cs="Times New Roman"/>
          <w:sz w:val="28"/>
          <w:szCs w:val="28"/>
        </w:rPr>
      </w:pPr>
      <w:r w:rsidRPr="00894DFE">
        <w:rPr>
          <w:rFonts w:ascii="Times New Roman" w:hAnsi="Times New Roman" w:cs="Times New Roman"/>
          <w:sz w:val="28"/>
          <w:szCs w:val="28"/>
        </w:rPr>
        <w:t>- молоко питьевое пастеризованное «Вкусняшка» жирностью 2,5%,  в количестве 40 бутылок вместимостью 1,5 литра по цене 76 рублей 00 копеек;</w:t>
      </w:r>
    </w:p>
    <w:p w:rsidR="0017300E" w:rsidRPr="00894DFE" w:rsidRDefault="0017300E" w:rsidP="0017300E">
      <w:pPr>
        <w:spacing w:after="0" w:line="240" w:lineRule="atLeast"/>
        <w:rPr>
          <w:rFonts w:ascii="Times New Roman" w:hAnsi="Times New Roman" w:cs="Times New Roman"/>
          <w:sz w:val="28"/>
          <w:szCs w:val="28"/>
        </w:rPr>
      </w:pPr>
      <w:r w:rsidRPr="00894DFE">
        <w:rPr>
          <w:rFonts w:ascii="Times New Roman" w:hAnsi="Times New Roman" w:cs="Times New Roman"/>
          <w:sz w:val="28"/>
          <w:szCs w:val="28"/>
        </w:rPr>
        <w:t>- молоко питьевое стерилизованное «Крепыш» жирностью 6%, в количестве 50 бутылок вместимостью 1,5 литра по цене 80 рублей 00 копеек;</w:t>
      </w:r>
    </w:p>
    <w:p w:rsidR="0017300E" w:rsidRPr="00894DFE" w:rsidRDefault="0017300E" w:rsidP="00731C05">
      <w:pPr>
        <w:spacing w:after="0" w:line="240" w:lineRule="auto"/>
        <w:rPr>
          <w:rFonts w:ascii="Times New Roman" w:hAnsi="Times New Roman" w:cs="Times New Roman"/>
          <w:sz w:val="28"/>
          <w:szCs w:val="28"/>
        </w:rPr>
      </w:pPr>
      <w:r w:rsidRPr="00894DFE">
        <w:rPr>
          <w:rFonts w:ascii="Times New Roman" w:hAnsi="Times New Roman" w:cs="Times New Roman"/>
          <w:sz w:val="28"/>
          <w:szCs w:val="28"/>
        </w:rPr>
        <w:t xml:space="preserve">- сливки «Солнечный день» жирностью 2,5%, в количестве 60 упаковок вместимостью по 200 миллилитра по цене  100 рублей 00 копеек; оформите бланк «Накладной» по данному условию: </w:t>
      </w:r>
    </w:p>
    <w:p w:rsidR="00731C05" w:rsidRDefault="00731C05" w:rsidP="00731C05">
      <w:pPr>
        <w:tabs>
          <w:tab w:val="left" w:pos="4351"/>
        </w:tabs>
        <w:spacing w:after="0" w:line="240" w:lineRule="auto"/>
        <w:rPr>
          <w:rFonts w:ascii="Times New Roman" w:hAnsi="Times New Roman" w:cs="Times New Roman"/>
          <w:b/>
          <w:sz w:val="28"/>
          <w:szCs w:val="28"/>
        </w:rPr>
      </w:pPr>
    </w:p>
    <w:p w:rsidR="0017300E" w:rsidRPr="00894DFE" w:rsidRDefault="0017300E" w:rsidP="00731C05">
      <w:pPr>
        <w:tabs>
          <w:tab w:val="left" w:pos="4351"/>
        </w:tabs>
        <w:spacing w:after="0" w:line="240" w:lineRule="auto"/>
        <w:rPr>
          <w:rFonts w:ascii="Times New Roman" w:hAnsi="Times New Roman" w:cs="Times New Roman"/>
          <w:sz w:val="28"/>
          <w:szCs w:val="28"/>
        </w:rPr>
      </w:pPr>
      <w:r w:rsidRPr="00894DFE">
        <w:rPr>
          <w:rFonts w:ascii="Times New Roman" w:hAnsi="Times New Roman" w:cs="Times New Roman"/>
          <w:b/>
          <w:sz w:val="28"/>
          <w:szCs w:val="28"/>
        </w:rPr>
        <w:t>Задание № 5.</w:t>
      </w:r>
      <w:r w:rsidRPr="00894DFE">
        <w:rPr>
          <w:rFonts w:ascii="Times New Roman" w:hAnsi="Times New Roman" w:cs="Times New Roman"/>
          <w:sz w:val="28"/>
          <w:szCs w:val="28"/>
        </w:rPr>
        <w:t xml:space="preserve"> Оформите бланки товарного ценника по условию задания № 4.</w:t>
      </w:r>
    </w:p>
    <w:p w:rsidR="0017300E" w:rsidRPr="00894DFE" w:rsidRDefault="0017300E" w:rsidP="0017300E">
      <w:pPr>
        <w:rPr>
          <w:rFonts w:ascii="Times New Roman" w:hAnsi="Times New Roman" w:cs="Times New Roman"/>
          <w:sz w:val="28"/>
          <w:szCs w:val="28"/>
        </w:rPr>
      </w:pPr>
      <w:r w:rsidRPr="00894DFE">
        <w:rPr>
          <w:rFonts w:ascii="Times New Roman" w:hAnsi="Times New Roman" w:cs="Times New Roman"/>
          <w:noProof/>
          <w:sz w:val="28"/>
          <w:szCs w:val="28"/>
          <w:lang w:eastAsia="ru-RU"/>
        </w:rPr>
        <w:drawing>
          <wp:inline distT="0" distB="0" distL="0" distR="0">
            <wp:extent cx="5822594" cy="1919235"/>
            <wp:effectExtent l="0" t="0" r="0" b="0"/>
            <wp:docPr id="13" name="Рисунок 13" descr="http://office161.ru/product/1779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ffice161.ru/product/177975.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31847" cy="1922285"/>
                    </a:xfrm>
                    <a:prstGeom prst="rect">
                      <a:avLst/>
                    </a:prstGeom>
                    <a:noFill/>
                    <a:ln>
                      <a:noFill/>
                    </a:ln>
                  </pic:spPr>
                </pic:pic>
              </a:graphicData>
            </a:graphic>
          </wp:inline>
        </w:drawing>
      </w:r>
    </w:p>
    <w:p w:rsidR="0017300E" w:rsidRPr="00894DFE" w:rsidRDefault="0017300E" w:rsidP="0017300E">
      <w:pPr>
        <w:tabs>
          <w:tab w:val="left" w:pos="986"/>
        </w:tabs>
        <w:rPr>
          <w:rFonts w:ascii="Times New Roman" w:hAnsi="Times New Roman" w:cs="Times New Roman"/>
          <w:sz w:val="28"/>
          <w:szCs w:val="28"/>
        </w:rPr>
      </w:pPr>
      <w:r w:rsidRPr="00894DFE">
        <w:rPr>
          <w:rFonts w:ascii="Times New Roman" w:hAnsi="Times New Roman" w:cs="Times New Roman"/>
          <w:sz w:val="28"/>
          <w:szCs w:val="28"/>
        </w:rPr>
        <w:tab/>
      </w:r>
      <w:r w:rsidRPr="00894DFE">
        <w:rPr>
          <w:rFonts w:ascii="Times New Roman" w:hAnsi="Times New Roman" w:cs="Times New Roman"/>
          <w:b/>
          <w:sz w:val="28"/>
          <w:szCs w:val="28"/>
        </w:rPr>
        <w:t>Задание № 6.</w:t>
      </w:r>
      <w:r w:rsidRPr="00894DFE">
        <w:rPr>
          <w:rFonts w:ascii="Times New Roman" w:hAnsi="Times New Roman" w:cs="Times New Roman"/>
          <w:sz w:val="28"/>
          <w:szCs w:val="28"/>
        </w:rPr>
        <w:t xml:space="preserve"> Выполнение упражнений по отработке навыков продажи молока питьевого и сливок (упражнение выполняется в парах по поочерёдно «покупатель-продавец»):</w:t>
      </w:r>
    </w:p>
    <w:p w:rsidR="0017300E" w:rsidRPr="00894DFE" w:rsidRDefault="0017300E" w:rsidP="0023555E">
      <w:pPr>
        <w:pStyle w:val="a4"/>
        <w:numPr>
          <w:ilvl w:val="0"/>
          <w:numId w:val="6"/>
        </w:numPr>
        <w:tabs>
          <w:tab w:val="left" w:pos="986"/>
        </w:tabs>
        <w:rPr>
          <w:rFonts w:ascii="Times New Roman" w:hAnsi="Times New Roman" w:cs="Times New Roman"/>
          <w:sz w:val="28"/>
          <w:szCs w:val="28"/>
        </w:rPr>
      </w:pPr>
      <w:r w:rsidRPr="00894DFE">
        <w:rPr>
          <w:rFonts w:ascii="Times New Roman" w:hAnsi="Times New Roman" w:cs="Times New Roman"/>
          <w:sz w:val="28"/>
          <w:szCs w:val="28"/>
        </w:rPr>
        <w:t>Изучите ассортимент отдела, выполните выкладку молока питьевого и сливок.</w:t>
      </w:r>
    </w:p>
    <w:p w:rsidR="0017300E" w:rsidRPr="00894DFE" w:rsidRDefault="0017300E" w:rsidP="0023555E">
      <w:pPr>
        <w:pStyle w:val="a4"/>
        <w:numPr>
          <w:ilvl w:val="0"/>
          <w:numId w:val="6"/>
        </w:numPr>
        <w:tabs>
          <w:tab w:val="left" w:pos="986"/>
        </w:tabs>
        <w:rPr>
          <w:rFonts w:ascii="Times New Roman" w:hAnsi="Times New Roman" w:cs="Times New Roman"/>
          <w:sz w:val="28"/>
          <w:szCs w:val="28"/>
        </w:rPr>
      </w:pPr>
      <w:r w:rsidRPr="00894DFE">
        <w:rPr>
          <w:rFonts w:ascii="Times New Roman" w:hAnsi="Times New Roman" w:cs="Times New Roman"/>
          <w:sz w:val="28"/>
          <w:szCs w:val="28"/>
        </w:rPr>
        <w:t>Оформите ценники на выложенную продукцию согласно «Накладной».</w:t>
      </w:r>
    </w:p>
    <w:p w:rsidR="0017300E" w:rsidRPr="00894DFE" w:rsidRDefault="0017300E" w:rsidP="0023555E">
      <w:pPr>
        <w:pStyle w:val="a4"/>
        <w:numPr>
          <w:ilvl w:val="0"/>
          <w:numId w:val="6"/>
        </w:numPr>
        <w:tabs>
          <w:tab w:val="left" w:pos="986"/>
        </w:tabs>
        <w:rPr>
          <w:rFonts w:ascii="Times New Roman" w:hAnsi="Times New Roman" w:cs="Times New Roman"/>
          <w:sz w:val="28"/>
          <w:szCs w:val="28"/>
        </w:rPr>
      </w:pPr>
      <w:r w:rsidRPr="00894DFE">
        <w:rPr>
          <w:rFonts w:ascii="Times New Roman" w:hAnsi="Times New Roman" w:cs="Times New Roman"/>
          <w:sz w:val="28"/>
          <w:szCs w:val="28"/>
        </w:rPr>
        <w:t>Подготовке необходимый инвентарь для продажи молока питьевого и сливок.</w:t>
      </w:r>
    </w:p>
    <w:p w:rsidR="0017300E" w:rsidRPr="00894DFE" w:rsidRDefault="0017300E" w:rsidP="0023555E">
      <w:pPr>
        <w:pStyle w:val="a4"/>
        <w:numPr>
          <w:ilvl w:val="0"/>
          <w:numId w:val="6"/>
        </w:numPr>
        <w:tabs>
          <w:tab w:val="left" w:pos="986"/>
        </w:tabs>
        <w:rPr>
          <w:rFonts w:ascii="Times New Roman" w:hAnsi="Times New Roman" w:cs="Times New Roman"/>
          <w:sz w:val="28"/>
          <w:szCs w:val="28"/>
        </w:rPr>
      </w:pPr>
      <w:r w:rsidRPr="00894DFE">
        <w:rPr>
          <w:rFonts w:ascii="Times New Roman" w:hAnsi="Times New Roman" w:cs="Times New Roman"/>
          <w:sz w:val="28"/>
          <w:szCs w:val="28"/>
        </w:rPr>
        <w:t xml:space="preserve">Работая в парах,  выполните обслуживание покупателя, выполняя консультирование о товаре. </w:t>
      </w:r>
    </w:p>
    <w:p w:rsidR="0017300E" w:rsidRPr="00894DFE" w:rsidRDefault="0017300E" w:rsidP="0023555E">
      <w:pPr>
        <w:pStyle w:val="a4"/>
        <w:numPr>
          <w:ilvl w:val="0"/>
          <w:numId w:val="6"/>
        </w:numPr>
        <w:tabs>
          <w:tab w:val="left" w:pos="986"/>
        </w:tabs>
        <w:rPr>
          <w:rFonts w:ascii="Times New Roman" w:hAnsi="Times New Roman" w:cs="Times New Roman"/>
          <w:sz w:val="28"/>
          <w:szCs w:val="28"/>
        </w:rPr>
      </w:pPr>
      <w:r w:rsidRPr="00894DFE">
        <w:rPr>
          <w:rFonts w:ascii="Times New Roman" w:hAnsi="Times New Roman" w:cs="Times New Roman"/>
          <w:sz w:val="28"/>
          <w:szCs w:val="28"/>
        </w:rPr>
        <w:t>Выполните расчёт за покупку, с выдачей сдачи покупателю.</w:t>
      </w:r>
    </w:p>
    <w:p w:rsidR="0017300E" w:rsidRPr="00894DFE" w:rsidRDefault="0017300E" w:rsidP="0017300E">
      <w:pPr>
        <w:tabs>
          <w:tab w:val="left" w:pos="986"/>
        </w:tabs>
        <w:rPr>
          <w:rFonts w:ascii="Times New Roman" w:hAnsi="Times New Roman" w:cs="Times New Roman"/>
          <w:b/>
          <w:sz w:val="28"/>
          <w:szCs w:val="28"/>
        </w:rPr>
      </w:pPr>
      <w:r w:rsidRPr="00894DFE">
        <w:rPr>
          <w:sz w:val="28"/>
          <w:szCs w:val="28"/>
        </w:rPr>
        <w:tab/>
      </w:r>
      <w:r w:rsidRPr="00894DFE">
        <w:rPr>
          <w:rFonts w:ascii="Times New Roman" w:hAnsi="Times New Roman" w:cs="Times New Roman"/>
          <w:b/>
          <w:sz w:val="28"/>
          <w:szCs w:val="28"/>
        </w:rPr>
        <w:t xml:space="preserve">Задание № 7. </w:t>
      </w:r>
      <w:r w:rsidRPr="00894DFE">
        <w:rPr>
          <w:rFonts w:ascii="Times New Roman" w:hAnsi="Times New Roman" w:cs="Times New Roman"/>
          <w:sz w:val="28"/>
          <w:szCs w:val="28"/>
        </w:rPr>
        <w:t>Подготовьтесь к опросу за заключительном инструктаже</w:t>
      </w:r>
      <w:r w:rsidR="00894DFE">
        <w:rPr>
          <w:rFonts w:ascii="Times New Roman" w:hAnsi="Times New Roman" w:cs="Times New Roman"/>
          <w:sz w:val="28"/>
          <w:szCs w:val="28"/>
        </w:rPr>
        <w:t xml:space="preserve"> «Вопросы из бочонка»</w:t>
      </w:r>
      <w:r w:rsidRPr="00894DFE">
        <w:rPr>
          <w:rFonts w:ascii="Times New Roman" w:hAnsi="Times New Roman" w:cs="Times New Roman"/>
          <w:sz w:val="28"/>
          <w:szCs w:val="28"/>
        </w:rPr>
        <w:t>:</w:t>
      </w:r>
    </w:p>
    <w:p w:rsidR="0017300E" w:rsidRPr="00894DFE" w:rsidRDefault="0017300E" w:rsidP="0023555E">
      <w:pPr>
        <w:pStyle w:val="a4"/>
        <w:numPr>
          <w:ilvl w:val="0"/>
          <w:numId w:val="7"/>
        </w:numPr>
        <w:rPr>
          <w:rFonts w:ascii="Times New Roman" w:hAnsi="Times New Roman" w:cs="Times New Roman"/>
          <w:sz w:val="28"/>
          <w:szCs w:val="28"/>
        </w:rPr>
      </w:pPr>
      <w:r w:rsidRPr="00894DFE">
        <w:rPr>
          <w:rFonts w:ascii="Times New Roman" w:hAnsi="Times New Roman" w:cs="Times New Roman"/>
          <w:sz w:val="28"/>
          <w:szCs w:val="28"/>
        </w:rPr>
        <w:t>Что такое молоко питьевое?</w:t>
      </w:r>
    </w:p>
    <w:p w:rsidR="0017300E" w:rsidRPr="00894DFE" w:rsidRDefault="0017300E" w:rsidP="0023555E">
      <w:pPr>
        <w:pStyle w:val="a4"/>
        <w:numPr>
          <w:ilvl w:val="0"/>
          <w:numId w:val="7"/>
        </w:numPr>
        <w:rPr>
          <w:rFonts w:ascii="Times New Roman" w:hAnsi="Times New Roman" w:cs="Times New Roman"/>
          <w:sz w:val="28"/>
          <w:szCs w:val="28"/>
        </w:rPr>
      </w:pPr>
      <w:r w:rsidRPr="00894DFE">
        <w:rPr>
          <w:rFonts w:ascii="Times New Roman" w:hAnsi="Times New Roman" w:cs="Times New Roman"/>
          <w:sz w:val="28"/>
          <w:szCs w:val="28"/>
        </w:rPr>
        <w:t>Что является сырьем для производства молока питьевого?</w:t>
      </w:r>
    </w:p>
    <w:p w:rsidR="0017300E" w:rsidRPr="00894DFE" w:rsidRDefault="0017300E" w:rsidP="0023555E">
      <w:pPr>
        <w:pStyle w:val="a4"/>
        <w:numPr>
          <w:ilvl w:val="0"/>
          <w:numId w:val="7"/>
        </w:numPr>
        <w:rPr>
          <w:rFonts w:ascii="Times New Roman" w:hAnsi="Times New Roman" w:cs="Times New Roman"/>
          <w:sz w:val="28"/>
          <w:szCs w:val="28"/>
        </w:rPr>
      </w:pPr>
      <w:r w:rsidRPr="00894DFE">
        <w:rPr>
          <w:rFonts w:ascii="Times New Roman" w:hAnsi="Times New Roman" w:cs="Times New Roman"/>
          <w:sz w:val="28"/>
          <w:szCs w:val="28"/>
        </w:rPr>
        <w:t>Что является сырьём для производства сливок?</w:t>
      </w:r>
    </w:p>
    <w:p w:rsidR="0017300E" w:rsidRPr="00894DFE" w:rsidRDefault="0017300E" w:rsidP="0023555E">
      <w:pPr>
        <w:pStyle w:val="a4"/>
        <w:numPr>
          <w:ilvl w:val="0"/>
          <w:numId w:val="7"/>
        </w:numPr>
        <w:rPr>
          <w:rFonts w:ascii="Times New Roman" w:hAnsi="Times New Roman" w:cs="Times New Roman"/>
          <w:sz w:val="28"/>
          <w:szCs w:val="28"/>
        </w:rPr>
      </w:pPr>
      <w:r w:rsidRPr="00894DFE">
        <w:rPr>
          <w:rFonts w:ascii="Times New Roman" w:hAnsi="Times New Roman" w:cs="Times New Roman"/>
          <w:sz w:val="28"/>
          <w:szCs w:val="28"/>
        </w:rPr>
        <w:t>Молоко какой жирности поступает в продажу?</w:t>
      </w:r>
    </w:p>
    <w:p w:rsidR="0017300E" w:rsidRPr="00894DFE" w:rsidRDefault="0017300E" w:rsidP="0023555E">
      <w:pPr>
        <w:pStyle w:val="a4"/>
        <w:numPr>
          <w:ilvl w:val="0"/>
          <w:numId w:val="7"/>
        </w:numPr>
        <w:rPr>
          <w:rFonts w:ascii="Times New Roman" w:hAnsi="Times New Roman" w:cs="Times New Roman"/>
          <w:sz w:val="28"/>
          <w:szCs w:val="28"/>
        </w:rPr>
      </w:pPr>
      <w:r w:rsidRPr="00894DFE">
        <w:rPr>
          <w:rFonts w:ascii="Times New Roman" w:hAnsi="Times New Roman" w:cs="Times New Roman"/>
          <w:sz w:val="28"/>
          <w:szCs w:val="28"/>
        </w:rPr>
        <w:t>Чем отличается пастеризация молока от стерилизации?</w:t>
      </w:r>
    </w:p>
    <w:p w:rsidR="0017300E" w:rsidRPr="00894DFE" w:rsidRDefault="0017300E" w:rsidP="0023555E">
      <w:pPr>
        <w:pStyle w:val="a4"/>
        <w:numPr>
          <w:ilvl w:val="0"/>
          <w:numId w:val="7"/>
        </w:numPr>
        <w:rPr>
          <w:rFonts w:ascii="Times New Roman" w:hAnsi="Times New Roman" w:cs="Times New Roman"/>
          <w:sz w:val="28"/>
          <w:szCs w:val="28"/>
        </w:rPr>
      </w:pPr>
      <w:r w:rsidRPr="00894DFE">
        <w:rPr>
          <w:rFonts w:ascii="Times New Roman" w:hAnsi="Times New Roman" w:cs="Times New Roman"/>
          <w:sz w:val="28"/>
          <w:szCs w:val="28"/>
        </w:rPr>
        <w:t>Что называют гомогенизацией молока?</w:t>
      </w:r>
    </w:p>
    <w:p w:rsidR="0017300E" w:rsidRPr="00894DFE" w:rsidRDefault="0017300E" w:rsidP="0023555E">
      <w:pPr>
        <w:pStyle w:val="a4"/>
        <w:numPr>
          <w:ilvl w:val="0"/>
          <w:numId w:val="7"/>
        </w:numPr>
        <w:rPr>
          <w:rFonts w:ascii="Times New Roman" w:hAnsi="Times New Roman" w:cs="Times New Roman"/>
          <w:sz w:val="28"/>
          <w:szCs w:val="28"/>
        </w:rPr>
      </w:pPr>
      <w:r w:rsidRPr="00894DFE">
        <w:rPr>
          <w:rFonts w:ascii="Times New Roman" w:hAnsi="Times New Roman" w:cs="Times New Roman"/>
          <w:sz w:val="28"/>
          <w:szCs w:val="28"/>
        </w:rPr>
        <w:lastRenderedPageBreak/>
        <w:t xml:space="preserve">Что называют витаминизированным молоком?  </w:t>
      </w:r>
    </w:p>
    <w:p w:rsidR="0017300E" w:rsidRPr="00894DFE" w:rsidRDefault="0017300E" w:rsidP="0023555E">
      <w:pPr>
        <w:pStyle w:val="a4"/>
        <w:numPr>
          <w:ilvl w:val="0"/>
          <w:numId w:val="7"/>
        </w:numPr>
        <w:rPr>
          <w:rFonts w:ascii="Times New Roman" w:hAnsi="Times New Roman" w:cs="Times New Roman"/>
          <w:sz w:val="28"/>
          <w:szCs w:val="28"/>
        </w:rPr>
      </w:pPr>
      <w:r w:rsidRPr="00894DFE">
        <w:rPr>
          <w:rFonts w:ascii="Times New Roman" w:hAnsi="Times New Roman" w:cs="Times New Roman"/>
          <w:sz w:val="28"/>
          <w:szCs w:val="28"/>
        </w:rPr>
        <w:t>Сливки какой жирности поступают в продажу?</w:t>
      </w:r>
    </w:p>
    <w:p w:rsidR="0017300E" w:rsidRPr="00894DFE" w:rsidRDefault="0017300E" w:rsidP="0023555E">
      <w:pPr>
        <w:pStyle w:val="a4"/>
        <w:numPr>
          <w:ilvl w:val="0"/>
          <w:numId w:val="7"/>
        </w:numPr>
        <w:rPr>
          <w:rFonts w:ascii="Times New Roman" w:hAnsi="Times New Roman" w:cs="Times New Roman"/>
          <w:sz w:val="28"/>
          <w:szCs w:val="28"/>
        </w:rPr>
      </w:pPr>
      <w:r w:rsidRPr="00894DFE">
        <w:rPr>
          <w:rFonts w:ascii="Times New Roman" w:hAnsi="Times New Roman" w:cs="Times New Roman"/>
          <w:sz w:val="28"/>
          <w:szCs w:val="28"/>
        </w:rPr>
        <w:t>Какой торговый инвентарь используют в отделах по продаже молока?</w:t>
      </w:r>
    </w:p>
    <w:p w:rsidR="0017300E" w:rsidRPr="00894DFE" w:rsidRDefault="0017300E" w:rsidP="0023555E">
      <w:pPr>
        <w:pStyle w:val="a4"/>
        <w:numPr>
          <w:ilvl w:val="0"/>
          <w:numId w:val="7"/>
        </w:numPr>
        <w:rPr>
          <w:rFonts w:ascii="Times New Roman" w:hAnsi="Times New Roman" w:cs="Times New Roman"/>
          <w:sz w:val="28"/>
          <w:szCs w:val="28"/>
        </w:rPr>
      </w:pPr>
      <w:r w:rsidRPr="00894DFE">
        <w:rPr>
          <w:rFonts w:ascii="Times New Roman" w:hAnsi="Times New Roman" w:cs="Times New Roman"/>
          <w:sz w:val="28"/>
          <w:szCs w:val="28"/>
        </w:rPr>
        <w:t xml:space="preserve"> Как выглядит санитарная одежда продавца молочных товаров?</w:t>
      </w:r>
    </w:p>
    <w:p w:rsidR="005E276B" w:rsidRDefault="00977EF9" w:rsidP="00553DE9">
      <w:pPr>
        <w:tabs>
          <w:tab w:val="left" w:pos="9354"/>
        </w:tabs>
        <w:spacing w:after="0" w:line="360" w:lineRule="auto"/>
        <w:ind w:firstLine="567"/>
        <w:jc w:val="both"/>
        <w:rPr>
          <w:rFonts w:ascii="Times New Roman" w:eastAsia="Times New Roman" w:hAnsi="Times New Roman" w:cs="Times New Roman"/>
          <w:color w:val="0D0D0D" w:themeColor="text1" w:themeTint="F2"/>
          <w:sz w:val="28"/>
          <w:szCs w:val="28"/>
          <w:lang w:eastAsia="ru-RU"/>
        </w:rPr>
      </w:pPr>
      <w:r>
        <w:rPr>
          <w:rFonts w:ascii="Times New Roman" w:eastAsia="Times New Roman" w:hAnsi="Times New Roman" w:cs="Times New Roman"/>
          <w:color w:val="0D0D0D" w:themeColor="text1" w:themeTint="F2"/>
          <w:sz w:val="28"/>
          <w:szCs w:val="28"/>
          <w:lang w:eastAsia="ru-RU"/>
        </w:rPr>
        <w:t xml:space="preserve">Для оценки </w:t>
      </w:r>
      <w:r w:rsidR="0017300E">
        <w:rPr>
          <w:rFonts w:ascii="Times New Roman" w:eastAsia="Times New Roman" w:hAnsi="Times New Roman" w:cs="Times New Roman"/>
          <w:color w:val="0D0D0D" w:themeColor="text1" w:themeTint="F2"/>
          <w:sz w:val="28"/>
          <w:szCs w:val="28"/>
          <w:lang w:eastAsia="ru-RU"/>
        </w:rPr>
        <w:t>выполненных профессиональных действий обучающегося</w:t>
      </w:r>
      <w:r>
        <w:rPr>
          <w:rFonts w:ascii="Times New Roman" w:eastAsia="Times New Roman" w:hAnsi="Times New Roman" w:cs="Times New Roman"/>
          <w:color w:val="0D0D0D" w:themeColor="text1" w:themeTint="F2"/>
          <w:sz w:val="28"/>
          <w:szCs w:val="28"/>
          <w:lang w:eastAsia="ru-RU"/>
        </w:rPr>
        <w:t xml:space="preserve"> мастер должен разработать </w:t>
      </w:r>
      <w:r w:rsidR="002D73CA">
        <w:rPr>
          <w:rFonts w:ascii="Times New Roman" w:eastAsia="Times New Roman" w:hAnsi="Times New Roman" w:cs="Times New Roman"/>
          <w:color w:val="0D0D0D" w:themeColor="text1" w:themeTint="F2"/>
          <w:sz w:val="28"/>
          <w:szCs w:val="28"/>
          <w:lang w:eastAsia="ru-RU"/>
        </w:rPr>
        <w:t>к каждому уроку учебной практики</w:t>
      </w:r>
      <w:r w:rsidR="0017300E">
        <w:rPr>
          <w:rFonts w:ascii="Times New Roman" w:eastAsia="Times New Roman" w:hAnsi="Times New Roman" w:cs="Times New Roman"/>
          <w:color w:val="0D0D0D" w:themeColor="text1" w:themeTint="F2"/>
          <w:sz w:val="28"/>
          <w:szCs w:val="28"/>
          <w:lang w:eastAsia="ru-RU"/>
        </w:rPr>
        <w:t xml:space="preserve">  критери</w:t>
      </w:r>
      <w:r>
        <w:rPr>
          <w:rFonts w:ascii="Times New Roman" w:eastAsia="Times New Roman" w:hAnsi="Times New Roman" w:cs="Times New Roman"/>
          <w:color w:val="0D0D0D" w:themeColor="text1" w:themeTint="F2"/>
          <w:sz w:val="28"/>
          <w:szCs w:val="28"/>
          <w:lang w:eastAsia="ru-RU"/>
        </w:rPr>
        <w:t>й</w:t>
      </w:r>
      <w:r w:rsidR="0017300E">
        <w:rPr>
          <w:rFonts w:ascii="Times New Roman" w:eastAsia="Times New Roman" w:hAnsi="Times New Roman" w:cs="Times New Roman"/>
          <w:color w:val="0D0D0D" w:themeColor="text1" w:themeTint="F2"/>
          <w:sz w:val="28"/>
          <w:szCs w:val="28"/>
          <w:lang w:eastAsia="ru-RU"/>
        </w:rPr>
        <w:t xml:space="preserve">: </w:t>
      </w:r>
    </w:p>
    <w:p w:rsidR="002D73CA" w:rsidRPr="00977EF9" w:rsidRDefault="002D73CA" w:rsidP="00553DE9">
      <w:pPr>
        <w:tabs>
          <w:tab w:val="left" w:pos="9354"/>
        </w:tabs>
        <w:spacing w:after="0" w:line="360" w:lineRule="auto"/>
        <w:ind w:firstLine="567"/>
        <w:jc w:val="both"/>
        <w:rPr>
          <w:rFonts w:ascii="Times New Roman" w:eastAsia="Times New Roman" w:hAnsi="Times New Roman" w:cs="Times New Roman"/>
          <w:i/>
          <w:color w:val="0D0D0D" w:themeColor="text1" w:themeTint="F2"/>
          <w:sz w:val="28"/>
          <w:szCs w:val="28"/>
          <w:lang w:eastAsia="ru-RU"/>
        </w:rPr>
      </w:pPr>
      <w:r w:rsidRPr="00977EF9">
        <w:rPr>
          <w:rFonts w:ascii="Times New Roman" w:eastAsia="Times New Roman" w:hAnsi="Times New Roman" w:cs="Times New Roman"/>
          <w:i/>
          <w:color w:val="0D0D0D" w:themeColor="text1" w:themeTint="F2"/>
          <w:sz w:val="28"/>
          <w:szCs w:val="28"/>
          <w:lang w:eastAsia="ru-RU"/>
        </w:rPr>
        <w:t>Например:</w:t>
      </w:r>
    </w:p>
    <w:p w:rsidR="002D73CA" w:rsidRPr="00731C05" w:rsidRDefault="00894DFE" w:rsidP="00894DFE">
      <w:pPr>
        <w:spacing w:after="0" w:line="240" w:lineRule="atLeast"/>
        <w:jc w:val="center"/>
        <w:rPr>
          <w:rFonts w:ascii="Times New Roman" w:hAnsi="Times New Roman" w:cs="Times New Roman"/>
          <w:b/>
          <w:sz w:val="28"/>
          <w:szCs w:val="28"/>
        </w:rPr>
      </w:pPr>
      <w:r w:rsidRPr="00731C05">
        <w:rPr>
          <w:rFonts w:ascii="Times New Roman" w:hAnsi="Times New Roman" w:cs="Times New Roman"/>
          <w:b/>
          <w:sz w:val="28"/>
          <w:szCs w:val="28"/>
        </w:rPr>
        <w:t xml:space="preserve">Критерий оценки </w:t>
      </w:r>
      <w:r w:rsidR="002D73CA" w:rsidRPr="00731C05">
        <w:rPr>
          <w:rFonts w:ascii="Times New Roman" w:hAnsi="Times New Roman" w:cs="Times New Roman"/>
          <w:b/>
          <w:sz w:val="28"/>
          <w:szCs w:val="28"/>
        </w:rPr>
        <w:t>деятельности обучающихся</w:t>
      </w:r>
    </w:p>
    <w:p w:rsidR="00894DFE" w:rsidRPr="00731C05" w:rsidRDefault="00894DFE" w:rsidP="00894DFE">
      <w:pPr>
        <w:spacing w:after="0" w:line="240" w:lineRule="atLeast"/>
        <w:jc w:val="center"/>
        <w:rPr>
          <w:rFonts w:ascii="Times New Roman" w:hAnsi="Times New Roman" w:cs="Times New Roman"/>
          <w:b/>
          <w:sz w:val="28"/>
          <w:szCs w:val="28"/>
        </w:rPr>
      </w:pPr>
      <w:r w:rsidRPr="00731C05">
        <w:rPr>
          <w:rFonts w:ascii="Times New Roman" w:hAnsi="Times New Roman" w:cs="Times New Roman"/>
          <w:b/>
          <w:sz w:val="28"/>
          <w:szCs w:val="28"/>
        </w:rPr>
        <w:t xml:space="preserve"> по теме «Продажа молока питьевого и сливок»</w:t>
      </w:r>
    </w:p>
    <w:p w:rsidR="00894DFE" w:rsidRDefault="00894DFE" w:rsidP="00894DFE">
      <w:pPr>
        <w:tabs>
          <w:tab w:val="left" w:pos="6315"/>
        </w:tabs>
        <w:spacing w:after="0" w:line="240" w:lineRule="atLeast"/>
        <w:jc w:val="center"/>
        <w:rPr>
          <w:rFonts w:ascii="Times New Roman" w:hAnsi="Times New Roman" w:cs="Times New Roman"/>
          <w:sz w:val="28"/>
          <w:szCs w:val="28"/>
        </w:rPr>
      </w:pPr>
      <w:r w:rsidRPr="00894DFE">
        <w:rPr>
          <w:rFonts w:ascii="Times New Roman" w:hAnsi="Times New Roman" w:cs="Times New Roman"/>
          <w:sz w:val="28"/>
          <w:szCs w:val="28"/>
        </w:rPr>
        <w:t>в группе ПКК-321, мастер производственного обучения</w:t>
      </w:r>
      <w:r w:rsidR="00977EF9">
        <w:rPr>
          <w:rFonts w:ascii="Times New Roman" w:hAnsi="Times New Roman" w:cs="Times New Roman"/>
          <w:sz w:val="28"/>
          <w:szCs w:val="28"/>
        </w:rPr>
        <w:t>_____________</w:t>
      </w:r>
    </w:p>
    <w:p w:rsidR="00977EF9" w:rsidRPr="00894DFE" w:rsidRDefault="00977EF9" w:rsidP="00894DFE">
      <w:pPr>
        <w:tabs>
          <w:tab w:val="left" w:pos="6315"/>
        </w:tabs>
        <w:spacing w:after="0" w:line="240" w:lineRule="atLeast"/>
        <w:jc w:val="center"/>
        <w:rPr>
          <w:rFonts w:ascii="Times New Roman" w:hAnsi="Times New Roman" w:cs="Times New Roman"/>
          <w:sz w:val="28"/>
          <w:szCs w:val="28"/>
        </w:rPr>
      </w:pPr>
    </w:p>
    <w:tbl>
      <w:tblPr>
        <w:tblStyle w:val="a5"/>
        <w:tblW w:w="10065" w:type="dxa"/>
        <w:tblInd w:w="-318" w:type="dxa"/>
        <w:tblLayout w:type="fixed"/>
        <w:tblLook w:val="04A0" w:firstRow="1" w:lastRow="0" w:firstColumn="1" w:lastColumn="0" w:noHBand="0" w:noVBand="1"/>
      </w:tblPr>
      <w:tblGrid>
        <w:gridCol w:w="710"/>
        <w:gridCol w:w="850"/>
        <w:gridCol w:w="4395"/>
        <w:gridCol w:w="1417"/>
        <w:gridCol w:w="567"/>
        <w:gridCol w:w="709"/>
        <w:gridCol w:w="567"/>
        <w:gridCol w:w="850"/>
      </w:tblGrid>
      <w:tr w:rsidR="00561E3C" w:rsidRPr="00894DFE" w:rsidTr="00561E3C">
        <w:tc>
          <w:tcPr>
            <w:tcW w:w="710" w:type="dxa"/>
            <w:vMerge w:val="restart"/>
          </w:tcPr>
          <w:p w:rsidR="00561E3C" w:rsidRPr="00894DFE" w:rsidRDefault="00561E3C" w:rsidP="00057688">
            <w:pPr>
              <w:tabs>
                <w:tab w:val="left" w:pos="6315"/>
              </w:tabs>
              <w:rPr>
                <w:rFonts w:ascii="Times New Roman" w:hAnsi="Times New Roman" w:cs="Times New Roman"/>
                <w:sz w:val="28"/>
                <w:szCs w:val="28"/>
              </w:rPr>
            </w:pPr>
            <w:r>
              <w:rPr>
                <w:rFonts w:ascii="Times New Roman" w:hAnsi="Times New Roman" w:cs="Times New Roman"/>
                <w:sz w:val="28"/>
                <w:szCs w:val="28"/>
              </w:rPr>
              <w:t>№ п/п</w:t>
            </w:r>
            <w:r w:rsidRPr="00894DFE">
              <w:rPr>
                <w:rFonts w:ascii="Times New Roman" w:hAnsi="Times New Roman" w:cs="Times New Roman"/>
                <w:sz w:val="28"/>
                <w:szCs w:val="28"/>
              </w:rPr>
              <w:tab/>
              <w:t>№ п/п</w:t>
            </w:r>
          </w:p>
        </w:tc>
        <w:tc>
          <w:tcPr>
            <w:tcW w:w="850" w:type="dxa"/>
            <w:vMerge w:val="restart"/>
          </w:tcPr>
          <w:p w:rsidR="00561E3C" w:rsidRDefault="00561E3C" w:rsidP="002811A8">
            <w:pPr>
              <w:tabs>
                <w:tab w:val="left" w:pos="6315"/>
              </w:tabs>
              <w:rPr>
                <w:rFonts w:ascii="Times New Roman" w:hAnsi="Times New Roman" w:cs="Times New Roman"/>
                <w:sz w:val="28"/>
                <w:szCs w:val="28"/>
              </w:rPr>
            </w:pPr>
            <w:r>
              <w:rPr>
                <w:rFonts w:ascii="Times New Roman" w:hAnsi="Times New Roman" w:cs="Times New Roman"/>
                <w:sz w:val="28"/>
                <w:szCs w:val="28"/>
              </w:rPr>
              <w:t>ПК и ОК</w:t>
            </w:r>
          </w:p>
        </w:tc>
        <w:tc>
          <w:tcPr>
            <w:tcW w:w="4395" w:type="dxa"/>
            <w:vMerge w:val="restart"/>
          </w:tcPr>
          <w:p w:rsidR="00561E3C" w:rsidRPr="00894DFE" w:rsidRDefault="00561E3C" w:rsidP="002811A8">
            <w:pPr>
              <w:tabs>
                <w:tab w:val="left" w:pos="6315"/>
              </w:tabs>
              <w:rPr>
                <w:rFonts w:ascii="Times New Roman" w:hAnsi="Times New Roman" w:cs="Times New Roman"/>
                <w:sz w:val="28"/>
                <w:szCs w:val="28"/>
              </w:rPr>
            </w:pPr>
            <w:r>
              <w:rPr>
                <w:rFonts w:ascii="Times New Roman" w:hAnsi="Times New Roman" w:cs="Times New Roman"/>
                <w:sz w:val="28"/>
                <w:szCs w:val="28"/>
              </w:rPr>
              <w:t>Параметры оценки</w:t>
            </w:r>
          </w:p>
        </w:tc>
        <w:tc>
          <w:tcPr>
            <w:tcW w:w="1417" w:type="dxa"/>
            <w:vMerge w:val="restart"/>
          </w:tcPr>
          <w:p w:rsidR="00561E3C" w:rsidRPr="00894DFE" w:rsidRDefault="00561E3C" w:rsidP="00057688">
            <w:pPr>
              <w:tabs>
                <w:tab w:val="left" w:pos="6315"/>
              </w:tabs>
              <w:rPr>
                <w:rFonts w:ascii="Times New Roman" w:hAnsi="Times New Roman" w:cs="Times New Roman"/>
                <w:sz w:val="28"/>
                <w:szCs w:val="28"/>
              </w:rPr>
            </w:pPr>
            <w:r>
              <w:rPr>
                <w:rFonts w:ascii="Times New Roman" w:hAnsi="Times New Roman" w:cs="Times New Roman"/>
                <w:sz w:val="28"/>
                <w:szCs w:val="28"/>
              </w:rPr>
              <w:t>Количество баллов</w:t>
            </w:r>
          </w:p>
        </w:tc>
        <w:tc>
          <w:tcPr>
            <w:tcW w:w="2693" w:type="dxa"/>
            <w:gridSpan w:val="4"/>
          </w:tcPr>
          <w:p w:rsidR="00561E3C" w:rsidRPr="00894DFE" w:rsidRDefault="00561E3C" w:rsidP="00057688">
            <w:pPr>
              <w:tabs>
                <w:tab w:val="left" w:pos="6315"/>
              </w:tabs>
              <w:rPr>
                <w:rFonts w:ascii="Times New Roman" w:hAnsi="Times New Roman" w:cs="Times New Roman"/>
                <w:sz w:val="28"/>
                <w:szCs w:val="28"/>
              </w:rPr>
            </w:pPr>
            <w:r>
              <w:rPr>
                <w:rFonts w:ascii="Times New Roman" w:hAnsi="Times New Roman" w:cs="Times New Roman"/>
                <w:sz w:val="28"/>
                <w:szCs w:val="28"/>
              </w:rPr>
              <w:t>Ф.И обучающейся</w:t>
            </w:r>
          </w:p>
        </w:tc>
      </w:tr>
      <w:tr w:rsidR="00561E3C" w:rsidRPr="00894DFE" w:rsidTr="00561E3C">
        <w:tc>
          <w:tcPr>
            <w:tcW w:w="710" w:type="dxa"/>
            <w:vMerge/>
          </w:tcPr>
          <w:p w:rsidR="00561E3C" w:rsidRPr="00894DFE" w:rsidRDefault="00561E3C" w:rsidP="00057688">
            <w:pPr>
              <w:tabs>
                <w:tab w:val="left" w:pos="6315"/>
              </w:tabs>
              <w:rPr>
                <w:rFonts w:ascii="Times New Roman" w:hAnsi="Times New Roman" w:cs="Times New Roman"/>
                <w:sz w:val="28"/>
                <w:szCs w:val="28"/>
              </w:rPr>
            </w:pPr>
          </w:p>
        </w:tc>
        <w:tc>
          <w:tcPr>
            <w:tcW w:w="850" w:type="dxa"/>
            <w:vMerge/>
          </w:tcPr>
          <w:p w:rsidR="00561E3C" w:rsidRPr="00894DFE" w:rsidRDefault="00561E3C" w:rsidP="00894DFE">
            <w:pPr>
              <w:tabs>
                <w:tab w:val="left" w:pos="6315"/>
              </w:tabs>
              <w:rPr>
                <w:rFonts w:ascii="Times New Roman" w:hAnsi="Times New Roman" w:cs="Times New Roman"/>
                <w:sz w:val="28"/>
                <w:szCs w:val="28"/>
              </w:rPr>
            </w:pPr>
          </w:p>
        </w:tc>
        <w:tc>
          <w:tcPr>
            <w:tcW w:w="4395" w:type="dxa"/>
            <w:vMerge/>
          </w:tcPr>
          <w:p w:rsidR="00561E3C" w:rsidRPr="00894DFE" w:rsidRDefault="00561E3C" w:rsidP="00894DFE">
            <w:pPr>
              <w:tabs>
                <w:tab w:val="left" w:pos="6315"/>
              </w:tabs>
              <w:rPr>
                <w:rFonts w:ascii="Times New Roman" w:hAnsi="Times New Roman" w:cs="Times New Roman"/>
                <w:sz w:val="28"/>
                <w:szCs w:val="28"/>
              </w:rPr>
            </w:pPr>
          </w:p>
        </w:tc>
        <w:tc>
          <w:tcPr>
            <w:tcW w:w="1417" w:type="dxa"/>
            <w:vMerge/>
          </w:tcPr>
          <w:p w:rsidR="00561E3C" w:rsidRDefault="00561E3C" w:rsidP="00057688">
            <w:pPr>
              <w:tabs>
                <w:tab w:val="left" w:pos="6315"/>
              </w:tabs>
              <w:rPr>
                <w:rFonts w:ascii="Times New Roman" w:hAnsi="Times New Roman" w:cs="Times New Roman"/>
                <w:sz w:val="28"/>
                <w:szCs w:val="28"/>
              </w:rPr>
            </w:pPr>
          </w:p>
        </w:tc>
        <w:tc>
          <w:tcPr>
            <w:tcW w:w="567" w:type="dxa"/>
          </w:tcPr>
          <w:p w:rsidR="00561E3C" w:rsidRPr="00894DFE" w:rsidRDefault="00561E3C" w:rsidP="00057688">
            <w:pPr>
              <w:tabs>
                <w:tab w:val="left" w:pos="6315"/>
              </w:tabs>
              <w:rPr>
                <w:rFonts w:ascii="Times New Roman" w:hAnsi="Times New Roman" w:cs="Times New Roman"/>
                <w:sz w:val="28"/>
                <w:szCs w:val="28"/>
              </w:rPr>
            </w:pPr>
          </w:p>
        </w:tc>
        <w:tc>
          <w:tcPr>
            <w:tcW w:w="709" w:type="dxa"/>
          </w:tcPr>
          <w:p w:rsidR="00561E3C" w:rsidRPr="00894DFE" w:rsidRDefault="00561E3C" w:rsidP="00057688">
            <w:pPr>
              <w:tabs>
                <w:tab w:val="left" w:pos="6315"/>
              </w:tabs>
              <w:rPr>
                <w:rFonts w:ascii="Times New Roman" w:hAnsi="Times New Roman" w:cs="Times New Roman"/>
                <w:sz w:val="28"/>
                <w:szCs w:val="28"/>
              </w:rPr>
            </w:pPr>
          </w:p>
        </w:tc>
        <w:tc>
          <w:tcPr>
            <w:tcW w:w="567" w:type="dxa"/>
          </w:tcPr>
          <w:p w:rsidR="00561E3C" w:rsidRPr="00894DFE" w:rsidRDefault="00561E3C" w:rsidP="00057688">
            <w:pPr>
              <w:tabs>
                <w:tab w:val="left" w:pos="6315"/>
              </w:tabs>
              <w:rPr>
                <w:rFonts w:ascii="Times New Roman" w:hAnsi="Times New Roman" w:cs="Times New Roman"/>
                <w:sz w:val="28"/>
                <w:szCs w:val="28"/>
              </w:rPr>
            </w:pPr>
          </w:p>
        </w:tc>
        <w:tc>
          <w:tcPr>
            <w:tcW w:w="850" w:type="dxa"/>
          </w:tcPr>
          <w:p w:rsidR="00561E3C" w:rsidRPr="00894DFE" w:rsidRDefault="00561E3C" w:rsidP="00057688">
            <w:pPr>
              <w:tabs>
                <w:tab w:val="left" w:pos="6315"/>
              </w:tabs>
              <w:rPr>
                <w:rFonts w:ascii="Times New Roman" w:hAnsi="Times New Roman" w:cs="Times New Roman"/>
                <w:sz w:val="28"/>
                <w:szCs w:val="28"/>
              </w:rPr>
            </w:pPr>
          </w:p>
        </w:tc>
      </w:tr>
      <w:tr w:rsidR="002D73CA" w:rsidRPr="00894DFE" w:rsidTr="00561E3C">
        <w:tc>
          <w:tcPr>
            <w:tcW w:w="710" w:type="dxa"/>
            <w:vMerge w:val="restart"/>
          </w:tcPr>
          <w:p w:rsidR="002D73CA" w:rsidRPr="00894DFE" w:rsidRDefault="002D73CA" w:rsidP="00057688">
            <w:pPr>
              <w:tabs>
                <w:tab w:val="left" w:pos="6315"/>
              </w:tabs>
              <w:rPr>
                <w:rFonts w:ascii="Times New Roman" w:hAnsi="Times New Roman" w:cs="Times New Roman"/>
                <w:sz w:val="28"/>
                <w:szCs w:val="28"/>
              </w:rPr>
            </w:pPr>
            <w:r>
              <w:rPr>
                <w:rFonts w:ascii="Times New Roman" w:hAnsi="Times New Roman" w:cs="Times New Roman"/>
                <w:sz w:val="28"/>
                <w:szCs w:val="28"/>
              </w:rPr>
              <w:t>1</w:t>
            </w:r>
          </w:p>
        </w:tc>
        <w:tc>
          <w:tcPr>
            <w:tcW w:w="850" w:type="dxa"/>
          </w:tcPr>
          <w:p w:rsidR="002D73CA" w:rsidRPr="004C6C01" w:rsidRDefault="004C6C01" w:rsidP="009759E7">
            <w:pPr>
              <w:tabs>
                <w:tab w:val="left" w:pos="6315"/>
              </w:tabs>
              <w:rPr>
                <w:rFonts w:ascii="Times New Roman" w:hAnsi="Times New Roman" w:cs="Times New Roman"/>
                <w:sz w:val="24"/>
                <w:szCs w:val="24"/>
              </w:rPr>
            </w:pPr>
            <w:r w:rsidRPr="004C6C01">
              <w:rPr>
                <w:rFonts w:ascii="Times New Roman" w:hAnsi="Times New Roman" w:cs="Times New Roman"/>
                <w:sz w:val="24"/>
                <w:szCs w:val="24"/>
              </w:rPr>
              <w:t>ОК.1</w:t>
            </w:r>
          </w:p>
        </w:tc>
        <w:tc>
          <w:tcPr>
            <w:tcW w:w="4395" w:type="dxa"/>
          </w:tcPr>
          <w:p w:rsidR="002D73CA" w:rsidRPr="00894DFE" w:rsidRDefault="002D73CA" w:rsidP="009759E7">
            <w:pPr>
              <w:tabs>
                <w:tab w:val="left" w:pos="6315"/>
              </w:tabs>
              <w:rPr>
                <w:rFonts w:ascii="Times New Roman" w:hAnsi="Times New Roman" w:cs="Times New Roman"/>
                <w:sz w:val="28"/>
                <w:szCs w:val="28"/>
              </w:rPr>
            </w:pPr>
            <w:r>
              <w:rPr>
                <w:rFonts w:ascii="Times New Roman" w:hAnsi="Times New Roman" w:cs="Times New Roman"/>
                <w:sz w:val="28"/>
                <w:szCs w:val="28"/>
              </w:rPr>
              <w:t>Доклад по теме урока</w:t>
            </w:r>
          </w:p>
        </w:tc>
        <w:tc>
          <w:tcPr>
            <w:tcW w:w="1417" w:type="dxa"/>
          </w:tcPr>
          <w:p w:rsidR="002D73CA" w:rsidRPr="00894DFE" w:rsidRDefault="002D73CA" w:rsidP="002811A8">
            <w:pPr>
              <w:tabs>
                <w:tab w:val="left" w:pos="6315"/>
              </w:tabs>
              <w:jc w:val="center"/>
              <w:rPr>
                <w:rFonts w:ascii="Times New Roman" w:hAnsi="Times New Roman" w:cs="Times New Roman"/>
                <w:sz w:val="28"/>
                <w:szCs w:val="28"/>
              </w:rPr>
            </w:pPr>
            <w:r>
              <w:rPr>
                <w:rFonts w:ascii="Times New Roman" w:hAnsi="Times New Roman" w:cs="Times New Roman"/>
                <w:sz w:val="28"/>
                <w:szCs w:val="28"/>
              </w:rPr>
              <w:t>4</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tcPr>
          <w:p w:rsidR="002D73CA" w:rsidRDefault="002D73CA" w:rsidP="00057688">
            <w:pPr>
              <w:tabs>
                <w:tab w:val="left" w:pos="6315"/>
              </w:tabs>
              <w:rPr>
                <w:rFonts w:ascii="Times New Roman" w:hAnsi="Times New Roman" w:cs="Times New Roman"/>
                <w:sz w:val="28"/>
                <w:szCs w:val="28"/>
              </w:rPr>
            </w:pPr>
          </w:p>
        </w:tc>
        <w:tc>
          <w:tcPr>
            <w:tcW w:w="850" w:type="dxa"/>
            <w:vMerge w:val="restart"/>
          </w:tcPr>
          <w:p w:rsidR="004C6C01" w:rsidRPr="004C6C01" w:rsidRDefault="004C6C01" w:rsidP="008954D0">
            <w:pPr>
              <w:tabs>
                <w:tab w:val="left" w:pos="6315"/>
              </w:tabs>
              <w:rPr>
                <w:rFonts w:ascii="Times New Roman" w:hAnsi="Times New Roman" w:cs="Times New Roman"/>
                <w:sz w:val="24"/>
                <w:szCs w:val="24"/>
              </w:rPr>
            </w:pPr>
            <w:r w:rsidRPr="004C6C01">
              <w:rPr>
                <w:rFonts w:ascii="Times New Roman" w:hAnsi="Times New Roman" w:cs="Times New Roman"/>
                <w:sz w:val="24"/>
                <w:szCs w:val="24"/>
              </w:rPr>
              <w:t>ОК.2</w:t>
            </w:r>
          </w:p>
          <w:p w:rsidR="004C6C01" w:rsidRPr="004C6C01" w:rsidRDefault="004C6C01" w:rsidP="004C6C01">
            <w:pPr>
              <w:rPr>
                <w:rFonts w:ascii="Times New Roman" w:hAnsi="Times New Roman" w:cs="Times New Roman"/>
                <w:sz w:val="24"/>
                <w:szCs w:val="24"/>
              </w:rPr>
            </w:pPr>
            <w:r w:rsidRPr="004C6C01">
              <w:rPr>
                <w:rFonts w:ascii="Times New Roman" w:hAnsi="Times New Roman" w:cs="Times New Roman"/>
                <w:sz w:val="24"/>
                <w:szCs w:val="24"/>
              </w:rPr>
              <w:t>ОК.3</w:t>
            </w:r>
          </w:p>
          <w:p w:rsidR="004C6C01" w:rsidRPr="004C6C01" w:rsidRDefault="004C6C01" w:rsidP="004C6C01">
            <w:pPr>
              <w:rPr>
                <w:rFonts w:ascii="Times New Roman" w:hAnsi="Times New Roman" w:cs="Times New Roman"/>
                <w:sz w:val="24"/>
                <w:szCs w:val="24"/>
              </w:rPr>
            </w:pPr>
            <w:r>
              <w:rPr>
                <w:rFonts w:ascii="Times New Roman" w:hAnsi="Times New Roman" w:cs="Times New Roman"/>
                <w:sz w:val="24"/>
                <w:szCs w:val="24"/>
              </w:rPr>
              <w:t>ОК.4</w:t>
            </w:r>
          </w:p>
          <w:p w:rsidR="004C6C01" w:rsidRDefault="004C6C01" w:rsidP="004C6C01">
            <w:pPr>
              <w:rPr>
                <w:rFonts w:ascii="Times New Roman" w:hAnsi="Times New Roman" w:cs="Times New Roman"/>
                <w:sz w:val="24"/>
                <w:szCs w:val="24"/>
              </w:rPr>
            </w:pPr>
          </w:p>
          <w:p w:rsidR="002D73CA" w:rsidRDefault="004C6C01" w:rsidP="004C6C01">
            <w:pPr>
              <w:rPr>
                <w:rFonts w:ascii="Times New Roman" w:hAnsi="Times New Roman" w:cs="Times New Roman"/>
                <w:sz w:val="24"/>
                <w:szCs w:val="24"/>
              </w:rPr>
            </w:pPr>
            <w:r>
              <w:rPr>
                <w:rFonts w:ascii="Times New Roman" w:hAnsi="Times New Roman" w:cs="Times New Roman"/>
                <w:sz w:val="24"/>
                <w:szCs w:val="24"/>
              </w:rPr>
              <w:t>ОК.5</w:t>
            </w:r>
          </w:p>
          <w:p w:rsidR="004C6C01" w:rsidRPr="004C6C01" w:rsidRDefault="004C6C01" w:rsidP="004C6C01">
            <w:pPr>
              <w:rPr>
                <w:rFonts w:ascii="Times New Roman" w:hAnsi="Times New Roman" w:cs="Times New Roman"/>
                <w:sz w:val="24"/>
                <w:szCs w:val="24"/>
              </w:rPr>
            </w:pPr>
            <w:r>
              <w:rPr>
                <w:rFonts w:ascii="Times New Roman" w:hAnsi="Times New Roman" w:cs="Times New Roman"/>
                <w:sz w:val="24"/>
                <w:szCs w:val="24"/>
              </w:rPr>
              <w:t>ОК.6</w:t>
            </w:r>
          </w:p>
        </w:tc>
        <w:tc>
          <w:tcPr>
            <w:tcW w:w="4395" w:type="dxa"/>
          </w:tcPr>
          <w:p w:rsidR="002D73CA" w:rsidRDefault="002D73CA" w:rsidP="008954D0">
            <w:pPr>
              <w:tabs>
                <w:tab w:val="left" w:pos="6315"/>
              </w:tabs>
              <w:rPr>
                <w:rFonts w:ascii="Times New Roman" w:hAnsi="Times New Roman" w:cs="Times New Roman"/>
                <w:sz w:val="28"/>
                <w:szCs w:val="28"/>
              </w:rPr>
            </w:pPr>
            <w:r>
              <w:rPr>
                <w:rFonts w:ascii="Times New Roman" w:hAnsi="Times New Roman" w:cs="Times New Roman"/>
                <w:sz w:val="28"/>
                <w:szCs w:val="28"/>
              </w:rPr>
              <w:t>Соответствие  указанной тематике</w:t>
            </w:r>
          </w:p>
        </w:tc>
        <w:tc>
          <w:tcPr>
            <w:tcW w:w="1417" w:type="dxa"/>
          </w:tcPr>
          <w:p w:rsidR="002D73CA" w:rsidRPr="00894DFE" w:rsidRDefault="002D73CA" w:rsidP="00057688">
            <w:pPr>
              <w:tabs>
                <w:tab w:val="left" w:pos="6315"/>
              </w:tabs>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tcPr>
          <w:p w:rsidR="002D73CA" w:rsidRDefault="002D73CA" w:rsidP="00057688">
            <w:pPr>
              <w:tabs>
                <w:tab w:val="left" w:pos="6315"/>
              </w:tabs>
              <w:rPr>
                <w:rFonts w:ascii="Times New Roman" w:hAnsi="Times New Roman" w:cs="Times New Roman"/>
                <w:sz w:val="28"/>
                <w:szCs w:val="28"/>
              </w:rPr>
            </w:pPr>
          </w:p>
        </w:tc>
        <w:tc>
          <w:tcPr>
            <w:tcW w:w="850" w:type="dxa"/>
            <w:vMerge/>
          </w:tcPr>
          <w:p w:rsidR="002D73CA" w:rsidRDefault="002D73CA" w:rsidP="008954D0">
            <w:pPr>
              <w:tabs>
                <w:tab w:val="left" w:pos="6315"/>
              </w:tabs>
              <w:rPr>
                <w:rFonts w:ascii="Times New Roman" w:hAnsi="Times New Roman" w:cs="Times New Roman"/>
                <w:sz w:val="28"/>
                <w:szCs w:val="28"/>
              </w:rPr>
            </w:pPr>
          </w:p>
        </w:tc>
        <w:tc>
          <w:tcPr>
            <w:tcW w:w="4395" w:type="dxa"/>
          </w:tcPr>
          <w:p w:rsidR="002D73CA" w:rsidRDefault="002D73CA" w:rsidP="008954D0">
            <w:pPr>
              <w:tabs>
                <w:tab w:val="left" w:pos="6315"/>
              </w:tabs>
              <w:rPr>
                <w:rFonts w:ascii="Times New Roman" w:hAnsi="Times New Roman" w:cs="Times New Roman"/>
                <w:sz w:val="28"/>
                <w:szCs w:val="28"/>
              </w:rPr>
            </w:pPr>
            <w:r>
              <w:rPr>
                <w:rFonts w:ascii="Times New Roman" w:hAnsi="Times New Roman" w:cs="Times New Roman"/>
                <w:sz w:val="28"/>
                <w:szCs w:val="28"/>
              </w:rPr>
              <w:t xml:space="preserve">Последовательность (логика) изложения материала </w:t>
            </w:r>
          </w:p>
        </w:tc>
        <w:tc>
          <w:tcPr>
            <w:tcW w:w="1417" w:type="dxa"/>
          </w:tcPr>
          <w:p w:rsidR="002D73CA" w:rsidRPr="00894DFE" w:rsidRDefault="002D73CA" w:rsidP="00057688">
            <w:pPr>
              <w:tabs>
                <w:tab w:val="left" w:pos="6315"/>
              </w:tabs>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tcPr>
          <w:p w:rsidR="002D73CA" w:rsidRDefault="002D73CA" w:rsidP="00057688">
            <w:pPr>
              <w:tabs>
                <w:tab w:val="left" w:pos="6315"/>
              </w:tabs>
              <w:rPr>
                <w:rFonts w:ascii="Times New Roman" w:hAnsi="Times New Roman" w:cs="Times New Roman"/>
                <w:sz w:val="28"/>
                <w:szCs w:val="28"/>
              </w:rPr>
            </w:pPr>
          </w:p>
        </w:tc>
        <w:tc>
          <w:tcPr>
            <w:tcW w:w="850" w:type="dxa"/>
            <w:vMerge/>
          </w:tcPr>
          <w:p w:rsidR="002D73CA" w:rsidRDefault="002D73CA" w:rsidP="008954D0">
            <w:pPr>
              <w:tabs>
                <w:tab w:val="left" w:pos="6315"/>
              </w:tabs>
              <w:rPr>
                <w:rFonts w:ascii="Times New Roman" w:hAnsi="Times New Roman" w:cs="Times New Roman"/>
                <w:sz w:val="28"/>
                <w:szCs w:val="28"/>
              </w:rPr>
            </w:pPr>
          </w:p>
        </w:tc>
        <w:tc>
          <w:tcPr>
            <w:tcW w:w="4395" w:type="dxa"/>
          </w:tcPr>
          <w:p w:rsidR="002D73CA" w:rsidRDefault="002D73CA" w:rsidP="008954D0">
            <w:pPr>
              <w:tabs>
                <w:tab w:val="left" w:pos="6315"/>
              </w:tabs>
              <w:rPr>
                <w:rFonts w:ascii="Times New Roman" w:hAnsi="Times New Roman" w:cs="Times New Roman"/>
                <w:sz w:val="28"/>
                <w:szCs w:val="28"/>
              </w:rPr>
            </w:pPr>
            <w:r>
              <w:rPr>
                <w:rFonts w:ascii="Times New Roman" w:hAnsi="Times New Roman" w:cs="Times New Roman"/>
                <w:sz w:val="28"/>
                <w:szCs w:val="28"/>
              </w:rPr>
              <w:t>Четкость речи</w:t>
            </w:r>
          </w:p>
        </w:tc>
        <w:tc>
          <w:tcPr>
            <w:tcW w:w="1417" w:type="dxa"/>
          </w:tcPr>
          <w:p w:rsidR="002D73CA" w:rsidRPr="00894DFE" w:rsidRDefault="002D73CA" w:rsidP="00057688">
            <w:pPr>
              <w:tabs>
                <w:tab w:val="left" w:pos="6315"/>
              </w:tabs>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tcPr>
          <w:p w:rsidR="002D73CA" w:rsidRDefault="002D73CA" w:rsidP="00057688">
            <w:pPr>
              <w:tabs>
                <w:tab w:val="left" w:pos="6315"/>
              </w:tabs>
              <w:rPr>
                <w:rFonts w:ascii="Times New Roman" w:hAnsi="Times New Roman" w:cs="Times New Roman"/>
                <w:sz w:val="28"/>
                <w:szCs w:val="28"/>
              </w:rPr>
            </w:pPr>
          </w:p>
        </w:tc>
        <w:tc>
          <w:tcPr>
            <w:tcW w:w="850" w:type="dxa"/>
            <w:vMerge/>
          </w:tcPr>
          <w:p w:rsidR="002D73CA" w:rsidRDefault="002D73CA" w:rsidP="009759E7">
            <w:pPr>
              <w:tabs>
                <w:tab w:val="left" w:pos="6315"/>
              </w:tabs>
              <w:rPr>
                <w:rFonts w:ascii="Times New Roman" w:hAnsi="Times New Roman" w:cs="Times New Roman"/>
                <w:sz w:val="28"/>
                <w:szCs w:val="28"/>
              </w:rPr>
            </w:pPr>
          </w:p>
        </w:tc>
        <w:tc>
          <w:tcPr>
            <w:tcW w:w="4395" w:type="dxa"/>
          </w:tcPr>
          <w:p w:rsidR="002D73CA" w:rsidRDefault="002D73CA" w:rsidP="009759E7">
            <w:pPr>
              <w:tabs>
                <w:tab w:val="left" w:pos="6315"/>
              </w:tabs>
              <w:rPr>
                <w:rFonts w:ascii="Times New Roman" w:hAnsi="Times New Roman" w:cs="Times New Roman"/>
                <w:sz w:val="28"/>
                <w:szCs w:val="28"/>
              </w:rPr>
            </w:pPr>
            <w:r>
              <w:rPr>
                <w:rFonts w:ascii="Times New Roman" w:hAnsi="Times New Roman" w:cs="Times New Roman"/>
                <w:sz w:val="28"/>
                <w:szCs w:val="28"/>
              </w:rPr>
              <w:t>Время доклада</w:t>
            </w:r>
          </w:p>
        </w:tc>
        <w:tc>
          <w:tcPr>
            <w:tcW w:w="1417" w:type="dxa"/>
          </w:tcPr>
          <w:p w:rsidR="002D73CA" w:rsidRPr="00894DFE" w:rsidRDefault="002D73CA" w:rsidP="00057688">
            <w:pPr>
              <w:tabs>
                <w:tab w:val="left" w:pos="6315"/>
              </w:tabs>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val="restart"/>
          </w:tcPr>
          <w:p w:rsidR="002D73CA" w:rsidRDefault="002D73CA" w:rsidP="00057688">
            <w:pPr>
              <w:tabs>
                <w:tab w:val="left" w:pos="6315"/>
              </w:tabs>
              <w:rPr>
                <w:rFonts w:ascii="Times New Roman" w:hAnsi="Times New Roman" w:cs="Times New Roman"/>
                <w:sz w:val="28"/>
                <w:szCs w:val="28"/>
              </w:rPr>
            </w:pPr>
            <w:r>
              <w:rPr>
                <w:rFonts w:ascii="Times New Roman" w:hAnsi="Times New Roman" w:cs="Times New Roman"/>
                <w:sz w:val="28"/>
                <w:szCs w:val="28"/>
              </w:rPr>
              <w:t>2</w:t>
            </w:r>
          </w:p>
        </w:tc>
        <w:tc>
          <w:tcPr>
            <w:tcW w:w="850" w:type="dxa"/>
          </w:tcPr>
          <w:p w:rsidR="002D73CA" w:rsidRPr="004C6C01" w:rsidRDefault="004C6C01" w:rsidP="009759E7">
            <w:pPr>
              <w:tabs>
                <w:tab w:val="left" w:pos="6315"/>
              </w:tabs>
              <w:rPr>
                <w:rFonts w:ascii="Times New Roman" w:hAnsi="Times New Roman" w:cs="Times New Roman"/>
                <w:sz w:val="24"/>
                <w:szCs w:val="24"/>
              </w:rPr>
            </w:pPr>
            <w:r>
              <w:rPr>
                <w:rFonts w:ascii="Times New Roman" w:hAnsi="Times New Roman" w:cs="Times New Roman"/>
                <w:sz w:val="24"/>
                <w:szCs w:val="24"/>
              </w:rPr>
              <w:t>ПК2.1</w:t>
            </w:r>
          </w:p>
        </w:tc>
        <w:tc>
          <w:tcPr>
            <w:tcW w:w="4395" w:type="dxa"/>
          </w:tcPr>
          <w:p w:rsidR="002D73CA" w:rsidRDefault="002D73CA" w:rsidP="009759E7">
            <w:pPr>
              <w:tabs>
                <w:tab w:val="left" w:pos="6315"/>
              </w:tabs>
              <w:rPr>
                <w:rFonts w:ascii="Times New Roman" w:hAnsi="Times New Roman" w:cs="Times New Roman"/>
                <w:sz w:val="28"/>
                <w:szCs w:val="28"/>
              </w:rPr>
            </w:pPr>
            <w:r>
              <w:rPr>
                <w:rFonts w:ascii="Times New Roman" w:hAnsi="Times New Roman" w:cs="Times New Roman"/>
                <w:sz w:val="28"/>
                <w:szCs w:val="28"/>
              </w:rPr>
              <w:t>Работа с учетной документацией (Накладная)</w:t>
            </w:r>
          </w:p>
        </w:tc>
        <w:tc>
          <w:tcPr>
            <w:tcW w:w="1417" w:type="dxa"/>
          </w:tcPr>
          <w:p w:rsidR="002D73CA" w:rsidRDefault="002D73CA" w:rsidP="002811A8">
            <w:pPr>
              <w:tabs>
                <w:tab w:val="left" w:pos="6315"/>
              </w:tabs>
              <w:jc w:val="center"/>
              <w:rPr>
                <w:rFonts w:ascii="Times New Roman" w:hAnsi="Times New Roman" w:cs="Times New Roman"/>
                <w:sz w:val="28"/>
                <w:szCs w:val="28"/>
              </w:rPr>
            </w:pPr>
            <w:r>
              <w:rPr>
                <w:rFonts w:ascii="Times New Roman" w:hAnsi="Times New Roman" w:cs="Times New Roman"/>
                <w:sz w:val="28"/>
                <w:szCs w:val="28"/>
              </w:rPr>
              <w:t>3</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tcPr>
          <w:p w:rsidR="002D73CA" w:rsidRDefault="002D73CA" w:rsidP="00057688">
            <w:pPr>
              <w:tabs>
                <w:tab w:val="left" w:pos="6315"/>
              </w:tabs>
              <w:rPr>
                <w:rFonts w:ascii="Times New Roman" w:hAnsi="Times New Roman" w:cs="Times New Roman"/>
                <w:sz w:val="28"/>
                <w:szCs w:val="28"/>
              </w:rPr>
            </w:pPr>
          </w:p>
        </w:tc>
        <w:tc>
          <w:tcPr>
            <w:tcW w:w="850" w:type="dxa"/>
            <w:vMerge w:val="restart"/>
          </w:tcPr>
          <w:p w:rsidR="004C6C01" w:rsidRDefault="004C6C01" w:rsidP="009759E7">
            <w:pPr>
              <w:tabs>
                <w:tab w:val="left" w:pos="6315"/>
              </w:tabs>
              <w:rPr>
                <w:rFonts w:ascii="Times New Roman" w:hAnsi="Times New Roman" w:cs="Times New Roman"/>
                <w:sz w:val="24"/>
                <w:szCs w:val="24"/>
              </w:rPr>
            </w:pPr>
            <w:r>
              <w:rPr>
                <w:rFonts w:ascii="Times New Roman" w:hAnsi="Times New Roman" w:cs="Times New Roman"/>
                <w:sz w:val="24"/>
                <w:szCs w:val="24"/>
              </w:rPr>
              <w:t>ПК2.4</w:t>
            </w:r>
          </w:p>
          <w:p w:rsidR="004C6C01" w:rsidRDefault="004C6C01" w:rsidP="004C6C01">
            <w:pPr>
              <w:rPr>
                <w:rFonts w:ascii="Times New Roman" w:hAnsi="Times New Roman" w:cs="Times New Roman"/>
                <w:sz w:val="24"/>
                <w:szCs w:val="24"/>
              </w:rPr>
            </w:pPr>
          </w:p>
          <w:p w:rsidR="002D73CA" w:rsidRDefault="002D73CA" w:rsidP="004C6C01">
            <w:pPr>
              <w:rPr>
                <w:rFonts w:ascii="Times New Roman" w:hAnsi="Times New Roman" w:cs="Times New Roman"/>
                <w:sz w:val="24"/>
                <w:szCs w:val="24"/>
              </w:rPr>
            </w:pPr>
          </w:p>
          <w:p w:rsidR="004C6C01" w:rsidRPr="004C6C01" w:rsidRDefault="004C6C01" w:rsidP="004C6C01">
            <w:pPr>
              <w:rPr>
                <w:rFonts w:ascii="Times New Roman" w:hAnsi="Times New Roman" w:cs="Times New Roman"/>
                <w:sz w:val="24"/>
                <w:szCs w:val="24"/>
              </w:rPr>
            </w:pPr>
            <w:r>
              <w:rPr>
                <w:rFonts w:ascii="Times New Roman" w:hAnsi="Times New Roman" w:cs="Times New Roman"/>
                <w:sz w:val="24"/>
                <w:szCs w:val="24"/>
              </w:rPr>
              <w:t>ОК.2</w:t>
            </w:r>
          </w:p>
        </w:tc>
        <w:tc>
          <w:tcPr>
            <w:tcW w:w="4395" w:type="dxa"/>
          </w:tcPr>
          <w:p w:rsidR="002D73CA" w:rsidRDefault="002D73CA" w:rsidP="009759E7">
            <w:pPr>
              <w:tabs>
                <w:tab w:val="left" w:pos="6315"/>
              </w:tabs>
              <w:rPr>
                <w:rFonts w:ascii="Times New Roman" w:hAnsi="Times New Roman" w:cs="Times New Roman"/>
                <w:sz w:val="28"/>
                <w:szCs w:val="28"/>
              </w:rPr>
            </w:pPr>
            <w:r>
              <w:rPr>
                <w:rFonts w:ascii="Times New Roman" w:hAnsi="Times New Roman" w:cs="Times New Roman"/>
                <w:sz w:val="28"/>
                <w:szCs w:val="28"/>
              </w:rPr>
              <w:t>правильность внесения данных</w:t>
            </w:r>
          </w:p>
        </w:tc>
        <w:tc>
          <w:tcPr>
            <w:tcW w:w="1417" w:type="dxa"/>
          </w:tcPr>
          <w:p w:rsidR="002D73CA" w:rsidRDefault="002D73CA" w:rsidP="00057688">
            <w:pPr>
              <w:tabs>
                <w:tab w:val="left" w:pos="6315"/>
              </w:tabs>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tcPr>
          <w:p w:rsidR="002D73CA" w:rsidRDefault="002D73CA" w:rsidP="00057688">
            <w:pPr>
              <w:tabs>
                <w:tab w:val="left" w:pos="6315"/>
              </w:tabs>
              <w:rPr>
                <w:rFonts w:ascii="Times New Roman" w:hAnsi="Times New Roman" w:cs="Times New Roman"/>
                <w:sz w:val="28"/>
                <w:szCs w:val="28"/>
              </w:rPr>
            </w:pPr>
          </w:p>
        </w:tc>
        <w:tc>
          <w:tcPr>
            <w:tcW w:w="850" w:type="dxa"/>
            <w:vMerge/>
          </w:tcPr>
          <w:p w:rsidR="002D73CA" w:rsidRDefault="002D73CA" w:rsidP="009759E7">
            <w:pPr>
              <w:tabs>
                <w:tab w:val="left" w:pos="6315"/>
              </w:tabs>
              <w:rPr>
                <w:rFonts w:ascii="Times New Roman" w:hAnsi="Times New Roman" w:cs="Times New Roman"/>
                <w:sz w:val="28"/>
                <w:szCs w:val="28"/>
              </w:rPr>
            </w:pPr>
          </w:p>
        </w:tc>
        <w:tc>
          <w:tcPr>
            <w:tcW w:w="4395" w:type="dxa"/>
          </w:tcPr>
          <w:p w:rsidR="002D73CA" w:rsidRDefault="002D73CA" w:rsidP="009759E7">
            <w:pPr>
              <w:tabs>
                <w:tab w:val="left" w:pos="6315"/>
              </w:tabs>
              <w:rPr>
                <w:rFonts w:ascii="Times New Roman" w:hAnsi="Times New Roman" w:cs="Times New Roman"/>
                <w:sz w:val="28"/>
                <w:szCs w:val="28"/>
              </w:rPr>
            </w:pPr>
            <w:r>
              <w:rPr>
                <w:rFonts w:ascii="Times New Roman" w:hAnsi="Times New Roman" w:cs="Times New Roman"/>
                <w:sz w:val="28"/>
                <w:szCs w:val="28"/>
              </w:rPr>
              <w:t>аккуратность выполнения записей</w:t>
            </w:r>
          </w:p>
        </w:tc>
        <w:tc>
          <w:tcPr>
            <w:tcW w:w="1417" w:type="dxa"/>
          </w:tcPr>
          <w:p w:rsidR="002D73CA" w:rsidRDefault="002D73CA" w:rsidP="00057688">
            <w:pPr>
              <w:tabs>
                <w:tab w:val="left" w:pos="6315"/>
              </w:tabs>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tcPr>
          <w:p w:rsidR="002D73CA" w:rsidRDefault="002D73CA" w:rsidP="00057688">
            <w:pPr>
              <w:tabs>
                <w:tab w:val="left" w:pos="6315"/>
              </w:tabs>
              <w:rPr>
                <w:rFonts w:ascii="Times New Roman" w:hAnsi="Times New Roman" w:cs="Times New Roman"/>
                <w:sz w:val="28"/>
                <w:szCs w:val="28"/>
              </w:rPr>
            </w:pPr>
          </w:p>
        </w:tc>
        <w:tc>
          <w:tcPr>
            <w:tcW w:w="850" w:type="dxa"/>
            <w:vMerge/>
          </w:tcPr>
          <w:p w:rsidR="002D73CA" w:rsidRDefault="002D73CA" w:rsidP="009759E7">
            <w:pPr>
              <w:tabs>
                <w:tab w:val="left" w:pos="6315"/>
              </w:tabs>
              <w:rPr>
                <w:rFonts w:ascii="Times New Roman" w:hAnsi="Times New Roman" w:cs="Times New Roman"/>
                <w:sz w:val="28"/>
                <w:szCs w:val="28"/>
              </w:rPr>
            </w:pPr>
          </w:p>
        </w:tc>
        <w:tc>
          <w:tcPr>
            <w:tcW w:w="4395" w:type="dxa"/>
          </w:tcPr>
          <w:p w:rsidR="002D73CA" w:rsidRDefault="002D73CA" w:rsidP="009759E7">
            <w:pPr>
              <w:tabs>
                <w:tab w:val="left" w:pos="6315"/>
              </w:tabs>
              <w:rPr>
                <w:rFonts w:ascii="Times New Roman" w:hAnsi="Times New Roman" w:cs="Times New Roman"/>
                <w:sz w:val="28"/>
                <w:szCs w:val="28"/>
              </w:rPr>
            </w:pPr>
            <w:r>
              <w:rPr>
                <w:rFonts w:ascii="Times New Roman" w:hAnsi="Times New Roman" w:cs="Times New Roman"/>
                <w:sz w:val="28"/>
                <w:szCs w:val="28"/>
              </w:rPr>
              <w:t>правильность выполнения арифметических подсчётов</w:t>
            </w:r>
          </w:p>
        </w:tc>
        <w:tc>
          <w:tcPr>
            <w:tcW w:w="1417" w:type="dxa"/>
          </w:tcPr>
          <w:p w:rsidR="002D73CA" w:rsidRDefault="002D73CA" w:rsidP="00057688">
            <w:pPr>
              <w:tabs>
                <w:tab w:val="left" w:pos="6315"/>
              </w:tabs>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val="restart"/>
          </w:tcPr>
          <w:p w:rsidR="002D73CA" w:rsidRDefault="002D73CA" w:rsidP="00057688">
            <w:pPr>
              <w:tabs>
                <w:tab w:val="left" w:pos="6315"/>
              </w:tabs>
              <w:rPr>
                <w:rFonts w:ascii="Times New Roman" w:hAnsi="Times New Roman" w:cs="Times New Roman"/>
                <w:sz w:val="28"/>
                <w:szCs w:val="28"/>
              </w:rPr>
            </w:pPr>
            <w:r>
              <w:rPr>
                <w:rFonts w:ascii="Times New Roman" w:hAnsi="Times New Roman" w:cs="Times New Roman"/>
                <w:sz w:val="28"/>
                <w:szCs w:val="28"/>
              </w:rPr>
              <w:t>3</w:t>
            </w:r>
          </w:p>
        </w:tc>
        <w:tc>
          <w:tcPr>
            <w:tcW w:w="850" w:type="dxa"/>
          </w:tcPr>
          <w:p w:rsidR="002D73CA" w:rsidRPr="004C6C01" w:rsidRDefault="004C6C01" w:rsidP="009759E7">
            <w:pPr>
              <w:tabs>
                <w:tab w:val="left" w:pos="6315"/>
              </w:tabs>
              <w:rPr>
                <w:rFonts w:ascii="Times New Roman" w:hAnsi="Times New Roman" w:cs="Times New Roman"/>
                <w:sz w:val="24"/>
                <w:szCs w:val="24"/>
              </w:rPr>
            </w:pPr>
            <w:r w:rsidRPr="004C6C01">
              <w:rPr>
                <w:rFonts w:ascii="Times New Roman" w:hAnsi="Times New Roman" w:cs="Times New Roman"/>
                <w:sz w:val="24"/>
                <w:szCs w:val="24"/>
              </w:rPr>
              <w:t>ПК2.1</w:t>
            </w:r>
          </w:p>
        </w:tc>
        <w:tc>
          <w:tcPr>
            <w:tcW w:w="4395" w:type="dxa"/>
          </w:tcPr>
          <w:p w:rsidR="002D73CA" w:rsidRDefault="002D73CA" w:rsidP="009759E7">
            <w:pPr>
              <w:tabs>
                <w:tab w:val="left" w:pos="6315"/>
              </w:tabs>
              <w:rPr>
                <w:rFonts w:ascii="Times New Roman" w:hAnsi="Times New Roman" w:cs="Times New Roman"/>
                <w:sz w:val="28"/>
                <w:szCs w:val="28"/>
              </w:rPr>
            </w:pPr>
            <w:r>
              <w:rPr>
                <w:rFonts w:ascii="Times New Roman" w:hAnsi="Times New Roman" w:cs="Times New Roman"/>
                <w:sz w:val="28"/>
                <w:szCs w:val="28"/>
              </w:rPr>
              <w:t>Оформления ценника</w:t>
            </w:r>
          </w:p>
        </w:tc>
        <w:tc>
          <w:tcPr>
            <w:tcW w:w="1417" w:type="dxa"/>
          </w:tcPr>
          <w:p w:rsidR="002D73CA" w:rsidRDefault="002D73CA" w:rsidP="002811A8">
            <w:pPr>
              <w:tabs>
                <w:tab w:val="left" w:pos="6315"/>
              </w:tabs>
              <w:jc w:val="center"/>
              <w:rPr>
                <w:rFonts w:ascii="Times New Roman" w:hAnsi="Times New Roman" w:cs="Times New Roman"/>
                <w:sz w:val="28"/>
                <w:szCs w:val="28"/>
              </w:rPr>
            </w:pPr>
            <w:r>
              <w:rPr>
                <w:rFonts w:ascii="Times New Roman" w:hAnsi="Times New Roman" w:cs="Times New Roman"/>
                <w:sz w:val="28"/>
                <w:szCs w:val="28"/>
              </w:rPr>
              <w:t>2</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tcPr>
          <w:p w:rsidR="002D73CA" w:rsidRDefault="002D73CA" w:rsidP="00057688">
            <w:pPr>
              <w:tabs>
                <w:tab w:val="left" w:pos="6315"/>
              </w:tabs>
              <w:rPr>
                <w:rFonts w:ascii="Times New Roman" w:hAnsi="Times New Roman" w:cs="Times New Roman"/>
                <w:sz w:val="28"/>
                <w:szCs w:val="28"/>
              </w:rPr>
            </w:pPr>
          </w:p>
        </w:tc>
        <w:tc>
          <w:tcPr>
            <w:tcW w:w="850" w:type="dxa"/>
            <w:vMerge w:val="restart"/>
          </w:tcPr>
          <w:p w:rsidR="002D73CA" w:rsidRDefault="004C6C01" w:rsidP="002D73CA">
            <w:pPr>
              <w:tabs>
                <w:tab w:val="left" w:pos="6315"/>
              </w:tabs>
              <w:rPr>
                <w:rFonts w:ascii="Times New Roman" w:hAnsi="Times New Roman" w:cs="Times New Roman"/>
                <w:sz w:val="24"/>
                <w:szCs w:val="24"/>
              </w:rPr>
            </w:pPr>
            <w:r w:rsidRPr="004C6C01">
              <w:rPr>
                <w:rFonts w:ascii="Times New Roman" w:hAnsi="Times New Roman" w:cs="Times New Roman"/>
                <w:sz w:val="24"/>
                <w:szCs w:val="24"/>
              </w:rPr>
              <w:t>ПК2.2</w:t>
            </w:r>
          </w:p>
          <w:p w:rsidR="004C6C01" w:rsidRPr="004C6C01" w:rsidRDefault="004C6C01" w:rsidP="002D73CA">
            <w:pPr>
              <w:tabs>
                <w:tab w:val="left" w:pos="6315"/>
              </w:tabs>
              <w:rPr>
                <w:rFonts w:ascii="Times New Roman" w:hAnsi="Times New Roman" w:cs="Times New Roman"/>
                <w:sz w:val="24"/>
                <w:szCs w:val="24"/>
              </w:rPr>
            </w:pPr>
            <w:r>
              <w:rPr>
                <w:rFonts w:ascii="Times New Roman" w:hAnsi="Times New Roman" w:cs="Times New Roman"/>
                <w:sz w:val="24"/>
                <w:szCs w:val="24"/>
              </w:rPr>
              <w:t>ПК2.4</w:t>
            </w:r>
          </w:p>
        </w:tc>
        <w:tc>
          <w:tcPr>
            <w:tcW w:w="4395" w:type="dxa"/>
          </w:tcPr>
          <w:p w:rsidR="002D73CA" w:rsidRDefault="002D73CA" w:rsidP="002D73CA">
            <w:pPr>
              <w:tabs>
                <w:tab w:val="left" w:pos="6315"/>
              </w:tabs>
              <w:rPr>
                <w:rFonts w:ascii="Times New Roman" w:hAnsi="Times New Roman" w:cs="Times New Roman"/>
                <w:sz w:val="28"/>
                <w:szCs w:val="28"/>
              </w:rPr>
            </w:pPr>
            <w:r>
              <w:rPr>
                <w:rFonts w:ascii="Times New Roman" w:hAnsi="Times New Roman" w:cs="Times New Roman"/>
                <w:sz w:val="28"/>
                <w:szCs w:val="28"/>
              </w:rPr>
              <w:t>правильность внесения данных</w:t>
            </w:r>
          </w:p>
        </w:tc>
        <w:tc>
          <w:tcPr>
            <w:tcW w:w="1417" w:type="dxa"/>
          </w:tcPr>
          <w:p w:rsidR="002D73CA" w:rsidRDefault="002D73CA" w:rsidP="002D73CA">
            <w:pPr>
              <w:tabs>
                <w:tab w:val="left" w:pos="6315"/>
              </w:tabs>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tcPr>
          <w:p w:rsidR="002D73CA" w:rsidRDefault="002D73CA" w:rsidP="00057688">
            <w:pPr>
              <w:tabs>
                <w:tab w:val="left" w:pos="6315"/>
              </w:tabs>
              <w:rPr>
                <w:rFonts w:ascii="Times New Roman" w:hAnsi="Times New Roman" w:cs="Times New Roman"/>
                <w:sz w:val="28"/>
                <w:szCs w:val="28"/>
              </w:rPr>
            </w:pPr>
          </w:p>
        </w:tc>
        <w:tc>
          <w:tcPr>
            <w:tcW w:w="850" w:type="dxa"/>
            <w:vMerge/>
          </w:tcPr>
          <w:p w:rsidR="002D73CA" w:rsidRDefault="002D73CA" w:rsidP="002D73CA">
            <w:pPr>
              <w:tabs>
                <w:tab w:val="left" w:pos="6315"/>
              </w:tabs>
              <w:rPr>
                <w:rFonts w:ascii="Times New Roman" w:hAnsi="Times New Roman" w:cs="Times New Roman"/>
                <w:sz w:val="28"/>
                <w:szCs w:val="28"/>
              </w:rPr>
            </w:pPr>
          </w:p>
        </w:tc>
        <w:tc>
          <w:tcPr>
            <w:tcW w:w="4395" w:type="dxa"/>
          </w:tcPr>
          <w:p w:rsidR="002D73CA" w:rsidRDefault="002D73CA" w:rsidP="002D73CA">
            <w:pPr>
              <w:tabs>
                <w:tab w:val="left" w:pos="6315"/>
              </w:tabs>
              <w:rPr>
                <w:rFonts w:ascii="Times New Roman" w:hAnsi="Times New Roman" w:cs="Times New Roman"/>
                <w:sz w:val="28"/>
                <w:szCs w:val="28"/>
              </w:rPr>
            </w:pPr>
            <w:r>
              <w:rPr>
                <w:rFonts w:ascii="Times New Roman" w:hAnsi="Times New Roman" w:cs="Times New Roman"/>
                <w:sz w:val="28"/>
                <w:szCs w:val="28"/>
              </w:rPr>
              <w:t>аккуратность выполнения записей</w:t>
            </w:r>
          </w:p>
        </w:tc>
        <w:tc>
          <w:tcPr>
            <w:tcW w:w="1417" w:type="dxa"/>
          </w:tcPr>
          <w:p w:rsidR="002D73CA" w:rsidRDefault="002D73CA" w:rsidP="002D73CA">
            <w:pPr>
              <w:tabs>
                <w:tab w:val="left" w:pos="6315"/>
              </w:tabs>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val="restart"/>
          </w:tcPr>
          <w:p w:rsidR="002D73CA" w:rsidRDefault="002D73CA" w:rsidP="00057688">
            <w:pPr>
              <w:tabs>
                <w:tab w:val="left" w:pos="6315"/>
              </w:tabs>
              <w:rPr>
                <w:rFonts w:ascii="Times New Roman" w:hAnsi="Times New Roman" w:cs="Times New Roman"/>
                <w:sz w:val="28"/>
                <w:szCs w:val="28"/>
              </w:rPr>
            </w:pPr>
            <w:r>
              <w:rPr>
                <w:rFonts w:ascii="Times New Roman" w:hAnsi="Times New Roman" w:cs="Times New Roman"/>
                <w:sz w:val="28"/>
                <w:szCs w:val="28"/>
              </w:rPr>
              <w:t>4</w:t>
            </w:r>
          </w:p>
        </w:tc>
        <w:tc>
          <w:tcPr>
            <w:tcW w:w="850" w:type="dxa"/>
          </w:tcPr>
          <w:p w:rsidR="002D73CA" w:rsidRDefault="004C6C01" w:rsidP="009759E7">
            <w:pPr>
              <w:tabs>
                <w:tab w:val="left" w:pos="6315"/>
              </w:tabs>
              <w:rPr>
                <w:rFonts w:ascii="Times New Roman" w:hAnsi="Times New Roman" w:cs="Times New Roman"/>
                <w:sz w:val="24"/>
                <w:szCs w:val="24"/>
              </w:rPr>
            </w:pPr>
            <w:r>
              <w:rPr>
                <w:rFonts w:ascii="Times New Roman" w:hAnsi="Times New Roman" w:cs="Times New Roman"/>
                <w:sz w:val="24"/>
                <w:szCs w:val="24"/>
              </w:rPr>
              <w:t>ПК2.3</w:t>
            </w:r>
          </w:p>
          <w:p w:rsidR="004C6C01" w:rsidRPr="004C6C01" w:rsidRDefault="004C6C01" w:rsidP="009759E7">
            <w:pPr>
              <w:tabs>
                <w:tab w:val="left" w:pos="6315"/>
              </w:tabs>
              <w:rPr>
                <w:rFonts w:ascii="Times New Roman" w:hAnsi="Times New Roman" w:cs="Times New Roman"/>
                <w:sz w:val="24"/>
                <w:szCs w:val="24"/>
              </w:rPr>
            </w:pPr>
            <w:r>
              <w:rPr>
                <w:rFonts w:ascii="Times New Roman" w:hAnsi="Times New Roman" w:cs="Times New Roman"/>
                <w:sz w:val="24"/>
                <w:szCs w:val="24"/>
              </w:rPr>
              <w:t>ПК2.4</w:t>
            </w:r>
          </w:p>
        </w:tc>
        <w:tc>
          <w:tcPr>
            <w:tcW w:w="4395" w:type="dxa"/>
          </w:tcPr>
          <w:p w:rsidR="002D73CA" w:rsidRDefault="002D73CA" w:rsidP="009759E7">
            <w:pPr>
              <w:tabs>
                <w:tab w:val="left" w:pos="6315"/>
              </w:tabs>
              <w:rPr>
                <w:rFonts w:ascii="Times New Roman" w:hAnsi="Times New Roman" w:cs="Times New Roman"/>
                <w:sz w:val="28"/>
                <w:szCs w:val="28"/>
              </w:rPr>
            </w:pPr>
            <w:r w:rsidRPr="00894DFE">
              <w:rPr>
                <w:rFonts w:ascii="Times New Roman" w:hAnsi="Times New Roman" w:cs="Times New Roman"/>
                <w:sz w:val="28"/>
                <w:szCs w:val="28"/>
              </w:rPr>
              <w:t>Отработка навыков продажи молока питьевого и сливок (работа в парах)</w:t>
            </w:r>
          </w:p>
        </w:tc>
        <w:tc>
          <w:tcPr>
            <w:tcW w:w="1417" w:type="dxa"/>
          </w:tcPr>
          <w:p w:rsidR="002D73CA" w:rsidRDefault="002D73CA" w:rsidP="002811A8">
            <w:pPr>
              <w:tabs>
                <w:tab w:val="left" w:pos="6315"/>
              </w:tabs>
              <w:jc w:val="center"/>
              <w:rPr>
                <w:rFonts w:ascii="Times New Roman" w:hAnsi="Times New Roman" w:cs="Times New Roman"/>
                <w:sz w:val="28"/>
                <w:szCs w:val="28"/>
              </w:rPr>
            </w:pPr>
            <w:r>
              <w:rPr>
                <w:rFonts w:ascii="Times New Roman" w:hAnsi="Times New Roman" w:cs="Times New Roman"/>
                <w:sz w:val="28"/>
                <w:szCs w:val="28"/>
              </w:rPr>
              <w:t>6</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tcPr>
          <w:p w:rsidR="002D73CA" w:rsidRDefault="002D73CA" w:rsidP="00057688">
            <w:pPr>
              <w:tabs>
                <w:tab w:val="left" w:pos="6315"/>
              </w:tabs>
              <w:rPr>
                <w:rFonts w:ascii="Times New Roman" w:hAnsi="Times New Roman" w:cs="Times New Roman"/>
                <w:sz w:val="28"/>
                <w:szCs w:val="28"/>
              </w:rPr>
            </w:pPr>
          </w:p>
        </w:tc>
        <w:tc>
          <w:tcPr>
            <w:tcW w:w="850" w:type="dxa"/>
            <w:vMerge w:val="restart"/>
          </w:tcPr>
          <w:p w:rsidR="004C6C01" w:rsidRDefault="004C6C01" w:rsidP="009759E7">
            <w:pPr>
              <w:tabs>
                <w:tab w:val="left" w:pos="6315"/>
              </w:tabs>
              <w:rPr>
                <w:rFonts w:ascii="Times New Roman" w:hAnsi="Times New Roman" w:cs="Times New Roman"/>
                <w:sz w:val="24"/>
                <w:szCs w:val="24"/>
              </w:rPr>
            </w:pPr>
            <w:r>
              <w:rPr>
                <w:rFonts w:ascii="Times New Roman" w:hAnsi="Times New Roman" w:cs="Times New Roman"/>
                <w:sz w:val="24"/>
                <w:szCs w:val="24"/>
              </w:rPr>
              <w:t>ПК2.7</w:t>
            </w:r>
          </w:p>
          <w:p w:rsidR="004C6C01" w:rsidRDefault="004C6C01" w:rsidP="004C6C01">
            <w:pPr>
              <w:rPr>
                <w:rFonts w:ascii="Times New Roman" w:hAnsi="Times New Roman" w:cs="Times New Roman"/>
                <w:sz w:val="24"/>
                <w:szCs w:val="24"/>
              </w:rPr>
            </w:pPr>
          </w:p>
          <w:p w:rsidR="004C6C01" w:rsidRDefault="004C6C01" w:rsidP="004C6C01">
            <w:pPr>
              <w:rPr>
                <w:rFonts w:ascii="Times New Roman" w:hAnsi="Times New Roman" w:cs="Times New Roman"/>
                <w:sz w:val="24"/>
                <w:szCs w:val="24"/>
              </w:rPr>
            </w:pPr>
            <w:r>
              <w:rPr>
                <w:rFonts w:ascii="Times New Roman" w:hAnsi="Times New Roman" w:cs="Times New Roman"/>
                <w:sz w:val="24"/>
                <w:szCs w:val="24"/>
              </w:rPr>
              <w:t>ОК.2</w:t>
            </w:r>
          </w:p>
          <w:p w:rsidR="004C6C01" w:rsidRDefault="004C6C01" w:rsidP="004C6C01">
            <w:pPr>
              <w:rPr>
                <w:rFonts w:ascii="Times New Roman" w:hAnsi="Times New Roman" w:cs="Times New Roman"/>
                <w:sz w:val="24"/>
                <w:szCs w:val="24"/>
              </w:rPr>
            </w:pPr>
          </w:p>
          <w:p w:rsidR="004C6C01" w:rsidRDefault="004C6C01" w:rsidP="004C6C01">
            <w:pPr>
              <w:rPr>
                <w:rFonts w:ascii="Times New Roman" w:hAnsi="Times New Roman" w:cs="Times New Roman"/>
                <w:sz w:val="24"/>
                <w:szCs w:val="24"/>
              </w:rPr>
            </w:pPr>
            <w:r>
              <w:rPr>
                <w:rFonts w:ascii="Times New Roman" w:hAnsi="Times New Roman" w:cs="Times New Roman"/>
                <w:sz w:val="24"/>
                <w:szCs w:val="24"/>
              </w:rPr>
              <w:t>ОК.3</w:t>
            </w:r>
          </w:p>
          <w:p w:rsidR="004C6C01" w:rsidRDefault="004C6C01" w:rsidP="004C6C01">
            <w:pPr>
              <w:rPr>
                <w:rFonts w:ascii="Times New Roman" w:hAnsi="Times New Roman" w:cs="Times New Roman"/>
                <w:sz w:val="24"/>
                <w:szCs w:val="24"/>
              </w:rPr>
            </w:pPr>
          </w:p>
          <w:p w:rsidR="004C6C01" w:rsidRDefault="004C6C01" w:rsidP="004C6C01">
            <w:pPr>
              <w:rPr>
                <w:rFonts w:ascii="Times New Roman" w:hAnsi="Times New Roman" w:cs="Times New Roman"/>
                <w:sz w:val="24"/>
                <w:szCs w:val="24"/>
              </w:rPr>
            </w:pPr>
          </w:p>
          <w:p w:rsidR="002D73CA" w:rsidRDefault="004C6C01" w:rsidP="004C6C01">
            <w:pPr>
              <w:rPr>
                <w:rFonts w:ascii="Times New Roman" w:hAnsi="Times New Roman" w:cs="Times New Roman"/>
                <w:sz w:val="24"/>
                <w:szCs w:val="24"/>
              </w:rPr>
            </w:pPr>
            <w:r>
              <w:rPr>
                <w:rFonts w:ascii="Times New Roman" w:hAnsi="Times New Roman" w:cs="Times New Roman"/>
                <w:sz w:val="24"/>
                <w:szCs w:val="24"/>
              </w:rPr>
              <w:t>ОК.7</w:t>
            </w:r>
          </w:p>
          <w:p w:rsidR="004C6C01" w:rsidRDefault="004C6C01" w:rsidP="004C6C01">
            <w:pPr>
              <w:rPr>
                <w:rFonts w:ascii="Times New Roman" w:hAnsi="Times New Roman" w:cs="Times New Roman"/>
                <w:sz w:val="24"/>
                <w:szCs w:val="24"/>
              </w:rPr>
            </w:pPr>
            <w:r>
              <w:rPr>
                <w:rFonts w:ascii="Times New Roman" w:hAnsi="Times New Roman" w:cs="Times New Roman"/>
                <w:sz w:val="24"/>
                <w:szCs w:val="24"/>
              </w:rPr>
              <w:t>ОК.7</w:t>
            </w:r>
          </w:p>
          <w:p w:rsidR="00CA0A92" w:rsidRDefault="00CA0A92" w:rsidP="004C6C01">
            <w:pPr>
              <w:rPr>
                <w:rFonts w:ascii="Times New Roman" w:hAnsi="Times New Roman" w:cs="Times New Roman"/>
                <w:sz w:val="24"/>
                <w:szCs w:val="24"/>
              </w:rPr>
            </w:pPr>
          </w:p>
          <w:p w:rsidR="00CA0A92" w:rsidRPr="004C6C01" w:rsidRDefault="00CA0A92" w:rsidP="004C6C01">
            <w:pPr>
              <w:rPr>
                <w:rFonts w:ascii="Times New Roman" w:hAnsi="Times New Roman" w:cs="Times New Roman"/>
                <w:sz w:val="24"/>
                <w:szCs w:val="24"/>
              </w:rPr>
            </w:pPr>
            <w:r>
              <w:rPr>
                <w:rFonts w:ascii="Times New Roman" w:hAnsi="Times New Roman" w:cs="Times New Roman"/>
                <w:sz w:val="24"/>
                <w:szCs w:val="24"/>
              </w:rPr>
              <w:t>ОК.7</w:t>
            </w:r>
          </w:p>
        </w:tc>
        <w:tc>
          <w:tcPr>
            <w:tcW w:w="4395" w:type="dxa"/>
          </w:tcPr>
          <w:p w:rsidR="002D73CA" w:rsidRDefault="002D73CA" w:rsidP="009759E7">
            <w:pPr>
              <w:tabs>
                <w:tab w:val="left" w:pos="6315"/>
              </w:tabs>
              <w:rPr>
                <w:rFonts w:ascii="Times New Roman" w:hAnsi="Times New Roman" w:cs="Times New Roman"/>
                <w:sz w:val="28"/>
                <w:szCs w:val="28"/>
              </w:rPr>
            </w:pPr>
            <w:r>
              <w:rPr>
                <w:rFonts w:ascii="Times New Roman" w:hAnsi="Times New Roman" w:cs="Times New Roman"/>
                <w:sz w:val="28"/>
                <w:szCs w:val="28"/>
              </w:rPr>
              <w:t>вежливое приветствие покупателя</w:t>
            </w:r>
          </w:p>
        </w:tc>
        <w:tc>
          <w:tcPr>
            <w:tcW w:w="1417" w:type="dxa"/>
          </w:tcPr>
          <w:p w:rsidR="002D73CA" w:rsidRDefault="002D73CA" w:rsidP="00057688">
            <w:pPr>
              <w:tabs>
                <w:tab w:val="left" w:pos="6315"/>
              </w:tabs>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tcPr>
          <w:p w:rsidR="002D73CA" w:rsidRDefault="002D73CA" w:rsidP="00057688">
            <w:pPr>
              <w:tabs>
                <w:tab w:val="left" w:pos="6315"/>
              </w:tabs>
              <w:rPr>
                <w:rFonts w:ascii="Times New Roman" w:hAnsi="Times New Roman" w:cs="Times New Roman"/>
                <w:sz w:val="28"/>
                <w:szCs w:val="28"/>
              </w:rPr>
            </w:pPr>
          </w:p>
        </w:tc>
        <w:tc>
          <w:tcPr>
            <w:tcW w:w="850" w:type="dxa"/>
            <w:vMerge/>
          </w:tcPr>
          <w:p w:rsidR="002D73CA" w:rsidRDefault="002D73CA" w:rsidP="009759E7">
            <w:pPr>
              <w:tabs>
                <w:tab w:val="left" w:pos="6315"/>
              </w:tabs>
              <w:rPr>
                <w:rFonts w:ascii="Times New Roman" w:hAnsi="Times New Roman" w:cs="Times New Roman"/>
                <w:sz w:val="28"/>
                <w:szCs w:val="28"/>
              </w:rPr>
            </w:pPr>
          </w:p>
        </w:tc>
        <w:tc>
          <w:tcPr>
            <w:tcW w:w="4395" w:type="dxa"/>
          </w:tcPr>
          <w:p w:rsidR="002D73CA" w:rsidRDefault="002D73CA" w:rsidP="009759E7">
            <w:pPr>
              <w:tabs>
                <w:tab w:val="left" w:pos="6315"/>
              </w:tabs>
              <w:rPr>
                <w:rFonts w:ascii="Times New Roman" w:hAnsi="Times New Roman" w:cs="Times New Roman"/>
                <w:sz w:val="28"/>
                <w:szCs w:val="28"/>
              </w:rPr>
            </w:pPr>
            <w:r>
              <w:rPr>
                <w:rFonts w:ascii="Times New Roman" w:hAnsi="Times New Roman" w:cs="Times New Roman"/>
                <w:sz w:val="28"/>
                <w:szCs w:val="28"/>
              </w:rPr>
              <w:t>тактичное выяснение цели посещения</w:t>
            </w:r>
          </w:p>
        </w:tc>
        <w:tc>
          <w:tcPr>
            <w:tcW w:w="1417" w:type="dxa"/>
          </w:tcPr>
          <w:p w:rsidR="002D73CA" w:rsidRDefault="002D73CA" w:rsidP="00057688">
            <w:pPr>
              <w:tabs>
                <w:tab w:val="left" w:pos="6315"/>
              </w:tabs>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tcPr>
          <w:p w:rsidR="002D73CA" w:rsidRDefault="002D73CA" w:rsidP="00057688">
            <w:pPr>
              <w:tabs>
                <w:tab w:val="left" w:pos="6315"/>
              </w:tabs>
              <w:rPr>
                <w:rFonts w:ascii="Times New Roman" w:hAnsi="Times New Roman" w:cs="Times New Roman"/>
                <w:sz w:val="28"/>
                <w:szCs w:val="28"/>
              </w:rPr>
            </w:pPr>
          </w:p>
        </w:tc>
        <w:tc>
          <w:tcPr>
            <w:tcW w:w="850" w:type="dxa"/>
            <w:vMerge/>
          </w:tcPr>
          <w:p w:rsidR="002D73CA" w:rsidRDefault="002D73CA" w:rsidP="009759E7">
            <w:pPr>
              <w:tabs>
                <w:tab w:val="left" w:pos="6315"/>
              </w:tabs>
              <w:rPr>
                <w:rFonts w:ascii="Times New Roman" w:hAnsi="Times New Roman" w:cs="Times New Roman"/>
                <w:sz w:val="28"/>
                <w:szCs w:val="28"/>
              </w:rPr>
            </w:pPr>
          </w:p>
        </w:tc>
        <w:tc>
          <w:tcPr>
            <w:tcW w:w="4395" w:type="dxa"/>
          </w:tcPr>
          <w:p w:rsidR="002D73CA" w:rsidRDefault="002D73CA" w:rsidP="009759E7">
            <w:pPr>
              <w:tabs>
                <w:tab w:val="left" w:pos="6315"/>
              </w:tabs>
              <w:rPr>
                <w:rFonts w:ascii="Times New Roman" w:hAnsi="Times New Roman" w:cs="Times New Roman"/>
                <w:sz w:val="28"/>
                <w:szCs w:val="28"/>
              </w:rPr>
            </w:pPr>
            <w:r>
              <w:rPr>
                <w:rFonts w:ascii="Times New Roman" w:hAnsi="Times New Roman" w:cs="Times New Roman"/>
                <w:sz w:val="28"/>
                <w:szCs w:val="28"/>
              </w:rPr>
              <w:t>объективная консультация о товаре</w:t>
            </w:r>
          </w:p>
        </w:tc>
        <w:tc>
          <w:tcPr>
            <w:tcW w:w="1417" w:type="dxa"/>
          </w:tcPr>
          <w:p w:rsidR="002D73CA" w:rsidRDefault="002D73CA" w:rsidP="00057688">
            <w:pPr>
              <w:tabs>
                <w:tab w:val="left" w:pos="6315"/>
              </w:tabs>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tcPr>
          <w:p w:rsidR="002D73CA" w:rsidRDefault="002D73CA" w:rsidP="00057688">
            <w:pPr>
              <w:tabs>
                <w:tab w:val="left" w:pos="6315"/>
              </w:tabs>
              <w:rPr>
                <w:rFonts w:ascii="Times New Roman" w:hAnsi="Times New Roman" w:cs="Times New Roman"/>
                <w:sz w:val="28"/>
                <w:szCs w:val="28"/>
              </w:rPr>
            </w:pPr>
          </w:p>
        </w:tc>
        <w:tc>
          <w:tcPr>
            <w:tcW w:w="850" w:type="dxa"/>
            <w:vMerge/>
          </w:tcPr>
          <w:p w:rsidR="002D73CA" w:rsidRDefault="002D73CA" w:rsidP="009759E7">
            <w:pPr>
              <w:tabs>
                <w:tab w:val="left" w:pos="6315"/>
              </w:tabs>
              <w:rPr>
                <w:rFonts w:ascii="Times New Roman" w:hAnsi="Times New Roman" w:cs="Times New Roman"/>
                <w:sz w:val="28"/>
                <w:szCs w:val="28"/>
              </w:rPr>
            </w:pPr>
          </w:p>
        </w:tc>
        <w:tc>
          <w:tcPr>
            <w:tcW w:w="4395" w:type="dxa"/>
          </w:tcPr>
          <w:p w:rsidR="002D73CA" w:rsidRDefault="002D73CA" w:rsidP="009759E7">
            <w:pPr>
              <w:tabs>
                <w:tab w:val="left" w:pos="6315"/>
              </w:tabs>
              <w:rPr>
                <w:rFonts w:ascii="Times New Roman" w:hAnsi="Times New Roman" w:cs="Times New Roman"/>
                <w:sz w:val="28"/>
                <w:szCs w:val="28"/>
              </w:rPr>
            </w:pPr>
            <w:r>
              <w:rPr>
                <w:rFonts w:ascii="Times New Roman" w:hAnsi="Times New Roman" w:cs="Times New Roman"/>
                <w:sz w:val="28"/>
                <w:szCs w:val="28"/>
              </w:rPr>
              <w:t>соблюдение последовательности работы с весами</w:t>
            </w:r>
          </w:p>
        </w:tc>
        <w:tc>
          <w:tcPr>
            <w:tcW w:w="1417" w:type="dxa"/>
          </w:tcPr>
          <w:p w:rsidR="002D73CA" w:rsidRDefault="002D73CA" w:rsidP="00057688">
            <w:pPr>
              <w:tabs>
                <w:tab w:val="left" w:pos="6315"/>
              </w:tabs>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tcPr>
          <w:p w:rsidR="002D73CA" w:rsidRDefault="002D73CA" w:rsidP="00057688">
            <w:pPr>
              <w:tabs>
                <w:tab w:val="left" w:pos="6315"/>
              </w:tabs>
              <w:rPr>
                <w:rFonts w:ascii="Times New Roman" w:hAnsi="Times New Roman" w:cs="Times New Roman"/>
                <w:sz w:val="28"/>
                <w:szCs w:val="28"/>
              </w:rPr>
            </w:pPr>
          </w:p>
        </w:tc>
        <w:tc>
          <w:tcPr>
            <w:tcW w:w="850" w:type="dxa"/>
            <w:vMerge/>
          </w:tcPr>
          <w:p w:rsidR="002D73CA" w:rsidRDefault="002D73CA" w:rsidP="009759E7">
            <w:pPr>
              <w:tabs>
                <w:tab w:val="left" w:pos="6315"/>
              </w:tabs>
              <w:rPr>
                <w:rFonts w:ascii="Times New Roman" w:hAnsi="Times New Roman" w:cs="Times New Roman"/>
                <w:sz w:val="28"/>
                <w:szCs w:val="28"/>
              </w:rPr>
            </w:pPr>
          </w:p>
        </w:tc>
        <w:tc>
          <w:tcPr>
            <w:tcW w:w="4395" w:type="dxa"/>
          </w:tcPr>
          <w:p w:rsidR="002D73CA" w:rsidRDefault="002D73CA" w:rsidP="009759E7">
            <w:pPr>
              <w:tabs>
                <w:tab w:val="left" w:pos="6315"/>
              </w:tabs>
              <w:rPr>
                <w:rFonts w:ascii="Times New Roman" w:hAnsi="Times New Roman" w:cs="Times New Roman"/>
                <w:sz w:val="28"/>
                <w:szCs w:val="28"/>
              </w:rPr>
            </w:pPr>
            <w:r>
              <w:rPr>
                <w:rFonts w:ascii="Times New Roman" w:hAnsi="Times New Roman" w:cs="Times New Roman"/>
                <w:sz w:val="28"/>
                <w:szCs w:val="28"/>
              </w:rPr>
              <w:t>соблюдение последовательности работы с ККМ</w:t>
            </w:r>
          </w:p>
        </w:tc>
        <w:tc>
          <w:tcPr>
            <w:tcW w:w="1417" w:type="dxa"/>
          </w:tcPr>
          <w:p w:rsidR="002D73CA" w:rsidRDefault="002D73CA" w:rsidP="00057688">
            <w:pPr>
              <w:tabs>
                <w:tab w:val="left" w:pos="6315"/>
              </w:tabs>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tcPr>
          <w:p w:rsidR="002D73CA" w:rsidRDefault="002D73CA" w:rsidP="00057688">
            <w:pPr>
              <w:tabs>
                <w:tab w:val="left" w:pos="6315"/>
              </w:tabs>
              <w:rPr>
                <w:rFonts w:ascii="Times New Roman" w:hAnsi="Times New Roman" w:cs="Times New Roman"/>
                <w:sz w:val="28"/>
                <w:szCs w:val="28"/>
              </w:rPr>
            </w:pPr>
          </w:p>
        </w:tc>
        <w:tc>
          <w:tcPr>
            <w:tcW w:w="850" w:type="dxa"/>
            <w:vMerge/>
          </w:tcPr>
          <w:p w:rsidR="002D73CA" w:rsidRDefault="002D73CA" w:rsidP="009759E7">
            <w:pPr>
              <w:tabs>
                <w:tab w:val="left" w:pos="6315"/>
              </w:tabs>
              <w:rPr>
                <w:rFonts w:ascii="Times New Roman" w:hAnsi="Times New Roman" w:cs="Times New Roman"/>
                <w:sz w:val="28"/>
                <w:szCs w:val="28"/>
              </w:rPr>
            </w:pPr>
          </w:p>
        </w:tc>
        <w:tc>
          <w:tcPr>
            <w:tcW w:w="4395" w:type="dxa"/>
          </w:tcPr>
          <w:p w:rsidR="002D73CA" w:rsidRDefault="002D73CA" w:rsidP="009759E7">
            <w:pPr>
              <w:tabs>
                <w:tab w:val="left" w:pos="6315"/>
              </w:tabs>
              <w:rPr>
                <w:rFonts w:ascii="Times New Roman" w:hAnsi="Times New Roman" w:cs="Times New Roman"/>
                <w:sz w:val="28"/>
                <w:szCs w:val="28"/>
              </w:rPr>
            </w:pPr>
            <w:r>
              <w:rPr>
                <w:rFonts w:ascii="Times New Roman" w:hAnsi="Times New Roman" w:cs="Times New Roman"/>
                <w:sz w:val="28"/>
                <w:szCs w:val="28"/>
              </w:rPr>
              <w:t xml:space="preserve">соблюдение последовательности </w:t>
            </w:r>
            <w:r>
              <w:rPr>
                <w:rFonts w:ascii="Times New Roman" w:hAnsi="Times New Roman" w:cs="Times New Roman"/>
                <w:sz w:val="28"/>
                <w:szCs w:val="28"/>
              </w:rPr>
              <w:lastRenderedPageBreak/>
              <w:t>выполнения расчёта за покупку</w:t>
            </w:r>
          </w:p>
        </w:tc>
        <w:tc>
          <w:tcPr>
            <w:tcW w:w="1417" w:type="dxa"/>
          </w:tcPr>
          <w:p w:rsidR="002D73CA" w:rsidRDefault="002D73CA" w:rsidP="00057688">
            <w:pPr>
              <w:tabs>
                <w:tab w:val="left" w:pos="6315"/>
              </w:tabs>
              <w:rPr>
                <w:rFonts w:ascii="Times New Roman" w:hAnsi="Times New Roman" w:cs="Times New Roman"/>
                <w:sz w:val="28"/>
                <w:szCs w:val="28"/>
              </w:rPr>
            </w:pPr>
            <w:r>
              <w:rPr>
                <w:rFonts w:ascii="Times New Roman" w:hAnsi="Times New Roman" w:cs="Times New Roman"/>
                <w:sz w:val="28"/>
                <w:szCs w:val="28"/>
              </w:rPr>
              <w:lastRenderedPageBreak/>
              <w:t>1</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val="restart"/>
          </w:tcPr>
          <w:p w:rsidR="002D73CA" w:rsidRDefault="002D73CA" w:rsidP="00057688">
            <w:pPr>
              <w:tabs>
                <w:tab w:val="left" w:pos="6315"/>
              </w:tabs>
              <w:rPr>
                <w:rFonts w:ascii="Times New Roman" w:hAnsi="Times New Roman" w:cs="Times New Roman"/>
                <w:sz w:val="28"/>
                <w:szCs w:val="28"/>
              </w:rPr>
            </w:pPr>
            <w:r>
              <w:rPr>
                <w:rFonts w:ascii="Times New Roman" w:hAnsi="Times New Roman" w:cs="Times New Roman"/>
                <w:sz w:val="28"/>
                <w:szCs w:val="28"/>
              </w:rPr>
              <w:lastRenderedPageBreak/>
              <w:t>5</w:t>
            </w:r>
          </w:p>
        </w:tc>
        <w:tc>
          <w:tcPr>
            <w:tcW w:w="850" w:type="dxa"/>
          </w:tcPr>
          <w:p w:rsidR="002D73CA" w:rsidRPr="00CA0A92" w:rsidRDefault="00CA0A92" w:rsidP="009759E7">
            <w:pPr>
              <w:tabs>
                <w:tab w:val="left" w:pos="6315"/>
              </w:tabs>
              <w:rPr>
                <w:rFonts w:ascii="Times New Roman" w:hAnsi="Times New Roman" w:cs="Times New Roman"/>
                <w:sz w:val="24"/>
                <w:szCs w:val="24"/>
              </w:rPr>
            </w:pPr>
            <w:r w:rsidRPr="00CA0A92">
              <w:rPr>
                <w:rFonts w:ascii="Times New Roman" w:hAnsi="Times New Roman" w:cs="Times New Roman"/>
                <w:sz w:val="24"/>
                <w:szCs w:val="24"/>
              </w:rPr>
              <w:t>ОК.1</w:t>
            </w:r>
          </w:p>
        </w:tc>
        <w:tc>
          <w:tcPr>
            <w:tcW w:w="4395" w:type="dxa"/>
          </w:tcPr>
          <w:p w:rsidR="002D73CA" w:rsidRDefault="002D73CA" w:rsidP="009759E7">
            <w:pPr>
              <w:tabs>
                <w:tab w:val="left" w:pos="6315"/>
              </w:tabs>
              <w:rPr>
                <w:rFonts w:ascii="Times New Roman" w:hAnsi="Times New Roman" w:cs="Times New Roman"/>
                <w:sz w:val="28"/>
                <w:szCs w:val="28"/>
              </w:rPr>
            </w:pPr>
            <w:r w:rsidRPr="00894DFE">
              <w:rPr>
                <w:rFonts w:ascii="Times New Roman" w:hAnsi="Times New Roman" w:cs="Times New Roman"/>
                <w:sz w:val="28"/>
                <w:szCs w:val="28"/>
              </w:rPr>
              <w:t>Игра «Вопросы из бочонка»</w:t>
            </w:r>
          </w:p>
        </w:tc>
        <w:tc>
          <w:tcPr>
            <w:tcW w:w="1417" w:type="dxa"/>
          </w:tcPr>
          <w:p w:rsidR="002D73CA"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tcPr>
          <w:p w:rsidR="002D73CA" w:rsidRDefault="002D73CA" w:rsidP="00057688">
            <w:pPr>
              <w:tabs>
                <w:tab w:val="left" w:pos="6315"/>
              </w:tabs>
              <w:rPr>
                <w:rFonts w:ascii="Times New Roman" w:hAnsi="Times New Roman" w:cs="Times New Roman"/>
                <w:sz w:val="28"/>
                <w:szCs w:val="28"/>
              </w:rPr>
            </w:pPr>
          </w:p>
        </w:tc>
        <w:tc>
          <w:tcPr>
            <w:tcW w:w="850" w:type="dxa"/>
            <w:vMerge w:val="restart"/>
          </w:tcPr>
          <w:p w:rsidR="002D73CA" w:rsidRDefault="00CA0A92" w:rsidP="009759E7">
            <w:pPr>
              <w:tabs>
                <w:tab w:val="left" w:pos="6315"/>
              </w:tabs>
              <w:rPr>
                <w:rFonts w:ascii="Times New Roman" w:hAnsi="Times New Roman" w:cs="Times New Roman"/>
                <w:sz w:val="24"/>
                <w:szCs w:val="24"/>
              </w:rPr>
            </w:pPr>
            <w:r w:rsidRPr="00CA0A92">
              <w:rPr>
                <w:rFonts w:ascii="Times New Roman" w:hAnsi="Times New Roman" w:cs="Times New Roman"/>
                <w:sz w:val="24"/>
                <w:szCs w:val="24"/>
              </w:rPr>
              <w:t>ОК.2</w:t>
            </w:r>
          </w:p>
          <w:p w:rsidR="00CA0A92" w:rsidRPr="00CA0A92" w:rsidRDefault="00CA0A92" w:rsidP="009759E7">
            <w:pPr>
              <w:tabs>
                <w:tab w:val="left" w:pos="6315"/>
              </w:tabs>
              <w:rPr>
                <w:rFonts w:ascii="Times New Roman" w:hAnsi="Times New Roman" w:cs="Times New Roman"/>
                <w:sz w:val="24"/>
                <w:szCs w:val="24"/>
              </w:rPr>
            </w:pPr>
            <w:r>
              <w:rPr>
                <w:rFonts w:ascii="Times New Roman" w:hAnsi="Times New Roman" w:cs="Times New Roman"/>
                <w:sz w:val="24"/>
                <w:szCs w:val="24"/>
              </w:rPr>
              <w:t>ОК.3</w:t>
            </w:r>
          </w:p>
        </w:tc>
        <w:tc>
          <w:tcPr>
            <w:tcW w:w="4395" w:type="dxa"/>
          </w:tcPr>
          <w:p w:rsidR="002D73CA" w:rsidRDefault="002D73CA" w:rsidP="009759E7">
            <w:pPr>
              <w:tabs>
                <w:tab w:val="left" w:pos="6315"/>
              </w:tabs>
              <w:rPr>
                <w:rFonts w:ascii="Times New Roman" w:hAnsi="Times New Roman" w:cs="Times New Roman"/>
                <w:sz w:val="28"/>
                <w:szCs w:val="28"/>
              </w:rPr>
            </w:pPr>
            <w:r>
              <w:rPr>
                <w:rFonts w:ascii="Times New Roman" w:hAnsi="Times New Roman" w:cs="Times New Roman"/>
                <w:sz w:val="28"/>
                <w:szCs w:val="28"/>
              </w:rPr>
              <w:t>активность участия</w:t>
            </w:r>
          </w:p>
        </w:tc>
        <w:tc>
          <w:tcPr>
            <w:tcW w:w="1417" w:type="dxa"/>
          </w:tcPr>
          <w:p w:rsidR="002D73CA" w:rsidRDefault="002D73CA" w:rsidP="00057688">
            <w:pPr>
              <w:tabs>
                <w:tab w:val="left" w:pos="6315"/>
              </w:tabs>
              <w:rPr>
                <w:rFonts w:ascii="Times New Roman" w:hAnsi="Times New Roman" w:cs="Times New Roman"/>
                <w:sz w:val="28"/>
                <w:szCs w:val="28"/>
              </w:rPr>
            </w:pPr>
            <w:r>
              <w:rPr>
                <w:rFonts w:ascii="Times New Roman" w:hAnsi="Times New Roman" w:cs="Times New Roman"/>
                <w:sz w:val="28"/>
                <w:szCs w:val="28"/>
              </w:rPr>
              <w:t>1</w:t>
            </w: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2D73CA" w:rsidRPr="00894DFE" w:rsidTr="00561E3C">
        <w:tc>
          <w:tcPr>
            <w:tcW w:w="710" w:type="dxa"/>
            <w:vMerge/>
          </w:tcPr>
          <w:p w:rsidR="002D73CA" w:rsidRDefault="002D73CA" w:rsidP="00057688">
            <w:pPr>
              <w:tabs>
                <w:tab w:val="left" w:pos="6315"/>
              </w:tabs>
              <w:rPr>
                <w:rFonts w:ascii="Times New Roman" w:hAnsi="Times New Roman" w:cs="Times New Roman"/>
                <w:sz w:val="28"/>
                <w:szCs w:val="28"/>
              </w:rPr>
            </w:pPr>
          </w:p>
        </w:tc>
        <w:tc>
          <w:tcPr>
            <w:tcW w:w="850" w:type="dxa"/>
            <w:vMerge/>
          </w:tcPr>
          <w:p w:rsidR="002D73CA" w:rsidRDefault="002D73CA" w:rsidP="002811A8">
            <w:pPr>
              <w:tabs>
                <w:tab w:val="left" w:pos="6315"/>
              </w:tabs>
              <w:rPr>
                <w:rFonts w:ascii="Times New Roman" w:hAnsi="Times New Roman" w:cs="Times New Roman"/>
                <w:sz w:val="28"/>
                <w:szCs w:val="28"/>
              </w:rPr>
            </w:pPr>
          </w:p>
        </w:tc>
        <w:tc>
          <w:tcPr>
            <w:tcW w:w="4395" w:type="dxa"/>
          </w:tcPr>
          <w:p w:rsidR="002D73CA" w:rsidRDefault="002D73CA" w:rsidP="002811A8">
            <w:pPr>
              <w:tabs>
                <w:tab w:val="left" w:pos="6315"/>
              </w:tabs>
              <w:rPr>
                <w:rFonts w:ascii="Times New Roman" w:hAnsi="Times New Roman" w:cs="Times New Roman"/>
                <w:sz w:val="28"/>
                <w:szCs w:val="28"/>
              </w:rPr>
            </w:pPr>
            <w:r>
              <w:rPr>
                <w:rFonts w:ascii="Times New Roman" w:hAnsi="Times New Roman" w:cs="Times New Roman"/>
                <w:sz w:val="28"/>
                <w:szCs w:val="28"/>
              </w:rPr>
              <w:t>количество правильных ответов (ответам обучающихся)</w:t>
            </w:r>
          </w:p>
        </w:tc>
        <w:tc>
          <w:tcPr>
            <w:tcW w:w="1417" w:type="dxa"/>
          </w:tcPr>
          <w:p w:rsidR="002D73CA"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709" w:type="dxa"/>
          </w:tcPr>
          <w:p w:rsidR="002D73CA" w:rsidRPr="00894DFE" w:rsidRDefault="002D73CA" w:rsidP="00057688">
            <w:pPr>
              <w:tabs>
                <w:tab w:val="left" w:pos="6315"/>
              </w:tabs>
              <w:rPr>
                <w:rFonts w:ascii="Times New Roman" w:hAnsi="Times New Roman" w:cs="Times New Roman"/>
                <w:sz w:val="28"/>
                <w:szCs w:val="28"/>
              </w:rPr>
            </w:pPr>
          </w:p>
        </w:tc>
        <w:tc>
          <w:tcPr>
            <w:tcW w:w="567" w:type="dxa"/>
          </w:tcPr>
          <w:p w:rsidR="002D73CA" w:rsidRPr="00894DFE" w:rsidRDefault="002D73CA" w:rsidP="00057688">
            <w:pPr>
              <w:tabs>
                <w:tab w:val="left" w:pos="6315"/>
              </w:tabs>
              <w:rPr>
                <w:rFonts w:ascii="Times New Roman" w:hAnsi="Times New Roman" w:cs="Times New Roman"/>
                <w:sz w:val="28"/>
                <w:szCs w:val="28"/>
              </w:rPr>
            </w:pPr>
          </w:p>
        </w:tc>
        <w:tc>
          <w:tcPr>
            <w:tcW w:w="850" w:type="dxa"/>
          </w:tcPr>
          <w:p w:rsidR="002D73CA" w:rsidRPr="00894DFE" w:rsidRDefault="002D73CA" w:rsidP="00057688">
            <w:pPr>
              <w:tabs>
                <w:tab w:val="left" w:pos="6315"/>
              </w:tabs>
              <w:rPr>
                <w:rFonts w:ascii="Times New Roman" w:hAnsi="Times New Roman" w:cs="Times New Roman"/>
                <w:sz w:val="28"/>
                <w:szCs w:val="28"/>
              </w:rPr>
            </w:pPr>
          </w:p>
        </w:tc>
      </w:tr>
      <w:tr w:rsidR="00561E3C" w:rsidRPr="00894DFE" w:rsidTr="00561E3C">
        <w:tc>
          <w:tcPr>
            <w:tcW w:w="710" w:type="dxa"/>
          </w:tcPr>
          <w:p w:rsidR="00561E3C" w:rsidRDefault="00561E3C" w:rsidP="00057688">
            <w:pPr>
              <w:tabs>
                <w:tab w:val="left" w:pos="6315"/>
              </w:tabs>
              <w:rPr>
                <w:rFonts w:ascii="Times New Roman" w:hAnsi="Times New Roman" w:cs="Times New Roman"/>
                <w:sz w:val="28"/>
                <w:szCs w:val="28"/>
              </w:rPr>
            </w:pPr>
          </w:p>
        </w:tc>
        <w:tc>
          <w:tcPr>
            <w:tcW w:w="850" w:type="dxa"/>
          </w:tcPr>
          <w:p w:rsidR="00561E3C" w:rsidRPr="00CA0A92" w:rsidRDefault="00CA0A92" w:rsidP="009759E7">
            <w:pPr>
              <w:tabs>
                <w:tab w:val="left" w:pos="6315"/>
              </w:tabs>
              <w:rPr>
                <w:rFonts w:ascii="Times New Roman" w:hAnsi="Times New Roman" w:cs="Times New Roman"/>
                <w:sz w:val="24"/>
                <w:szCs w:val="24"/>
              </w:rPr>
            </w:pPr>
            <w:r>
              <w:rPr>
                <w:rFonts w:ascii="Times New Roman" w:hAnsi="Times New Roman" w:cs="Times New Roman"/>
                <w:sz w:val="24"/>
                <w:szCs w:val="24"/>
              </w:rPr>
              <w:t>ОК.4</w:t>
            </w:r>
          </w:p>
        </w:tc>
        <w:tc>
          <w:tcPr>
            <w:tcW w:w="4395" w:type="dxa"/>
          </w:tcPr>
          <w:p w:rsidR="00561E3C" w:rsidRDefault="00561E3C" w:rsidP="009759E7">
            <w:pPr>
              <w:tabs>
                <w:tab w:val="left" w:pos="6315"/>
              </w:tabs>
              <w:rPr>
                <w:rFonts w:ascii="Times New Roman" w:hAnsi="Times New Roman" w:cs="Times New Roman"/>
                <w:sz w:val="28"/>
                <w:szCs w:val="28"/>
              </w:rPr>
            </w:pPr>
            <w:r>
              <w:rPr>
                <w:rFonts w:ascii="Times New Roman" w:hAnsi="Times New Roman" w:cs="Times New Roman"/>
                <w:sz w:val="28"/>
                <w:szCs w:val="28"/>
              </w:rPr>
              <w:t>Итоговое количество баллов</w:t>
            </w:r>
          </w:p>
        </w:tc>
        <w:tc>
          <w:tcPr>
            <w:tcW w:w="1417" w:type="dxa"/>
          </w:tcPr>
          <w:p w:rsidR="00561E3C" w:rsidRDefault="00561E3C" w:rsidP="00057688">
            <w:pPr>
              <w:tabs>
                <w:tab w:val="left" w:pos="6315"/>
              </w:tabs>
              <w:rPr>
                <w:rFonts w:ascii="Times New Roman" w:hAnsi="Times New Roman" w:cs="Times New Roman"/>
                <w:sz w:val="28"/>
                <w:szCs w:val="28"/>
              </w:rPr>
            </w:pPr>
            <w:r>
              <w:rPr>
                <w:rFonts w:ascii="Times New Roman" w:hAnsi="Times New Roman" w:cs="Times New Roman"/>
                <w:sz w:val="28"/>
                <w:szCs w:val="28"/>
              </w:rPr>
              <w:t>15+ ответы обучающихся</w:t>
            </w:r>
          </w:p>
        </w:tc>
        <w:tc>
          <w:tcPr>
            <w:tcW w:w="567" w:type="dxa"/>
          </w:tcPr>
          <w:p w:rsidR="00561E3C" w:rsidRPr="00894DFE" w:rsidRDefault="00561E3C" w:rsidP="00057688">
            <w:pPr>
              <w:tabs>
                <w:tab w:val="left" w:pos="6315"/>
              </w:tabs>
              <w:rPr>
                <w:rFonts w:ascii="Times New Roman" w:hAnsi="Times New Roman" w:cs="Times New Roman"/>
                <w:sz w:val="28"/>
                <w:szCs w:val="28"/>
              </w:rPr>
            </w:pPr>
          </w:p>
        </w:tc>
        <w:tc>
          <w:tcPr>
            <w:tcW w:w="709" w:type="dxa"/>
          </w:tcPr>
          <w:p w:rsidR="00561E3C" w:rsidRPr="00894DFE" w:rsidRDefault="00561E3C" w:rsidP="00057688">
            <w:pPr>
              <w:tabs>
                <w:tab w:val="left" w:pos="6315"/>
              </w:tabs>
              <w:rPr>
                <w:rFonts w:ascii="Times New Roman" w:hAnsi="Times New Roman" w:cs="Times New Roman"/>
                <w:sz w:val="28"/>
                <w:szCs w:val="28"/>
              </w:rPr>
            </w:pPr>
          </w:p>
        </w:tc>
        <w:tc>
          <w:tcPr>
            <w:tcW w:w="567" w:type="dxa"/>
          </w:tcPr>
          <w:p w:rsidR="00561E3C" w:rsidRPr="00894DFE" w:rsidRDefault="00561E3C" w:rsidP="00057688">
            <w:pPr>
              <w:tabs>
                <w:tab w:val="left" w:pos="6315"/>
              </w:tabs>
              <w:rPr>
                <w:rFonts w:ascii="Times New Roman" w:hAnsi="Times New Roman" w:cs="Times New Roman"/>
                <w:sz w:val="28"/>
                <w:szCs w:val="28"/>
              </w:rPr>
            </w:pPr>
          </w:p>
        </w:tc>
        <w:tc>
          <w:tcPr>
            <w:tcW w:w="850" w:type="dxa"/>
          </w:tcPr>
          <w:p w:rsidR="00561E3C" w:rsidRPr="00894DFE" w:rsidRDefault="00561E3C" w:rsidP="00057688">
            <w:pPr>
              <w:tabs>
                <w:tab w:val="left" w:pos="6315"/>
              </w:tabs>
              <w:rPr>
                <w:rFonts w:ascii="Times New Roman" w:hAnsi="Times New Roman" w:cs="Times New Roman"/>
                <w:sz w:val="28"/>
                <w:szCs w:val="28"/>
              </w:rPr>
            </w:pPr>
          </w:p>
        </w:tc>
      </w:tr>
    </w:tbl>
    <w:p w:rsidR="00537EF8" w:rsidRPr="00F867F1" w:rsidRDefault="00A71142" w:rsidP="002811A8">
      <w:pPr>
        <w:tabs>
          <w:tab w:val="left" w:pos="9354"/>
        </w:tabs>
        <w:spacing w:after="0" w:line="360" w:lineRule="auto"/>
        <w:ind w:firstLine="567"/>
        <w:jc w:val="both"/>
        <w:rPr>
          <w:rFonts w:ascii="Times New Roman" w:eastAsia="Times New Roman" w:hAnsi="Times New Roman" w:cs="Times New Roman"/>
          <w:color w:val="0D0D0D" w:themeColor="text1" w:themeTint="F2"/>
          <w:sz w:val="28"/>
          <w:szCs w:val="28"/>
          <w:lang w:eastAsia="ru-RU"/>
        </w:rPr>
      </w:pPr>
      <w:r w:rsidRPr="00F867F1">
        <w:rPr>
          <w:rFonts w:ascii="Times New Roman" w:eastAsia="Times New Roman" w:hAnsi="Times New Roman" w:cs="Times New Roman"/>
          <w:color w:val="0D0D0D" w:themeColor="text1" w:themeTint="F2"/>
          <w:sz w:val="28"/>
          <w:szCs w:val="28"/>
          <w:lang w:eastAsia="ru-RU"/>
        </w:rPr>
        <w:t xml:space="preserve"> </w:t>
      </w:r>
      <w:r w:rsidR="002D73CA">
        <w:rPr>
          <w:rFonts w:ascii="Times New Roman" w:eastAsia="Times New Roman" w:hAnsi="Times New Roman" w:cs="Times New Roman"/>
          <w:color w:val="0D0D0D" w:themeColor="text1" w:themeTint="F2"/>
          <w:sz w:val="28"/>
          <w:szCs w:val="28"/>
          <w:lang w:eastAsia="ru-RU"/>
        </w:rPr>
        <w:t>*</w:t>
      </w:r>
      <w:r w:rsidR="0076240C" w:rsidRPr="00F867F1">
        <w:rPr>
          <w:rFonts w:ascii="Times New Roman" w:eastAsia="Times New Roman" w:hAnsi="Times New Roman" w:cs="Times New Roman"/>
          <w:color w:val="0D0D0D" w:themeColor="text1" w:themeTint="F2"/>
          <w:sz w:val="28"/>
          <w:szCs w:val="28"/>
          <w:lang w:eastAsia="ru-RU"/>
        </w:rPr>
        <w:t>Важным моментом является объяснения студентам критериев оценки их работ. Это позволит добиться справедливости в системе поощрения и наказания</w:t>
      </w:r>
      <w:r w:rsidR="002D73CA">
        <w:rPr>
          <w:rFonts w:ascii="Times New Roman" w:eastAsia="Times New Roman" w:hAnsi="Times New Roman" w:cs="Times New Roman"/>
          <w:color w:val="0D0D0D" w:themeColor="text1" w:themeTint="F2"/>
          <w:sz w:val="28"/>
          <w:szCs w:val="28"/>
          <w:lang w:eastAsia="ru-RU"/>
        </w:rPr>
        <w:t>, а для обучающегося ставятся конкретные целевые установки для достижения наилучших результатов</w:t>
      </w:r>
      <w:r w:rsidR="0076240C" w:rsidRPr="00F867F1">
        <w:rPr>
          <w:rFonts w:ascii="Times New Roman" w:eastAsia="Times New Roman" w:hAnsi="Times New Roman" w:cs="Times New Roman"/>
          <w:color w:val="0D0D0D" w:themeColor="text1" w:themeTint="F2"/>
          <w:sz w:val="28"/>
          <w:szCs w:val="28"/>
          <w:lang w:eastAsia="ru-RU"/>
        </w:rPr>
        <w:t>.</w:t>
      </w:r>
      <w:r w:rsidR="00EF4C95" w:rsidRPr="00F867F1">
        <w:rPr>
          <w:rFonts w:ascii="Times New Roman" w:eastAsia="Times New Roman" w:hAnsi="Times New Roman" w:cs="Times New Roman"/>
          <w:color w:val="0D0D0D" w:themeColor="text1" w:themeTint="F2"/>
          <w:sz w:val="28"/>
          <w:szCs w:val="28"/>
          <w:lang w:eastAsia="ru-RU"/>
        </w:rPr>
        <w:t xml:space="preserve"> </w:t>
      </w:r>
      <w:r w:rsidR="00537EF8" w:rsidRPr="00F867F1">
        <w:rPr>
          <w:rFonts w:ascii="Times New Roman" w:eastAsia="Times New Roman" w:hAnsi="Times New Roman" w:cs="Times New Roman"/>
          <w:color w:val="0D0D0D" w:themeColor="text1" w:themeTint="F2"/>
          <w:sz w:val="28"/>
          <w:szCs w:val="28"/>
          <w:lang w:eastAsia="ru-RU"/>
        </w:rPr>
        <w:t xml:space="preserve">Причём к проверке работ студентов можно привлечь самих обучающихся. </w:t>
      </w:r>
      <w:r w:rsidR="006E5BD6" w:rsidRPr="00F867F1">
        <w:rPr>
          <w:rFonts w:ascii="Times New Roman" w:eastAsia="Times New Roman" w:hAnsi="Times New Roman" w:cs="Times New Roman"/>
          <w:color w:val="0D0D0D" w:themeColor="text1" w:themeTint="F2"/>
          <w:sz w:val="28"/>
          <w:szCs w:val="28"/>
          <w:lang w:eastAsia="ru-RU"/>
        </w:rPr>
        <w:t>Д</w:t>
      </w:r>
      <w:r w:rsidR="00537EF8" w:rsidRPr="00F867F1">
        <w:rPr>
          <w:rFonts w:ascii="Times New Roman" w:eastAsia="Times New Roman" w:hAnsi="Times New Roman" w:cs="Times New Roman"/>
          <w:color w:val="0D0D0D" w:themeColor="text1" w:themeTint="F2"/>
          <w:sz w:val="28"/>
          <w:szCs w:val="28"/>
          <w:lang w:eastAsia="ru-RU"/>
        </w:rPr>
        <w:t>ля того</w:t>
      </w:r>
      <w:r w:rsidR="00977EF9">
        <w:rPr>
          <w:rFonts w:ascii="Times New Roman" w:eastAsia="Times New Roman" w:hAnsi="Times New Roman" w:cs="Times New Roman"/>
          <w:color w:val="0D0D0D" w:themeColor="text1" w:themeTint="F2"/>
          <w:sz w:val="28"/>
          <w:szCs w:val="28"/>
          <w:lang w:eastAsia="ru-RU"/>
        </w:rPr>
        <w:t>,</w:t>
      </w:r>
      <w:r w:rsidR="00537EF8" w:rsidRPr="00F867F1">
        <w:rPr>
          <w:rFonts w:ascii="Times New Roman" w:eastAsia="Times New Roman" w:hAnsi="Times New Roman" w:cs="Times New Roman"/>
          <w:color w:val="0D0D0D" w:themeColor="text1" w:themeTint="F2"/>
          <w:sz w:val="28"/>
          <w:szCs w:val="28"/>
          <w:lang w:eastAsia="ru-RU"/>
        </w:rPr>
        <w:t xml:space="preserve"> чтобы проверка осуществлялась объективно, а подсчёт баллов за выполненное задание </w:t>
      </w:r>
      <w:r w:rsidR="006F4271" w:rsidRPr="00F867F1">
        <w:rPr>
          <w:rFonts w:ascii="Times New Roman" w:eastAsia="Times New Roman" w:hAnsi="Times New Roman" w:cs="Times New Roman"/>
          <w:color w:val="0D0D0D" w:themeColor="text1" w:themeTint="F2"/>
          <w:sz w:val="28"/>
          <w:szCs w:val="28"/>
          <w:lang w:eastAsia="ru-RU"/>
        </w:rPr>
        <w:t xml:space="preserve">был </w:t>
      </w:r>
      <w:r w:rsidR="00537EF8" w:rsidRPr="00F867F1">
        <w:rPr>
          <w:rFonts w:ascii="Times New Roman" w:eastAsia="Times New Roman" w:hAnsi="Times New Roman" w:cs="Times New Roman"/>
          <w:color w:val="0D0D0D" w:themeColor="text1" w:themeTint="F2"/>
          <w:sz w:val="28"/>
          <w:szCs w:val="28"/>
          <w:lang w:eastAsia="ru-RU"/>
        </w:rPr>
        <w:t xml:space="preserve">правильным, </w:t>
      </w:r>
      <w:r w:rsidR="00977EF9">
        <w:rPr>
          <w:rFonts w:ascii="Times New Roman" w:eastAsia="Times New Roman" w:hAnsi="Times New Roman" w:cs="Times New Roman"/>
          <w:color w:val="0D0D0D" w:themeColor="text1" w:themeTint="F2"/>
          <w:sz w:val="28"/>
          <w:szCs w:val="28"/>
          <w:lang w:eastAsia="ru-RU"/>
        </w:rPr>
        <w:t>мастеру</w:t>
      </w:r>
      <w:r w:rsidR="00537EF8" w:rsidRPr="00F867F1">
        <w:rPr>
          <w:rFonts w:ascii="Times New Roman" w:eastAsia="Times New Roman" w:hAnsi="Times New Roman" w:cs="Times New Roman"/>
          <w:color w:val="0D0D0D" w:themeColor="text1" w:themeTint="F2"/>
          <w:sz w:val="28"/>
          <w:szCs w:val="28"/>
          <w:lang w:eastAsia="ru-RU"/>
        </w:rPr>
        <w:t xml:space="preserve"> </w:t>
      </w:r>
      <w:r w:rsidR="00977EF9">
        <w:rPr>
          <w:rFonts w:ascii="Times New Roman" w:eastAsia="Times New Roman" w:hAnsi="Times New Roman" w:cs="Times New Roman"/>
          <w:color w:val="0D0D0D" w:themeColor="text1" w:themeTint="F2"/>
          <w:sz w:val="28"/>
          <w:szCs w:val="28"/>
          <w:lang w:eastAsia="ru-RU"/>
        </w:rPr>
        <w:t xml:space="preserve">необходимо </w:t>
      </w:r>
      <w:r w:rsidR="00537EF8" w:rsidRPr="00F867F1">
        <w:rPr>
          <w:rFonts w:ascii="Times New Roman" w:eastAsia="Times New Roman" w:hAnsi="Times New Roman" w:cs="Times New Roman"/>
          <w:color w:val="0D0D0D" w:themeColor="text1" w:themeTint="F2"/>
          <w:sz w:val="28"/>
          <w:szCs w:val="28"/>
          <w:lang w:eastAsia="ru-RU"/>
        </w:rPr>
        <w:t>созда</w:t>
      </w:r>
      <w:r w:rsidR="00977EF9">
        <w:rPr>
          <w:rFonts w:ascii="Times New Roman" w:eastAsia="Times New Roman" w:hAnsi="Times New Roman" w:cs="Times New Roman"/>
          <w:color w:val="0D0D0D" w:themeColor="text1" w:themeTint="F2"/>
          <w:sz w:val="28"/>
          <w:szCs w:val="28"/>
          <w:lang w:eastAsia="ru-RU"/>
        </w:rPr>
        <w:t>ть</w:t>
      </w:r>
      <w:r w:rsidR="00537EF8" w:rsidRPr="00F867F1">
        <w:rPr>
          <w:rFonts w:ascii="Times New Roman" w:eastAsia="Times New Roman" w:hAnsi="Times New Roman" w:cs="Times New Roman"/>
          <w:color w:val="0D0D0D" w:themeColor="text1" w:themeTint="F2"/>
          <w:sz w:val="28"/>
          <w:szCs w:val="28"/>
          <w:lang w:eastAsia="ru-RU"/>
        </w:rPr>
        <w:t xml:space="preserve"> критери</w:t>
      </w:r>
      <w:r w:rsidR="00977EF9">
        <w:rPr>
          <w:rFonts w:ascii="Times New Roman" w:eastAsia="Times New Roman" w:hAnsi="Times New Roman" w:cs="Times New Roman"/>
          <w:color w:val="0D0D0D" w:themeColor="text1" w:themeTint="F2"/>
          <w:sz w:val="28"/>
          <w:szCs w:val="28"/>
          <w:lang w:eastAsia="ru-RU"/>
        </w:rPr>
        <w:t>й</w:t>
      </w:r>
      <w:r w:rsidR="00537EF8" w:rsidRPr="00F867F1">
        <w:rPr>
          <w:rFonts w:ascii="Times New Roman" w:eastAsia="Times New Roman" w:hAnsi="Times New Roman" w:cs="Times New Roman"/>
          <w:color w:val="0D0D0D" w:themeColor="text1" w:themeTint="F2"/>
          <w:sz w:val="28"/>
          <w:szCs w:val="28"/>
          <w:lang w:eastAsia="ru-RU"/>
        </w:rPr>
        <w:t xml:space="preserve"> оценки тестового задания и эталон ответов к ним. В таком случае проверяющий работу студент выполняет проверку правильно и быстро, а отношение проверяемых студентов к проверяющему более доверительное.</w:t>
      </w:r>
    </w:p>
    <w:p w:rsidR="0076240C" w:rsidRPr="00F867F1" w:rsidRDefault="007C02A1" w:rsidP="00553DE9">
      <w:pPr>
        <w:tabs>
          <w:tab w:val="left" w:pos="9354"/>
        </w:tabs>
        <w:spacing w:after="0" w:line="360" w:lineRule="auto"/>
        <w:ind w:firstLine="709"/>
        <w:jc w:val="both"/>
        <w:rPr>
          <w:rFonts w:ascii="Times New Roman" w:eastAsia="Times New Roman" w:hAnsi="Times New Roman" w:cs="Times New Roman"/>
          <w:color w:val="0D0D0D" w:themeColor="text1" w:themeTint="F2"/>
          <w:sz w:val="28"/>
          <w:szCs w:val="28"/>
          <w:lang w:eastAsia="ru-RU"/>
        </w:rPr>
      </w:pPr>
      <w:r w:rsidRPr="00F867F1">
        <w:rPr>
          <w:rFonts w:ascii="Times New Roman" w:eastAsia="Times New Roman" w:hAnsi="Times New Roman" w:cs="Times New Roman"/>
          <w:color w:val="0D0D0D" w:themeColor="text1" w:themeTint="F2"/>
          <w:sz w:val="28"/>
          <w:szCs w:val="28"/>
          <w:lang w:eastAsia="ru-RU"/>
        </w:rPr>
        <w:t>*</w:t>
      </w:r>
      <w:r w:rsidR="0076240C" w:rsidRPr="00F867F1">
        <w:rPr>
          <w:rFonts w:ascii="Times New Roman" w:eastAsia="Times New Roman" w:hAnsi="Times New Roman" w:cs="Times New Roman"/>
          <w:color w:val="0D0D0D" w:themeColor="text1" w:themeTint="F2"/>
          <w:sz w:val="28"/>
          <w:szCs w:val="28"/>
          <w:lang w:eastAsia="ru-RU"/>
        </w:rPr>
        <w:t xml:space="preserve">Информирование студентов о результатах их деятельности. Необходимо проводить самую элементарную статистику уровня обученности, успешности студентов после </w:t>
      </w:r>
      <w:r w:rsidR="00C5159D">
        <w:rPr>
          <w:rFonts w:ascii="Times New Roman" w:eastAsia="Times New Roman" w:hAnsi="Times New Roman" w:cs="Times New Roman"/>
          <w:color w:val="0D0D0D" w:themeColor="text1" w:themeTint="F2"/>
          <w:sz w:val="28"/>
          <w:szCs w:val="28"/>
          <w:lang w:eastAsia="ru-RU"/>
        </w:rPr>
        <w:t>подведения результатов по разработанным критериям к зан</w:t>
      </w:r>
      <w:r w:rsidR="00561E3C">
        <w:rPr>
          <w:rFonts w:ascii="Times New Roman" w:eastAsia="Times New Roman" w:hAnsi="Times New Roman" w:cs="Times New Roman"/>
          <w:color w:val="0D0D0D" w:themeColor="text1" w:themeTint="F2"/>
          <w:sz w:val="28"/>
          <w:szCs w:val="28"/>
          <w:lang w:eastAsia="ru-RU"/>
        </w:rPr>
        <w:t>я</w:t>
      </w:r>
      <w:r w:rsidR="00C5159D">
        <w:rPr>
          <w:rFonts w:ascii="Times New Roman" w:eastAsia="Times New Roman" w:hAnsi="Times New Roman" w:cs="Times New Roman"/>
          <w:color w:val="0D0D0D" w:themeColor="text1" w:themeTint="F2"/>
          <w:sz w:val="28"/>
          <w:szCs w:val="28"/>
          <w:lang w:eastAsia="ru-RU"/>
        </w:rPr>
        <w:t>тию</w:t>
      </w:r>
      <w:r w:rsidR="0076240C" w:rsidRPr="00F867F1">
        <w:rPr>
          <w:rFonts w:ascii="Times New Roman" w:eastAsia="Times New Roman" w:hAnsi="Times New Roman" w:cs="Times New Roman"/>
          <w:color w:val="0D0D0D" w:themeColor="text1" w:themeTint="F2"/>
          <w:sz w:val="28"/>
          <w:szCs w:val="28"/>
          <w:lang w:eastAsia="ru-RU"/>
        </w:rPr>
        <w:t>. Аудитория всегда желает знать о результатах своей работы.</w:t>
      </w:r>
    </w:p>
    <w:p w:rsidR="007013A1" w:rsidRPr="00F867F1" w:rsidRDefault="0076240C" w:rsidP="005513D3">
      <w:pPr>
        <w:tabs>
          <w:tab w:val="left" w:pos="9354"/>
        </w:tabs>
        <w:spacing w:after="0" w:line="360" w:lineRule="auto"/>
        <w:ind w:firstLine="708"/>
        <w:jc w:val="both"/>
        <w:rPr>
          <w:rFonts w:ascii="Times New Roman" w:eastAsia="Times New Roman" w:hAnsi="Times New Roman" w:cs="Times New Roman"/>
          <w:color w:val="0D0D0D" w:themeColor="text1" w:themeTint="F2"/>
          <w:sz w:val="28"/>
          <w:szCs w:val="28"/>
          <w:lang w:eastAsia="ru-RU"/>
        </w:rPr>
      </w:pPr>
      <w:r w:rsidRPr="00F867F1">
        <w:rPr>
          <w:rFonts w:ascii="Times New Roman" w:eastAsia="Times New Roman" w:hAnsi="Times New Roman" w:cs="Times New Roman"/>
          <w:color w:val="0D0D0D" w:themeColor="text1" w:themeTint="F2"/>
          <w:sz w:val="28"/>
          <w:szCs w:val="28"/>
          <w:lang w:eastAsia="ru-RU"/>
        </w:rPr>
        <w:t xml:space="preserve">К </w:t>
      </w:r>
      <w:r w:rsidR="00666A00">
        <w:rPr>
          <w:rFonts w:ascii="Times New Roman" w:eastAsia="Times New Roman" w:hAnsi="Times New Roman" w:cs="Times New Roman"/>
          <w:color w:val="0D0D0D" w:themeColor="text1" w:themeTint="F2"/>
          <w:sz w:val="28"/>
          <w:szCs w:val="28"/>
          <w:lang w:eastAsia="ru-RU"/>
        </w:rPr>
        <w:t>современным средствам оценки формирующихся профессиональных компетенций у обучающихся как уже говорилось выше</w:t>
      </w:r>
      <w:r w:rsidR="002D73CA">
        <w:rPr>
          <w:rFonts w:ascii="Times New Roman" w:eastAsia="Times New Roman" w:hAnsi="Times New Roman" w:cs="Times New Roman"/>
          <w:color w:val="0D0D0D" w:themeColor="text1" w:themeTint="F2"/>
          <w:sz w:val="28"/>
          <w:szCs w:val="28"/>
          <w:lang w:eastAsia="ru-RU"/>
        </w:rPr>
        <w:t>,</w:t>
      </w:r>
      <w:r w:rsidR="00666A00">
        <w:rPr>
          <w:rFonts w:ascii="Times New Roman" w:eastAsia="Times New Roman" w:hAnsi="Times New Roman" w:cs="Times New Roman"/>
          <w:color w:val="0D0D0D" w:themeColor="text1" w:themeTint="F2"/>
          <w:sz w:val="28"/>
          <w:szCs w:val="28"/>
          <w:lang w:eastAsia="ru-RU"/>
        </w:rPr>
        <w:t xml:space="preserve"> относятся</w:t>
      </w:r>
      <w:r w:rsidRPr="00F867F1">
        <w:rPr>
          <w:rFonts w:ascii="Times New Roman" w:eastAsia="Times New Roman" w:hAnsi="Times New Roman" w:cs="Times New Roman"/>
          <w:color w:val="0D0D0D" w:themeColor="text1" w:themeTint="F2"/>
          <w:sz w:val="28"/>
          <w:szCs w:val="28"/>
          <w:lang w:eastAsia="ru-RU"/>
        </w:rPr>
        <w:t xml:space="preserve"> </w:t>
      </w:r>
      <w:r w:rsidR="00666A00">
        <w:rPr>
          <w:rFonts w:ascii="Times New Roman" w:eastAsia="Times New Roman" w:hAnsi="Times New Roman" w:cs="Times New Roman"/>
          <w:color w:val="0D0D0D" w:themeColor="text1" w:themeTint="F2"/>
          <w:sz w:val="28"/>
          <w:szCs w:val="28"/>
          <w:lang w:eastAsia="ru-RU"/>
        </w:rPr>
        <w:t>«</w:t>
      </w:r>
      <w:r w:rsidR="005513D3">
        <w:rPr>
          <w:rFonts w:ascii="Times New Roman" w:eastAsia="Times New Roman" w:hAnsi="Times New Roman" w:cs="Times New Roman"/>
          <w:color w:val="0D0D0D" w:themeColor="text1" w:themeTint="F2"/>
          <w:sz w:val="28"/>
          <w:szCs w:val="28"/>
          <w:lang w:eastAsia="ru-RU"/>
        </w:rPr>
        <w:t>Комплекты контрольно-оценочных средств</w:t>
      </w:r>
      <w:r w:rsidR="00666A00">
        <w:rPr>
          <w:rFonts w:ascii="Times New Roman" w:eastAsia="Times New Roman" w:hAnsi="Times New Roman" w:cs="Times New Roman"/>
          <w:color w:val="0D0D0D" w:themeColor="text1" w:themeTint="F2"/>
          <w:sz w:val="28"/>
          <w:szCs w:val="28"/>
          <w:lang w:eastAsia="ru-RU"/>
        </w:rPr>
        <w:t>»</w:t>
      </w:r>
      <w:r w:rsidR="005513D3">
        <w:rPr>
          <w:rFonts w:ascii="Times New Roman" w:eastAsia="Times New Roman" w:hAnsi="Times New Roman" w:cs="Times New Roman"/>
          <w:color w:val="0D0D0D" w:themeColor="text1" w:themeTint="F2"/>
          <w:sz w:val="28"/>
          <w:szCs w:val="28"/>
          <w:lang w:eastAsia="ru-RU"/>
        </w:rPr>
        <w:t xml:space="preserve"> (Приложение № </w:t>
      </w:r>
      <w:r w:rsidR="00666A00">
        <w:rPr>
          <w:rFonts w:ascii="Times New Roman" w:eastAsia="Times New Roman" w:hAnsi="Times New Roman" w:cs="Times New Roman"/>
          <w:color w:val="0D0D0D" w:themeColor="text1" w:themeTint="F2"/>
          <w:sz w:val="28"/>
          <w:szCs w:val="28"/>
          <w:lang w:eastAsia="ru-RU"/>
        </w:rPr>
        <w:t>1</w:t>
      </w:r>
      <w:r w:rsidR="005513D3">
        <w:rPr>
          <w:rFonts w:ascii="Times New Roman" w:eastAsia="Times New Roman" w:hAnsi="Times New Roman" w:cs="Times New Roman"/>
          <w:color w:val="0D0D0D" w:themeColor="text1" w:themeTint="F2"/>
          <w:sz w:val="28"/>
          <w:szCs w:val="28"/>
          <w:lang w:eastAsia="ru-RU"/>
        </w:rPr>
        <w:t>), частью которых являются задания дифференцированного зачета и квалификационного экзамена</w:t>
      </w:r>
      <w:r w:rsidR="002D73CA">
        <w:rPr>
          <w:rFonts w:ascii="Times New Roman" w:eastAsia="Times New Roman" w:hAnsi="Times New Roman" w:cs="Times New Roman"/>
          <w:color w:val="0D0D0D" w:themeColor="text1" w:themeTint="F2"/>
          <w:sz w:val="28"/>
          <w:szCs w:val="28"/>
          <w:lang w:eastAsia="ru-RU"/>
        </w:rPr>
        <w:t xml:space="preserve"> по профессиональному модулю</w:t>
      </w:r>
      <w:r w:rsidR="005513D3">
        <w:rPr>
          <w:rFonts w:ascii="Times New Roman" w:eastAsia="Times New Roman" w:hAnsi="Times New Roman" w:cs="Times New Roman"/>
          <w:color w:val="0D0D0D" w:themeColor="text1" w:themeTint="F2"/>
          <w:sz w:val="28"/>
          <w:szCs w:val="28"/>
          <w:lang w:eastAsia="ru-RU"/>
        </w:rPr>
        <w:t>. Комплект контрольно-оценочных средств</w:t>
      </w:r>
      <w:r w:rsidR="007F3EF8">
        <w:rPr>
          <w:rFonts w:ascii="Times New Roman" w:eastAsia="Times New Roman" w:hAnsi="Times New Roman" w:cs="Times New Roman"/>
          <w:color w:val="0D0D0D" w:themeColor="text1" w:themeTint="F2"/>
          <w:sz w:val="28"/>
          <w:szCs w:val="28"/>
          <w:lang w:eastAsia="ru-RU"/>
        </w:rPr>
        <w:t>,</w:t>
      </w:r>
      <w:r w:rsidR="005513D3">
        <w:rPr>
          <w:rFonts w:ascii="Times New Roman" w:eastAsia="Times New Roman" w:hAnsi="Times New Roman" w:cs="Times New Roman"/>
          <w:color w:val="0D0D0D" w:themeColor="text1" w:themeTint="F2"/>
          <w:sz w:val="28"/>
          <w:szCs w:val="28"/>
          <w:lang w:eastAsia="ru-RU"/>
        </w:rPr>
        <w:t xml:space="preserve"> </w:t>
      </w:r>
      <w:r w:rsidR="00793ECA" w:rsidRPr="00F867F1">
        <w:rPr>
          <w:rFonts w:ascii="Times New Roman" w:eastAsia="Times New Roman" w:hAnsi="Times New Roman" w:cs="Times New Roman"/>
          <w:color w:val="0D0D0D" w:themeColor="text1" w:themeTint="F2"/>
          <w:sz w:val="28"/>
          <w:szCs w:val="28"/>
          <w:lang w:eastAsia="ru-RU"/>
        </w:rPr>
        <w:t xml:space="preserve">предполагает </w:t>
      </w:r>
      <w:r w:rsidR="0020270A" w:rsidRPr="00F867F1">
        <w:rPr>
          <w:rFonts w:ascii="Times New Roman" w:eastAsia="Times New Roman" w:hAnsi="Times New Roman" w:cs="Times New Roman"/>
          <w:color w:val="0D0D0D" w:themeColor="text1" w:themeTint="F2"/>
          <w:sz w:val="28"/>
          <w:szCs w:val="28"/>
          <w:lang w:eastAsia="ru-RU"/>
        </w:rPr>
        <w:t>поэтапн</w:t>
      </w:r>
      <w:r w:rsidR="00793ECA" w:rsidRPr="00F867F1">
        <w:rPr>
          <w:rFonts w:ascii="Times New Roman" w:eastAsia="Times New Roman" w:hAnsi="Times New Roman" w:cs="Times New Roman"/>
          <w:color w:val="0D0D0D" w:themeColor="text1" w:themeTint="F2"/>
          <w:sz w:val="28"/>
          <w:szCs w:val="28"/>
          <w:lang w:eastAsia="ru-RU"/>
        </w:rPr>
        <w:t>ый</w:t>
      </w:r>
      <w:r w:rsidR="0020270A" w:rsidRPr="00F867F1">
        <w:rPr>
          <w:rFonts w:ascii="Times New Roman" w:eastAsia="Times New Roman" w:hAnsi="Times New Roman" w:cs="Times New Roman"/>
          <w:color w:val="0D0D0D" w:themeColor="text1" w:themeTint="F2"/>
          <w:sz w:val="28"/>
          <w:szCs w:val="28"/>
          <w:lang w:eastAsia="ru-RU"/>
        </w:rPr>
        <w:t xml:space="preserve"> путь </w:t>
      </w:r>
      <w:r w:rsidR="005513D3">
        <w:rPr>
          <w:rFonts w:ascii="Times New Roman" w:eastAsia="Times New Roman" w:hAnsi="Times New Roman" w:cs="Times New Roman"/>
          <w:color w:val="0D0D0D" w:themeColor="text1" w:themeTint="F2"/>
          <w:sz w:val="28"/>
          <w:szCs w:val="28"/>
          <w:lang w:eastAsia="ru-RU"/>
        </w:rPr>
        <w:t xml:space="preserve">контроля формируемых профессиональных действий обучающегося. </w:t>
      </w:r>
    </w:p>
    <w:p w:rsidR="00C80DF5" w:rsidRPr="00103F9B" w:rsidRDefault="00E8471E" w:rsidP="00F867F1">
      <w:pPr>
        <w:tabs>
          <w:tab w:val="left" w:pos="9354"/>
        </w:tabs>
        <w:spacing w:after="0" w:line="360" w:lineRule="auto"/>
        <w:ind w:firstLine="709"/>
        <w:jc w:val="both"/>
        <w:rPr>
          <w:rFonts w:ascii="Times New Roman" w:eastAsia="Times New Roman" w:hAnsi="Times New Roman" w:cs="Times New Roman"/>
          <w:color w:val="0D0D0D" w:themeColor="text1" w:themeTint="F2"/>
          <w:sz w:val="28"/>
          <w:szCs w:val="28"/>
          <w:lang w:eastAsia="ru-RU"/>
        </w:rPr>
      </w:pPr>
      <w:r w:rsidRPr="00F867F1">
        <w:rPr>
          <w:rFonts w:ascii="Times New Roman" w:eastAsia="Times New Roman" w:hAnsi="Times New Roman" w:cs="Times New Roman"/>
          <w:color w:val="0D0D0D" w:themeColor="text1" w:themeTint="F2"/>
          <w:sz w:val="28"/>
          <w:szCs w:val="28"/>
          <w:lang w:eastAsia="ru-RU"/>
        </w:rPr>
        <w:t>*</w:t>
      </w:r>
      <w:r w:rsidR="0076240C" w:rsidRPr="00F867F1">
        <w:rPr>
          <w:rFonts w:ascii="Times New Roman" w:eastAsia="Times New Roman" w:hAnsi="Times New Roman" w:cs="Times New Roman"/>
          <w:color w:val="0D0D0D" w:themeColor="text1" w:themeTint="F2"/>
          <w:sz w:val="28"/>
          <w:szCs w:val="28"/>
          <w:lang w:eastAsia="ru-RU"/>
        </w:rPr>
        <w:t>Педагогический мониторинг</w:t>
      </w:r>
      <w:r w:rsidR="0076240C" w:rsidRPr="00103F9B">
        <w:rPr>
          <w:rFonts w:ascii="Times New Roman" w:eastAsia="Times New Roman" w:hAnsi="Times New Roman" w:cs="Times New Roman"/>
          <w:color w:val="0D0D0D" w:themeColor="text1" w:themeTint="F2"/>
          <w:sz w:val="28"/>
          <w:szCs w:val="28"/>
          <w:lang w:eastAsia="ru-RU"/>
        </w:rPr>
        <w:t xml:space="preserve"> (Monitor – напоминающий, надзирающий). «Под мониторингом понимается отслеживание состояния </w:t>
      </w:r>
      <w:r w:rsidR="0076240C" w:rsidRPr="00103F9B">
        <w:rPr>
          <w:rFonts w:ascii="Times New Roman" w:eastAsia="Times New Roman" w:hAnsi="Times New Roman" w:cs="Times New Roman"/>
          <w:color w:val="0D0D0D" w:themeColor="text1" w:themeTint="F2"/>
          <w:sz w:val="28"/>
          <w:szCs w:val="28"/>
          <w:lang w:eastAsia="ru-RU"/>
        </w:rPr>
        <w:lastRenderedPageBreak/>
        <w:t xml:space="preserve">объекта и фиксация проблем, осуществляемые на основе систематизации и обработки, прежде всего, существующих источников информации, а также специально организованных исследований и измерений прогнозирования тенденций и выработка рекомендаций по корректировке развития объекта мониторинга». Другими словами педагогический мониторинг – система организации сбора, хранения, обработки и распространения информации о деятельности педагогической системы, обеспечивающая непрерывное слежение за её состоянием и прогнозированием её развития. </w:t>
      </w:r>
    </w:p>
    <w:p w:rsidR="00C80DF5" w:rsidRPr="00F867F1" w:rsidRDefault="0076240C" w:rsidP="00F867F1">
      <w:pPr>
        <w:tabs>
          <w:tab w:val="left" w:pos="9354"/>
        </w:tabs>
        <w:spacing w:after="0" w:line="360" w:lineRule="auto"/>
        <w:ind w:firstLine="709"/>
        <w:jc w:val="both"/>
        <w:rPr>
          <w:rFonts w:ascii="Times New Roman" w:eastAsia="Times New Roman" w:hAnsi="Times New Roman" w:cs="Times New Roman"/>
          <w:color w:val="0D0D0D" w:themeColor="text1" w:themeTint="F2"/>
          <w:sz w:val="28"/>
          <w:szCs w:val="28"/>
          <w:lang w:eastAsia="ru-RU"/>
        </w:rPr>
      </w:pPr>
      <w:r w:rsidRPr="00F867F1">
        <w:rPr>
          <w:rFonts w:ascii="Times New Roman" w:eastAsia="Times New Roman" w:hAnsi="Times New Roman" w:cs="Times New Roman"/>
          <w:color w:val="0D0D0D" w:themeColor="text1" w:themeTint="F2"/>
          <w:sz w:val="28"/>
          <w:szCs w:val="28"/>
          <w:lang w:eastAsia="ru-RU"/>
        </w:rPr>
        <w:t xml:space="preserve">В зависимости от направленности обследования различают характер мониторинга: констатирующий или сравнительный, диагностический и пролонгированный. </w:t>
      </w:r>
      <w:r w:rsidR="00A921C7" w:rsidRPr="00F867F1">
        <w:rPr>
          <w:rFonts w:ascii="Times New Roman" w:eastAsia="Times New Roman" w:hAnsi="Times New Roman" w:cs="Times New Roman"/>
          <w:color w:val="0D0D0D" w:themeColor="text1" w:themeTint="F2"/>
          <w:sz w:val="28"/>
          <w:szCs w:val="28"/>
          <w:lang w:eastAsia="ru-RU"/>
        </w:rPr>
        <w:t xml:space="preserve">В нашем учреждении </w:t>
      </w:r>
      <w:r w:rsidR="00E8471E" w:rsidRPr="00F867F1">
        <w:rPr>
          <w:rFonts w:ascii="Times New Roman" w:eastAsia="Times New Roman" w:hAnsi="Times New Roman" w:cs="Times New Roman"/>
          <w:color w:val="0D0D0D" w:themeColor="text1" w:themeTint="F2"/>
          <w:sz w:val="28"/>
          <w:szCs w:val="28"/>
          <w:lang w:eastAsia="ru-RU"/>
        </w:rPr>
        <w:t xml:space="preserve">используется </w:t>
      </w:r>
      <w:r w:rsidR="00A921C7" w:rsidRPr="00F867F1">
        <w:rPr>
          <w:rFonts w:ascii="Times New Roman" w:eastAsia="Times New Roman" w:hAnsi="Times New Roman" w:cs="Times New Roman"/>
          <w:color w:val="0D0D0D" w:themeColor="text1" w:themeTint="F2"/>
          <w:sz w:val="28"/>
          <w:szCs w:val="28"/>
          <w:lang w:eastAsia="ru-RU"/>
        </w:rPr>
        <w:t>система мониторинга</w:t>
      </w:r>
      <w:r w:rsidR="00E8471E" w:rsidRPr="00F867F1">
        <w:rPr>
          <w:rFonts w:ascii="Times New Roman" w:eastAsia="Times New Roman" w:hAnsi="Times New Roman" w:cs="Times New Roman"/>
          <w:color w:val="0D0D0D" w:themeColor="text1" w:themeTint="F2"/>
          <w:sz w:val="28"/>
          <w:szCs w:val="28"/>
          <w:lang w:eastAsia="ru-RU"/>
        </w:rPr>
        <w:t>, по каждой учебной группе ежемесячно с итогом по окончании года</w:t>
      </w:r>
      <w:r w:rsidR="00C80DF5" w:rsidRPr="00F867F1">
        <w:rPr>
          <w:rFonts w:ascii="Times New Roman" w:eastAsia="Times New Roman" w:hAnsi="Times New Roman" w:cs="Times New Roman"/>
          <w:color w:val="0D0D0D" w:themeColor="text1" w:themeTint="F2"/>
          <w:sz w:val="28"/>
          <w:szCs w:val="28"/>
          <w:lang w:eastAsia="ru-RU"/>
        </w:rPr>
        <w:t>, данный мониторинг позволяет выявить в форме сравнения и диагностики потенциал обучающихся группы.</w:t>
      </w:r>
      <w:r w:rsidR="00E8471E" w:rsidRPr="00F867F1">
        <w:rPr>
          <w:rFonts w:ascii="Times New Roman" w:eastAsia="Times New Roman" w:hAnsi="Times New Roman" w:cs="Times New Roman"/>
          <w:color w:val="0D0D0D" w:themeColor="text1" w:themeTint="F2"/>
          <w:sz w:val="28"/>
          <w:szCs w:val="28"/>
          <w:lang w:eastAsia="ru-RU"/>
        </w:rPr>
        <w:t xml:space="preserve"> </w:t>
      </w:r>
      <w:r w:rsidR="008235A6" w:rsidRPr="00F867F1">
        <w:rPr>
          <w:rFonts w:ascii="Times New Roman" w:eastAsia="Times New Roman" w:hAnsi="Times New Roman" w:cs="Times New Roman"/>
          <w:color w:val="0D0D0D" w:themeColor="text1" w:themeTint="F2"/>
          <w:sz w:val="28"/>
          <w:szCs w:val="28"/>
          <w:lang w:eastAsia="ru-RU"/>
        </w:rPr>
        <w:t xml:space="preserve">(Приложение № </w:t>
      </w:r>
      <w:r w:rsidR="00154EEC">
        <w:rPr>
          <w:rFonts w:ascii="Times New Roman" w:eastAsia="Times New Roman" w:hAnsi="Times New Roman" w:cs="Times New Roman"/>
          <w:color w:val="0D0D0D" w:themeColor="text1" w:themeTint="F2"/>
          <w:sz w:val="28"/>
          <w:szCs w:val="28"/>
          <w:lang w:eastAsia="ru-RU"/>
        </w:rPr>
        <w:t>2</w:t>
      </w:r>
      <w:r w:rsidR="008235A6" w:rsidRPr="00F867F1">
        <w:rPr>
          <w:rFonts w:ascii="Times New Roman" w:eastAsia="Times New Roman" w:hAnsi="Times New Roman" w:cs="Times New Roman"/>
          <w:color w:val="0D0D0D" w:themeColor="text1" w:themeTint="F2"/>
          <w:sz w:val="28"/>
          <w:szCs w:val="28"/>
          <w:lang w:eastAsia="ru-RU"/>
        </w:rPr>
        <w:t xml:space="preserve">. </w:t>
      </w:r>
      <w:r w:rsidR="006A69E2" w:rsidRPr="00F867F1">
        <w:rPr>
          <w:rFonts w:ascii="Times New Roman" w:eastAsia="Times New Roman" w:hAnsi="Times New Roman" w:cs="Times New Roman"/>
          <w:color w:val="0D0D0D" w:themeColor="text1" w:themeTint="F2"/>
          <w:sz w:val="28"/>
          <w:szCs w:val="28"/>
          <w:lang w:eastAsia="ru-RU"/>
        </w:rPr>
        <w:t xml:space="preserve">Аттестационная ведомость </w:t>
      </w:r>
      <w:r w:rsidR="008235A6" w:rsidRPr="00F867F1">
        <w:rPr>
          <w:rFonts w:ascii="Times New Roman" w:eastAsia="Times New Roman" w:hAnsi="Times New Roman" w:cs="Times New Roman"/>
          <w:color w:val="0D0D0D" w:themeColor="text1" w:themeTint="F2"/>
          <w:sz w:val="28"/>
          <w:szCs w:val="28"/>
          <w:lang w:eastAsia="ru-RU"/>
        </w:rPr>
        <w:t xml:space="preserve">группы </w:t>
      </w:r>
      <w:r w:rsidR="005513D3">
        <w:rPr>
          <w:rFonts w:ascii="Times New Roman" w:eastAsia="Times New Roman" w:hAnsi="Times New Roman" w:cs="Times New Roman"/>
          <w:color w:val="0D0D0D" w:themeColor="text1" w:themeTint="F2"/>
          <w:sz w:val="28"/>
          <w:szCs w:val="28"/>
          <w:lang w:eastAsia="ru-RU"/>
        </w:rPr>
        <w:t>ПКК</w:t>
      </w:r>
      <w:r w:rsidR="008235A6" w:rsidRPr="00F867F1">
        <w:rPr>
          <w:rFonts w:ascii="Times New Roman" w:eastAsia="Times New Roman" w:hAnsi="Times New Roman" w:cs="Times New Roman"/>
          <w:color w:val="0D0D0D" w:themeColor="text1" w:themeTint="F2"/>
          <w:sz w:val="28"/>
          <w:szCs w:val="28"/>
          <w:lang w:eastAsia="ru-RU"/>
        </w:rPr>
        <w:t>-</w:t>
      </w:r>
      <w:r w:rsidR="005513D3">
        <w:rPr>
          <w:rFonts w:ascii="Times New Roman" w:eastAsia="Times New Roman" w:hAnsi="Times New Roman" w:cs="Times New Roman"/>
          <w:color w:val="0D0D0D" w:themeColor="text1" w:themeTint="F2"/>
          <w:sz w:val="28"/>
          <w:szCs w:val="28"/>
          <w:lang w:eastAsia="ru-RU"/>
        </w:rPr>
        <w:t>32</w:t>
      </w:r>
      <w:r w:rsidR="008235A6" w:rsidRPr="00F867F1">
        <w:rPr>
          <w:rFonts w:ascii="Times New Roman" w:eastAsia="Times New Roman" w:hAnsi="Times New Roman" w:cs="Times New Roman"/>
          <w:color w:val="0D0D0D" w:themeColor="text1" w:themeTint="F2"/>
          <w:sz w:val="28"/>
          <w:szCs w:val="28"/>
          <w:lang w:eastAsia="ru-RU"/>
        </w:rPr>
        <w:t>1</w:t>
      </w:r>
      <w:r w:rsidR="006A69E2" w:rsidRPr="00F867F1">
        <w:rPr>
          <w:rFonts w:ascii="Times New Roman" w:eastAsia="Times New Roman" w:hAnsi="Times New Roman" w:cs="Times New Roman"/>
          <w:color w:val="0D0D0D" w:themeColor="text1" w:themeTint="F2"/>
          <w:sz w:val="28"/>
          <w:szCs w:val="28"/>
          <w:lang w:eastAsia="ru-RU"/>
        </w:rPr>
        <w:t xml:space="preserve"> за </w:t>
      </w:r>
      <w:r w:rsidR="005513D3">
        <w:rPr>
          <w:rFonts w:ascii="Times New Roman" w:eastAsia="Times New Roman" w:hAnsi="Times New Roman" w:cs="Times New Roman"/>
          <w:color w:val="0D0D0D" w:themeColor="text1" w:themeTint="F2"/>
          <w:sz w:val="28"/>
          <w:szCs w:val="28"/>
          <w:lang w:eastAsia="ru-RU"/>
        </w:rPr>
        <w:t>май</w:t>
      </w:r>
      <w:r w:rsidR="006A69E2" w:rsidRPr="00F867F1">
        <w:rPr>
          <w:rFonts w:ascii="Times New Roman" w:eastAsia="Times New Roman" w:hAnsi="Times New Roman" w:cs="Times New Roman"/>
          <w:color w:val="0D0D0D" w:themeColor="text1" w:themeTint="F2"/>
          <w:sz w:val="28"/>
          <w:szCs w:val="28"/>
          <w:lang w:eastAsia="ru-RU"/>
        </w:rPr>
        <w:t xml:space="preserve"> 2017-2018 уч/год</w:t>
      </w:r>
      <w:r w:rsidR="008235A6" w:rsidRPr="00F867F1">
        <w:rPr>
          <w:rFonts w:ascii="Times New Roman" w:eastAsia="Times New Roman" w:hAnsi="Times New Roman" w:cs="Times New Roman"/>
          <w:color w:val="0D0D0D" w:themeColor="text1" w:themeTint="F2"/>
          <w:sz w:val="28"/>
          <w:szCs w:val="28"/>
          <w:lang w:eastAsia="ru-RU"/>
        </w:rPr>
        <w:t>)</w:t>
      </w:r>
      <w:r w:rsidR="006A69E2" w:rsidRPr="00F867F1">
        <w:rPr>
          <w:rFonts w:ascii="Times New Roman" w:eastAsia="Times New Roman" w:hAnsi="Times New Roman" w:cs="Times New Roman"/>
          <w:color w:val="0D0D0D" w:themeColor="text1" w:themeTint="F2"/>
          <w:sz w:val="28"/>
          <w:szCs w:val="28"/>
          <w:lang w:eastAsia="ru-RU"/>
        </w:rPr>
        <w:t xml:space="preserve">. Показателем рейтинга является общая оценка за месяц. Обучающийся имеющий в аттестационной ведомости </w:t>
      </w:r>
      <w:r w:rsidR="00C80DF5" w:rsidRPr="00F867F1">
        <w:rPr>
          <w:rFonts w:ascii="Times New Roman" w:eastAsia="Times New Roman" w:hAnsi="Times New Roman" w:cs="Times New Roman"/>
          <w:color w:val="0D0D0D" w:themeColor="text1" w:themeTint="F2"/>
          <w:sz w:val="28"/>
          <w:szCs w:val="28"/>
          <w:lang w:eastAsia="ru-RU"/>
        </w:rPr>
        <w:t>«</w:t>
      </w:r>
      <w:r w:rsidR="006A69E2" w:rsidRPr="00F867F1">
        <w:rPr>
          <w:rFonts w:ascii="Times New Roman" w:eastAsia="Times New Roman" w:hAnsi="Times New Roman" w:cs="Times New Roman"/>
          <w:color w:val="0D0D0D" w:themeColor="text1" w:themeTint="F2"/>
          <w:sz w:val="28"/>
          <w:szCs w:val="28"/>
          <w:lang w:eastAsia="ru-RU"/>
        </w:rPr>
        <w:t>н</w:t>
      </w:r>
      <w:r w:rsidR="00C80DF5" w:rsidRPr="00F867F1">
        <w:rPr>
          <w:rFonts w:ascii="Times New Roman" w:eastAsia="Times New Roman" w:hAnsi="Times New Roman" w:cs="Times New Roman"/>
          <w:color w:val="0D0D0D" w:themeColor="text1" w:themeTint="F2"/>
          <w:sz w:val="28"/>
          <w:szCs w:val="28"/>
          <w:lang w:eastAsia="ru-RU"/>
        </w:rPr>
        <w:t>/</w:t>
      </w:r>
      <w:r w:rsidR="006A69E2" w:rsidRPr="00F867F1">
        <w:rPr>
          <w:rFonts w:ascii="Times New Roman" w:eastAsia="Times New Roman" w:hAnsi="Times New Roman" w:cs="Times New Roman"/>
          <w:color w:val="0D0D0D" w:themeColor="text1" w:themeTint="F2"/>
          <w:sz w:val="28"/>
          <w:szCs w:val="28"/>
          <w:lang w:eastAsia="ru-RU"/>
        </w:rPr>
        <w:t>а</w:t>
      </w:r>
      <w:r w:rsidR="00C80DF5" w:rsidRPr="00F867F1">
        <w:rPr>
          <w:rFonts w:ascii="Times New Roman" w:eastAsia="Times New Roman" w:hAnsi="Times New Roman" w:cs="Times New Roman"/>
          <w:color w:val="0D0D0D" w:themeColor="text1" w:themeTint="F2"/>
          <w:sz w:val="28"/>
          <w:szCs w:val="28"/>
          <w:lang w:eastAsia="ru-RU"/>
        </w:rPr>
        <w:t>»</w:t>
      </w:r>
      <w:r w:rsidR="006A69E2" w:rsidRPr="00F867F1">
        <w:rPr>
          <w:rFonts w:ascii="Times New Roman" w:eastAsia="Times New Roman" w:hAnsi="Times New Roman" w:cs="Times New Roman"/>
          <w:color w:val="0D0D0D" w:themeColor="text1" w:themeTint="F2"/>
          <w:sz w:val="28"/>
          <w:szCs w:val="28"/>
          <w:lang w:eastAsia="ru-RU"/>
        </w:rPr>
        <w:t xml:space="preserve"> (не аттестацию) хотя бы по одной дисциплине, является неуспевающим обучающимся, имеющим рейтинг «0»; обучающийся имеющий хотя бы одну «3» из перечисленных дисциплин за месяц, имеет рейтинг равный «1» и является успевающим обучающимся; обучающийся имеющий аттестацию за месяц «4-5» является хорошистом. В данной ведомости</w:t>
      </w:r>
      <w:r w:rsidR="00C80DF5" w:rsidRPr="00F867F1">
        <w:rPr>
          <w:rFonts w:ascii="Times New Roman" w:eastAsia="Times New Roman" w:hAnsi="Times New Roman" w:cs="Times New Roman"/>
          <w:color w:val="0D0D0D" w:themeColor="text1" w:themeTint="F2"/>
          <w:sz w:val="28"/>
          <w:szCs w:val="28"/>
          <w:lang w:eastAsia="ru-RU"/>
        </w:rPr>
        <w:t>,</w:t>
      </w:r>
      <w:r w:rsidR="006A69E2" w:rsidRPr="00F867F1">
        <w:rPr>
          <w:rFonts w:ascii="Times New Roman" w:eastAsia="Times New Roman" w:hAnsi="Times New Roman" w:cs="Times New Roman"/>
          <w:color w:val="0D0D0D" w:themeColor="text1" w:themeTint="F2"/>
          <w:sz w:val="28"/>
          <w:szCs w:val="28"/>
          <w:lang w:eastAsia="ru-RU"/>
        </w:rPr>
        <w:t xml:space="preserve"> так же</w:t>
      </w:r>
      <w:r w:rsidR="00C80DF5" w:rsidRPr="00F867F1">
        <w:rPr>
          <w:rFonts w:ascii="Times New Roman" w:eastAsia="Times New Roman" w:hAnsi="Times New Roman" w:cs="Times New Roman"/>
          <w:color w:val="0D0D0D" w:themeColor="text1" w:themeTint="F2"/>
          <w:sz w:val="28"/>
          <w:szCs w:val="28"/>
          <w:lang w:eastAsia="ru-RU"/>
        </w:rPr>
        <w:t>,</w:t>
      </w:r>
      <w:r w:rsidR="006A69E2" w:rsidRPr="00F867F1">
        <w:rPr>
          <w:rFonts w:ascii="Times New Roman" w:eastAsia="Times New Roman" w:hAnsi="Times New Roman" w:cs="Times New Roman"/>
          <w:color w:val="0D0D0D" w:themeColor="text1" w:themeTint="F2"/>
          <w:sz w:val="28"/>
          <w:szCs w:val="28"/>
          <w:lang w:eastAsia="ru-RU"/>
        </w:rPr>
        <w:t xml:space="preserve"> фиксируется рейтинг группы</w:t>
      </w:r>
      <w:r w:rsidR="00A921C7" w:rsidRPr="00F867F1">
        <w:rPr>
          <w:rFonts w:ascii="Times New Roman" w:eastAsia="Times New Roman" w:hAnsi="Times New Roman" w:cs="Times New Roman"/>
          <w:color w:val="0D0D0D" w:themeColor="text1" w:themeTint="F2"/>
          <w:sz w:val="28"/>
          <w:szCs w:val="28"/>
          <w:lang w:eastAsia="ru-RU"/>
        </w:rPr>
        <w:t xml:space="preserve"> в целом и по каждой дисциплине в отдельности. Показатели рейтинга, является стимулом для каждого обучающего в отдельности, а в целом по группе предполагают организованные действия педагогического состава и коллектива учебной группы по отношению к неуспевающим, для «отработки» накопившихся «задолж</w:t>
      </w:r>
      <w:r w:rsidR="00C80DF5" w:rsidRPr="00F867F1">
        <w:rPr>
          <w:rFonts w:ascii="Times New Roman" w:eastAsia="Times New Roman" w:hAnsi="Times New Roman" w:cs="Times New Roman"/>
          <w:color w:val="0D0D0D" w:themeColor="text1" w:themeTint="F2"/>
          <w:sz w:val="28"/>
          <w:szCs w:val="28"/>
          <w:lang w:eastAsia="ru-RU"/>
        </w:rPr>
        <w:t>ен</w:t>
      </w:r>
      <w:r w:rsidR="00A921C7" w:rsidRPr="00F867F1">
        <w:rPr>
          <w:rFonts w:ascii="Times New Roman" w:eastAsia="Times New Roman" w:hAnsi="Times New Roman" w:cs="Times New Roman"/>
          <w:color w:val="0D0D0D" w:themeColor="text1" w:themeTint="F2"/>
          <w:sz w:val="28"/>
          <w:szCs w:val="28"/>
          <w:lang w:eastAsia="ru-RU"/>
        </w:rPr>
        <w:t xml:space="preserve">ностей» и повышения показателей рейтинга. </w:t>
      </w:r>
    </w:p>
    <w:p w:rsidR="00C80DF5" w:rsidRPr="00F867F1" w:rsidRDefault="00C80DF5" w:rsidP="00F867F1">
      <w:pPr>
        <w:tabs>
          <w:tab w:val="left" w:pos="9354"/>
        </w:tabs>
        <w:spacing w:after="0" w:line="360" w:lineRule="auto"/>
        <w:ind w:firstLine="709"/>
        <w:jc w:val="both"/>
        <w:rPr>
          <w:rFonts w:ascii="Times New Roman" w:eastAsia="Times New Roman" w:hAnsi="Times New Roman" w:cs="Times New Roman"/>
          <w:color w:val="0D0D0D" w:themeColor="text1" w:themeTint="F2"/>
          <w:sz w:val="28"/>
          <w:szCs w:val="28"/>
          <w:lang w:eastAsia="ru-RU"/>
        </w:rPr>
      </w:pPr>
      <w:r w:rsidRPr="00F867F1">
        <w:rPr>
          <w:rFonts w:ascii="Times New Roman" w:eastAsia="Times New Roman" w:hAnsi="Times New Roman" w:cs="Times New Roman"/>
          <w:color w:val="0D0D0D" w:themeColor="text1" w:themeTint="F2"/>
          <w:sz w:val="28"/>
          <w:szCs w:val="28"/>
          <w:lang w:eastAsia="ru-RU"/>
        </w:rPr>
        <w:lastRenderedPageBreak/>
        <w:t>Кроме того, обучающийся который по итогам месяца имеет одну «3», в последующем может стать хорошистом, при условии исправления сложившейся ситуации.</w:t>
      </w:r>
    </w:p>
    <w:p w:rsidR="0076240C" w:rsidRPr="00F867F1" w:rsidRDefault="00C80DF5" w:rsidP="00F867F1">
      <w:pPr>
        <w:tabs>
          <w:tab w:val="left" w:pos="9354"/>
        </w:tabs>
        <w:spacing w:after="0" w:line="360" w:lineRule="auto"/>
        <w:ind w:firstLine="709"/>
        <w:jc w:val="both"/>
        <w:rPr>
          <w:rFonts w:ascii="Times New Roman" w:eastAsia="Times New Roman" w:hAnsi="Times New Roman" w:cs="Times New Roman"/>
          <w:color w:val="0D0D0D" w:themeColor="text1" w:themeTint="F2"/>
          <w:sz w:val="28"/>
          <w:szCs w:val="28"/>
          <w:lang w:eastAsia="ru-RU"/>
        </w:rPr>
      </w:pPr>
      <w:r w:rsidRPr="00F867F1">
        <w:rPr>
          <w:rFonts w:ascii="Times New Roman" w:eastAsia="Times New Roman" w:hAnsi="Times New Roman" w:cs="Times New Roman"/>
          <w:color w:val="0D0D0D" w:themeColor="text1" w:themeTint="F2"/>
          <w:sz w:val="28"/>
          <w:szCs w:val="28"/>
          <w:lang w:eastAsia="ru-RU"/>
        </w:rPr>
        <w:t>Аттестационная ведомость по итогам месяца, в конце каждого месяца вывешивается на стенде в фойе лицея, её данные предварительно озвучиваются на еженедельной</w:t>
      </w:r>
      <w:r w:rsidR="00A921C7" w:rsidRPr="00F867F1">
        <w:rPr>
          <w:rFonts w:ascii="Times New Roman" w:eastAsia="Times New Roman" w:hAnsi="Times New Roman" w:cs="Times New Roman"/>
          <w:color w:val="0D0D0D" w:themeColor="text1" w:themeTint="F2"/>
          <w:sz w:val="28"/>
          <w:szCs w:val="28"/>
          <w:lang w:eastAsia="ru-RU"/>
        </w:rPr>
        <w:t xml:space="preserve"> </w:t>
      </w:r>
      <w:r w:rsidRPr="00F867F1">
        <w:rPr>
          <w:rFonts w:ascii="Times New Roman" w:eastAsia="Times New Roman" w:hAnsi="Times New Roman" w:cs="Times New Roman"/>
          <w:color w:val="0D0D0D" w:themeColor="text1" w:themeTint="F2"/>
          <w:sz w:val="28"/>
          <w:szCs w:val="28"/>
          <w:lang w:eastAsia="ru-RU"/>
        </w:rPr>
        <w:t xml:space="preserve">планёрке </w:t>
      </w:r>
      <w:r w:rsidR="00154EEC">
        <w:rPr>
          <w:rFonts w:ascii="Times New Roman" w:eastAsia="Times New Roman" w:hAnsi="Times New Roman" w:cs="Times New Roman"/>
          <w:color w:val="0D0D0D" w:themeColor="text1" w:themeTint="F2"/>
          <w:sz w:val="28"/>
          <w:szCs w:val="28"/>
          <w:lang w:eastAsia="ru-RU"/>
        </w:rPr>
        <w:t>преп</w:t>
      </w:r>
      <w:r w:rsidRPr="00F867F1">
        <w:rPr>
          <w:rFonts w:ascii="Times New Roman" w:eastAsia="Times New Roman" w:hAnsi="Times New Roman" w:cs="Times New Roman"/>
          <w:color w:val="0D0D0D" w:themeColor="text1" w:themeTint="F2"/>
          <w:sz w:val="28"/>
          <w:szCs w:val="28"/>
          <w:lang w:eastAsia="ru-RU"/>
        </w:rPr>
        <w:t>одавателей, где каждому п</w:t>
      </w:r>
      <w:r w:rsidR="005513D3">
        <w:rPr>
          <w:rFonts w:ascii="Times New Roman" w:eastAsia="Times New Roman" w:hAnsi="Times New Roman" w:cs="Times New Roman"/>
          <w:color w:val="0D0D0D" w:themeColor="text1" w:themeTint="F2"/>
          <w:sz w:val="28"/>
          <w:szCs w:val="28"/>
          <w:lang w:eastAsia="ru-RU"/>
        </w:rPr>
        <w:t>едагогу</w:t>
      </w:r>
      <w:r w:rsidRPr="00F867F1">
        <w:rPr>
          <w:rFonts w:ascii="Times New Roman" w:eastAsia="Times New Roman" w:hAnsi="Times New Roman" w:cs="Times New Roman"/>
          <w:color w:val="0D0D0D" w:themeColor="text1" w:themeTint="F2"/>
          <w:sz w:val="28"/>
          <w:szCs w:val="28"/>
          <w:lang w:eastAsia="ru-RU"/>
        </w:rPr>
        <w:t xml:space="preserve"> в устной форме ставиться задача, по работе с обучающимися имеющими выявленные проблемы в обучении. </w:t>
      </w:r>
      <w:r w:rsidR="006A69E2" w:rsidRPr="00F867F1">
        <w:rPr>
          <w:rFonts w:ascii="Times New Roman" w:eastAsia="Times New Roman" w:hAnsi="Times New Roman" w:cs="Times New Roman"/>
          <w:color w:val="0D0D0D" w:themeColor="text1" w:themeTint="F2"/>
          <w:sz w:val="28"/>
          <w:szCs w:val="28"/>
          <w:lang w:eastAsia="ru-RU"/>
        </w:rPr>
        <w:t xml:space="preserve">  </w:t>
      </w:r>
    </w:p>
    <w:p w:rsidR="0076240C" w:rsidRPr="00F867F1" w:rsidRDefault="00CD25D8" w:rsidP="00F867F1">
      <w:pPr>
        <w:tabs>
          <w:tab w:val="left" w:pos="9354"/>
        </w:tabs>
        <w:spacing w:after="0" w:line="360" w:lineRule="auto"/>
        <w:jc w:val="both"/>
        <w:rPr>
          <w:rFonts w:ascii="Times New Roman" w:eastAsia="Times New Roman" w:hAnsi="Times New Roman" w:cs="Times New Roman"/>
          <w:color w:val="0D0D0D" w:themeColor="text1" w:themeTint="F2"/>
          <w:sz w:val="28"/>
          <w:szCs w:val="28"/>
          <w:lang w:eastAsia="ru-RU"/>
        </w:rPr>
      </w:pPr>
      <w:r w:rsidRPr="00F867F1">
        <w:rPr>
          <w:rFonts w:ascii="Times New Roman" w:eastAsia="Times New Roman" w:hAnsi="Times New Roman" w:cs="Times New Roman"/>
          <w:color w:val="0D0D0D" w:themeColor="text1" w:themeTint="F2"/>
          <w:sz w:val="28"/>
          <w:szCs w:val="28"/>
          <w:lang w:eastAsia="ru-RU"/>
        </w:rPr>
        <w:t xml:space="preserve">         </w:t>
      </w:r>
      <w:r w:rsidR="0076240C" w:rsidRPr="00F867F1">
        <w:rPr>
          <w:rFonts w:ascii="Times New Roman" w:eastAsia="Times New Roman" w:hAnsi="Times New Roman" w:cs="Times New Roman"/>
          <w:color w:val="0D0D0D" w:themeColor="text1" w:themeTint="F2"/>
          <w:sz w:val="28"/>
          <w:szCs w:val="28"/>
          <w:lang w:eastAsia="ru-RU"/>
        </w:rPr>
        <w:t>Внесение духа соревнования и соперничества, изначально заложенных в человеческой природе, находит оптимальный выход в добровольной форме, которая не вызывает негативной отталкивающей и, самое главное, болезненной стрессовой реакции. Развитие элементов творчества, самоанализа, включение интеллектуальных резервов личности, обусловленных повышенной мотивацией обучающихся, подготавливает почву для постепенного стирания жёстких дистанционных границ между п</w:t>
      </w:r>
      <w:r w:rsidR="005513D3">
        <w:rPr>
          <w:rFonts w:ascii="Times New Roman" w:eastAsia="Times New Roman" w:hAnsi="Times New Roman" w:cs="Times New Roman"/>
          <w:color w:val="0D0D0D" w:themeColor="text1" w:themeTint="F2"/>
          <w:sz w:val="28"/>
          <w:szCs w:val="28"/>
          <w:lang w:eastAsia="ru-RU"/>
        </w:rPr>
        <w:t>едагогом</w:t>
      </w:r>
      <w:r w:rsidR="0076240C" w:rsidRPr="00F867F1">
        <w:rPr>
          <w:rFonts w:ascii="Times New Roman" w:eastAsia="Times New Roman" w:hAnsi="Times New Roman" w:cs="Times New Roman"/>
          <w:color w:val="0D0D0D" w:themeColor="text1" w:themeTint="F2"/>
          <w:sz w:val="28"/>
          <w:szCs w:val="28"/>
          <w:lang w:eastAsia="ru-RU"/>
        </w:rPr>
        <w:t xml:space="preserve"> и студентом</w:t>
      </w:r>
      <w:r w:rsidR="005513D3">
        <w:rPr>
          <w:rFonts w:ascii="Times New Roman" w:eastAsia="Times New Roman" w:hAnsi="Times New Roman" w:cs="Times New Roman"/>
          <w:color w:val="0D0D0D" w:themeColor="text1" w:themeTint="F2"/>
          <w:sz w:val="28"/>
          <w:szCs w:val="28"/>
          <w:lang w:eastAsia="ru-RU"/>
        </w:rPr>
        <w:t xml:space="preserve"> и способствует налаженному процессу </w:t>
      </w:r>
      <w:r w:rsidR="00057688">
        <w:rPr>
          <w:rFonts w:ascii="Times New Roman" w:eastAsia="Times New Roman" w:hAnsi="Times New Roman" w:cs="Times New Roman"/>
          <w:color w:val="0D0D0D" w:themeColor="text1" w:themeTint="F2"/>
          <w:sz w:val="28"/>
          <w:szCs w:val="28"/>
          <w:lang w:eastAsia="ru-RU"/>
        </w:rPr>
        <w:t>формирования профессиональной деятельности обучающегося с оценкой его потенциальных возможностей</w:t>
      </w:r>
      <w:r w:rsidR="0076240C" w:rsidRPr="00F867F1">
        <w:rPr>
          <w:rFonts w:ascii="Times New Roman" w:eastAsia="Times New Roman" w:hAnsi="Times New Roman" w:cs="Times New Roman"/>
          <w:color w:val="0D0D0D" w:themeColor="text1" w:themeTint="F2"/>
          <w:sz w:val="28"/>
          <w:szCs w:val="28"/>
          <w:lang w:eastAsia="ru-RU"/>
        </w:rPr>
        <w:t>.</w:t>
      </w:r>
    </w:p>
    <w:p w:rsidR="0076240C" w:rsidRPr="00F867F1" w:rsidRDefault="0076240C" w:rsidP="00122273">
      <w:pPr>
        <w:numPr>
          <w:ilvl w:val="0"/>
          <w:numId w:val="2"/>
        </w:numPr>
        <w:tabs>
          <w:tab w:val="left" w:pos="9354"/>
        </w:tabs>
        <w:spacing w:after="0" w:line="360" w:lineRule="auto"/>
        <w:ind w:left="-225" w:hanging="3928"/>
        <w:rPr>
          <w:rFonts w:ascii="Times New Roman" w:eastAsia="Times New Roman" w:hAnsi="Times New Roman" w:cs="Times New Roman"/>
          <w:color w:val="666666"/>
          <w:sz w:val="28"/>
          <w:szCs w:val="28"/>
          <w:lang w:eastAsia="ru-RU"/>
        </w:rPr>
      </w:pPr>
    </w:p>
    <w:p w:rsidR="00057688" w:rsidRDefault="00057688" w:rsidP="00F867F1">
      <w:pPr>
        <w:shd w:val="clear" w:color="auto" w:fill="FFFFFF"/>
        <w:tabs>
          <w:tab w:val="left" w:pos="9354"/>
        </w:tabs>
        <w:spacing w:after="0" w:line="36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br w:type="page"/>
      </w:r>
    </w:p>
    <w:p w:rsidR="0076240C" w:rsidRPr="00103F9B" w:rsidRDefault="0076240C" w:rsidP="00F867F1">
      <w:pPr>
        <w:shd w:val="clear" w:color="auto" w:fill="FFFFFF"/>
        <w:tabs>
          <w:tab w:val="left" w:pos="9354"/>
        </w:tabs>
        <w:spacing w:after="0" w:line="360" w:lineRule="auto"/>
        <w:jc w:val="center"/>
        <w:rPr>
          <w:rFonts w:ascii="Times New Roman" w:eastAsia="Times New Roman" w:hAnsi="Times New Roman" w:cs="Times New Roman"/>
          <w:b/>
          <w:color w:val="000000"/>
          <w:sz w:val="28"/>
          <w:szCs w:val="28"/>
          <w:lang w:eastAsia="ru-RU"/>
        </w:rPr>
      </w:pPr>
      <w:r w:rsidRPr="00103F9B">
        <w:rPr>
          <w:rFonts w:ascii="Times New Roman" w:eastAsia="Times New Roman" w:hAnsi="Times New Roman" w:cs="Times New Roman"/>
          <w:b/>
          <w:color w:val="000000"/>
          <w:sz w:val="28"/>
          <w:szCs w:val="28"/>
          <w:lang w:eastAsia="ru-RU"/>
        </w:rPr>
        <w:lastRenderedPageBreak/>
        <w:t>Заключение</w:t>
      </w:r>
    </w:p>
    <w:p w:rsidR="0076240C" w:rsidRPr="00103F9B" w:rsidRDefault="0076240C" w:rsidP="00F867F1">
      <w:pPr>
        <w:shd w:val="clear" w:color="auto" w:fill="FFFFFF"/>
        <w:tabs>
          <w:tab w:val="left" w:pos="9354"/>
        </w:tabs>
        <w:spacing w:after="0" w:line="360" w:lineRule="auto"/>
        <w:ind w:firstLine="708"/>
        <w:jc w:val="both"/>
        <w:rPr>
          <w:rFonts w:ascii="Times New Roman" w:eastAsia="Times New Roman" w:hAnsi="Times New Roman" w:cs="Times New Roman"/>
          <w:color w:val="000000"/>
          <w:sz w:val="28"/>
          <w:szCs w:val="28"/>
          <w:lang w:eastAsia="ru-RU"/>
        </w:rPr>
      </w:pPr>
    </w:p>
    <w:p w:rsidR="00512AAB" w:rsidRPr="00103F9B" w:rsidRDefault="0023514E" w:rsidP="00F867F1">
      <w:pPr>
        <w:shd w:val="clear" w:color="auto" w:fill="FFFFFF"/>
        <w:tabs>
          <w:tab w:val="left" w:pos="9354"/>
        </w:tabs>
        <w:spacing w:after="0" w:line="360" w:lineRule="auto"/>
        <w:ind w:firstLine="708"/>
        <w:jc w:val="both"/>
        <w:rPr>
          <w:rFonts w:ascii="Times New Roman" w:eastAsia="Times New Roman" w:hAnsi="Times New Roman" w:cs="Times New Roman"/>
          <w:color w:val="000000"/>
          <w:sz w:val="28"/>
          <w:szCs w:val="28"/>
          <w:lang w:eastAsia="ru-RU"/>
        </w:rPr>
      </w:pPr>
      <w:r w:rsidRPr="00103F9B">
        <w:rPr>
          <w:rFonts w:ascii="Times New Roman" w:eastAsia="Times New Roman" w:hAnsi="Times New Roman" w:cs="Times New Roman"/>
          <w:color w:val="000000"/>
          <w:sz w:val="28"/>
          <w:szCs w:val="28"/>
          <w:lang w:eastAsia="ru-RU"/>
        </w:rPr>
        <w:t xml:space="preserve">Под обучением, основанном на компетенциях, понимается обучение, которое строится на определении, освоении и демонстрации умений, знаний, типов поведения и отношений, необходимых для конкретной трудовой деятельности/профессии. </w:t>
      </w:r>
    </w:p>
    <w:p w:rsidR="0023514E" w:rsidRPr="00103F9B" w:rsidRDefault="0023514E" w:rsidP="00F867F1">
      <w:pPr>
        <w:shd w:val="clear" w:color="auto" w:fill="FFFFFF"/>
        <w:tabs>
          <w:tab w:val="left" w:pos="9354"/>
        </w:tabs>
        <w:spacing w:after="0" w:line="360" w:lineRule="auto"/>
        <w:ind w:firstLine="708"/>
        <w:jc w:val="both"/>
        <w:rPr>
          <w:rFonts w:ascii="Times New Roman" w:eastAsia="Times New Roman" w:hAnsi="Times New Roman" w:cs="Times New Roman"/>
          <w:color w:val="000000"/>
          <w:sz w:val="28"/>
          <w:szCs w:val="28"/>
          <w:lang w:eastAsia="ru-RU"/>
        </w:rPr>
      </w:pPr>
      <w:r w:rsidRPr="00103F9B">
        <w:rPr>
          <w:rFonts w:ascii="Times New Roman" w:eastAsia="Times New Roman" w:hAnsi="Times New Roman" w:cs="Times New Roman"/>
          <w:color w:val="000000"/>
          <w:sz w:val="28"/>
          <w:szCs w:val="28"/>
          <w:lang w:eastAsia="ru-RU"/>
        </w:rPr>
        <w:t xml:space="preserve">Ключевым принципом данного типа обучения является ориентация на результаты, значимые для сферы труда. Обучение, основанное на компетенциях, наиболее эффективно реализуется в форме модульных программ, которые требуют серьёзного методического осмысления. </w:t>
      </w:r>
    </w:p>
    <w:p w:rsidR="0023514E" w:rsidRPr="00103F9B" w:rsidRDefault="0023514E" w:rsidP="00F867F1">
      <w:pPr>
        <w:shd w:val="clear" w:color="auto" w:fill="FFFFFF"/>
        <w:tabs>
          <w:tab w:val="left" w:pos="9354"/>
        </w:tabs>
        <w:spacing w:after="0" w:line="360" w:lineRule="auto"/>
        <w:ind w:firstLine="708"/>
        <w:jc w:val="both"/>
        <w:rPr>
          <w:rFonts w:ascii="Times New Roman" w:eastAsia="Times New Roman" w:hAnsi="Times New Roman" w:cs="Times New Roman"/>
          <w:color w:val="000000"/>
          <w:sz w:val="28"/>
          <w:szCs w:val="28"/>
          <w:lang w:eastAsia="ru-RU"/>
        </w:rPr>
      </w:pPr>
      <w:r w:rsidRPr="00103F9B">
        <w:rPr>
          <w:rFonts w:ascii="Times New Roman" w:eastAsia="Times New Roman" w:hAnsi="Times New Roman" w:cs="Times New Roman"/>
          <w:color w:val="000000"/>
          <w:sz w:val="28"/>
          <w:szCs w:val="28"/>
          <w:lang w:eastAsia="ru-RU"/>
        </w:rPr>
        <w:t>В содержании профессионального образования именно модуль как новая структурная единица занимает центральное место, поскольку требования к результатам обучения формулируются как перечень видов профессиональной деятельности и соответствующих профессиональных компетенций. Выпускник в ходе обучения должен, прежде всего, приобрести практический опыт, который опирается на комплексно осваиваемые умения и знания. Каждый модуль может осваиваться независимо, а их совокупность позволяет достичь итоговой компетентности в профессиональной сфере.</w:t>
      </w:r>
    </w:p>
    <w:p w:rsidR="0023514E" w:rsidRPr="00103F9B" w:rsidRDefault="0023514E" w:rsidP="00F867F1">
      <w:pPr>
        <w:shd w:val="clear" w:color="auto" w:fill="FFFFFF"/>
        <w:tabs>
          <w:tab w:val="left" w:pos="9354"/>
        </w:tabs>
        <w:spacing w:after="0" w:line="360" w:lineRule="auto"/>
        <w:ind w:firstLine="708"/>
        <w:jc w:val="both"/>
        <w:rPr>
          <w:rFonts w:ascii="Times New Roman" w:eastAsia="Times New Roman" w:hAnsi="Times New Roman" w:cs="Times New Roman"/>
          <w:color w:val="000000"/>
          <w:sz w:val="28"/>
          <w:szCs w:val="28"/>
          <w:lang w:eastAsia="ru-RU"/>
        </w:rPr>
      </w:pPr>
      <w:r w:rsidRPr="00103F9B">
        <w:rPr>
          <w:rFonts w:ascii="Times New Roman" w:eastAsia="Times New Roman" w:hAnsi="Times New Roman" w:cs="Times New Roman"/>
          <w:color w:val="000000"/>
          <w:sz w:val="28"/>
          <w:szCs w:val="28"/>
          <w:lang w:eastAsia="ru-RU"/>
        </w:rPr>
        <w:t>Методологической основой по модульному обучению являются психологическая готовность, педагогическое мастерство, программное и дидактическое обеспечение, педагогические исследования (диагностика и мониторинг).</w:t>
      </w:r>
    </w:p>
    <w:p w:rsidR="0023514E" w:rsidRPr="00103F9B" w:rsidRDefault="0023514E" w:rsidP="00F867F1">
      <w:pPr>
        <w:shd w:val="clear" w:color="auto" w:fill="FFFFFF"/>
        <w:tabs>
          <w:tab w:val="left" w:pos="9354"/>
        </w:tabs>
        <w:spacing w:after="0" w:line="360" w:lineRule="auto"/>
        <w:ind w:firstLine="708"/>
        <w:jc w:val="both"/>
        <w:rPr>
          <w:rFonts w:ascii="Times New Roman" w:eastAsia="Times New Roman" w:hAnsi="Times New Roman" w:cs="Times New Roman"/>
          <w:color w:val="000000"/>
          <w:sz w:val="28"/>
          <w:szCs w:val="28"/>
          <w:lang w:eastAsia="ru-RU"/>
        </w:rPr>
      </w:pPr>
      <w:r w:rsidRPr="00103F9B">
        <w:rPr>
          <w:rFonts w:ascii="Times New Roman" w:eastAsia="Times New Roman" w:hAnsi="Times New Roman" w:cs="Times New Roman"/>
          <w:color w:val="000000"/>
          <w:sz w:val="28"/>
          <w:szCs w:val="28"/>
          <w:lang w:eastAsia="ru-RU"/>
        </w:rPr>
        <w:t xml:space="preserve">В работе по внедрению в образовательный процесс модульной технологии компетентностного подхода центральным моментом являются такие формы организации учебной деятельности, в основе которых лежит самостоятельность и ответственность за результаты труда самих обучающихся. Таким образом, происходит смещение односторонней активности преподавателя на активность, самостоятельность и ответственность обучающегося. </w:t>
      </w:r>
      <w:r w:rsidR="00057688">
        <w:rPr>
          <w:rFonts w:ascii="Times New Roman" w:eastAsia="Times New Roman" w:hAnsi="Times New Roman" w:cs="Times New Roman"/>
          <w:color w:val="000000"/>
          <w:sz w:val="28"/>
          <w:szCs w:val="28"/>
          <w:lang w:eastAsia="ru-RU"/>
        </w:rPr>
        <w:t>Педагог (мастер производственного обучения)</w:t>
      </w:r>
      <w:r w:rsidRPr="00103F9B">
        <w:rPr>
          <w:rFonts w:ascii="Times New Roman" w:eastAsia="Times New Roman" w:hAnsi="Times New Roman" w:cs="Times New Roman"/>
          <w:color w:val="000000"/>
          <w:sz w:val="28"/>
          <w:szCs w:val="28"/>
          <w:lang w:eastAsia="ru-RU"/>
        </w:rPr>
        <w:t xml:space="preserve"> при этом выступает в роли организатора учебного процесса на </w:t>
      </w:r>
      <w:r w:rsidRPr="00103F9B">
        <w:rPr>
          <w:rFonts w:ascii="Times New Roman" w:eastAsia="Times New Roman" w:hAnsi="Times New Roman" w:cs="Times New Roman"/>
          <w:color w:val="000000"/>
          <w:sz w:val="28"/>
          <w:szCs w:val="28"/>
          <w:lang w:eastAsia="ru-RU"/>
        </w:rPr>
        <w:lastRenderedPageBreak/>
        <w:t>проблемной основе, действуя, скорее как руководитель (администратор) и партнер (заказчик), чем как источник готовых знаний и директив для студентов.</w:t>
      </w:r>
    </w:p>
    <w:p w:rsidR="0023514E" w:rsidRPr="00103F9B" w:rsidRDefault="0023514E" w:rsidP="00F867F1">
      <w:pPr>
        <w:shd w:val="clear" w:color="auto" w:fill="FFFFFF"/>
        <w:tabs>
          <w:tab w:val="left" w:pos="9354"/>
        </w:tabs>
        <w:spacing w:after="0" w:line="360" w:lineRule="auto"/>
        <w:ind w:firstLine="708"/>
        <w:jc w:val="both"/>
        <w:rPr>
          <w:rFonts w:ascii="Times New Roman" w:eastAsia="Times New Roman" w:hAnsi="Times New Roman" w:cs="Times New Roman"/>
          <w:color w:val="000000"/>
          <w:sz w:val="28"/>
          <w:szCs w:val="28"/>
          <w:lang w:eastAsia="ru-RU"/>
        </w:rPr>
      </w:pPr>
      <w:r w:rsidRPr="00103F9B">
        <w:rPr>
          <w:rFonts w:ascii="Times New Roman" w:eastAsia="Times New Roman" w:hAnsi="Times New Roman" w:cs="Times New Roman"/>
          <w:color w:val="000000"/>
          <w:sz w:val="28"/>
          <w:szCs w:val="28"/>
          <w:lang w:eastAsia="ru-RU"/>
        </w:rPr>
        <w:t>Реализация модульно-компетентностного обучения предполагает разработку:</w:t>
      </w:r>
    </w:p>
    <w:p w:rsidR="0023514E" w:rsidRPr="00103F9B" w:rsidRDefault="0023514E" w:rsidP="00F867F1">
      <w:pPr>
        <w:shd w:val="clear" w:color="auto" w:fill="FFFFFF"/>
        <w:tabs>
          <w:tab w:val="left" w:pos="9354"/>
        </w:tabs>
        <w:spacing w:after="0" w:line="360" w:lineRule="auto"/>
        <w:ind w:firstLine="708"/>
        <w:jc w:val="both"/>
        <w:rPr>
          <w:rFonts w:ascii="Times New Roman" w:eastAsia="Times New Roman" w:hAnsi="Times New Roman" w:cs="Times New Roman"/>
          <w:color w:val="000000"/>
          <w:sz w:val="28"/>
          <w:szCs w:val="28"/>
          <w:lang w:eastAsia="ru-RU"/>
        </w:rPr>
      </w:pPr>
      <w:r w:rsidRPr="00103F9B">
        <w:rPr>
          <w:rFonts w:ascii="Times New Roman" w:eastAsia="Times New Roman" w:hAnsi="Times New Roman" w:cs="Times New Roman"/>
          <w:color w:val="000000"/>
          <w:sz w:val="28"/>
          <w:szCs w:val="28"/>
          <w:lang w:eastAsia="ru-RU"/>
        </w:rPr>
        <w:t>1) структуры модуля (модульной программы), отражающей основные требования образовательного стандарта по дисциплинам учебного плана и одновременно планируемую профессиональную деятельность по специальности, определяемую работодателем;</w:t>
      </w:r>
    </w:p>
    <w:p w:rsidR="0023514E" w:rsidRPr="00103F9B" w:rsidRDefault="0023514E" w:rsidP="00F867F1">
      <w:pPr>
        <w:shd w:val="clear" w:color="auto" w:fill="FFFFFF"/>
        <w:tabs>
          <w:tab w:val="left" w:pos="9354"/>
        </w:tabs>
        <w:spacing w:after="0" w:line="360" w:lineRule="auto"/>
        <w:ind w:firstLine="708"/>
        <w:jc w:val="both"/>
        <w:rPr>
          <w:rFonts w:ascii="Times New Roman" w:eastAsia="Times New Roman" w:hAnsi="Times New Roman" w:cs="Times New Roman"/>
          <w:color w:val="000000"/>
          <w:sz w:val="28"/>
          <w:szCs w:val="28"/>
          <w:lang w:eastAsia="ru-RU"/>
        </w:rPr>
      </w:pPr>
      <w:r w:rsidRPr="00103F9B">
        <w:rPr>
          <w:rFonts w:ascii="Times New Roman" w:eastAsia="Times New Roman" w:hAnsi="Times New Roman" w:cs="Times New Roman"/>
          <w:color w:val="000000"/>
          <w:sz w:val="28"/>
          <w:szCs w:val="28"/>
          <w:lang w:eastAsia="ru-RU"/>
        </w:rPr>
        <w:t>2) учебных и методических  материалов для студентов, преподавателей и мастеров производственного обучения на основе структуры модуля и предполагаемого уровня компетентности;</w:t>
      </w:r>
    </w:p>
    <w:p w:rsidR="0023514E" w:rsidRPr="00103F9B" w:rsidRDefault="0023514E" w:rsidP="00F867F1">
      <w:pPr>
        <w:shd w:val="clear" w:color="auto" w:fill="FFFFFF"/>
        <w:tabs>
          <w:tab w:val="left" w:pos="9354"/>
        </w:tabs>
        <w:spacing w:after="0" w:line="360" w:lineRule="auto"/>
        <w:ind w:firstLine="708"/>
        <w:jc w:val="both"/>
        <w:rPr>
          <w:rFonts w:ascii="Times New Roman" w:eastAsia="Times New Roman" w:hAnsi="Times New Roman" w:cs="Times New Roman"/>
          <w:color w:val="000000"/>
          <w:sz w:val="28"/>
          <w:szCs w:val="28"/>
          <w:lang w:eastAsia="ru-RU"/>
        </w:rPr>
      </w:pPr>
      <w:r w:rsidRPr="00103F9B">
        <w:rPr>
          <w:rFonts w:ascii="Times New Roman" w:eastAsia="Times New Roman" w:hAnsi="Times New Roman" w:cs="Times New Roman"/>
          <w:color w:val="000000"/>
          <w:sz w:val="28"/>
          <w:szCs w:val="28"/>
          <w:lang w:eastAsia="ru-RU"/>
        </w:rPr>
        <w:t>3) системы внутреннего и внешнего контроля оценки качества модульного обучения, применяемой с учетом соответствующих принципов и механизмов.</w:t>
      </w:r>
    </w:p>
    <w:p w:rsidR="0023514E" w:rsidRPr="00103F9B" w:rsidRDefault="0023514E" w:rsidP="00F867F1">
      <w:pPr>
        <w:shd w:val="clear" w:color="auto" w:fill="FFFFFF"/>
        <w:tabs>
          <w:tab w:val="left" w:pos="9354"/>
        </w:tabs>
        <w:spacing w:after="0" w:line="360" w:lineRule="auto"/>
        <w:ind w:firstLine="708"/>
        <w:jc w:val="both"/>
        <w:rPr>
          <w:rFonts w:ascii="Times New Roman" w:eastAsia="Times New Roman" w:hAnsi="Times New Roman" w:cs="Times New Roman"/>
          <w:color w:val="000000"/>
          <w:sz w:val="28"/>
          <w:szCs w:val="28"/>
          <w:lang w:eastAsia="ru-RU"/>
        </w:rPr>
      </w:pPr>
      <w:r w:rsidRPr="00103F9B">
        <w:rPr>
          <w:rFonts w:ascii="Times New Roman" w:eastAsia="Times New Roman" w:hAnsi="Times New Roman" w:cs="Times New Roman"/>
          <w:color w:val="000000"/>
          <w:sz w:val="28"/>
          <w:szCs w:val="28"/>
          <w:lang w:eastAsia="ru-RU"/>
        </w:rPr>
        <w:t>Каждый модуль должен отражать планируемые результаты обучения (деятельность обучающегося), содержание обучения (критерии деятельности и оценки), формы и методы обучения. Границы модуля при его разработке определяются уровнем компетентности, т. е. совокупностью теоретических знаний и практических навыков, которые обучающийся должен продемонстрировать после изучения модуля.</w:t>
      </w:r>
    </w:p>
    <w:p w:rsidR="0023514E" w:rsidRPr="00103F9B" w:rsidRDefault="0023514E" w:rsidP="00F867F1">
      <w:pPr>
        <w:shd w:val="clear" w:color="auto" w:fill="FFFFFF"/>
        <w:tabs>
          <w:tab w:val="left" w:pos="9354"/>
        </w:tabs>
        <w:spacing w:after="0" w:line="360" w:lineRule="auto"/>
        <w:ind w:firstLine="708"/>
        <w:jc w:val="both"/>
        <w:rPr>
          <w:rFonts w:ascii="Times New Roman" w:eastAsia="Times New Roman" w:hAnsi="Times New Roman" w:cs="Times New Roman"/>
          <w:color w:val="000000"/>
          <w:sz w:val="28"/>
          <w:szCs w:val="28"/>
          <w:lang w:eastAsia="ru-RU"/>
        </w:rPr>
      </w:pPr>
      <w:r w:rsidRPr="00103F9B">
        <w:rPr>
          <w:rFonts w:ascii="Times New Roman" w:eastAsia="Times New Roman" w:hAnsi="Times New Roman" w:cs="Times New Roman"/>
          <w:color w:val="000000"/>
          <w:sz w:val="28"/>
          <w:szCs w:val="28"/>
          <w:lang w:eastAsia="ru-RU"/>
        </w:rPr>
        <w:t>Структура модуля позволяет в простой и наглядной форме выделить рекомендации (в виде критериев) по изучению дисциплины и прохождению оценки компетентности. При этом учебное занятие носит практикоориентированную форму.</w:t>
      </w:r>
    </w:p>
    <w:p w:rsidR="00F666D1" w:rsidRPr="00103F9B" w:rsidRDefault="00F666D1" w:rsidP="00F867F1">
      <w:pPr>
        <w:shd w:val="clear" w:color="auto" w:fill="FFFFFF"/>
        <w:tabs>
          <w:tab w:val="left" w:pos="9354"/>
        </w:tabs>
        <w:spacing w:after="0" w:line="360" w:lineRule="auto"/>
        <w:ind w:firstLine="708"/>
        <w:jc w:val="both"/>
        <w:rPr>
          <w:rFonts w:ascii="Arial" w:eastAsia="Times New Roman" w:hAnsi="Arial" w:cs="Arial"/>
          <w:color w:val="000000"/>
          <w:sz w:val="28"/>
          <w:szCs w:val="28"/>
          <w:lang w:eastAsia="ru-RU"/>
        </w:rPr>
      </w:pPr>
      <w:r w:rsidRPr="00103F9B">
        <w:rPr>
          <w:rFonts w:ascii="Times New Roman" w:eastAsia="Times New Roman" w:hAnsi="Times New Roman" w:cs="Times New Roman"/>
          <w:color w:val="000000"/>
          <w:sz w:val="28"/>
          <w:szCs w:val="28"/>
          <w:lang w:eastAsia="ru-RU"/>
        </w:rPr>
        <w:t xml:space="preserve">Компетентностный подход, будучи ориентированным, прежде всего, на новое видение целей и оценку результатов профессионального образования, предъявляет свои требования и к другим компонентам образовательного процесса – содержанию, педагогическим технологиям, средствам контроля и оценки. Главное здесь – это проектирование и реализация таких технологий </w:t>
      </w:r>
      <w:r w:rsidRPr="00103F9B">
        <w:rPr>
          <w:rFonts w:ascii="Times New Roman" w:eastAsia="Times New Roman" w:hAnsi="Times New Roman" w:cs="Times New Roman"/>
          <w:color w:val="000000"/>
          <w:sz w:val="28"/>
          <w:szCs w:val="28"/>
          <w:lang w:eastAsia="ru-RU"/>
        </w:rPr>
        <w:lastRenderedPageBreak/>
        <w:t>обучения, которые создавали бы ситуации включения студентов в разные виды деятельности (общение, решение проблем, дискуссии, диспуты, выполнение проектов, практические работы, деловые игры, разбор и проигрывание практических ситуаций, создание моделей производственных ситуаций), причем эти технологии должны широко применяться не только на профессиональных дисциплинах.</w:t>
      </w:r>
    </w:p>
    <w:p w:rsidR="00BC5512" w:rsidRPr="00103F9B" w:rsidRDefault="00BC5512" w:rsidP="00F867F1">
      <w:pPr>
        <w:tabs>
          <w:tab w:val="left" w:pos="9354"/>
        </w:tabs>
        <w:spacing w:after="0" w:line="360" w:lineRule="auto"/>
        <w:ind w:firstLine="708"/>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333333"/>
          <w:sz w:val="28"/>
          <w:szCs w:val="28"/>
          <w:lang w:eastAsia="ru-RU"/>
        </w:rPr>
        <w:t xml:space="preserve">Основной задачей учебного заведения является стимулирование интересов к </w:t>
      </w:r>
      <w:r w:rsidRPr="00103F9B">
        <w:rPr>
          <w:rFonts w:ascii="Times New Roman" w:eastAsia="Times New Roman" w:hAnsi="Times New Roman" w:cs="Times New Roman"/>
          <w:color w:val="0D0D0D" w:themeColor="text1" w:themeTint="F2"/>
          <w:sz w:val="28"/>
          <w:szCs w:val="28"/>
          <w:lang w:eastAsia="ru-RU"/>
        </w:rPr>
        <w:t>обучению таким образом, чтобы целью студентов стало не просто получение диплома, а диплома, который подкреплён прочными и стабильными знаниями. Мотивация студентов – это один из наиболее эффективных способов улучшить процесс и результаты обучения, а мотивы являются движущими силами процесса обучения и усвоения материала.</w:t>
      </w:r>
    </w:p>
    <w:p w:rsidR="005A1E9C" w:rsidRPr="00103F9B" w:rsidRDefault="00BC5512" w:rsidP="005F5984">
      <w:pPr>
        <w:tabs>
          <w:tab w:val="left" w:pos="9354"/>
        </w:tabs>
        <w:spacing w:after="0" w:line="360" w:lineRule="auto"/>
        <w:ind w:firstLine="720"/>
        <w:jc w:val="both"/>
        <w:rPr>
          <w:sz w:val="28"/>
          <w:szCs w:val="28"/>
        </w:rPr>
      </w:pPr>
      <w:r w:rsidRPr="00103F9B">
        <w:rPr>
          <w:rFonts w:ascii="Times New Roman" w:eastAsia="Times New Roman" w:hAnsi="Times New Roman" w:cs="Times New Roman"/>
          <w:color w:val="0D0D0D" w:themeColor="text1" w:themeTint="F2"/>
          <w:sz w:val="28"/>
          <w:szCs w:val="28"/>
          <w:lang w:eastAsia="ru-RU"/>
        </w:rPr>
        <w:t>Современная система балльных оценок (абсолютная количественная шкала) не всегда отражает качественное изменение студента в процессе обучения, фиксируя в ней лишь результат учебного процесса. В связи с чем, в процесс образования</w:t>
      </w:r>
      <w:r w:rsidRPr="00103F9B">
        <w:rPr>
          <w:rFonts w:ascii="Times New Roman" w:eastAsia="Times New Roman" w:hAnsi="Times New Roman" w:cs="Times New Roman"/>
          <w:sz w:val="28"/>
          <w:szCs w:val="28"/>
          <w:lang w:eastAsia="ru-RU"/>
        </w:rPr>
        <w:t>, вводятся новые системы контроля и оценки знаний – система мотивирующего контроля</w:t>
      </w:r>
      <w:r w:rsidR="00237ECB">
        <w:rPr>
          <w:rFonts w:ascii="Times New Roman" w:eastAsia="Times New Roman" w:hAnsi="Times New Roman" w:cs="Times New Roman"/>
          <w:sz w:val="28"/>
          <w:szCs w:val="28"/>
          <w:lang w:eastAsia="ru-RU"/>
        </w:rPr>
        <w:t xml:space="preserve">, некоторые из них </w:t>
      </w:r>
      <w:r w:rsidR="007013A1">
        <w:rPr>
          <w:rFonts w:ascii="Times New Roman" w:eastAsia="Times New Roman" w:hAnsi="Times New Roman" w:cs="Times New Roman"/>
          <w:sz w:val="28"/>
          <w:szCs w:val="28"/>
          <w:lang w:eastAsia="ru-RU"/>
        </w:rPr>
        <w:t>используются и в моей работе, к ним относятся: р</w:t>
      </w:r>
      <w:r w:rsidR="007013A1" w:rsidRPr="007013A1">
        <w:rPr>
          <w:rFonts w:ascii="Times New Roman" w:eastAsia="Times New Roman" w:hAnsi="Times New Roman" w:cs="Times New Roman"/>
          <w:sz w:val="28"/>
          <w:szCs w:val="28"/>
          <w:lang w:eastAsia="ru-RU"/>
        </w:rPr>
        <w:t xml:space="preserve">егулярная и непрерывная система контроля со стороны </w:t>
      </w:r>
      <w:r w:rsidR="00057688">
        <w:rPr>
          <w:rFonts w:ascii="Times New Roman" w:eastAsia="Times New Roman" w:hAnsi="Times New Roman" w:cs="Times New Roman"/>
          <w:sz w:val="28"/>
          <w:szCs w:val="28"/>
          <w:lang w:eastAsia="ru-RU"/>
        </w:rPr>
        <w:t>педагога</w:t>
      </w:r>
      <w:r w:rsidR="007013A1">
        <w:rPr>
          <w:rFonts w:ascii="Times New Roman" w:eastAsia="Times New Roman" w:hAnsi="Times New Roman" w:cs="Times New Roman"/>
          <w:sz w:val="28"/>
          <w:szCs w:val="28"/>
          <w:lang w:eastAsia="ru-RU"/>
        </w:rPr>
        <w:t>;</w:t>
      </w:r>
      <w:r w:rsidR="005F5984">
        <w:rPr>
          <w:rFonts w:ascii="Times New Roman" w:eastAsia="Times New Roman" w:hAnsi="Times New Roman" w:cs="Times New Roman"/>
          <w:sz w:val="28"/>
          <w:szCs w:val="28"/>
          <w:lang w:eastAsia="ru-RU"/>
        </w:rPr>
        <w:t xml:space="preserve"> </w:t>
      </w:r>
      <w:r w:rsidR="007013A1" w:rsidRPr="007013A1">
        <w:rPr>
          <w:rFonts w:ascii="Times New Roman" w:eastAsia="Times New Roman" w:hAnsi="Times New Roman" w:cs="Times New Roman"/>
          <w:sz w:val="28"/>
          <w:szCs w:val="28"/>
          <w:lang w:eastAsia="ru-RU"/>
        </w:rPr>
        <w:t xml:space="preserve"> </w:t>
      </w:r>
      <w:r w:rsidR="007013A1">
        <w:rPr>
          <w:rFonts w:ascii="Times New Roman" w:eastAsia="Times New Roman" w:hAnsi="Times New Roman" w:cs="Times New Roman"/>
          <w:sz w:val="28"/>
          <w:szCs w:val="28"/>
          <w:lang w:eastAsia="ru-RU"/>
        </w:rPr>
        <w:t>д</w:t>
      </w:r>
      <w:r w:rsidR="007013A1" w:rsidRPr="007013A1">
        <w:rPr>
          <w:rFonts w:ascii="Times New Roman" w:eastAsia="Times New Roman" w:hAnsi="Times New Roman" w:cs="Times New Roman"/>
          <w:sz w:val="28"/>
          <w:szCs w:val="28"/>
          <w:lang w:eastAsia="ru-RU"/>
        </w:rPr>
        <w:t>ов</w:t>
      </w:r>
      <w:r w:rsidR="007013A1">
        <w:rPr>
          <w:rFonts w:ascii="Times New Roman" w:eastAsia="Times New Roman" w:hAnsi="Times New Roman" w:cs="Times New Roman"/>
          <w:sz w:val="28"/>
          <w:szCs w:val="28"/>
          <w:lang w:eastAsia="ru-RU"/>
        </w:rPr>
        <w:t>едение</w:t>
      </w:r>
      <w:r w:rsidR="007013A1" w:rsidRPr="007013A1">
        <w:rPr>
          <w:rFonts w:ascii="Times New Roman" w:eastAsia="Times New Roman" w:hAnsi="Times New Roman" w:cs="Times New Roman"/>
          <w:sz w:val="28"/>
          <w:szCs w:val="28"/>
          <w:lang w:eastAsia="ru-RU"/>
        </w:rPr>
        <w:t xml:space="preserve"> до сведения студентов критерии оценки их деятельности</w:t>
      </w:r>
      <w:r w:rsidR="007013A1">
        <w:rPr>
          <w:rFonts w:ascii="Times New Roman" w:eastAsia="Times New Roman" w:hAnsi="Times New Roman" w:cs="Times New Roman"/>
          <w:sz w:val="28"/>
          <w:szCs w:val="28"/>
          <w:lang w:eastAsia="ru-RU"/>
        </w:rPr>
        <w:t>;</w:t>
      </w:r>
      <w:r w:rsidR="005F5984">
        <w:rPr>
          <w:rFonts w:ascii="Times New Roman" w:eastAsia="Times New Roman" w:hAnsi="Times New Roman" w:cs="Times New Roman"/>
          <w:sz w:val="28"/>
          <w:szCs w:val="28"/>
          <w:lang w:eastAsia="ru-RU"/>
        </w:rPr>
        <w:t xml:space="preserve"> </w:t>
      </w:r>
      <w:r w:rsidR="007013A1">
        <w:rPr>
          <w:rFonts w:ascii="Times New Roman" w:eastAsia="Times New Roman" w:hAnsi="Times New Roman" w:cs="Times New Roman"/>
          <w:sz w:val="28"/>
          <w:szCs w:val="28"/>
          <w:lang w:eastAsia="ru-RU"/>
        </w:rPr>
        <w:t>п</w:t>
      </w:r>
      <w:r w:rsidR="007013A1" w:rsidRPr="007013A1">
        <w:rPr>
          <w:rFonts w:ascii="Times New Roman" w:eastAsia="Times New Roman" w:hAnsi="Times New Roman" w:cs="Times New Roman"/>
          <w:sz w:val="28"/>
          <w:szCs w:val="28"/>
          <w:lang w:eastAsia="ru-RU"/>
        </w:rPr>
        <w:t>убличность успешности каждого студента</w:t>
      </w:r>
      <w:r w:rsidR="007013A1">
        <w:rPr>
          <w:rFonts w:ascii="Times New Roman" w:eastAsia="Times New Roman" w:hAnsi="Times New Roman" w:cs="Times New Roman"/>
          <w:sz w:val="28"/>
          <w:szCs w:val="28"/>
          <w:lang w:eastAsia="ru-RU"/>
        </w:rPr>
        <w:t>;</w:t>
      </w:r>
      <w:r w:rsidR="005F5984">
        <w:rPr>
          <w:rFonts w:ascii="Times New Roman" w:eastAsia="Times New Roman" w:hAnsi="Times New Roman" w:cs="Times New Roman"/>
          <w:sz w:val="28"/>
          <w:szCs w:val="28"/>
          <w:lang w:eastAsia="ru-RU"/>
        </w:rPr>
        <w:t xml:space="preserve"> </w:t>
      </w:r>
      <w:r w:rsidR="007013A1">
        <w:rPr>
          <w:rFonts w:ascii="Times New Roman" w:eastAsia="Times New Roman" w:hAnsi="Times New Roman" w:cs="Times New Roman"/>
          <w:sz w:val="28"/>
          <w:szCs w:val="28"/>
          <w:lang w:eastAsia="ru-RU"/>
        </w:rPr>
        <w:t>о</w:t>
      </w:r>
      <w:r w:rsidR="007013A1" w:rsidRPr="007013A1">
        <w:rPr>
          <w:rFonts w:ascii="Times New Roman" w:eastAsia="Times New Roman" w:hAnsi="Times New Roman" w:cs="Times New Roman"/>
          <w:sz w:val="28"/>
          <w:szCs w:val="28"/>
          <w:lang w:eastAsia="ru-RU"/>
        </w:rPr>
        <w:t>бязательная защита практических работ для тех студентов, которые не были на занятии</w:t>
      </w:r>
      <w:r w:rsidR="007013A1">
        <w:rPr>
          <w:rFonts w:ascii="Times New Roman" w:eastAsia="Times New Roman" w:hAnsi="Times New Roman" w:cs="Times New Roman"/>
          <w:sz w:val="28"/>
          <w:szCs w:val="28"/>
          <w:lang w:eastAsia="ru-RU"/>
        </w:rPr>
        <w:t>;</w:t>
      </w:r>
      <w:r w:rsidR="005F5984">
        <w:rPr>
          <w:rFonts w:ascii="Times New Roman" w:eastAsia="Times New Roman" w:hAnsi="Times New Roman" w:cs="Times New Roman"/>
          <w:sz w:val="28"/>
          <w:szCs w:val="28"/>
          <w:lang w:eastAsia="ru-RU"/>
        </w:rPr>
        <w:t xml:space="preserve"> </w:t>
      </w:r>
      <w:r w:rsidR="007013A1">
        <w:rPr>
          <w:rFonts w:ascii="Times New Roman" w:eastAsia="Times New Roman" w:hAnsi="Times New Roman" w:cs="Times New Roman"/>
          <w:sz w:val="28"/>
          <w:szCs w:val="28"/>
          <w:lang w:eastAsia="ru-RU"/>
        </w:rPr>
        <w:t>ра</w:t>
      </w:r>
      <w:r w:rsidR="007013A1" w:rsidRPr="007013A1">
        <w:rPr>
          <w:rFonts w:ascii="Times New Roman" w:eastAsia="Times New Roman" w:hAnsi="Times New Roman" w:cs="Times New Roman"/>
          <w:sz w:val="28"/>
          <w:szCs w:val="28"/>
          <w:lang w:eastAsia="ru-RU"/>
        </w:rPr>
        <w:t>зб</w:t>
      </w:r>
      <w:r w:rsidR="00237ECB">
        <w:rPr>
          <w:rFonts w:ascii="Times New Roman" w:eastAsia="Times New Roman" w:hAnsi="Times New Roman" w:cs="Times New Roman"/>
          <w:sz w:val="28"/>
          <w:szCs w:val="28"/>
          <w:lang w:eastAsia="ru-RU"/>
        </w:rPr>
        <w:t>ор</w:t>
      </w:r>
      <w:r w:rsidR="007013A1" w:rsidRPr="007013A1">
        <w:rPr>
          <w:rFonts w:ascii="Times New Roman" w:eastAsia="Times New Roman" w:hAnsi="Times New Roman" w:cs="Times New Roman"/>
          <w:sz w:val="28"/>
          <w:szCs w:val="28"/>
          <w:lang w:eastAsia="ru-RU"/>
        </w:rPr>
        <w:t xml:space="preserve"> ошиб</w:t>
      </w:r>
      <w:r w:rsidR="00237ECB">
        <w:rPr>
          <w:rFonts w:ascii="Times New Roman" w:eastAsia="Times New Roman" w:hAnsi="Times New Roman" w:cs="Times New Roman"/>
          <w:sz w:val="28"/>
          <w:szCs w:val="28"/>
          <w:lang w:eastAsia="ru-RU"/>
        </w:rPr>
        <w:t>о</w:t>
      </w:r>
      <w:r w:rsidR="007013A1" w:rsidRPr="007013A1">
        <w:rPr>
          <w:rFonts w:ascii="Times New Roman" w:eastAsia="Times New Roman" w:hAnsi="Times New Roman" w:cs="Times New Roman"/>
          <w:sz w:val="28"/>
          <w:szCs w:val="28"/>
          <w:lang w:eastAsia="ru-RU"/>
        </w:rPr>
        <w:t>к тестов, самостоятельных практических и контрольных работ</w:t>
      </w:r>
      <w:r w:rsidR="00237ECB">
        <w:rPr>
          <w:rFonts w:ascii="Times New Roman" w:eastAsia="Times New Roman" w:hAnsi="Times New Roman" w:cs="Times New Roman"/>
          <w:sz w:val="28"/>
          <w:szCs w:val="28"/>
          <w:lang w:eastAsia="ru-RU"/>
        </w:rPr>
        <w:t>;</w:t>
      </w:r>
      <w:r w:rsidR="007013A1" w:rsidRPr="007013A1">
        <w:rPr>
          <w:rFonts w:ascii="Times New Roman" w:eastAsia="Times New Roman" w:hAnsi="Times New Roman" w:cs="Times New Roman"/>
          <w:sz w:val="28"/>
          <w:szCs w:val="28"/>
          <w:lang w:eastAsia="ru-RU"/>
        </w:rPr>
        <w:t xml:space="preserve"> </w:t>
      </w:r>
      <w:r w:rsidR="00237ECB">
        <w:rPr>
          <w:rFonts w:ascii="Times New Roman" w:eastAsia="Times New Roman" w:hAnsi="Times New Roman" w:cs="Times New Roman"/>
          <w:sz w:val="28"/>
          <w:szCs w:val="28"/>
          <w:lang w:eastAsia="ru-RU"/>
        </w:rPr>
        <w:t>п</w:t>
      </w:r>
      <w:r w:rsidR="007013A1" w:rsidRPr="007013A1">
        <w:rPr>
          <w:rFonts w:ascii="Times New Roman" w:eastAsia="Times New Roman" w:hAnsi="Times New Roman" w:cs="Times New Roman"/>
          <w:sz w:val="28"/>
          <w:szCs w:val="28"/>
          <w:lang w:eastAsia="ru-RU"/>
        </w:rPr>
        <w:t>ривлечение студентов к созданию учебных пособий, к организации учебной деятельности</w:t>
      </w:r>
      <w:r w:rsidR="00237ECB">
        <w:rPr>
          <w:rFonts w:ascii="Times New Roman" w:eastAsia="Times New Roman" w:hAnsi="Times New Roman" w:cs="Times New Roman"/>
          <w:sz w:val="28"/>
          <w:szCs w:val="28"/>
          <w:lang w:eastAsia="ru-RU"/>
        </w:rPr>
        <w:t>; о</w:t>
      </w:r>
      <w:r w:rsidR="007013A1" w:rsidRPr="007013A1">
        <w:rPr>
          <w:rFonts w:ascii="Times New Roman" w:eastAsia="Times New Roman" w:hAnsi="Times New Roman" w:cs="Times New Roman"/>
          <w:sz w:val="28"/>
          <w:szCs w:val="28"/>
          <w:lang w:eastAsia="ru-RU"/>
        </w:rPr>
        <w:t>рганизация проверки студентами работ своих одногруппников</w:t>
      </w:r>
      <w:r w:rsidR="00237ECB">
        <w:rPr>
          <w:rFonts w:ascii="Times New Roman" w:eastAsia="Times New Roman" w:hAnsi="Times New Roman" w:cs="Times New Roman"/>
          <w:sz w:val="28"/>
          <w:szCs w:val="28"/>
          <w:lang w:eastAsia="ru-RU"/>
        </w:rPr>
        <w:t>; и</w:t>
      </w:r>
      <w:r w:rsidR="007013A1" w:rsidRPr="007013A1">
        <w:rPr>
          <w:rFonts w:ascii="Times New Roman" w:eastAsia="Times New Roman" w:hAnsi="Times New Roman" w:cs="Times New Roman"/>
          <w:sz w:val="28"/>
          <w:szCs w:val="28"/>
          <w:lang w:eastAsia="ru-RU"/>
        </w:rPr>
        <w:t>нформирование студентов о результатах их деятельности</w:t>
      </w:r>
      <w:r w:rsidR="00237ECB">
        <w:rPr>
          <w:rFonts w:ascii="Times New Roman" w:eastAsia="Times New Roman" w:hAnsi="Times New Roman" w:cs="Times New Roman"/>
          <w:sz w:val="28"/>
          <w:szCs w:val="28"/>
          <w:lang w:eastAsia="ru-RU"/>
        </w:rPr>
        <w:t>; п</w:t>
      </w:r>
      <w:r w:rsidR="007013A1" w:rsidRPr="007013A1">
        <w:rPr>
          <w:rFonts w:ascii="Times New Roman" w:eastAsia="Times New Roman" w:hAnsi="Times New Roman" w:cs="Times New Roman"/>
          <w:sz w:val="28"/>
          <w:szCs w:val="28"/>
          <w:lang w:eastAsia="ru-RU"/>
        </w:rPr>
        <w:t>едагогический мониторинг</w:t>
      </w:r>
      <w:r w:rsidR="00237ECB">
        <w:rPr>
          <w:rFonts w:ascii="Times New Roman" w:eastAsia="Times New Roman" w:hAnsi="Times New Roman" w:cs="Times New Roman"/>
          <w:sz w:val="28"/>
          <w:szCs w:val="28"/>
          <w:lang w:eastAsia="ru-RU"/>
        </w:rPr>
        <w:t>; п</w:t>
      </w:r>
      <w:r w:rsidR="007013A1" w:rsidRPr="007013A1">
        <w:rPr>
          <w:rFonts w:ascii="Times New Roman" w:eastAsia="Times New Roman" w:hAnsi="Times New Roman" w:cs="Times New Roman"/>
          <w:sz w:val="28"/>
          <w:szCs w:val="28"/>
          <w:lang w:eastAsia="ru-RU"/>
        </w:rPr>
        <w:t>едагогический тест</w:t>
      </w:r>
      <w:r w:rsidR="00237ECB">
        <w:rPr>
          <w:rFonts w:ascii="Times New Roman" w:eastAsia="Times New Roman" w:hAnsi="Times New Roman" w:cs="Times New Roman"/>
          <w:sz w:val="28"/>
          <w:szCs w:val="28"/>
          <w:lang w:eastAsia="ru-RU"/>
        </w:rPr>
        <w:t>.</w:t>
      </w:r>
      <w:r w:rsidR="007013A1" w:rsidRPr="007013A1">
        <w:rPr>
          <w:rFonts w:ascii="Times New Roman" w:eastAsia="Times New Roman" w:hAnsi="Times New Roman" w:cs="Times New Roman"/>
          <w:sz w:val="28"/>
          <w:szCs w:val="28"/>
          <w:lang w:eastAsia="ru-RU"/>
        </w:rPr>
        <w:t xml:space="preserve">  </w:t>
      </w:r>
    </w:p>
    <w:p w:rsidR="00237ECB" w:rsidRDefault="00237ECB" w:rsidP="0065119E">
      <w:pPr>
        <w:shd w:val="clear" w:color="auto" w:fill="FFFFFF"/>
        <w:tabs>
          <w:tab w:val="left" w:pos="9354"/>
        </w:tabs>
        <w:spacing w:after="0" w:line="240" w:lineRule="atLeast"/>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br w:type="page"/>
      </w:r>
    </w:p>
    <w:p w:rsidR="005A1E9C" w:rsidRPr="00103F9B" w:rsidRDefault="005A1E9C" w:rsidP="0065119E">
      <w:pPr>
        <w:shd w:val="clear" w:color="auto" w:fill="FFFFFF"/>
        <w:tabs>
          <w:tab w:val="left" w:pos="9354"/>
        </w:tabs>
        <w:spacing w:after="0" w:line="240" w:lineRule="atLeast"/>
        <w:jc w:val="center"/>
        <w:rPr>
          <w:rFonts w:ascii="Times New Roman" w:eastAsia="Times New Roman" w:hAnsi="Times New Roman" w:cs="Times New Roman"/>
          <w:b/>
          <w:color w:val="000000"/>
          <w:sz w:val="28"/>
          <w:szCs w:val="28"/>
          <w:lang w:eastAsia="ru-RU"/>
        </w:rPr>
      </w:pPr>
      <w:r w:rsidRPr="00103F9B">
        <w:rPr>
          <w:rFonts w:ascii="Times New Roman" w:eastAsia="Times New Roman" w:hAnsi="Times New Roman" w:cs="Times New Roman"/>
          <w:b/>
          <w:color w:val="000000"/>
          <w:sz w:val="28"/>
          <w:szCs w:val="28"/>
          <w:lang w:eastAsia="ru-RU"/>
        </w:rPr>
        <w:lastRenderedPageBreak/>
        <w:t>Список</w:t>
      </w:r>
      <w:r w:rsidR="00103F9B">
        <w:rPr>
          <w:rFonts w:ascii="Times New Roman" w:eastAsia="Times New Roman" w:hAnsi="Times New Roman" w:cs="Times New Roman"/>
          <w:b/>
          <w:color w:val="000000"/>
          <w:sz w:val="28"/>
          <w:szCs w:val="28"/>
          <w:lang w:eastAsia="ru-RU"/>
        </w:rPr>
        <w:t xml:space="preserve"> литературы</w:t>
      </w:r>
    </w:p>
    <w:p w:rsidR="005A1E9C" w:rsidRPr="00103F9B" w:rsidRDefault="005A1E9C" w:rsidP="00477F63">
      <w:pPr>
        <w:shd w:val="clear" w:color="auto" w:fill="FFFFFF"/>
        <w:tabs>
          <w:tab w:val="left" w:pos="9354"/>
        </w:tabs>
        <w:spacing w:after="0" w:line="360" w:lineRule="auto"/>
        <w:jc w:val="center"/>
        <w:rPr>
          <w:rFonts w:ascii="Arial" w:eastAsia="Times New Roman" w:hAnsi="Arial" w:cs="Arial"/>
          <w:b/>
          <w:color w:val="000000"/>
          <w:sz w:val="28"/>
          <w:szCs w:val="28"/>
          <w:lang w:eastAsia="ru-RU"/>
        </w:rPr>
      </w:pPr>
    </w:p>
    <w:p w:rsidR="005A1E9C" w:rsidRPr="00103F9B" w:rsidRDefault="005A1E9C" w:rsidP="00122273">
      <w:pPr>
        <w:numPr>
          <w:ilvl w:val="0"/>
          <w:numId w:val="1"/>
        </w:numPr>
        <w:tabs>
          <w:tab w:val="left" w:pos="0"/>
          <w:tab w:val="left" w:pos="142"/>
          <w:tab w:val="left" w:pos="851"/>
        </w:tabs>
        <w:spacing w:before="100" w:beforeAutospacing="1" w:after="100" w:afterAutospacing="1" w:line="360" w:lineRule="auto"/>
        <w:ind w:left="0" w:firstLine="567"/>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Федеральный государственный образовательный стандарт среднего профессионального образования [Электронный ресурс]/ www. adu.ru. – 2010.-23 июля</w:t>
      </w:r>
    </w:p>
    <w:p w:rsidR="005A1E9C" w:rsidRPr="00103F9B" w:rsidRDefault="005A1E9C" w:rsidP="00122273">
      <w:pPr>
        <w:numPr>
          <w:ilvl w:val="0"/>
          <w:numId w:val="1"/>
        </w:numPr>
        <w:tabs>
          <w:tab w:val="num" w:pos="0"/>
          <w:tab w:val="left" w:pos="142"/>
          <w:tab w:val="left" w:pos="851"/>
        </w:tabs>
        <w:spacing w:before="100" w:beforeAutospacing="1" w:after="100" w:afterAutospacing="1" w:line="360" w:lineRule="auto"/>
        <w:ind w:left="0" w:firstLine="567"/>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Современная энциклопедия [Электронный ресурс]/ www. dic.academic.ru. – 2010. – 9 августа</w:t>
      </w:r>
    </w:p>
    <w:p w:rsidR="005A1E9C" w:rsidRPr="00103F9B" w:rsidRDefault="005A1E9C" w:rsidP="00122273">
      <w:pPr>
        <w:numPr>
          <w:ilvl w:val="0"/>
          <w:numId w:val="1"/>
        </w:numPr>
        <w:tabs>
          <w:tab w:val="num" w:pos="0"/>
          <w:tab w:val="left" w:pos="142"/>
          <w:tab w:val="left" w:pos="851"/>
        </w:tabs>
        <w:spacing w:before="100" w:beforeAutospacing="1" w:after="100" w:afterAutospacing="1" w:line="360" w:lineRule="auto"/>
        <w:ind w:left="0" w:firstLine="567"/>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Методические рекомендации: По анализу профессиональных компетенций и разработке модульных образовательных программ, основанных на компетенциях: методические рекомендации. – С-Пб, ГОУ ИПК СПО, 2010. – 63с.</w:t>
      </w:r>
    </w:p>
    <w:p w:rsidR="005A1E9C" w:rsidRPr="00103F9B" w:rsidRDefault="005A1E9C" w:rsidP="00122273">
      <w:pPr>
        <w:numPr>
          <w:ilvl w:val="0"/>
          <w:numId w:val="1"/>
        </w:numPr>
        <w:tabs>
          <w:tab w:val="num" w:pos="0"/>
          <w:tab w:val="left" w:pos="142"/>
          <w:tab w:val="left" w:pos="851"/>
        </w:tabs>
        <w:spacing w:before="100" w:beforeAutospacing="1" w:after="100" w:afterAutospacing="1" w:line="360" w:lineRule="auto"/>
        <w:ind w:left="0" w:firstLine="567"/>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Колесникова И. А. Теория и практика модульного преобразования воспитательной среды образовательного учреждения: учебно-методическое пособие / под ред. академика РАО З. И. Васильевой. – СПб., 20</w:t>
      </w:r>
      <w:r w:rsidR="00A915D2" w:rsidRPr="00103F9B">
        <w:rPr>
          <w:rFonts w:ascii="Times New Roman" w:eastAsia="Times New Roman" w:hAnsi="Times New Roman" w:cs="Times New Roman"/>
          <w:color w:val="0D0D0D" w:themeColor="text1" w:themeTint="F2"/>
          <w:sz w:val="28"/>
          <w:szCs w:val="28"/>
          <w:lang w:eastAsia="ru-RU"/>
        </w:rPr>
        <w:t>10</w:t>
      </w:r>
      <w:r w:rsidRPr="00103F9B">
        <w:rPr>
          <w:rFonts w:ascii="Times New Roman" w:eastAsia="Times New Roman" w:hAnsi="Times New Roman" w:cs="Times New Roman"/>
          <w:color w:val="0D0D0D" w:themeColor="text1" w:themeTint="F2"/>
          <w:sz w:val="28"/>
          <w:szCs w:val="28"/>
          <w:lang w:eastAsia="ru-RU"/>
        </w:rPr>
        <w:t>.</w:t>
      </w:r>
    </w:p>
    <w:p w:rsidR="005A1E9C" w:rsidRPr="00103F9B" w:rsidRDefault="005A1E9C" w:rsidP="00122273">
      <w:pPr>
        <w:numPr>
          <w:ilvl w:val="0"/>
          <w:numId w:val="1"/>
        </w:numPr>
        <w:shd w:val="clear" w:color="auto" w:fill="FFFFFF"/>
        <w:tabs>
          <w:tab w:val="num" w:pos="0"/>
          <w:tab w:val="left" w:pos="142"/>
          <w:tab w:val="left" w:pos="851"/>
          <w:tab w:val="left" w:pos="993"/>
        </w:tabs>
        <w:spacing w:before="100" w:beforeAutospacing="1" w:after="0" w:afterAutospacing="1" w:line="360" w:lineRule="auto"/>
        <w:ind w:left="0" w:firstLine="567"/>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 xml:space="preserve">И.Ю.Бурчакова. Обеспечение современного качества профессионального образования студентов колледжа на основе компетентносного подхода.// Среднее профессиональное образование. 2012. №1. – с.48-54. </w:t>
      </w:r>
    </w:p>
    <w:p w:rsidR="00433019" w:rsidRPr="00103F9B" w:rsidRDefault="005A1E9C" w:rsidP="00122273">
      <w:pPr>
        <w:numPr>
          <w:ilvl w:val="0"/>
          <w:numId w:val="1"/>
        </w:numPr>
        <w:shd w:val="clear" w:color="auto" w:fill="FFFFFF"/>
        <w:tabs>
          <w:tab w:val="num" w:pos="0"/>
          <w:tab w:val="left" w:pos="142"/>
          <w:tab w:val="left" w:pos="851"/>
          <w:tab w:val="left" w:pos="993"/>
        </w:tabs>
        <w:autoSpaceDE w:val="0"/>
        <w:autoSpaceDN w:val="0"/>
        <w:adjustRightInd w:val="0"/>
        <w:spacing w:before="100" w:beforeAutospacing="1" w:after="0" w:afterAutospacing="1" w:line="360" w:lineRule="auto"/>
        <w:ind w:left="0" w:firstLine="567"/>
        <w:jc w:val="both"/>
        <w:rPr>
          <w:rFonts w:ascii="Times New Roman" w:hAnsi="Times New Roman" w:cs="Times New Roman"/>
          <w:color w:val="0D0D0D" w:themeColor="text1" w:themeTint="F2"/>
          <w:sz w:val="28"/>
          <w:szCs w:val="28"/>
        </w:rPr>
      </w:pPr>
      <w:r w:rsidRPr="00103F9B">
        <w:rPr>
          <w:rFonts w:ascii="Times New Roman" w:eastAsia="Times New Roman" w:hAnsi="Times New Roman" w:cs="Times New Roman"/>
          <w:color w:val="0D0D0D" w:themeColor="text1" w:themeTint="F2"/>
          <w:sz w:val="28"/>
          <w:szCs w:val="28"/>
          <w:lang w:eastAsia="ru-RU"/>
        </w:rPr>
        <w:t xml:space="preserve">Модульно-компетентностный подход и его реализация в среднем профессиональном образовании. / Под общ. ред. докт. педагогич. наук, профессора А.А. Скамницкого. </w:t>
      </w:r>
      <w:r w:rsidR="00A71142" w:rsidRPr="00103F9B">
        <w:rPr>
          <w:rFonts w:ascii="Times New Roman" w:eastAsia="Times New Roman" w:hAnsi="Times New Roman" w:cs="Times New Roman"/>
          <w:color w:val="0D0D0D" w:themeColor="text1" w:themeTint="F2"/>
          <w:sz w:val="28"/>
          <w:szCs w:val="28"/>
          <w:lang w:eastAsia="ru-RU"/>
        </w:rPr>
        <w:t>–</w:t>
      </w:r>
      <w:r w:rsidRPr="00103F9B">
        <w:rPr>
          <w:rFonts w:ascii="Times New Roman" w:eastAsia="Times New Roman" w:hAnsi="Times New Roman" w:cs="Times New Roman"/>
          <w:color w:val="0D0D0D" w:themeColor="text1" w:themeTint="F2"/>
          <w:sz w:val="28"/>
          <w:szCs w:val="28"/>
          <w:lang w:eastAsia="ru-RU"/>
        </w:rPr>
        <w:t xml:space="preserve"> М.: 20</w:t>
      </w:r>
      <w:r w:rsidR="00A915D2" w:rsidRPr="00103F9B">
        <w:rPr>
          <w:rFonts w:ascii="Times New Roman" w:eastAsia="Times New Roman" w:hAnsi="Times New Roman" w:cs="Times New Roman"/>
          <w:color w:val="0D0D0D" w:themeColor="text1" w:themeTint="F2"/>
          <w:sz w:val="28"/>
          <w:szCs w:val="28"/>
          <w:lang w:eastAsia="ru-RU"/>
        </w:rPr>
        <w:t>10</w:t>
      </w:r>
      <w:r w:rsidRPr="00103F9B">
        <w:rPr>
          <w:rFonts w:ascii="Times New Roman" w:eastAsia="Times New Roman" w:hAnsi="Times New Roman" w:cs="Times New Roman"/>
          <w:color w:val="0D0D0D" w:themeColor="text1" w:themeTint="F2"/>
          <w:sz w:val="28"/>
          <w:szCs w:val="28"/>
          <w:lang w:eastAsia="ru-RU"/>
        </w:rPr>
        <w:t>. – 276 с.</w:t>
      </w:r>
    </w:p>
    <w:p w:rsidR="00433019" w:rsidRPr="00103F9B" w:rsidRDefault="00433019" w:rsidP="00122273">
      <w:pPr>
        <w:numPr>
          <w:ilvl w:val="0"/>
          <w:numId w:val="1"/>
        </w:numPr>
        <w:shd w:val="clear" w:color="auto" w:fill="FFFFFF"/>
        <w:tabs>
          <w:tab w:val="num" w:pos="0"/>
          <w:tab w:val="left" w:pos="142"/>
          <w:tab w:val="left" w:pos="851"/>
          <w:tab w:val="left" w:pos="993"/>
        </w:tabs>
        <w:autoSpaceDE w:val="0"/>
        <w:autoSpaceDN w:val="0"/>
        <w:adjustRightInd w:val="0"/>
        <w:spacing w:before="100" w:beforeAutospacing="1" w:after="0" w:afterAutospacing="1" w:line="360" w:lineRule="auto"/>
        <w:ind w:left="0" w:firstLine="567"/>
        <w:jc w:val="both"/>
        <w:rPr>
          <w:rFonts w:ascii="Times New Roman" w:hAnsi="Times New Roman" w:cs="Times New Roman"/>
          <w:color w:val="000000"/>
          <w:sz w:val="28"/>
          <w:szCs w:val="28"/>
        </w:rPr>
      </w:pPr>
      <w:r w:rsidRPr="00103F9B">
        <w:rPr>
          <w:rFonts w:ascii="Times New Roman" w:hAnsi="Times New Roman" w:cs="Times New Roman"/>
          <w:color w:val="000000"/>
          <w:sz w:val="28"/>
          <w:szCs w:val="28"/>
        </w:rPr>
        <w:t xml:space="preserve">Курганская Л.М., Кулюпина Г.А. Влияние книготерапии на формирование эмоциональной сферы ребенка // Наука, культура, искусство: процессы самоорганизации: сб. докладов III Всероссийской (с международным участием) научно-практической конференции. 21 декабря 2013 г. – Белгород, 2014. С. 120-125. </w:t>
      </w:r>
    </w:p>
    <w:p w:rsidR="00E1532F" w:rsidRPr="00103F9B" w:rsidRDefault="00E1532F" w:rsidP="00122273">
      <w:pPr>
        <w:numPr>
          <w:ilvl w:val="0"/>
          <w:numId w:val="1"/>
        </w:numPr>
        <w:shd w:val="clear" w:color="auto" w:fill="FFFFFF"/>
        <w:tabs>
          <w:tab w:val="num" w:pos="0"/>
          <w:tab w:val="left" w:pos="142"/>
          <w:tab w:val="left" w:pos="851"/>
        </w:tabs>
        <w:autoSpaceDE w:val="0"/>
        <w:autoSpaceDN w:val="0"/>
        <w:adjustRightInd w:val="0"/>
        <w:spacing w:before="100" w:beforeAutospacing="1" w:after="0" w:afterAutospacing="1" w:line="360" w:lineRule="auto"/>
        <w:ind w:left="0" w:firstLine="568"/>
        <w:jc w:val="both"/>
        <w:rPr>
          <w:rFonts w:ascii="Times New Roman" w:hAnsi="Times New Roman" w:cs="Times New Roman"/>
          <w:color w:val="000000"/>
          <w:sz w:val="28"/>
          <w:szCs w:val="28"/>
        </w:rPr>
      </w:pPr>
      <w:r w:rsidRPr="00103F9B">
        <w:rPr>
          <w:rFonts w:ascii="Times New Roman" w:hAnsi="Times New Roman" w:cs="Times New Roman"/>
          <w:color w:val="000000"/>
          <w:sz w:val="28"/>
          <w:szCs w:val="28"/>
        </w:rPr>
        <w:t xml:space="preserve"> Лазарев, Т.В. Проектный метод: ошибки в использовании [Текст]/Т.В. Лазарев//Первое сентября. - 2011. - № 1. - С. 9-10.</w:t>
      </w:r>
    </w:p>
    <w:p w:rsidR="00E1532F" w:rsidRPr="00103F9B" w:rsidRDefault="00E1532F" w:rsidP="00122273">
      <w:pPr>
        <w:numPr>
          <w:ilvl w:val="0"/>
          <w:numId w:val="1"/>
        </w:numPr>
        <w:shd w:val="clear" w:color="auto" w:fill="FFFFFF"/>
        <w:tabs>
          <w:tab w:val="left" w:pos="0"/>
          <w:tab w:val="left" w:pos="142"/>
          <w:tab w:val="left" w:pos="851"/>
        </w:tabs>
        <w:autoSpaceDE w:val="0"/>
        <w:autoSpaceDN w:val="0"/>
        <w:adjustRightInd w:val="0"/>
        <w:spacing w:before="100" w:beforeAutospacing="1" w:after="0" w:afterAutospacing="1" w:line="360" w:lineRule="auto"/>
        <w:ind w:left="0" w:firstLine="568"/>
        <w:jc w:val="both"/>
        <w:rPr>
          <w:rFonts w:ascii="Times New Roman" w:hAnsi="Times New Roman" w:cs="Times New Roman"/>
          <w:color w:val="000000"/>
          <w:sz w:val="28"/>
          <w:szCs w:val="28"/>
        </w:rPr>
      </w:pPr>
      <w:r w:rsidRPr="00103F9B">
        <w:rPr>
          <w:rFonts w:ascii="Times New Roman" w:hAnsi="Times New Roman" w:cs="Times New Roman"/>
          <w:color w:val="000000"/>
          <w:sz w:val="28"/>
          <w:szCs w:val="28"/>
        </w:rPr>
        <w:lastRenderedPageBreak/>
        <w:t>Митрофанова, Г.Г. Трудности использования проектной деятельности в обучении [Текст]/Г.Г. Митрофанова//Молодой ученый. - 2011. -№5. Т.2. - С. 148-151.</w:t>
      </w:r>
    </w:p>
    <w:p w:rsidR="00E1532F" w:rsidRPr="00103F9B" w:rsidRDefault="00E1532F" w:rsidP="00122273">
      <w:pPr>
        <w:numPr>
          <w:ilvl w:val="0"/>
          <w:numId w:val="1"/>
        </w:numPr>
        <w:shd w:val="clear" w:color="auto" w:fill="FFFFFF"/>
        <w:tabs>
          <w:tab w:val="num" w:pos="0"/>
          <w:tab w:val="left" w:pos="142"/>
          <w:tab w:val="left" w:pos="993"/>
        </w:tabs>
        <w:autoSpaceDE w:val="0"/>
        <w:autoSpaceDN w:val="0"/>
        <w:adjustRightInd w:val="0"/>
        <w:spacing w:before="100" w:beforeAutospacing="1" w:after="0" w:afterAutospacing="1" w:line="360" w:lineRule="auto"/>
        <w:ind w:left="0" w:firstLine="568"/>
        <w:jc w:val="both"/>
        <w:rPr>
          <w:rFonts w:ascii="Times New Roman" w:hAnsi="Times New Roman" w:cs="Times New Roman"/>
          <w:color w:val="000000"/>
          <w:sz w:val="28"/>
          <w:szCs w:val="28"/>
        </w:rPr>
      </w:pPr>
      <w:r w:rsidRPr="00103F9B">
        <w:rPr>
          <w:rFonts w:ascii="Times New Roman" w:hAnsi="Times New Roman" w:cs="Times New Roman"/>
          <w:color w:val="000000"/>
          <w:sz w:val="28"/>
          <w:szCs w:val="28"/>
        </w:rPr>
        <w:t xml:space="preserve"> Моор, М.В. Проектная методика обучения как средство активизации познавательной деятельности студентов [Текст]/М.В. Моор //Среднее профессиональное образование.- 2012.- №4.- стр. 92.</w:t>
      </w:r>
    </w:p>
    <w:p w:rsidR="00536123" w:rsidRPr="00103F9B" w:rsidRDefault="00536123" w:rsidP="00122273">
      <w:pPr>
        <w:pStyle w:val="a4"/>
        <w:numPr>
          <w:ilvl w:val="0"/>
          <w:numId w:val="1"/>
        </w:numPr>
        <w:tabs>
          <w:tab w:val="num" w:pos="0"/>
          <w:tab w:val="left" w:pos="993"/>
        </w:tabs>
        <w:spacing w:line="360" w:lineRule="auto"/>
        <w:ind w:left="0" w:firstLine="568"/>
        <w:rPr>
          <w:rFonts w:ascii="Times New Roman" w:hAnsi="Times New Roman" w:cs="Times New Roman"/>
          <w:color w:val="000000"/>
          <w:sz w:val="28"/>
          <w:szCs w:val="28"/>
        </w:rPr>
      </w:pPr>
      <w:r w:rsidRPr="00103F9B">
        <w:rPr>
          <w:rFonts w:ascii="Times New Roman" w:hAnsi="Times New Roman" w:cs="Times New Roman"/>
          <w:color w:val="000000"/>
          <w:sz w:val="28"/>
          <w:szCs w:val="28"/>
        </w:rPr>
        <w:t>Судакова, С.В. Пути формирования общих компетенций при использовании интегрированных занятий [Текст]/С.В. Судакова //Среднее профессиональное образование.- 2012.- №6.- стр. 122.</w:t>
      </w:r>
    </w:p>
    <w:p w:rsidR="00433019" w:rsidRPr="00103F9B" w:rsidRDefault="00433019" w:rsidP="00477F63">
      <w:pPr>
        <w:shd w:val="clear" w:color="auto" w:fill="FFFFFF"/>
        <w:tabs>
          <w:tab w:val="left" w:pos="142"/>
          <w:tab w:val="left" w:pos="851"/>
          <w:tab w:val="left" w:pos="993"/>
        </w:tabs>
        <w:autoSpaceDE w:val="0"/>
        <w:autoSpaceDN w:val="0"/>
        <w:adjustRightInd w:val="0"/>
        <w:spacing w:before="100" w:beforeAutospacing="1" w:after="0" w:afterAutospacing="1" w:line="360" w:lineRule="auto"/>
        <w:jc w:val="both"/>
        <w:rPr>
          <w:rFonts w:ascii="Times New Roman" w:hAnsi="Times New Roman" w:cs="Times New Roman"/>
          <w:color w:val="0D0D0D" w:themeColor="text1" w:themeTint="F2"/>
          <w:sz w:val="28"/>
          <w:szCs w:val="28"/>
        </w:rPr>
      </w:pPr>
      <w:r w:rsidRPr="00103F9B">
        <w:rPr>
          <w:rFonts w:ascii="Times New Roman" w:hAnsi="Times New Roman" w:cs="Times New Roman"/>
          <w:color w:val="0D0D0D" w:themeColor="text1" w:themeTint="F2"/>
          <w:sz w:val="28"/>
          <w:szCs w:val="28"/>
        </w:rPr>
        <w:t>Дополнительные источники:</w:t>
      </w:r>
    </w:p>
    <w:p w:rsidR="00433019" w:rsidRPr="00103F9B" w:rsidRDefault="00433019" w:rsidP="0023555E">
      <w:pPr>
        <w:pStyle w:val="a4"/>
        <w:numPr>
          <w:ilvl w:val="0"/>
          <w:numId w:val="4"/>
        </w:numPr>
        <w:tabs>
          <w:tab w:val="left" w:pos="142"/>
          <w:tab w:val="left" w:pos="709"/>
        </w:tabs>
        <w:spacing w:before="100" w:beforeAutospacing="1" w:after="100" w:afterAutospacing="1" w:line="360" w:lineRule="auto"/>
        <w:ind w:left="0" w:firstLine="284"/>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Беспалько, В.П. Слагаемые педагогической технологии [Текст] / В.П. Беспалько – М.: Педагогика, 1989. – 192 с.</w:t>
      </w:r>
    </w:p>
    <w:p w:rsidR="00433019" w:rsidRPr="00103F9B" w:rsidRDefault="00433019" w:rsidP="0023555E">
      <w:pPr>
        <w:numPr>
          <w:ilvl w:val="0"/>
          <w:numId w:val="4"/>
        </w:numPr>
        <w:tabs>
          <w:tab w:val="left" w:pos="0"/>
          <w:tab w:val="left" w:pos="142"/>
          <w:tab w:val="left" w:pos="709"/>
        </w:tabs>
        <w:spacing w:before="100" w:beforeAutospacing="1" w:after="100" w:afterAutospacing="1" w:line="360" w:lineRule="auto"/>
        <w:ind w:left="0" w:firstLine="284"/>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Образцов, П.И. Информационно-технологическое обеспечение учебного процесса в вузе [Текст] / П.И. Образцов// Высшее образование в России. – 2001. – № 6.  – С. 46–50.</w:t>
      </w:r>
    </w:p>
    <w:p w:rsidR="00433019" w:rsidRPr="00103F9B" w:rsidRDefault="00433019" w:rsidP="0023555E">
      <w:pPr>
        <w:numPr>
          <w:ilvl w:val="0"/>
          <w:numId w:val="4"/>
        </w:numPr>
        <w:tabs>
          <w:tab w:val="num" w:pos="0"/>
          <w:tab w:val="left" w:pos="142"/>
          <w:tab w:val="left" w:pos="709"/>
        </w:tabs>
        <w:spacing w:before="100" w:beforeAutospacing="1" w:after="100" w:afterAutospacing="1" w:line="360" w:lineRule="auto"/>
        <w:ind w:left="0" w:firstLine="284"/>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Педагогика: Учебное пособие [Текст] / Под ред. В.А. Сластенина, И.Ф. Исаева, А.И. Мищенко, Е.Н. Шиянова. – М.: Школа-Пресс, 1997. – 512 с.</w:t>
      </w:r>
    </w:p>
    <w:p w:rsidR="00433019" w:rsidRPr="00103F9B" w:rsidRDefault="00433019" w:rsidP="0023555E">
      <w:pPr>
        <w:numPr>
          <w:ilvl w:val="0"/>
          <w:numId w:val="4"/>
        </w:numPr>
        <w:shd w:val="clear" w:color="auto" w:fill="FFFFFF"/>
        <w:tabs>
          <w:tab w:val="num" w:pos="0"/>
          <w:tab w:val="left" w:pos="142"/>
          <w:tab w:val="left" w:pos="709"/>
        </w:tabs>
        <w:spacing w:before="100" w:beforeAutospacing="1" w:after="0" w:afterAutospacing="1" w:line="360" w:lineRule="auto"/>
        <w:ind w:left="0" w:firstLine="284"/>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 xml:space="preserve">Сластенин, В.А. О современных подходах к подготовке педагога [Текст] / В.А. Сластенин, Н.Г. Руденко // Педагогика. – 1999. – № 6. –  с 55–62. </w:t>
      </w:r>
    </w:p>
    <w:p w:rsidR="00433019" w:rsidRPr="00103F9B" w:rsidRDefault="00433019" w:rsidP="0023555E">
      <w:pPr>
        <w:numPr>
          <w:ilvl w:val="0"/>
          <w:numId w:val="4"/>
        </w:numPr>
        <w:shd w:val="clear" w:color="auto" w:fill="FFFFFF"/>
        <w:tabs>
          <w:tab w:val="num" w:pos="0"/>
          <w:tab w:val="left" w:pos="142"/>
          <w:tab w:val="left" w:pos="709"/>
        </w:tabs>
        <w:spacing w:before="100" w:beforeAutospacing="1" w:after="0" w:afterAutospacing="1" w:line="360" w:lineRule="auto"/>
        <w:ind w:left="0" w:firstLine="284"/>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Талызина, Н.Ф. Технология обучения и ее место в педагогическом процессе [Текст] / Н.Ф. Талызина // Современная высшая школа. – 1977. – № 1.  – С. 21–35.</w:t>
      </w:r>
    </w:p>
    <w:p w:rsidR="00E1532F" w:rsidRPr="00103F9B" w:rsidRDefault="00E1532F" w:rsidP="0023555E">
      <w:pPr>
        <w:numPr>
          <w:ilvl w:val="0"/>
          <w:numId w:val="4"/>
        </w:numPr>
        <w:shd w:val="clear" w:color="auto" w:fill="FFFFFF"/>
        <w:tabs>
          <w:tab w:val="left" w:pos="142"/>
          <w:tab w:val="left" w:pos="851"/>
        </w:tabs>
        <w:spacing w:before="100" w:beforeAutospacing="1" w:after="0" w:afterAutospacing="1" w:line="360" w:lineRule="auto"/>
        <w:ind w:left="0" w:firstLine="360"/>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Новикова, Т.А. Проектные технологии на уроках и внеурочной деятельности [Текст]/Т.А. Новикова//Народное образование.- 2000.-№ 2.- С. 43-53.</w:t>
      </w:r>
    </w:p>
    <w:p w:rsidR="00E1532F" w:rsidRPr="00103F9B" w:rsidRDefault="00E1532F" w:rsidP="0023555E">
      <w:pPr>
        <w:numPr>
          <w:ilvl w:val="0"/>
          <w:numId w:val="4"/>
        </w:numPr>
        <w:shd w:val="clear" w:color="auto" w:fill="FFFFFF"/>
        <w:tabs>
          <w:tab w:val="left" w:pos="142"/>
          <w:tab w:val="left" w:pos="851"/>
        </w:tabs>
        <w:spacing w:before="100" w:beforeAutospacing="1" w:after="0" w:afterAutospacing="1" w:line="360" w:lineRule="auto"/>
        <w:ind w:left="0" w:firstLine="360"/>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 xml:space="preserve">Новые педагогические и информационные технологии в системе образования: учебное пособие для студ. пед. вузов и системы повыш. квалиф. </w:t>
      </w:r>
      <w:r w:rsidRPr="00103F9B">
        <w:rPr>
          <w:rFonts w:ascii="Times New Roman" w:eastAsia="Times New Roman" w:hAnsi="Times New Roman" w:cs="Times New Roman"/>
          <w:color w:val="0D0D0D" w:themeColor="text1" w:themeTint="F2"/>
          <w:sz w:val="28"/>
          <w:szCs w:val="28"/>
          <w:lang w:eastAsia="ru-RU"/>
        </w:rPr>
        <w:lastRenderedPageBreak/>
        <w:t>пед. кадров [Текст] /Е.С. Полат, М.Ю. Бухаркина, М.В. Моисеева, А.Е. Петров; под ред. Е.С. Полат. - М.: Академия, 2002. -272 с.</w:t>
      </w:r>
    </w:p>
    <w:p w:rsidR="00E1532F" w:rsidRPr="00103F9B" w:rsidRDefault="00E1532F" w:rsidP="0023555E">
      <w:pPr>
        <w:numPr>
          <w:ilvl w:val="0"/>
          <w:numId w:val="4"/>
        </w:numPr>
        <w:shd w:val="clear" w:color="auto" w:fill="FFFFFF"/>
        <w:tabs>
          <w:tab w:val="left" w:pos="142"/>
          <w:tab w:val="left" w:pos="851"/>
        </w:tabs>
        <w:spacing w:before="100" w:beforeAutospacing="1" w:after="0" w:afterAutospacing="1" w:line="360" w:lineRule="auto"/>
        <w:ind w:left="0" w:firstLine="360"/>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Основы методики трудового и профессионального обучения [Текст]/В.А. Кальней, В.С. Капралова, В.А. Поляков; под ред. В.А. Полякова. - М.: Просвещение, 1987.-191 с.</w:t>
      </w:r>
    </w:p>
    <w:p w:rsidR="00E1532F" w:rsidRPr="00103F9B" w:rsidRDefault="00E1532F" w:rsidP="0023555E">
      <w:pPr>
        <w:numPr>
          <w:ilvl w:val="0"/>
          <w:numId w:val="4"/>
        </w:numPr>
        <w:shd w:val="clear" w:color="auto" w:fill="FFFFFF"/>
        <w:tabs>
          <w:tab w:val="left" w:pos="142"/>
          <w:tab w:val="left" w:pos="851"/>
        </w:tabs>
        <w:spacing w:before="100" w:beforeAutospacing="1" w:after="0" w:afterAutospacing="1" w:line="360" w:lineRule="auto"/>
        <w:ind w:left="0" w:firstLine="360"/>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Павлова, М.Б. Технология. Метод проектов в технологическом образовании школьников: учеб. пособие для учителя [Текст] / М.Б. Павлова, Д. Питт, М.И. Гуревич, И.А. Сасова.- М.: Вентана-Граф, 2003.-144 с.</w:t>
      </w:r>
    </w:p>
    <w:p w:rsidR="00E1532F" w:rsidRPr="00103F9B" w:rsidRDefault="00E1532F" w:rsidP="0023555E">
      <w:pPr>
        <w:numPr>
          <w:ilvl w:val="0"/>
          <w:numId w:val="4"/>
        </w:numPr>
        <w:shd w:val="clear" w:color="auto" w:fill="FFFFFF"/>
        <w:tabs>
          <w:tab w:val="left" w:pos="142"/>
          <w:tab w:val="left" w:pos="851"/>
        </w:tabs>
        <w:spacing w:before="100" w:beforeAutospacing="1" w:after="0" w:afterAutospacing="1" w:line="360" w:lineRule="auto"/>
        <w:ind w:left="0" w:firstLine="360"/>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Павлова, М.Б., Питт Д. Образовательная область технология: Теоретические подходы и методические рекомендации [Текст]//Технологическое и предпринимательское образование в России. - Йорк, 1997.</w:t>
      </w:r>
    </w:p>
    <w:p w:rsidR="00E1532F" w:rsidRPr="00103F9B" w:rsidRDefault="00E1532F" w:rsidP="0023555E">
      <w:pPr>
        <w:numPr>
          <w:ilvl w:val="0"/>
          <w:numId w:val="4"/>
        </w:numPr>
        <w:shd w:val="clear" w:color="auto" w:fill="FFFFFF"/>
        <w:tabs>
          <w:tab w:val="left" w:pos="142"/>
          <w:tab w:val="left" w:pos="851"/>
        </w:tabs>
        <w:spacing w:before="100" w:beforeAutospacing="1" w:after="0" w:afterAutospacing="1" w:line="360" w:lineRule="auto"/>
        <w:ind w:left="0" w:firstLine="360"/>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Пахомова, Н.Ю. Метод учебных проектов в образовательном учреждении: пособие для учителей и студентов педагогических вузов [Текст] / Н.Ю. Пахомова. - М.: АРКТИ, 2003. - 112 с.</w:t>
      </w:r>
    </w:p>
    <w:p w:rsidR="00E1532F" w:rsidRPr="00103F9B" w:rsidRDefault="00E1532F" w:rsidP="0023555E">
      <w:pPr>
        <w:numPr>
          <w:ilvl w:val="0"/>
          <w:numId w:val="4"/>
        </w:numPr>
        <w:shd w:val="clear" w:color="auto" w:fill="FFFFFF"/>
        <w:tabs>
          <w:tab w:val="left" w:pos="142"/>
          <w:tab w:val="left" w:pos="851"/>
        </w:tabs>
        <w:spacing w:before="100" w:beforeAutospacing="1" w:after="0" w:afterAutospacing="1" w:line="360" w:lineRule="auto"/>
        <w:ind w:left="0" w:firstLine="360"/>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Пахомова, Н.Ю. Проектное обучение - что это? [Текст]/ Н.Ю. Пахомова//Методист.- 2004.- №1. - стр. 42.</w:t>
      </w:r>
    </w:p>
    <w:p w:rsidR="00E1532F" w:rsidRPr="00103F9B" w:rsidRDefault="00E1532F" w:rsidP="0023555E">
      <w:pPr>
        <w:numPr>
          <w:ilvl w:val="0"/>
          <w:numId w:val="4"/>
        </w:numPr>
        <w:shd w:val="clear" w:color="auto" w:fill="FFFFFF"/>
        <w:tabs>
          <w:tab w:val="left" w:pos="142"/>
          <w:tab w:val="left" w:pos="851"/>
        </w:tabs>
        <w:spacing w:before="100" w:beforeAutospacing="1" w:after="0" w:afterAutospacing="1" w:line="360" w:lineRule="auto"/>
        <w:ind w:left="0" w:firstLine="360"/>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Педагогика: Учебное пособие для студентов пед. вузов и пед. колледжей [Текст]/под ред. П.И. Пидкасистого. - М.: Педагогическое общество России, 2000. - 640 с.</w:t>
      </w:r>
    </w:p>
    <w:p w:rsidR="00E1532F" w:rsidRPr="00103F9B" w:rsidRDefault="00E1532F" w:rsidP="0023555E">
      <w:pPr>
        <w:numPr>
          <w:ilvl w:val="0"/>
          <w:numId w:val="4"/>
        </w:numPr>
        <w:shd w:val="clear" w:color="auto" w:fill="FFFFFF"/>
        <w:tabs>
          <w:tab w:val="left" w:pos="142"/>
          <w:tab w:val="left" w:pos="851"/>
        </w:tabs>
        <w:spacing w:before="100" w:beforeAutospacing="1" w:after="0" w:afterAutospacing="1" w:line="360" w:lineRule="auto"/>
        <w:ind w:left="0" w:firstLine="360"/>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Подласый, И.П. Педагогика: Новый курс: учебник для студ. высших учеб. заведений: В 2-х кн. [Текст]/И.П. Подласый - М.: Гуманит. Изд. Центр ВЛАДОС, 2001. - Книга 1.: Общие основы. Процесс обучения. - 567 с.</w:t>
      </w:r>
    </w:p>
    <w:p w:rsidR="00E1532F" w:rsidRPr="00103F9B" w:rsidRDefault="00E1532F" w:rsidP="0023555E">
      <w:pPr>
        <w:numPr>
          <w:ilvl w:val="0"/>
          <w:numId w:val="4"/>
        </w:numPr>
        <w:shd w:val="clear" w:color="auto" w:fill="FFFFFF"/>
        <w:tabs>
          <w:tab w:val="left" w:pos="142"/>
          <w:tab w:val="left" w:pos="851"/>
        </w:tabs>
        <w:spacing w:before="100" w:beforeAutospacing="1" w:after="0" w:afterAutospacing="1" w:line="360" w:lineRule="auto"/>
        <w:ind w:left="0" w:firstLine="360"/>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Полат, Е.С. Новые педагогические технологии: пособие для учителей [Текст] / Е.С. Полат. - М., 1997.</w:t>
      </w:r>
    </w:p>
    <w:p w:rsidR="00E1532F" w:rsidRPr="00103F9B" w:rsidRDefault="00E1532F" w:rsidP="0023555E">
      <w:pPr>
        <w:numPr>
          <w:ilvl w:val="0"/>
          <w:numId w:val="4"/>
        </w:numPr>
        <w:shd w:val="clear" w:color="auto" w:fill="FFFFFF"/>
        <w:tabs>
          <w:tab w:val="left" w:pos="0"/>
          <w:tab w:val="left" w:pos="851"/>
        </w:tabs>
        <w:spacing w:before="100" w:beforeAutospacing="1" w:after="0" w:afterAutospacing="1" w:line="360" w:lineRule="auto"/>
        <w:ind w:left="0" w:firstLine="360"/>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 xml:space="preserve"> Селевко, Г.К. Современные образовательные технологии: учеб. пособие [Текст] /Г.К. Селевко. - М.: Народное образование, 1998.- 256 с.</w:t>
      </w:r>
    </w:p>
    <w:p w:rsidR="00E1532F" w:rsidRPr="00103F9B" w:rsidRDefault="00E1532F" w:rsidP="0023555E">
      <w:pPr>
        <w:numPr>
          <w:ilvl w:val="0"/>
          <w:numId w:val="4"/>
        </w:numPr>
        <w:shd w:val="clear" w:color="auto" w:fill="FFFFFF"/>
        <w:tabs>
          <w:tab w:val="left" w:pos="142"/>
          <w:tab w:val="left" w:pos="851"/>
        </w:tabs>
        <w:spacing w:before="100" w:beforeAutospacing="1" w:after="0" w:afterAutospacing="1" w:line="360" w:lineRule="auto"/>
        <w:ind w:left="0" w:firstLine="360"/>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t>Сергеев, И.С. Как организовать проектную деятельность учащихся: практическое пособие для работников общеобразовательных учреждений [Текст] / И.С. Сергеев.- М.: АРКТИ, 2005.- 80 с.</w:t>
      </w:r>
    </w:p>
    <w:p w:rsidR="007B0794" w:rsidRDefault="00536123" w:rsidP="0023555E">
      <w:pPr>
        <w:numPr>
          <w:ilvl w:val="0"/>
          <w:numId w:val="4"/>
        </w:numPr>
        <w:shd w:val="clear" w:color="auto" w:fill="FFFFFF"/>
        <w:tabs>
          <w:tab w:val="left" w:pos="142"/>
          <w:tab w:val="left" w:pos="851"/>
        </w:tabs>
        <w:spacing w:before="100" w:beforeAutospacing="1" w:after="100" w:afterAutospacing="1" w:line="360" w:lineRule="auto"/>
        <w:ind w:left="0" w:firstLine="360"/>
        <w:jc w:val="both"/>
        <w:rPr>
          <w:rFonts w:ascii="Times New Roman" w:eastAsia="Times New Roman" w:hAnsi="Times New Roman" w:cs="Times New Roman"/>
          <w:color w:val="0D0D0D" w:themeColor="text1" w:themeTint="F2"/>
          <w:sz w:val="28"/>
          <w:szCs w:val="28"/>
          <w:lang w:eastAsia="ru-RU"/>
        </w:rPr>
      </w:pPr>
      <w:r w:rsidRPr="00103F9B">
        <w:rPr>
          <w:rFonts w:ascii="Times New Roman" w:eastAsia="Times New Roman" w:hAnsi="Times New Roman" w:cs="Times New Roman"/>
          <w:color w:val="0D0D0D" w:themeColor="text1" w:themeTint="F2"/>
          <w:sz w:val="28"/>
          <w:szCs w:val="28"/>
          <w:lang w:eastAsia="ru-RU"/>
        </w:rPr>
        <w:lastRenderedPageBreak/>
        <w:t>Современные проблемы методики преподавания (Методика как теория конкретно-предметной педагогики): Методические рекомендации к спецкурсу [Текст]/сост. В.А. Извозчиков и др.; под ред. Г.А. Бордовского.- Л.: ЛГПИ им. А.И.Герцена, 1988.- 88 с.</w:t>
      </w:r>
      <w:r w:rsidR="007B0794">
        <w:rPr>
          <w:rFonts w:ascii="Times New Roman" w:eastAsia="Times New Roman" w:hAnsi="Times New Roman" w:cs="Times New Roman"/>
          <w:color w:val="0D0D0D" w:themeColor="text1" w:themeTint="F2"/>
          <w:sz w:val="28"/>
          <w:szCs w:val="28"/>
          <w:lang w:eastAsia="ru-RU"/>
        </w:rPr>
        <w:br w:type="page"/>
      </w:r>
    </w:p>
    <w:p w:rsidR="00536123" w:rsidRPr="007B0794" w:rsidRDefault="007B0794" w:rsidP="007B0794">
      <w:pPr>
        <w:shd w:val="clear" w:color="auto" w:fill="FFFFFF"/>
        <w:tabs>
          <w:tab w:val="left" w:pos="142"/>
          <w:tab w:val="left" w:pos="851"/>
        </w:tabs>
        <w:spacing w:before="100" w:beforeAutospacing="1" w:after="100" w:afterAutospacing="1" w:line="360" w:lineRule="auto"/>
        <w:ind w:left="360"/>
        <w:jc w:val="center"/>
        <w:rPr>
          <w:rFonts w:ascii="Times New Roman" w:eastAsia="Times New Roman" w:hAnsi="Times New Roman" w:cs="Times New Roman"/>
          <w:b/>
          <w:color w:val="0D0D0D" w:themeColor="text1" w:themeTint="F2"/>
          <w:sz w:val="28"/>
          <w:szCs w:val="28"/>
          <w:lang w:eastAsia="ru-RU"/>
        </w:rPr>
      </w:pPr>
      <w:r w:rsidRPr="007B0794">
        <w:rPr>
          <w:rFonts w:ascii="Times New Roman" w:eastAsia="Times New Roman" w:hAnsi="Times New Roman" w:cs="Times New Roman"/>
          <w:b/>
          <w:color w:val="0D0D0D" w:themeColor="text1" w:themeTint="F2"/>
          <w:sz w:val="28"/>
          <w:szCs w:val="28"/>
          <w:lang w:eastAsia="ru-RU"/>
        </w:rPr>
        <w:lastRenderedPageBreak/>
        <w:t>Словарь терминов</w:t>
      </w:r>
      <w:r>
        <w:rPr>
          <w:rFonts w:ascii="Times New Roman" w:eastAsia="Times New Roman" w:hAnsi="Times New Roman" w:cs="Times New Roman"/>
          <w:b/>
          <w:color w:val="0D0D0D" w:themeColor="text1" w:themeTint="F2"/>
          <w:sz w:val="28"/>
          <w:szCs w:val="28"/>
          <w:lang w:eastAsia="ru-RU"/>
        </w:rPr>
        <w:t xml:space="preserve"> и сокращений</w:t>
      </w:r>
    </w:p>
    <w:p w:rsidR="005A1E9C" w:rsidRDefault="007B0794" w:rsidP="00057688">
      <w:pPr>
        <w:tabs>
          <w:tab w:val="left" w:pos="9354"/>
        </w:tabs>
        <w:autoSpaceDE w:val="0"/>
        <w:autoSpaceDN w:val="0"/>
        <w:adjustRightInd w:val="0"/>
        <w:spacing w:after="0" w:line="360" w:lineRule="auto"/>
        <w:rPr>
          <w:rFonts w:ascii="Times New Roman" w:hAnsi="Times New Roman" w:cs="Times New Roman"/>
          <w:bCs/>
          <w:color w:val="000000"/>
          <w:sz w:val="28"/>
          <w:szCs w:val="28"/>
        </w:rPr>
      </w:pPr>
      <w:r w:rsidRPr="007B0794">
        <w:rPr>
          <w:rFonts w:ascii="Times New Roman" w:hAnsi="Times New Roman" w:cs="Times New Roman"/>
          <w:bCs/>
          <w:color w:val="000000"/>
          <w:sz w:val="28"/>
          <w:szCs w:val="28"/>
        </w:rPr>
        <w:t xml:space="preserve">ПМ </w:t>
      </w:r>
      <w:r>
        <w:rPr>
          <w:rFonts w:ascii="Times New Roman" w:hAnsi="Times New Roman" w:cs="Times New Roman"/>
          <w:bCs/>
          <w:color w:val="000000"/>
          <w:sz w:val="28"/>
          <w:szCs w:val="28"/>
        </w:rPr>
        <w:t>– профессиональный модуль</w:t>
      </w:r>
    </w:p>
    <w:p w:rsidR="007B0794" w:rsidRDefault="007B0794" w:rsidP="00057688">
      <w:pPr>
        <w:tabs>
          <w:tab w:val="left" w:pos="9354"/>
        </w:tabs>
        <w:autoSpaceDE w:val="0"/>
        <w:autoSpaceDN w:val="0"/>
        <w:adjustRightInd w:val="0"/>
        <w:spacing w:after="0"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УП – учебная практика</w:t>
      </w:r>
    </w:p>
    <w:p w:rsidR="007B0794" w:rsidRPr="007B0794" w:rsidRDefault="007B0794" w:rsidP="00057688">
      <w:pPr>
        <w:tabs>
          <w:tab w:val="left" w:pos="9354"/>
        </w:tabs>
        <w:autoSpaceDE w:val="0"/>
        <w:autoSpaceDN w:val="0"/>
        <w:adjustRightInd w:val="0"/>
        <w:spacing w:after="0"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ПП -  производственная практика</w:t>
      </w:r>
    </w:p>
    <w:p w:rsidR="005A1E9C" w:rsidRDefault="00057688" w:rsidP="00057688">
      <w:pPr>
        <w:tabs>
          <w:tab w:val="left" w:pos="9354"/>
        </w:tabs>
        <w:autoSpaceDE w:val="0"/>
        <w:autoSpaceDN w:val="0"/>
        <w:adjustRightInd w:val="0"/>
        <w:spacing w:after="0" w:line="360" w:lineRule="auto"/>
        <w:rPr>
          <w:rFonts w:ascii="Times New Roman" w:hAnsi="Times New Roman" w:cs="Times New Roman"/>
          <w:bCs/>
          <w:color w:val="000000"/>
          <w:sz w:val="28"/>
          <w:szCs w:val="28"/>
        </w:rPr>
      </w:pPr>
      <w:r w:rsidRPr="00057688">
        <w:rPr>
          <w:rFonts w:ascii="Times New Roman" w:hAnsi="Times New Roman" w:cs="Times New Roman"/>
          <w:bCs/>
          <w:color w:val="000000"/>
          <w:sz w:val="28"/>
          <w:szCs w:val="28"/>
        </w:rPr>
        <w:t xml:space="preserve">ФГОС </w:t>
      </w:r>
      <w:r>
        <w:rPr>
          <w:rFonts w:ascii="Times New Roman" w:hAnsi="Times New Roman" w:cs="Times New Roman"/>
          <w:bCs/>
          <w:color w:val="000000"/>
          <w:sz w:val="28"/>
          <w:szCs w:val="28"/>
        </w:rPr>
        <w:t>–</w:t>
      </w:r>
      <w:r w:rsidRPr="00057688">
        <w:rPr>
          <w:rFonts w:ascii="Times New Roman" w:hAnsi="Times New Roman" w:cs="Times New Roman"/>
          <w:bCs/>
          <w:color w:val="000000"/>
          <w:sz w:val="28"/>
          <w:szCs w:val="28"/>
        </w:rPr>
        <w:t xml:space="preserve"> </w:t>
      </w:r>
      <w:r>
        <w:rPr>
          <w:rFonts w:ascii="Times New Roman" w:hAnsi="Times New Roman" w:cs="Times New Roman"/>
          <w:bCs/>
          <w:color w:val="000000"/>
          <w:sz w:val="28"/>
          <w:szCs w:val="28"/>
        </w:rPr>
        <w:t>федеральный государственный стандарт</w:t>
      </w:r>
    </w:p>
    <w:p w:rsidR="00057688" w:rsidRDefault="00057688" w:rsidP="00057688">
      <w:pPr>
        <w:tabs>
          <w:tab w:val="left" w:pos="9354"/>
        </w:tabs>
        <w:autoSpaceDE w:val="0"/>
        <w:autoSpaceDN w:val="0"/>
        <w:adjustRightInd w:val="0"/>
        <w:spacing w:after="0"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ПК – профессиональная компетенция</w:t>
      </w:r>
    </w:p>
    <w:p w:rsidR="00057688" w:rsidRDefault="00057688" w:rsidP="00057688">
      <w:pPr>
        <w:tabs>
          <w:tab w:val="left" w:pos="9354"/>
        </w:tabs>
        <w:autoSpaceDE w:val="0"/>
        <w:autoSpaceDN w:val="0"/>
        <w:adjustRightInd w:val="0"/>
        <w:spacing w:after="0"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ОК – общая компетенция</w:t>
      </w:r>
    </w:p>
    <w:p w:rsidR="00666A00" w:rsidRPr="00057688" w:rsidRDefault="00666A00" w:rsidP="00057688">
      <w:pPr>
        <w:tabs>
          <w:tab w:val="left" w:pos="9354"/>
        </w:tabs>
        <w:autoSpaceDE w:val="0"/>
        <w:autoSpaceDN w:val="0"/>
        <w:adjustRightInd w:val="0"/>
        <w:spacing w:after="0"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ОПОП - </w:t>
      </w:r>
      <w:r w:rsidRPr="001A4E1F">
        <w:rPr>
          <w:rFonts w:ascii="Times New Roman" w:eastAsia="Times New Roman" w:hAnsi="Times New Roman" w:cs="Times New Roman"/>
          <w:sz w:val="28"/>
          <w:szCs w:val="28"/>
          <w:lang w:eastAsia="ru-RU"/>
        </w:rPr>
        <w:t>основн</w:t>
      </w:r>
      <w:r>
        <w:rPr>
          <w:rFonts w:ascii="Times New Roman" w:eastAsia="Times New Roman" w:hAnsi="Times New Roman" w:cs="Times New Roman"/>
          <w:sz w:val="28"/>
          <w:szCs w:val="28"/>
          <w:lang w:eastAsia="ru-RU"/>
        </w:rPr>
        <w:t>ая</w:t>
      </w:r>
      <w:r w:rsidRPr="001A4E1F">
        <w:rPr>
          <w:rFonts w:ascii="Times New Roman" w:eastAsia="Times New Roman" w:hAnsi="Times New Roman" w:cs="Times New Roman"/>
          <w:sz w:val="28"/>
          <w:szCs w:val="28"/>
          <w:lang w:eastAsia="ru-RU"/>
        </w:rPr>
        <w:t xml:space="preserve"> профессиональн</w:t>
      </w:r>
      <w:r>
        <w:rPr>
          <w:rFonts w:ascii="Times New Roman" w:eastAsia="Times New Roman" w:hAnsi="Times New Roman" w:cs="Times New Roman"/>
          <w:sz w:val="28"/>
          <w:szCs w:val="28"/>
          <w:lang w:eastAsia="ru-RU"/>
        </w:rPr>
        <w:t>ая</w:t>
      </w:r>
      <w:r w:rsidRPr="001A4E1F">
        <w:rPr>
          <w:rFonts w:ascii="Times New Roman" w:eastAsia="Times New Roman" w:hAnsi="Times New Roman" w:cs="Times New Roman"/>
          <w:sz w:val="28"/>
          <w:szCs w:val="28"/>
          <w:lang w:eastAsia="ru-RU"/>
        </w:rPr>
        <w:t xml:space="preserve"> образовательн</w:t>
      </w:r>
      <w:r>
        <w:rPr>
          <w:rFonts w:ascii="Times New Roman" w:eastAsia="Times New Roman" w:hAnsi="Times New Roman" w:cs="Times New Roman"/>
          <w:sz w:val="28"/>
          <w:szCs w:val="28"/>
          <w:lang w:eastAsia="ru-RU"/>
        </w:rPr>
        <w:t>ая</w:t>
      </w:r>
      <w:r w:rsidRPr="001A4E1F">
        <w:rPr>
          <w:rFonts w:ascii="Times New Roman" w:eastAsia="Times New Roman" w:hAnsi="Times New Roman" w:cs="Times New Roman"/>
          <w:sz w:val="28"/>
          <w:szCs w:val="28"/>
          <w:lang w:eastAsia="ru-RU"/>
        </w:rPr>
        <w:t xml:space="preserve"> программ</w:t>
      </w:r>
      <w:r>
        <w:rPr>
          <w:rFonts w:ascii="Times New Roman" w:eastAsia="Times New Roman" w:hAnsi="Times New Roman" w:cs="Times New Roman"/>
          <w:sz w:val="28"/>
          <w:szCs w:val="28"/>
          <w:lang w:eastAsia="ru-RU"/>
        </w:rPr>
        <w:t>а</w:t>
      </w:r>
      <w:r w:rsidRPr="001A4E1F">
        <w:rPr>
          <w:rFonts w:ascii="Times New Roman" w:eastAsia="Times New Roman" w:hAnsi="Times New Roman" w:cs="Times New Roman"/>
          <w:sz w:val="28"/>
          <w:szCs w:val="28"/>
          <w:lang w:eastAsia="ru-RU"/>
        </w:rPr>
        <w:t xml:space="preserve"> </w:t>
      </w:r>
    </w:p>
    <w:p w:rsidR="005A1E9C" w:rsidRPr="00103F9B" w:rsidRDefault="005A1E9C" w:rsidP="0065119E">
      <w:pPr>
        <w:tabs>
          <w:tab w:val="left" w:pos="9354"/>
        </w:tabs>
        <w:autoSpaceDE w:val="0"/>
        <w:autoSpaceDN w:val="0"/>
        <w:adjustRightInd w:val="0"/>
        <w:spacing w:after="0" w:line="240" w:lineRule="auto"/>
        <w:rPr>
          <w:rFonts w:ascii="Times New Roman" w:hAnsi="Times New Roman" w:cs="Times New Roman"/>
          <w:b/>
          <w:bCs/>
          <w:color w:val="000000"/>
          <w:sz w:val="28"/>
          <w:szCs w:val="28"/>
        </w:rPr>
      </w:pPr>
    </w:p>
    <w:p w:rsidR="005A1E9C" w:rsidRPr="00680B8D" w:rsidRDefault="005A1E9C" w:rsidP="0065119E">
      <w:pPr>
        <w:tabs>
          <w:tab w:val="left" w:pos="9354"/>
        </w:tabs>
        <w:autoSpaceDE w:val="0"/>
        <w:autoSpaceDN w:val="0"/>
        <w:adjustRightInd w:val="0"/>
        <w:spacing w:after="0" w:line="240" w:lineRule="auto"/>
        <w:rPr>
          <w:rFonts w:ascii="Times New Roman" w:hAnsi="Times New Roman" w:cs="Times New Roman"/>
          <w:b/>
          <w:bCs/>
          <w:color w:val="000000"/>
          <w:sz w:val="24"/>
          <w:szCs w:val="24"/>
        </w:rPr>
      </w:pPr>
    </w:p>
    <w:p w:rsidR="005A1E9C" w:rsidRPr="00680B8D" w:rsidRDefault="005A1E9C" w:rsidP="0065119E">
      <w:pPr>
        <w:tabs>
          <w:tab w:val="left" w:pos="9354"/>
        </w:tabs>
        <w:autoSpaceDE w:val="0"/>
        <w:autoSpaceDN w:val="0"/>
        <w:adjustRightInd w:val="0"/>
        <w:spacing w:after="0" w:line="240" w:lineRule="auto"/>
        <w:rPr>
          <w:rFonts w:ascii="Times New Roman" w:hAnsi="Times New Roman" w:cs="Times New Roman"/>
          <w:b/>
          <w:bCs/>
          <w:color w:val="000000"/>
          <w:sz w:val="24"/>
          <w:szCs w:val="24"/>
        </w:rPr>
      </w:pPr>
    </w:p>
    <w:p w:rsidR="005A1E9C" w:rsidRDefault="005A1E9C" w:rsidP="0065119E">
      <w:pPr>
        <w:tabs>
          <w:tab w:val="left" w:pos="9354"/>
        </w:tabs>
        <w:autoSpaceDE w:val="0"/>
        <w:autoSpaceDN w:val="0"/>
        <w:adjustRightInd w:val="0"/>
        <w:spacing w:after="0" w:line="240" w:lineRule="auto"/>
        <w:rPr>
          <w:rFonts w:ascii="Times New Roman" w:hAnsi="Times New Roman" w:cs="Times New Roman"/>
          <w:b/>
          <w:bCs/>
          <w:color w:val="000000"/>
          <w:sz w:val="24"/>
          <w:szCs w:val="24"/>
        </w:rPr>
      </w:pPr>
    </w:p>
    <w:p w:rsidR="003E27A3" w:rsidRDefault="003E27A3" w:rsidP="0065119E">
      <w:pPr>
        <w:tabs>
          <w:tab w:val="left" w:pos="9354"/>
        </w:tabs>
        <w:autoSpaceDE w:val="0"/>
        <w:autoSpaceDN w:val="0"/>
        <w:adjustRightInd w:val="0"/>
        <w:spacing w:after="0" w:line="240" w:lineRule="auto"/>
        <w:rPr>
          <w:rFonts w:ascii="Times New Roman" w:hAnsi="Times New Roman" w:cs="Times New Roman"/>
          <w:b/>
          <w:bCs/>
          <w:color w:val="000000"/>
          <w:sz w:val="24"/>
          <w:szCs w:val="24"/>
        </w:rPr>
      </w:pPr>
    </w:p>
    <w:p w:rsidR="003E27A3" w:rsidRDefault="003E27A3" w:rsidP="0065119E">
      <w:pPr>
        <w:tabs>
          <w:tab w:val="left" w:pos="9354"/>
        </w:tabs>
        <w:autoSpaceDE w:val="0"/>
        <w:autoSpaceDN w:val="0"/>
        <w:adjustRightInd w:val="0"/>
        <w:spacing w:after="0" w:line="240" w:lineRule="auto"/>
        <w:rPr>
          <w:rFonts w:ascii="Times New Roman" w:hAnsi="Times New Roman" w:cs="Times New Roman"/>
          <w:b/>
          <w:bCs/>
          <w:color w:val="000000"/>
          <w:sz w:val="24"/>
          <w:szCs w:val="24"/>
        </w:rPr>
      </w:pPr>
    </w:p>
    <w:p w:rsidR="003E27A3" w:rsidRDefault="003E27A3" w:rsidP="0065119E">
      <w:pPr>
        <w:tabs>
          <w:tab w:val="left" w:pos="9354"/>
        </w:tabs>
        <w:autoSpaceDE w:val="0"/>
        <w:autoSpaceDN w:val="0"/>
        <w:adjustRightInd w:val="0"/>
        <w:spacing w:after="0" w:line="240" w:lineRule="auto"/>
        <w:rPr>
          <w:rFonts w:ascii="Times New Roman" w:hAnsi="Times New Roman" w:cs="Times New Roman"/>
          <w:b/>
          <w:bCs/>
          <w:color w:val="000000"/>
          <w:sz w:val="24"/>
          <w:szCs w:val="24"/>
        </w:rPr>
      </w:pPr>
    </w:p>
    <w:p w:rsidR="003E27A3" w:rsidRDefault="003E27A3" w:rsidP="0065119E">
      <w:pPr>
        <w:tabs>
          <w:tab w:val="left" w:pos="9354"/>
        </w:tabs>
        <w:autoSpaceDE w:val="0"/>
        <w:autoSpaceDN w:val="0"/>
        <w:adjustRightInd w:val="0"/>
        <w:spacing w:after="0" w:line="240" w:lineRule="auto"/>
        <w:rPr>
          <w:rFonts w:ascii="Times New Roman" w:hAnsi="Times New Roman" w:cs="Times New Roman"/>
          <w:b/>
          <w:bCs/>
          <w:color w:val="000000"/>
          <w:sz w:val="24"/>
          <w:szCs w:val="24"/>
        </w:rPr>
      </w:pPr>
    </w:p>
    <w:p w:rsidR="003E27A3" w:rsidRPr="003E27A3" w:rsidRDefault="003E27A3" w:rsidP="003E27A3">
      <w:pPr>
        <w:spacing w:after="0" w:line="240" w:lineRule="atLeast"/>
        <w:ind w:firstLine="708"/>
        <w:contextualSpacing/>
        <w:jc w:val="right"/>
        <w:rPr>
          <w:rFonts w:ascii="Times New Roman" w:eastAsia="Calibri" w:hAnsi="Times New Roman" w:cs="Times New Roman"/>
          <w:b/>
          <w:sz w:val="24"/>
          <w:szCs w:val="24"/>
        </w:rPr>
      </w:pPr>
      <w:r w:rsidRPr="003E27A3">
        <w:rPr>
          <w:rFonts w:ascii="Times New Roman" w:eastAsia="Calibri" w:hAnsi="Times New Roman" w:cs="Times New Roman"/>
          <w:b/>
          <w:sz w:val="24"/>
          <w:szCs w:val="24"/>
        </w:rPr>
        <w:br w:type="page"/>
      </w:r>
    </w:p>
    <w:p w:rsidR="0017047B" w:rsidRPr="00477F63" w:rsidRDefault="00152A3D" w:rsidP="0065119E">
      <w:pPr>
        <w:tabs>
          <w:tab w:val="left" w:pos="9354"/>
        </w:tabs>
        <w:autoSpaceDE w:val="0"/>
        <w:autoSpaceDN w:val="0"/>
        <w:adjustRightInd w:val="0"/>
        <w:spacing w:after="0" w:line="240" w:lineRule="auto"/>
        <w:jc w:val="right"/>
        <w:rPr>
          <w:rFonts w:ascii="Times New Roman" w:hAnsi="Times New Roman" w:cs="Times New Roman"/>
          <w:b/>
          <w:bCs/>
          <w:color w:val="000000"/>
          <w:sz w:val="28"/>
          <w:szCs w:val="28"/>
        </w:rPr>
      </w:pPr>
      <w:r w:rsidRPr="00477F63">
        <w:rPr>
          <w:rFonts w:ascii="Times New Roman" w:hAnsi="Times New Roman" w:cs="Times New Roman"/>
          <w:b/>
          <w:bCs/>
          <w:color w:val="000000"/>
          <w:sz w:val="28"/>
          <w:szCs w:val="28"/>
        </w:rPr>
        <w:lastRenderedPageBreak/>
        <w:t>Приложение № 1</w:t>
      </w:r>
    </w:p>
    <w:p w:rsidR="00461D0C" w:rsidRDefault="00461D0C" w:rsidP="00676EB6">
      <w:pPr>
        <w:autoSpaceDE w:val="0"/>
        <w:spacing w:after="0" w:line="240" w:lineRule="atLeast"/>
        <w:jc w:val="center"/>
        <w:rPr>
          <w:rFonts w:ascii="Times New Roman" w:eastAsia="Calibri" w:hAnsi="Times New Roman" w:cs="Times New Roman"/>
          <w:b/>
          <w:sz w:val="24"/>
          <w:szCs w:val="24"/>
        </w:rPr>
      </w:pPr>
    </w:p>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Комитет образования Еврейской автономной области</w:t>
      </w:r>
    </w:p>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ОГПОБУ «Многопрофильный лицей»</w:t>
      </w:r>
    </w:p>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bl>
      <w:tblPr>
        <w:tblW w:w="9889" w:type="dxa"/>
        <w:tblLayout w:type="fixed"/>
        <w:tblLook w:val="04A0" w:firstRow="1" w:lastRow="0" w:firstColumn="1" w:lastColumn="0" w:noHBand="0" w:noVBand="1"/>
      </w:tblPr>
      <w:tblGrid>
        <w:gridCol w:w="3154"/>
        <w:gridCol w:w="3155"/>
        <w:gridCol w:w="3580"/>
      </w:tblGrid>
      <w:tr w:rsidR="00461D0C" w:rsidRPr="00461D0C" w:rsidTr="00461D0C">
        <w:tc>
          <w:tcPr>
            <w:tcW w:w="3154" w:type="dxa"/>
            <w:shd w:val="clear" w:color="auto" w:fill="auto"/>
          </w:tcPr>
          <w:p w:rsidR="00461D0C" w:rsidRPr="00461D0C" w:rsidRDefault="00461D0C" w:rsidP="00461D0C">
            <w:pPr>
              <w:spacing w:after="0" w:line="240" w:lineRule="atLeast"/>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РАССМОТРЕНО</w:t>
            </w:r>
          </w:p>
          <w:p w:rsidR="00461D0C" w:rsidRPr="00461D0C" w:rsidRDefault="00461D0C" w:rsidP="00461D0C">
            <w:pPr>
              <w:spacing w:after="0" w:line="240" w:lineRule="atLeast"/>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на методической комиссии по профессии «Повар, кондитер», «Продавец, контролёр-кассир»</w:t>
            </w:r>
          </w:p>
          <w:p w:rsidR="00461D0C" w:rsidRPr="00461D0C" w:rsidRDefault="00461D0C" w:rsidP="00461D0C">
            <w:pPr>
              <w:spacing w:after="0" w:line="240" w:lineRule="atLeast"/>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Протокол №___от _________г.</w:t>
            </w:r>
          </w:p>
          <w:p w:rsidR="00461D0C" w:rsidRPr="00461D0C" w:rsidRDefault="00461D0C" w:rsidP="00461D0C">
            <w:pPr>
              <w:spacing w:after="0" w:line="240" w:lineRule="atLeast"/>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Руководитель МК_______Черемисина С.А.</w:t>
            </w:r>
          </w:p>
        </w:tc>
        <w:tc>
          <w:tcPr>
            <w:tcW w:w="3155" w:type="dxa"/>
            <w:tcBorders>
              <w:left w:val="nil"/>
            </w:tcBorders>
            <w:shd w:val="clear" w:color="auto" w:fill="auto"/>
          </w:tcPr>
          <w:p w:rsidR="00461D0C" w:rsidRPr="00461D0C" w:rsidRDefault="00461D0C" w:rsidP="00461D0C">
            <w:pPr>
              <w:spacing w:after="0" w:line="240" w:lineRule="atLeast"/>
              <w:jc w:val="right"/>
              <w:rPr>
                <w:rFonts w:ascii="Times New Roman" w:eastAsia="Times New Roman" w:hAnsi="Times New Roman" w:cs="Times New Roman"/>
                <w:lang w:eastAsia="ru-RU"/>
              </w:rPr>
            </w:pPr>
          </w:p>
        </w:tc>
        <w:tc>
          <w:tcPr>
            <w:tcW w:w="3580" w:type="dxa"/>
            <w:shd w:val="clear" w:color="auto" w:fill="auto"/>
          </w:tcPr>
          <w:p w:rsidR="00461D0C" w:rsidRPr="00461D0C" w:rsidRDefault="00461D0C" w:rsidP="00461D0C">
            <w:pPr>
              <w:spacing w:after="0" w:line="240" w:lineRule="atLeast"/>
              <w:jc w:val="right"/>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СОГЛАСОВАНО</w:t>
            </w:r>
          </w:p>
          <w:p w:rsidR="00461D0C" w:rsidRPr="00461D0C" w:rsidRDefault="00461D0C" w:rsidP="00461D0C">
            <w:pPr>
              <w:spacing w:after="0" w:line="240" w:lineRule="atLeast"/>
              <w:jc w:val="right"/>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Заместитель директора по УПР</w:t>
            </w:r>
          </w:p>
          <w:p w:rsidR="00461D0C" w:rsidRPr="00461D0C" w:rsidRDefault="00461D0C" w:rsidP="00461D0C">
            <w:pPr>
              <w:spacing w:after="0" w:line="240" w:lineRule="atLeast"/>
              <w:jc w:val="right"/>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______________Королёв А.Г.</w:t>
            </w:r>
          </w:p>
          <w:p w:rsidR="00461D0C" w:rsidRPr="00461D0C" w:rsidRDefault="00461D0C" w:rsidP="00461D0C">
            <w:pPr>
              <w:spacing w:after="0" w:line="240" w:lineRule="atLeast"/>
              <w:jc w:val="right"/>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«_____»_________20____г.</w:t>
            </w:r>
          </w:p>
        </w:tc>
      </w:tr>
    </w:tbl>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461D0C">
        <w:rPr>
          <w:rFonts w:ascii="Times New Roman" w:eastAsia="Times New Roman" w:hAnsi="Times New Roman" w:cs="Times New Roman"/>
          <w:b/>
          <w:caps/>
          <w:sz w:val="28"/>
          <w:szCs w:val="28"/>
          <w:lang w:eastAsia="ru-RU"/>
        </w:rPr>
        <w:t>Комплект контрольно-оценочных средств по профессиональному модулю</w:t>
      </w: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u w:val="single"/>
          <w:lang w:eastAsia="ru-RU"/>
        </w:rPr>
      </w:pPr>
    </w:p>
    <w:tbl>
      <w:tblPr>
        <w:tblW w:w="0" w:type="auto"/>
        <w:tblLook w:val="04A0" w:firstRow="1" w:lastRow="0" w:firstColumn="1" w:lastColumn="0" w:noHBand="0" w:noVBand="1"/>
      </w:tblPr>
      <w:tblGrid>
        <w:gridCol w:w="9570"/>
      </w:tblGrid>
      <w:tr w:rsidR="00461D0C" w:rsidRPr="00461D0C" w:rsidTr="00461D0C">
        <w:tc>
          <w:tcPr>
            <w:tcW w:w="9570" w:type="dxa"/>
            <w:tcBorders>
              <w:bottom w:val="single" w:sz="4" w:space="0" w:color="auto"/>
            </w:tcBorders>
            <w:shd w:val="clear" w:color="auto" w:fill="auto"/>
            <w:vAlign w:val="center"/>
          </w:tcPr>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461D0C">
              <w:rPr>
                <w:rFonts w:ascii="Times New Roman" w:eastAsia="Times New Roman" w:hAnsi="Times New Roman" w:cs="Times New Roman"/>
                <w:b/>
                <w:sz w:val="28"/>
                <w:szCs w:val="28"/>
                <w:lang w:eastAsia="ru-RU"/>
              </w:rPr>
              <w:t>ПМ 02. Продажа продовольственных товаров</w:t>
            </w:r>
          </w:p>
        </w:tc>
      </w:tr>
      <w:tr w:rsidR="00461D0C" w:rsidRPr="00461D0C" w:rsidTr="00461D0C">
        <w:tc>
          <w:tcPr>
            <w:tcW w:w="9570" w:type="dxa"/>
            <w:tcBorders>
              <w:top w:val="single" w:sz="4" w:space="0" w:color="auto"/>
            </w:tcBorders>
            <w:shd w:val="clear" w:color="auto" w:fill="auto"/>
            <w:vAlign w:val="center"/>
          </w:tcPr>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12"/>
                <w:szCs w:val="12"/>
                <w:lang w:eastAsia="ru-RU"/>
              </w:rPr>
            </w:pPr>
            <w:r w:rsidRPr="00461D0C">
              <w:rPr>
                <w:rFonts w:ascii="Times New Roman" w:eastAsia="Times New Roman" w:hAnsi="Times New Roman" w:cs="Times New Roman"/>
                <w:i/>
                <w:sz w:val="12"/>
                <w:szCs w:val="12"/>
                <w:lang w:eastAsia="ru-RU"/>
              </w:rPr>
              <w:t>наименование профессионального модуля</w:t>
            </w:r>
          </w:p>
        </w:tc>
      </w:tr>
      <w:tr w:rsidR="00461D0C" w:rsidRPr="00461D0C" w:rsidTr="00461D0C">
        <w:tc>
          <w:tcPr>
            <w:tcW w:w="9570" w:type="dxa"/>
            <w:tcBorders>
              <w:bottom w:val="single" w:sz="4" w:space="0" w:color="auto"/>
            </w:tcBorders>
            <w:shd w:val="clear" w:color="auto" w:fill="auto"/>
            <w:vAlign w:val="center"/>
          </w:tcPr>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lang w:eastAsia="ru-RU"/>
              </w:rPr>
            </w:pPr>
          </w:p>
        </w:tc>
      </w:tr>
    </w:tbl>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r w:rsidRPr="00461D0C">
        <w:rPr>
          <w:rFonts w:ascii="Times New Roman" w:eastAsia="Times New Roman" w:hAnsi="Times New Roman" w:cs="Times New Roman"/>
          <w:b/>
          <w:lang w:eastAsia="ru-RU"/>
        </w:rPr>
        <w:t>Программы подготовки квалифицированных рабочих, служащих</w:t>
      </w: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u w:val="single"/>
          <w:lang w:eastAsia="ru-RU"/>
        </w:rPr>
      </w:pPr>
    </w:p>
    <w:tbl>
      <w:tblPr>
        <w:tblW w:w="0" w:type="auto"/>
        <w:tblLook w:val="04A0" w:firstRow="1" w:lastRow="0" w:firstColumn="1" w:lastColumn="0" w:noHBand="0" w:noVBand="1"/>
      </w:tblPr>
      <w:tblGrid>
        <w:gridCol w:w="9571"/>
      </w:tblGrid>
      <w:tr w:rsidR="00461D0C" w:rsidRPr="00461D0C" w:rsidTr="00461D0C">
        <w:tc>
          <w:tcPr>
            <w:tcW w:w="9571" w:type="dxa"/>
            <w:tcBorders>
              <w:bottom w:val="single" w:sz="4" w:space="0" w:color="auto"/>
            </w:tcBorders>
            <w:shd w:val="clear" w:color="auto" w:fill="auto"/>
            <w:vAlign w:val="center"/>
          </w:tcPr>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r w:rsidRPr="00461D0C">
              <w:rPr>
                <w:rFonts w:ascii="Times New Roman" w:eastAsia="Times New Roman" w:hAnsi="Times New Roman" w:cs="Times New Roman"/>
                <w:sz w:val="28"/>
                <w:szCs w:val="28"/>
                <w:lang w:eastAsia="ru-RU"/>
              </w:rPr>
              <w:t>38.01.02.  Продавец, контролер-кассир</w:t>
            </w:r>
          </w:p>
        </w:tc>
      </w:tr>
      <w:tr w:rsidR="00461D0C" w:rsidRPr="00461D0C" w:rsidTr="00461D0C">
        <w:tc>
          <w:tcPr>
            <w:tcW w:w="9571" w:type="dxa"/>
            <w:tcBorders>
              <w:top w:val="single" w:sz="4" w:space="0" w:color="auto"/>
            </w:tcBorders>
            <w:shd w:val="clear" w:color="auto" w:fill="auto"/>
            <w:vAlign w:val="center"/>
          </w:tcPr>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i/>
                <w:sz w:val="12"/>
                <w:szCs w:val="12"/>
                <w:lang w:eastAsia="ru-RU"/>
              </w:rPr>
            </w:pPr>
            <w:r w:rsidRPr="00461D0C">
              <w:rPr>
                <w:rFonts w:ascii="Times New Roman" w:eastAsia="Times New Roman" w:hAnsi="Times New Roman" w:cs="Times New Roman"/>
                <w:i/>
                <w:sz w:val="12"/>
                <w:szCs w:val="12"/>
                <w:lang w:eastAsia="ru-RU"/>
              </w:rPr>
              <w:t>код и наименование специальности (профессии)</w:t>
            </w:r>
          </w:p>
        </w:tc>
      </w:tr>
    </w:tbl>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r w:rsidRPr="00461D0C">
        <w:rPr>
          <w:rFonts w:ascii="Times New Roman" w:eastAsia="Times New Roman" w:hAnsi="Times New Roman" w:cs="Times New Roman"/>
          <w:b/>
          <w:lang w:eastAsia="ru-RU"/>
        </w:rPr>
        <w:t>базовой подготовки</w:t>
      </w: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с. Амурзет, 2017-2018 уч/ г.</w:t>
      </w:r>
    </w:p>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br w:type="page"/>
      </w:r>
      <w:r w:rsidRPr="00461D0C">
        <w:rPr>
          <w:rFonts w:ascii="Times New Roman" w:eastAsia="Times New Roman" w:hAnsi="Times New Roman" w:cs="Times New Roman"/>
          <w:bCs/>
          <w:sz w:val="24"/>
          <w:szCs w:val="24"/>
          <w:lang w:eastAsia="ru-RU"/>
        </w:rPr>
        <w:lastRenderedPageBreak/>
        <w:t>Комплект контрольно-оценочных средств по профессиональному модулю (далее - ПМ)  02 Продажа продовольственных товаров,  разработан на основе Федерального государственного образовательного стандарта среднего профессионального образования (далее  –  ФГОС СПО) по профессии</w:t>
      </w:r>
    </w:p>
    <w:tbl>
      <w:tblPr>
        <w:tblW w:w="0" w:type="auto"/>
        <w:jc w:val="center"/>
        <w:tblLook w:val="04A0" w:firstRow="1" w:lastRow="0" w:firstColumn="1" w:lastColumn="0" w:noHBand="0" w:noVBand="1"/>
      </w:tblPr>
      <w:tblGrid>
        <w:gridCol w:w="1231"/>
        <w:gridCol w:w="8216"/>
      </w:tblGrid>
      <w:tr w:rsidR="00461D0C" w:rsidRPr="00461D0C" w:rsidTr="00461D0C">
        <w:trPr>
          <w:jc w:val="center"/>
        </w:trPr>
        <w:tc>
          <w:tcPr>
            <w:tcW w:w="1231" w:type="dxa"/>
            <w:tcBorders>
              <w:bottom w:val="single" w:sz="4" w:space="0" w:color="auto"/>
            </w:tcBorders>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38.01.02.     </w:t>
            </w:r>
          </w:p>
        </w:tc>
        <w:tc>
          <w:tcPr>
            <w:tcW w:w="8216" w:type="dxa"/>
            <w:tcBorders>
              <w:bottom w:val="single" w:sz="4" w:space="0" w:color="auto"/>
            </w:tcBorders>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                                          Продавец, контролер-кассир</w:t>
            </w:r>
          </w:p>
        </w:tc>
      </w:tr>
      <w:tr w:rsidR="00461D0C" w:rsidRPr="00461D0C" w:rsidTr="00461D0C">
        <w:trPr>
          <w:jc w:val="center"/>
        </w:trPr>
        <w:tc>
          <w:tcPr>
            <w:tcW w:w="1231" w:type="dxa"/>
            <w:tcBorders>
              <w:top w:val="single" w:sz="4" w:space="0" w:color="auto"/>
            </w:tcBorders>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sz w:val="12"/>
                <w:szCs w:val="12"/>
                <w:lang w:eastAsia="ru-RU"/>
              </w:rPr>
            </w:pPr>
            <w:r w:rsidRPr="00461D0C">
              <w:rPr>
                <w:rFonts w:ascii="Times New Roman" w:eastAsia="Times New Roman" w:hAnsi="Times New Roman" w:cs="Times New Roman"/>
                <w:i/>
                <w:sz w:val="12"/>
                <w:szCs w:val="12"/>
                <w:lang w:eastAsia="ru-RU"/>
              </w:rPr>
              <w:t>код</w:t>
            </w:r>
          </w:p>
        </w:tc>
        <w:tc>
          <w:tcPr>
            <w:tcW w:w="8216" w:type="dxa"/>
            <w:tcBorders>
              <w:top w:val="single" w:sz="4" w:space="0" w:color="auto"/>
            </w:tcBorders>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sz w:val="12"/>
                <w:szCs w:val="12"/>
                <w:lang w:eastAsia="ru-RU"/>
              </w:rPr>
            </w:pPr>
            <w:r w:rsidRPr="00461D0C">
              <w:rPr>
                <w:rFonts w:ascii="Times New Roman" w:eastAsia="Times New Roman" w:hAnsi="Times New Roman" w:cs="Times New Roman"/>
                <w:i/>
                <w:sz w:val="12"/>
                <w:szCs w:val="12"/>
                <w:lang w:eastAsia="ru-RU"/>
              </w:rPr>
              <w:t>наименование специальности/профессии</w:t>
            </w:r>
          </w:p>
        </w:tc>
      </w:tr>
    </w:tbl>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Cs/>
          <w:sz w:val="24"/>
          <w:szCs w:val="24"/>
          <w:lang w:eastAsia="ru-RU"/>
        </w:rPr>
      </w:pPr>
    </w:p>
    <w:tbl>
      <w:tblPr>
        <w:tblW w:w="0" w:type="auto"/>
        <w:tblLook w:val="04A0" w:firstRow="1" w:lastRow="0" w:firstColumn="1" w:lastColumn="0" w:noHBand="0" w:noVBand="1"/>
      </w:tblPr>
      <w:tblGrid>
        <w:gridCol w:w="3085"/>
        <w:gridCol w:w="6379"/>
      </w:tblGrid>
      <w:tr w:rsidR="00461D0C" w:rsidRPr="00461D0C" w:rsidTr="00461D0C">
        <w:tc>
          <w:tcPr>
            <w:tcW w:w="3085" w:type="dxa"/>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bCs/>
                <w:sz w:val="24"/>
                <w:szCs w:val="24"/>
                <w:lang w:eastAsia="ru-RU"/>
              </w:rPr>
              <w:t xml:space="preserve"> </w:t>
            </w:r>
            <w:r w:rsidRPr="00461D0C">
              <w:rPr>
                <w:rFonts w:ascii="Times New Roman" w:eastAsia="Times New Roman" w:hAnsi="Times New Roman" w:cs="Times New Roman"/>
                <w:sz w:val="24"/>
                <w:szCs w:val="24"/>
                <w:lang w:eastAsia="ru-RU"/>
              </w:rPr>
              <w:t>Организация-разработчик:</w:t>
            </w:r>
          </w:p>
        </w:tc>
        <w:tc>
          <w:tcPr>
            <w:tcW w:w="6379" w:type="dxa"/>
            <w:tcBorders>
              <w:bottom w:val="single" w:sz="4" w:space="0" w:color="auto"/>
            </w:tcBorders>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ОГПОБУ «Многопрофильный лицей»</w:t>
            </w:r>
          </w:p>
        </w:tc>
      </w:tr>
      <w:tr w:rsidR="00461D0C" w:rsidRPr="00461D0C" w:rsidTr="00461D0C">
        <w:tc>
          <w:tcPr>
            <w:tcW w:w="3085" w:type="dxa"/>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sz w:val="12"/>
                <w:szCs w:val="12"/>
                <w:lang w:eastAsia="ru-RU"/>
              </w:rPr>
            </w:pPr>
          </w:p>
        </w:tc>
        <w:tc>
          <w:tcPr>
            <w:tcW w:w="6379" w:type="dxa"/>
            <w:tcBorders>
              <w:top w:val="single" w:sz="4" w:space="0" w:color="auto"/>
            </w:tcBorders>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sz w:val="12"/>
                <w:szCs w:val="12"/>
                <w:lang w:eastAsia="ru-RU"/>
              </w:rPr>
            </w:pPr>
          </w:p>
        </w:tc>
      </w:tr>
      <w:tr w:rsidR="00461D0C" w:rsidRPr="00461D0C" w:rsidTr="00461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85" w:type="dxa"/>
            <w:tcBorders>
              <w:top w:val="nil"/>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6379" w:type="dxa"/>
            <w:tcBorders>
              <w:top w:val="nil"/>
              <w:left w:val="nil"/>
              <w:bottom w:val="single" w:sz="4" w:space="0" w:color="auto"/>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tbl>
      <w:tblPr>
        <w:tblW w:w="9605" w:type="dxa"/>
        <w:tblLook w:val="04A0" w:firstRow="1" w:lastRow="0" w:firstColumn="1" w:lastColumn="0" w:noHBand="0" w:noVBand="1"/>
      </w:tblPr>
      <w:tblGrid>
        <w:gridCol w:w="4786"/>
        <w:gridCol w:w="1508"/>
        <w:gridCol w:w="3311"/>
      </w:tblGrid>
      <w:tr w:rsidR="00461D0C" w:rsidRPr="00461D0C" w:rsidTr="00461D0C">
        <w:tc>
          <w:tcPr>
            <w:tcW w:w="4786" w:type="dxa"/>
            <w:shd w:val="clear" w:color="auto" w:fill="auto"/>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РАССМОТРЕНО</w:t>
            </w:r>
            <w:r w:rsidRPr="00461D0C">
              <w:rPr>
                <w:rFonts w:ascii="Times New Roman" w:eastAsia="Times New Roman" w:hAnsi="Times New Roman" w:cs="Times New Roman"/>
                <w:sz w:val="24"/>
                <w:szCs w:val="24"/>
                <w:lang w:eastAsia="ru-RU"/>
              </w:rPr>
              <w:t>:</w:t>
            </w:r>
          </w:p>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на заседании методической комиссии </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u w:val="single"/>
                <w:lang w:eastAsia="ru-RU"/>
              </w:rPr>
              <w:t>преподавателей спец дисциплин и мастеров производственного обучения по профессиям «Повар-кондитер», «Продавец, контролер-кассир»</w:t>
            </w:r>
            <w:r w:rsidRPr="00461D0C">
              <w:rPr>
                <w:rFonts w:ascii="Times New Roman" w:eastAsia="Times New Roman" w:hAnsi="Times New Roman" w:cs="Times New Roman"/>
                <w:sz w:val="24"/>
                <w:szCs w:val="24"/>
                <w:lang w:eastAsia="ru-RU"/>
              </w:rPr>
              <w:t>_______________________</w:t>
            </w:r>
          </w:p>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наименование методической комиссии по приказу</w:t>
            </w:r>
          </w:p>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p>
          <w:p w:rsidR="00461D0C" w:rsidRPr="00461D0C" w:rsidRDefault="00461D0C" w:rsidP="00461D0C">
            <w:pPr>
              <w:spacing w:after="0" w:line="36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Протокол № ___от «___»________20___ г.</w:t>
            </w:r>
          </w:p>
          <w:p w:rsidR="00461D0C" w:rsidRPr="00461D0C" w:rsidRDefault="00461D0C" w:rsidP="00461D0C">
            <w:pPr>
              <w:spacing w:after="0" w:line="36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Руководитель методической комиссии</w:t>
            </w:r>
          </w:p>
          <w:p w:rsidR="00461D0C" w:rsidRPr="00461D0C" w:rsidRDefault="00461D0C" w:rsidP="00461D0C">
            <w:pPr>
              <w:spacing w:after="0" w:line="36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________(Черемисина С.А.)</w:t>
            </w:r>
          </w:p>
        </w:tc>
        <w:tc>
          <w:tcPr>
            <w:tcW w:w="1508" w:type="dxa"/>
            <w:tcBorders>
              <w:left w:val="nil"/>
            </w:tcBorders>
            <w:shd w:val="clear" w:color="auto" w:fill="auto"/>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c>
          <w:tcPr>
            <w:tcW w:w="3311" w:type="dxa"/>
            <w:shd w:val="clear" w:color="auto" w:fill="auto"/>
          </w:tcPr>
          <w:p w:rsidR="00461D0C" w:rsidRPr="00461D0C" w:rsidRDefault="00461D0C" w:rsidP="00461D0C">
            <w:pPr>
              <w:spacing w:after="0" w:line="360" w:lineRule="auto"/>
              <w:jc w:val="center"/>
              <w:rPr>
                <w:rFonts w:ascii="Times New Roman" w:eastAsia="Times New Roman" w:hAnsi="Times New Roman" w:cs="Times New Roman"/>
                <w:sz w:val="24"/>
                <w:szCs w:val="24"/>
                <w:lang w:eastAsia="ru-RU"/>
              </w:rPr>
            </w:pPr>
          </w:p>
        </w:tc>
      </w:tr>
    </w:tbl>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tbl>
      <w:tblPr>
        <w:tblW w:w="0" w:type="auto"/>
        <w:tblLook w:val="04A0" w:firstRow="1" w:lastRow="0" w:firstColumn="1" w:lastColumn="0" w:noHBand="0" w:noVBand="1"/>
      </w:tblPr>
      <w:tblGrid>
        <w:gridCol w:w="1809"/>
        <w:gridCol w:w="7655"/>
      </w:tblGrid>
      <w:tr w:rsidR="00461D0C" w:rsidRPr="00461D0C" w:rsidTr="00461D0C">
        <w:tc>
          <w:tcPr>
            <w:tcW w:w="1809" w:type="dxa"/>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Разработчики:</w:t>
            </w:r>
          </w:p>
        </w:tc>
        <w:tc>
          <w:tcPr>
            <w:tcW w:w="7655" w:type="dxa"/>
            <w:shd w:val="clear" w:color="auto" w:fill="auto"/>
            <w:vAlign w:val="center"/>
          </w:tcPr>
          <w:p w:rsidR="00461D0C" w:rsidRPr="00461D0C" w:rsidRDefault="00461D0C" w:rsidP="006340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461D0C">
              <w:rPr>
                <w:rFonts w:ascii="Times New Roman" w:eastAsia="Times New Roman" w:hAnsi="Times New Roman" w:cs="Times New Roman"/>
                <w:sz w:val="24"/>
                <w:szCs w:val="24"/>
                <w:u w:val="single"/>
                <w:lang w:eastAsia="ru-RU"/>
              </w:rPr>
              <w:t xml:space="preserve">Скотникова Ирина Викторовна, </w:t>
            </w:r>
            <w:r w:rsidR="0063403C">
              <w:rPr>
                <w:rFonts w:ascii="Times New Roman" w:eastAsia="Times New Roman" w:hAnsi="Times New Roman" w:cs="Times New Roman"/>
                <w:sz w:val="24"/>
                <w:szCs w:val="24"/>
                <w:u w:val="single"/>
                <w:lang w:eastAsia="ru-RU"/>
              </w:rPr>
              <w:t>методист/</w:t>
            </w:r>
            <w:r w:rsidRPr="00461D0C">
              <w:rPr>
                <w:rFonts w:ascii="Times New Roman" w:eastAsia="Times New Roman" w:hAnsi="Times New Roman" w:cs="Times New Roman"/>
                <w:sz w:val="24"/>
                <w:szCs w:val="24"/>
                <w:u w:val="single"/>
                <w:lang w:eastAsia="ru-RU"/>
              </w:rPr>
              <w:t xml:space="preserve">преподаватель </w:t>
            </w:r>
            <w:r w:rsidR="0063403C">
              <w:rPr>
                <w:rFonts w:ascii="Times New Roman" w:eastAsia="Times New Roman" w:hAnsi="Times New Roman" w:cs="Times New Roman"/>
                <w:sz w:val="24"/>
                <w:szCs w:val="24"/>
                <w:u w:val="single"/>
                <w:lang w:eastAsia="ru-RU"/>
              </w:rPr>
              <w:t xml:space="preserve">профильных </w:t>
            </w:r>
            <w:r w:rsidRPr="00461D0C">
              <w:rPr>
                <w:rFonts w:ascii="Times New Roman" w:eastAsia="Times New Roman" w:hAnsi="Times New Roman" w:cs="Times New Roman"/>
                <w:sz w:val="24"/>
                <w:szCs w:val="24"/>
                <w:u w:val="single"/>
                <w:lang w:eastAsia="ru-RU"/>
              </w:rPr>
              <w:t>дисциплин</w:t>
            </w:r>
          </w:p>
        </w:tc>
      </w:tr>
      <w:tr w:rsidR="00461D0C" w:rsidRPr="00461D0C" w:rsidTr="00461D0C">
        <w:tc>
          <w:tcPr>
            <w:tcW w:w="1809" w:type="dxa"/>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sz w:val="12"/>
                <w:szCs w:val="12"/>
                <w:lang w:eastAsia="ru-RU"/>
              </w:rPr>
            </w:pPr>
          </w:p>
        </w:tc>
        <w:tc>
          <w:tcPr>
            <w:tcW w:w="7655" w:type="dxa"/>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sz w:val="12"/>
                <w:szCs w:val="12"/>
                <w:lang w:eastAsia="ru-RU"/>
              </w:rPr>
            </w:pPr>
            <w:r w:rsidRPr="00461D0C">
              <w:rPr>
                <w:rFonts w:ascii="Times New Roman" w:eastAsia="Times New Roman" w:hAnsi="Times New Roman" w:cs="Times New Roman"/>
                <w:i/>
                <w:sz w:val="12"/>
                <w:szCs w:val="12"/>
                <w:lang w:eastAsia="ru-RU"/>
              </w:rPr>
              <w:t>Ф.И.О, должность</w:t>
            </w:r>
          </w:p>
        </w:tc>
      </w:tr>
      <w:tr w:rsidR="00461D0C" w:rsidRPr="00461D0C" w:rsidTr="00461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tcBorders>
              <w:top w:val="nil"/>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Черемисина Светлана Александровна, мастер производственного </w:t>
            </w:r>
          </w:p>
        </w:tc>
      </w:tr>
      <w:tr w:rsidR="00461D0C" w:rsidRPr="00461D0C" w:rsidTr="00461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tcBorders>
              <w:top w:val="nil"/>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12"/>
                <w:szCs w:val="12"/>
                <w:lang w:eastAsia="ru-RU"/>
              </w:rPr>
            </w:pPr>
          </w:p>
        </w:tc>
        <w:tc>
          <w:tcPr>
            <w:tcW w:w="7655" w:type="dxa"/>
            <w:tcBorders>
              <w:top w:val="single" w:sz="4" w:space="0" w:color="auto"/>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i/>
                <w:sz w:val="12"/>
                <w:szCs w:val="12"/>
                <w:lang w:eastAsia="ru-RU"/>
              </w:rPr>
              <w:t>Ф.И.О, должность</w:t>
            </w:r>
          </w:p>
        </w:tc>
      </w:tr>
      <w:tr w:rsidR="00461D0C" w:rsidRPr="00461D0C" w:rsidTr="00461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tcBorders>
              <w:top w:val="nil"/>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обучения</w:t>
            </w:r>
          </w:p>
        </w:tc>
      </w:tr>
      <w:tr w:rsidR="00461D0C" w:rsidRPr="00461D0C" w:rsidTr="00461D0C">
        <w:tc>
          <w:tcPr>
            <w:tcW w:w="1809" w:type="dxa"/>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sz w:val="12"/>
                <w:szCs w:val="12"/>
                <w:lang w:eastAsia="ru-RU"/>
              </w:rPr>
            </w:pPr>
          </w:p>
        </w:tc>
        <w:tc>
          <w:tcPr>
            <w:tcW w:w="7655" w:type="dxa"/>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sz w:val="12"/>
                <w:szCs w:val="12"/>
                <w:lang w:eastAsia="ru-RU"/>
              </w:rPr>
            </w:pPr>
          </w:p>
        </w:tc>
      </w:tr>
      <w:tr w:rsidR="00461D0C" w:rsidRPr="00461D0C" w:rsidTr="00461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tcBorders>
              <w:top w:val="nil"/>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Орлова Любовь Сергеевна, мастер производственного обучения</w:t>
            </w:r>
          </w:p>
        </w:tc>
      </w:tr>
      <w:tr w:rsidR="00461D0C" w:rsidRPr="00461D0C" w:rsidTr="00461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tcBorders>
              <w:top w:val="nil"/>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12"/>
                <w:szCs w:val="12"/>
                <w:lang w:eastAsia="ru-RU"/>
              </w:rPr>
            </w:pPr>
          </w:p>
        </w:tc>
        <w:tc>
          <w:tcPr>
            <w:tcW w:w="7655" w:type="dxa"/>
            <w:tcBorders>
              <w:top w:val="single" w:sz="4" w:space="0" w:color="auto"/>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i/>
                <w:sz w:val="12"/>
                <w:szCs w:val="12"/>
                <w:lang w:eastAsia="ru-RU"/>
              </w:rPr>
              <w:t>Ф.И.О, должность</w:t>
            </w:r>
          </w:p>
        </w:tc>
      </w:tr>
      <w:tr w:rsidR="00461D0C" w:rsidRPr="00461D0C" w:rsidTr="00461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tcBorders>
              <w:top w:val="nil"/>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61D0C" w:rsidRPr="00461D0C" w:rsidTr="00461D0C">
        <w:tc>
          <w:tcPr>
            <w:tcW w:w="1809" w:type="dxa"/>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sz w:val="12"/>
                <w:szCs w:val="12"/>
                <w:lang w:eastAsia="ru-RU"/>
              </w:rPr>
            </w:pPr>
          </w:p>
        </w:tc>
        <w:tc>
          <w:tcPr>
            <w:tcW w:w="7655" w:type="dxa"/>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sz w:val="12"/>
                <w:szCs w:val="12"/>
                <w:lang w:eastAsia="ru-RU"/>
              </w:rPr>
            </w:pPr>
          </w:p>
        </w:tc>
      </w:tr>
      <w:tr w:rsidR="00461D0C" w:rsidRPr="00461D0C" w:rsidTr="00461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tcBorders>
              <w:top w:val="nil"/>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61D0C" w:rsidRPr="00461D0C" w:rsidTr="00461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tcBorders>
              <w:top w:val="nil"/>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12"/>
                <w:szCs w:val="12"/>
                <w:lang w:eastAsia="ru-RU"/>
              </w:rPr>
            </w:pPr>
          </w:p>
        </w:tc>
        <w:tc>
          <w:tcPr>
            <w:tcW w:w="7655" w:type="dxa"/>
            <w:tcBorders>
              <w:top w:val="single" w:sz="4" w:space="0" w:color="auto"/>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i/>
                <w:sz w:val="12"/>
                <w:szCs w:val="12"/>
                <w:lang w:eastAsia="ru-RU"/>
              </w:rPr>
              <w:t>Ф.И.О.,  должность</w:t>
            </w:r>
          </w:p>
        </w:tc>
      </w:tr>
      <w:tr w:rsidR="00461D0C" w:rsidRPr="00461D0C" w:rsidTr="00461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09" w:type="dxa"/>
            <w:tcBorders>
              <w:top w:val="nil"/>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7655" w:type="dxa"/>
            <w:tcBorders>
              <w:top w:val="nil"/>
              <w:left w:val="nil"/>
              <w:bottom w:val="single" w:sz="4" w:space="0" w:color="auto"/>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Cs/>
          <w:sz w:val="24"/>
          <w:szCs w:val="24"/>
          <w:lang w:eastAsia="ru-RU"/>
        </w:rPr>
      </w:pPr>
    </w:p>
    <w:tbl>
      <w:tblPr>
        <w:tblW w:w="0" w:type="auto"/>
        <w:tblLook w:val="04A0" w:firstRow="1" w:lastRow="0" w:firstColumn="1" w:lastColumn="0" w:noHBand="0" w:noVBand="1"/>
      </w:tblPr>
      <w:tblGrid>
        <w:gridCol w:w="1771"/>
        <w:gridCol w:w="7778"/>
      </w:tblGrid>
      <w:tr w:rsidR="00461D0C" w:rsidRPr="00461D0C" w:rsidTr="00461D0C">
        <w:tc>
          <w:tcPr>
            <w:tcW w:w="1771" w:type="dxa"/>
            <w:shd w:val="clear" w:color="auto" w:fill="auto"/>
            <w:vAlign w:val="bottom"/>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Эксперты от работодателей:</w:t>
            </w:r>
          </w:p>
        </w:tc>
        <w:tc>
          <w:tcPr>
            <w:tcW w:w="7778" w:type="dxa"/>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61D0C" w:rsidRPr="00461D0C" w:rsidTr="00461D0C">
        <w:tc>
          <w:tcPr>
            <w:tcW w:w="1771" w:type="dxa"/>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sz w:val="12"/>
                <w:szCs w:val="12"/>
                <w:lang w:eastAsia="ru-RU"/>
              </w:rPr>
            </w:pPr>
          </w:p>
        </w:tc>
        <w:tc>
          <w:tcPr>
            <w:tcW w:w="7778" w:type="dxa"/>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sz w:val="12"/>
                <w:szCs w:val="12"/>
                <w:lang w:eastAsia="ru-RU"/>
              </w:rPr>
            </w:pPr>
          </w:p>
        </w:tc>
      </w:tr>
      <w:tr w:rsidR="00461D0C" w:rsidRPr="00461D0C" w:rsidTr="00461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71" w:type="dxa"/>
            <w:tcBorders>
              <w:top w:val="nil"/>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7778" w:type="dxa"/>
            <w:tcBorders>
              <w:top w:val="nil"/>
              <w:left w:val="nil"/>
              <w:bottom w:val="single" w:sz="4" w:space="0" w:color="auto"/>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61D0C" w:rsidRPr="00461D0C" w:rsidTr="00461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71" w:type="dxa"/>
            <w:tcBorders>
              <w:top w:val="nil"/>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12"/>
                <w:szCs w:val="12"/>
                <w:lang w:eastAsia="ru-RU"/>
              </w:rPr>
            </w:pPr>
          </w:p>
        </w:tc>
        <w:tc>
          <w:tcPr>
            <w:tcW w:w="7778" w:type="dxa"/>
            <w:tcBorders>
              <w:top w:val="single" w:sz="4" w:space="0" w:color="auto"/>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i/>
                <w:sz w:val="12"/>
                <w:szCs w:val="12"/>
                <w:lang w:eastAsia="ru-RU"/>
              </w:rPr>
              <w:t>Ф.И.О., должность, место работы</w:t>
            </w:r>
          </w:p>
        </w:tc>
      </w:tr>
      <w:tr w:rsidR="00461D0C" w:rsidRPr="00461D0C" w:rsidTr="00461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71" w:type="dxa"/>
            <w:tcBorders>
              <w:top w:val="nil"/>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7778" w:type="dxa"/>
            <w:tcBorders>
              <w:top w:val="nil"/>
              <w:left w:val="nil"/>
              <w:bottom w:val="single" w:sz="4" w:space="0" w:color="auto"/>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61D0C" w:rsidRPr="00461D0C" w:rsidTr="00461D0C">
        <w:tc>
          <w:tcPr>
            <w:tcW w:w="1771" w:type="dxa"/>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sz w:val="12"/>
                <w:szCs w:val="12"/>
                <w:lang w:eastAsia="ru-RU"/>
              </w:rPr>
            </w:pPr>
          </w:p>
        </w:tc>
        <w:tc>
          <w:tcPr>
            <w:tcW w:w="7778" w:type="dxa"/>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sz w:val="12"/>
                <w:szCs w:val="12"/>
                <w:lang w:eastAsia="ru-RU"/>
              </w:rPr>
            </w:pPr>
          </w:p>
        </w:tc>
      </w:tr>
      <w:tr w:rsidR="00461D0C" w:rsidRPr="00461D0C" w:rsidTr="00461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71" w:type="dxa"/>
            <w:tcBorders>
              <w:top w:val="nil"/>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7778" w:type="dxa"/>
            <w:tcBorders>
              <w:top w:val="nil"/>
              <w:left w:val="nil"/>
              <w:bottom w:val="single" w:sz="4" w:space="0" w:color="auto"/>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61D0C" w:rsidRPr="00461D0C" w:rsidTr="00461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71" w:type="dxa"/>
            <w:tcBorders>
              <w:top w:val="nil"/>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12"/>
                <w:szCs w:val="12"/>
                <w:lang w:eastAsia="ru-RU"/>
              </w:rPr>
            </w:pPr>
          </w:p>
        </w:tc>
        <w:tc>
          <w:tcPr>
            <w:tcW w:w="7778" w:type="dxa"/>
            <w:tcBorders>
              <w:top w:val="single" w:sz="4" w:space="0" w:color="auto"/>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i/>
                <w:sz w:val="12"/>
                <w:szCs w:val="12"/>
                <w:lang w:eastAsia="ru-RU"/>
              </w:rPr>
              <w:t>Ф.И.О., должность, место работы</w:t>
            </w:r>
          </w:p>
        </w:tc>
      </w:tr>
      <w:tr w:rsidR="00461D0C" w:rsidRPr="00461D0C" w:rsidTr="00461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771" w:type="dxa"/>
            <w:tcBorders>
              <w:top w:val="nil"/>
              <w:left w:val="nil"/>
              <w:bottom w:val="nil"/>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tc>
        <w:tc>
          <w:tcPr>
            <w:tcW w:w="7778" w:type="dxa"/>
            <w:tcBorders>
              <w:top w:val="nil"/>
              <w:left w:val="nil"/>
              <w:bottom w:val="single" w:sz="4" w:space="0" w:color="auto"/>
              <w:right w:val="nil"/>
            </w:tcBorders>
            <w:shd w:val="clear" w:color="auto" w:fill="auto"/>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Cs/>
          <w:sz w:val="24"/>
          <w:szCs w:val="24"/>
          <w:lang w:eastAsia="ru-RU"/>
        </w:rPr>
      </w:pPr>
    </w:p>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Cs/>
          <w:sz w:val="24"/>
          <w:szCs w:val="24"/>
          <w:lang w:eastAsia="ru-RU"/>
        </w:rPr>
        <w:br w:type="page"/>
      </w:r>
      <w:r w:rsidRPr="00461D0C">
        <w:rPr>
          <w:rFonts w:ascii="Times New Roman" w:eastAsia="Times New Roman" w:hAnsi="Times New Roman" w:cs="Times New Roman"/>
          <w:b/>
          <w:sz w:val="24"/>
          <w:szCs w:val="24"/>
          <w:lang w:eastAsia="ru-RU"/>
        </w:rPr>
        <w:lastRenderedPageBreak/>
        <w:t>СОДЕРЖАНИЕ</w:t>
      </w: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p>
    <w:p w:rsidR="00461D0C" w:rsidRPr="00461D0C" w:rsidRDefault="00FC6764" w:rsidP="00461D0C">
      <w:pPr>
        <w:tabs>
          <w:tab w:val="left" w:pos="480"/>
          <w:tab w:val="right" w:leader="dot" w:pos="9344"/>
        </w:tabs>
        <w:spacing w:before="120" w:after="0" w:line="240" w:lineRule="auto"/>
        <w:ind w:left="426" w:hanging="426"/>
        <w:rPr>
          <w:rFonts w:ascii="Times New Roman" w:eastAsia="Times New Roman" w:hAnsi="Times New Roman" w:cs="Times New Roman"/>
          <w:bCs/>
          <w:iCs/>
          <w:noProof/>
          <w:sz w:val="24"/>
          <w:szCs w:val="24"/>
          <w:lang w:eastAsia="ru-RU"/>
        </w:rPr>
      </w:pPr>
      <w:r w:rsidRPr="00461D0C">
        <w:rPr>
          <w:rFonts w:ascii="Times New Roman" w:eastAsia="Times New Roman" w:hAnsi="Times New Roman" w:cs="Times New Roman"/>
          <w:bCs/>
          <w:iCs/>
          <w:noProof/>
          <w:sz w:val="24"/>
          <w:szCs w:val="24"/>
          <w:lang w:eastAsia="ru-RU"/>
        </w:rPr>
        <w:fldChar w:fldCharType="begin"/>
      </w:r>
      <w:r w:rsidR="00461D0C" w:rsidRPr="00461D0C">
        <w:rPr>
          <w:rFonts w:ascii="Times New Roman" w:eastAsia="Times New Roman" w:hAnsi="Times New Roman" w:cs="Times New Roman"/>
          <w:bCs/>
          <w:iCs/>
          <w:noProof/>
          <w:sz w:val="24"/>
          <w:szCs w:val="24"/>
          <w:lang w:eastAsia="ru-RU"/>
        </w:rPr>
        <w:instrText xml:space="preserve"> TOC \o "1-3" \h \z \u </w:instrText>
      </w:r>
      <w:r w:rsidRPr="00461D0C">
        <w:rPr>
          <w:rFonts w:ascii="Times New Roman" w:eastAsia="Times New Roman" w:hAnsi="Times New Roman" w:cs="Times New Roman"/>
          <w:bCs/>
          <w:iCs/>
          <w:noProof/>
          <w:sz w:val="24"/>
          <w:szCs w:val="24"/>
          <w:lang w:eastAsia="ru-RU"/>
        </w:rPr>
        <w:fldChar w:fldCharType="separate"/>
      </w:r>
      <w:hyperlink w:anchor="_Toc367792818" w:history="1">
        <w:r w:rsidR="00461D0C" w:rsidRPr="00461D0C">
          <w:rPr>
            <w:rFonts w:ascii="Times New Roman" w:eastAsia="Times New Roman" w:hAnsi="Times New Roman" w:cs="Times New Roman"/>
            <w:b/>
            <w:bCs/>
            <w:iCs/>
            <w:noProof/>
            <w:color w:val="0000FF"/>
            <w:sz w:val="24"/>
            <w:szCs w:val="24"/>
            <w:u w:val="single"/>
            <w:lang w:eastAsia="ru-RU"/>
          </w:rPr>
          <w:t>1.</w:t>
        </w:r>
        <w:r w:rsidR="00461D0C" w:rsidRPr="00461D0C">
          <w:rPr>
            <w:rFonts w:ascii="Times New Roman" w:eastAsia="Times New Roman" w:hAnsi="Times New Roman" w:cs="Times New Roman"/>
            <w:bCs/>
            <w:iCs/>
            <w:noProof/>
            <w:sz w:val="24"/>
            <w:szCs w:val="24"/>
            <w:lang w:eastAsia="ru-RU"/>
          </w:rPr>
          <w:tab/>
        </w:r>
        <w:r w:rsidR="00461D0C" w:rsidRPr="00461D0C">
          <w:rPr>
            <w:rFonts w:ascii="Times New Roman" w:eastAsia="Times New Roman" w:hAnsi="Times New Roman" w:cs="Times New Roman"/>
            <w:b/>
            <w:bCs/>
            <w:iCs/>
            <w:noProof/>
            <w:color w:val="0000FF"/>
            <w:sz w:val="24"/>
            <w:szCs w:val="24"/>
            <w:u w:val="single"/>
            <w:lang w:eastAsia="ru-RU"/>
          </w:rPr>
          <w:t>Паспорт комплекта контрольно-оценочных средств</w:t>
        </w:r>
        <w:r w:rsidR="00461D0C" w:rsidRPr="00461D0C">
          <w:rPr>
            <w:rFonts w:ascii="Times New Roman" w:eastAsia="Times New Roman" w:hAnsi="Times New Roman" w:cs="Times New Roman"/>
            <w:bCs/>
            <w:iCs/>
            <w:noProof/>
            <w:webHidden/>
            <w:sz w:val="24"/>
            <w:szCs w:val="24"/>
            <w:lang w:eastAsia="ru-RU"/>
          </w:rPr>
          <w:tab/>
        </w:r>
        <w:r w:rsidRPr="00461D0C">
          <w:rPr>
            <w:rFonts w:ascii="Times New Roman" w:eastAsia="Times New Roman" w:hAnsi="Times New Roman" w:cs="Times New Roman"/>
            <w:bCs/>
            <w:iCs/>
            <w:noProof/>
            <w:webHidden/>
            <w:sz w:val="24"/>
            <w:szCs w:val="24"/>
            <w:lang w:eastAsia="ru-RU"/>
          </w:rPr>
          <w:fldChar w:fldCharType="begin"/>
        </w:r>
        <w:r w:rsidR="00461D0C" w:rsidRPr="00461D0C">
          <w:rPr>
            <w:rFonts w:ascii="Times New Roman" w:eastAsia="Times New Roman" w:hAnsi="Times New Roman" w:cs="Times New Roman"/>
            <w:bCs/>
            <w:iCs/>
            <w:noProof/>
            <w:webHidden/>
            <w:sz w:val="24"/>
            <w:szCs w:val="24"/>
            <w:lang w:eastAsia="ru-RU"/>
          </w:rPr>
          <w:instrText xml:space="preserve"> PAGEREF _Toc367792818 \h </w:instrText>
        </w:r>
        <w:r w:rsidRPr="00461D0C">
          <w:rPr>
            <w:rFonts w:ascii="Times New Roman" w:eastAsia="Times New Roman" w:hAnsi="Times New Roman" w:cs="Times New Roman"/>
            <w:bCs/>
            <w:iCs/>
            <w:noProof/>
            <w:webHidden/>
            <w:sz w:val="24"/>
            <w:szCs w:val="24"/>
            <w:lang w:eastAsia="ru-RU"/>
          </w:rPr>
        </w:r>
        <w:r w:rsidRPr="00461D0C">
          <w:rPr>
            <w:rFonts w:ascii="Times New Roman" w:eastAsia="Times New Roman" w:hAnsi="Times New Roman" w:cs="Times New Roman"/>
            <w:bCs/>
            <w:iCs/>
            <w:noProof/>
            <w:webHidden/>
            <w:sz w:val="24"/>
            <w:szCs w:val="24"/>
            <w:lang w:eastAsia="ru-RU"/>
          </w:rPr>
          <w:fldChar w:fldCharType="separate"/>
        </w:r>
        <w:r w:rsidR="00461D0C" w:rsidRPr="00461D0C">
          <w:rPr>
            <w:rFonts w:ascii="Times New Roman" w:eastAsia="Times New Roman" w:hAnsi="Times New Roman" w:cs="Times New Roman"/>
            <w:bCs/>
            <w:iCs/>
            <w:noProof/>
            <w:webHidden/>
            <w:sz w:val="24"/>
            <w:szCs w:val="24"/>
            <w:lang w:eastAsia="ru-RU"/>
          </w:rPr>
          <w:t>4</w:t>
        </w:r>
        <w:r w:rsidRPr="00461D0C">
          <w:rPr>
            <w:rFonts w:ascii="Times New Roman" w:eastAsia="Times New Roman" w:hAnsi="Times New Roman" w:cs="Times New Roman"/>
            <w:bCs/>
            <w:iCs/>
            <w:noProof/>
            <w:webHidden/>
            <w:sz w:val="24"/>
            <w:szCs w:val="24"/>
            <w:lang w:eastAsia="ru-RU"/>
          </w:rPr>
          <w:fldChar w:fldCharType="end"/>
        </w:r>
      </w:hyperlink>
    </w:p>
    <w:p w:rsidR="00461D0C" w:rsidRPr="00461D0C" w:rsidRDefault="00C56918" w:rsidP="00461D0C">
      <w:pPr>
        <w:tabs>
          <w:tab w:val="right" w:leader="dot" w:pos="9344"/>
        </w:tabs>
        <w:spacing w:before="120" w:after="0" w:line="240" w:lineRule="auto"/>
        <w:rPr>
          <w:rFonts w:ascii="Times New Roman" w:eastAsia="Times New Roman" w:hAnsi="Times New Roman" w:cs="Times New Roman"/>
          <w:bCs/>
          <w:noProof/>
          <w:sz w:val="24"/>
          <w:szCs w:val="24"/>
          <w:lang w:eastAsia="ru-RU"/>
        </w:rPr>
      </w:pPr>
      <w:hyperlink w:anchor="_Toc367792819" w:history="1">
        <w:r w:rsidR="00461D0C" w:rsidRPr="00461D0C">
          <w:rPr>
            <w:rFonts w:ascii="Times New Roman" w:eastAsia="Times New Roman" w:hAnsi="Times New Roman" w:cs="Times New Roman"/>
            <w:b/>
            <w:bCs/>
            <w:noProof/>
            <w:color w:val="0000FF"/>
            <w:sz w:val="24"/>
            <w:szCs w:val="24"/>
            <w:u w:val="single"/>
            <w:lang w:eastAsia="ru-RU"/>
          </w:rPr>
          <w:t>1.1.  Область применения</w:t>
        </w:r>
        <w:r w:rsidR="00461D0C" w:rsidRPr="00461D0C">
          <w:rPr>
            <w:rFonts w:ascii="Times New Roman" w:eastAsia="Times New Roman" w:hAnsi="Times New Roman" w:cs="Times New Roman"/>
            <w:bCs/>
            <w:noProof/>
            <w:webHidden/>
            <w:sz w:val="24"/>
            <w:szCs w:val="24"/>
            <w:lang w:eastAsia="ru-RU"/>
          </w:rPr>
          <w:tab/>
        </w:r>
        <w:r w:rsidR="00FC6764" w:rsidRPr="00461D0C">
          <w:rPr>
            <w:rFonts w:ascii="Times New Roman" w:eastAsia="Times New Roman" w:hAnsi="Times New Roman" w:cs="Times New Roman"/>
            <w:bCs/>
            <w:noProof/>
            <w:webHidden/>
            <w:sz w:val="24"/>
            <w:szCs w:val="24"/>
            <w:lang w:eastAsia="ru-RU"/>
          </w:rPr>
          <w:fldChar w:fldCharType="begin"/>
        </w:r>
        <w:r w:rsidR="00461D0C" w:rsidRPr="00461D0C">
          <w:rPr>
            <w:rFonts w:ascii="Times New Roman" w:eastAsia="Times New Roman" w:hAnsi="Times New Roman" w:cs="Times New Roman"/>
            <w:bCs/>
            <w:noProof/>
            <w:webHidden/>
            <w:sz w:val="24"/>
            <w:szCs w:val="24"/>
            <w:lang w:eastAsia="ru-RU"/>
          </w:rPr>
          <w:instrText xml:space="preserve"> PAGEREF _Toc367792819 \h </w:instrText>
        </w:r>
        <w:r w:rsidR="00FC6764" w:rsidRPr="00461D0C">
          <w:rPr>
            <w:rFonts w:ascii="Times New Roman" w:eastAsia="Times New Roman" w:hAnsi="Times New Roman" w:cs="Times New Roman"/>
            <w:bCs/>
            <w:noProof/>
            <w:webHidden/>
            <w:sz w:val="24"/>
            <w:szCs w:val="24"/>
            <w:lang w:eastAsia="ru-RU"/>
          </w:rPr>
        </w:r>
        <w:r w:rsidR="00FC6764" w:rsidRPr="00461D0C">
          <w:rPr>
            <w:rFonts w:ascii="Times New Roman" w:eastAsia="Times New Roman" w:hAnsi="Times New Roman" w:cs="Times New Roman"/>
            <w:bCs/>
            <w:noProof/>
            <w:webHidden/>
            <w:sz w:val="24"/>
            <w:szCs w:val="24"/>
            <w:lang w:eastAsia="ru-RU"/>
          </w:rPr>
          <w:fldChar w:fldCharType="separate"/>
        </w:r>
        <w:r w:rsidR="00461D0C" w:rsidRPr="00461D0C">
          <w:rPr>
            <w:rFonts w:ascii="Times New Roman" w:eastAsia="Times New Roman" w:hAnsi="Times New Roman" w:cs="Times New Roman"/>
            <w:bCs/>
            <w:noProof/>
            <w:webHidden/>
            <w:sz w:val="24"/>
            <w:szCs w:val="24"/>
            <w:lang w:eastAsia="ru-RU"/>
          </w:rPr>
          <w:t>4</w:t>
        </w:r>
        <w:r w:rsidR="00FC6764" w:rsidRPr="00461D0C">
          <w:rPr>
            <w:rFonts w:ascii="Times New Roman" w:eastAsia="Times New Roman" w:hAnsi="Times New Roman" w:cs="Times New Roman"/>
            <w:bCs/>
            <w:noProof/>
            <w:webHidden/>
            <w:sz w:val="24"/>
            <w:szCs w:val="24"/>
            <w:lang w:eastAsia="ru-RU"/>
          </w:rPr>
          <w:fldChar w:fldCharType="end"/>
        </w:r>
      </w:hyperlink>
    </w:p>
    <w:p w:rsidR="00461D0C" w:rsidRPr="00461D0C" w:rsidRDefault="00C56918" w:rsidP="00461D0C">
      <w:pPr>
        <w:tabs>
          <w:tab w:val="right" w:leader="dot" w:pos="9344"/>
        </w:tabs>
        <w:spacing w:before="120" w:after="0" w:line="240" w:lineRule="auto"/>
        <w:rPr>
          <w:rFonts w:ascii="Times New Roman" w:eastAsia="Times New Roman" w:hAnsi="Times New Roman" w:cs="Times New Roman"/>
          <w:bCs/>
          <w:noProof/>
          <w:sz w:val="24"/>
          <w:szCs w:val="24"/>
          <w:lang w:eastAsia="ru-RU"/>
        </w:rPr>
      </w:pPr>
      <w:hyperlink w:anchor="_Toc367792820" w:history="1">
        <w:r w:rsidR="00461D0C" w:rsidRPr="00461D0C">
          <w:rPr>
            <w:rFonts w:ascii="Times New Roman" w:eastAsia="Times New Roman" w:hAnsi="Times New Roman" w:cs="Times New Roman"/>
            <w:b/>
            <w:bCs/>
            <w:noProof/>
            <w:color w:val="0000FF"/>
            <w:sz w:val="24"/>
            <w:szCs w:val="24"/>
            <w:u w:val="single"/>
            <w:lang w:eastAsia="ru-RU"/>
          </w:rPr>
          <w:t>1.2. Система контроля и оценки освоения программы ПМ02 Продажа продовольственных товаров</w:t>
        </w:r>
        <w:r w:rsidR="00461D0C" w:rsidRPr="00461D0C">
          <w:rPr>
            <w:rFonts w:ascii="Times New Roman" w:eastAsia="Times New Roman" w:hAnsi="Times New Roman" w:cs="Times New Roman"/>
            <w:bCs/>
            <w:noProof/>
            <w:webHidden/>
            <w:sz w:val="24"/>
            <w:szCs w:val="24"/>
            <w:lang w:eastAsia="ru-RU"/>
          </w:rPr>
          <w:tab/>
        </w:r>
      </w:hyperlink>
      <w:r w:rsidR="00461D0C" w:rsidRPr="00461D0C">
        <w:rPr>
          <w:rFonts w:ascii="Times New Roman" w:eastAsia="Times New Roman" w:hAnsi="Times New Roman" w:cs="Times New Roman"/>
          <w:bCs/>
          <w:noProof/>
          <w:sz w:val="24"/>
          <w:szCs w:val="24"/>
          <w:lang w:eastAsia="ru-RU"/>
        </w:rPr>
        <w:t>19</w:t>
      </w:r>
    </w:p>
    <w:p w:rsidR="00461D0C" w:rsidRPr="00461D0C" w:rsidRDefault="00C56918" w:rsidP="00461D0C">
      <w:pPr>
        <w:widowControl w:val="0"/>
        <w:autoSpaceDE w:val="0"/>
        <w:autoSpaceDN w:val="0"/>
        <w:adjustRightInd w:val="0"/>
        <w:spacing w:after="0" w:line="240" w:lineRule="auto"/>
        <w:rPr>
          <w:rFonts w:ascii="Times New Roman" w:eastAsia="Times New Roman" w:hAnsi="Times New Roman" w:cs="Times New Roman"/>
          <w:b/>
          <w:bCs/>
          <w:i/>
          <w:iCs/>
          <w:noProof/>
          <w:sz w:val="20"/>
          <w:szCs w:val="20"/>
          <w:lang w:eastAsia="ru-RU"/>
        </w:rPr>
      </w:pPr>
      <w:hyperlink w:anchor="_Toc367792821" w:history="1">
        <w:r w:rsidR="00461D0C" w:rsidRPr="00461D0C">
          <w:rPr>
            <w:rFonts w:ascii="Times New Roman" w:eastAsia="Times New Roman" w:hAnsi="Times New Roman" w:cs="Times New Roman"/>
            <w:b/>
            <w:noProof/>
            <w:color w:val="0000FF"/>
            <w:sz w:val="24"/>
            <w:szCs w:val="24"/>
            <w:u w:val="single"/>
            <w:lang w:eastAsia="ru-RU"/>
          </w:rPr>
          <w:t>2.</w:t>
        </w:r>
        <w:r w:rsidR="00461D0C" w:rsidRPr="00461D0C">
          <w:rPr>
            <w:rFonts w:ascii="Times New Roman" w:eastAsia="Times New Roman" w:hAnsi="Times New Roman" w:cs="Times New Roman"/>
            <w:b/>
            <w:bCs/>
            <w:i/>
            <w:iCs/>
            <w:noProof/>
            <w:sz w:val="24"/>
            <w:szCs w:val="24"/>
            <w:lang w:eastAsia="ru-RU"/>
          </w:rPr>
          <w:tab/>
        </w:r>
        <w:r w:rsidR="00461D0C" w:rsidRPr="00461D0C">
          <w:rPr>
            <w:rFonts w:ascii="Times New Roman" w:eastAsia="Times New Roman" w:hAnsi="Times New Roman" w:cs="Times New Roman"/>
            <w:b/>
            <w:noProof/>
            <w:color w:val="0000FF"/>
            <w:sz w:val="24"/>
            <w:szCs w:val="24"/>
            <w:u w:val="single"/>
            <w:lang w:eastAsia="ru-RU"/>
          </w:rPr>
          <w:t>Комплект материалов для оценки сформированности общих и профессиональных компетенций по виду профессиональной деятельности:</w:t>
        </w:r>
        <w:r w:rsidR="00461D0C" w:rsidRPr="00461D0C">
          <w:rPr>
            <w:rFonts w:ascii="Times New Roman" w:eastAsia="Times New Roman" w:hAnsi="Times New Roman" w:cs="Times New Roman"/>
            <w:sz w:val="24"/>
            <w:szCs w:val="24"/>
            <w:lang w:eastAsia="ru-RU"/>
          </w:rPr>
          <w:t xml:space="preserve"> Продажа продовольственных товаров</w:t>
        </w:r>
        <w:r w:rsidR="00461D0C" w:rsidRPr="00461D0C">
          <w:rPr>
            <w:rFonts w:ascii="Arial" w:eastAsia="Times New Roman" w:hAnsi="Arial" w:cs="Arial"/>
            <w:sz w:val="20"/>
            <w:szCs w:val="20"/>
            <w:lang w:eastAsia="ru-RU"/>
          </w:rPr>
          <w:t>…………………………………………………………………………………</w:t>
        </w:r>
      </w:hyperlink>
      <w:r w:rsidR="00461D0C" w:rsidRPr="00461D0C">
        <w:rPr>
          <w:rFonts w:ascii="Times New Roman" w:eastAsia="Times New Roman" w:hAnsi="Times New Roman" w:cs="Times New Roman"/>
          <w:b/>
          <w:noProof/>
          <w:sz w:val="20"/>
          <w:szCs w:val="20"/>
          <w:lang w:eastAsia="ru-RU"/>
        </w:rPr>
        <w:t>21</w:t>
      </w:r>
    </w:p>
    <w:p w:rsidR="00461D0C" w:rsidRPr="00461D0C" w:rsidRDefault="00C56918" w:rsidP="00461D0C">
      <w:pPr>
        <w:tabs>
          <w:tab w:val="right" w:leader="dot" w:pos="9344"/>
        </w:tabs>
        <w:spacing w:before="120" w:after="0" w:line="240" w:lineRule="auto"/>
        <w:rPr>
          <w:rFonts w:ascii="Times New Roman" w:eastAsia="Times New Roman" w:hAnsi="Times New Roman" w:cs="Times New Roman"/>
          <w:b/>
          <w:noProof/>
          <w:sz w:val="24"/>
          <w:szCs w:val="24"/>
          <w:lang w:eastAsia="ru-RU"/>
        </w:rPr>
      </w:pPr>
      <w:hyperlink w:anchor="_Toc367792824" w:history="1">
        <w:r w:rsidR="00461D0C" w:rsidRPr="00461D0C">
          <w:rPr>
            <w:rFonts w:ascii="Times New Roman" w:eastAsia="Times New Roman" w:hAnsi="Times New Roman" w:cs="Times New Roman"/>
            <w:b/>
            <w:noProof/>
            <w:color w:val="0000FF"/>
            <w:sz w:val="24"/>
            <w:szCs w:val="24"/>
            <w:u w:val="single"/>
            <w:lang w:eastAsia="ru-RU"/>
          </w:rPr>
          <w:t>2.2.  Комплект материалов для оценки сформированности общих и профессиональных компетенций по виду профессиональной деятельности с использованием практических заданий</w:t>
        </w:r>
      </w:hyperlink>
      <w:r w:rsidR="00461D0C" w:rsidRPr="00461D0C">
        <w:rPr>
          <w:rFonts w:ascii="Times New Roman" w:eastAsia="Times New Roman" w:hAnsi="Times New Roman" w:cs="Times New Roman"/>
          <w:b/>
          <w:noProof/>
          <w:sz w:val="24"/>
          <w:szCs w:val="24"/>
          <w:lang w:eastAsia="ru-RU"/>
        </w:rPr>
        <w:t>…………………………………………………………………………</w:t>
      </w:r>
      <w:r w:rsidR="00461D0C">
        <w:rPr>
          <w:rFonts w:ascii="Times New Roman" w:eastAsia="Times New Roman" w:hAnsi="Times New Roman" w:cs="Times New Roman"/>
          <w:b/>
          <w:noProof/>
          <w:sz w:val="24"/>
          <w:szCs w:val="24"/>
          <w:lang w:eastAsia="ru-RU"/>
        </w:rPr>
        <w:t>21</w:t>
      </w:r>
    </w:p>
    <w:p w:rsidR="00461D0C" w:rsidRPr="00461D0C" w:rsidRDefault="00461D0C" w:rsidP="00461D0C">
      <w:pPr>
        <w:spacing w:after="0" w:line="240" w:lineRule="auto"/>
        <w:rPr>
          <w:rFonts w:ascii="Times New Roman" w:eastAsia="Times New Roman" w:hAnsi="Times New Roman" w:cs="Times New Roman"/>
          <w:noProof/>
          <w:sz w:val="24"/>
          <w:szCs w:val="24"/>
          <w:lang w:eastAsia="ru-RU"/>
        </w:rPr>
      </w:pPr>
      <w:r w:rsidRPr="00461D0C">
        <w:rPr>
          <w:rFonts w:ascii="Times New Roman" w:eastAsia="Times New Roman" w:hAnsi="Times New Roman" w:cs="Times New Roman"/>
          <w:noProof/>
          <w:sz w:val="24"/>
          <w:szCs w:val="24"/>
          <w:lang w:eastAsia="ru-RU"/>
        </w:rPr>
        <w:t>2.2.1. Заданиия для дифференцированного зачёта по учебной практике за первое полугодие второго курсаобучения…………………………………………………………………………</w:t>
      </w:r>
    </w:p>
    <w:p w:rsidR="00461D0C" w:rsidRPr="00461D0C" w:rsidRDefault="00461D0C" w:rsidP="00461D0C">
      <w:pPr>
        <w:spacing w:after="0" w:line="240" w:lineRule="auto"/>
        <w:rPr>
          <w:rFonts w:ascii="Times New Roman" w:eastAsia="Times New Roman" w:hAnsi="Times New Roman" w:cs="Times New Roman"/>
          <w:noProof/>
          <w:sz w:val="24"/>
          <w:szCs w:val="24"/>
          <w:lang w:eastAsia="ru-RU"/>
        </w:rPr>
      </w:pPr>
      <w:r w:rsidRPr="00461D0C">
        <w:rPr>
          <w:rFonts w:ascii="Times New Roman" w:eastAsia="Times New Roman" w:hAnsi="Times New Roman" w:cs="Times New Roman"/>
          <w:noProof/>
          <w:sz w:val="24"/>
          <w:szCs w:val="24"/>
          <w:lang w:eastAsia="ru-RU"/>
        </w:rPr>
        <w:t>Приложение А Атетестационный лист по учебной практике по ПМ 02. Продажа продовольственных товаров за первое полугодие второго курса обучения…………………</w:t>
      </w:r>
    </w:p>
    <w:p w:rsidR="00461D0C" w:rsidRPr="00461D0C" w:rsidRDefault="00461D0C" w:rsidP="00461D0C">
      <w:pPr>
        <w:spacing w:after="0" w:line="240" w:lineRule="auto"/>
        <w:rPr>
          <w:rFonts w:ascii="Times New Roman" w:eastAsia="Times New Roman" w:hAnsi="Times New Roman" w:cs="Times New Roman"/>
          <w:noProof/>
          <w:sz w:val="24"/>
          <w:szCs w:val="24"/>
          <w:lang w:eastAsia="ru-RU"/>
        </w:rPr>
      </w:pPr>
      <w:r w:rsidRPr="00461D0C">
        <w:rPr>
          <w:rFonts w:ascii="Times New Roman" w:eastAsia="Times New Roman" w:hAnsi="Times New Roman" w:cs="Times New Roman"/>
          <w:noProof/>
          <w:sz w:val="24"/>
          <w:szCs w:val="24"/>
          <w:lang w:eastAsia="ru-RU"/>
        </w:rPr>
        <w:t>Приложение Б. Оценочная ведомость по дифференцированному зачёту  за первое полугодие второго курса обучения по профессиональному модулю ПМ 02. Продажа продовольственных товаров……………………………………………………………………</w:t>
      </w:r>
    </w:p>
    <w:p w:rsidR="00461D0C" w:rsidRPr="00461D0C" w:rsidRDefault="00461D0C" w:rsidP="00461D0C">
      <w:pPr>
        <w:spacing w:after="0" w:line="240" w:lineRule="auto"/>
        <w:rPr>
          <w:rFonts w:ascii="Times New Roman" w:eastAsia="Times New Roman" w:hAnsi="Times New Roman" w:cs="Times New Roman"/>
          <w:noProof/>
          <w:sz w:val="24"/>
          <w:szCs w:val="24"/>
          <w:lang w:eastAsia="ru-RU"/>
        </w:rPr>
      </w:pPr>
      <w:r w:rsidRPr="00461D0C">
        <w:rPr>
          <w:rFonts w:ascii="Times New Roman" w:eastAsia="Times New Roman" w:hAnsi="Times New Roman" w:cs="Times New Roman"/>
          <w:noProof/>
          <w:sz w:val="24"/>
          <w:szCs w:val="24"/>
          <w:lang w:eastAsia="ru-RU"/>
        </w:rPr>
        <w:t>2.2.2. Задание для дифференцированного зачёта по учебной практике за второе полугодие второго курса обучения………………………………………………………………………..</w:t>
      </w:r>
    </w:p>
    <w:p w:rsidR="00461D0C" w:rsidRPr="00461D0C" w:rsidRDefault="00461D0C" w:rsidP="00461D0C">
      <w:pPr>
        <w:spacing w:after="0" w:line="240" w:lineRule="auto"/>
        <w:rPr>
          <w:rFonts w:ascii="Times New Roman" w:eastAsia="Times New Roman" w:hAnsi="Times New Roman" w:cs="Times New Roman"/>
          <w:noProof/>
          <w:sz w:val="24"/>
          <w:szCs w:val="24"/>
          <w:lang w:eastAsia="ru-RU"/>
        </w:rPr>
      </w:pPr>
      <w:r w:rsidRPr="00461D0C">
        <w:rPr>
          <w:rFonts w:ascii="Times New Roman" w:eastAsia="Times New Roman" w:hAnsi="Times New Roman" w:cs="Times New Roman"/>
          <w:noProof/>
          <w:sz w:val="24"/>
          <w:szCs w:val="24"/>
          <w:lang w:eastAsia="ru-RU"/>
        </w:rPr>
        <w:t>Приложение В Атетестационный лист по учебной практике по ПМ 02. Продажа продовольственных товаров за первое полугодие второго курса обучения………………</w:t>
      </w:r>
    </w:p>
    <w:p w:rsidR="00461D0C" w:rsidRPr="00461D0C" w:rsidRDefault="00461D0C" w:rsidP="00461D0C">
      <w:pPr>
        <w:spacing w:after="0" w:line="240" w:lineRule="auto"/>
        <w:rPr>
          <w:rFonts w:ascii="Times New Roman" w:eastAsia="Times New Roman" w:hAnsi="Times New Roman" w:cs="Times New Roman"/>
          <w:noProof/>
          <w:sz w:val="24"/>
          <w:szCs w:val="24"/>
          <w:lang w:eastAsia="ru-RU"/>
        </w:rPr>
      </w:pPr>
      <w:r w:rsidRPr="00461D0C">
        <w:rPr>
          <w:rFonts w:ascii="Times New Roman" w:eastAsia="Times New Roman" w:hAnsi="Times New Roman" w:cs="Times New Roman"/>
          <w:noProof/>
          <w:sz w:val="24"/>
          <w:szCs w:val="24"/>
          <w:lang w:eastAsia="ru-RU"/>
        </w:rPr>
        <w:t>Приложение Г Оценочная ведомость по дифференцированному зачёту  за первое полугодие второго курса обучения по профессиональному модулю ПМ 02. Продажа продовольственных товаров…………………………………………………………………..</w:t>
      </w:r>
    </w:p>
    <w:p w:rsidR="00461D0C" w:rsidRPr="00461D0C" w:rsidRDefault="00461D0C" w:rsidP="00461D0C">
      <w:pPr>
        <w:spacing w:after="0" w:line="240" w:lineRule="auto"/>
        <w:rPr>
          <w:rFonts w:ascii="Times New Roman" w:eastAsia="Times New Roman" w:hAnsi="Times New Roman" w:cs="Times New Roman"/>
          <w:noProof/>
          <w:sz w:val="24"/>
          <w:szCs w:val="24"/>
          <w:lang w:eastAsia="ru-RU"/>
        </w:rPr>
      </w:pPr>
      <w:r w:rsidRPr="00461D0C">
        <w:rPr>
          <w:rFonts w:ascii="Times New Roman" w:eastAsia="Times New Roman" w:hAnsi="Times New Roman" w:cs="Times New Roman"/>
          <w:noProof/>
          <w:sz w:val="24"/>
          <w:szCs w:val="24"/>
          <w:lang w:eastAsia="ru-RU"/>
        </w:rPr>
        <w:t>2.2.3. Задание для квалификационного экзамена по ПМ 02. Продажа продовольственных товаров……………………………………………………..……………………………………</w:t>
      </w:r>
    </w:p>
    <w:p w:rsidR="00461D0C" w:rsidRPr="00461D0C" w:rsidRDefault="00461D0C" w:rsidP="00461D0C">
      <w:pPr>
        <w:spacing w:after="0" w:line="240" w:lineRule="auto"/>
        <w:rPr>
          <w:rFonts w:ascii="Times New Roman" w:eastAsia="Times New Roman" w:hAnsi="Times New Roman" w:cs="Times New Roman"/>
          <w:bCs/>
          <w:noProof/>
          <w:sz w:val="24"/>
          <w:szCs w:val="24"/>
          <w:lang w:eastAsia="ru-RU"/>
        </w:rPr>
      </w:pPr>
      <w:r w:rsidRPr="00461D0C">
        <w:rPr>
          <w:rFonts w:ascii="Times New Roman" w:eastAsia="Times New Roman" w:hAnsi="Times New Roman" w:cs="Times New Roman"/>
          <w:noProof/>
          <w:sz w:val="24"/>
          <w:szCs w:val="24"/>
          <w:lang w:eastAsia="ru-RU"/>
        </w:rPr>
        <w:t>Приложение Д Оценочная ведомость по квалификационному экзамену по  М 02. Продажа продовольственных товаров…………………………………………………………………</w:t>
      </w:r>
    </w:p>
    <w:p w:rsidR="00461D0C" w:rsidRPr="00461D0C" w:rsidRDefault="00C56918" w:rsidP="00461D0C">
      <w:pPr>
        <w:tabs>
          <w:tab w:val="left" w:pos="480"/>
          <w:tab w:val="right" w:leader="dot" w:pos="9344"/>
        </w:tabs>
        <w:spacing w:before="120" w:after="0" w:line="240" w:lineRule="auto"/>
        <w:ind w:left="426" w:hanging="426"/>
        <w:rPr>
          <w:rFonts w:ascii="Times New Roman" w:eastAsia="Times New Roman" w:hAnsi="Times New Roman" w:cs="Times New Roman"/>
          <w:bCs/>
          <w:i/>
          <w:iCs/>
          <w:noProof/>
          <w:sz w:val="24"/>
          <w:szCs w:val="24"/>
          <w:lang w:eastAsia="ru-RU"/>
        </w:rPr>
      </w:pPr>
      <w:hyperlink w:anchor="_Toc367792825" w:history="1">
        <w:r w:rsidR="00461D0C" w:rsidRPr="00461D0C">
          <w:rPr>
            <w:rFonts w:ascii="Times New Roman" w:eastAsia="Times New Roman" w:hAnsi="Times New Roman" w:cs="Times New Roman"/>
            <w:b/>
            <w:bCs/>
            <w:iCs/>
            <w:noProof/>
            <w:color w:val="0000FF"/>
            <w:sz w:val="24"/>
            <w:szCs w:val="24"/>
            <w:u w:val="single"/>
            <w:lang w:eastAsia="ru-RU"/>
          </w:rPr>
          <w:t>3.</w:t>
        </w:r>
        <w:r w:rsidR="00461D0C" w:rsidRPr="00461D0C">
          <w:rPr>
            <w:rFonts w:ascii="Times New Roman" w:eastAsia="Times New Roman" w:hAnsi="Times New Roman" w:cs="Times New Roman"/>
            <w:bCs/>
            <w:i/>
            <w:iCs/>
            <w:noProof/>
            <w:sz w:val="24"/>
            <w:szCs w:val="24"/>
            <w:lang w:eastAsia="ru-RU"/>
          </w:rPr>
          <w:tab/>
        </w:r>
        <w:r w:rsidR="00461D0C" w:rsidRPr="00461D0C">
          <w:rPr>
            <w:rFonts w:ascii="Times New Roman" w:eastAsia="Times New Roman" w:hAnsi="Times New Roman" w:cs="Times New Roman"/>
            <w:b/>
            <w:bCs/>
            <w:iCs/>
            <w:noProof/>
            <w:color w:val="0000FF"/>
            <w:sz w:val="24"/>
            <w:szCs w:val="24"/>
            <w:u w:val="single"/>
            <w:lang w:eastAsia="ru-RU"/>
          </w:rPr>
          <w:t>Контроль приобретения практического опыта</w:t>
        </w:r>
      </w:hyperlink>
      <w:r w:rsidR="00461D0C" w:rsidRPr="00461D0C">
        <w:rPr>
          <w:rFonts w:ascii="Times New Roman" w:eastAsia="Times New Roman" w:hAnsi="Times New Roman" w:cs="Times New Roman"/>
          <w:bCs/>
          <w:iCs/>
          <w:noProof/>
          <w:sz w:val="24"/>
          <w:szCs w:val="24"/>
          <w:lang w:eastAsia="ru-RU"/>
        </w:rPr>
        <w:t>……………………………………</w:t>
      </w:r>
    </w:p>
    <w:p w:rsidR="00461D0C" w:rsidRPr="00461D0C" w:rsidRDefault="00FC6764" w:rsidP="00461D0C">
      <w:pPr>
        <w:tabs>
          <w:tab w:val="right" w:leader="dot" w:pos="9344"/>
        </w:tabs>
        <w:spacing w:before="120" w:after="0" w:line="240" w:lineRule="auto"/>
        <w:rPr>
          <w:rFonts w:ascii="Times New Roman" w:eastAsia="Times New Roman" w:hAnsi="Times New Roman" w:cs="Times New Roman"/>
          <w:bCs/>
          <w:noProof/>
          <w:sz w:val="24"/>
          <w:szCs w:val="24"/>
          <w:lang w:eastAsia="ru-RU"/>
        </w:rPr>
      </w:pPr>
      <w:r w:rsidRPr="00461D0C">
        <w:rPr>
          <w:rFonts w:ascii="Times New Roman" w:eastAsia="Times New Roman" w:hAnsi="Times New Roman" w:cs="Times New Roman"/>
          <w:bCs/>
          <w:noProof/>
          <w:sz w:val="24"/>
          <w:szCs w:val="24"/>
          <w:lang w:eastAsia="ru-RU"/>
        </w:rPr>
        <w:fldChar w:fldCharType="end"/>
      </w:r>
    </w:p>
    <w:p w:rsidR="00461D0C" w:rsidRPr="00461D0C" w:rsidRDefault="00461D0C" w:rsidP="00461D0C">
      <w:pPr>
        <w:keepNext/>
        <w:pageBreakBefore/>
        <w:pBdr>
          <w:bottom w:val="single" w:sz="8" w:space="4" w:color="4F81BD"/>
        </w:pBdr>
        <w:tabs>
          <w:tab w:val="left" w:pos="851"/>
        </w:tabs>
        <w:autoSpaceDE w:val="0"/>
        <w:autoSpaceDN w:val="0"/>
        <w:spacing w:after="300" w:line="240" w:lineRule="auto"/>
        <w:ind w:firstLine="567"/>
        <w:contextualSpacing/>
        <w:jc w:val="both"/>
        <w:outlineLvl w:val="0"/>
        <w:rPr>
          <w:rFonts w:ascii="Times New Roman" w:eastAsia="Times New Roman" w:hAnsi="Times New Roman" w:cs="Times New Roman"/>
          <w:b/>
          <w:spacing w:val="5"/>
          <w:kern w:val="28"/>
          <w:sz w:val="28"/>
          <w:szCs w:val="28"/>
        </w:rPr>
      </w:pPr>
      <w:bookmarkStart w:id="1" w:name="_Toc367792818"/>
      <w:r w:rsidRPr="00461D0C">
        <w:rPr>
          <w:rFonts w:ascii="Times New Roman" w:eastAsia="Times New Roman" w:hAnsi="Times New Roman" w:cs="Times New Roman"/>
          <w:b/>
          <w:spacing w:val="5"/>
          <w:kern w:val="28"/>
          <w:sz w:val="28"/>
          <w:szCs w:val="28"/>
        </w:rPr>
        <w:lastRenderedPageBreak/>
        <w:t>Паспорт комплекта контрольно-оценочных средств</w:t>
      </w:r>
      <w:bookmarkEnd w:id="1"/>
    </w:p>
    <w:p w:rsidR="00461D0C" w:rsidRPr="00461D0C" w:rsidRDefault="00461D0C" w:rsidP="00461D0C">
      <w:pPr>
        <w:keepNext/>
        <w:keepLines/>
        <w:spacing w:before="200" w:line="240" w:lineRule="auto"/>
        <w:outlineLvl w:val="1"/>
        <w:rPr>
          <w:rFonts w:ascii="Times New Roman" w:eastAsia="Times New Roman" w:hAnsi="Times New Roman" w:cs="Times New Roman"/>
          <w:b/>
          <w:bCs/>
          <w:sz w:val="26"/>
          <w:szCs w:val="26"/>
          <w:lang w:eastAsia="ru-RU"/>
        </w:rPr>
      </w:pPr>
      <w:bookmarkStart w:id="2" w:name="_Toc367792819"/>
      <w:r w:rsidRPr="00461D0C">
        <w:rPr>
          <w:rFonts w:ascii="Times New Roman" w:eastAsia="Times New Roman" w:hAnsi="Times New Roman" w:cs="Times New Roman"/>
          <w:b/>
          <w:bCs/>
          <w:sz w:val="26"/>
          <w:szCs w:val="26"/>
          <w:lang w:eastAsia="ru-RU"/>
        </w:rPr>
        <w:t>1.1.  Область применения</w:t>
      </w:r>
      <w:bookmarkEnd w:id="2"/>
    </w:p>
    <w:p w:rsidR="00461D0C" w:rsidRPr="00461D0C" w:rsidRDefault="00461D0C" w:rsidP="00461D0C">
      <w:pPr>
        <w:spacing w:after="0" w:line="360" w:lineRule="auto"/>
        <w:ind w:firstLine="708"/>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Комплект контрольно-оценочных средств предназначен для проверки результатов освоения профессионального модуля (далее – ПМ) по программе подготовки квалифицированных рабочих, служащих по профессии СПО</w:t>
      </w:r>
    </w:p>
    <w:tbl>
      <w:tblPr>
        <w:tblW w:w="0" w:type="auto"/>
        <w:jc w:val="center"/>
        <w:tblLook w:val="04A0" w:firstRow="1" w:lastRow="0" w:firstColumn="1" w:lastColumn="0" w:noHBand="0" w:noVBand="1"/>
      </w:tblPr>
      <w:tblGrid>
        <w:gridCol w:w="1116"/>
        <w:gridCol w:w="8216"/>
      </w:tblGrid>
      <w:tr w:rsidR="00461D0C" w:rsidRPr="00461D0C" w:rsidTr="00461D0C">
        <w:trPr>
          <w:jc w:val="center"/>
        </w:trPr>
        <w:tc>
          <w:tcPr>
            <w:tcW w:w="1048" w:type="dxa"/>
            <w:tcBorders>
              <w:bottom w:val="single" w:sz="4" w:space="0" w:color="auto"/>
            </w:tcBorders>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38.01.02.                         </w:t>
            </w:r>
          </w:p>
        </w:tc>
        <w:tc>
          <w:tcPr>
            <w:tcW w:w="8216" w:type="dxa"/>
            <w:tcBorders>
              <w:bottom w:val="single" w:sz="4" w:space="0" w:color="auto"/>
            </w:tcBorders>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                                               Продавец, контролер-кассир</w:t>
            </w:r>
          </w:p>
        </w:tc>
      </w:tr>
      <w:tr w:rsidR="00461D0C" w:rsidRPr="00461D0C" w:rsidTr="00461D0C">
        <w:trPr>
          <w:jc w:val="center"/>
        </w:trPr>
        <w:tc>
          <w:tcPr>
            <w:tcW w:w="1048" w:type="dxa"/>
            <w:tcBorders>
              <w:top w:val="single" w:sz="4" w:space="0" w:color="auto"/>
            </w:tcBorders>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sz w:val="12"/>
                <w:szCs w:val="12"/>
                <w:lang w:eastAsia="ru-RU"/>
              </w:rPr>
            </w:pPr>
            <w:r w:rsidRPr="00461D0C">
              <w:rPr>
                <w:rFonts w:ascii="Times New Roman" w:eastAsia="Times New Roman" w:hAnsi="Times New Roman" w:cs="Times New Roman"/>
                <w:i/>
                <w:sz w:val="12"/>
                <w:szCs w:val="12"/>
                <w:lang w:eastAsia="ru-RU"/>
              </w:rPr>
              <w:t>код</w:t>
            </w:r>
          </w:p>
        </w:tc>
        <w:tc>
          <w:tcPr>
            <w:tcW w:w="8216" w:type="dxa"/>
            <w:tcBorders>
              <w:top w:val="single" w:sz="4" w:space="0" w:color="auto"/>
            </w:tcBorders>
            <w:shd w:val="clear" w:color="auto" w:fill="auto"/>
            <w:vAlign w:val="center"/>
          </w:tcPr>
          <w:p w:rsidR="00461D0C" w:rsidRPr="00461D0C" w:rsidRDefault="00461D0C" w:rsidP="00461D0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i/>
                <w:sz w:val="12"/>
                <w:szCs w:val="12"/>
                <w:lang w:eastAsia="ru-RU"/>
              </w:rPr>
            </w:pPr>
            <w:r w:rsidRPr="00461D0C">
              <w:rPr>
                <w:rFonts w:ascii="Times New Roman" w:eastAsia="Times New Roman" w:hAnsi="Times New Roman" w:cs="Times New Roman"/>
                <w:i/>
                <w:sz w:val="12"/>
                <w:szCs w:val="12"/>
                <w:lang w:eastAsia="ru-RU"/>
              </w:rPr>
              <w:t>наименование специальности/профессии</w:t>
            </w:r>
          </w:p>
        </w:tc>
      </w:tr>
    </w:tbl>
    <w:p w:rsidR="00461D0C" w:rsidRPr="00461D0C" w:rsidRDefault="00461D0C" w:rsidP="00461D0C">
      <w:pPr>
        <w:spacing w:after="0" w:line="240" w:lineRule="auto"/>
        <w:ind w:firstLine="709"/>
        <w:jc w:val="both"/>
        <w:rPr>
          <w:rFonts w:ascii="Times New Roman" w:eastAsia="Times New Roman" w:hAnsi="Times New Roman" w:cs="Times New Roman"/>
          <w:sz w:val="10"/>
          <w:szCs w:val="10"/>
          <w:lang w:eastAsia="ru-RU"/>
        </w:rPr>
      </w:pPr>
    </w:p>
    <w:p w:rsidR="00461D0C" w:rsidRPr="00461D0C" w:rsidRDefault="00461D0C" w:rsidP="00461D0C">
      <w:pPr>
        <w:spacing w:after="0" w:line="360" w:lineRule="auto"/>
        <w:jc w:val="both"/>
        <w:rPr>
          <w:rFonts w:ascii="Times New Roman" w:eastAsia="Times New Roman" w:hAnsi="Times New Roman" w:cs="Times New Roman"/>
          <w:b/>
          <w:sz w:val="28"/>
          <w:szCs w:val="28"/>
          <w:lang w:eastAsia="ru-RU"/>
        </w:rPr>
      </w:pPr>
      <w:r w:rsidRPr="00461D0C">
        <w:rPr>
          <w:rFonts w:ascii="Times New Roman" w:eastAsia="Times New Roman" w:hAnsi="Times New Roman" w:cs="Times New Roman"/>
          <w:sz w:val="24"/>
          <w:szCs w:val="24"/>
          <w:lang w:eastAsia="ru-RU"/>
        </w:rPr>
        <w:t xml:space="preserve">в части овладения видом профессиональной деятельности (далее – ВПД) </w:t>
      </w:r>
      <w:r w:rsidRPr="00461D0C">
        <w:rPr>
          <w:rFonts w:ascii="Times New Roman" w:eastAsia="Times New Roman" w:hAnsi="Times New Roman" w:cs="Times New Roman"/>
          <w:b/>
          <w:sz w:val="28"/>
          <w:szCs w:val="28"/>
          <w:lang w:eastAsia="ru-RU"/>
        </w:rPr>
        <w:t xml:space="preserve"> </w:t>
      </w:r>
    </w:p>
    <w:p w:rsidR="00461D0C" w:rsidRPr="00461D0C" w:rsidRDefault="00461D0C" w:rsidP="00461D0C">
      <w:pPr>
        <w:spacing w:after="0" w:line="36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8"/>
          <w:szCs w:val="28"/>
          <w:lang w:eastAsia="ru-RU"/>
        </w:rPr>
        <w:t>Продажа продовольственных товаров</w:t>
      </w:r>
    </w:p>
    <w:p w:rsidR="00461D0C" w:rsidRPr="00461D0C" w:rsidRDefault="00461D0C" w:rsidP="00461D0C">
      <w:pPr>
        <w:spacing w:after="0" w:line="36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и составляющих его профессиональных компетенций, а также общие компетенции, формирующиеся в процессе освоения ОПОП в целом.</w:t>
      </w:r>
    </w:p>
    <w:p w:rsidR="00461D0C" w:rsidRPr="00461D0C" w:rsidRDefault="00461D0C" w:rsidP="00461D0C">
      <w:pPr>
        <w:spacing w:after="0" w:line="360" w:lineRule="auto"/>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Комплект контрольно-оценочных средств позволяет оценивать:</w:t>
      </w:r>
    </w:p>
    <w:p w:rsidR="00461D0C" w:rsidRPr="00461D0C" w:rsidRDefault="00461D0C" w:rsidP="00461D0C">
      <w:pPr>
        <w:spacing w:after="0" w:line="360" w:lineRule="auto"/>
        <w:ind w:firstLine="708"/>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1.1.1. Освоение профессиональных компетенций (ПК), соответствующих виду профессиональной деятельности, и общих компетенций (ОК):</w:t>
      </w:r>
    </w:p>
    <w:p w:rsidR="00461D0C" w:rsidRPr="00461D0C" w:rsidRDefault="00461D0C" w:rsidP="00461D0C">
      <w:pPr>
        <w:spacing w:after="0" w:line="360" w:lineRule="auto"/>
        <w:ind w:firstLine="708"/>
        <w:jc w:val="both"/>
        <w:rPr>
          <w:rFonts w:ascii="Times New Roman" w:eastAsia="Times New Roman" w:hAnsi="Times New Roman" w:cs="Times New Roman"/>
          <w:sz w:val="24"/>
          <w:szCs w:val="24"/>
          <w:lang w:eastAsia="ru-RU"/>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571"/>
      </w:tblGrid>
      <w:tr w:rsidR="00461D0C" w:rsidRPr="00461D0C" w:rsidTr="00461D0C">
        <w:trPr>
          <w:tblHeader/>
          <w:jc w:val="center"/>
        </w:trPr>
        <w:tc>
          <w:tcPr>
            <w:tcW w:w="5000" w:type="pct"/>
            <w:tcBorders>
              <w:top w:val="nil"/>
              <w:left w:val="nil"/>
              <w:right w:val="nil"/>
            </w:tcBorders>
            <w:vAlign w:val="center"/>
          </w:tcPr>
          <w:p w:rsidR="00461D0C" w:rsidRPr="00461D0C" w:rsidRDefault="00461D0C" w:rsidP="00461D0C">
            <w:pPr>
              <w:spacing w:after="0" w:line="360" w:lineRule="auto"/>
              <w:ind w:firstLine="708"/>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lastRenderedPageBreak/>
              <w:t>По учебной практике (УП) 02 Продажа продовольственных товаров</w:t>
            </w:r>
          </w:p>
          <w:p w:rsidR="00461D0C" w:rsidRPr="00461D0C" w:rsidRDefault="00461D0C" w:rsidP="00461D0C">
            <w:pPr>
              <w:spacing w:after="0" w:line="360" w:lineRule="auto"/>
              <w:ind w:firstLine="708"/>
              <w:jc w:val="center"/>
              <w:rPr>
                <w:rFonts w:ascii="Times New Roman" w:eastAsia="Times New Roman" w:hAnsi="Times New Roman" w:cs="Times New Roman"/>
                <w:b/>
                <w:sz w:val="24"/>
                <w:szCs w:val="24"/>
                <w:lang w:eastAsia="ru-RU"/>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3646"/>
              <w:gridCol w:w="5679"/>
            </w:tblGrid>
            <w:tr w:rsidR="00461D0C" w:rsidRPr="00461D0C" w:rsidTr="00461D0C">
              <w:trPr>
                <w:trHeight w:val="207"/>
                <w:tblHeader/>
                <w:jc w:val="center"/>
              </w:trPr>
              <w:tc>
                <w:tcPr>
                  <w:tcW w:w="1955" w:type="pct"/>
                  <w:vMerge w:val="restart"/>
                  <w:tcBorders>
                    <w:top w:val="single" w:sz="12" w:space="0" w:color="auto"/>
                  </w:tcBorders>
                  <w:vAlign w:val="center"/>
                </w:tcPr>
                <w:p w:rsidR="00461D0C" w:rsidRPr="00461D0C" w:rsidRDefault="00461D0C" w:rsidP="009A717E">
                  <w:pPr>
                    <w:spacing w:after="0" w:line="240" w:lineRule="auto"/>
                    <w:contextualSpacing/>
                    <w:jc w:val="center"/>
                    <w:rPr>
                      <w:rFonts w:ascii="Times New Roman" w:eastAsia="Times New Roman" w:hAnsi="Times New Roman" w:cs="Times New Roman"/>
                      <w:b/>
                      <w:bCs/>
                      <w:sz w:val="18"/>
                      <w:szCs w:val="18"/>
                      <w:lang w:eastAsia="ru-RU"/>
                    </w:rPr>
                  </w:pPr>
                  <w:r w:rsidRPr="00461D0C">
                    <w:rPr>
                      <w:rFonts w:ascii="Times New Roman" w:eastAsia="Times New Roman" w:hAnsi="Times New Roman" w:cs="Times New Roman"/>
                      <w:b/>
                      <w:bCs/>
                      <w:sz w:val="18"/>
                      <w:szCs w:val="18"/>
                      <w:lang w:eastAsia="ru-RU"/>
                    </w:rPr>
                    <w:t>Профе</w:t>
                  </w:r>
                  <w:r w:rsidR="009A717E">
                    <w:rPr>
                      <w:rFonts w:ascii="Times New Roman" w:eastAsia="Times New Roman" w:hAnsi="Times New Roman" w:cs="Times New Roman"/>
                      <w:b/>
                      <w:bCs/>
                      <w:sz w:val="18"/>
                      <w:szCs w:val="18"/>
                      <w:lang w:eastAsia="ru-RU"/>
                    </w:rPr>
                    <w:t>с</w:t>
                  </w:r>
                  <w:r w:rsidRPr="00461D0C">
                    <w:rPr>
                      <w:rFonts w:ascii="Times New Roman" w:eastAsia="Times New Roman" w:hAnsi="Times New Roman" w:cs="Times New Roman"/>
                      <w:b/>
                      <w:bCs/>
                      <w:sz w:val="18"/>
                      <w:szCs w:val="18"/>
                      <w:lang w:eastAsia="ru-RU"/>
                    </w:rPr>
                    <w:t>сиональные и общие компетенции</w:t>
                  </w:r>
                </w:p>
              </w:tc>
              <w:tc>
                <w:tcPr>
                  <w:tcW w:w="3045" w:type="pct"/>
                  <w:vMerge w:val="restart"/>
                  <w:tcBorders>
                    <w:top w:val="single" w:sz="12" w:space="0" w:color="auto"/>
                  </w:tcBorders>
                  <w:vAlign w:val="center"/>
                </w:tcPr>
                <w:p w:rsidR="00461D0C" w:rsidRPr="00461D0C" w:rsidRDefault="00461D0C" w:rsidP="00461D0C">
                  <w:pPr>
                    <w:spacing w:after="0" w:line="240" w:lineRule="auto"/>
                    <w:contextualSpacing/>
                    <w:jc w:val="center"/>
                    <w:rPr>
                      <w:rFonts w:ascii="Times New Roman" w:eastAsia="Times New Roman" w:hAnsi="Times New Roman" w:cs="Times New Roman"/>
                      <w:b/>
                      <w:bCs/>
                      <w:sz w:val="18"/>
                      <w:szCs w:val="18"/>
                      <w:lang w:eastAsia="ru-RU"/>
                    </w:rPr>
                  </w:pPr>
                  <w:r w:rsidRPr="00461D0C">
                    <w:rPr>
                      <w:rFonts w:ascii="Times New Roman" w:eastAsia="Times New Roman" w:hAnsi="Times New Roman" w:cs="Times New Roman"/>
                      <w:b/>
                      <w:bCs/>
                      <w:sz w:val="18"/>
                      <w:szCs w:val="18"/>
                      <w:lang w:eastAsia="ru-RU"/>
                    </w:rPr>
                    <w:t>Показатели оценки результата</w:t>
                  </w:r>
                </w:p>
              </w:tc>
            </w:tr>
            <w:tr w:rsidR="00461D0C" w:rsidRPr="00461D0C" w:rsidTr="00461D0C">
              <w:trPr>
                <w:trHeight w:val="207"/>
                <w:tblHeader/>
                <w:jc w:val="center"/>
              </w:trPr>
              <w:tc>
                <w:tcPr>
                  <w:tcW w:w="1955" w:type="pct"/>
                  <w:vMerge/>
                  <w:tcBorders>
                    <w:bottom w:val="single" w:sz="12" w:space="0" w:color="auto"/>
                  </w:tcBorders>
                  <w:vAlign w:val="center"/>
                </w:tcPr>
                <w:p w:rsidR="00461D0C" w:rsidRPr="00461D0C" w:rsidRDefault="00461D0C" w:rsidP="00461D0C">
                  <w:pPr>
                    <w:spacing w:after="0" w:line="240" w:lineRule="auto"/>
                    <w:contextualSpacing/>
                    <w:jc w:val="center"/>
                    <w:rPr>
                      <w:rFonts w:ascii="Times New Roman" w:eastAsia="Times New Roman" w:hAnsi="Times New Roman" w:cs="Times New Roman"/>
                      <w:b/>
                      <w:bCs/>
                      <w:sz w:val="18"/>
                      <w:szCs w:val="18"/>
                      <w:lang w:eastAsia="ru-RU"/>
                    </w:rPr>
                  </w:pPr>
                </w:p>
              </w:tc>
              <w:tc>
                <w:tcPr>
                  <w:tcW w:w="3045" w:type="pct"/>
                  <w:vMerge/>
                  <w:tcBorders>
                    <w:bottom w:val="single" w:sz="12" w:space="0" w:color="auto"/>
                  </w:tcBorders>
                  <w:vAlign w:val="center"/>
                </w:tcPr>
                <w:p w:rsidR="00461D0C" w:rsidRPr="00461D0C" w:rsidRDefault="00461D0C" w:rsidP="00461D0C">
                  <w:pPr>
                    <w:spacing w:after="0" w:line="240" w:lineRule="auto"/>
                    <w:contextualSpacing/>
                    <w:jc w:val="center"/>
                    <w:rPr>
                      <w:rFonts w:ascii="Times New Roman" w:eastAsia="Times New Roman" w:hAnsi="Times New Roman" w:cs="Times New Roman"/>
                      <w:b/>
                      <w:bCs/>
                      <w:sz w:val="18"/>
                      <w:szCs w:val="18"/>
                      <w:lang w:eastAsia="ru-RU"/>
                    </w:rPr>
                  </w:pPr>
                </w:p>
              </w:tc>
            </w:tr>
            <w:tr w:rsidR="00461D0C" w:rsidRPr="00461D0C" w:rsidTr="00461D0C">
              <w:trPr>
                <w:jc w:val="center"/>
              </w:trPr>
              <w:tc>
                <w:tcPr>
                  <w:tcW w:w="1955" w:type="pct"/>
                  <w:vMerge w:val="restart"/>
                  <w:tcBorders>
                    <w:top w:val="single" w:sz="12"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2.1. Осуществлять приемку товаров и контроль за наличием необходимых сопроводительных документов на поступившие товары</w:t>
                  </w:r>
                </w:p>
              </w:tc>
              <w:tc>
                <w:tcPr>
                  <w:tcW w:w="3045" w:type="pct"/>
                  <w:tcBorders>
                    <w:top w:val="single" w:sz="12" w:space="0" w:color="auto"/>
                  </w:tcBorders>
                </w:tcPr>
                <w:p w:rsidR="00461D0C" w:rsidRPr="00461D0C" w:rsidRDefault="00461D0C" w:rsidP="009A717E">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визуальный осмотр товара на качство</w:t>
                  </w:r>
                </w:p>
              </w:tc>
            </w:tr>
            <w:tr w:rsidR="00461D0C" w:rsidRPr="00461D0C" w:rsidTr="00461D0C">
              <w:trPr>
                <w:jc w:val="center"/>
              </w:trPr>
              <w:tc>
                <w:tcPr>
                  <w:tcW w:w="195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3045" w:type="pct"/>
                  <w:tcBorders>
                    <w:top w:val="single" w:sz="12" w:space="0" w:color="auto"/>
                  </w:tcBorders>
                </w:tcPr>
                <w:p w:rsidR="00461D0C" w:rsidRPr="00461D0C" w:rsidRDefault="00461D0C" w:rsidP="009A717E">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установить соответствие  сопроводительных докуменов с количеством товара</w:t>
                  </w:r>
                </w:p>
              </w:tc>
            </w:tr>
            <w:tr w:rsidR="00461D0C" w:rsidRPr="00461D0C" w:rsidTr="00461D0C">
              <w:trPr>
                <w:jc w:val="center"/>
              </w:trPr>
              <w:tc>
                <w:tcPr>
                  <w:tcW w:w="195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3045" w:type="pct"/>
                  <w:tcBorders>
                    <w:top w:val="single" w:sz="12" w:space="0" w:color="auto"/>
                  </w:tcBorders>
                </w:tcPr>
                <w:p w:rsidR="00461D0C" w:rsidRPr="00461D0C" w:rsidRDefault="00461D0C" w:rsidP="009A717E">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точность и грамотность оформления товрной накладной;</w:t>
                  </w:r>
                </w:p>
              </w:tc>
            </w:tr>
            <w:tr w:rsidR="00461D0C" w:rsidRPr="00461D0C" w:rsidTr="00461D0C">
              <w:trPr>
                <w:jc w:val="center"/>
              </w:trPr>
              <w:tc>
                <w:tcPr>
                  <w:tcW w:w="195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3045" w:type="pct"/>
                  <w:tcBorders>
                    <w:top w:val="single" w:sz="12" w:space="0" w:color="auto"/>
                  </w:tcBorders>
                </w:tcPr>
                <w:p w:rsidR="00461D0C" w:rsidRPr="00461D0C" w:rsidRDefault="00461D0C" w:rsidP="009A717E">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аккуратность оформления товарной накладой;</w:t>
                  </w:r>
                </w:p>
              </w:tc>
            </w:tr>
            <w:tr w:rsidR="00461D0C" w:rsidRPr="00461D0C" w:rsidTr="00461D0C">
              <w:trPr>
                <w:trHeight w:val="351"/>
                <w:jc w:val="center"/>
              </w:trPr>
              <w:tc>
                <w:tcPr>
                  <w:tcW w:w="1955" w:type="pct"/>
                  <w:vMerge w:val="restar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2.2. Осуществлять подготовку товаров к продаже, размещение и выкладку</w:t>
                  </w:r>
                </w:p>
              </w:tc>
              <w:tc>
                <w:tcPr>
                  <w:tcW w:w="3045" w:type="pc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bCs/>
                      <w:sz w:val="24"/>
                      <w:szCs w:val="24"/>
                      <w:lang w:eastAsia="ru-RU"/>
                    </w:rPr>
                    <w:t xml:space="preserve">- </w:t>
                  </w:r>
                  <w:r w:rsidRPr="00461D0C">
                    <w:rPr>
                      <w:rFonts w:ascii="Times New Roman" w:eastAsia="Times New Roman" w:hAnsi="Times New Roman" w:cs="Times New Roman"/>
                      <w:bCs/>
                      <w:sz w:val="24"/>
                      <w:szCs w:val="24"/>
                      <w:lang w:eastAsia="ru-RU"/>
                    </w:rPr>
                    <w:t>выкладывание товара в соответствии с товарным соседством;</w:t>
                  </w:r>
                </w:p>
              </w:tc>
            </w:tr>
            <w:tr w:rsidR="00461D0C" w:rsidRPr="00461D0C" w:rsidTr="00461D0C">
              <w:trPr>
                <w:trHeight w:val="285"/>
                <w:jc w:val="center"/>
              </w:trPr>
              <w:tc>
                <w:tcPr>
                  <w:tcW w:w="195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3045" w:type="pct"/>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Cs/>
                      <w:sz w:val="24"/>
                      <w:szCs w:val="24"/>
                      <w:lang w:eastAsia="ru-RU"/>
                    </w:rPr>
                    <w:t>- выкладывание товара с условиями хранения;</w:t>
                  </w:r>
                </w:p>
              </w:tc>
            </w:tr>
            <w:tr w:rsidR="00461D0C" w:rsidRPr="00461D0C" w:rsidTr="00461D0C">
              <w:trPr>
                <w:trHeight w:val="275"/>
                <w:jc w:val="center"/>
              </w:trPr>
              <w:tc>
                <w:tcPr>
                  <w:tcW w:w="195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3045" w:type="pct"/>
                </w:tcPr>
                <w:p w:rsidR="00461D0C" w:rsidRPr="00461D0C" w:rsidRDefault="00461D0C" w:rsidP="00461D0C">
                  <w:pPr>
                    <w:spacing w:after="0" w:line="240" w:lineRule="auto"/>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 оформление товарных ценников;</w:t>
                  </w:r>
                </w:p>
              </w:tc>
            </w:tr>
            <w:tr w:rsidR="00461D0C" w:rsidRPr="00461D0C" w:rsidTr="00461D0C">
              <w:trPr>
                <w:trHeight w:val="375"/>
                <w:jc w:val="center"/>
              </w:trPr>
              <w:tc>
                <w:tcPr>
                  <w:tcW w:w="1955" w:type="pct"/>
                  <w:vMerge w:val="restar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2.3. Обслуживать покупателей, консультировать их о пищевой ценности, вкусовых особенностях и свойствах отдельных продовольственных  товаров</w:t>
                  </w:r>
                </w:p>
              </w:tc>
              <w:tc>
                <w:tcPr>
                  <w:tcW w:w="3045" w:type="pct"/>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bCs/>
                      <w:sz w:val="24"/>
                      <w:szCs w:val="24"/>
                      <w:lang w:eastAsia="ru-RU"/>
                    </w:rPr>
                    <w:t xml:space="preserve">- </w:t>
                  </w:r>
                  <w:r w:rsidRPr="00461D0C">
                    <w:rPr>
                      <w:rFonts w:ascii="Times New Roman" w:eastAsia="Times New Roman" w:hAnsi="Times New Roman" w:cs="Times New Roman"/>
                      <w:bCs/>
                      <w:sz w:val="24"/>
                      <w:szCs w:val="24"/>
                      <w:lang w:eastAsia="ru-RU"/>
                    </w:rPr>
                    <w:t>соблюдение правил этикета при обслуживании покупателей;</w:t>
                  </w:r>
                </w:p>
              </w:tc>
            </w:tr>
            <w:tr w:rsidR="00461D0C" w:rsidRPr="00461D0C" w:rsidTr="00461D0C">
              <w:trPr>
                <w:trHeight w:val="310"/>
                <w:jc w:val="center"/>
              </w:trPr>
              <w:tc>
                <w:tcPr>
                  <w:tcW w:w="195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3045" w:type="pct"/>
                </w:tcPr>
                <w:p w:rsidR="00461D0C" w:rsidRPr="00461D0C" w:rsidRDefault="00461D0C" w:rsidP="00461D0C">
                  <w:pPr>
                    <w:spacing w:after="0" w:line="240" w:lineRule="atLeast"/>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Cs/>
                      <w:sz w:val="24"/>
                      <w:szCs w:val="24"/>
                      <w:lang w:eastAsia="ru-RU"/>
                    </w:rPr>
                    <w:t>- тактичное выявление покупательского спроса, ценового диапазона товара;</w:t>
                  </w:r>
                </w:p>
              </w:tc>
            </w:tr>
            <w:tr w:rsidR="00461D0C" w:rsidRPr="00461D0C" w:rsidTr="00461D0C">
              <w:trPr>
                <w:trHeight w:val="540"/>
                <w:jc w:val="center"/>
              </w:trPr>
              <w:tc>
                <w:tcPr>
                  <w:tcW w:w="195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3045" w:type="pct"/>
                </w:tcPr>
                <w:p w:rsidR="00461D0C" w:rsidRPr="00461D0C" w:rsidRDefault="00461D0C" w:rsidP="00461D0C">
                  <w:pPr>
                    <w:spacing w:after="0" w:line="240" w:lineRule="atLeast"/>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 xml:space="preserve">- </w:t>
                  </w:r>
                  <w:r w:rsidRPr="00461D0C">
                    <w:rPr>
                      <w:rFonts w:ascii="Times New Roman" w:eastAsia="Times New Roman CYR" w:hAnsi="Times New Roman" w:cs="Times New Roman"/>
                      <w:sz w:val="24"/>
                      <w:szCs w:val="24"/>
                      <w:lang w:eastAsia="ru-RU"/>
                    </w:rPr>
                    <w:t>консультирование покупателя о пищевой ценности и вкусовых особенностях продовольственных товаров, о разнообразии товаров данного вида;</w:t>
                  </w:r>
                </w:p>
              </w:tc>
            </w:tr>
            <w:tr w:rsidR="00461D0C" w:rsidRPr="00461D0C" w:rsidTr="00461D0C">
              <w:trPr>
                <w:trHeight w:val="287"/>
                <w:jc w:val="center"/>
              </w:trPr>
              <w:tc>
                <w:tcPr>
                  <w:tcW w:w="195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3045" w:type="pct"/>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CYR" w:hAnsi="Times New Roman" w:cs="Times New Roman"/>
                      <w:sz w:val="24"/>
                      <w:szCs w:val="24"/>
                      <w:lang w:eastAsia="ru-RU"/>
                    </w:rPr>
                    <w:t>-</w:t>
                  </w:r>
                  <w:r w:rsidRPr="00461D0C">
                    <w:rPr>
                      <w:rFonts w:ascii="Times New Roman" w:eastAsia="Times New Roman" w:hAnsi="Times New Roman" w:cs="Times New Roman"/>
                      <w:sz w:val="24"/>
                      <w:szCs w:val="24"/>
                      <w:lang w:eastAsia="ru-RU"/>
                    </w:rPr>
                    <w:t xml:space="preserve"> чёткое выполнение алгоритма расчета с покупателем через прилавок;</w:t>
                  </w:r>
                  <w:r w:rsidRPr="00461D0C">
                    <w:rPr>
                      <w:rFonts w:ascii="Times New Roman" w:eastAsia="Times New Roman" w:hAnsi="Times New Roman" w:cs="Times New Roman"/>
                      <w:sz w:val="24"/>
                      <w:szCs w:val="24"/>
                      <w:lang w:eastAsia="ru-RU"/>
                    </w:rPr>
                    <w:tab/>
                  </w:r>
                </w:p>
              </w:tc>
            </w:tr>
            <w:tr w:rsidR="00461D0C" w:rsidRPr="00461D0C" w:rsidTr="00461D0C">
              <w:trPr>
                <w:trHeight w:val="277"/>
                <w:jc w:val="center"/>
              </w:trPr>
              <w:tc>
                <w:tcPr>
                  <w:tcW w:w="195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3045" w:type="pct"/>
                </w:tcPr>
                <w:p w:rsidR="00461D0C" w:rsidRPr="00461D0C" w:rsidRDefault="00461D0C" w:rsidP="00461D0C">
                  <w:pPr>
                    <w:spacing w:after="0" w:line="240" w:lineRule="atLeast"/>
                    <w:rPr>
                      <w:rFonts w:ascii="Times New Roman" w:eastAsia="Times New Roman CYR" w:hAnsi="Times New Roman" w:cs="Times New Roman"/>
                      <w:sz w:val="24"/>
                      <w:szCs w:val="24"/>
                      <w:lang w:eastAsia="ru-RU"/>
                    </w:rPr>
                  </w:pPr>
                  <w:r w:rsidRPr="00461D0C">
                    <w:rPr>
                      <w:rFonts w:ascii="Times New Roman" w:eastAsia="Times New Roman CYR" w:hAnsi="Times New Roman" w:cs="Times New Roman"/>
                      <w:sz w:val="24"/>
                      <w:szCs w:val="24"/>
                      <w:lang w:eastAsia="ru-RU"/>
                    </w:rPr>
                    <w:t>- соблюдение этикета при завершении обслуживания;</w:t>
                  </w:r>
                </w:p>
              </w:tc>
            </w:tr>
            <w:tr w:rsidR="00461D0C" w:rsidRPr="00461D0C" w:rsidTr="00461D0C">
              <w:trPr>
                <w:trHeight w:val="267"/>
                <w:jc w:val="center"/>
              </w:trPr>
              <w:tc>
                <w:tcPr>
                  <w:tcW w:w="195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3045" w:type="pct"/>
                </w:tcPr>
                <w:p w:rsidR="00461D0C" w:rsidRPr="00461D0C" w:rsidRDefault="00461D0C" w:rsidP="00461D0C">
                  <w:pPr>
                    <w:spacing w:after="0" w:line="240" w:lineRule="atLeast"/>
                    <w:rPr>
                      <w:rFonts w:ascii="Times New Roman" w:eastAsia="Times New Roman CYR" w:hAnsi="Times New Roman" w:cs="Times New Roman"/>
                      <w:sz w:val="24"/>
                      <w:szCs w:val="24"/>
                      <w:lang w:eastAsia="ru-RU"/>
                    </w:rPr>
                  </w:pPr>
                  <w:r w:rsidRPr="00461D0C">
                    <w:rPr>
                      <w:rFonts w:ascii="Times New Roman" w:eastAsia="Times New Roman CYR" w:hAnsi="Times New Roman" w:cs="Times New Roman"/>
                      <w:sz w:val="24"/>
                      <w:szCs w:val="24"/>
                      <w:lang w:eastAsia="ru-RU"/>
                    </w:rPr>
                    <w:t>- соблюдение правил личной гигиены при обслуживании покупателя</w:t>
                  </w:r>
                </w:p>
              </w:tc>
            </w:tr>
            <w:tr w:rsidR="00461D0C" w:rsidRPr="00461D0C" w:rsidTr="00461D0C">
              <w:trPr>
                <w:trHeight w:val="306"/>
                <w:jc w:val="center"/>
              </w:trPr>
              <w:tc>
                <w:tcPr>
                  <w:tcW w:w="1955" w:type="pct"/>
                  <w:vMerge w:val="restar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2.4. Соблюдать условия хранения, сроки годности, сроки хранения и сроки реализации продаваемых продуктов</w:t>
                  </w:r>
                </w:p>
              </w:tc>
              <w:tc>
                <w:tcPr>
                  <w:tcW w:w="3045" w:type="pct"/>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bCs/>
                      <w:sz w:val="24"/>
                      <w:szCs w:val="24"/>
                      <w:lang w:eastAsia="ru-RU"/>
                    </w:rPr>
                    <w:t>- отслеживание сроков реализации;</w:t>
                  </w:r>
                </w:p>
              </w:tc>
            </w:tr>
            <w:tr w:rsidR="00461D0C" w:rsidRPr="00461D0C" w:rsidTr="00461D0C">
              <w:trPr>
                <w:trHeight w:val="270"/>
                <w:jc w:val="center"/>
              </w:trPr>
              <w:tc>
                <w:tcPr>
                  <w:tcW w:w="195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3045" w:type="pct"/>
                </w:tcPr>
                <w:p w:rsidR="00461D0C" w:rsidRPr="00461D0C" w:rsidRDefault="00461D0C" w:rsidP="00461D0C">
                  <w:pPr>
                    <w:spacing w:after="0" w:line="240" w:lineRule="atLeast"/>
                    <w:rPr>
                      <w:rFonts w:ascii="Times New Roman" w:eastAsia="Times New Roman" w:hAnsi="Times New Roman" w:cs="Times New Roman"/>
                      <w:sz w:val="24"/>
                      <w:szCs w:val="24"/>
                      <w:highlight w:val="yellow"/>
                      <w:lang w:eastAsia="ru-RU"/>
                    </w:rPr>
                  </w:pPr>
                  <w:r w:rsidRPr="00461D0C">
                    <w:rPr>
                      <w:rFonts w:ascii="Times New Roman" w:eastAsia="Times New Roman" w:hAnsi="Times New Roman" w:cs="Times New Roman"/>
                      <w:bCs/>
                      <w:sz w:val="24"/>
                      <w:szCs w:val="24"/>
                      <w:lang w:eastAsia="ru-RU"/>
                    </w:rPr>
                    <w:t>- отслеживание условий хранения;</w:t>
                  </w:r>
                </w:p>
              </w:tc>
            </w:tr>
            <w:tr w:rsidR="00461D0C" w:rsidRPr="00461D0C" w:rsidTr="00461D0C">
              <w:trPr>
                <w:trHeight w:val="216"/>
                <w:jc w:val="center"/>
              </w:trPr>
              <w:tc>
                <w:tcPr>
                  <w:tcW w:w="195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3045" w:type="pct"/>
                </w:tcPr>
                <w:p w:rsidR="00461D0C" w:rsidRPr="00461D0C" w:rsidRDefault="00461D0C" w:rsidP="00461D0C">
                  <w:pPr>
                    <w:spacing w:after="0" w:line="240" w:lineRule="atLeast"/>
                    <w:rPr>
                      <w:rFonts w:ascii="Times New Roman" w:eastAsia="Times New Roman" w:hAnsi="Times New Roman" w:cs="Times New Roman"/>
                      <w:sz w:val="24"/>
                      <w:szCs w:val="24"/>
                      <w:highlight w:val="yellow"/>
                      <w:lang w:eastAsia="ru-RU"/>
                    </w:rPr>
                  </w:pPr>
                  <w:r w:rsidRPr="00461D0C">
                    <w:rPr>
                      <w:rFonts w:ascii="Times New Roman" w:eastAsia="Times New Roman" w:hAnsi="Times New Roman" w:cs="Times New Roman"/>
                      <w:sz w:val="24"/>
                      <w:szCs w:val="24"/>
                      <w:lang w:eastAsia="ru-RU"/>
                    </w:rPr>
                    <w:t>- отслеживание сроков годности;</w:t>
                  </w:r>
                </w:p>
              </w:tc>
            </w:tr>
            <w:tr w:rsidR="00461D0C" w:rsidRPr="00461D0C" w:rsidTr="00461D0C">
              <w:trPr>
                <w:trHeight w:val="378"/>
                <w:jc w:val="center"/>
              </w:trPr>
              <w:tc>
                <w:tcPr>
                  <w:tcW w:w="195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3045" w:type="pct"/>
                </w:tcPr>
                <w:p w:rsidR="00461D0C" w:rsidRPr="00461D0C" w:rsidRDefault="00461D0C" w:rsidP="00461D0C">
                  <w:pPr>
                    <w:spacing w:after="0" w:line="240" w:lineRule="atLeast"/>
                    <w:rPr>
                      <w:rFonts w:ascii="Times New Roman" w:eastAsia="Times New Roman" w:hAnsi="Times New Roman" w:cs="Times New Roman"/>
                      <w:sz w:val="24"/>
                      <w:szCs w:val="24"/>
                      <w:highlight w:val="yellow"/>
                      <w:lang w:eastAsia="ru-RU"/>
                    </w:rPr>
                  </w:pPr>
                  <w:r w:rsidRPr="00461D0C">
                    <w:rPr>
                      <w:rFonts w:ascii="Times New Roman" w:eastAsia="Times New Roman" w:hAnsi="Times New Roman" w:cs="Times New Roman"/>
                      <w:bCs/>
                      <w:sz w:val="24"/>
                      <w:szCs w:val="24"/>
                      <w:lang w:eastAsia="ru-RU"/>
                    </w:rPr>
                    <w:t>- отслеживание сроков хранения;</w:t>
                  </w:r>
                </w:p>
              </w:tc>
            </w:tr>
            <w:tr w:rsidR="00461D0C" w:rsidRPr="00461D0C" w:rsidTr="00461D0C">
              <w:trPr>
                <w:trHeight w:val="249"/>
                <w:jc w:val="center"/>
              </w:trPr>
              <w:tc>
                <w:tcPr>
                  <w:tcW w:w="1955" w:type="pct"/>
                  <w:vMerge w:val="restar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2.5. О</w:t>
                  </w:r>
                  <w:r w:rsidRPr="00461D0C">
                    <w:rPr>
                      <w:rFonts w:ascii="Times New Roman" w:eastAsia="Times New Roman" w:hAnsi="Times New Roman" w:cs="Times New Roman"/>
                      <w:sz w:val="24"/>
                      <w:szCs w:val="24"/>
                      <w:lang w:eastAsia="ru-RU"/>
                    </w:rPr>
                    <w:cr/>
                    <w:t xml:space="preserve">уществлять эксплуатацию торгово-технологического оборудования </w:t>
                  </w:r>
                </w:p>
              </w:tc>
              <w:tc>
                <w:tcPr>
                  <w:tcW w:w="3045" w:type="pct"/>
                </w:tcPr>
                <w:p w:rsidR="00461D0C" w:rsidRPr="00461D0C" w:rsidRDefault="00461D0C" w:rsidP="00461D0C">
                  <w:pPr>
                    <w:widowControl w:val="0"/>
                    <w:autoSpaceDE w:val="0"/>
                    <w:autoSpaceDN w:val="0"/>
                    <w:adjustRightInd w:val="0"/>
                    <w:spacing w:after="0" w:line="240" w:lineRule="atLeast"/>
                    <w:rPr>
                      <w:rFonts w:ascii="Arial" w:eastAsia="Times New Roman" w:hAnsi="Arial" w:cs="Arial"/>
                      <w:bCs/>
                      <w:sz w:val="20"/>
                      <w:szCs w:val="20"/>
                      <w:lang w:eastAsia="ru-RU"/>
                    </w:rPr>
                  </w:pPr>
                  <w:r w:rsidRPr="00461D0C">
                    <w:rPr>
                      <w:rFonts w:ascii="Times New Roman" w:eastAsia="Times New Roman" w:hAnsi="Times New Roman" w:cs="Times New Roman"/>
                      <w:sz w:val="24"/>
                      <w:szCs w:val="24"/>
                      <w:lang w:eastAsia="ru-RU"/>
                    </w:rPr>
                    <w:t>- обслуживание весового оборудования;</w:t>
                  </w:r>
                </w:p>
              </w:tc>
            </w:tr>
            <w:tr w:rsidR="00461D0C" w:rsidRPr="00461D0C" w:rsidTr="00461D0C">
              <w:trPr>
                <w:trHeight w:val="381"/>
                <w:jc w:val="center"/>
              </w:trPr>
              <w:tc>
                <w:tcPr>
                  <w:tcW w:w="195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3045" w:type="pct"/>
                </w:tcPr>
                <w:p w:rsidR="00461D0C" w:rsidRPr="00461D0C" w:rsidRDefault="00461D0C" w:rsidP="00461D0C">
                  <w:pPr>
                    <w:widowControl w:val="0"/>
                    <w:autoSpaceDE w:val="0"/>
                    <w:autoSpaceDN w:val="0"/>
                    <w:adjustRightInd w:val="0"/>
                    <w:spacing w:after="0" w:line="240" w:lineRule="atLeast"/>
                    <w:rPr>
                      <w:rFonts w:ascii="Arial" w:eastAsia="Times New Roman CYR" w:hAnsi="Arial" w:cs="Arial"/>
                      <w:sz w:val="20"/>
                      <w:szCs w:val="20"/>
                      <w:lang w:eastAsia="ru-RU"/>
                    </w:rPr>
                  </w:pPr>
                  <w:r w:rsidRPr="00461D0C">
                    <w:rPr>
                      <w:rFonts w:ascii="Times New Roman" w:eastAsia="Times New Roman" w:hAnsi="Times New Roman" w:cs="Times New Roman"/>
                      <w:sz w:val="24"/>
                      <w:szCs w:val="24"/>
                      <w:lang w:eastAsia="ru-RU"/>
                    </w:rPr>
                    <w:t>- обслуживание контрольно-кассового оборудования;</w:t>
                  </w:r>
                </w:p>
              </w:tc>
            </w:tr>
            <w:tr w:rsidR="00461D0C" w:rsidRPr="00461D0C" w:rsidTr="00461D0C">
              <w:trPr>
                <w:trHeight w:val="613"/>
                <w:jc w:val="center"/>
              </w:trPr>
              <w:tc>
                <w:tcPr>
                  <w:tcW w:w="1955"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ПК 2.6. Осуществлять контроль сохранности товарно-материальных ценностей </w:t>
                  </w:r>
                </w:p>
              </w:tc>
              <w:tc>
                <w:tcPr>
                  <w:tcW w:w="3045" w:type="pct"/>
                </w:tcPr>
                <w:p w:rsidR="00461D0C" w:rsidRPr="00461D0C" w:rsidRDefault="00461D0C" w:rsidP="00461D0C">
                  <w:pPr>
                    <w:spacing w:after="0" w:line="240" w:lineRule="atLeast"/>
                    <w:rPr>
                      <w:rFonts w:ascii="Times New Roman" w:eastAsia="Times New Roman" w:hAnsi="Times New Roman" w:cs="Times New Roman"/>
                      <w:sz w:val="24"/>
                      <w:szCs w:val="24"/>
                      <w:highlight w:val="yellow"/>
                      <w:lang w:eastAsia="ru-RU"/>
                    </w:rPr>
                  </w:pPr>
                </w:p>
              </w:tc>
            </w:tr>
            <w:tr w:rsidR="00461D0C" w:rsidRPr="00461D0C" w:rsidTr="00461D0C">
              <w:trPr>
                <w:trHeight w:val="357"/>
                <w:jc w:val="center"/>
              </w:trPr>
              <w:tc>
                <w:tcPr>
                  <w:tcW w:w="1955"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2.7. Изучать спрос покупателя</w:t>
                  </w:r>
                </w:p>
              </w:tc>
              <w:tc>
                <w:tcPr>
                  <w:tcW w:w="3045" w:type="pct"/>
                </w:tcPr>
                <w:p w:rsidR="00461D0C" w:rsidRPr="00461D0C" w:rsidRDefault="00461D0C" w:rsidP="00461D0C">
                  <w:pPr>
                    <w:spacing w:after="0" w:line="240" w:lineRule="atLeast"/>
                    <w:rPr>
                      <w:rFonts w:ascii="Times New Roman" w:eastAsia="Times New Roman" w:hAnsi="Times New Roman" w:cs="Times New Roman"/>
                      <w:sz w:val="24"/>
                      <w:szCs w:val="24"/>
                      <w:highlight w:val="yellow"/>
                      <w:lang w:eastAsia="ru-RU"/>
                    </w:rPr>
                  </w:pPr>
                  <w:r w:rsidRPr="00461D0C">
                    <w:rPr>
                      <w:rFonts w:ascii="Times New Roman" w:eastAsia="Times New Roman" w:hAnsi="Times New Roman" w:cs="Times New Roman"/>
                      <w:bCs/>
                      <w:sz w:val="24"/>
                      <w:szCs w:val="24"/>
                      <w:lang w:eastAsia="ru-RU"/>
                    </w:rPr>
                    <w:t>- тактичное выявление покупательского спроса, ценового диапазона товара;</w:t>
                  </w:r>
                </w:p>
              </w:tc>
            </w:tr>
            <w:tr w:rsidR="00461D0C" w:rsidRPr="00461D0C" w:rsidTr="00461D0C">
              <w:trPr>
                <w:jc w:val="center"/>
              </w:trPr>
              <w:tc>
                <w:tcPr>
                  <w:tcW w:w="1955" w:type="pc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ОК 01.  Понимать сущность и социальную значимость своей  будущей профессии, проявлять к ней устойчивый интерес.</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3045" w:type="pct"/>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демонстрация интереса к будущей профессии в процессе теоретического и производственного обучения, производственной практики;</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участие в конкурсах предметных недель,</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участие в конкурсах профмас</w:t>
                  </w:r>
                  <w:r w:rsidRPr="00461D0C">
                    <w:rPr>
                      <w:rFonts w:ascii="Times New Roman" w:eastAsia="Times New Roman" w:hAnsi="Times New Roman" w:cs="Times New Roman"/>
                      <w:sz w:val="24"/>
                      <w:szCs w:val="24"/>
                      <w:lang w:eastAsia="ru-RU"/>
                    </w:rPr>
                    <w:cr/>
                    <w:t>ерства.</w:t>
                  </w:r>
                </w:p>
              </w:tc>
            </w:tr>
            <w:tr w:rsidR="00461D0C" w:rsidRPr="00461D0C" w:rsidTr="00461D0C">
              <w:trPr>
                <w:jc w:val="center"/>
              </w:trPr>
              <w:tc>
                <w:tcPr>
                  <w:tcW w:w="1955" w:type="pc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ОК.2. Организовывать собственную деятельность, исходя из цели и способов ее достижения, определенных руководителем.    </w:t>
                  </w:r>
                </w:p>
              </w:tc>
              <w:tc>
                <w:tcPr>
                  <w:tcW w:w="3045" w:type="pct"/>
                </w:tcPr>
                <w:p w:rsidR="00461D0C" w:rsidRPr="00461D0C" w:rsidRDefault="00461D0C" w:rsidP="00461D0C">
                  <w:pPr>
                    <w:tabs>
                      <w:tab w:val="left" w:pos="4094"/>
                    </w:tabs>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обоснование выбора и применения методов и способов решения профессиональных задач в области продажи продовольственных товаров;</w:t>
                  </w:r>
                </w:p>
                <w:p w:rsidR="00461D0C" w:rsidRPr="00461D0C" w:rsidRDefault="00461D0C" w:rsidP="00461D0C">
                  <w:pPr>
                    <w:tabs>
                      <w:tab w:val="left" w:pos="4094"/>
                    </w:tabs>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демонстрация эффективности и качества выполнения профессиональных задач.</w:t>
                  </w:r>
                </w:p>
                <w:p w:rsidR="00461D0C" w:rsidRPr="00461D0C" w:rsidRDefault="00461D0C" w:rsidP="00461D0C">
                  <w:pPr>
                    <w:tabs>
                      <w:tab w:val="left" w:pos="4094"/>
                    </w:tabs>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соответствие способов достижения цели, способам определенным руководителем.</w:t>
                  </w:r>
                </w:p>
              </w:tc>
            </w:tr>
            <w:tr w:rsidR="00461D0C" w:rsidRPr="00461D0C" w:rsidTr="00461D0C">
              <w:trPr>
                <w:jc w:val="center"/>
              </w:trPr>
              <w:tc>
                <w:tcPr>
                  <w:tcW w:w="1955" w:type="pc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045" w:type="pct"/>
                </w:tcPr>
                <w:p w:rsidR="00461D0C" w:rsidRPr="00461D0C" w:rsidRDefault="00461D0C" w:rsidP="00461D0C">
                  <w:pPr>
                    <w:tabs>
                      <w:tab w:val="left" w:pos="4094"/>
                    </w:tabs>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 демонстрация способности принимать решения в стандартных и нестандартных ситуациях и нести за них ответственность. </w:t>
                  </w:r>
                </w:p>
                <w:p w:rsidR="00461D0C" w:rsidRPr="00461D0C" w:rsidRDefault="00461D0C" w:rsidP="00461D0C">
                  <w:pPr>
                    <w:tabs>
                      <w:tab w:val="left" w:pos="4094"/>
                    </w:tabs>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эффективность и качество выполнения работ.</w:t>
                  </w:r>
                </w:p>
              </w:tc>
            </w:tr>
            <w:tr w:rsidR="00461D0C" w:rsidRPr="00461D0C" w:rsidTr="00461D0C">
              <w:trPr>
                <w:jc w:val="center"/>
              </w:trPr>
              <w:tc>
                <w:tcPr>
                  <w:tcW w:w="1955" w:type="pc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ОК 4. Осуществлять поиск информации, необходимой для эффективного  выполнения профессиональных задач.</w:t>
                  </w:r>
                </w:p>
              </w:tc>
              <w:tc>
                <w:tcPr>
                  <w:tcW w:w="3045" w:type="pct"/>
                </w:tcPr>
                <w:p w:rsidR="00461D0C" w:rsidRPr="00461D0C" w:rsidRDefault="00461D0C" w:rsidP="00461D0C">
                  <w:pPr>
                    <w:tabs>
                      <w:tab w:val="left" w:pos="4094"/>
                    </w:tabs>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нахождение и использование информации для эффективного выполнения профессиональных задач, профессионального и личностного развития;</w:t>
                  </w:r>
                </w:p>
                <w:p w:rsidR="00461D0C" w:rsidRPr="00461D0C" w:rsidRDefault="00461D0C" w:rsidP="00461D0C">
                  <w:pPr>
                    <w:tabs>
                      <w:tab w:val="left" w:pos="4094"/>
                    </w:tabs>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решение не типовых профессиональных задач с привлечением самостоятельно найденной информации.</w:t>
                  </w:r>
                </w:p>
              </w:tc>
            </w:tr>
            <w:tr w:rsidR="00461D0C" w:rsidRPr="00461D0C" w:rsidTr="00461D0C">
              <w:trPr>
                <w:jc w:val="center"/>
              </w:trPr>
              <w:tc>
                <w:tcPr>
                  <w:tcW w:w="1955" w:type="pc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ОК.5. Использовать информационно-коммуникационные  технологии в профессиональной деятельности</w:t>
                  </w:r>
                </w:p>
              </w:tc>
              <w:tc>
                <w:tcPr>
                  <w:tcW w:w="3045" w:type="pct"/>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оформление самостоятельной работы с использованием ИКТ;</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демонстрация навыков использования информационно-коммуникационных технологий в профессиональной деятельности.</w:t>
                  </w:r>
                </w:p>
              </w:tc>
            </w:tr>
            <w:tr w:rsidR="00461D0C" w:rsidRPr="00461D0C" w:rsidTr="00461D0C">
              <w:trPr>
                <w:jc w:val="center"/>
              </w:trPr>
              <w:tc>
                <w:tcPr>
                  <w:tcW w:w="1955" w:type="pc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ОК.6. Работать в команде, эффективно общаться с коллегами, руководством, клиентами.</w:t>
                  </w:r>
                </w:p>
              </w:tc>
              <w:tc>
                <w:tcPr>
                  <w:tcW w:w="3045" w:type="pct"/>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взаимодействие с обучающимися, преподавателями в ходе обучения;</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выполнение обязанностей в соответствии с ролью в группе;</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участие в планирова</w:t>
                  </w:r>
                  <w:r w:rsidRPr="00461D0C">
                    <w:rPr>
                      <w:rFonts w:ascii="Times New Roman" w:eastAsia="Times New Roman" w:hAnsi="Times New Roman" w:cs="Times New Roman"/>
                      <w:sz w:val="24"/>
                      <w:szCs w:val="24"/>
                      <w:lang w:eastAsia="ru-RU"/>
                    </w:rPr>
                    <w:cr/>
                    <w:t>ии и органи</w:t>
                  </w:r>
                  <w:r w:rsidRPr="00461D0C">
                    <w:rPr>
                      <w:rFonts w:ascii="Times New Roman" w:eastAsia="Times New Roman" w:hAnsi="Times New Roman" w:cs="Times New Roman"/>
                      <w:sz w:val="24"/>
                      <w:szCs w:val="24"/>
                      <w:lang w:eastAsia="ru-RU"/>
                    </w:rPr>
                    <w:cr/>
                    <w:t>ации групповой работы.</w:t>
                  </w:r>
                </w:p>
              </w:tc>
            </w:tr>
            <w:tr w:rsidR="00461D0C" w:rsidRPr="00461D0C" w:rsidTr="00461D0C">
              <w:trPr>
                <w:jc w:val="center"/>
              </w:trPr>
              <w:tc>
                <w:tcPr>
                  <w:tcW w:w="1955" w:type="pct"/>
                </w:tcPr>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sz w:val="24"/>
                      <w:szCs w:val="24"/>
                      <w:lang w:eastAsia="ru-RU"/>
                    </w:rPr>
                    <w:t>ОК.7. Соблюдать правила реализации товаров в соответствии с действующими санитарными нормами и правилами, стандартами и Правилами продажи товаров</w:t>
                  </w:r>
                </w:p>
              </w:tc>
              <w:tc>
                <w:tcPr>
                  <w:tcW w:w="3045" w:type="pct"/>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демонстрация соблюдения правил реализации товаров в соответствии с действующими санитарными нормами и Правилами продажи товаров.</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аккуратность в работе.</w:t>
                  </w:r>
                </w:p>
              </w:tc>
            </w:tr>
            <w:tr w:rsidR="00461D0C" w:rsidRPr="00461D0C" w:rsidTr="00461D0C">
              <w:trPr>
                <w:jc w:val="center"/>
              </w:trPr>
              <w:tc>
                <w:tcPr>
                  <w:tcW w:w="1955" w:type="pc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ОК 8. Исполнять воинскую обязанность, в том числе с применением полученны</w:t>
                  </w:r>
                  <w:r w:rsidRPr="00461D0C">
                    <w:rPr>
                      <w:rFonts w:ascii="Times New Roman" w:eastAsia="Times New Roman" w:hAnsi="Times New Roman" w:cs="Times New Roman"/>
                      <w:sz w:val="24"/>
                      <w:szCs w:val="24"/>
                      <w:lang w:eastAsia="ru-RU"/>
                    </w:rPr>
                    <w:cr/>
                    <w:t xml:space="preserve"> профессиональных знаний </w:t>
                  </w:r>
                </w:p>
              </w:tc>
              <w:tc>
                <w:tcPr>
                  <w:tcW w:w="3045" w:type="pct"/>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демонстрация готовности к исполнению воинской обязанности.</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p>
              </w:tc>
            </w:tr>
          </w:tbl>
          <w:p w:rsidR="00461D0C" w:rsidRPr="00461D0C" w:rsidRDefault="00461D0C" w:rsidP="00461D0C">
            <w:pPr>
              <w:spacing w:after="0" w:line="360" w:lineRule="auto"/>
              <w:ind w:firstLine="708"/>
              <w:jc w:val="center"/>
              <w:rPr>
                <w:rFonts w:ascii="Times New Roman" w:eastAsia="Times New Roman" w:hAnsi="Times New Roman" w:cs="Times New Roman"/>
                <w:b/>
                <w:sz w:val="24"/>
                <w:szCs w:val="24"/>
                <w:lang w:eastAsia="ru-RU"/>
              </w:rPr>
            </w:pPr>
          </w:p>
          <w:p w:rsidR="00461D0C" w:rsidRPr="00461D0C" w:rsidRDefault="00461D0C" w:rsidP="00461D0C">
            <w:pPr>
              <w:spacing w:after="0" w:line="360" w:lineRule="auto"/>
              <w:ind w:firstLine="708"/>
              <w:jc w:val="center"/>
              <w:rPr>
                <w:rFonts w:ascii="Times New Roman" w:eastAsia="Times New Roman" w:hAnsi="Times New Roman" w:cs="Times New Roman"/>
                <w:b/>
                <w:sz w:val="24"/>
                <w:szCs w:val="24"/>
                <w:lang w:eastAsia="ru-RU"/>
              </w:rPr>
            </w:pPr>
          </w:p>
          <w:p w:rsidR="00461D0C" w:rsidRPr="00461D0C" w:rsidRDefault="00461D0C" w:rsidP="00461D0C">
            <w:pPr>
              <w:spacing w:after="0" w:line="360" w:lineRule="auto"/>
              <w:ind w:firstLine="708"/>
              <w:jc w:val="center"/>
              <w:rPr>
                <w:rFonts w:ascii="Times New Roman" w:eastAsia="Times New Roman" w:hAnsi="Times New Roman" w:cs="Times New Roman"/>
                <w:b/>
                <w:sz w:val="24"/>
                <w:szCs w:val="24"/>
                <w:lang w:eastAsia="ru-RU"/>
              </w:rPr>
            </w:pPr>
          </w:p>
          <w:p w:rsidR="00461D0C" w:rsidRPr="00461D0C" w:rsidRDefault="00461D0C" w:rsidP="00461D0C">
            <w:pPr>
              <w:spacing w:after="0" w:line="360" w:lineRule="auto"/>
              <w:ind w:firstLine="708"/>
              <w:jc w:val="center"/>
              <w:rPr>
                <w:rFonts w:ascii="Times New Roman" w:eastAsia="Times New Roman" w:hAnsi="Times New Roman" w:cs="Times New Roman"/>
                <w:b/>
                <w:sz w:val="24"/>
                <w:szCs w:val="24"/>
                <w:lang w:eastAsia="ru-RU"/>
              </w:rPr>
            </w:pPr>
          </w:p>
          <w:p w:rsidR="00461D0C" w:rsidRPr="00461D0C" w:rsidRDefault="00461D0C" w:rsidP="00461D0C">
            <w:pPr>
              <w:spacing w:after="0" w:line="360" w:lineRule="auto"/>
              <w:ind w:firstLine="708"/>
              <w:jc w:val="center"/>
              <w:rPr>
                <w:rFonts w:ascii="Times New Roman" w:eastAsia="Times New Roman" w:hAnsi="Times New Roman" w:cs="Times New Roman"/>
                <w:b/>
                <w:sz w:val="24"/>
                <w:szCs w:val="24"/>
                <w:lang w:eastAsia="ru-RU"/>
              </w:rPr>
            </w:pPr>
          </w:p>
          <w:p w:rsidR="00461D0C" w:rsidRPr="00461D0C" w:rsidRDefault="00461D0C" w:rsidP="00461D0C">
            <w:pPr>
              <w:spacing w:after="0" w:line="360" w:lineRule="auto"/>
              <w:ind w:firstLine="708"/>
              <w:jc w:val="center"/>
              <w:rPr>
                <w:rFonts w:ascii="Times New Roman" w:eastAsia="Times New Roman" w:hAnsi="Times New Roman" w:cs="Times New Roman"/>
                <w:b/>
                <w:sz w:val="24"/>
                <w:szCs w:val="24"/>
                <w:lang w:eastAsia="ru-RU"/>
              </w:rPr>
            </w:pPr>
          </w:p>
          <w:p w:rsidR="00461D0C" w:rsidRPr="00461D0C" w:rsidRDefault="00461D0C" w:rsidP="00461D0C">
            <w:pPr>
              <w:spacing w:after="0" w:line="360" w:lineRule="auto"/>
              <w:ind w:firstLine="708"/>
              <w:jc w:val="center"/>
              <w:rPr>
                <w:rFonts w:ascii="Times New Roman" w:eastAsia="Times New Roman" w:hAnsi="Times New Roman" w:cs="Times New Roman"/>
                <w:b/>
                <w:sz w:val="24"/>
                <w:szCs w:val="24"/>
                <w:lang w:eastAsia="ru-RU"/>
              </w:rPr>
            </w:pPr>
          </w:p>
          <w:p w:rsidR="00461D0C" w:rsidRPr="00461D0C" w:rsidRDefault="00461D0C" w:rsidP="00461D0C">
            <w:pPr>
              <w:spacing w:after="0" w:line="360" w:lineRule="auto"/>
              <w:ind w:firstLine="708"/>
              <w:jc w:val="center"/>
              <w:rPr>
                <w:rFonts w:ascii="Times New Roman" w:eastAsia="Times New Roman" w:hAnsi="Times New Roman" w:cs="Times New Roman"/>
                <w:b/>
                <w:sz w:val="24"/>
                <w:szCs w:val="24"/>
                <w:lang w:eastAsia="ru-RU"/>
              </w:rPr>
            </w:pPr>
          </w:p>
          <w:p w:rsidR="00461D0C" w:rsidRPr="00461D0C" w:rsidRDefault="00461D0C" w:rsidP="00461D0C">
            <w:pPr>
              <w:spacing w:after="0" w:line="360" w:lineRule="auto"/>
              <w:ind w:firstLine="708"/>
              <w:jc w:val="center"/>
              <w:rPr>
                <w:rFonts w:ascii="Times New Roman" w:eastAsia="Times New Roman" w:hAnsi="Times New Roman" w:cs="Times New Roman"/>
                <w:b/>
                <w:sz w:val="24"/>
                <w:szCs w:val="24"/>
                <w:lang w:eastAsia="ru-RU"/>
              </w:rPr>
            </w:pPr>
          </w:p>
          <w:p w:rsidR="00461D0C" w:rsidRPr="00461D0C" w:rsidRDefault="00461D0C" w:rsidP="00461D0C">
            <w:pPr>
              <w:spacing w:after="0" w:line="360" w:lineRule="auto"/>
              <w:ind w:firstLine="708"/>
              <w:jc w:val="center"/>
              <w:rPr>
                <w:rFonts w:ascii="Times New Roman" w:eastAsia="Times New Roman" w:hAnsi="Times New Roman" w:cs="Times New Roman"/>
                <w:b/>
                <w:sz w:val="24"/>
                <w:szCs w:val="24"/>
                <w:lang w:eastAsia="ru-RU"/>
              </w:rPr>
            </w:pPr>
          </w:p>
          <w:p w:rsidR="00461D0C" w:rsidRPr="00461D0C" w:rsidRDefault="00461D0C" w:rsidP="00461D0C">
            <w:pPr>
              <w:spacing w:after="0" w:line="360" w:lineRule="auto"/>
              <w:ind w:firstLine="708"/>
              <w:jc w:val="center"/>
              <w:rPr>
                <w:rFonts w:ascii="Times New Roman" w:eastAsia="Times New Roman" w:hAnsi="Times New Roman" w:cs="Times New Roman"/>
                <w:b/>
                <w:sz w:val="24"/>
                <w:szCs w:val="24"/>
                <w:lang w:eastAsia="ru-RU"/>
              </w:rPr>
            </w:pPr>
          </w:p>
          <w:p w:rsidR="00461D0C" w:rsidRPr="00461D0C" w:rsidRDefault="00461D0C" w:rsidP="00461D0C">
            <w:pPr>
              <w:spacing w:after="0" w:line="360" w:lineRule="auto"/>
              <w:ind w:firstLine="708"/>
              <w:jc w:val="center"/>
              <w:rPr>
                <w:rFonts w:ascii="Times New Roman" w:eastAsia="Times New Roman" w:hAnsi="Times New Roman" w:cs="Times New Roman"/>
                <w:b/>
                <w:sz w:val="24"/>
                <w:szCs w:val="24"/>
                <w:lang w:eastAsia="ru-RU"/>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2200"/>
              <w:gridCol w:w="2977"/>
              <w:gridCol w:w="1084"/>
              <w:gridCol w:w="1268"/>
              <w:gridCol w:w="1022"/>
              <w:gridCol w:w="774"/>
            </w:tblGrid>
            <w:tr w:rsidR="00461D0C" w:rsidRPr="00461D0C" w:rsidTr="00461D0C">
              <w:trPr>
                <w:tblHeader/>
                <w:jc w:val="center"/>
              </w:trPr>
              <w:tc>
                <w:tcPr>
                  <w:tcW w:w="1180" w:type="pct"/>
                  <w:vMerge w:val="restart"/>
                  <w:tcBorders>
                    <w:top w:val="single" w:sz="12" w:space="0" w:color="auto"/>
                  </w:tcBorders>
                  <w:vAlign w:val="center"/>
                </w:tcPr>
                <w:p w:rsidR="00461D0C" w:rsidRPr="00461D0C" w:rsidRDefault="00461D0C" w:rsidP="00461D0C">
                  <w:pPr>
                    <w:spacing w:after="0" w:line="240" w:lineRule="auto"/>
                    <w:contextualSpacing/>
                    <w:jc w:val="center"/>
                    <w:rPr>
                      <w:rFonts w:ascii="Times New Roman" w:eastAsia="Times New Roman" w:hAnsi="Times New Roman" w:cs="Times New Roman"/>
                      <w:b/>
                      <w:bCs/>
                      <w:sz w:val="18"/>
                      <w:szCs w:val="18"/>
                      <w:lang w:eastAsia="ru-RU"/>
                    </w:rPr>
                  </w:pPr>
                  <w:r w:rsidRPr="00461D0C">
                    <w:rPr>
                      <w:rFonts w:ascii="Times New Roman" w:eastAsia="Times New Roman" w:hAnsi="Times New Roman" w:cs="Times New Roman"/>
                      <w:b/>
                      <w:bCs/>
                      <w:sz w:val="18"/>
                      <w:szCs w:val="18"/>
                      <w:lang w:eastAsia="ru-RU"/>
                    </w:rPr>
                    <w:t>Профессиональные и общие компетенции</w:t>
                  </w:r>
                </w:p>
              </w:tc>
              <w:tc>
                <w:tcPr>
                  <w:tcW w:w="1596" w:type="pct"/>
                  <w:vMerge w:val="restart"/>
                  <w:tcBorders>
                    <w:top w:val="single" w:sz="12" w:space="0" w:color="auto"/>
                  </w:tcBorders>
                  <w:vAlign w:val="center"/>
                </w:tcPr>
                <w:p w:rsidR="00461D0C" w:rsidRPr="00461D0C" w:rsidRDefault="00461D0C" w:rsidP="00461D0C">
                  <w:pPr>
                    <w:spacing w:after="0" w:line="240" w:lineRule="auto"/>
                    <w:contextualSpacing/>
                    <w:jc w:val="center"/>
                    <w:rPr>
                      <w:rFonts w:ascii="Times New Roman" w:eastAsia="Times New Roman" w:hAnsi="Times New Roman" w:cs="Times New Roman"/>
                      <w:b/>
                      <w:bCs/>
                      <w:sz w:val="18"/>
                      <w:szCs w:val="18"/>
                      <w:lang w:eastAsia="ru-RU"/>
                    </w:rPr>
                  </w:pPr>
                  <w:r w:rsidRPr="00461D0C">
                    <w:rPr>
                      <w:rFonts w:ascii="Times New Roman" w:eastAsia="Times New Roman" w:hAnsi="Times New Roman" w:cs="Times New Roman"/>
                      <w:b/>
                      <w:bCs/>
                      <w:sz w:val="18"/>
                      <w:szCs w:val="18"/>
                      <w:lang w:eastAsia="ru-RU"/>
                    </w:rPr>
                    <w:t>Показатели оценки результата</w:t>
                  </w:r>
                </w:p>
              </w:tc>
              <w:tc>
                <w:tcPr>
                  <w:tcW w:w="2224" w:type="pct"/>
                  <w:gridSpan w:val="4"/>
                  <w:tcBorders>
                    <w:top w:val="single" w:sz="12" w:space="0" w:color="auto"/>
                  </w:tcBorders>
                </w:tcPr>
                <w:p w:rsidR="00461D0C" w:rsidRPr="00461D0C" w:rsidRDefault="00461D0C" w:rsidP="00461D0C">
                  <w:pPr>
                    <w:spacing w:after="0" w:line="240" w:lineRule="auto"/>
                    <w:contextualSpacing/>
                    <w:jc w:val="center"/>
                    <w:rPr>
                      <w:rFonts w:ascii="Times New Roman" w:eastAsia="Times New Roman" w:hAnsi="Times New Roman" w:cs="Times New Roman"/>
                      <w:b/>
                      <w:bCs/>
                      <w:sz w:val="18"/>
                      <w:szCs w:val="18"/>
                      <w:lang w:eastAsia="ru-RU"/>
                    </w:rPr>
                  </w:pPr>
                  <w:r w:rsidRPr="00461D0C">
                    <w:rPr>
                      <w:rFonts w:ascii="Times New Roman" w:eastAsia="Times New Roman" w:hAnsi="Times New Roman" w:cs="Times New Roman"/>
                      <w:b/>
                      <w:bCs/>
                      <w:sz w:val="18"/>
                      <w:szCs w:val="18"/>
                      <w:lang w:eastAsia="ru-RU"/>
                    </w:rPr>
                    <w:t>Средства проверки</w:t>
                  </w:r>
                </w:p>
                <w:p w:rsidR="00461D0C" w:rsidRPr="00461D0C" w:rsidRDefault="00461D0C" w:rsidP="00461D0C">
                  <w:pPr>
                    <w:spacing w:after="0" w:line="240" w:lineRule="auto"/>
                    <w:contextualSpacing/>
                    <w:jc w:val="center"/>
                    <w:rPr>
                      <w:rFonts w:ascii="Times New Roman" w:eastAsia="Times New Roman" w:hAnsi="Times New Roman" w:cs="Times New Roman"/>
                      <w:b/>
                      <w:bCs/>
                      <w:sz w:val="18"/>
                      <w:szCs w:val="18"/>
                      <w:lang w:eastAsia="ru-RU"/>
                    </w:rPr>
                  </w:pPr>
                  <w:r w:rsidRPr="00461D0C">
                    <w:rPr>
                      <w:rFonts w:ascii="Times New Roman" w:eastAsia="Times New Roman" w:hAnsi="Times New Roman" w:cs="Times New Roman"/>
                      <w:b/>
                      <w:bCs/>
                      <w:sz w:val="18"/>
                      <w:szCs w:val="18"/>
                      <w:lang w:eastAsia="ru-RU"/>
                    </w:rPr>
                    <w:t>(№№ заданий, место, время, условия их выполнения)</w:t>
                  </w:r>
                </w:p>
              </w:tc>
            </w:tr>
            <w:tr w:rsidR="00461D0C" w:rsidRPr="00461D0C" w:rsidTr="00461D0C">
              <w:trPr>
                <w:tblHeader/>
                <w:jc w:val="center"/>
              </w:trPr>
              <w:tc>
                <w:tcPr>
                  <w:tcW w:w="1180" w:type="pct"/>
                  <w:vMerge/>
                  <w:tcBorders>
                    <w:bottom w:val="single" w:sz="12" w:space="0" w:color="auto"/>
                  </w:tcBorders>
                  <w:vAlign w:val="center"/>
                </w:tcPr>
                <w:p w:rsidR="00461D0C" w:rsidRPr="00461D0C" w:rsidRDefault="00461D0C" w:rsidP="00461D0C">
                  <w:pPr>
                    <w:spacing w:after="0" w:line="240" w:lineRule="auto"/>
                    <w:contextualSpacing/>
                    <w:jc w:val="center"/>
                    <w:rPr>
                      <w:rFonts w:ascii="Times New Roman" w:eastAsia="Times New Roman" w:hAnsi="Times New Roman" w:cs="Times New Roman"/>
                      <w:b/>
                      <w:bCs/>
                      <w:sz w:val="18"/>
                      <w:szCs w:val="18"/>
                      <w:lang w:eastAsia="ru-RU"/>
                    </w:rPr>
                  </w:pPr>
                </w:p>
              </w:tc>
              <w:tc>
                <w:tcPr>
                  <w:tcW w:w="1596" w:type="pct"/>
                  <w:vMerge/>
                  <w:tcBorders>
                    <w:bottom w:val="single" w:sz="12" w:space="0" w:color="auto"/>
                  </w:tcBorders>
                  <w:vAlign w:val="center"/>
                </w:tcPr>
                <w:p w:rsidR="00461D0C" w:rsidRPr="00461D0C" w:rsidRDefault="00461D0C" w:rsidP="00461D0C">
                  <w:pPr>
                    <w:spacing w:after="0" w:line="240" w:lineRule="auto"/>
                    <w:contextualSpacing/>
                    <w:jc w:val="center"/>
                    <w:rPr>
                      <w:rFonts w:ascii="Times New Roman" w:eastAsia="Times New Roman" w:hAnsi="Times New Roman" w:cs="Times New Roman"/>
                      <w:b/>
                      <w:bCs/>
                      <w:sz w:val="18"/>
                      <w:szCs w:val="18"/>
                      <w:lang w:eastAsia="ru-RU"/>
                    </w:rPr>
                  </w:pPr>
                </w:p>
              </w:tc>
              <w:tc>
                <w:tcPr>
                  <w:tcW w:w="581" w:type="pct"/>
                  <w:tcBorders>
                    <w:top w:val="single" w:sz="12" w:space="0" w:color="auto"/>
                    <w:bottom w:val="single" w:sz="12" w:space="0" w:color="auto"/>
                  </w:tcBorders>
                  <w:vAlign w:val="center"/>
                </w:tcPr>
                <w:p w:rsidR="00461D0C" w:rsidRPr="00461D0C" w:rsidRDefault="00461D0C" w:rsidP="00461D0C">
                  <w:pPr>
                    <w:spacing w:after="0" w:line="240" w:lineRule="auto"/>
                    <w:contextualSpacing/>
                    <w:jc w:val="center"/>
                    <w:rPr>
                      <w:rFonts w:ascii="Times New Roman" w:eastAsia="Times New Roman" w:hAnsi="Times New Roman" w:cs="Times New Roman"/>
                      <w:b/>
                      <w:bCs/>
                      <w:sz w:val="18"/>
                      <w:szCs w:val="18"/>
                      <w:lang w:eastAsia="ru-RU"/>
                    </w:rPr>
                  </w:pPr>
                  <w:r w:rsidRPr="00461D0C">
                    <w:rPr>
                      <w:rFonts w:ascii="Times New Roman" w:eastAsia="Times New Roman" w:hAnsi="Times New Roman" w:cs="Times New Roman"/>
                      <w:b/>
                      <w:bCs/>
                      <w:sz w:val="18"/>
                      <w:szCs w:val="18"/>
                      <w:lang w:eastAsia="ru-RU"/>
                    </w:rPr>
                    <w:t>УП02</w:t>
                  </w:r>
                </w:p>
                <w:p w:rsidR="00461D0C" w:rsidRPr="00461D0C" w:rsidRDefault="00461D0C" w:rsidP="00461D0C">
                  <w:pPr>
                    <w:spacing w:after="0" w:line="240" w:lineRule="auto"/>
                    <w:contextualSpacing/>
                    <w:jc w:val="center"/>
                    <w:rPr>
                      <w:rFonts w:ascii="Times New Roman" w:eastAsia="Times New Roman" w:hAnsi="Times New Roman" w:cs="Times New Roman"/>
                      <w:b/>
                      <w:bCs/>
                      <w:sz w:val="18"/>
                      <w:szCs w:val="18"/>
                      <w:lang w:eastAsia="ru-RU"/>
                    </w:rPr>
                  </w:pPr>
                  <w:r w:rsidRPr="00461D0C">
                    <w:rPr>
                      <w:rFonts w:ascii="Times New Roman" w:eastAsia="Times New Roman" w:hAnsi="Times New Roman" w:cs="Times New Roman"/>
                      <w:b/>
                      <w:bCs/>
                      <w:sz w:val="18"/>
                      <w:szCs w:val="18"/>
                      <w:lang w:eastAsia="ru-RU"/>
                    </w:rPr>
                    <w:t>1 курс</w:t>
                  </w:r>
                </w:p>
              </w:tc>
              <w:tc>
                <w:tcPr>
                  <w:tcW w:w="680" w:type="pct"/>
                  <w:tcBorders>
                    <w:top w:val="single" w:sz="12" w:space="0" w:color="auto"/>
                    <w:bottom w:val="single" w:sz="12" w:space="0" w:color="auto"/>
                  </w:tcBorders>
                  <w:vAlign w:val="center"/>
                </w:tcPr>
                <w:p w:rsidR="00461D0C" w:rsidRPr="00461D0C" w:rsidRDefault="00461D0C" w:rsidP="00461D0C">
                  <w:pPr>
                    <w:spacing w:after="0" w:line="240" w:lineRule="auto"/>
                    <w:contextualSpacing/>
                    <w:jc w:val="center"/>
                    <w:rPr>
                      <w:rFonts w:ascii="Times New Roman" w:eastAsia="Times New Roman" w:hAnsi="Times New Roman" w:cs="Times New Roman"/>
                      <w:b/>
                      <w:bCs/>
                      <w:sz w:val="18"/>
                      <w:szCs w:val="18"/>
                      <w:lang w:eastAsia="ru-RU"/>
                    </w:rPr>
                  </w:pPr>
                  <w:r w:rsidRPr="00461D0C">
                    <w:rPr>
                      <w:rFonts w:ascii="Times New Roman" w:eastAsia="Times New Roman" w:hAnsi="Times New Roman" w:cs="Times New Roman"/>
                      <w:b/>
                      <w:bCs/>
                      <w:sz w:val="18"/>
                      <w:szCs w:val="18"/>
                      <w:lang w:eastAsia="ru-RU"/>
                    </w:rPr>
                    <w:t>УП02</w:t>
                  </w:r>
                </w:p>
                <w:p w:rsidR="00461D0C" w:rsidRPr="00461D0C" w:rsidRDefault="00461D0C" w:rsidP="00461D0C">
                  <w:pPr>
                    <w:spacing w:after="0" w:line="240" w:lineRule="auto"/>
                    <w:contextualSpacing/>
                    <w:jc w:val="center"/>
                    <w:rPr>
                      <w:rFonts w:ascii="Times New Roman" w:eastAsia="Times New Roman" w:hAnsi="Times New Roman" w:cs="Times New Roman"/>
                      <w:b/>
                      <w:bCs/>
                      <w:sz w:val="18"/>
                      <w:szCs w:val="18"/>
                      <w:lang w:eastAsia="ru-RU"/>
                    </w:rPr>
                  </w:pPr>
                  <w:r w:rsidRPr="00461D0C">
                    <w:rPr>
                      <w:rFonts w:ascii="Times New Roman" w:eastAsia="Times New Roman" w:hAnsi="Times New Roman" w:cs="Times New Roman"/>
                      <w:b/>
                      <w:bCs/>
                      <w:sz w:val="18"/>
                      <w:szCs w:val="18"/>
                      <w:lang w:eastAsia="ru-RU"/>
                    </w:rPr>
                    <w:t xml:space="preserve">1 полугодие 2 курса </w:t>
                  </w:r>
                </w:p>
              </w:tc>
              <w:tc>
                <w:tcPr>
                  <w:tcW w:w="548" w:type="pct"/>
                  <w:tcBorders>
                    <w:top w:val="single" w:sz="12" w:space="0" w:color="auto"/>
                    <w:bottom w:val="single" w:sz="12" w:space="0" w:color="auto"/>
                  </w:tcBorders>
                  <w:vAlign w:val="center"/>
                </w:tcPr>
                <w:p w:rsidR="00461D0C" w:rsidRPr="00461D0C" w:rsidRDefault="00461D0C" w:rsidP="00461D0C">
                  <w:pPr>
                    <w:spacing w:after="0" w:line="240" w:lineRule="auto"/>
                    <w:contextualSpacing/>
                    <w:jc w:val="center"/>
                    <w:rPr>
                      <w:rFonts w:ascii="Times New Roman" w:eastAsia="Times New Roman" w:hAnsi="Times New Roman" w:cs="Times New Roman"/>
                      <w:b/>
                      <w:bCs/>
                      <w:sz w:val="18"/>
                      <w:szCs w:val="18"/>
                      <w:lang w:eastAsia="ru-RU"/>
                    </w:rPr>
                  </w:pPr>
                  <w:r w:rsidRPr="00461D0C">
                    <w:rPr>
                      <w:rFonts w:ascii="Times New Roman" w:eastAsia="Times New Roman" w:hAnsi="Times New Roman" w:cs="Times New Roman"/>
                      <w:b/>
                      <w:bCs/>
                      <w:sz w:val="18"/>
                      <w:szCs w:val="18"/>
                      <w:lang w:eastAsia="ru-RU"/>
                    </w:rPr>
                    <w:t>УП02.</w:t>
                  </w:r>
                </w:p>
                <w:p w:rsidR="00461D0C" w:rsidRPr="00461D0C" w:rsidRDefault="00461D0C" w:rsidP="00461D0C">
                  <w:pPr>
                    <w:spacing w:after="0" w:line="240" w:lineRule="auto"/>
                    <w:contextualSpacing/>
                    <w:jc w:val="center"/>
                    <w:rPr>
                      <w:rFonts w:ascii="Times New Roman" w:eastAsia="Times New Roman" w:hAnsi="Times New Roman" w:cs="Times New Roman"/>
                      <w:b/>
                      <w:bCs/>
                      <w:sz w:val="18"/>
                      <w:szCs w:val="18"/>
                      <w:lang w:eastAsia="ru-RU"/>
                    </w:rPr>
                  </w:pPr>
                  <w:r w:rsidRPr="00461D0C">
                    <w:rPr>
                      <w:rFonts w:ascii="Times New Roman" w:eastAsia="Times New Roman" w:hAnsi="Times New Roman" w:cs="Times New Roman"/>
                      <w:b/>
                      <w:bCs/>
                      <w:sz w:val="18"/>
                      <w:szCs w:val="18"/>
                      <w:lang w:eastAsia="ru-RU"/>
                    </w:rPr>
                    <w:t>2 полугодие 2 курса</w:t>
                  </w:r>
                </w:p>
              </w:tc>
              <w:tc>
                <w:tcPr>
                  <w:tcW w:w="415" w:type="pct"/>
                  <w:tcBorders>
                    <w:top w:val="single" w:sz="12" w:space="0" w:color="auto"/>
                    <w:bottom w:val="single" w:sz="12" w:space="0" w:color="auto"/>
                  </w:tcBorders>
                  <w:vAlign w:val="center"/>
                </w:tcPr>
                <w:p w:rsidR="00461D0C" w:rsidRPr="00461D0C" w:rsidRDefault="00461D0C" w:rsidP="00461D0C">
                  <w:pPr>
                    <w:spacing w:after="0" w:line="240" w:lineRule="auto"/>
                    <w:contextualSpacing/>
                    <w:jc w:val="center"/>
                    <w:rPr>
                      <w:rFonts w:ascii="Times New Roman" w:eastAsia="Times New Roman" w:hAnsi="Times New Roman" w:cs="Times New Roman"/>
                      <w:b/>
                      <w:bCs/>
                      <w:sz w:val="18"/>
                      <w:szCs w:val="18"/>
                      <w:lang w:eastAsia="ru-RU"/>
                    </w:rPr>
                  </w:pPr>
                  <w:r w:rsidRPr="00461D0C">
                    <w:rPr>
                      <w:rFonts w:ascii="Times New Roman" w:eastAsia="Times New Roman" w:hAnsi="Times New Roman" w:cs="Times New Roman"/>
                      <w:b/>
                      <w:bCs/>
                      <w:sz w:val="18"/>
                      <w:szCs w:val="18"/>
                      <w:lang w:eastAsia="ru-RU"/>
                    </w:rPr>
                    <w:t xml:space="preserve">ПП02 </w:t>
                  </w:r>
                </w:p>
              </w:tc>
            </w:tr>
            <w:tr w:rsidR="00461D0C" w:rsidRPr="00461D0C" w:rsidTr="00461D0C">
              <w:trPr>
                <w:jc w:val="center"/>
              </w:trPr>
              <w:tc>
                <w:tcPr>
                  <w:tcW w:w="1180" w:type="pct"/>
                  <w:vMerge w:val="restart"/>
                  <w:tcBorders>
                    <w:top w:val="single" w:sz="12"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2.1. Осуществлять приемку товаров и контроль за наличием необходимых сопроводительных документов на поступившие товары</w:t>
                  </w:r>
                </w:p>
              </w:tc>
              <w:tc>
                <w:tcPr>
                  <w:tcW w:w="1596" w:type="pct"/>
                  <w:tcBorders>
                    <w:top w:val="single" w:sz="12" w:space="0" w:color="auto"/>
                  </w:tcBorders>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визуальный осмотр товара на качество</w:t>
                  </w:r>
                </w:p>
              </w:tc>
              <w:tc>
                <w:tcPr>
                  <w:tcW w:w="581" w:type="pct"/>
                  <w:vMerge w:val="restart"/>
                  <w:tcBorders>
                    <w:top w:val="single" w:sz="12"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Тема 1 </w:t>
                  </w:r>
                  <w:r w:rsidRPr="00461D0C">
                    <w:rPr>
                      <w:rFonts w:ascii="Times New Roman" w:eastAsia="Times New Roman" w:hAnsi="Times New Roman" w:cs="Times New Roman"/>
                      <w:sz w:val="24"/>
                      <w:szCs w:val="24"/>
                      <w:lang w:eastAsia="ru-RU"/>
                    </w:rPr>
                    <w:cr/>
                    <w:t>45 – тема 10 - 45 – 32 часа</w:t>
                  </w:r>
                </w:p>
              </w:tc>
              <w:tc>
                <w:tcPr>
                  <w:tcW w:w="680" w:type="pct"/>
                  <w:vMerge w:val="restart"/>
                  <w:tcBorders>
                    <w:top w:val="single" w:sz="12"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Тема 10 –– 72 часа</w:t>
                  </w:r>
                </w:p>
              </w:tc>
              <w:tc>
                <w:tcPr>
                  <w:tcW w:w="548" w:type="pct"/>
                  <w:vMerge w:val="restart"/>
                  <w:tcBorders>
                    <w:top w:val="single" w:sz="12"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Тема 2.3 – 2.45 184 часа</w:t>
                  </w:r>
                </w:p>
              </w:tc>
              <w:tc>
                <w:tcPr>
                  <w:tcW w:w="415" w:type="pct"/>
                  <w:vMerge w:val="restart"/>
                  <w:tcBorders>
                    <w:top w:val="single" w:sz="12"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jc w:val="center"/>
              </w:trPr>
              <w:tc>
                <w:tcPr>
                  <w:tcW w:w="11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1596" w:type="pct"/>
                  <w:tcBorders>
                    <w:top w:val="single" w:sz="12" w:space="0" w:color="auto"/>
                  </w:tcBorders>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установить соответствие  сопроводительных документов с количе</w:t>
                  </w:r>
                  <w:r w:rsidRPr="00461D0C">
                    <w:rPr>
                      <w:rFonts w:ascii="Times New Roman" w:eastAsia="Times New Roman" w:hAnsi="Times New Roman" w:cs="Times New Roman"/>
                      <w:sz w:val="24"/>
                      <w:szCs w:val="24"/>
                      <w:lang w:eastAsia="ru-RU"/>
                    </w:rPr>
                    <w:cr/>
                    <w:t>твом товара</w:t>
                  </w:r>
                </w:p>
              </w:tc>
              <w:tc>
                <w:tcPr>
                  <w:tcW w:w="581"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jc w:val="center"/>
              </w:trPr>
              <w:tc>
                <w:tcPr>
                  <w:tcW w:w="11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1596" w:type="pct"/>
                  <w:tcBorders>
                    <w:top w:val="single" w:sz="12" w:space="0" w:color="auto"/>
                  </w:tcBorders>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точность и грамотность оформления товарной наклад</w:t>
                  </w:r>
                  <w:r w:rsidRPr="00461D0C">
                    <w:rPr>
                      <w:rFonts w:ascii="Times New Roman" w:eastAsia="Times New Roman" w:hAnsi="Times New Roman" w:cs="Times New Roman"/>
                      <w:sz w:val="24"/>
                      <w:szCs w:val="24"/>
                      <w:lang w:eastAsia="ru-RU"/>
                    </w:rPr>
                    <w:cr/>
                    <w:t>ой;</w:t>
                  </w:r>
                </w:p>
              </w:tc>
              <w:tc>
                <w:tcPr>
                  <w:tcW w:w="581"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jc w:val="center"/>
              </w:trPr>
              <w:tc>
                <w:tcPr>
                  <w:tcW w:w="11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1596" w:type="pct"/>
                  <w:tcBorders>
                    <w:top w:val="single" w:sz="12" w:space="0" w:color="auto"/>
                  </w:tcBorders>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аккуратность оформления товарной накладной;</w:t>
                  </w:r>
                </w:p>
              </w:tc>
              <w:tc>
                <w:tcPr>
                  <w:tcW w:w="581"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trHeight w:val="540"/>
                <w:jc w:val="center"/>
              </w:trPr>
              <w:tc>
                <w:tcPr>
                  <w:tcW w:w="1180" w:type="pct"/>
                  <w:vMerge w:val="restar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2.2. Осуществлять подготовку товаров к продаже, размещение</w:t>
                  </w:r>
                  <w:r w:rsidRPr="00461D0C">
                    <w:rPr>
                      <w:rFonts w:ascii="Times New Roman" w:eastAsia="Times New Roman" w:hAnsi="Times New Roman" w:cs="Times New Roman"/>
                      <w:sz w:val="24"/>
                      <w:szCs w:val="24"/>
                      <w:lang w:eastAsia="ru-RU"/>
                    </w:rPr>
                    <w:cr/>
                    <w:t>и выкладку</w:t>
                  </w:r>
                </w:p>
              </w:tc>
              <w:tc>
                <w:tcPr>
                  <w:tcW w:w="1596" w:type="pc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bCs/>
                      <w:sz w:val="24"/>
                      <w:szCs w:val="24"/>
                      <w:lang w:eastAsia="ru-RU"/>
                    </w:rPr>
                    <w:t xml:space="preserve">- </w:t>
                  </w:r>
                  <w:r w:rsidRPr="00461D0C">
                    <w:rPr>
                      <w:rFonts w:ascii="Times New Roman" w:eastAsia="Times New Roman" w:hAnsi="Times New Roman" w:cs="Times New Roman"/>
                      <w:bCs/>
                      <w:sz w:val="24"/>
                      <w:szCs w:val="24"/>
                      <w:lang w:eastAsia="ru-RU"/>
                    </w:rPr>
                    <w:t>выкладывание товара в соответствии с товарным соседством;</w:t>
                  </w:r>
                </w:p>
              </w:tc>
              <w:tc>
                <w:tcPr>
                  <w:tcW w:w="581" w:type="pct"/>
                  <w:vMerge w:val="restar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 тема 10 - 45 – 180 часа</w:t>
                  </w: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тема 10 - 45 – 180 часа</w:t>
                  </w: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тема 10 - 45 – 180 часа</w:t>
                  </w: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vMerge w:val="restar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trHeight w:val="576"/>
                <w:jc w:val="center"/>
              </w:trPr>
              <w:tc>
                <w:tcPr>
                  <w:tcW w:w="11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1596" w:type="pct"/>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Cs/>
                      <w:sz w:val="24"/>
                      <w:szCs w:val="24"/>
                      <w:lang w:eastAsia="ru-RU"/>
                    </w:rPr>
                    <w:t>- выкладывание товара с условиями хранения;</w:t>
                  </w:r>
                </w:p>
              </w:tc>
              <w:tc>
                <w:tcPr>
                  <w:tcW w:w="581"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trHeight w:val="522"/>
                <w:jc w:val="center"/>
              </w:trPr>
              <w:tc>
                <w:tcPr>
                  <w:tcW w:w="11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1596" w:type="pct"/>
                </w:tcPr>
                <w:p w:rsidR="00461D0C" w:rsidRPr="00461D0C" w:rsidRDefault="00461D0C" w:rsidP="00461D0C">
                  <w:pPr>
                    <w:spacing w:after="0" w:line="240" w:lineRule="auto"/>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 оформление товарных ценников;</w:t>
                  </w:r>
                </w:p>
              </w:tc>
              <w:tc>
                <w:tcPr>
                  <w:tcW w:w="581"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trHeight w:val="1026"/>
                <w:jc w:val="center"/>
              </w:trPr>
              <w:tc>
                <w:tcPr>
                  <w:tcW w:w="1180" w:type="pct"/>
                  <w:vMerge w:val="restar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ПК 2.3. Обслуживать покупателей, консультировать их о пищевой ценности, вкусовых особенностях и свойствах отдельных продовольственных  </w:t>
                  </w:r>
                  <w:r w:rsidRPr="00461D0C">
                    <w:rPr>
                      <w:rFonts w:ascii="Times New Roman" w:eastAsia="Times New Roman" w:hAnsi="Times New Roman" w:cs="Times New Roman"/>
                      <w:sz w:val="24"/>
                      <w:szCs w:val="24"/>
                      <w:lang w:eastAsia="ru-RU"/>
                    </w:rPr>
                    <w:cr/>
                    <w:t>оваров</w:t>
                  </w:r>
                </w:p>
              </w:tc>
              <w:tc>
                <w:tcPr>
                  <w:tcW w:w="1596" w:type="pc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bCs/>
                      <w:sz w:val="24"/>
                      <w:szCs w:val="24"/>
                      <w:lang w:eastAsia="ru-RU"/>
                    </w:rPr>
                    <w:t xml:space="preserve">- </w:t>
                  </w:r>
                  <w:r w:rsidRPr="00461D0C">
                    <w:rPr>
                      <w:rFonts w:ascii="Times New Roman" w:eastAsia="Times New Roman" w:hAnsi="Times New Roman" w:cs="Times New Roman"/>
                      <w:bCs/>
                      <w:sz w:val="24"/>
                      <w:szCs w:val="24"/>
                      <w:lang w:eastAsia="ru-RU"/>
                    </w:rPr>
                    <w:t>соблюдение правил этикета при обслуживании покупателей;</w:t>
                  </w:r>
                </w:p>
              </w:tc>
              <w:tc>
                <w:tcPr>
                  <w:tcW w:w="581"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vMerge w:val="restar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trHeight w:val="1026"/>
                <w:jc w:val="center"/>
              </w:trPr>
              <w:tc>
                <w:tcPr>
                  <w:tcW w:w="11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1596" w:type="pct"/>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Cs/>
                      <w:sz w:val="24"/>
                      <w:szCs w:val="24"/>
                      <w:lang w:eastAsia="ru-RU"/>
                    </w:rPr>
                    <w:t>- тактичное выявление покупательского спроса, ценового диапазона товара;</w:t>
                  </w:r>
                </w:p>
              </w:tc>
              <w:tc>
                <w:tcPr>
                  <w:tcW w:w="581"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trHeight w:val="1026"/>
                <w:jc w:val="center"/>
              </w:trPr>
              <w:tc>
                <w:tcPr>
                  <w:tcW w:w="11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1596" w:type="pct"/>
                </w:tcPr>
                <w:p w:rsidR="00461D0C" w:rsidRPr="00461D0C" w:rsidRDefault="00461D0C" w:rsidP="00461D0C">
                  <w:pPr>
                    <w:spacing w:after="0" w:line="240" w:lineRule="auto"/>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 xml:space="preserve">- </w:t>
                  </w:r>
                  <w:r w:rsidRPr="00461D0C">
                    <w:rPr>
                      <w:rFonts w:ascii="Times New Roman" w:eastAsia="Times New Roman CYR" w:hAnsi="Times New Roman" w:cs="Times New Roman"/>
                      <w:sz w:val="24"/>
                      <w:szCs w:val="24"/>
                      <w:lang w:eastAsia="ru-RU"/>
                    </w:rPr>
                    <w:t>консультирование покупателя о пищевой ценности и вкусовых особенностях продовольственных товаров, о разнообразии товаров данного вида;</w:t>
                  </w:r>
                </w:p>
              </w:tc>
              <w:tc>
                <w:tcPr>
                  <w:tcW w:w="581"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trHeight w:val="882"/>
                <w:jc w:val="center"/>
              </w:trPr>
              <w:tc>
                <w:tcPr>
                  <w:tcW w:w="11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1596" w:type="pc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CYR" w:hAnsi="Times New Roman" w:cs="Times New Roman"/>
                      <w:sz w:val="24"/>
                      <w:szCs w:val="24"/>
                      <w:lang w:eastAsia="ru-RU"/>
                    </w:rPr>
                    <w:t>-</w:t>
                  </w:r>
                  <w:r w:rsidRPr="00461D0C">
                    <w:rPr>
                      <w:rFonts w:ascii="Times New Roman" w:eastAsia="Times New Roman" w:hAnsi="Times New Roman" w:cs="Times New Roman"/>
                      <w:sz w:val="24"/>
                      <w:szCs w:val="24"/>
                      <w:lang w:eastAsia="ru-RU"/>
                    </w:rPr>
                    <w:t xml:space="preserve"> чёткое выполнение алгоритма расчета с покупателем через прилавок;</w:t>
                  </w:r>
                </w:p>
              </w:tc>
              <w:tc>
                <w:tcPr>
                  <w:tcW w:w="581"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trHeight w:val="699"/>
                <w:jc w:val="center"/>
              </w:trPr>
              <w:tc>
                <w:tcPr>
                  <w:tcW w:w="11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1596" w:type="pct"/>
                </w:tcPr>
                <w:p w:rsidR="00461D0C" w:rsidRPr="00461D0C" w:rsidRDefault="00461D0C" w:rsidP="00461D0C">
                  <w:pPr>
                    <w:spacing w:after="0" w:line="240" w:lineRule="auto"/>
                    <w:rPr>
                      <w:rFonts w:ascii="Times New Roman" w:eastAsia="Times New Roman CYR" w:hAnsi="Times New Roman" w:cs="Times New Roman"/>
                      <w:sz w:val="24"/>
                      <w:szCs w:val="24"/>
                      <w:lang w:eastAsia="ru-RU"/>
                    </w:rPr>
                  </w:pPr>
                  <w:r w:rsidRPr="00461D0C">
                    <w:rPr>
                      <w:rFonts w:ascii="Times New Roman" w:eastAsia="Times New Roman CYR" w:hAnsi="Times New Roman" w:cs="Times New Roman"/>
                      <w:sz w:val="24"/>
                      <w:szCs w:val="24"/>
                      <w:lang w:eastAsia="ru-RU"/>
                    </w:rPr>
                    <w:t>- соблюдение этикета при завершении обслуживания;</w:t>
                  </w:r>
                </w:p>
              </w:tc>
              <w:tc>
                <w:tcPr>
                  <w:tcW w:w="581"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trHeight w:val="918"/>
                <w:jc w:val="center"/>
              </w:trPr>
              <w:tc>
                <w:tcPr>
                  <w:tcW w:w="11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1596" w:type="pct"/>
                </w:tcPr>
                <w:p w:rsidR="00461D0C" w:rsidRPr="00461D0C" w:rsidRDefault="00461D0C" w:rsidP="00461D0C">
                  <w:pPr>
                    <w:spacing w:after="0" w:line="240" w:lineRule="auto"/>
                    <w:rPr>
                      <w:rFonts w:ascii="Times New Roman" w:eastAsia="Times New Roman CYR" w:hAnsi="Times New Roman" w:cs="Times New Roman"/>
                      <w:sz w:val="24"/>
                      <w:szCs w:val="24"/>
                      <w:lang w:eastAsia="ru-RU"/>
                    </w:rPr>
                  </w:pPr>
                  <w:r w:rsidRPr="00461D0C">
                    <w:rPr>
                      <w:rFonts w:ascii="Times New Roman" w:eastAsia="Times New Roman CYR" w:hAnsi="Times New Roman" w:cs="Times New Roman"/>
                      <w:sz w:val="24"/>
                      <w:szCs w:val="24"/>
                      <w:lang w:eastAsia="ru-RU"/>
                    </w:rPr>
                    <w:t>- соблюдение правил личной ги</w:t>
                  </w:r>
                  <w:r w:rsidRPr="00461D0C">
                    <w:rPr>
                      <w:rFonts w:ascii="Times New Roman" w:eastAsia="Times New Roman CYR" w:hAnsi="Times New Roman" w:cs="Times New Roman"/>
                      <w:sz w:val="24"/>
                      <w:szCs w:val="24"/>
                      <w:lang w:eastAsia="ru-RU"/>
                    </w:rPr>
                    <w:cr/>
                    <w:t>иены при обслуживании покупателя</w:t>
                  </w:r>
                </w:p>
              </w:tc>
              <w:tc>
                <w:tcPr>
                  <w:tcW w:w="581"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trHeight w:val="306"/>
                <w:jc w:val="center"/>
              </w:trPr>
              <w:tc>
                <w:tcPr>
                  <w:tcW w:w="1180" w:type="pct"/>
                  <w:vMerge w:val="restar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2.4. Соблюдать условия хранения, сроки годности, сроки хранения и сроки реализации продаваемых продуктов</w:t>
                  </w:r>
                </w:p>
              </w:tc>
              <w:tc>
                <w:tcPr>
                  <w:tcW w:w="1596" w:type="pct"/>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bCs/>
                      <w:sz w:val="24"/>
                      <w:szCs w:val="24"/>
                      <w:lang w:eastAsia="ru-RU"/>
                    </w:rPr>
                    <w:t>- отслеживание сроков реализации;</w:t>
                  </w:r>
                </w:p>
              </w:tc>
              <w:tc>
                <w:tcPr>
                  <w:tcW w:w="581"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vMerge w:val="restar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trHeight w:val="270"/>
                <w:jc w:val="center"/>
              </w:trPr>
              <w:tc>
                <w:tcPr>
                  <w:tcW w:w="11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1596" w:type="pct"/>
                </w:tcPr>
                <w:p w:rsidR="00461D0C" w:rsidRPr="00461D0C" w:rsidRDefault="00461D0C" w:rsidP="00461D0C">
                  <w:pPr>
                    <w:spacing w:after="0" w:line="240" w:lineRule="atLeast"/>
                    <w:rPr>
                      <w:rFonts w:ascii="Times New Roman" w:eastAsia="Times New Roman" w:hAnsi="Times New Roman" w:cs="Times New Roman"/>
                      <w:sz w:val="24"/>
                      <w:szCs w:val="24"/>
                      <w:highlight w:val="yellow"/>
                      <w:lang w:eastAsia="ru-RU"/>
                    </w:rPr>
                  </w:pPr>
                  <w:r w:rsidRPr="00461D0C">
                    <w:rPr>
                      <w:rFonts w:ascii="Times New Roman" w:eastAsia="Times New Roman" w:hAnsi="Times New Roman" w:cs="Times New Roman"/>
                      <w:bCs/>
                      <w:sz w:val="24"/>
                      <w:szCs w:val="24"/>
                      <w:lang w:eastAsia="ru-RU"/>
                    </w:rPr>
                    <w:t>- отслеживание условий хранения;</w:t>
                  </w:r>
                </w:p>
              </w:tc>
              <w:tc>
                <w:tcPr>
                  <w:tcW w:w="581"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trHeight w:val="432"/>
                <w:jc w:val="center"/>
              </w:trPr>
              <w:tc>
                <w:tcPr>
                  <w:tcW w:w="11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1596" w:type="pct"/>
                </w:tcPr>
                <w:p w:rsidR="00461D0C" w:rsidRPr="00461D0C" w:rsidRDefault="00461D0C" w:rsidP="00461D0C">
                  <w:pPr>
                    <w:spacing w:after="0" w:line="240" w:lineRule="atLeast"/>
                    <w:rPr>
                      <w:rFonts w:ascii="Times New Roman" w:eastAsia="Times New Roman" w:hAnsi="Times New Roman" w:cs="Times New Roman"/>
                      <w:sz w:val="24"/>
                      <w:szCs w:val="24"/>
                      <w:highlight w:val="yellow"/>
                      <w:lang w:eastAsia="ru-RU"/>
                    </w:rPr>
                  </w:pPr>
                  <w:r w:rsidRPr="00461D0C">
                    <w:rPr>
                      <w:rFonts w:ascii="Times New Roman" w:eastAsia="Times New Roman" w:hAnsi="Times New Roman" w:cs="Times New Roman"/>
                      <w:sz w:val="24"/>
                      <w:szCs w:val="24"/>
                      <w:lang w:eastAsia="ru-RU"/>
                    </w:rPr>
                    <w:t xml:space="preserve">- отслеживание сроков годности </w:t>
                  </w:r>
                </w:p>
              </w:tc>
              <w:tc>
                <w:tcPr>
                  <w:tcW w:w="581"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trHeight w:val="378"/>
                <w:jc w:val="center"/>
              </w:trPr>
              <w:tc>
                <w:tcPr>
                  <w:tcW w:w="11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1596" w:type="pct"/>
                </w:tcPr>
                <w:p w:rsidR="00461D0C" w:rsidRPr="00461D0C" w:rsidRDefault="00461D0C" w:rsidP="00461D0C">
                  <w:pPr>
                    <w:spacing w:after="0" w:line="240" w:lineRule="atLeast"/>
                    <w:rPr>
                      <w:rFonts w:ascii="Times New Roman" w:eastAsia="Times New Roman" w:hAnsi="Times New Roman" w:cs="Times New Roman"/>
                      <w:sz w:val="24"/>
                      <w:szCs w:val="24"/>
                      <w:highlight w:val="yellow"/>
                      <w:lang w:eastAsia="ru-RU"/>
                    </w:rPr>
                  </w:pPr>
                  <w:r w:rsidRPr="00461D0C">
                    <w:rPr>
                      <w:rFonts w:ascii="Times New Roman" w:eastAsia="Times New Roman" w:hAnsi="Times New Roman" w:cs="Times New Roman"/>
                      <w:bCs/>
                      <w:sz w:val="24"/>
                      <w:szCs w:val="24"/>
                      <w:lang w:eastAsia="ru-RU"/>
                    </w:rPr>
                    <w:t>- отслеживание сроков хранения;</w:t>
                  </w:r>
                </w:p>
              </w:tc>
              <w:tc>
                <w:tcPr>
                  <w:tcW w:w="581"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trHeight w:val="702"/>
                <w:jc w:val="center"/>
              </w:trPr>
              <w:tc>
                <w:tcPr>
                  <w:tcW w:w="1180" w:type="pct"/>
                  <w:vMerge w:val="restar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ПК 2.5. Осуществлять эксплуатацию торгово-технологического оборудования </w:t>
                  </w:r>
                </w:p>
              </w:tc>
              <w:tc>
                <w:tcPr>
                  <w:tcW w:w="1596" w:type="pct"/>
                </w:tcPr>
                <w:p w:rsidR="00461D0C" w:rsidRPr="00461D0C" w:rsidRDefault="00461D0C" w:rsidP="00461D0C">
                  <w:pPr>
                    <w:widowControl w:val="0"/>
                    <w:autoSpaceDE w:val="0"/>
                    <w:autoSpaceDN w:val="0"/>
                    <w:adjustRightInd w:val="0"/>
                    <w:spacing w:after="0" w:line="240" w:lineRule="auto"/>
                    <w:rPr>
                      <w:rFonts w:ascii="Arial" w:eastAsia="Times New Roman" w:hAnsi="Arial" w:cs="Arial"/>
                      <w:bCs/>
                      <w:sz w:val="20"/>
                      <w:szCs w:val="20"/>
                      <w:lang w:eastAsia="ru-RU"/>
                    </w:rPr>
                  </w:pPr>
                  <w:r w:rsidRPr="00461D0C">
                    <w:rPr>
                      <w:rFonts w:ascii="Times New Roman" w:eastAsia="Times New Roman" w:hAnsi="Times New Roman" w:cs="Times New Roman"/>
                      <w:sz w:val="24"/>
                      <w:szCs w:val="24"/>
                      <w:lang w:eastAsia="ru-RU"/>
                    </w:rPr>
                    <w:t>- обслуживание весового оборудования;</w:t>
                  </w:r>
                </w:p>
              </w:tc>
              <w:tc>
                <w:tcPr>
                  <w:tcW w:w="581" w:type="pct"/>
                  <w:vMerge w:val="restar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Тема 3-7. – 16 часов</w:t>
                  </w: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vMerge w:val="restar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trHeight w:val="613"/>
                <w:jc w:val="center"/>
              </w:trPr>
              <w:tc>
                <w:tcPr>
                  <w:tcW w:w="11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1596" w:type="pct"/>
                </w:tcPr>
                <w:p w:rsidR="00461D0C" w:rsidRPr="00461D0C" w:rsidRDefault="00461D0C" w:rsidP="00461D0C">
                  <w:pPr>
                    <w:widowControl w:val="0"/>
                    <w:autoSpaceDE w:val="0"/>
                    <w:autoSpaceDN w:val="0"/>
                    <w:adjustRightInd w:val="0"/>
                    <w:spacing w:after="0" w:line="240" w:lineRule="auto"/>
                    <w:rPr>
                      <w:rFonts w:ascii="Arial" w:eastAsia="Times New Roman CYR" w:hAnsi="Arial" w:cs="Arial"/>
                      <w:sz w:val="20"/>
                      <w:szCs w:val="20"/>
                      <w:lang w:eastAsia="ru-RU"/>
                    </w:rPr>
                  </w:pPr>
                  <w:r w:rsidRPr="00461D0C">
                    <w:rPr>
                      <w:rFonts w:ascii="Times New Roman" w:eastAsia="Times New Roman" w:hAnsi="Times New Roman" w:cs="Times New Roman"/>
                      <w:sz w:val="24"/>
                      <w:szCs w:val="24"/>
                      <w:lang w:eastAsia="ru-RU"/>
                    </w:rPr>
                    <w:t>- обслуживание контрольно-кассового оборудования;</w:t>
                  </w:r>
                </w:p>
              </w:tc>
              <w:tc>
                <w:tcPr>
                  <w:tcW w:w="581"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trHeight w:val="613"/>
                <w:jc w:val="center"/>
              </w:trPr>
              <w:tc>
                <w:tcPr>
                  <w:tcW w:w="1180"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2.6. О</w:t>
                  </w:r>
                  <w:r w:rsidRPr="00461D0C">
                    <w:rPr>
                      <w:rFonts w:ascii="Times New Roman" w:eastAsia="Times New Roman" w:hAnsi="Times New Roman" w:cs="Times New Roman"/>
                      <w:sz w:val="24"/>
                      <w:szCs w:val="24"/>
                      <w:lang w:eastAsia="ru-RU"/>
                    </w:rPr>
                    <w:cr/>
                    <w:t xml:space="preserve">уществлять контроль сохранности товарно-материальных ценностей </w:t>
                  </w:r>
                </w:p>
              </w:tc>
              <w:tc>
                <w:tcPr>
                  <w:tcW w:w="1596" w:type="pct"/>
                </w:tcPr>
                <w:p w:rsidR="00461D0C" w:rsidRPr="00461D0C" w:rsidRDefault="00461D0C" w:rsidP="00461D0C">
                  <w:pPr>
                    <w:spacing w:after="0" w:line="240" w:lineRule="atLeast"/>
                    <w:rPr>
                      <w:rFonts w:ascii="Times New Roman" w:eastAsia="Times New Roman" w:hAnsi="Times New Roman" w:cs="Times New Roman"/>
                      <w:sz w:val="24"/>
                      <w:szCs w:val="24"/>
                      <w:highlight w:val="yellow"/>
                      <w:lang w:eastAsia="ru-RU"/>
                    </w:rPr>
                  </w:pPr>
                </w:p>
              </w:tc>
              <w:tc>
                <w:tcPr>
                  <w:tcW w:w="581"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Тема 2.3 – 2.45 – 184 часов</w:t>
                  </w:r>
                </w:p>
              </w:tc>
              <w:tc>
                <w:tcPr>
                  <w:tcW w:w="415"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trHeight w:val="613"/>
                <w:jc w:val="center"/>
              </w:trPr>
              <w:tc>
                <w:tcPr>
                  <w:tcW w:w="1180"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2.7. Изучать спрос покупателя</w:t>
                  </w:r>
                </w:p>
              </w:tc>
              <w:tc>
                <w:tcPr>
                  <w:tcW w:w="1596" w:type="pct"/>
                </w:tcPr>
                <w:p w:rsidR="00461D0C" w:rsidRPr="00461D0C" w:rsidRDefault="00461D0C" w:rsidP="00461D0C">
                  <w:pPr>
                    <w:spacing w:after="0" w:line="240" w:lineRule="atLeast"/>
                    <w:rPr>
                      <w:rFonts w:ascii="Times New Roman" w:eastAsia="Times New Roman" w:hAnsi="Times New Roman" w:cs="Times New Roman"/>
                      <w:sz w:val="24"/>
                      <w:szCs w:val="24"/>
                      <w:highlight w:val="yellow"/>
                      <w:lang w:eastAsia="ru-RU"/>
                    </w:rPr>
                  </w:pPr>
                  <w:r w:rsidRPr="00461D0C">
                    <w:rPr>
                      <w:rFonts w:ascii="Times New Roman" w:eastAsia="Times New Roman" w:hAnsi="Times New Roman" w:cs="Times New Roman"/>
                      <w:bCs/>
                      <w:sz w:val="24"/>
                      <w:szCs w:val="24"/>
                      <w:lang w:eastAsia="ru-RU"/>
                    </w:rPr>
                    <w:t>- тактичное выявление покупательского спроса, ценового диапазона товара;</w:t>
                  </w:r>
                </w:p>
              </w:tc>
              <w:tc>
                <w:tcPr>
                  <w:tcW w:w="581"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680" w:type="pct"/>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548"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jc w:val="center"/>
              </w:trPr>
              <w:tc>
                <w:tcPr>
                  <w:tcW w:w="1180" w:type="pc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ОК 01.  Понимать сущность и социальную значимость своей  будущей профессии, проявлять к ней устойчивый интерес.</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1596" w:type="pct"/>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демонстрация интереса к будущей профессии в процессе теоретического и производственного обучения, производственной практики;</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участие в конкурсах предметных недель,</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уча</w:t>
                  </w:r>
                  <w:r w:rsidRPr="00461D0C">
                    <w:rPr>
                      <w:rFonts w:ascii="Times New Roman" w:eastAsia="Times New Roman" w:hAnsi="Times New Roman" w:cs="Times New Roman"/>
                      <w:sz w:val="24"/>
                      <w:szCs w:val="24"/>
                      <w:lang w:eastAsia="ru-RU"/>
                    </w:rPr>
                    <w:cr/>
                    <w:t>тие в конкурсах профмастерств</w:t>
                  </w:r>
                  <w:r w:rsidRPr="00461D0C">
                    <w:rPr>
                      <w:rFonts w:ascii="Times New Roman" w:eastAsia="Times New Roman" w:hAnsi="Times New Roman" w:cs="Times New Roman"/>
                      <w:sz w:val="24"/>
                      <w:szCs w:val="24"/>
                      <w:lang w:eastAsia="ru-RU"/>
                    </w:rPr>
                    <w:cr/>
                    <w:t>.</w:t>
                  </w:r>
                </w:p>
              </w:tc>
              <w:tc>
                <w:tcPr>
                  <w:tcW w:w="1809" w:type="pct"/>
                  <w:gridSpan w:val="3"/>
                  <w:vMerge w:val="restar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По всем темам практики</w:t>
                  </w:r>
                </w:p>
              </w:tc>
              <w:tc>
                <w:tcPr>
                  <w:tcW w:w="415"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jc w:val="center"/>
              </w:trPr>
              <w:tc>
                <w:tcPr>
                  <w:tcW w:w="1180" w:type="pc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ОК.2. Организовывать собственную деятельность, исходя из цели и способов ее достижения, определенных руководителем.    </w:t>
                  </w:r>
                </w:p>
              </w:tc>
              <w:tc>
                <w:tcPr>
                  <w:tcW w:w="1596" w:type="pct"/>
                </w:tcPr>
                <w:p w:rsidR="00461D0C" w:rsidRPr="00461D0C" w:rsidRDefault="00461D0C" w:rsidP="00461D0C">
                  <w:pPr>
                    <w:tabs>
                      <w:tab w:val="left" w:pos="4094"/>
                    </w:tabs>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обоснование выбора и применения методов и способов решения профессиональных задач в области продажи продовольственных товаров;</w:t>
                  </w:r>
                </w:p>
                <w:p w:rsidR="00461D0C" w:rsidRPr="00461D0C" w:rsidRDefault="00461D0C" w:rsidP="00461D0C">
                  <w:pPr>
                    <w:tabs>
                      <w:tab w:val="left" w:pos="4094"/>
                    </w:tabs>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демонстрация эффективности и качества выполнения профессиональных задач.</w:t>
                  </w:r>
                </w:p>
                <w:p w:rsidR="00461D0C" w:rsidRPr="00461D0C" w:rsidRDefault="00461D0C" w:rsidP="00461D0C">
                  <w:pPr>
                    <w:tabs>
                      <w:tab w:val="left" w:pos="4094"/>
                    </w:tabs>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соответствие способов достижения цели, способам определенным руководителем.</w:t>
                  </w:r>
                </w:p>
              </w:tc>
              <w:tc>
                <w:tcPr>
                  <w:tcW w:w="1809" w:type="pct"/>
                  <w:gridSpan w:val="3"/>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jc w:val="center"/>
              </w:trPr>
              <w:tc>
                <w:tcPr>
                  <w:tcW w:w="1180" w:type="pc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1596" w:type="pct"/>
                </w:tcPr>
                <w:p w:rsidR="00461D0C" w:rsidRPr="00461D0C" w:rsidRDefault="00461D0C" w:rsidP="00461D0C">
                  <w:pPr>
                    <w:tabs>
                      <w:tab w:val="left" w:pos="4094"/>
                    </w:tabs>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 демонстрация способности принимать решения в стандартных и нестандартных ситуациях и нести за них ответственность. </w:t>
                  </w:r>
                </w:p>
                <w:p w:rsidR="00461D0C" w:rsidRPr="00461D0C" w:rsidRDefault="00461D0C" w:rsidP="00461D0C">
                  <w:pPr>
                    <w:tabs>
                      <w:tab w:val="left" w:pos="4094"/>
                    </w:tabs>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эфф</w:t>
                  </w:r>
                  <w:r w:rsidRPr="00461D0C">
                    <w:rPr>
                      <w:rFonts w:ascii="Times New Roman" w:eastAsia="Times New Roman" w:hAnsi="Times New Roman" w:cs="Times New Roman"/>
                      <w:sz w:val="24"/>
                      <w:szCs w:val="24"/>
                      <w:lang w:eastAsia="ru-RU"/>
                    </w:rPr>
                    <w:cr/>
                    <w:t>ктивность и</w:t>
                  </w:r>
                  <w:r w:rsidRPr="00461D0C">
                    <w:rPr>
                      <w:rFonts w:ascii="Times New Roman" w:eastAsia="Times New Roman" w:hAnsi="Times New Roman" w:cs="Times New Roman"/>
                      <w:sz w:val="24"/>
                      <w:szCs w:val="24"/>
                      <w:lang w:eastAsia="ru-RU"/>
                    </w:rPr>
                    <w:cr/>
                    <w:t>качество выполнения работ.</w:t>
                  </w:r>
                </w:p>
              </w:tc>
              <w:tc>
                <w:tcPr>
                  <w:tcW w:w="1809" w:type="pct"/>
                  <w:gridSpan w:val="3"/>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jc w:val="center"/>
              </w:trPr>
              <w:tc>
                <w:tcPr>
                  <w:tcW w:w="1180" w:type="pc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ОК 4. Осуществлять поиск информации, необход</w:t>
                  </w:r>
                  <w:r w:rsidRPr="00461D0C">
                    <w:rPr>
                      <w:rFonts w:ascii="Times New Roman" w:eastAsia="Times New Roman" w:hAnsi="Times New Roman" w:cs="Times New Roman"/>
                      <w:sz w:val="24"/>
                      <w:szCs w:val="24"/>
                      <w:lang w:eastAsia="ru-RU"/>
                    </w:rPr>
                    <w:cr/>
                    <w:t>мой для эффективного  выполнения профессиональных задач.</w:t>
                  </w:r>
                </w:p>
              </w:tc>
              <w:tc>
                <w:tcPr>
                  <w:tcW w:w="1596" w:type="pct"/>
                </w:tcPr>
                <w:p w:rsidR="00461D0C" w:rsidRPr="00461D0C" w:rsidRDefault="00461D0C" w:rsidP="00461D0C">
                  <w:pPr>
                    <w:tabs>
                      <w:tab w:val="left" w:pos="4094"/>
                    </w:tabs>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нахождение и использование информации для эффективного выполнения профессиональных задач, профессионального и личностного развития;</w:t>
                  </w:r>
                </w:p>
                <w:p w:rsidR="00461D0C" w:rsidRPr="00461D0C" w:rsidRDefault="00461D0C" w:rsidP="00461D0C">
                  <w:pPr>
                    <w:tabs>
                      <w:tab w:val="left" w:pos="4094"/>
                    </w:tabs>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решение не типовых профессиональных задач с привлечением самостоятельно найденной информации.</w:t>
                  </w:r>
                </w:p>
              </w:tc>
              <w:tc>
                <w:tcPr>
                  <w:tcW w:w="1809" w:type="pct"/>
                  <w:gridSpan w:val="3"/>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jc w:val="center"/>
              </w:trPr>
              <w:tc>
                <w:tcPr>
                  <w:tcW w:w="1180" w:type="pc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ОК.5. Использовать информационно-коммуникационные  технологии в профессиональной деятель</w:t>
                  </w:r>
                  <w:r w:rsidRPr="00461D0C">
                    <w:rPr>
                      <w:rFonts w:ascii="Times New Roman" w:eastAsia="Times New Roman" w:hAnsi="Times New Roman" w:cs="Times New Roman"/>
                      <w:sz w:val="24"/>
                      <w:szCs w:val="24"/>
                      <w:lang w:eastAsia="ru-RU"/>
                    </w:rPr>
                    <w:cr/>
                    <w:t>ости</w:t>
                  </w:r>
                </w:p>
              </w:tc>
              <w:tc>
                <w:tcPr>
                  <w:tcW w:w="1596" w:type="pct"/>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оформление самостоятельной работы с использованием ИКТ;</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демонстрация навыков использования информационно-коммуникационных технологий в профессиональной деятельности.</w:t>
                  </w:r>
                </w:p>
              </w:tc>
              <w:tc>
                <w:tcPr>
                  <w:tcW w:w="1809" w:type="pct"/>
                  <w:gridSpan w:val="3"/>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jc w:val="center"/>
              </w:trPr>
              <w:tc>
                <w:tcPr>
                  <w:tcW w:w="1180" w:type="pc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ОК.6. Работать в команде, эффективно общаться с коллегами, руководством, клиентами.</w:t>
                  </w:r>
                </w:p>
              </w:tc>
              <w:tc>
                <w:tcPr>
                  <w:tcW w:w="1596" w:type="pct"/>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взаимодействие с обучающимися, преподавателями в ходе обучения;</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выполнение обязанностей в соответствии с ролью в группе;</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участие в планировании и организации групповой работы.</w:t>
                  </w:r>
                </w:p>
              </w:tc>
              <w:tc>
                <w:tcPr>
                  <w:tcW w:w="1809" w:type="pct"/>
                  <w:gridSpan w:val="3"/>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jc w:val="center"/>
              </w:trPr>
              <w:tc>
                <w:tcPr>
                  <w:tcW w:w="1180" w:type="pct"/>
                </w:tcPr>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sz w:val="24"/>
                      <w:szCs w:val="24"/>
                      <w:lang w:eastAsia="ru-RU"/>
                    </w:rPr>
                    <w:t>ОК.7. Соблюдать правила реализации товаров в соответствии с действующими санитарными нормами и правилами, стандартами и Правилами продажи товаров</w:t>
                  </w:r>
                </w:p>
              </w:tc>
              <w:tc>
                <w:tcPr>
                  <w:tcW w:w="1596" w:type="pct"/>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демонстрация соблюдения правил реализации товаров в соответствии с действующими санитарными нормами и Правилами продажи товаров.</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аккуратность в работе.</w:t>
                  </w:r>
                </w:p>
              </w:tc>
              <w:tc>
                <w:tcPr>
                  <w:tcW w:w="1809" w:type="pct"/>
                  <w:gridSpan w:val="3"/>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r w:rsidR="00461D0C" w:rsidRPr="00461D0C" w:rsidTr="00461D0C">
              <w:trPr>
                <w:jc w:val="center"/>
              </w:trPr>
              <w:tc>
                <w:tcPr>
                  <w:tcW w:w="1180" w:type="pc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ОК 8. Исполнять воинскую обязанность, в том числе с применением полученных профессиональных знаний </w:t>
                  </w:r>
                </w:p>
              </w:tc>
              <w:tc>
                <w:tcPr>
                  <w:tcW w:w="1596" w:type="pct"/>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демонстрация готовности к исполнению воинской обязанности.</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p>
              </w:tc>
              <w:tc>
                <w:tcPr>
                  <w:tcW w:w="1809" w:type="pct"/>
                  <w:gridSpan w:val="3"/>
                  <w:vMerge/>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c>
                <w:tcPr>
                  <w:tcW w:w="415" w:type="pct"/>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p>
              </w:tc>
            </w:tr>
          </w:tbl>
          <w:p w:rsidR="00461D0C" w:rsidRPr="00461D0C" w:rsidRDefault="00461D0C" w:rsidP="00461D0C">
            <w:pPr>
              <w:spacing w:after="0" w:line="360" w:lineRule="auto"/>
              <w:jc w:val="both"/>
              <w:rPr>
                <w:rFonts w:ascii="Times New Roman" w:eastAsia="Times New Roman" w:hAnsi="Times New Roman" w:cs="Times New Roman"/>
                <w:sz w:val="10"/>
                <w:szCs w:val="10"/>
                <w:lang w:eastAsia="ru-RU"/>
              </w:rPr>
            </w:pPr>
          </w:p>
          <w:p w:rsidR="00461D0C" w:rsidRPr="00461D0C" w:rsidRDefault="00461D0C" w:rsidP="00461D0C">
            <w:pPr>
              <w:spacing w:after="0" w:line="360" w:lineRule="auto"/>
              <w:ind w:firstLine="708"/>
              <w:jc w:val="both"/>
              <w:rPr>
                <w:rFonts w:ascii="Times New Roman" w:eastAsia="Times New Roman" w:hAnsi="Times New Roman" w:cs="Times New Roman"/>
                <w:sz w:val="24"/>
                <w:szCs w:val="24"/>
                <w:lang w:eastAsia="ru-RU"/>
              </w:rPr>
            </w:pPr>
          </w:p>
          <w:p w:rsidR="00461D0C" w:rsidRPr="00461D0C" w:rsidRDefault="00461D0C" w:rsidP="00461D0C">
            <w:pPr>
              <w:spacing w:after="0" w:line="360" w:lineRule="auto"/>
              <w:ind w:firstLine="708"/>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1.1.2. Приобретение в ходе освоения профессионального модуля практического опыта</w:t>
            </w:r>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718"/>
              <w:gridCol w:w="2746"/>
            </w:tblGrid>
            <w:tr w:rsidR="00461D0C" w:rsidRPr="00461D0C" w:rsidTr="00461D0C">
              <w:trPr>
                <w:tblHeader/>
                <w:jc w:val="center"/>
              </w:trPr>
              <w:tc>
                <w:tcPr>
                  <w:tcW w:w="6718" w:type="dxa"/>
                  <w:vMerge w:val="restart"/>
                  <w:tcBorders>
                    <w:top w:val="single" w:sz="12" w:space="0" w:color="auto"/>
                  </w:tcBorders>
                  <w:vAlign w:val="center"/>
                </w:tcPr>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b/>
                      <w:bCs/>
                      <w:sz w:val="18"/>
                      <w:szCs w:val="18"/>
                      <w:lang w:eastAsia="ru-RU"/>
                    </w:rPr>
                    <w:t>Иметь практический опыт</w:t>
                  </w:r>
                </w:p>
              </w:tc>
              <w:tc>
                <w:tcPr>
                  <w:tcW w:w="2746" w:type="dxa"/>
                  <w:tcBorders>
                    <w:top w:val="single" w:sz="12" w:space="0" w:color="auto"/>
                    <w:bottom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b/>
                      <w:bCs/>
                      <w:sz w:val="18"/>
                      <w:szCs w:val="18"/>
                      <w:lang w:eastAsia="ru-RU"/>
                    </w:rPr>
                    <w:t>Виды работ на учебной  и требования к их выполнению</w:t>
                  </w:r>
                </w:p>
              </w:tc>
            </w:tr>
            <w:tr w:rsidR="00461D0C" w:rsidRPr="00461D0C" w:rsidTr="00461D0C">
              <w:trPr>
                <w:tblHeader/>
                <w:jc w:val="center"/>
              </w:trPr>
              <w:tc>
                <w:tcPr>
                  <w:tcW w:w="6718" w:type="dxa"/>
                  <w:vMerge/>
                  <w:tcBorders>
                    <w:bottom w:val="single" w:sz="12" w:space="0" w:color="auto"/>
                  </w:tcBorders>
                  <w:vAlign w:val="center"/>
                </w:tcPr>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18"/>
                      <w:szCs w:val="18"/>
                      <w:lang w:eastAsia="ru-RU"/>
                    </w:rPr>
                  </w:pPr>
                </w:p>
              </w:tc>
              <w:tc>
                <w:tcPr>
                  <w:tcW w:w="2746" w:type="dxa"/>
                  <w:tcBorders>
                    <w:top w:val="single" w:sz="12" w:space="0" w:color="auto"/>
                    <w:bottom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b/>
                      <w:bCs/>
                      <w:sz w:val="18"/>
                      <w:szCs w:val="18"/>
                      <w:lang w:eastAsia="ru-RU"/>
                    </w:rPr>
                  </w:pPr>
                  <w:r w:rsidRPr="00461D0C">
                    <w:rPr>
                      <w:rFonts w:ascii="Times New Roman" w:eastAsia="Times New Roman" w:hAnsi="Times New Roman" w:cs="Times New Roman"/>
                      <w:b/>
                      <w:bCs/>
                      <w:sz w:val="18"/>
                      <w:szCs w:val="18"/>
                      <w:lang w:eastAsia="ru-RU"/>
                    </w:rPr>
                    <w:t>УП02</w:t>
                  </w:r>
                </w:p>
                <w:p w:rsidR="00461D0C" w:rsidRPr="00461D0C" w:rsidRDefault="00461D0C" w:rsidP="00461D0C">
                  <w:pPr>
                    <w:spacing w:after="0" w:line="240" w:lineRule="auto"/>
                    <w:jc w:val="center"/>
                    <w:rPr>
                      <w:rFonts w:ascii="Times New Roman" w:eastAsia="Times New Roman" w:hAnsi="Times New Roman" w:cs="Times New Roman"/>
                      <w:b/>
                      <w:bCs/>
                      <w:sz w:val="18"/>
                      <w:szCs w:val="18"/>
                      <w:lang w:eastAsia="ru-RU"/>
                    </w:rPr>
                  </w:pPr>
                </w:p>
              </w:tc>
            </w:tr>
            <w:tr w:rsidR="00461D0C" w:rsidRPr="00461D0C" w:rsidTr="00461D0C">
              <w:trPr>
                <w:trHeight w:val="986"/>
                <w:jc w:val="center"/>
              </w:trPr>
              <w:tc>
                <w:tcPr>
                  <w:tcW w:w="6718" w:type="dxa"/>
                  <w:vMerge w:val="restart"/>
                  <w:tcBorders>
                    <w:top w:val="single" w:sz="12" w:space="0" w:color="auto"/>
                  </w:tcBorders>
                </w:tcPr>
                <w:p w:rsidR="00461D0C" w:rsidRPr="00461D0C" w:rsidRDefault="00461D0C" w:rsidP="00461D0C">
                  <w:pPr>
                    <w:spacing w:after="0" w:line="240" w:lineRule="auto"/>
                    <w:contextualSpacing/>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Обслуживания покупателей и продажи различных групп продовольственных </w:t>
                  </w:r>
                  <w:r w:rsidRPr="00461D0C">
                    <w:rPr>
                      <w:rFonts w:ascii="Times New Roman" w:eastAsia="Times New Roman" w:hAnsi="Times New Roman" w:cs="Times New Roman"/>
                      <w:sz w:val="24"/>
                      <w:szCs w:val="24"/>
                      <w:lang w:eastAsia="ru-RU"/>
                    </w:rPr>
                    <w:cr/>
                    <w:t>оваров</w:t>
                  </w:r>
                </w:p>
              </w:tc>
              <w:tc>
                <w:tcPr>
                  <w:tcW w:w="2746" w:type="dxa"/>
                  <w:tcBorders>
                    <w:top w:val="single" w:sz="12" w:space="0" w:color="auto"/>
                    <w:bottom w:val="single" w:sz="4" w:space="0" w:color="auto"/>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Требования к организации рабочего места продавца</w:t>
                  </w:r>
                </w:p>
              </w:tc>
            </w:tr>
            <w:tr w:rsidR="00461D0C" w:rsidRPr="00461D0C" w:rsidTr="00461D0C">
              <w:trPr>
                <w:trHeight w:val="940"/>
                <w:jc w:val="center"/>
              </w:trPr>
              <w:tc>
                <w:tcPr>
                  <w:tcW w:w="6718" w:type="dxa"/>
                  <w:vMerge/>
                </w:tcPr>
                <w:p w:rsidR="00461D0C" w:rsidRPr="00461D0C" w:rsidRDefault="00461D0C" w:rsidP="00461D0C">
                  <w:pPr>
                    <w:widowControl w:val="0"/>
                    <w:autoSpaceDE w:val="0"/>
                    <w:autoSpaceDN w:val="0"/>
                    <w:adjustRightInd w:val="0"/>
                    <w:spacing w:after="0" w:line="240" w:lineRule="auto"/>
                    <w:rPr>
                      <w:rFonts w:ascii="Arial" w:eastAsia="Times New Roman" w:hAnsi="Arial" w:cs="Arial"/>
                      <w:sz w:val="20"/>
                      <w:szCs w:val="20"/>
                      <w:lang w:eastAsia="ru-RU"/>
                    </w:rPr>
                  </w:pPr>
                </w:p>
              </w:tc>
              <w:tc>
                <w:tcPr>
                  <w:tcW w:w="2746" w:type="dxa"/>
                  <w:tcBorders>
                    <w:top w:val="single" w:sz="4" w:space="0" w:color="auto"/>
                    <w:bottom w:val="single" w:sz="4" w:space="0" w:color="auto"/>
                  </w:tcBorders>
                </w:tcPr>
                <w:p w:rsidR="00461D0C" w:rsidRPr="00461D0C" w:rsidRDefault="00461D0C" w:rsidP="00461D0C">
                  <w:pPr>
                    <w:spacing w:after="0" w:line="240" w:lineRule="auto"/>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Технологическое, весоизмерительное и кассовое оборудование</w:t>
                  </w:r>
                </w:p>
              </w:tc>
            </w:tr>
            <w:tr w:rsidR="00461D0C" w:rsidRPr="00461D0C" w:rsidTr="00461D0C">
              <w:trPr>
                <w:trHeight w:val="349"/>
                <w:jc w:val="center"/>
              </w:trPr>
              <w:tc>
                <w:tcPr>
                  <w:tcW w:w="6718" w:type="dxa"/>
                  <w:vMerge/>
                </w:tcPr>
                <w:p w:rsidR="00461D0C" w:rsidRPr="00461D0C" w:rsidRDefault="00461D0C" w:rsidP="00461D0C">
                  <w:pPr>
                    <w:widowControl w:val="0"/>
                    <w:autoSpaceDE w:val="0"/>
                    <w:autoSpaceDN w:val="0"/>
                    <w:adjustRightInd w:val="0"/>
                    <w:spacing w:after="0" w:line="240" w:lineRule="auto"/>
                    <w:rPr>
                      <w:rFonts w:ascii="Arial" w:eastAsia="Times New Roman" w:hAnsi="Arial" w:cs="Arial"/>
                      <w:sz w:val="20"/>
                      <w:szCs w:val="20"/>
                      <w:lang w:eastAsia="ru-RU"/>
                    </w:rPr>
                  </w:pPr>
                </w:p>
              </w:tc>
              <w:tc>
                <w:tcPr>
                  <w:tcW w:w="2746" w:type="dxa"/>
                  <w:tcBorders>
                    <w:top w:val="single" w:sz="4" w:space="0" w:color="auto"/>
                    <w:bottom w:val="single" w:sz="4" w:space="0" w:color="auto"/>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Работа с документацией</w:t>
                  </w:r>
                </w:p>
              </w:tc>
            </w:tr>
            <w:tr w:rsidR="00461D0C" w:rsidRPr="00461D0C" w:rsidTr="00461D0C">
              <w:trPr>
                <w:trHeight w:val="618"/>
                <w:jc w:val="center"/>
              </w:trPr>
              <w:tc>
                <w:tcPr>
                  <w:tcW w:w="6718" w:type="dxa"/>
                  <w:vMerge/>
                </w:tcPr>
                <w:p w:rsidR="00461D0C" w:rsidRPr="00461D0C" w:rsidRDefault="00461D0C" w:rsidP="00461D0C">
                  <w:pPr>
                    <w:widowControl w:val="0"/>
                    <w:autoSpaceDE w:val="0"/>
                    <w:autoSpaceDN w:val="0"/>
                    <w:adjustRightInd w:val="0"/>
                    <w:spacing w:after="0" w:line="240" w:lineRule="auto"/>
                    <w:rPr>
                      <w:rFonts w:ascii="Arial" w:eastAsia="Times New Roman" w:hAnsi="Arial" w:cs="Arial"/>
                      <w:sz w:val="20"/>
                      <w:szCs w:val="20"/>
                      <w:lang w:eastAsia="ru-RU"/>
                    </w:rPr>
                  </w:pPr>
                </w:p>
              </w:tc>
              <w:tc>
                <w:tcPr>
                  <w:tcW w:w="2746" w:type="dxa"/>
                  <w:tcBorders>
                    <w:top w:val="single" w:sz="4" w:space="0" w:color="auto"/>
                    <w:bottom w:val="single" w:sz="4" w:space="0" w:color="auto"/>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Продажа различных групп товаров</w:t>
                  </w:r>
                </w:p>
              </w:tc>
            </w:tr>
            <w:tr w:rsidR="00461D0C" w:rsidRPr="00461D0C" w:rsidTr="00461D0C">
              <w:trPr>
                <w:trHeight w:val="698"/>
                <w:jc w:val="center"/>
              </w:trPr>
              <w:tc>
                <w:tcPr>
                  <w:tcW w:w="6718" w:type="dxa"/>
                  <w:vMerge/>
                </w:tcPr>
                <w:p w:rsidR="00461D0C" w:rsidRPr="00461D0C" w:rsidRDefault="00461D0C" w:rsidP="00461D0C">
                  <w:pPr>
                    <w:widowControl w:val="0"/>
                    <w:autoSpaceDE w:val="0"/>
                    <w:autoSpaceDN w:val="0"/>
                    <w:adjustRightInd w:val="0"/>
                    <w:spacing w:after="0" w:line="240" w:lineRule="auto"/>
                    <w:rPr>
                      <w:rFonts w:ascii="Arial" w:eastAsia="Times New Roman" w:hAnsi="Arial" w:cs="Arial"/>
                      <w:sz w:val="20"/>
                      <w:szCs w:val="20"/>
                      <w:lang w:eastAsia="ru-RU"/>
                    </w:rPr>
                  </w:pPr>
                </w:p>
              </w:tc>
              <w:tc>
                <w:tcPr>
                  <w:tcW w:w="2746" w:type="dxa"/>
                  <w:tcBorders>
                    <w:top w:val="single" w:sz="4" w:space="0" w:color="auto"/>
                    <w:bottom w:val="single" w:sz="4" w:space="0" w:color="auto"/>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Инвентаризация продовольственных товаров</w:t>
                  </w:r>
                </w:p>
              </w:tc>
            </w:tr>
            <w:tr w:rsidR="00461D0C" w:rsidRPr="00461D0C" w:rsidTr="00461D0C">
              <w:trPr>
                <w:trHeight w:val="538"/>
                <w:jc w:val="center"/>
              </w:trPr>
              <w:tc>
                <w:tcPr>
                  <w:tcW w:w="6718" w:type="dxa"/>
                  <w:vMerge/>
                </w:tcPr>
                <w:p w:rsidR="00461D0C" w:rsidRPr="00461D0C" w:rsidRDefault="00461D0C" w:rsidP="00461D0C">
                  <w:pPr>
                    <w:widowControl w:val="0"/>
                    <w:autoSpaceDE w:val="0"/>
                    <w:autoSpaceDN w:val="0"/>
                    <w:adjustRightInd w:val="0"/>
                    <w:spacing w:after="0" w:line="240" w:lineRule="auto"/>
                    <w:rPr>
                      <w:rFonts w:ascii="Arial" w:eastAsia="Times New Roman" w:hAnsi="Arial" w:cs="Arial"/>
                      <w:sz w:val="20"/>
                      <w:szCs w:val="20"/>
                      <w:lang w:eastAsia="ru-RU"/>
                    </w:rPr>
                  </w:pPr>
                </w:p>
              </w:tc>
              <w:tc>
                <w:tcPr>
                  <w:tcW w:w="2746" w:type="dxa"/>
                  <w:tcBorders>
                    <w:top w:val="single" w:sz="4" w:space="0" w:color="auto"/>
                    <w:bottom w:val="single" w:sz="4" w:space="0" w:color="auto"/>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Инвентаризация операционной кас</w:t>
                  </w:r>
                  <w:r w:rsidRPr="00461D0C">
                    <w:rPr>
                      <w:rFonts w:ascii="Times New Roman" w:eastAsia="Times New Roman" w:hAnsi="Times New Roman" w:cs="Times New Roman"/>
                      <w:sz w:val="24"/>
                      <w:szCs w:val="24"/>
                      <w:lang w:eastAsia="ru-RU"/>
                    </w:rPr>
                    <w:cr/>
                    <w:t>ы</w:t>
                  </w:r>
                </w:p>
              </w:tc>
            </w:tr>
          </w:tbl>
          <w:p w:rsidR="00461D0C" w:rsidRPr="00461D0C" w:rsidRDefault="00461D0C" w:rsidP="00461D0C">
            <w:pPr>
              <w:spacing w:after="0" w:line="360" w:lineRule="auto"/>
              <w:ind w:firstLine="708"/>
              <w:jc w:val="both"/>
              <w:rPr>
                <w:rFonts w:ascii="Times New Roman" w:eastAsia="Times New Roman" w:hAnsi="Times New Roman" w:cs="Times New Roman"/>
                <w:sz w:val="10"/>
                <w:szCs w:val="10"/>
                <w:lang w:eastAsia="ru-RU"/>
              </w:rPr>
            </w:pPr>
          </w:p>
          <w:p w:rsidR="00461D0C" w:rsidRPr="00461D0C" w:rsidRDefault="00461D0C" w:rsidP="00461D0C">
            <w:pPr>
              <w:keepNext/>
              <w:keepLines/>
              <w:spacing w:before="200" w:line="240" w:lineRule="auto"/>
              <w:jc w:val="both"/>
              <w:outlineLvl w:val="1"/>
              <w:rPr>
                <w:rFonts w:ascii="Times New Roman" w:eastAsia="Times New Roman" w:hAnsi="Times New Roman" w:cs="Times New Roman"/>
                <w:b/>
                <w:bCs/>
                <w:sz w:val="26"/>
                <w:szCs w:val="26"/>
                <w:lang w:eastAsia="ru-RU"/>
              </w:rPr>
            </w:pPr>
            <w:r w:rsidRPr="00461D0C">
              <w:rPr>
                <w:rFonts w:ascii="Times New Roman" w:eastAsia="Times New Roman" w:hAnsi="Times New Roman" w:cs="Times New Roman"/>
                <w:b/>
                <w:bCs/>
                <w:sz w:val="26"/>
                <w:szCs w:val="26"/>
                <w:lang w:eastAsia="ru-RU"/>
              </w:rPr>
              <w:t>1.2. Система контроля и оценки освоения программы ПМ 02 Продажа продовольственных товаров</w:t>
            </w:r>
          </w:p>
          <w:p w:rsidR="00461D0C" w:rsidRPr="00461D0C" w:rsidRDefault="00461D0C" w:rsidP="00461D0C">
            <w:pPr>
              <w:spacing w:after="0" w:line="360" w:lineRule="auto"/>
              <w:ind w:firstLine="708"/>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Формой аттестации по профессиональному модулю является </w:t>
            </w:r>
            <w:r w:rsidRPr="00461D0C">
              <w:rPr>
                <w:rFonts w:ascii="Times New Roman" w:eastAsia="Times New Roman" w:hAnsi="Times New Roman" w:cs="Times New Roman"/>
                <w:b/>
                <w:sz w:val="24"/>
                <w:szCs w:val="24"/>
                <w:lang w:eastAsia="ru-RU"/>
              </w:rPr>
              <w:t>экзамен квалификационный</w:t>
            </w:r>
            <w:r w:rsidRPr="00461D0C">
              <w:rPr>
                <w:rFonts w:ascii="Times New Roman" w:eastAsia="Times New Roman" w:hAnsi="Times New Roman" w:cs="Times New Roman"/>
                <w:sz w:val="24"/>
                <w:szCs w:val="24"/>
                <w:lang w:eastAsia="ru-RU"/>
              </w:rPr>
              <w:t>. Итогом экзамена является однозначное решение: «</w:t>
            </w:r>
            <w:r w:rsidRPr="00461D0C">
              <w:rPr>
                <w:rFonts w:ascii="Times New Roman" w:eastAsia="Times New Roman" w:hAnsi="Times New Roman" w:cs="Times New Roman"/>
                <w:b/>
                <w:sz w:val="24"/>
                <w:szCs w:val="24"/>
                <w:lang w:eastAsia="ru-RU"/>
              </w:rPr>
              <w:t>вид профессиональной деятельности освоен / не освоен</w:t>
            </w:r>
            <w:r w:rsidRPr="00461D0C">
              <w:rPr>
                <w:rFonts w:ascii="Times New Roman" w:eastAsia="Times New Roman" w:hAnsi="Times New Roman" w:cs="Times New Roman"/>
                <w:sz w:val="24"/>
                <w:szCs w:val="24"/>
                <w:lang w:eastAsia="ru-RU"/>
              </w:rPr>
              <w:t xml:space="preserve">» с выставление соответствующей оценки </w:t>
            </w:r>
            <w:r w:rsidRPr="00461D0C">
              <w:rPr>
                <w:rFonts w:ascii="Times New Roman" w:eastAsia="Times New Roman" w:hAnsi="Times New Roman" w:cs="Times New Roman"/>
                <w:bCs/>
                <w:iCs/>
                <w:sz w:val="28"/>
                <w:szCs w:val="28"/>
                <w:lang w:eastAsia="ru-RU"/>
              </w:rPr>
              <w:t>«отлично», «хорошо», «удовлетворительно» / «неудовлетворительно»</w:t>
            </w:r>
            <w:r w:rsidRPr="00461D0C">
              <w:rPr>
                <w:rFonts w:ascii="Times New Roman" w:eastAsia="Times New Roman" w:hAnsi="Times New Roman" w:cs="Times New Roman"/>
                <w:sz w:val="24"/>
                <w:szCs w:val="24"/>
                <w:lang w:eastAsia="ru-RU"/>
              </w:rPr>
              <w:t>.</w:t>
            </w:r>
          </w:p>
          <w:p w:rsidR="00461D0C" w:rsidRPr="00461D0C" w:rsidRDefault="00461D0C" w:rsidP="00461D0C">
            <w:pPr>
              <w:keepNext/>
              <w:keepLines/>
              <w:spacing w:before="200" w:after="0" w:line="240" w:lineRule="auto"/>
              <w:jc w:val="both"/>
              <w:outlineLvl w:val="3"/>
              <w:rPr>
                <w:rFonts w:ascii="Times New Roman" w:eastAsia="Times New Roman" w:hAnsi="Times New Roman" w:cs="Times New Roman"/>
                <w:b/>
                <w:bCs/>
                <w:iCs/>
                <w:sz w:val="24"/>
                <w:szCs w:val="24"/>
                <w:lang w:eastAsia="ru-RU"/>
              </w:rPr>
            </w:pPr>
            <w:r w:rsidRPr="00461D0C">
              <w:rPr>
                <w:rFonts w:ascii="Times New Roman" w:eastAsia="Times New Roman" w:hAnsi="Times New Roman" w:cs="Times New Roman"/>
                <w:b/>
                <w:bCs/>
                <w:iCs/>
                <w:sz w:val="24"/>
                <w:szCs w:val="24"/>
                <w:lang w:eastAsia="ru-RU"/>
              </w:rPr>
              <w:t>1.2.2. Организация контроля и оценки освоения программы ПМ02 Продажа продовольственных товаров</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p>
          <w:p w:rsidR="00461D0C" w:rsidRPr="00461D0C" w:rsidRDefault="00461D0C" w:rsidP="00461D0C">
            <w:pPr>
              <w:spacing w:after="0" w:line="360" w:lineRule="auto"/>
              <w:ind w:firstLine="708"/>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Итоговый контроль освоения вида профессиональной деятельности «Продажа продовольственных товаров» осуществляется на экзамене квалификационном. Условием допуска к экзамену (квалификационному) является положительная аттестация по МДК02.01. Розничная торговля продовольственными товарами, освоение программа ученой практики и прохождение производственной практики.</w:t>
            </w:r>
          </w:p>
          <w:p w:rsidR="00461D0C" w:rsidRPr="00461D0C" w:rsidRDefault="00461D0C" w:rsidP="00461D0C">
            <w:pPr>
              <w:spacing w:after="0" w:line="360" w:lineRule="auto"/>
              <w:ind w:firstLine="708"/>
              <w:jc w:val="both"/>
              <w:rPr>
                <w:rFonts w:ascii="Times New Roman" w:eastAsia="Times New Roman" w:hAnsi="Times New Roman" w:cs="Times New Roman"/>
                <w:spacing w:val="-20"/>
                <w:sz w:val="24"/>
                <w:szCs w:val="24"/>
                <w:lang w:eastAsia="ru-RU"/>
              </w:rPr>
            </w:pPr>
            <w:r w:rsidRPr="00461D0C">
              <w:rPr>
                <w:rFonts w:ascii="Times New Roman" w:eastAsia="Times New Roman" w:hAnsi="Times New Roman" w:cs="Times New Roman"/>
                <w:sz w:val="24"/>
                <w:szCs w:val="24"/>
                <w:lang w:eastAsia="ru-RU"/>
              </w:rPr>
              <w:t xml:space="preserve">Экзамен квалификационный проводится по билетам. Условием положительной аттестации по виду профессиональной деятельности «Продажа продовольственных товаров» на экзамене квалификационном является положительная оценка освоения всех профессиональных </w:t>
            </w:r>
            <w:r w:rsidRPr="00461D0C">
              <w:rPr>
                <w:rFonts w:ascii="Times New Roman" w:eastAsia="Times New Roman" w:hAnsi="Times New Roman" w:cs="Times New Roman"/>
                <w:spacing w:val="-20"/>
                <w:sz w:val="24"/>
                <w:szCs w:val="24"/>
                <w:lang w:eastAsia="ru-RU"/>
              </w:rPr>
              <w:t xml:space="preserve">компетенций по всем контролируемым показателям. </w:t>
            </w:r>
          </w:p>
          <w:p w:rsidR="00461D0C" w:rsidRPr="00461D0C" w:rsidRDefault="00461D0C" w:rsidP="00461D0C">
            <w:pPr>
              <w:spacing w:after="0" w:line="360" w:lineRule="auto"/>
              <w:ind w:firstLine="708"/>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При отрицательном заключении хотя бы по одной из профессиональных компетенций принимается решение вид профессиональной деятельности «Продажа продовольственных товаров» не освоен.</w:t>
            </w:r>
          </w:p>
          <w:p w:rsidR="00461D0C" w:rsidRPr="00461D0C" w:rsidRDefault="00461D0C" w:rsidP="00461D0C">
            <w:pPr>
              <w:spacing w:after="0" w:line="360" w:lineRule="auto"/>
              <w:ind w:firstLine="708"/>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Промежуточный контроль освоения профессионального модуля осуществляется при проведении экзамена по МДК02.01. Розничная торговля продовольственными товарами, дифференцированных зачетов по УП 02. Продажа продовольственных товаров.</w:t>
            </w:r>
          </w:p>
          <w:p w:rsidR="00461D0C" w:rsidRPr="00461D0C" w:rsidRDefault="00461D0C" w:rsidP="00461D0C">
            <w:pPr>
              <w:spacing w:after="0" w:line="360" w:lineRule="auto"/>
              <w:ind w:firstLine="708"/>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Предметом оценки освоения МДК02.01 являются умения и знания. Экзамен по МДК02.01 проводится с учетом результатов текущего контроля.  </w:t>
            </w:r>
          </w:p>
          <w:p w:rsidR="00461D0C" w:rsidRPr="00461D0C" w:rsidRDefault="00461D0C" w:rsidP="00461D0C">
            <w:pPr>
              <w:spacing w:after="0" w:line="360" w:lineRule="auto"/>
              <w:ind w:firstLine="708"/>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Предметом оценки по учебной практике является приобретение практический опыта. Контроль и оценка по учебной проводится на основе характеристики обучающегося с места прохождения практики, составленной и завизированной представителем образовательного учреждения и ответственным лицом организации (базы практики). В характеристике отражаются виды работ, выполненные обучающимся во время практики, их объем, качество выполнения в соответствии с технологией и (или) требованиями организации, в которой проходила практика, на основе дифференцированного зачета.</w:t>
            </w:r>
          </w:p>
          <w:p w:rsidR="00461D0C" w:rsidRPr="00461D0C" w:rsidRDefault="00461D0C" w:rsidP="00461D0C">
            <w:pPr>
              <w:spacing w:after="0" w:line="360" w:lineRule="auto"/>
              <w:ind w:firstLine="708"/>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Предметом оценки по производственной практике является приобретение практический опыта. Контроль и оценка по производственной практике проводится на основе характеристики обучающегося с места прохождения практики, составленной и завизированной представителем учреждения или ответственным лицом организации (базы практики). В характеристике отражаются виды работ, выполненные обучающимся во время практики, их объем, качество выполнения в соответствии с технологией и (или) требованиями организации, в которой проходила практика</w:t>
            </w:r>
          </w:p>
          <w:p w:rsidR="00461D0C" w:rsidRPr="00461D0C" w:rsidRDefault="00461D0C" w:rsidP="00461D0C">
            <w:pPr>
              <w:spacing w:after="0" w:line="240" w:lineRule="auto"/>
              <w:jc w:val="both"/>
              <w:rPr>
                <w:rFonts w:ascii="Times New Roman" w:eastAsia="Times New Roman" w:hAnsi="Times New Roman" w:cs="Times New Roman"/>
                <w:b/>
                <w:sz w:val="28"/>
                <w:szCs w:val="28"/>
                <w:lang w:eastAsia="ru-RU"/>
              </w:rPr>
            </w:pPr>
          </w:p>
          <w:p w:rsidR="00461D0C" w:rsidRPr="00461D0C" w:rsidRDefault="00461D0C" w:rsidP="00461D0C">
            <w:pPr>
              <w:spacing w:after="0" w:line="240" w:lineRule="auto"/>
              <w:jc w:val="both"/>
              <w:rPr>
                <w:rFonts w:ascii="Times New Roman" w:eastAsia="Times New Roman" w:hAnsi="Times New Roman" w:cs="Times New Roman"/>
                <w:b/>
                <w:sz w:val="28"/>
                <w:szCs w:val="28"/>
                <w:lang w:eastAsia="ru-RU"/>
              </w:rPr>
            </w:pPr>
          </w:p>
          <w:p w:rsidR="00461D0C" w:rsidRPr="00461D0C" w:rsidRDefault="00461D0C" w:rsidP="00461D0C">
            <w:pPr>
              <w:spacing w:after="0" w:line="240" w:lineRule="auto"/>
              <w:jc w:val="both"/>
              <w:rPr>
                <w:rFonts w:ascii="Times New Roman" w:eastAsia="Times New Roman" w:hAnsi="Times New Roman" w:cs="Times New Roman"/>
                <w:b/>
                <w:sz w:val="28"/>
                <w:szCs w:val="28"/>
                <w:lang w:eastAsia="ru-RU"/>
              </w:rPr>
            </w:pPr>
          </w:p>
          <w:p w:rsidR="00461D0C" w:rsidRPr="00461D0C" w:rsidRDefault="00461D0C" w:rsidP="00461D0C">
            <w:pPr>
              <w:spacing w:after="0" w:line="240" w:lineRule="auto"/>
              <w:jc w:val="both"/>
              <w:rPr>
                <w:rFonts w:ascii="Times New Roman" w:eastAsia="Times New Roman" w:hAnsi="Times New Roman" w:cs="Times New Roman"/>
                <w:b/>
                <w:sz w:val="28"/>
                <w:szCs w:val="28"/>
                <w:lang w:eastAsia="ru-RU"/>
              </w:rPr>
            </w:pPr>
          </w:p>
          <w:p w:rsidR="00461D0C" w:rsidRPr="00461D0C" w:rsidRDefault="00461D0C" w:rsidP="00461D0C">
            <w:pPr>
              <w:spacing w:after="0" w:line="240" w:lineRule="auto"/>
              <w:jc w:val="both"/>
              <w:rPr>
                <w:rFonts w:ascii="Times New Roman" w:eastAsia="Times New Roman" w:hAnsi="Times New Roman" w:cs="Times New Roman"/>
                <w:b/>
                <w:sz w:val="28"/>
                <w:szCs w:val="28"/>
                <w:lang w:eastAsia="ru-RU"/>
              </w:rPr>
            </w:pPr>
          </w:p>
          <w:p w:rsidR="00461D0C" w:rsidRPr="00461D0C" w:rsidRDefault="00461D0C" w:rsidP="00461D0C">
            <w:pPr>
              <w:spacing w:after="0" w:line="240" w:lineRule="auto"/>
              <w:jc w:val="both"/>
              <w:rPr>
                <w:rFonts w:ascii="Times New Roman" w:eastAsia="Times New Roman" w:hAnsi="Times New Roman" w:cs="Times New Roman"/>
                <w:b/>
                <w:sz w:val="28"/>
                <w:szCs w:val="28"/>
                <w:lang w:eastAsia="ru-RU"/>
              </w:rPr>
            </w:pPr>
          </w:p>
          <w:p w:rsidR="00461D0C" w:rsidRPr="00461D0C" w:rsidRDefault="00461D0C" w:rsidP="00461D0C">
            <w:pPr>
              <w:spacing w:after="0" w:line="240" w:lineRule="auto"/>
              <w:jc w:val="both"/>
              <w:rPr>
                <w:rFonts w:ascii="Times New Roman" w:eastAsia="Times New Roman" w:hAnsi="Times New Roman" w:cs="Times New Roman"/>
                <w:b/>
                <w:sz w:val="28"/>
                <w:szCs w:val="28"/>
                <w:lang w:eastAsia="ru-RU"/>
              </w:rPr>
            </w:pPr>
          </w:p>
          <w:p w:rsidR="00461D0C" w:rsidRPr="00461D0C" w:rsidRDefault="00461D0C" w:rsidP="00461D0C">
            <w:pPr>
              <w:spacing w:after="0" w:line="360" w:lineRule="auto"/>
              <w:ind w:firstLine="708"/>
              <w:jc w:val="center"/>
              <w:rPr>
                <w:rFonts w:ascii="Times New Roman" w:eastAsia="Times New Roman" w:hAnsi="Times New Roman" w:cs="Times New Roman"/>
                <w:b/>
                <w:sz w:val="24"/>
                <w:szCs w:val="24"/>
                <w:lang w:eastAsia="ru-RU"/>
              </w:rPr>
            </w:pPr>
          </w:p>
          <w:p w:rsidR="00461D0C" w:rsidRPr="00461D0C" w:rsidRDefault="00461D0C" w:rsidP="00461D0C">
            <w:pPr>
              <w:spacing w:after="0" w:line="360" w:lineRule="auto"/>
              <w:ind w:firstLine="708"/>
              <w:jc w:val="center"/>
              <w:rPr>
                <w:rFonts w:ascii="Times New Roman" w:eastAsia="Times New Roman" w:hAnsi="Times New Roman" w:cs="Times New Roman"/>
                <w:b/>
                <w:sz w:val="24"/>
                <w:szCs w:val="24"/>
                <w:lang w:eastAsia="ru-RU"/>
              </w:rPr>
            </w:pPr>
          </w:p>
          <w:p w:rsidR="00461D0C" w:rsidRPr="00461D0C" w:rsidRDefault="00461D0C" w:rsidP="00461D0C">
            <w:pPr>
              <w:spacing w:after="0" w:line="360" w:lineRule="auto"/>
              <w:ind w:firstLine="708"/>
              <w:jc w:val="center"/>
              <w:rPr>
                <w:rFonts w:ascii="Times New Roman" w:eastAsia="Times New Roman" w:hAnsi="Times New Roman" w:cs="Times New Roman"/>
                <w:b/>
                <w:sz w:val="24"/>
                <w:szCs w:val="24"/>
                <w:lang w:eastAsia="ru-RU"/>
              </w:rPr>
            </w:pPr>
          </w:p>
          <w:p w:rsidR="00461D0C" w:rsidRPr="00461D0C" w:rsidRDefault="00461D0C" w:rsidP="00461D0C">
            <w:pPr>
              <w:spacing w:after="0" w:line="360" w:lineRule="auto"/>
              <w:ind w:firstLine="708"/>
              <w:jc w:val="center"/>
              <w:rPr>
                <w:rFonts w:ascii="Times New Roman" w:eastAsia="Times New Roman" w:hAnsi="Times New Roman" w:cs="Times New Roman"/>
                <w:b/>
                <w:sz w:val="24"/>
                <w:szCs w:val="24"/>
                <w:lang w:eastAsia="ru-RU"/>
              </w:rPr>
            </w:pPr>
          </w:p>
          <w:p w:rsidR="00461D0C" w:rsidRPr="00461D0C" w:rsidRDefault="00461D0C" w:rsidP="00461D0C">
            <w:pPr>
              <w:spacing w:after="0" w:line="240" w:lineRule="auto"/>
              <w:contextualSpacing/>
              <w:rPr>
                <w:rFonts w:ascii="Times New Roman" w:eastAsia="Times New Roman" w:hAnsi="Times New Roman" w:cs="Times New Roman"/>
                <w:b/>
                <w:bCs/>
                <w:sz w:val="18"/>
                <w:szCs w:val="18"/>
                <w:lang w:eastAsia="ru-RU"/>
              </w:rPr>
            </w:pPr>
          </w:p>
        </w:tc>
      </w:tr>
    </w:tbl>
    <w:p w:rsidR="00461D0C" w:rsidRPr="00461D0C" w:rsidRDefault="00461D0C" w:rsidP="00461D0C">
      <w:pPr>
        <w:spacing w:after="0" w:line="360" w:lineRule="auto"/>
        <w:jc w:val="both"/>
        <w:rPr>
          <w:rFonts w:ascii="Times New Roman" w:eastAsia="Times New Roman" w:hAnsi="Times New Roman" w:cs="Times New Roman"/>
          <w:sz w:val="10"/>
          <w:szCs w:val="10"/>
          <w:lang w:eastAsia="ru-RU"/>
        </w:rPr>
        <w:sectPr w:rsidR="00461D0C" w:rsidRPr="00461D0C" w:rsidSect="00731C05">
          <w:footerReference w:type="default" r:id="rId11"/>
          <w:pgSz w:w="11906" w:h="16838" w:code="9"/>
          <w:pgMar w:top="1134" w:right="850" w:bottom="1134" w:left="1701" w:header="709" w:footer="550" w:gutter="0"/>
          <w:cols w:space="720"/>
          <w:titlePg/>
        </w:sectPr>
      </w:pPr>
    </w:p>
    <w:p w:rsidR="00461D0C" w:rsidRPr="00461D0C" w:rsidRDefault="00461D0C" w:rsidP="00461D0C">
      <w:pPr>
        <w:spacing w:after="0" w:line="36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lastRenderedPageBreak/>
        <w:t>1.1.2. Приобретение в ходе освоения профессионального модуля практического опыта</w:t>
      </w:r>
    </w:p>
    <w:tbl>
      <w:tblPr>
        <w:tblW w:w="946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3527"/>
        <w:gridCol w:w="5937"/>
      </w:tblGrid>
      <w:tr w:rsidR="00461D0C" w:rsidRPr="00461D0C" w:rsidTr="00461D0C">
        <w:trPr>
          <w:trHeight w:val="259"/>
          <w:tblHeader/>
          <w:jc w:val="center"/>
        </w:trPr>
        <w:tc>
          <w:tcPr>
            <w:tcW w:w="3527" w:type="dxa"/>
            <w:vMerge w:val="restart"/>
            <w:tcBorders>
              <w:top w:val="single" w:sz="12" w:space="0" w:color="auto"/>
            </w:tcBorders>
            <w:vAlign w:val="center"/>
          </w:tcPr>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bCs/>
                <w:sz w:val="24"/>
                <w:szCs w:val="24"/>
                <w:lang w:eastAsia="ru-RU"/>
              </w:rPr>
              <w:t>Иметь практический опыт</w:t>
            </w:r>
          </w:p>
        </w:tc>
        <w:tc>
          <w:tcPr>
            <w:tcW w:w="5937" w:type="dxa"/>
            <w:tcBorders>
              <w:top w:val="single" w:sz="12" w:space="0" w:color="auto"/>
              <w:bottom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bCs/>
                <w:sz w:val="24"/>
                <w:szCs w:val="24"/>
                <w:lang w:eastAsia="ru-RU"/>
              </w:rPr>
              <w:t>УП 02 Продажа продовольственных товаров</w:t>
            </w:r>
          </w:p>
        </w:tc>
      </w:tr>
      <w:tr w:rsidR="00461D0C" w:rsidRPr="00461D0C" w:rsidTr="00461D0C">
        <w:trPr>
          <w:trHeight w:val="149"/>
          <w:tblHeader/>
          <w:jc w:val="center"/>
        </w:trPr>
        <w:tc>
          <w:tcPr>
            <w:tcW w:w="3527" w:type="dxa"/>
            <w:vMerge/>
            <w:tcBorders>
              <w:bottom w:val="single" w:sz="12" w:space="0" w:color="auto"/>
            </w:tcBorders>
            <w:vAlign w:val="center"/>
          </w:tcPr>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p>
        </w:tc>
        <w:tc>
          <w:tcPr>
            <w:tcW w:w="5937" w:type="dxa"/>
            <w:tcBorders>
              <w:top w:val="single" w:sz="12" w:space="0" w:color="auto"/>
              <w:bottom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sz w:val="24"/>
                <w:szCs w:val="24"/>
                <w:lang w:eastAsia="ru-RU"/>
              </w:rPr>
              <w:t>Виды работ на учебной практике и требования к их выполнению</w:t>
            </w:r>
          </w:p>
        </w:tc>
      </w:tr>
      <w:tr w:rsidR="00461D0C" w:rsidRPr="00461D0C" w:rsidTr="00461D0C">
        <w:trPr>
          <w:trHeight w:val="283"/>
          <w:jc w:val="center"/>
        </w:trPr>
        <w:tc>
          <w:tcPr>
            <w:tcW w:w="3527" w:type="dxa"/>
            <w:vMerge w:val="restart"/>
            <w:tcBorders>
              <w:top w:val="single" w:sz="12" w:space="0" w:color="auto"/>
            </w:tcBorders>
          </w:tcPr>
          <w:p w:rsidR="00461D0C" w:rsidRPr="00461D0C" w:rsidRDefault="00461D0C" w:rsidP="00461D0C">
            <w:pPr>
              <w:spacing w:after="0" w:line="240" w:lineRule="auto"/>
              <w:contextualSpacing/>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Обслуживания покупателей и продажи различных групп продовольственных товаров</w:t>
            </w:r>
          </w:p>
        </w:tc>
        <w:tc>
          <w:tcPr>
            <w:tcW w:w="5937" w:type="dxa"/>
            <w:tcBorders>
              <w:top w:val="single" w:sz="12" w:space="0" w:color="auto"/>
              <w:bottom w:val="single" w:sz="4" w:space="0" w:color="auto"/>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Организации рабочего места продавца </w:t>
            </w:r>
          </w:p>
        </w:tc>
      </w:tr>
      <w:tr w:rsidR="00461D0C" w:rsidRPr="00461D0C" w:rsidTr="00461D0C">
        <w:trPr>
          <w:trHeight w:val="556"/>
          <w:jc w:val="center"/>
        </w:trPr>
        <w:tc>
          <w:tcPr>
            <w:tcW w:w="3527" w:type="dxa"/>
            <w:vMerge/>
          </w:tcPr>
          <w:p w:rsidR="00461D0C" w:rsidRPr="00461D0C" w:rsidRDefault="00461D0C" w:rsidP="00461D0C">
            <w:pPr>
              <w:widowControl w:val="0"/>
              <w:autoSpaceDE w:val="0"/>
              <w:autoSpaceDN w:val="0"/>
              <w:adjustRightInd w:val="0"/>
              <w:spacing w:after="0" w:line="240" w:lineRule="auto"/>
              <w:rPr>
                <w:rFonts w:ascii="Arial" w:eastAsia="Times New Roman" w:hAnsi="Arial" w:cs="Arial"/>
                <w:sz w:val="20"/>
                <w:szCs w:val="20"/>
                <w:lang w:eastAsia="ru-RU"/>
              </w:rPr>
            </w:pPr>
          </w:p>
        </w:tc>
        <w:tc>
          <w:tcPr>
            <w:tcW w:w="5937" w:type="dxa"/>
            <w:tcBorders>
              <w:top w:val="single" w:sz="4" w:space="0" w:color="auto"/>
              <w:bottom w:val="single" w:sz="4" w:space="0" w:color="auto"/>
            </w:tcBorders>
          </w:tcPr>
          <w:p w:rsidR="00461D0C" w:rsidRPr="00461D0C" w:rsidRDefault="00461D0C" w:rsidP="0063403C">
            <w:pPr>
              <w:spacing w:after="0" w:line="240" w:lineRule="auto"/>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Обслуживание технологического,  весоизмерительного и кассового оборудования, его использование в процессе выполнения подготовки товаров, их хранения,   продажи и обслуживания покупателей</w:t>
            </w:r>
          </w:p>
        </w:tc>
      </w:tr>
      <w:tr w:rsidR="00461D0C" w:rsidRPr="00461D0C" w:rsidTr="00461D0C">
        <w:trPr>
          <w:trHeight w:val="349"/>
          <w:jc w:val="center"/>
        </w:trPr>
        <w:tc>
          <w:tcPr>
            <w:tcW w:w="3527" w:type="dxa"/>
            <w:vMerge/>
          </w:tcPr>
          <w:p w:rsidR="00461D0C" w:rsidRPr="00461D0C" w:rsidRDefault="00461D0C" w:rsidP="00461D0C">
            <w:pPr>
              <w:widowControl w:val="0"/>
              <w:autoSpaceDE w:val="0"/>
              <w:autoSpaceDN w:val="0"/>
              <w:adjustRightInd w:val="0"/>
              <w:spacing w:after="0" w:line="240" w:lineRule="auto"/>
              <w:rPr>
                <w:rFonts w:ascii="Arial" w:eastAsia="Times New Roman" w:hAnsi="Arial" w:cs="Arial"/>
                <w:sz w:val="20"/>
                <w:szCs w:val="20"/>
                <w:lang w:eastAsia="ru-RU"/>
              </w:rPr>
            </w:pPr>
          </w:p>
        </w:tc>
        <w:tc>
          <w:tcPr>
            <w:tcW w:w="5937" w:type="dxa"/>
            <w:tcBorders>
              <w:top w:val="single" w:sz="4" w:space="0" w:color="auto"/>
              <w:bottom w:val="single" w:sz="4" w:space="0" w:color="auto"/>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Оформление и проверка учётной документации по поступлению, хранению, учёту и продаже продовольственных товаров и кассовых операций</w:t>
            </w:r>
          </w:p>
        </w:tc>
      </w:tr>
      <w:tr w:rsidR="00461D0C" w:rsidRPr="00461D0C" w:rsidTr="00461D0C">
        <w:trPr>
          <w:trHeight w:val="335"/>
          <w:jc w:val="center"/>
        </w:trPr>
        <w:tc>
          <w:tcPr>
            <w:tcW w:w="3527" w:type="dxa"/>
            <w:vMerge/>
          </w:tcPr>
          <w:p w:rsidR="00461D0C" w:rsidRPr="00461D0C" w:rsidRDefault="00461D0C" w:rsidP="00461D0C">
            <w:pPr>
              <w:widowControl w:val="0"/>
              <w:autoSpaceDE w:val="0"/>
              <w:autoSpaceDN w:val="0"/>
              <w:adjustRightInd w:val="0"/>
              <w:spacing w:after="0" w:line="240" w:lineRule="auto"/>
              <w:rPr>
                <w:rFonts w:ascii="Arial" w:eastAsia="Times New Roman" w:hAnsi="Arial" w:cs="Arial"/>
                <w:sz w:val="20"/>
                <w:szCs w:val="20"/>
                <w:lang w:eastAsia="ru-RU"/>
              </w:rPr>
            </w:pPr>
          </w:p>
        </w:tc>
        <w:tc>
          <w:tcPr>
            <w:tcW w:w="5937" w:type="dxa"/>
            <w:tcBorders>
              <w:top w:val="single" w:sz="4" w:space="0" w:color="auto"/>
              <w:bottom w:val="single" w:sz="4" w:space="0" w:color="auto"/>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Продажа различных ассортиментных групп продовольственных товаров</w:t>
            </w:r>
          </w:p>
        </w:tc>
      </w:tr>
      <w:tr w:rsidR="00461D0C" w:rsidRPr="00461D0C" w:rsidTr="00461D0C">
        <w:trPr>
          <w:trHeight w:val="283"/>
          <w:jc w:val="center"/>
        </w:trPr>
        <w:tc>
          <w:tcPr>
            <w:tcW w:w="3527" w:type="dxa"/>
            <w:vMerge/>
          </w:tcPr>
          <w:p w:rsidR="00461D0C" w:rsidRPr="00461D0C" w:rsidRDefault="00461D0C" w:rsidP="00461D0C">
            <w:pPr>
              <w:widowControl w:val="0"/>
              <w:autoSpaceDE w:val="0"/>
              <w:autoSpaceDN w:val="0"/>
              <w:adjustRightInd w:val="0"/>
              <w:spacing w:after="0" w:line="240" w:lineRule="auto"/>
              <w:rPr>
                <w:rFonts w:ascii="Arial" w:eastAsia="Times New Roman" w:hAnsi="Arial" w:cs="Arial"/>
                <w:sz w:val="20"/>
                <w:szCs w:val="20"/>
                <w:lang w:eastAsia="ru-RU"/>
              </w:rPr>
            </w:pPr>
          </w:p>
        </w:tc>
        <w:tc>
          <w:tcPr>
            <w:tcW w:w="5937" w:type="dxa"/>
            <w:tcBorders>
              <w:top w:val="single" w:sz="4" w:space="0" w:color="auto"/>
              <w:bottom w:val="single" w:sz="4" w:space="0" w:color="auto"/>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Подготовка, проведение и оформление инвентаризации продовольственных товаров</w:t>
            </w:r>
          </w:p>
        </w:tc>
      </w:tr>
      <w:tr w:rsidR="00461D0C" w:rsidRPr="00461D0C" w:rsidTr="00461D0C">
        <w:trPr>
          <w:trHeight w:val="273"/>
          <w:jc w:val="center"/>
        </w:trPr>
        <w:tc>
          <w:tcPr>
            <w:tcW w:w="3527" w:type="dxa"/>
            <w:vMerge/>
          </w:tcPr>
          <w:p w:rsidR="00461D0C" w:rsidRPr="00461D0C" w:rsidRDefault="00461D0C" w:rsidP="00461D0C">
            <w:pPr>
              <w:widowControl w:val="0"/>
              <w:autoSpaceDE w:val="0"/>
              <w:autoSpaceDN w:val="0"/>
              <w:adjustRightInd w:val="0"/>
              <w:spacing w:after="0" w:line="240" w:lineRule="auto"/>
              <w:rPr>
                <w:rFonts w:ascii="Arial" w:eastAsia="Times New Roman" w:hAnsi="Arial" w:cs="Arial"/>
                <w:sz w:val="20"/>
                <w:szCs w:val="20"/>
                <w:lang w:eastAsia="ru-RU"/>
              </w:rPr>
            </w:pPr>
          </w:p>
        </w:tc>
        <w:tc>
          <w:tcPr>
            <w:tcW w:w="5937" w:type="dxa"/>
            <w:tcBorders>
              <w:top w:val="single" w:sz="4" w:space="0" w:color="auto"/>
              <w:bottom w:val="single" w:sz="4" w:space="0" w:color="auto"/>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Подготовка, проведение и оформление инвентаризации операционной кассы</w:t>
            </w:r>
          </w:p>
        </w:tc>
      </w:tr>
    </w:tbl>
    <w:p w:rsidR="00461D0C" w:rsidRPr="00461D0C" w:rsidRDefault="00461D0C" w:rsidP="00461D0C">
      <w:pPr>
        <w:spacing w:after="0" w:line="360" w:lineRule="auto"/>
        <w:ind w:firstLine="708"/>
        <w:jc w:val="both"/>
        <w:rPr>
          <w:rFonts w:ascii="Times New Roman" w:eastAsia="Times New Roman" w:hAnsi="Times New Roman" w:cs="Times New Roman"/>
          <w:sz w:val="10"/>
          <w:szCs w:val="10"/>
          <w:lang w:eastAsia="ru-RU"/>
        </w:rPr>
      </w:pPr>
      <w:bookmarkStart w:id="3" w:name="_Toc307286508"/>
    </w:p>
    <w:p w:rsidR="00461D0C" w:rsidRPr="00461D0C" w:rsidRDefault="00461D0C" w:rsidP="00461D0C">
      <w:pPr>
        <w:keepNext/>
        <w:keepLines/>
        <w:spacing w:before="200" w:line="240" w:lineRule="auto"/>
        <w:jc w:val="both"/>
        <w:outlineLvl w:val="1"/>
        <w:rPr>
          <w:rFonts w:ascii="Times New Roman" w:eastAsia="Times New Roman" w:hAnsi="Times New Roman" w:cs="Times New Roman"/>
          <w:b/>
          <w:bCs/>
          <w:sz w:val="26"/>
          <w:szCs w:val="26"/>
          <w:lang w:eastAsia="ru-RU"/>
        </w:rPr>
      </w:pPr>
      <w:bookmarkStart w:id="4" w:name="_Toc307288325"/>
      <w:bookmarkStart w:id="5" w:name="_Toc367792820"/>
      <w:bookmarkStart w:id="6" w:name="_Toc307286509"/>
      <w:bookmarkEnd w:id="3"/>
      <w:r w:rsidRPr="00461D0C">
        <w:rPr>
          <w:rFonts w:ascii="Times New Roman" w:eastAsia="Times New Roman" w:hAnsi="Times New Roman" w:cs="Times New Roman"/>
          <w:b/>
          <w:bCs/>
          <w:sz w:val="26"/>
          <w:szCs w:val="26"/>
          <w:lang w:eastAsia="ru-RU"/>
        </w:rPr>
        <w:t>1.2. Система контроля и оценки освоения программы ПМ</w:t>
      </w:r>
      <w:bookmarkEnd w:id="4"/>
      <w:bookmarkEnd w:id="5"/>
      <w:r w:rsidRPr="00461D0C">
        <w:rPr>
          <w:rFonts w:ascii="Times New Roman" w:eastAsia="Times New Roman" w:hAnsi="Times New Roman" w:cs="Times New Roman"/>
          <w:b/>
          <w:bCs/>
          <w:sz w:val="26"/>
          <w:szCs w:val="26"/>
          <w:lang w:eastAsia="ru-RU"/>
        </w:rPr>
        <w:t xml:space="preserve"> 02 Продажа продовольственных товаров</w:t>
      </w:r>
    </w:p>
    <w:bookmarkEnd w:id="6"/>
    <w:p w:rsidR="00461D0C" w:rsidRPr="00461D0C" w:rsidRDefault="00461D0C" w:rsidP="00461D0C">
      <w:pPr>
        <w:spacing w:after="0" w:line="360" w:lineRule="auto"/>
        <w:ind w:firstLine="708"/>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Формой аттестации по профессиональному модулю является </w:t>
      </w:r>
      <w:r w:rsidRPr="00461D0C">
        <w:rPr>
          <w:rFonts w:ascii="Times New Roman" w:eastAsia="Times New Roman" w:hAnsi="Times New Roman" w:cs="Times New Roman"/>
          <w:b/>
          <w:sz w:val="24"/>
          <w:szCs w:val="24"/>
          <w:lang w:eastAsia="ru-RU"/>
        </w:rPr>
        <w:t>экзамен квалификационный</w:t>
      </w:r>
      <w:r w:rsidRPr="00461D0C">
        <w:rPr>
          <w:rFonts w:ascii="Times New Roman" w:eastAsia="Times New Roman" w:hAnsi="Times New Roman" w:cs="Times New Roman"/>
          <w:sz w:val="24"/>
          <w:szCs w:val="24"/>
          <w:lang w:eastAsia="ru-RU"/>
        </w:rPr>
        <w:t>. Итогом экзамена является однозначное решение: «</w:t>
      </w:r>
      <w:r w:rsidRPr="00461D0C">
        <w:rPr>
          <w:rFonts w:ascii="Times New Roman" w:eastAsia="Times New Roman" w:hAnsi="Times New Roman" w:cs="Times New Roman"/>
          <w:b/>
          <w:sz w:val="24"/>
          <w:szCs w:val="24"/>
          <w:lang w:eastAsia="ru-RU"/>
        </w:rPr>
        <w:t>вид профессиональной деятельности освоен / не освоен</w:t>
      </w:r>
      <w:r w:rsidRPr="00461D0C">
        <w:rPr>
          <w:rFonts w:ascii="Times New Roman" w:eastAsia="Times New Roman" w:hAnsi="Times New Roman" w:cs="Times New Roman"/>
          <w:sz w:val="24"/>
          <w:szCs w:val="24"/>
          <w:lang w:eastAsia="ru-RU"/>
        </w:rPr>
        <w:t xml:space="preserve">» с выставление соответствующей оценки </w:t>
      </w:r>
      <w:r w:rsidRPr="00461D0C">
        <w:rPr>
          <w:rFonts w:ascii="Times New Roman" w:eastAsia="Times New Roman" w:hAnsi="Times New Roman" w:cs="Times New Roman"/>
          <w:bCs/>
          <w:iCs/>
          <w:sz w:val="28"/>
          <w:szCs w:val="28"/>
          <w:lang w:eastAsia="ru-RU"/>
        </w:rPr>
        <w:t>«отлично», «хорошо», «удовлетворительно» / «неудовлетворительно»</w:t>
      </w:r>
      <w:r w:rsidRPr="00461D0C">
        <w:rPr>
          <w:rFonts w:ascii="Times New Roman" w:eastAsia="Times New Roman" w:hAnsi="Times New Roman" w:cs="Times New Roman"/>
          <w:sz w:val="24"/>
          <w:szCs w:val="24"/>
          <w:lang w:eastAsia="ru-RU"/>
        </w:rPr>
        <w:t>.</w:t>
      </w:r>
    </w:p>
    <w:p w:rsidR="00461D0C" w:rsidRPr="00461D0C" w:rsidRDefault="00461D0C" w:rsidP="00461D0C">
      <w:pPr>
        <w:keepNext/>
        <w:keepLines/>
        <w:spacing w:before="200" w:after="0" w:line="240" w:lineRule="auto"/>
        <w:jc w:val="both"/>
        <w:outlineLvl w:val="3"/>
        <w:rPr>
          <w:rFonts w:ascii="Times New Roman" w:eastAsia="Times New Roman" w:hAnsi="Times New Roman" w:cs="Times New Roman"/>
          <w:b/>
          <w:bCs/>
          <w:iCs/>
          <w:sz w:val="24"/>
          <w:szCs w:val="24"/>
          <w:lang w:eastAsia="ru-RU"/>
        </w:rPr>
      </w:pPr>
      <w:r w:rsidRPr="00461D0C">
        <w:rPr>
          <w:rFonts w:ascii="Times New Roman" w:eastAsia="Times New Roman" w:hAnsi="Times New Roman" w:cs="Times New Roman"/>
          <w:b/>
          <w:bCs/>
          <w:iCs/>
          <w:sz w:val="24"/>
          <w:szCs w:val="24"/>
          <w:lang w:eastAsia="ru-RU"/>
        </w:rPr>
        <w:t>1.2.1. Организация контроля и оценки освоения программы ПМ 02 Продажа продовольственных товаров</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p>
    <w:p w:rsidR="00461D0C" w:rsidRPr="00461D0C" w:rsidRDefault="00461D0C" w:rsidP="00461D0C">
      <w:pPr>
        <w:spacing w:after="0" w:line="360" w:lineRule="auto"/>
        <w:ind w:firstLine="708"/>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Итоговый контроль освоения вида профессиональной деятельности «Продажа продовольственных товаров» осуществляется на экзамене квалификационном. Условием допуска к экзамену (квалификационному) является положительная аттестация по МДК02.01. Розничная торговля продовольственными товарами, освоение программа ученой практики и прохождение производственной практики.</w:t>
      </w:r>
    </w:p>
    <w:p w:rsidR="00461D0C" w:rsidRPr="00461D0C" w:rsidRDefault="00461D0C" w:rsidP="00461D0C">
      <w:pPr>
        <w:spacing w:after="0" w:line="360" w:lineRule="auto"/>
        <w:ind w:firstLine="708"/>
        <w:jc w:val="both"/>
        <w:rPr>
          <w:rFonts w:ascii="Times New Roman" w:eastAsia="Times New Roman" w:hAnsi="Times New Roman" w:cs="Times New Roman"/>
          <w:spacing w:val="-20"/>
          <w:sz w:val="24"/>
          <w:szCs w:val="24"/>
          <w:lang w:eastAsia="ru-RU"/>
        </w:rPr>
      </w:pPr>
      <w:r w:rsidRPr="00461D0C">
        <w:rPr>
          <w:rFonts w:ascii="Times New Roman" w:eastAsia="Times New Roman" w:hAnsi="Times New Roman" w:cs="Times New Roman"/>
          <w:sz w:val="24"/>
          <w:szCs w:val="24"/>
          <w:lang w:eastAsia="ru-RU"/>
        </w:rPr>
        <w:t xml:space="preserve">Экзамен квалификационный проводится по билетам. Условием положительной аттестации по виду профессиональной деятельности «Продажа продовольственных товаров» на экзамене квалификационном является положительная оценка освоения всех профессиональных </w:t>
      </w:r>
      <w:r w:rsidRPr="00461D0C">
        <w:rPr>
          <w:rFonts w:ascii="Times New Roman" w:eastAsia="Times New Roman" w:hAnsi="Times New Roman" w:cs="Times New Roman"/>
          <w:spacing w:val="-20"/>
          <w:sz w:val="24"/>
          <w:szCs w:val="24"/>
          <w:lang w:eastAsia="ru-RU"/>
        </w:rPr>
        <w:t xml:space="preserve">компетенций по всем контролируемым показателям. </w:t>
      </w:r>
    </w:p>
    <w:p w:rsidR="00461D0C" w:rsidRPr="00461D0C" w:rsidRDefault="00461D0C" w:rsidP="00461D0C">
      <w:pPr>
        <w:spacing w:after="0" w:line="360" w:lineRule="auto"/>
        <w:ind w:firstLine="708"/>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При отрицательном заключении хотя бы по одной из профессиональных компетенций принимается решение вид профессиональной деятельности «Продажа продовольственных товаров» не освоен.</w:t>
      </w:r>
    </w:p>
    <w:p w:rsidR="00461D0C" w:rsidRPr="00461D0C" w:rsidRDefault="00461D0C" w:rsidP="00461D0C">
      <w:pPr>
        <w:spacing w:after="0" w:line="360" w:lineRule="auto"/>
        <w:ind w:firstLine="708"/>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lastRenderedPageBreak/>
        <w:t>Промежуточный контроль освоения профессионального модуля осуществляется при проведении экзамена по МДК 02.01. Розничная торговля продовольственными товарами, дифференцированных зачетов по УП 02. Продажа продовольственных товаров.</w:t>
      </w:r>
    </w:p>
    <w:p w:rsidR="00461D0C" w:rsidRPr="00461D0C" w:rsidRDefault="00461D0C" w:rsidP="00461D0C">
      <w:pPr>
        <w:spacing w:after="0" w:line="360" w:lineRule="auto"/>
        <w:ind w:firstLine="708"/>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Предметом оценки освоения МДК 02.01. Розничная торговля продовольственными товарами являются умения и знания, ПК и ОК. Экзамен по МДК  02.01 проводится с учетом результатов текущего контроля.  </w:t>
      </w:r>
    </w:p>
    <w:p w:rsidR="00461D0C" w:rsidRPr="00461D0C" w:rsidRDefault="00461D0C" w:rsidP="00461D0C">
      <w:pPr>
        <w:spacing w:after="0" w:line="360" w:lineRule="auto"/>
        <w:ind w:firstLine="708"/>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Предметом оценки по учебной практике является приобретение практического опыта. Контроль и оценка по учебной практике проводится на основе характеристики обучающегося с места прохождения практики, составленной и завизированной представителем образовательного учреждения и ответственным лицом организации (базы практики). В характеристике отражаются виды работ, выполненные обучающимся во время практики, их объем, качество выполнения в соответствии с технологией и (или) требованиями организации, в которой проходила практика, на основе дифференцированного зачета.</w:t>
      </w:r>
    </w:p>
    <w:p w:rsidR="00461D0C" w:rsidRPr="00461D0C" w:rsidRDefault="00461D0C" w:rsidP="00461D0C">
      <w:pPr>
        <w:spacing w:after="0" w:line="360" w:lineRule="auto"/>
        <w:ind w:firstLine="708"/>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Предметом оценки по производственной практике является приобретение практического опыта. Контроль и оценка по производственной практике проводится на основе характеристики обучающегося с места прохождения практики, составленной и завизированной представителем учреждения или ответственным лицом организации (базы практики). В характеристике отражаются виды работ, выполненные обучающимся во время практики, их объем, качество выполнения в соответствии с технологией и (или) требованиями организации, в которой проходила практика</w:t>
      </w:r>
    </w:p>
    <w:p w:rsidR="009A717E" w:rsidRDefault="009A717E" w:rsidP="00461D0C">
      <w:pPr>
        <w:spacing w:after="0" w:line="240" w:lineRule="auto"/>
        <w:jc w:val="both"/>
        <w:rPr>
          <w:rFonts w:ascii="Times New Roman" w:eastAsia="Times New Roman" w:hAnsi="Times New Roman" w:cs="Times New Roman"/>
          <w:b/>
          <w:sz w:val="28"/>
          <w:szCs w:val="28"/>
          <w:lang w:eastAsia="ru-RU"/>
        </w:rPr>
      </w:pPr>
      <w:bookmarkStart w:id="7" w:name="_Toc307288329"/>
      <w:bookmarkStart w:id="8" w:name="_Toc367792822"/>
      <w:r>
        <w:rPr>
          <w:rFonts w:ascii="Times New Roman" w:eastAsia="Times New Roman" w:hAnsi="Times New Roman" w:cs="Times New Roman"/>
          <w:b/>
          <w:sz w:val="28"/>
          <w:szCs w:val="28"/>
          <w:lang w:eastAsia="ru-RU"/>
        </w:rPr>
        <w:br w:type="page"/>
      </w:r>
    </w:p>
    <w:p w:rsidR="00461D0C" w:rsidRPr="00461D0C" w:rsidRDefault="00461D0C" w:rsidP="00461D0C">
      <w:pPr>
        <w:spacing w:after="0" w:line="240" w:lineRule="auto"/>
        <w:jc w:val="both"/>
        <w:rPr>
          <w:rFonts w:ascii="Times New Roman" w:eastAsia="Times New Roman" w:hAnsi="Times New Roman" w:cs="Times New Roman"/>
          <w:b/>
          <w:sz w:val="28"/>
          <w:szCs w:val="28"/>
          <w:lang w:eastAsia="ru-RU"/>
        </w:rPr>
      </w:pPr>
      <w:r w:rsidRPr="00461D0C">
        <w:rPr>
          <w:rFonts w:ascii="Times New Roman" w:eastAsia="Times New Roman" w:hAnsi="Times New Roman" w:cs="Times New Roman"/>
          <w:b/>
          <w:sz w:val="28"/>
          <w:szCs w:val="28"/>
          <w:lang w:eastAsia="ru-RU"/>
        </w:rPr>
        <w:lastRenderedPageBreak/>
        <w:t>2.2. Комплект материалов для оценки сформированности общих и профессиональных компетенций по виду профессиональной деятельности с использованием практических заданий</w:t>
      </w:r>
      <w:bookmarkEnd w:id="7"/>
      <w:bookmarkEnd w:id="8"/>
    </w:p>
    <w:p w:rsidR="00461D0C" w:rsidRPr="00461D0C" w:rsidRDefault="00461D0C" w:rsidP="00461D0C">
      <w:pPr>
        <w:spacing w:after="0" w:line="240" w:lineRule="auto"/>
        <w:jc w:val="both"/>
        <w:rPr>
          <w:rFonts w:ascii="Times New Roman" w:eastAsia="Times New Roman" w:hAnsi="Times New Roman" w:cs="Times New Roman"/>
          <w:i/>
          <w:iCs/>
          <w:sz w:val="24"/>
          <w:szCs w:val="24"/>
          <w:lang w:eastAsia="ru-RU"/>
        </w:rPr>
      </w:pPr>
    </w:p>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sz w:val="24"/>
          <w:szCs w:val="24"/>
          <w:lang w:eastAsia="ru-RU"/>
        </w:rPr>
        <w:t>Дифференцированный зачет по УП 02. Продажа продовольственных товаров  за первое полугодие второго курса обучения.</w:t>
      </w:r>
    </w:p>
    <w:p w:rsidR="00461D0C" w:rsidRPr="00461D0C" w:rsidRDefault="00461D0C" w:rsidP="00461D0C">
      <w:pPr>
        <w:spacing w:after="0" w:line="240" w:lineRule="auto"/>
        <w:jc w:val="center"/>
        <w:rPr>
          <w:rFonts w:ascii="Times New Roman" w:eastAsia="Times New Roman" w:hAnsi="Times New Roman" w:cs="Times New Roman"/>
          <w:b/>
          <w:bCs/>
          <w:sz w:val="24"/>
          <w:szCs w:val="24"/>
          <w:lang w:eastAsia="ru-RU"/>
        </w:rPr>
      </w:pPr>
    </w:p>
    <w:p w:rsidR="00461D0C" w:rsidRPr="00461D0C" w:rsidRDefault="00461D0C" w:rsidP="00461D0C">
      <w:pPr>
        <w:spacing w:after="0" w:line="240" w:lineRule="atLeast"/>
        <w:jc w:val="center"/>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sz w:val="24"/>
          <w:szCs w:val="24"/>
          <w:lang w:eastAsia="ru-RU"/>
        </w:rPr>
        <w:t>ЗАДАНИЯ ДЛЯ</w:t>
      </w:r>
      <w:r w:rsidRPr="00461D0C">
        <w:rPr>
          <w:rFonts w:ascii="Times New Roman" w:eastAsia="Times New Roman" w:hAnsi="Times New Roman" w:cs="Times New Roman"/>
          <w:sz w:val="24"/>
          <w:szCs w:val="24"/>
          <w:lang w:eastAsia="ru-RU"/>
        </w:rPr>
        <w:t xml:space="preserve"> </w:t>
      </w:r>
      <w:r w:rsidRPr="00461D0C">
        <w:rPr>
          <w:rFonts w:ascii="Times New Roman" w:eastAsia="Times New Roman" w:hAnsi="Times New Roman" w:cs="Times New Roman"/>
          <w:b/>
          <w:sz w:val="24"/>
          <w:szCs w:val="24"/>
          <w:lang w:eastAsia="ru-RU"/>
        </w:rPr>
        <w:t>ДИФФЕРЕНЦИРОВАННОГО ЗАЧЁТА</w:t>
      </w:r>
      <w:r w:rsidRPr="00461D0C">
        <w:rPr>
          <w:rFonts w:ascii="Times New Roman" w:eastAsia="Times New Roman" w:hAnsi="Times New Roman" w:cs="Times New Roman"/>
          <w:b/>
          <w:bCs/>
          <w:sz w:val="24"/>
          <w:szCs w:val="24"/>
          <w:lang w:eastAsia="ru-RU"/>
        </w:rPr>
        <w:t xml:space="preserve"> </w:t>
      </w:r>
    </w:p>
    <w:p w:rsidR="00461D0C" w:rsidRPr="00461D0C" w:rsidRDefault="00461D0C" w:rsidP="00461D0C">
      <w:pPr>
        <w:spacing w:after="0" w:line="240" w:lineRule="atLeast"/>
        <w:jc w:val="center"/>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sz w:val="24"/>
          <w:szCs w:val="24"/>
          <w:lang w:eastAsia="ru-RU"/>
        </w:rPr>
        <w:t>количество вариантов__15_</w:t>
      </w:r>
    </w:p>
    <w:p w:rsidR="00461D0C" w:rsidRPr="00461D0C" w:rsidRDefault="00461D0C" w:rsidP="00461D0C">
      <w:pPr>
        <w:spacing w:after="0" w:line="240" w:lineRule="atLeast"/>
        <w:jc w:val="center"/>
        <w:rPr>
          <w:rFonts w:ascii="Times New Roman" w:eastAsia="Times New Roman" w:hAnsi="Times New Roman" w:cs="Times New Roman"/>
          <w:sz w:val="24"/>
          <w:szCs w:val="24"/>
          <w:lang w:eastAsia="ru-RU"/>
        </w:rPr>
      </w:pP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2.1.Осуществлять приемку товаров и контроль за наличием необходимых сопроводительных документов на поступившие товары</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2.2. Осуществлять подготовку товаров к продаже, размещение и выкладку.</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2.3. Обслуживание покупателей, консультировать их о пищевой ценности, вкусовых особенностях и свойствах отдельных продовольственных товаров.</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 4.Соблюдать условия хранения, сроки годности, сроки хранения и сроки реализации продаваемых продуктов</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2.5. Осуществлять эксплуатацию торгово-технологического оборудования.</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2.7. Изучать спрос покупателей</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ОК.2. Организовывать собственную деятельность, исходя из цели и способов ее достижения, определенных руководителем.</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sz w:val="24"/>
          <w:szCs w:val="24"/>
          <w:lang w:eastAsia="ru-RU"/>
        </w:rPr>
        <w:t>ОК.7. Соблюдать правила реализации товаров в соответствии с действующими санитарными нормами и правилами, стандартами и Правилами продажи товаров</w:t>
      </w:r>
    </w:p>
    <w:p w:rsidR="00461D0C" w:rsidRPr="00461D0C" w:rsidRDefault="00461D0C" w:rsidP="00461D0C">
      <w:pPr>
        <w:spacing w:after="0" w:line="240" w:lineRule="auto"/>
        <w:jc w:val="both"/>
        <w:rPr>
          <w:rFonts w:ascii="Times New Roman" w:eastAsia="Times New Roman" w:hAnsi="Times New Roman" w:cs="Times New Roman"/>
          <w:b/>
          <w:bCs/>
          <w:sz w:val="20"/>
          <w:szCs w:val="20"/>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804"/>
      </w:tblGrid>
      <w:tr w:rsidR="00461D0C" w:rsidRPr="00461D0C" w:rsidTr="00461D0C">
        <w:tc>
          <w:tcPr>
            <w:tcW w:w="2660"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lang w:eastAsia="ru-RU"/>
              </w:rPr>
              <w:t>Профессиональные и общие компетенции, которые можно сгруппировать для проверки</w:t>
            </w: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lang w:eastAsia="ru-RU"/>
              </w:rPr>
              <w:t>Показатели оценки результата</w:t>
            </w:r>
          </w:p>
        </w:tc>
      </w:tr>
      <w:tr w:rsidR="00461D0C" w:rsidRPr="00461D0C" w:rsidTr="00461D0C">
        <w:tc>
          <w:tcPr>
            <w:tcW w:w="2660" w:type="dxa"/>
            <w:vMerge w:val="restart"/>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ПК 2.1, ПК 2.5 </w:t>
            </w:r>
          </w:p>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sz w:val="24"/>
                <w:szCs w:val="24"/>
                <w:lang w:eastAsia="ru-RU"/>
              </w:rPr>
              <w:t>ОК 2, ОК 3, ОК 7</w:t>
            </w: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использование весового оборудования при приемке товаров</w:t>
            </w:r>
          </w:p>
        </w:tc>
      </w:tr>
      <w:tr w:rsidR="00461D0C" w:rsidRPr="00461D0C" w:rsidTr="00461D0C">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визуальный осмотр товара на качество</w:t>
            </w:r>
          </w:p>
        </w:tc>
      </w:tr>
      <w:tr w:rsidR="00461D0C" w:rsidRPr="00461D0C" w:rsidTr="00461D0C">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установка соответствия данных сопроводительных документов с фактическим наличием товара</w:t>
            </w:r>
          </w:p>
        </w:tc>
      </w:tr>
      <w:tr w:rsidR="00461D0C" w:rsidRPr="00461D0C" w:rsidTr="00461D0C">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точность и грамотность оформления товарной накладной</w:t>
            </w:r>
          </w:p>
        </w:tc>
      </w:tr>
      <w:tr w:rsidR="00461D0C" w:rsidRPr="00461D0C" w:rsidTr="00461D0C">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аккуратность оформления товарной накладной</w:t>
            </w:r>
          </w:p>
        </w:tc>
      </w:tr>
      <w:tr w:rsidR="00461D0C" w:rsidRPr="00461D0C" w:rsidTr="00461D0C">
        <w:tc>
          <w:tcPr>
            <w:tcW w:w="2660" w:type="dxa"/>
            <w:vMerge w:val="restart"/>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2.2, ПК 2.4</w:t>
            </w:r>
          </w:p>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sz w:val="24"/>
                <w:szCs w:val="24"/>
                <w:lang w:eastAsia="ru-RU"/>
              </w:rPr>
              <w:t>ОК 2, ОК 3, ОК 7</w:t>
            </w: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bCs/>
                <w:sz w:val="24"/>
                <w:szCs w:val="24"/>
                <w:lang w:eastAsia="ru-RU"/>
              </w:rPr>
              <w:t xml:space="preserve">- </w:t>
            </w:r>
            <w:r w:rsidRPr="00461D0C">
              <w:rPr>
                <w:rFonts w:ascii="Times New Roman" w:eastAsia="Times New Roman" w:hAnsi="Times New Roman" w:cs="Times New Roman"/>
                <w:bCs/>
                <w:sz w:val="24"/>
                <w:szCs w:val="24"/>
                <w:lang w:eastAsia="ru-RU"/>
              </w:rPr>
              <w:t>выкладка товара в соответствии с товарным соседством</w:t>
            </w:r>
          </w:p>
        </w:tc>
      </w:tr>
      <w:tr w:rsidR="00461D0C" w:rsidRPr="00461D0C" w:rsidTr="00461D0C">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Cs/>
                <w:sz w:val="24"/>
                <w:szCs w:val="24"/>
                <w:lang w:eastAsia="ru-RU"/>
              </w:rPr>
              <w:t>- выкладка товара с соблюдением условий хранения</w:t>
            </w:r>
          </w:p>
        </w:tc>
      </w:tr>
      <w:tr w:rsidR="00461D0C" w:rsidRPr="00461D0C" w:rsidTr="00461D0C">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 оформление товарных ценников</w:t>
            </w:r>
          </w:p>
        </w:tc>
      </w:tr>
      <w:tr w:rsidR="00461D0C" w:rsidRPr="00461D0C" w:rsidTr="00461D0C">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 отслеживание сроков реализации</w:t>
            </w:r>
          </w:p>
        </w:tc>
      </w:tr>
      <w:tr w:rsidR="00461D0C" w:rsidRPr="00461D0C" w:rsidTr="00461D0C">
        <w:tc>
          <w:tcPr>
            <w:tcW w:w="2660" w:type="dxa"/>
            <w:vMerge w:val="restart"/>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jc w:val="both"/>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ПК 2.3, ПК 2.5, ПК 2.7</w:t>
            </w:r>
          </w:p>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sz w:val="24"/>
                <w:szCs w:val="24"/>
                <w:lang w:eastAsia="ru-RU"/>
              </w:rPr>
              <w:t>ОК 2, ОК 3, ОК 7</w:t>
            </w: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bCs/>
                <w:sz w:val="24"/>
                <w:szCs w:val="24"/>
                <w:lang w:eastAsia="ru-RU"/>
              </w:rPr>
              <w:t xml:space="preserve">- </w:t>
            </w:r>
            <w:r w:rsidRPr="00461D0C">
              <w:rPr>
                <w:rFonts w:ascii="Times New Roman" w:eastAsia="Times New Roman" w:hAnsi="Times New Roman" w:cs="Times New Roman"/>
                <w:bCs/>
                <w:sz w:val="24"/>
                <w:szCs w:val="24"/>
                <w:lang w:eastAsia="ru-RU"/>
              </w:rPr>
              <w:t>соблюдение правил этикета при обслуживании покупателей</w:t>
            </w:r>
          </w:p>
        </w:tc>
      </w:tr>
      <w:tr w:rsidR="00461D0C" w:rsidRPr="00461D0C" w:rsidTr="00461D0C">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Cs/>
                <w:sz w:val="24"/>
                <w:szCs w:val="24"/>
                <w:lang w:eastAsia="ru-RU"/>
              </w:rPr>
              <w:t>- тактичное выявление покупательского спроса, ценового диапазона товара</w:t>
            </w:r>
          </w:p>
        </w:tc>
      </w:tr>
      <w:tr w:rsidR="00461D0C" w:rsidRPr="00461D0C" w:rsidTr="00461D0C">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 xml:space="preserve">- </w:t>
            </w:r>
            <w:r w:rsidRPr="00461D0C">
              <w:rPr>
                <w:rFonts w:ascii="Times New Roman" w:eastAsia="Times New Roman CYR" w:hAnsi="Times New Roman" w:cs="Times New Roman"/>
                <w:sz w:val="24"/>
                <w:szCs w:val="24"/>
                <w:lang w:eastAsia="ru-RU"/>
              </w:rPr>
              <w:t>консультирование покупателя о пищевой ценности и вкусовых особенностях продовольственных товаров, о разнообразии товаров  данного вида и их взаимозаменяемости</w:t>
            </w:r>
          </w:p>
        </w:tc>
      </w:tr>
      <w:tr w:rsidR="00461D0C" w:rsidRPr="00461D0C" w:rsidTr="00461D0C">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widowControl w:val="0"/>
              <w:autoSpaceDE w:val="0"/>
              <w:autoSpaceDN w:val="0"/>
              <w:adjustRightInd w:val="0"/>
              <w:spacing w:after="0" w:line="240" w:lineRule="atLeast"/>
              <w:rPr>
                <w:rFonts w:ascii="Arial" w:eastAsia="Times New Roman" w:hAnsi="Arial" w:cs="Arial"/>
                <w:bCs/>
                <w:sz w:val="20"/>
                <w:szCs w:val="20"/>
                <w:lang w:eastAsia="ru-RU"/>
              </w:rPr>
            </w:pPr>
            <w:r w:rsidRPr="00461D0C">
              <w:rPr>
                <w:rFonts w:ascii="Times New Roman" w:eastAsia="Times New Roman" w:hAnsi="Times New Roman" w:cs="Times New Roman"/>
                <w:sz w:val="24"/>
                <w:szCs w:val="24"/>
                <w:lang w:eastAsia="ru-RU"/>
              </w:rPr>
              <w:t>- обслуживание покупателя с использованием весового оборудования</w:t>
            </w:r>
          </w:p>
        </w:tc>
      </w:tr>
      <w:tr w:rsidR="00461D0C" w:rsidRPr="00461D0C" w:rsidTr="00461D0C">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widowControl w:val="0"/>
              <w:autoSpaceDE w:val="0"/>
              <w:autoSpaceDN w:val="0"/>
              <w:adjustRightInd w:val="0"/>
              <w:spacing w:after="0" w:line="240" w:lineRule="atLeast"/>
              <w:rPr>
                <w:rFonts w:ascii="Arial" w:eastAsia="Times New Roman CYR" w:hAnsi="Arial" w:cs="Arial"/>
                <w:sz w:val="20"/>
                <w:szCs w:val="20"/>
                <w:lang w:eastAsia="ru-RU"/>
              </w:rPr>
            </w:pPr>
            <w:r w:rsidRPr="00461D0C">
              <w:rPr>
                <w:rFonts w:ascii="Times New Roman" w:eastAsia="Times New Roman" w:hAnsi="Times New Roman" w:cs="Times New Roman"/>
                <w:sz w:val="24"/>
                <w:szCs w:val="24"/>
                <w:lang w:eastAsia="ru-RU"/>
              </w:rPr>
              <w:t>- обслуживание покупателя с использованием контрольно-кассового оборудования</w:t>
            </w:r>
          </w:p>
        </w:tc>
      </w:tr>
      <w:tr w:rsidR="00461D0C" w:rsidRPr="00461D0C" w:rsidTr="00461D0C">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CYR" w:hAnsi="Times New Roman" w:cs="Times New Roman"/>
                <w:sz w:val="24"/>
                <w:szCs w:val="24"/>
                <w:lang w:eastAsia="ru-RU"/>
              </w:rPr>
              <w:t>-</w:t>
            </w:r>
            <w:r w:rsidRPr="00461D0C">
              <w:rPr>
                <w:rFonts w:ascii="Times New Roman" w:eastAsia="Times New Roman" w:hAnsi="Times New Roman" w:cs="Times New Roman"/>
                <w:sz w:val="24"/>
                <w:szCs w:val="24"/>
                <w:lang w:eastAsia="ru-RU"/>
              </w:rPr>
              <w:t xml:space="preserve"> соблюдение алгоритма расчета с покупателем через прилавок</w:t>
            </w:r>
          </w:p>
        </w:tc>
      </w:tr>
      <w:tr w:rsidR="00461D0C" w:rsidRPr="00461D0C" w:rsidTr="00461D0C">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CYR" w:hAnsi="Times New Roman" w:cs="Times New Roman"/>
                <w:sz w:val="24"/>
                <w:szCs w:val="24"/>
                <w:lang w:eastAsia="ru-RU"/>
              </w:rPr>
            </w:pPr>
            <w:r w:rsidRPr="00461D0C">
              <w:rPr>
                <w:rFonts w:ascii="Times New Roman" w:eastAsia="Times New Roman CYR" w:hAnsi="Times New Roman" w:cs="Times New Roman"/>
                <w:sz w:val="24"/>
                <w:szCs w:val="24"/>
                <w:lang w:eastAsia="ru-RU"/>
              </w:rPr>
              <w:t>- соблюдение санитарных правил торговли  при обслуживании покупателя</w:t>
            </w:r>
          </w:p>
        </w:tc>
      </w:tr>
    </w:tbl>
    <w:p w:rsidR="00461D0C" w:rsidRPr="00461D0C" w:rsidRDefault="00461D0C" w:rsidP="00461D0C">
      <w:pPr>
        <w:spacing w:after="0" w:line="240" w:lineRule="auto"/>
        <w:jc w:val="center"/>
        <w:rPr>
          <w:rFonts w:ascii="Times New Roman" w:eastAsia="Times New Roman" w:hAnsi="Times New Roman" w:cs="Times New Roman"/>
          <w:b/>
          <w:sz w:val="28"/>
          <w:szCs w:val="28"/>
          <w:lang w:eastAsia="ru-RU"/>
        </w:rPr>
      </w:pPr>
      <w:r w:rsidRPr="00461D0C">
        <w:rPr>
          <w:rFonts w:ascii="Times New Roman" w:eastAsia="Times New Roman" w:hAnsi="Times New Roman" w:cs="Times New Roman"/>
          <w:b/>
          <w:sz w:val="28"/>
          <w:szCs w:val="28"/>
          <w:lang w:eastAsia="ru-RU"/>
        </w:rPr>
        <w:t>Вариант № 1</w:t>
      </w:r>
    </w:p>
    <w:p w:rsidR="00461D0C" w:rsidRPr="00461D0C" w:rsidRDefault="00461D0C" w:rsidP="00461D0C">
      <w:pPr>
        <w:spacing w:after="0" w:line="360" w:lineRule="auto"/>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Инструкция для испытуемого</w:t>
      </w:r>
    </w:p>
    <w:p w:rsidR="00461D0C" w:rsidRPr="00461D0C" w:rsidRDefault="00461D0C" w:rsidP="0023555E">
      <w:pPr>
        <w:numPr>
          <w:ilvl w:val="0"/>
          <w:numId w:val="1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Проверьте штучный товар по количеству мест, а весовой по весу НЕТТО и сверьте данные с сопроводительными документами;</w:t>
      </w:r>
    </w:p>
    <w:p w:rsidR="00461D0C" w:rsidRPr="00461D0C" w:rsidRDefault="00461D0C" w:rsidP="0023555E">
      <w:pPr>
        <w:numPr>
          <w:ilvl w:val="0"/>
          <w:numId w:val="1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Оцените качество товаров органолептическим методом;</w:t>
      </w:r>
    </w:p>
    <w:p w:rsidR="00461D0C" w:rsidRPr="00461D0C" w:rsidRDefault="00461D0C" w:rsidP="0023555E">
      <w:pPr>
        <w:numPr>
          <w:ilvl w:val="0"/>
          <w:numId w:val="1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Выберите оптимальное место для размещения товара на хранение;</w:t>
      </w:r>
    </w:p>
    <w:p w:rsidR="00461D0C" w:rsidRPr="00461D0C" w:rsidRDefault="00461D0C" w:rsidP="0023555E">
      <w:pPr>
        <w:numPr>
          <w:ilvl w:val="0"/>
          <w:numId w:val="1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Подготовьте товар к продаже (нарежьте, расфасуйте, упакуйте);</w:t>
      </w:r>
    </w:p>
    <w:p w:rsidR="00461D0C" w:rsidRPr="00461D0C" w:rsidRDefault="00461D0C" w:rsidP="0023555E">
      <w:pPr>
        <w:numPr>
          <w:ilvl w:val="0"/>
          <w:numId w:val="1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Произведите выкладку товара используя различные виды выкладки(вертикальную, горизонтальную, декоративную, навалом);</w:t>
      </w:r>
    </w:p>
    <w:p w:rsidR="00461D0C" w:rsidRPr="00461D0C" w:rsidRDefault="00461D0C" w:rsidP="0023555E">
      <w:pPr>
        <w:numPr>
          <w:ilvl w:val="0"/>
          <w:numId w:val="1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Дайте квалифицированную консультацию покупателю о пищевой ценности, вкусовых особенностях, свойствах, срока годности, срока хранения и сроков реализации данной группе товаров;</w:t>
      </w:r>
    </w:p>
    <w:p w:rsidR="00461D0C" w:rsidRPr="00461D0C" w:rsidRDefault="00461D0C" w:rsidP="0023555E">
      <w:pPr>
        <w:numPr>
          <w:ilvl w:val="0"/>
          <w:numId w:val="1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Проверьте платежеспособность государственных денежных знаков;</w:t>
      </w:r>
    </w:p>
    <w:p w:rsidR="00461D0C" w:rsidRPr="00461D0C" w:rsidRDefault="00461D0C" w:rsidP="0023555E">
      <w:pPr>
        <w:numPr>
          <w:ilvl w:val="0"/>
          <w:numId w:val="1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Выполните расчетные операции с соблюдением правил эксплуатации ККТ;</w:t>
      </w:r>
    </w:p>
    <w:p w:rsidR="00461D0C" w:rsidRPr="00461D0C" w:rsidRDefault="00461D0C" w:rsidP="0023555E">
      <w:pPr>
        <w:numPr>
          <w:ilvl w:val="0"/>
          <w:numId w:val="1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Упакуйте товар покупателя и поблагодарите за покупку;</w:t>
      </w:r>
    </w:p>
    <w:p w:rsidR="00461D0C" w:rsidRPr="00461D0C" w:rsidRDefault="00461D0C" w:rsidP="0023555E">
      <w:pPr>
        <w:numPr>
          <w:ilvl w:val="0"/>
          <w:numId w:val="1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Максимальное время выполнения задания - 30 минут.</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Товар</w:t>
      </w:r>
      <w:r w:rsidRPr="00461D0C">
        <w:rPr>
          <w:rFonts w:ascii="Times New Roman" w:eastAsia="Times New Roman" w:hAnsi="Times New Roman" w:cs="Times New Roman"/>
          <w:sz w:val="24"/>
          <w:szCs w:val="24"/>
          <w:lang w:eastAsia="ru-RU"/>
        </w:rPr>
        <w:t>: Крупы.</w:t>
      </w:r>
    </w:p>
    <w:p w:rsidR="00461D0C" w:rsidRPr="00461D0C" w:rsidRDefault="00461D0C" w:rsidP="00461D0C">
      <w:pPr>
        <w:spacing w:after="0" w:line="240" w:lineRule="auto"/>
        <w:jc w:val="both"/>
        <w:rPr>
          <w:rFonts w:ascii="Times New Roman" w:eastAsia="Times New Roman" w:hAnsi="Times New Roman" w:cs="Times New Roman"/>
          <w:b/>
          <w:sz w:val="24"/>
          <w:szCs w:val="24"/>
          <w:u w:val="single"/>
          <w:lang w:eastAsia="ru-RU"/>
        </w:rPr>
      </w:pPr>
      <w:r w:rsidRPr="00461D0C">
        <w:rPr>
          <w:rFonts w:ascii="Times New Roman" w:eastAsia="Times New Roman" w:hAnsi="Times New Roman" w:cs="Times New Roman"/>
          <w:b/>
          <w:sz w:val="24"/>
          <w:szCs w:val="24"/>
          <w:u w:val="single"/>
          <w:lang w:eastAsia="ru-RU"/>
        </w:rPr>
        <w:t>Задание:</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 магазин «Лотос» поступил товар из Биробиджанской базы по  накладной:</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Крупа рисовая по цене  65 – 00 рублей за 1 кг, крупа гречневая по цене  108 – 00 рублей за 1 кг. Оприходуйте поступивший товар, выполнив оформление документа «Счёт-фактура», если надбавки предприятия составляет 25%.</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1. Выполните приемку товаров  по количеству и качеству. Оформить надлежащие сопроводительные документы.</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2. Выполните подготовку товаров в торговом зале</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3. Обслужить покупателя в соответствии с правилами торгового обслуживания.</w:t>
      </w: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Счет – фактура № 1</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Продавец: ООО «</w:t>
      </w:r>
      <w:r w:rsidRPr="00461D0C">
        <w:rPr>
          <w:rFonts w:ascii="Times New Roman" w:eastAsia="Times New Roman" w:hAnsi="Times New Roman" w:cs="Times New Roman"/>
          <w:sz w:val="24"/>
          <w:szCs w:val="24"/>
          <w:lang w:eastAsia="ru-RU"/>
        </w:rPr>
        <w:t>Биробиджанская база</w:t>
      </w:r>
      <w:r w:rsidRPr="00461D0C">
        <w:rPr>
          <w:rFonts w:ascii="Times New Roman" w:eastAsia="Times New Roman" w:hAnsi="Times New Roman" w:cs="Times New Roman"/>
          <w:color w:val="000000"/>
          <w:sz w:val="24"/>
          <w:szCs w:val="24"/>
          <w:lang w:eastAsia="ru-RU"/>
        </w:rPr>
        <w:t>»</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Адрес: 620142 ЕАО Октябрьский район, с. Амурзет, ул. Калинина, дом 3</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Идентификационный номер продавца (ИНН) 590443001</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Грузополучатель и его адрес: ИП Иванов Василий Петрович</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К платежно-расчетному документу №_____ от _____________</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Покупатель: Индивидуальный предприниматель Иванов Василий Петрович</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Адрес: 614026 Пермский край, г Пермь, ул. Верхняя, д. 51</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Идентификационный номер покупателя: 5917006116225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017"/>
        <w:gridCol w:w="1110"/>
        <w:gridCol w:w="1017"/>
        <w:gridCol w:w="1040"/>
        <w:gridCol w:w="650"/>
        <w:gridCol w:w="1012"/>
        <w:gridCol w:w="1040"/>
        <w:gridCol w:w="1355"/>
      </w:tblGrid>
      <w:tr w:rsidR="00461D0C" w:rsidRPr="00461D0C" w:rsidTr="00461D0C">
        <w:tc>
          <w:tcPr>
            <w:tcW w:w="123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Наименование товара (описание выполненных работ)</w:t>
            </w:r>
          </w:p>
        </w:tc>
        <w:tc>
          <w:tcPr>
            <w:tcW w:w="94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Единица измерения</w:t>
            </w:r>
          </w:p>
        </w:tc>
        <w:tc>
          <w:tcPr>
            <w:tcW w:w="103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Количество</w:t>
            </w:r>
          </w:p>
        </w:tc>
        <w:tc>
          <w:tcPr>
            <w:tcW w:w="94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 xml:space="preserve">Цена за единицу измерения </w:t>
            </w:r>
          </w:p>
        </w:tc>
        <w:tc>
          <w:tcPr>
            <w:tcW w:w="966"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Стоимость товара, всего без налога</w:t>
            </w:r>
          </w:p>
        </w:tc>
        <w:tc>
          <w:tcPr>
            <w:tcW w:w="611"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В том числе акциз</w:t>
            </w:r>
          </w:p>
        </w:tc>
        <w:tc>
          <w:tcPr>
            <w:tcW w:w="94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Налоговая ставка</w:t>
            </w:r>
          </w:p>
        </w:tc>
        <w:tc>
          <w:tcPr>
            <w:tcW w:w="966"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Стоимость товара, с учетом НДС</w:t>
            </w:r>
          </w:p>
        </w:tc>
        <w:tc>
          <w:tcPr>
            <w:tcW w:w="1253"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Сумма, предъявляемая покупателю</w:t>
            </w:r>
          </w:p>
        </w:tc>
      </w:tr>
      <w:tr w:rsidR="00461D0C" w:rsidRPr="00461D0C" w:rsidTr="00461D0C">
        <w:trPr>
          <w:trHeight w:val="157"/>
        </w:trPr>
        <w:tc>
          <w:tcPr>
            <w:tcW w:w="123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1</w:t>
            </w:r>
          </w:p>
        </w:tc>
        <w:tc>
          <w:tcPr>
            <w:tcW w:w="94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2</w:t>
            </w:r>
          </w:p>
        </w:tc>
        <w:tc>
          <w:tcPr>
            <w:tcW w:w="103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3</w:t>
            </w:r>
          </w:p>
        </w:tc>
        <w:tc>
          <w:tcPr>
            <w:tcW w:w="94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4</w:t>
            </w:r>
          </w:p>
        </w:tc>
        <w:tc>
          <w:tcPr>
            <w:tcW w:w="966"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5</w:t>
            </w:r>
          </w:p>
        </w:tc>
        <w:tc>
          <w:tcPr>
            <w:tcW w:w="611"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6</w:t>
            </w:r>
          </w:p>
        </w:tc>
        <w:tc>
          <w:tcPr>
            <w:tcW w:w="94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7</w:t>
            </w:r>
          </w:p>
        </w:tc>
        <w:tc>
          <w:tcPr>
            <w:tcW w:w="966"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8</w:t>
            </w:r>
          </w:p>
        </w:tc>
        <w:tc>
          <w:tcPr>
            <w:tcW w:w="1253"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9</w:t>
            </w:r>
          </w:p>
        </w:tc>
      </w:tr>
      <w:tr w:rsidR="00461D0C" w:rsidRPr="00461D0C" w:rsidTr="00461D0C">
        <w:tc>
          <w:tcPr>
            <w:tcW w:w="123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Крупа рисовая</w:t>
            </w:r>
          </w:p>
        </w:tc>
        <w:tc>
          <w:tcPr>
            <w:tcW w:w="94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кг</w:t>
            </w:r>
          </w:p>
        </w:tc>
        <w:tc>
          <w:tcPr>
            <w:tcW w:w="103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 xml:space="preserve">50 </w:t>
            </w:r>
          </w:p>
        </w:tc>
        <w:tc>
          <w:tcPr>
            <w:tcW w:w="94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65 - 00</w:t>
            </w:r>
          </w:p>
        </w:tc>
        <w:tc>
          <w:tcPr>
            <w:tcW w:w="966"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611"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r w:rsidRPr="00461D0C">
              <w:rPr>
                <w:rFonts w:ascii="Times New Roman" w:eastAsia="Times New Roman" w:hAnsi="Times New Roman" w:cs="Times New Roman"/>
                <w:sz w:val="36"/>
                <w:szCs w:val="36"/>
                <w:lang w:eastAsia="ru-RU"/>
              </w:rPr>
              <w:t>-</w:t>
            </w:r>
          </w:p>
        </w:tc>
        <w:tc>
          <w:tcPr>
            <w:tcW w:w="94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25%</w:t>
            </w:r>
          </w:p>
        </w:tc>
        <w:tc>
          <w:tcPr>
            <w:tcW w:w="966"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1253"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r>
      <w:tr w:rsidR="00461D0C" w:rsidRPr="00461D0C" w:rsidTr="00461D0C">
        <w:tc>
          <w:tcPr>
            <w:tcW w:w="123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Крупа гречневая</w:t>
            </w:r>
          </w:p>
        </w:tc>
        <w:tc>
          <w:tcPr>
            <w:tcW w:w="94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кг</w:t>
            </w:r>
          </w:p>
        </w:tc>
        <w:tc>
          <w:tcPr>
            <w:tcW w:w="103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 xml:space="preserve">50 </w:t>
            </w:r>
          </w:p>
        </w:tc>
        <w:tc>
          <w:tcPr>
            <w:tcW w:w="94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108 - 00</w:t>
            </w:r>
          </w:p>
        </w:tc>
        <w:tc>
          <w:tcPr>
            <w:tcW w:w="966"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611"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r w:rsidRPr="00461D0C">
              <w:rPr>
                <w:rFonts w:ascii="Times New Roman" w:eastAsia="Times New Roman" w:hAnsi="Times New Roman" w:cs="Times New Roman"/>
                <w:sz w:val="36"/>
                <w:szCs w:val="36"/>
                <w:lang w:eastAsia="ru-RU"/>
              </w:rPr>
              <w:t>-</w:t>
            </w:r>
          </w:p>
        </w:tc>
        <w:tc>
          <w:tcPr>
            <w:tcW w:w="94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25%</w:t>
            </w:r>
          </w:p>
        </w:tc>
        <w:tc>
          <w:tcPr>
            <w:tcW w:w="966"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1253"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r>
      <w:tr w:rsidR="00461D0C" w:rsidRPr="00461D0C" w:rsidTr="00461D0C">
        <w:tc>
          <w:tcPr>
            <w:tcW w:w="123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94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103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94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966"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611"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94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966"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1253"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r>
      <w:tr w:rsidR="00461D0C" w:rsidRPr="00461D0C" w:rsidTr="00461D0C">
        <w:tc>
          <w:tcPr>
            <w:tcW w:w="123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итого</w:t>
            </w:r>
          </w:p>
        </w:tc>
        <w:tc>
          <w:tcPr>
            <w:tcW w:w="94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r w:rsidRPr="00461D0C">
              <w:rPr>
                <w:rFonts w:ascii="Times New Roman" w:eastAsia="Times New Roman" w:hAnsi="Times New Roman" w:cs="Times New Roman"/>
                <w:sz w:val="36"/>
                <w:szCs w:val="36"/>
                <w:lang w:eastAsia="ru-RU"/>
              </w:rPr>
              <w:t>-</w:t>
            </w:r>
          </w:p>
        </w:tc>
        <w:tc>
          <w:tcPr>
            <w:tcW w:w="103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94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966"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611"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r w:rsidRPr="00461D0C">
              <w:rPr>
                <w:rFonts w:ascii="Times New Roman" w:eastAsia="Times New Roman" w:hAnsi="Times New Roman" w:cs="Times New Roman"/>
                <w:sz w:val="36"/>
                <w:szCs w:val="36"/>
                <w:lang w:eastAsia="ru-RU"/>
              </w:rPr>
              <w:t>-</w:t>
            </w:r>
          </w:p>
        </w:tc>
        <w:tc>
          <w:tcPr>
            <w:tcW w:w="94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r w:rsidRPr="00461D0C">
              <w:rPr>
                <w:rFonts w:ascii="Times New Roman" w:eastAsia="Times New Roman" w:hAnsi="Times New Roman" w:cs="Times New Roman"/>
                <w:sz w:val="36"/>
                <w:szCs w:val="36"/>
                <w:lang w:eastAsia="ru-RU"/>
              </w:rPr>
              <w:t>-</w:t>
            </w:r>
          </w:p>
        </w:tc>
        <w:tc>
          <w:tcPr>
            <w:tcW w:w="966"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1253"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r>
    </w:tbl>
    <w:p w:rsidR="00461D0C" w:rsidRPr="00461D0C" w:rsidRDefault="00461D0C" w:rsidP="00461D0C">
      <w:pPr>
        <w:spacing w:after="0" w:line="240" w:lineRule="auto"/>
        <w:jc w:val="center"/>
        <w:rPr>
          <w:rFonts w:ascii="Times New Roman" w:eastAsia="Times New Roman" w:hAnsi="Times New Roman" w:cs="Times New Roman"/>
          <w:b/>
          <w:sz w:val="28"/>
          <w:szCs w:val="28"/>
          <w:lang w:eastAsia="ru-RU"/>
        </w:rPr>
      </w:pPr>
      <w:r w:rsidRPr="00461D0C">
        <w:rPr>
          <w:rFonts w:ascii="Times New Roman" w:eastAsia="Times New Roman" w:hAnsi="Times New Roman" w:cs="Times New Roman"/>
          <w:b/>
          <w:sz w:val="28"/>
          <w:szCs w:val="28"/>
          <w:lang w:eastAsia="ru-RU"/>
        </w:rPr>
        <w:lastRenderedPageBreak/>
        <w:t>Вариант № 2</w:t>
      </w:r>
    </w:p>
    <w:p w:rsidR="00461D0C" w:rsidRPr="00461D0C" w:rsidRDefault="00461D0C" w:rsidP="00461D0C">
      <w:pPr>
        <w:spacing w:after="0" w:line="240" w:lineRule="auto"/>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Коды проверяемых профессиональных и общих компетенций:</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2.1, ПК 2.2, ПК 2.3, ПК 2.4, ПК 2.5, ПК 2.7.</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ОК 2, ОК 3, ОК 7.</w:t>
      </w:r>
    </w:p>
    <w:p w:rsidR="00461D0C" w:rsidRPr="00461D0C" w:rsidRDefault="00461D0C" w:rsidP="00461D0C">
      <w:pPr>
        <w:spacing w:after="0" w:line="360" w:lineRule="auto"/>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Инструкция для испытуемого</w:t>
      </w:r>
    </w:p>
    <w:p w:rsidR="00461D0C" w:rsidRPr="00461D0C" w:rsidRDefault="00461D0C" w:rsidP="0023555E">
      <w:pPr>
        <w:numPr>
          <w:ilvl w:val="1"/>
          <w:numId w:val="1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Проверьте штучный товар по количеству мест, а весовой по весу НЕТТО и сверьте данные с сопроводительными документами;</w:t>
      </w:r>
    </w:p>
    <w:p w:rsidR="00461D0C" w:rsidRPr="00461D0C" w:rsidRDefault="00461D0C" w:rsidP="0023555E">
      <w:pPr>
        <w:numPr>
          <w:ilvl w:val="1"/>
          <w:numId w:val="1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Оцените качество товаров органолептическим методом;</w:t>
      </w:r>
    </w:p>
    <w:p w:rsidR="00461D0C" w:rsidRPr="00461D0C" w:rsidRDefault="00461D0C" w:rsidP="0023555E">
      <w:pPr>
        <w:numPr>
          <w:ilvl w:val="1"/>
          <w:numId w:val="1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Выберите оптимальное место для размещения товара на хранение;</w:t>
      </w:r>
    </w:p>
    <w:p w:rsidR="00461D0C" w:rsidRPr="00461D0C" w:rsidRDefault="00461D0C" w:rsidP="0023555E">
      <w:pPr>
        <w:numPr>
          <w:ilvl w:val="1"/>
          <w:numId w:val="1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Подготовьте товар к продаже (нарежьте, расфасуйте, упакуйте);</w:t>
      </w:r>
    </w:p>
    <w:p w:rsidR="00461D0C" w:rsidRPr="00461D0C" w:rsidRDefault="00461D0C" w:rsidP="0023555E">
      <w:pPr>
        <w:numPr>
          <w:ilvl w:val="1"/>
          <w:numId w:val="1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Произведите выкладку товара используя различные виды выкладки(вертикальную, горизонтальную, декоративную, навалом);</w:t>
      </w:r>
    </w:p>
    <w:p w:rsidR="00461D0C" w:rsidRPr="00461D0C" w:rsidRDefault="00461D0C" w:rsidP="0023555E">
      <w:pPr>
        <w:numPr>
          <w:ilvl w:val="1"/>
          <w:numId w:val="1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Дайте квалифицированную консультацию покупателю о пищевой ценности, вкусовых особенностях, свойствах, срока годности, срока хранения и сроков реализации данной группе товаров;</w:t>
      </w:r>
    </w:p>
    <w:p w:rsidR="00461D0C" w:rsidRPr="00461D0C" w:rsidRDefault="00461D0C" w:rsidP="0023555E">
      <w:pPr>
        <w:numPr>
          <w:ilvl w:val="1"/>
          <w:numId w:val="1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Проверьте платежеспособность государственных денежных знаков;</w:t>
      </w:r>
    </w:p>
    <w:p w:rsidR="00461D0C" w:rsidRPr="00461D0C" w:rsidRDefault="00461D0C" w:rsidP="0023555E">
      <w:pPr>
        <w:numPr>
          <w:ilvl w:val="1"/>
          <w:numId w:val="1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Выполните расчетные операции с соблюдением правил эксплуатации ККТ;</w:t>
      </w:r>
    </w:p>
    <w:p w:rsidR="00461D0C" w:rsidRPr="00461D0C" w:rsidRDefault="00461D0C" w:rsidP="0023555E">
      <w:pPr>
        <w:numPr>
          <w:ilvl w:val="1"/>
          <w:numId w:val="1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Упакуйте товар покупателя и поблагодарите за покупку;</w:t>
      </w:r>
    </w:p>
    <w:p w:rsidR="00461D0C" w:rsidRPr="00461D0C" w:rsidRDefault="00461D0C" w:rsidP="0023555E">
      <w:pPr>
        <w:numPr>
          <w:ilvl w:val="1"/>
          <w:numId w:val="11"/>
        </w:numPr>
        <w:spacing w:before="100" w:beforeAutospacing="1" w:after="100" w:afterAutospacing="1"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Максимальное время выполнения задания - 30 минут.</w:t>
      </w:r>
    </w:p>
    <w:p w:rsidR="00461D0C" w:rsidRPr="00461D0C" w:rsidRDefault="00461D0C" w:rsidP="00461D0C">
      <w:pPr>
        <w:spacing w:after="0" w:line="240" w:lineRule="atLeast"/>
        <w:contextualSpacing/>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Товар</w:t>
      </w:r>
      <w:r w:rsidRPr="00461D0C">
        <w:rPr>
          <w:rFonts w:ascii="Times New Roman" w:eastAsia="Times New Roman" w:hAnsi="Times New Roman" w:cs="Times New Roman"/>
          <w:sz w:val="24"/>
          <w:szCs w:val="24"/>
          <w:lang w:eastAsia="ru-RU"/>
        </w:rPr>
        <w:t>: Хлеб.</w:t>
      </w:r>
    </w:p>
    <w:p w:rsidR="00461D0C" w:rsidRPr="00461D0C" w:rsidRDefault="00461D0C" w:rsidP="00461D0C">
      <w:pPr>
        <w:spacing w:after="0" w:line="240" w:lineRule="atLeast"/>
        <w:contextualSpacing/>
        <w:jc w:val="both"/>
        <w:rPr>
          <w:rFonts w:ascii="Times New Roman" w:eastAsia="Times New Roman" w:hAnsi="Times New Roman" w:cs="Times New Roman"/>
          <w:b/>
          <w:sz w:val="24"/>
          <w:szCs w:val="24"/>
          <w:u w:val="single"/>
          <w:lang w:eastAsia="ru-RU"/>
        </w:rPr>
      </w:pPr>
      <w:r w:rsidRPr="00461D0C">
        <w:rPr>
          <w:rFonts w:ascii="Times New Roman" w:eastAsia="Times New Roman" w:hAnsi="Times New Roman" w:cs="Times New Roman"/>
          <w:b/>
          <w:sz w:val="24"/>
          <w:szCs w:val="24"/>
          <w:u w:val="single"/>
          <w:lang w:eastAsia="ru-RU"/>
        </w:rPr>
        <w:t>Задание:</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 магазин «Лотос» поступил товар из  Биробиджанской базы по  накладной:</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Хлеб «Пшеничный» по цене  29 – 00 рублей, хлеб «Бородинский» по цене  30 – 00 руб. Оприходуйте поступивший товар, выполнив оформление документа «Счёт-фактура», если надбавки предприятия составляет 25%.</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1. Выполните приемку товаров  по количеству и качеству. Оформить надлежащие сопроводительные документы.</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2. Выполните подготовку товаров в торговом зале</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3. Обслужить покупателя в соответствии с правилами торгового обслуживания.</w:t>
      </w: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Счет – фактура № 2</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Продавец: ООО «</w:t>
      </w:r>
      <w:r w:rsidRPr="00461D0C">
        <w:rPr>
          <w:rFonts w:ascii="Times New Roman" w:eastAsia="Times New Roman" w:hAnsi="Times New Roman" w:cs="Times New Roman"/>
          <w:sz w:val="24"/>
          <w:szCs w:val="24"/>
          <w:lang w:eastAsia="ru-RU"/>
        </w:rPr>
        <w:t>Биробиджанская база</w:t>
      </w:r>
      <w:r w:rsidRPr="00461D0C">
        <w:rPr>
          <w:rFonts w:ascii="Times New Roman" w:eastAsia="Times New Roman" w:hAnsi="Times New Roman" w:cs="Times New Roman"/>
          <w:color w:val="000000"/>
          <w:sz w:val="24"/>
          <w:szCs w:val="24"/>
          <w:lang w:eastAsia="ru-RU"/>
        </w:rPr>
        <w:t>»</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Адрес: 620142 ЕАО Октябрьский район, с. Амурзет, ул. Калинина, дом 3</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Идентификационный номер продавца (ИНН) 590443001</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Грузополучатель и его адрес: ИП Иванов Василий Петрович</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К платежно-расчетному документу №_____ от _____________</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Покупатель: Индивидуальный предприниматель Иванов Василий Петрович</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Адрес: 614026 Пермский край, г Пермь, ул. Верхняя, д. 51</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Идентификационный номер покупателя: 5917006116225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09"/>
        <w:gridCol w:w="1102"/>
        <w:gridCol w:w="1009"/>
        <w:gridCol w:w="1032"/>
        <w:gridCol w:w="646"/>
        <w:gridCol w:w="1004"/>
        <w:gridCol w:w="1032"/>
        <w:gridCol w:w="1344"/>
      </w:tblGrid>
      <w:tr w:rsidR="00461D0C" w:rsidRPr="00461D0C" w:rsidTr="00461D0C">
        <w:tc>
          <w:tcPr>
            <w:tcW w:w="1394"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Наименование товара (описание выполненных работ)</w:t>
            </w:r>
          </w:p>
        </w:tc>
        <w:tc>
          <w:tcPr>
            <w:tcW w:w="1009"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Единица измерения</w:t>
            </w:r>
          </w:p>
        </w:tc>
        <w:tc>
          <w:tcPr>
            <w:tcW w:w="1101"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Количество</w:t>
            </w:r>
          </w:p>
        </w:tc>
        <w:tc>
          <w:tcPr>
            <w:tcW w:w="1009"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 xml:space="preserve">Цена за единицу измерения </w:t>
            </w:r>
          </w:p>
        </w:tc>
        <w:tc>
          <w:tcPr>
            <w:tcW w:w="1032"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Стоимость товара, всего без налога</w:t>
            </w:r>
          </w:p>
        </w:tc>
        <w:tc>
          <w:tcPr>
            <w:tcW w:w="64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В том числе акциз</w:t>
            </w:r>
          </w:p>
        </w:tc>
        <w:tc>
          <w:tcPr>
            <w:tcW w:w="1004"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Налоговая ставка</w:t>
            </w:r>
          </w:p>
        </w:tc>
        <w:tc>
          <w:tcPr>
            <w:tcW w:w="1032"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Стоимость товара, с учетом НДС</w:t>
            </w:r>
          </w:p>
        </w:tc>
        <w:tc>
          <w:tcPr>
            <w:tcW w:w="1344"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Сумма, предъявляемая покупателю</w:t>
            </w:r>
          </w:p>
        </w:tc>
      </w:tr>
      <w:tr w:rsidR="00461D0C" w:rsidRPr="00461D0C" w:rsidTr="00461D0C">
        <w:trPr>
          <w:trHeight w:val="157"/>
        </w:trPr>
        <w:tc>
          <w:tcPr>
            <w:tcW w:w="1394"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1</w:t>
            </w:r>
          </w:p>
        </w:tc>
        <w:tc>
          <w:tcPr>
            <w:tcW w:w="1009"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2</w:t>
            </w:r>
          </w:p>
        </w:tc>
        <w:tc>
          <w:tcPr>
            <w:tcW w:w="1101"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3</w:t>
            </w:r>
          </w:p>
        </w:tc>
        <w:tc>
          <w:tcPr>
            <w:tcW w:w="1009"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4</w:t>
            </w:r>
          </w:p>
        </w:tc>
        <w:tc>
          <w:tcPr>
            <w:tcW w:w="1032"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5</w:t>
            </w:r>
          </w:p>
        </w:tc>
        <w:tc>
          <w:tcPr>
            <w:tcW w:w="64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6</w:t>
            </w:r>
          </w:p>
        </w:tc>
        <w:tc>
          <w:tcPr>
            <w:tcW w:w="1004"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7</w:t>
            </w:r>
          </w:p>
        </w:tc>
        <w:tc>
          <w:tcPr>
            <w:tcW w:w="1032"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8</w:t>
            </w:r>
          </w:p>
        </w:tc>
        <w:tc>
          <w:tcPr>
            <w:tcW w:w="1344"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9</w:t>
            </w:r>
          </w:p>
        </w:tc>
      </w:tr>
      <w:tr w:rsidR="00461D0C" w:rsidRPr="00461D0C" w:rsidTr="00461D0C">
        <w:tc>
          <w:tcPr>
            <w:tcW w:w="1394"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Хлеб «Пшеничный»</w:t>
            </w:r>
          </w:p>
        </w:tc>
        <w:tc>
          <w:tcPr>
            <w:tcW w:w="1009"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кг</w:t>
            </w:r>
          </w:p>
        </w:tc>
        <w:tc>
          <w:tcPr>
            <w:tcW w:w="1101"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 xml:space="preserve">30 </w:t>
            </w:r>
          </w:p>
        </w:tc>
        <w:tc>
          <w:tcPr>
            <w:tcW w:w="1009"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25 - 00</w:t>
            </w:r>
          </w:p>
        </w:tc>
        <w:tc>
          <w:tcPr>
            <w:tcW w:w="1032"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64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r w:rsidRPr="00461D0C">
              <w:rPr>
                <w:rFonts w:ascii="Times New Roman" w:eastAsia="Times New Roman" w:hAnsi="Times New Roman" w:cs="Times New Roman"/>
                <w:sz w:val="36"/>
                <w:szCs w:val="36"/>
                <w:lang w:eastAsia="ru-RU"/>
              </w:rPr>
              <w:t>-</w:t>
            </w:r>
          </w:p>
        </w:tc>
        <w:tc>
          <w:tcPr>
            <w:tcW w:w="1004"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25%</w:t>
            </w:r>
          </w:p>
        </w:tc>
        <w:tc>
          <w:tcPr>
            <w:tcW w:w="1032"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1344"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r>
      <w:tr w:rsidR="00461D0C" w:rsidRPr="00461D0C" w:rsidTr="00461D0C">
        <w:tc>
          <w:tcPr>
            <w:tcW w:w="1394"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хлеб «Бородинский»</w:t>
            </w:r>
          </w:p>
        </w:tc>
        <w:tc>
          <w:tcPr>
            <w:tcW w:w="1009"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кг</w:t>
            </w:r>
          </w:p>
        </w:tc>
        <w:tc>
          <w:tcPr>
            <w:tcW w:w="1101"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15</w:t>
            </w:r>
          </w:p>
        </w:tc>
        <w:tc>
          <w:tcPr>
            <w:tcW w:w="1009"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30 - 00</w:t>
            </w:r>
          </w:p>
        </w:tc>
        <w:tc>
          <w:tcPr>
            <w:tcW w:w="1032"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64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r w:rsidRPr="00461D0C">
              <w:rPr>
                <w:rFonts w:ascii="Times New Roman" w:eastAsia="Times New Roman" w:hAnsi="Times New Roman" w:cs="Times New Roman"/>
                <w:sz w:val="36"/>
                <w:szCs w:val="36"/>
                <w:lang w:eastAsia="ru-RU"/>
              </w:rPr>
              <w:t>-</w:t>
            </w:r>
          </w:p>
        </w:tc>
        <w:tc>
          <w:tcPr>
            <w:tcW w:w="1004"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25%</w:t>
            </w:r>
          </w:p>
        </w:tc>
        <w:tc>
          <w:tcPr>
            <w:tcW w:w="1032"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1344"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r>
      <w:tr w:rsidR="00461D0C" w:rsidRPr="00461D0C" w:rsidTr="00461D0C">
        <w:tc>
          <w:tcPr>
            <w:tcW w:w="1394"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итого</w:t>
            </w:r>
          </w:p>
        </w:tc>
        <w:tc>
          <w:tcPr>
            <w:tcW w:w="1009"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r w:rsidRPr="00461D0C">
              <w:rPr>
                <w:rFonts w:ascii="Times New Roman" w:eastAsia="Times New Roman" w:hAnsi="Times New Roman" w:cs="Times New Roman"/>
                <w:sz w:val="36"/>
                <w:szCs w:val="36"/>
                <w:lang w:eastAsia="ru-RU"/>
              </w:rPr>
              <w:t>-</w:t>
            </w:r>
          </w:p>
        </w:tc>
        <w:tc>
          <w:tcPr>
            <w:tcW w:w="1101"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1009"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1032"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64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r w:rsidRPr="00461D0C">
              <w:rPr>
                <w:rFonts w:ascii="Times New Roman" w:eastAsia="Times New Roman" w:hAnsi="Times New Roman" w:cs="Times New Roman"/>
                <w:sz w:val="36"/>
                <w:szCs w:val="36"/>
                <w:lang w:eastAsia="ru-RU"/>
              </w:rPr>
              <w:t>-</w:t>
            </w:r>
          </w:p>
        </w:tc>
        <w:tc>
          <w:tcPr>
            <w:tcW w:w="1004"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r w:rsidRPr="00461D0C">
              <w:rPr>
                <w:rFonts w:ascii="Times New Roman" w:eastAsia="Times New Roman" w:hAnsi="Times New Roman" w:cs="Times New Roman"/>
                <w:sz w:val="36"/>
                <w:szCs w:val="36"/>
                <w:lang w:eastAsia="ru-RU"/>
              </w:rPr>
              <w:t>-</w:t>
            </w:r>
          </w:p>
        </w:tc>
        <w:tc>
          <w:tcPr>
            <w:tcW w:w="1032"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1344"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r>
    </w:tbl>
    <w:p w:rsidR="00461D0C" w:rsidRPr="00461D0C" w:rsidRDefault="00461D0C" w:rsidP="00461D0C">
      <w:pPr>
        <w:spacing w:before="100" w:beforeAutospacing="1" w:after="100" w:afterAutospacing="1"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Руководитель организации ( подпись, ФИО ) ____       Иванов.В.П                 Главный бухгалтер ___ Петрова.М.А</w:t>
      </w: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lastRenderedPageBreak/>
        <w:t>ПАКЕТ ЭКЗАМЕНАТОРА</w:t>
      </w: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p>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Показатели оценки результатов освоения программ профессионального модуля для проведения дифференцированного зачета по учебной практике за первое полугодие второго курса обучения.</w:t>
      </w:r>
    </w:p>
    <w:p w:rsidR="00461D0C" w:rsidRPr="00461D0C" w:rsidRDefault="00461D0C" w:rsidP="00461D0C">
      <w:pPr>
        <w:spacing w:after="0" w:line="240" w:lineRule="auto"/>
        <w:jc w:val="both"/>
        <w:rPr>
          <w:rFonts w:ascii="Times New Roman" w:eastAsia="Times New Roman" w:hAnsi="Times New Roman" w:cs="Times New Roman"/>
          <w:i/>
          <w:sz w:val="24"/>
          <w:szCs w:val="24"/>
          <w:lang w:eastAsia="ru-RU"/>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94"/>
        <w:gridCol w:w="4111"/>
      </w:tblGrid>
      <w:tr w:rsidR="00461D0C" w:rsidRPr="00461D0C" w:rsidTr="00731C05">
        <w:tc>
          <w:tcPr>
            <w:tcW w:w="1809"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Номер и краткое содержание задания</w:t>
            </w:r>
          </w:p>
        </w:tc>
        <w:tc>
          <w:tcPr>
            <w:tcW w:w="329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Оцениваемые компетенции</w:t>
            </w:r>
          </w:p>
        </w:tc>
        <w:tc>
          <w:tcPr>
            <w:tcW w:w="4111" w:type="dxa"/>
            <w:tcBorders>
              <w:top w:val="single" w:sz="4"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jc w:val="center"/>
              <w:rPr>
                <w:rFonts w:ascii="Times New Roman" w:eastAsia="Times New Roman" w:hAnsi="Times New Roman" w:cs="Times New Roman"/>
                <w:i/>
                <w:sz w:val="20"/>
                <w:szCs w:val="20"/>
                <w:lang w:eastAsia="ru-RU"/>
              </w:rPr>
            </w:pPr>
            <w:r w:rsidRPr="00461D0C">
              <w:rPr>
                <w:rFonts w:ascii="Times New Roman" w:eastAsia="Times New Roman" w:hAnsi="Times New Roman" w:cs="Times New Roman"/>
                <w:sz w:val="20"/>
                <w:szCs w:val="20"/>
                <w:lang w:eastAsia="ru-RU"/>
              </w:rPr>
              <w:t xml:space="preserve">Показатели оценки результата </w:t>
            </w:r>
          </w:p>
          <w:p w:rsidR="00461D0C" w:rsidRPr="00461D0C" w:rsidRDefault="00461D0C" w:rsidP="00461D0C">
            <w:pPr>
              <w:spacing w:after="0" w:line="240" w:lineRule="auto"/>
              <w:jc w:val="center"/>
              <w:rPr>
                <w:rFonts w:ascii="Times New Roman" w:eastAsia="Times New Roman" w:hAnsi="Times New Roman" w:cs="Times New Roman"/>
                <w:i/>
                <w:sz w:val="20"/>
                <w:szCs w:val="20"/>
                <w:lang w:eastAsia="ru-RU"/>
              </w:rPr>
            </w:pPr>
          </w:p>
        </w:tc>
      </w:tr>
      <w:tr w:rsidR="00461D0C" w:rsidRPr="00461D0C" w:rsidTr="00731C05">
        <w:trPr>
          <w:trHeight w:val="469"/>
        </w:trPr>
        <w:tc>
          <w:tcPr>
            <w:tcW w:w="1809" w:type="dxa"/>
            <w:vMerge w:val="restart"/>
            <w:tcBorders>
              <w:top w:val="single" w:sz="4"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1.Принять товары по количеству и качеству. Оформить надлежащие сопроводительные документы</w:t>
            </w: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val="restart"/>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2.1.</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Осуществлять приемку товаров и контроль за наличием необходимых сопроводительных документов на поступившие товары</w:t>
            </w:r>
          </w:p>
          <w:p w:rsidR="00461D0C" w:rsidRPr="00461D0C" w:rsidRDefault="00461D0C" w:rsidP="00461D0C">
            <w:pPr>
              <w:widowControl w:val="0"/>
              <w:autoSpaceDE w:val="0"/>
              <w:autoSpaceDN w:val="0"/>
              <w:adjustRightInd w:val="0"/>
              <w:spacing w:after="0" w:line="240" w:lineRule="auto"/>
              <w:rPr>
                <w:rFonts w:ascii="Arial" w:eastAsia="Times New Roman" w:hAnsi="Arial" w:cs="Arial"/>
                <w:sz w:val="18"/>
                <w:szCs w:val="18"/>
                <w:lang w:eastAsia="ru-RU"/>
              </w:rPr>
            </w:pPr>
            <w:r w:rsidRPr="00461D0C">
              <w:rPr>
                <w:rFonts w:ascii="Times New Roman" w:eastAsia="Times New Roman" w:hAnsi="Times New Roman" w:cs="Times New Roman"/>
                <w:sz w:val="18"/>
                <w:szCs w:val="18"/>
                <w:lang w:eastAsia="ru-RU"/>
              </w:rPr>
              <w:t>ПК 2.5. Осуществлять эксплуатацию торгово-технологического оборудования</w:t>
            </w:r>
            <w:r w:rsidRPr="00461D0C">
              <w:rPr>
                <w:rFonts w:ascii="Arial" w:eastAsia="Times New Roman" w:hAnsi="Arial" w:cs="Arial"/>
                <w:sz w:val="18"/>
                <w:szCs w:val="18"/>
                <w:lang w:eastAsia="ru-RU"/>
              </w:rPr>
              <w:t>.</w:t>
            </w:r>
          </w:p>
        </w:tc>
        <w:tc>
          <w:tcPr>
            <w:tcW w:w="411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использование весового оборудования при приемке товаров</w:t>
            </w:r>
          </w:p>
        </w:tc>
      </w:tr>
      <w:tr w:rsidR="00461D0C" w:rsidRPr="00461D0C" w:rsidTr="00731C05">
        <w:trPr>
          <w:trHeight w:val="273"/>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Arial" w:eastAsia="Times New Roman" w:hAnsi="Arial" w:cs="Arial"/>
                <w:sz w:val="18"/>
                <w:szCs w:val="1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визуальный осмотр товара на качество</w:t>
            </w:r>
          </w:p>
        </w:tc>
      </w:tr>
      <w:tr w:rsidR="00461D0C" w:rsidRPr="00461D0C" w:rsidTr="00731C05">
        <w:trPr>
          <w:trHeight w:val="572"/>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Arial" w:eastAsia="Times New Roman" w:hAnsi="Arial" w:cs="Arial"/>
                <w:sz w:val="18"/>
                <w:szCs w:val="1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установка соответствия данных сопроводительных документов с фактическим наличием товара</w:t>
            </w:r>
          </w:p>
        </w:tc>
      </w:tr>
      <w:tr w:rsidR="00461D0C" w:rsidRPr="00461D0C" w:rsidTr="00731C05">
        <w:trPr>
          <w:trHeight w:val="569"/>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Arial" w:eastAsia="Times New Roman" w:hAnsi="Arial" w:cs="Arial"/>
                <w:sz w:val="18"/>
                <w:szCs w:val="1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точность и грамотность оформления товарной накладной</w:t>
            </w:r>
          </w:p>
        </w:tc>
      </w:tr>
      <w:tr w:rsidR="00461D0C" w:rsidRPr="00461D0C" w:rsidTr="00731C05">
        <w:trPr>
          <w:trHeight w:val="327"/>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Arial" w:eastAsia="Times New Roman" w:hAnsi="Arial" w:cs="Arial"/>
                <w:sz w:val="18"/>
                <w:szCs w:val="1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аккуратность оформления товарной накладной</w:t>
            </w:r>
          </w:p>
        </w:tc>
      </w:tr>
      <w:tr w:rsidR="00461D0C" w:rsidRPr="00461D0C" w:rsidTr="00731C05">
        <w:trPr>
          <w:trHeight w:val="553"/>
        </w:trPr>
        <w:tc>
          <w:tcPr>
            <w:tcW w:w="1809" w:type="dxa"/>
            <w:vMerge w:val="restart"/>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2.Выполните подготовку товаров в торговом зале</w:t>
            </w:r>
          </w:p>
        </w:tc>
        <w:tc>
          <w:tcPr>
            <w:tcW w:w="3294" w:type="dxa"/>
            <w:vMerge w:val="restart"/>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2.2. Осуществлять подготовку товаров к продаже, размещение и выкладку.</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 4.Соблюдать условия хранения, сроки годности, сроки хранения и сроки реализации продаваемых продуктов</w:t>
            </w:r>
          </w:p>
        </w:tc>
        <w:tc>
          <w:tcPr>
            <w:tcW w:w="411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b/>
                <w:bCs/>
                <w:sz w:val="20"/>
                <w:szCs w:val="20"/>
                <w:lang w:eastAsia="ru-RU"/>
              </w:rPr>
              <w:t xml:space="preserve">- </w:t>
            </w:r>
            <w:r w:rsidRPr="00461D0C">
              <w:rPr>
                <w:rFonts w:ascii="Times New Roman" w:eastAsia="Times New Roman" w:hAnsi="Times New Roman" w:cs="Times New Roman"/>
                <w:bCs/>
                <w:sz w:val="20"/>
                <w:szCs w:val="20"/>
                <w:lang w:eastAsia="ru-RU"/>
              </w:rPr>
              <w:t>выкладка товара в соответствии с товарным соседством</w:t>
            </w:r>
          </w:p>
        </w:tc>
      </w:tr>
      <w:tr w:rsidR="00461D0C" w:rsidRPr="00461D0C" w:rsidTr="00731C05">
        <w:trPr>
          <w:trHeight w:val="283"/>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b/>
                <w:bCs/>
                <w:sz w:val="20"/>
                <w:szCs w:val="20"/>
                <w:lang w:eastAsia="ru-RU"/>
              </w:rPr>
            </w:pPr>
            <w:r w:rsidRPr="00461D0C">
              <w:rPr>
                <w:rFonts w:ascii="Times New Roman" w:eastAsia="Times New Roman" w:hAnsi="Times New Roman" w:cs="Times New Roman"/>
                <w:bCs/>
                <w:sz w:val="20"/>
                <w:szCs w:val="20"/>
                <w:lang w:eastAsia="ru-RU"/>
              </w:rPr>
              <w:t>- выкладка товара с соблюдением условий хранения</w:t>
            </w:r>
          </w:p>
        </w:tc>
      </w:tr>
      <w:tr w:rsidR="00461D0C" w:rsidRPr="00461D0C" w:rsidTr="00731C05">
        <w:trPr>
          <w:trHeight w:val="345"/>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оформление товарных ценников</w:t>
            </w:r>
          </w:p>
        </w:tc>
      </w:tr>
      <w:tr w:rsidR="00461D0C" w:rsidRPr="00461D0C" w:rsidTr="00731C05">
        <w:trPr>
          <w:trHeight w:val="293"/>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отслеживание сроков реализации</w:t>
            </w:r>
          </w:p>
        </w:tc>
      </w:tr>
      <w:tr w:rsidR="00461D0C" w:rsidRPr="00461D0C" w:rsidTr="00731C05">
        <w:trPr>
          <w:trHeight w:val="411"/>
        </w:trPr>
        <w:tc>
          <w:tcPr>
            <w:tcW w:w="1809" w:type="dxa"/>
            <w:vMerge w:val="restart"/>
            <w:tcBorders>
              <w:top w:val="single" w:sz="4"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3.Обслужить покупателя в соответствии с правилами торговли обслуживания.</w:t>
            </w: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val="restart"/>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2.3. Обслуживание покупателей, консультировать их о пищевой ценности, вкусовых особенностях и свойствах отдельных продовольственных товаров.</w:t>
            </w:r>
          </w:p>
          <w:p w:rsidR="00461D0C" w:rsidRPr="00461D0C" w:rsidRDefault="00461D0C" w:rsidP="00461D0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2.5. Осуществлять эксплуатацию торгово-технологического оборудования</w:t>
            </w:r>
            <w:r w:rsidRPr="00461D0C">
              <w:rPr>
                <w:rFonts w:ascii="Arial" w:eastAsia="Times New Roman" w:hAnsi="Arial" w:cs="Arial"/>
                <w:sz w:val="18"/>
                <w:szCs w:val="18"/>
                <w:lang w:eastAsia="ru-RU"/>
              </w:rPr>
              <w:t>.</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2.7. Изучать спрос покупателей</w:t>
            </w:r>
          </w:p>
        </w:tc>
        <w:tc>
          <w:tcPr>
            <w:tcW w:w="411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b/>
                <w:bCs/>
                <w:sz w:val="20"/>
                <w:szCs w:val="20"/>
                <w:lang w:eastAsia="ru-RU"/>
              </w:rPr>
              <w:t xml:space="preserve">- </w:t>
            </w:r>
            <w:r w:rsidRPr="00461D0C">
              <w:rPr>
                <w:rFonts w:ascii="Times New Roman" w:eastAsia="Times New Roman" w:hAnsi="Times New Roman" w:cs="Times New Roman"/>
                <w:bCs/>
                <w:sz w:val="20"/>
                <w:szCs w:val="20"/>
                <w:lang w:eastAsia="ru-RU"/>
              </w:rPr>
              <w:t>соблюдение правил этикета при обслуживании покупателей</w:t>
            </w:r>
          </w:p>
        </w:tc>
      </w:tr>
      <w:tr w:rsidR="00461D0C" w:rsidRPr="00461D0C" w:rsidTr="00731C05">
        <w:trPr>
          <w:trHeight w:val="418"/>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b/>
                <w:bCs/>
                <w:sz w:val="20"/>
                <w:szCs w:val="20"/>
                <w:lang w:eastAsia="ru-RU"/>
              </w:rPr>
            </w:pPr>
            <w:r w:rsidRPr="00461D0C">
              <w:rPr>
                <w:rFonts w:ascii="Times New Roman" w:eastAsia="Times New Roman" w:hAnsi="Times New Roman" w:cs="Times New Roman"/>
                <w:bCs/>
                <w:sz w:val="20"/>
                <w:szCs w:val="20"/>
                <w:lang w:eastAsia="ru-RU"/>
              </w:rPr>
              <w:t>- тактичное выявление покупательского спроса, ценового диапазона товара</w:t>
            </w:r>
          </w:p>
        </w:tc>
      </w:tr>
      <w:tr w:rsidR="00461D0C" w:rsidRPr="00461D0C" w:rsidTr="00731C05">
        <w:trPr>
          <w:trHeight w:val="557"/>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xml:space="preserve">- </w:t>
            </w:r>
            <w:r w:rsidRPr="00461D0C">
              <w:rPr>
                <w:rFonts w:ascii="Times New Roman" w:eastAsia="Times New Roman CYR" w:hAnsi="Times New Roman" w:cs="Times New Roman"/>
                <w:sz w:val="20"/>
                <w:szCs w:val="20"/>
                <w:lang w:eastAsia="ru-RU"/>
              </w:rPr>
              <w:t>консультирование покупателя о пищевой ценности и вкусовых особенностях продовольственных товаров, о разнообразии товаров  данного вида и их взаимозаменяемости</w:t>
            </w:r>
          </w:p>
        </w:tc>
      </w:tr>
      <w:tr w:rsidR="00461D0C" w:rsidRPr="00461D0C" w:rsidTr="00731C05">
        <w:trPr>
          <w:trHeight w:val="557"/>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widowControl w:val="0"/>
              <w:autoSpaceDE w:val="0"/>
              <w:autoSpaceDN w:val="0"/>
              <w:adjustRightInd w:val="0"/>
              <w:spacing w:after="0" w:line="240" w:lineRule="atLeast"/>
              <w:rPr>
                <w:rFonts w:ascii="Arial" w:eastAsia="Times New Roman" w:hAnsi="Arial" w:cs="Arial"/>
                <w:bCs/>
                <w:sz w:val="20"/>
                <w:szCs w:val="20"/>
                <w:lang w:eastAsia="ru-RU"/>
              </w:rPr>
            </w:pPr>
            <w:r w:rsidRPr="00461D0C">
              <w:rPr>
                <w:rFonts w:ascii="Times New Roman" w:eastAsia="Times New Roman" w:hAnsi="Times New Roman" w:cs="Times New Roman"/>
                <w:sz w:val="20"/>
                <w:szCs w:val="20"/>
                <w:lang w:eastAsia="ru-RU"/>
              </w:rPr>
              <w:t>- обслуживание покупателя с использованием весового оборудования</w:t>
            </w:r>
          </w:p>
        </w:tc>
      </w:tr>
      <w:tr w:rsidR="00461D0C" w:rsidRPr="00461D0C" w:rsidTr="00731C05">
        <w:trPr>
          <w:trHeight w:val="557"/>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widowControl w:val="0"/>
              <w:autoSpaceDE w:val="0"/>
              <w:autoSpaceDN w:val="0"/>
              <w:adjustRightInd w:val="0"/>
              <w:spacing w:after="0" w:line="240" w:lineRule="atLeast"/>
              <w:rPr>
                <w:rFonts w:ascii="Arial" w:eastAsia="Times New Roman CYR" w:hAnsi="Arial" w:cs="Arial"/>
                <w:sz w:val="20"/>
                <w:szCs w:val="20"/>
                <w:lang w:eastAsia="ru-RU"/>
              </w:rPr>
            </w:pPr>
            <w:r w:rsidRPr="00461D0C">
              <w:rPr>
                <w:rFonts w:ascii="Times New Roman" w:eastAsia="Times New Roman" w:hAnsi="Times New Roman" w:cs="Times New Roman"/>
                <w:sz w:val="20"/>
                <w:szCs w:val="20"/>
                <w:lang w:eastAsia="ru-RU"/>
              </w:rPr>
              <w:t>- обслуживание покупателя с использованием контрольно-кассового оборудования</w:t>
            </w:r>
          </w:p>
        </w:tc>
      </w:tr>
      <w:tr w:rsidR="00461D0C" w:rsidRPr="00461D0C" w:rsidTr="00731C05">
        <w:trPr>
          <w:trHeight w:val="557"/>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CYR" w:hAnsi="Times New Roman" w:cs="Times New Roman"/>
                <w:sz w:val="20"/>
                <w:szCs w:val="20"/>
                <w:lang w:eastAsia="ru-RU"/>
              </w:rPr>
              <w:t>-</w:t>
            </w:r>
            <w:r w:rsidRPr="00461D0C">
              <w:rPr>
                <w:rFonts w:ascii="Times New Roman" w:eastAsia="Times New Roman" w:hAnsi="Times New Roman" w:cs="Times New Roman"/>
                <w:sz w:val="20"/>
                <w:szCs w:val="20"/>
                <w:lang w:eastAsia="ru-RU"/>
              </w:rPr>
              <w:t xml:space="preserve"> соблюдение алгоритма расчета с покупателем через прилавок</w:t>
            </w:r>
          </w:p>
        </w:tc>
      </w:tr>
      <w:tr w:rsidR="00461D0C" w:rsidRPr="00461D0C" w:rsidTr="00731C05">
        <w:trPr>
          <w:trHeight w:val="373"/>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CYR" w:hAnsi="Times New Roman" w:cs="Times New Roman"/>
                <w:sz w:val="20"/>
                <w:szCs w:val="20"/>
                <w:lang w:eastAsia="ru-RU"/>
              </w:rPr>
            </w:pPr>
            <w:r w:rsidRPr="00461D0C">
              <w:rPr>
                <w:rFonts w:ascii="Times New Roman" w:eastAsia="Times New Roman CYR" w:hAnsi="Times New Roman" w:cs="Times New Roman"/>
                <w:sz w:val="20"/>
                <w:szCs w:val="20"/>
                <w:lang w:eastAsia="ru-RU"/>
              </w:rPr>
              <w:t>- соблюдение санитарных правил торговли  при обслуживании покупателя</w:t>
            </w:r>
          </w:p>
        </w:tc>
      </w:tr>
      <w:tr w:rsidR="00461D0C" w:rsidRPr="00461D0C" w:rsidTr="00731C05">
        <w:trPr>
          <w:trHeight w:val="557"/>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1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b/>
                <w:bCs/>
                <w:sz w:val="20"/>
                <w:szCs w:val="20"/>
                <w:lang w:eastAsia="ru-RU"/>
              </w:rPr>
              <w:t xml:space="preserve">- </w:t>
            </w:r>
            <w:r w:rsidRPr="00461D0C">
              <w:rPr>
                <w:rFonts w:ascii="Times New Roman" w:eastAsia="Times New Roman" w:hAnsi="Times New Roman" w:cs="Times New Roman"/>
                <w:bCs/>
                <w:sz w:val="20"/>
                <w:szCs w:val="20"/>
                <w:lang w:eastAsia="ru-RU"/>
              </w:rPr>
              <w:t>соблюдение правил этикета при обслуживании покупателей</w:t>
            </w:r>
          </w:p>
        </w:tc>
      </w:tr>
    </w:tbl>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bCs/>
          <w:sz w:val="24"/>
          <w:szCs w:val="24"/>
          <w:lang w:eastAsia="ru-RU"/>
        </w:rPr>
        <w:t xml:space="preserve">Количество вариантов </w:t>
      </w:r>
      <w:r w:rsidRPr="00461D0C">
        <w:rPr>
          <w:rFonts w:ascii="Times New Roman" w:eastAsia="Times New Roman" w:hAnsi="Times New Roman" w:cs="Times New Roman"/>
          <w:b/>
          <w:sz w:val="24"/>
          <w:szCs w:val="24"/>
          <w:lang w:eastAsia="ru-RU"/>
        </w:rPr>
        <w:t>заданий для экзаменующихся: 15</w:t>
      </w:r>
      <w:r w:rsidRPr="00461D0C">
        <w:rPr>
          <w:rFonts w:ascii="Times New Roman" w:eastAsia="Times New Roman" w:hAnsi="Times New Roman" w:cs="Times New Roman"/>
          <w:sz w:val="24"/>
          <w:szCs w:val="24"/>
          <w:lang w:eastAsia="ru-RU"/>
        </w:rPr>
        <w:t xml:space="preserve"> </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Задание № 1__  ___15___ вариантов</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Задание № 2__  ___15___ вариантов</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Задание № 3__  ___15___ вариантов</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Время выполнения каждого задания</w:t>
      </w:r>
      <w:r w:rsidRPr="00461D0C">
        <w:rPr>
          <w:rFonts w:ascii="Times New Roman" w:eastAsia="Times New Roman" w:hAnsi="Times New Roman" w:cs="Times New Roman"/>
          <w:sz w:val="24"/>
          <w:szCs w:val="24"/>
          <w:lang w:eastAsia="ru-RU"/>
        </w:rPr>
        <w:t>:</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 xml:space="preserve">Задание № 1.  </w:t>
      </w:r>
      <w:r w:rsidRPr="00461D0C">
        <w:rPr>
          <w:rFonts w:ascii="Times New Roman" w:eastAsia="Times New Roman" w:hAnsi="Times New Roman" w:cs="Times New Roman"/>
          <w:sz w:val="24"/>
          <w:szCs w:val="24"/>
          <w:lang w:eastAsia="ru-RU"/>
        </w:rPr>
        <w:t>Принять товары по количеству и качеству. Оформить надлежащие сопроводительные документы.  -  10  минут.</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Задание № 2</w:t>
      </w:r>
      <w:r w:rsidRPr="00461D0C">
        <w:rPr>
          <w:rFonts w:ascii="Times New Roman" w:eastAsia="Times New Roman" w:hAnsi="Times New Roman" w:cs="Times New Roman"/>
          <w:sz w:val="24"/>
          <w:szCs w:val="24"/>
          <w:lang w:eastAsia="ru-RU"/>
        </w:rPr>
        <w:t>. Выполнить подготовку товаров к продаже в торговом зале. – 10 минут.</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lastRenderedPageBreak/>
        <w:t xml:space="preserve">Задание № 3. </w:t>
      </w:r>
      <w:r w:rsidRPr="00461D0C">
        <w:rPr>
          <w:rFonts w:ascii="Times New Roman" w:eastAsia="Times New Roman" w:hAnsi="Times New Roman" w:cs="Times New Roman"/>
          <w:sz w:val="24"/>
          <w:szCs w:val="24"/>
          <w:lang w:eastAsia="ru-RU"/>
        </w:rPr>
        <w:t>Обслужить покупателя в соответствии с правилами торговли обслуживания. – 10 минут.</w:t>
      </w:r>
    </w:p>
    <w:p w:rsidR="00461D0C" w:rsidRPr="00461D0C" w:rsidRDefault="00461D0C" w:rsidP="00461D0C">
      <w:pPr>
        <w:spacing w:after="0" w:line="240" w:lineRule="atLeast"/>
        <w:contextualSpacing/>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Условия выполнения задания:</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Дифференцированный зачет проходит в учебной лаборатории «Учебный магазин» с использование торгово-технологического оборудования (торговый инвентарь, весовое и кассовое оборудование), наглядных пособий (схемы, таблицы, муляжи, натуральные образцы продовольственных товаров), комплекта нормативно технической документации под руководством мастера производственного обучения.</w:t>
      </w:r>
    </w:p>
    <w:p w:rsidR="00461D0C" w:rsidRPr="00461D0C" w:rsidRDefault="00461D0C" w:rsidP="00461D0C">
      <w:pPr>
        <w:spacing w:after="0" w:line="240" w:lineRule="atLeast"/>
        <w:contextualSpacing/>
        <w:jc w:val="both"/>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b/>
          <w:sz w:val="24"/>
          <w:szCs w:val="24"/>
          <w:lang w:eastAsia="ru-RU"/>
        </w:rPr>
        <w:t>Требования охраны труда</w:t>
      </w:r>
      <w:r w:rsidRPr="00461D0C">
        <w:rPr>
          <w:rFonts w:ascii="Times New Roman" w:eastAsia="Times New Roman" w:hAnsi="Times New Roman" w:cs="Times New Roman"/>
          <w:sz w:val="24"/>
          <w:szCs w:val="24"/>
          <w:lang w:eastAsia="ru-RU"/>
        </w:rPr>
        <w:t>: выполнение и соблюдение требований  техники безопасности работы на контрольно-кассовом оборудовании и эксплуатации торгово-технологического оборудования.</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Оборудование</w:t>
      </w:r>
      <w:r w:rsidRPr="00461D0C">
        <w:rPr>
          <w:rFonts w:ascii="Times New Roman" w:eastAsia="Times New Roman" w:hAnsi="Times New Roman" w:cs="Times New Roman"/>
          <w:sz w:val="24"/>
          <w:szCs w:val="24"/>
          <w:lang w:eastAsia="ru-RU"/>
        </w:rPr>
        <w:t>: электронные весы, контрольно-кассовое оборудование.</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Литература для экзаменующихся</w:t>
      </w:r>
      <w:r w:rsidRPr="00461D0C">
        <w:rPr>
          <w:rFonts w:ascii="Times New Roman" w:eastAsia="Times New Roman" w:hAnsi="Times New Roman" w:cs="Times New Roman"/>
          <w:sz w:val="24"/>
          <w:szCs w:val="24"/>
          <w:lang w:eastAsia="ru-RU"/>
        </w:rPr>
        <w:t>:</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Справочная литература</w:t>
      </w:r>
      <w:r w:rsidRPr="00461D0C">
        <w:rPr>
          <w:rFonts w:ascii="Times New Roman" w:eastAsia="Times New Roman" w:hAnsi="Times New Roman" w:cs="Times New Roman"/>
          <w:sz w:val="24"/>
          <w:szCs w:val="24"/>
          <w:lang w:eastAsia="ru-RU"/>
        </w:rPr>
        <w:t xml:space="preserve">: </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1. Федеральный Закон РФ от 07.02.1992г №2300-1 «О защите прав потребителей» (с изменениями от 23.07.2008 №160 –ФЗ)</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2. Федеральный Закон РФ от 01.12.1999г №29-ФЗ «О качестве и безопасности пищевых продуктов» (с изменениями от 31.12.2005г. №199-ФЗ)</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3. СанПиН 2.3.2.560-96 «Гигиенические требования к качеству и безопасности пищевых продуктов».</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4. Голубкина Т.А. Справочник по товароведению продовольственных товаров М.: Дашков и Ко, 2008</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Дополнительная литература для экзаменатора</w:t>
      </w:r>
      <w:r w:rsidRPr="00461D0C">
        <w:rPr>
          <w:rFonts w:ascii="Times New Roman" w:eastAsia="Times New Roman" w:hAnsi="Times New Roman" w:cs="Times New Roman"/>
          <w:sz w:val="24"/>
          <w:szCs w:val="24"/>
          <w:lang w:eastAsia="ru-RU"/>
        </w:rPr>
        <w:t xml:space="preserve">: </w:t>
      </w:r>
    </w:p>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contextualSpacing/>
        <w:jc w:val="both"/>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
          <w:bCs/>
          <w:sz w:val="24"/>
          <w:szCs w:val="24"/>
          <w:lang w:eastAsia="ru-RU"/>
        </w:rPr>
        <w:t>Основные источники</w:t>
      </w:r>
      <w:r w:rsidRPr="00461D0C">
        <w:rPr>
          <w:rFonts w:ascii="Times New Roman" w:eastAsia="Times New Roman" w:hAnsi="Times New Roman" w:cs="Times New Roman"/>
          <w:bCs/>
          <w:sz w:val="24"/>
          <w:szCs w:val="24"/>
          <w:lang w:eastAsia="ru-RU"/>
        </w:rPr>
        <w:t xml:space="preserve">: </w:t>
      </w:r>
    </w:p>
    <w:p w:rsidR="00461D0C" w:rsidRPr="00461D0C" w:rsidRDefault="00461D0C" w:rsidP="0023555E">
      <w:pPr>
        <w:numPr>
          <w:ilvl w:val="0"/>
          <w:numId w:val="9"/>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color w:val="000000"/>
          <w:sz w:val="24"/>
          <w:szCs w:val="24"/>
          <w:lang w:eastAsia="ru-RU"/>
        </w:rPr>
        <w:t>Арустамова Э. А. Охрана труда: Учебник.- М.: ИТК «Дашков и К», 2007.</w:t>
      </w:r>
    </w:p>
    <w:p w:rsidR="00461D0C" w:rsidRPr="00461D0C" w:rsidRDefault="00461D0C" w:rsidP="0023555E">
      <w:pPr>
        <w:numPr>
          <w:ilvl w:val="0"/>
          <w:numId w:val="9"/>
        </w:numPr>
        <w:tabs>
          <w:tab w:val="left" w:pos="284"/>
        </w:tabs>
        <w:spacing w:after="0" w:line="240" w:lineRule="atLeast"/>
        <w:contextualSpacing/>
        <w:jc w:val="both"/>
        <w:rPr>
          <w:rFonts w:ascii="Times New Roman" w:eastAsia="Calibri" w:hAnsi="Times New Roman" w:cs="Times New Roman"/>
          <w:sz w:val="24"/>
          <w:szCs w:val="24"/>
          <w:lang w:eastAsia="ru-RU"/>
        </w:rPr>
      </w:pPr>
      <w:r w:rsidRPr="00461D0C">
        <w:rPr>
          <w:rFonts w:ascii="Times New Roman" w:eastAsia="Calibri" w:hAnsi="Times New Roman" w:cs="Times New Roman"/>
          <w:sz w:val="24"/>
          <w:szCs w:val="24"/>
          <w:lang w:eastAsia="ru-RU"/>
        </w:rPr>
        <w:t xml:space="preserve">Кондрашова Е.А., Коник Н.В., Пешкова Т.А. Товароведение продовольственных товаров /Учеб. пособие: - М.:ИНФРА - М, 2007. </w:t>
      </w:r>
    </w:p>
    <w:p w:rsidR="00461D0C" w:rsidRPr="00461D0C" w:rsidRDefault="00461D0C" w:rsidP="0023555E">
      <w:pPr>
        <w:numPr>
          <w:ilvl w:val="0"/>
          <w:numId w:val="9"/>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sz w:val="24"/>
          <w:szCs w:val="24"/>
          <w:lang w:eastAsia="ru-RU"/>
        </w:rPr>
        <w:t xml:space="preserve">Кондрашова Е.А., Коник Н.В., Пешкова Т.А. Товароведение продовольственных товаров /Учеб. пособие: - М.:ИНФРА - М, 2007. </w:t>
      </w:r>
    </w:p>
    <w:p w:rsidR="00461D0C" w:rsidRPr="00461D0C" w:rsidRDefault="00461D0C" w:rsidP="0023555E">
      <w:pPr>
        <w:numPr>
          <w:ilvl w:val="0"/>
          <w:numId w:val="9"/>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color w:val="000000"/>
          <w:sz w:val="24"/>
          <w:szCs w:val="24"/>
          <w:lang w:eastAsia="ru-RU"/>
        </w:rPr>
        <w:t xml:space="preserve">Маркетинговые исследования: теория, методология и практика: учебник/ Е.П. Голубков- 4-е изд., перераб. и доп.- М.: «Финпресс», 2008. </w:t>
      </w:r>
    </w:p>
    <w:p w:rsidR="00461D0C" w:rsidRPr="00461D0C" w:rsidRDefault="00461D0C" w:rsidP="0023555E">
      <w:pPr>
        <w:numPr>
          <w:ilvl w:val="0"/>
          <w:numId w:val="9"/>
        </w:numPr>
        <w:tabs>
          <w:tab w:val="left" w:pos="284"/>
        </w:tabs>
        <w:spacing w:after="0" w:line="240" w:lineRule="atLeast"/>
        <w:contextualSpacing/>
        <w:jc w:val="both"/>
        <w:rPr>
          <w:rFonts w:ascii="Times New Roman" w:eastAsia="Calibri" w:hAnsi="Times New Roman" w:cs="Times New Roman"/>
          <w:color w:val="000000"/>
          <w:sz w:val="24"/>
          <w:szCs w:val="24"/>
        </w:rPr>
      </w:pPr>
      <w:r w:rsidRPr="00461D0C">
        <w:rPr>
          <w:rFonts w:ascii="Times New Roman" w:eastAsia="Calibri" w:hAnsi="Times New Roman" w:cs="Times New Roman"/>
          <w:sz w:val="24"/>
          <w:szCs w:val="24"/>
        </w:rPr>
        <w:t>Николаева М.А. Товароведение потребительских товаров. Теоретические основы. – М.: Инфра-М, 2008.</w:t>
      </w:r>
      <w:r w:rsidRPr="00461D0C">
        <w:rPr>
          <w:rFonts w:ascii="Times New Roman" w:eastAsia="Calibri" w:hAnsi="Times New Roman" w:cs="Times New Roman"/>
          <w:color w:val="000000"/>
          <w:sz w:val="24"/>
          <w:szCs w:val="24"/>
        </w:rPr>
        <w:t xml:space="preserve"> </w:t>
      </w:r>
    </w:p>
    <w:p w:rsidR="00461D0C" w:rsidRPr="00461D0C" w:rsidRDefault="00461D0C" w:rsidP="00461D0C">
      <w:pPr>
        <w:tabs>
          <w:tab w:val="left" w:pos="284"/>
        </w:tabs>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color w:val="000000"/>
          <w:sz w:val="24"/>
          <w:szCs w:val="24"/>
          <w:lang w:eastAsia="ru-RU"/>
        </w:rPr>
        <w:t xml:space="preserve">Памбухчиянц О.В. Организация коммерческой </w:t>
      </w:r>
      <w:r w:rsidRPr="00461D0C">
        <w:rPr>
          <w:rFonts w:ascii="Times New Roman" w:eastAsia="Times New Roman" w:hAnsi="Times New Roman" w:cs="Times New Roman"/>
          <w:bCs/>
          <w:color w:val="000000"/>
          <w:sz w:val="24"/>
          <w:szCs w:val="24"/>
          <w:lang w:eastAsia="ru-RU"/>
        </w:rPr>
        <w:t>деятельности.</w:t>
      </w:r>
      <w:r w:rsidRPr="00461D0C">
        <w:rPr>
          <w:rFonts w:ascii="Times New Roman" w:eastAsia="Times New Roman" w:hAnsi="Times New Roman" w:cs="Times New Roman"/>
          <w:b/>
          <w:bCs/>
          <w:color w:val="000000"/>
          <w:sz w:val="24"/>
          <w:szCs w:val="24"/>
          <w:lang w:eastAsia="ru-RU"/>
        </w:rPr>
        <w:t xml:space="preserve"> </w:t>
      </w:r>
      <w:r w:rsidRPr="00461D0C">
        <w:rPr>
          <w:rFonts w:ascii="Times New Roman" w:eastAsia="Times New Roman" w:hAnsi="Times New Roman" w:cs="Times New Roman"/>
          <w:bCs/>
          <w:color w:val="000000"/>
          <w:sz w:val="24"/>
          <w:szCs w:val="24"/>
          <w:lang w:eastAsia="ru-RU"/>
        </w:rPr>
        <w:t>Учеб для</w:t>
      </w:r>
      <w:r w:rsidRPr="00461D0C">
        <w:rPr>
          <w:rFonts w:ascii="Times New Roman" w:eastAsia="Times New Roman" w:hAnsi="Times New Roman" w:cs="Times New Roman"/>
          <w:b/>
          <w:bCs/>
          <w:color w:val="000000"/>
          <w:sz w:val="24"/>
          <w:szCs w:val="24"/>
          <w:lang w:eastAsia="ru-RU"/>
        </w:rPr>
        <w:t xml:space="preserve"> </w:t>
      </w:r>
      <w:r w:rsidRPr="00461D0C">
        <w:rPr>
          <w:rFonts w:ascii="Times New Roman" w:eastAsia="Times New Roman" w:hAnsi="Times New Roman" w:cs="Times New Roman"/>
          <w:color w:val="000000"/>
          <w:sz w:val="24"/>
          <w:szCs w:val="24"/>
          <w:lang w:eastAsia="ru-RU"/>
        </w:rPr>
        <w:t>ССУЗов. - М.: ООО ИТК «Дашков и Кº», 2006.</w:t>
      </w:r>
      <w:r w:rsidRPr="00461D0C">
        <w:rPr>
          <w:rFonts w:ascii="Times New Roman" w:eastAsia="Times New Roman" w:hAnsi="Times New Roman" w:cs="Times New Roman"/>
          <w:sz w:val="24"/>
          <w:szCs w:val="24"/>
          <w:lang w:eastAsia="ru-RU"/>
        </w:rPr>
        <w:t xml:space="preserve"> </w:t>
      </w:r>
    </w:p>
    <w:p w:rsidR="00461D0C" w:rsidRPr="00461D0C" w:rsidRDefault="00461D0C" w:rsidP="00461D0C">
      <w:pPr>
        <w:tabs>
          <w:tab w:val="left" w:pos="284"/>
        </w:tabs>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6. Агафонова М.Н. Правила торговли – М.: Ридгрупп,2011.</w:t>
      </w:r>
    </w:p>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contextualSpacing/>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sz w:val="24"/>
          <w:szCs w:val="24"/>
          <w:lang w:eastAsia="ru-RU"/>
        </w:rPr>
        <w:t>Дополнительные источники:</w:t>
      </w:r>
    </w:p>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contextualSpacing/>
        <w:jc w:val="both"/>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Учебники и учебные пособия:</w:t>
      </w:r>
    </w:p>
    <w:p w:rsidR="00461D0C" w:rsidRPr="00461D0C" w:rsidRDefault="00461D0C" w:rsidP="0023555E">
      <w:pPr>
        <w:numPr>
          <w:ilvl w:val="0"/>
          <w:numId w:val="10"/>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color w:val="000000"/>
          <w:sz w:val="24"/>
          <w:szCs w:val="24"/>
          <w:lang w:eastAsia="ru-RU"/>
        </w:rPr>
        <w:t>Арустамова Э.А. Оборудование предприятий (торговля): Учебное пособие.- М.: Издательский Дом «Дашков и К», 2006.</w:t>
      </w:r>
    </w:p>
    <w:p w:rsidR="00461D0C" w:rsidRPr="00461D0C" w:rsidRDefault="00461D0C" w:rsidP="0023555E">
      <w:pPr>
        <w:numPr>
          <w:ilvl w:val="0"/>
          <w:numId w:val="10"/>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color w:val="000000"/>
          <w:sz w:val="24"/>
          <w:szCs w:val="24"/>
          <w:lang w:eastAsia="ru-RU"/>
        </w:rPr>
        <w:t xml:space="preserve">Дашков Л.П., Памбухчиянц О.В. Коммерция и </w:t>
      </w:r>
      <w:r w:rsidRPr="00461D0C">
        <w:rPr>
          <w:rFonts w:ascii="Times New Roman" w:eastAsia="Calibri" w:hAnsi="Times New Roman" w:cs="Times New Roman"/>
          <w:bCs/>
          <w:color w:val="000000"/>
          <w:sz w:val="24"/>
          <w:szCs w:val="24"/>
          <w:lang w:eastAsia="ru-RU"/>
        </w:rPr>
        <w:t>технология</w:t>
      </w:r>
      <w:r w:rsidRPr="00461D0C">
        <w:rPr>
          <w:rFonts w:ascii="Times New Roman" w:eastAsia="Calibri" w:hAnsi="Times New Roman" w:cs="Times New Roman"/>
          <w:b/>
          <w:bCs/>
          <w:color w:val="000000"/>
          <w:sz w:val="24"/>
          <w:szCs w:val="24"/>
          <w:lang w:eastAsia="ru-RU"/>
        </w:rPr>
        <w:t xml:space="preserve"> </w:t>
      </w:r>
      <w:r w:rsidRPr="00461D0C">
        <w:rPr>
          <w:rFonts w:ascii="Times New Roman" w:eastAsia="Calibri" w:hAnsi="Times New Roman" w:cs="Times New Roman"/>
          <w:bCs/>
          <w:color w:val="000000"/>
          <w:sz w:val="24"/>
          <w:szCs w:val="24"/>
          <w:lang w:eastAsia="ru-RU"/>
        </w:rPr>
        <w:t>торговли</w:t>
      </w:r>
      <w:r w:rsidRPr="00461D0C">
        <w:rPr>
          <w:rFonts w:ascii="Times New Roman" w:eastAsia="Calibri" w:hAnsi="Times New Roman" w:cs="Times New Roman"/>
          <w:b/>
          <w:bCs/>
          <w:color w:val="000000"/>
          <w:sz w:val="24"/>
          <w:szCs w:val="24"/>
          <w:lang w:eastAsia="ru-RU"/>
        </w:rPr>
        <w:t xml:space="preserve">. </w:t>
      </w:r>
      <w:r w:rsidRPr="00461D0C">
        <w:rPr>
          <w:rFonts w:ascii="Times New Roman" w:eastAsia="Calibri" w:hAnsi="Times New Roman" w:cs="Times New Roman"/>
          <w:color w:val="000000"/>
          <w:sz w:val="24"/>
          <w:szCs w:val="24"/>
          <w:lang w:eastAsia="ru-RU"/>
        </w:rPr>
        <w:t>Учеб. для вузов. - М: изд. торговая - корпарация «Дашков и Кº», 2006.</w:t>
      </w:r>
    </w:p>
    <w:p w:rsidR="00461D0C" w:rsidRPr="00461D0C" w:rsidRDefault="00461D0C" w:rsidP="0023555E">
      <w:pPr>
        <w:numPr>
          <w:ilvl w:val="0"/>
          <w:numId w:val="10"/>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color w:val="000000"/>
          <w:sz w:val="24"/>
          <w:szCs w:val="24"/>
          <w:lang w:eastAsia="ru-RU"/>
        </w:rPr>
        <w:t xml:space="preserve">Панкратов Ф.Т., Серегина Т.К. </w:t>
      </w:r>
      <w:r w:rsidRPr="00461D0C">
        <w:rPr>
          <w:rFonts w:ascii="Times New Roman" w:eastAsia="Calibri" w:hAnsi="Times New Roman" w:cs="Times New Roman"/>
          <w:bCs/>
          <w:color w:val="000000"/>
          <w:sz w:val="24"/>
          <w:szCs w:val="24"/>
          <w:lang w:eastAsia="ru-RU"/>
        </w:rPr>
        <w:t>Коммерческая</w:t>
      </w:r>
      <w:r w:rsidRPr="00461D0C">
        <w:rPr>
          <w:rFonts w:ascii="Times New Roman" w:eastAsia="Calibri" w:hAnsi="Times New Roman" w:cs="Times New Roman"/>
          <w:b/>
          <w:bCs/>
          <w:color w:val="000000"/>
          <w:sz w:val="24"/>
          <w:szCs w:val="24"/>
          <w:lang w:eastAsia="ru-RU"/>
        </w:rPr>
        <w:t xml:space="preserve"> </w:t>
      </w:r>
      <w:r w:rsidRPr="00461D0C">
        <w:rPr>
          <w:rFonts w:ascii="Times New Roman" w:eastAsia="Calibri" w:hAnsi="Times New Roman" w:cs="Times New Roman"/>
          <w:bCs/>
          <w:color w:val="000000"/>
          <w:sz w:val="24"/>
          <w:szCs w:val="24"/>
          <w:lang w:eastAsia="ru-RU"/>
        </w:rPr>
        <w:t>деятельность</w:t>
      </w:r>
      <w:r w:rsidRPr="00461D0C">
        <w:rPr>
          <w:rFonts w:ascii="Times New Roman" w:eastAsia="Calibri" w:hAnsi="Times New Roman" w:cs="Times New Roman"/>
          <w:b/>
          <w:bCs/>
          <w:color w:val="000000"/>
          <w:sz w:val="24"/>
          <w:szCs w:val="24"/>
          <w:lang w:eastAsia="ru-RU"/>
        </w:rPr>
        <w:t xml:space="preserve"> </w:t>
      </w:r>
      <w:r w:rsidRPr="00461D0C">
        <w:rPr>
          <w:rFonts w:ascii="Times New Roman" w:eastAsia="Calibri" w:hAnsi="Times New Roman" w:cs="Times New Roman"/>
          <w:bCs/>
          <w:color w:val="000000"/>
          <w:sz w:val="24"/>
          <w:szCs w:val="24"/>
          <w:lang w:eastAsia="ru-RU"/>
        </w:rPr>
        <w:t>Учеб</w:t>
      </w:r>
      <w:r w:rsidRPr="00461D0C">
        <w:rPr>
          <w:rFonts w:ascii="Times New Roman" w:eastAsia="Calibri" w:hAnsi="Times New Roman" w:cs="Times New Roman"/>
          <w:b/>
          <w:bCs/>
          <w:color w:val="000000"/>
          <w:sz w:val="24"/>
          <w:szCs w:val="24"/>
          <w:lang w:eastAsia="ru-RU"/>
        </w:rPr>
        <w:t xml:space="preserve"> </w:t>
      </w:r>
      <w:r w:rsidRPr="00461D0C">
        <w:rPr>
          <w:rFonts w:ascii="Times New Roman" w:eastAsia="Calibri" w:hAnsi="Times New Roman" w:cs="Times New Roman"/>
          <w:color w:val="000000"/>
          <w:sz w:val="24"/>
          <w:szCs w:val="24"/>
          <w:lang w:eastAsia="ru-RU"/>
        </w:rPr>
        <w:t>для вузов.- М.: Маркетинг, 2006.</w:t>
      </w:r>
    </w:p>
    <w:p w:rsidR="00461D0C" w:rsidRPr="00461D0C" w:rsidRDefault="00461D0C" w:rsidP="0023555E">
      <w:pPr>
        <w:numPr>
          <w:ilvl w:val="0"/>
          <w:numId w:val="10"/>
        </w:numPr>
        <w:tabs>
          <w:tab w:val="left" w:pos="284"/>
        </w:tabs>
        <w:spacing w:after="0" w:line="240" w:lineRule="atLeast"/>
        <w:contextualSpacing/>
        <w:jc w:val="both"/>
        <w:rPr>
          <w:rFonts w:ascii="Times New Roman" w:eastAsia="Calibri" w:hAnsi="Times New Roman" w:cs="Times New Roman"/>
          <w:sz w:val="24"/>
          <w:szCs w:val="24"/>
          <w:lang w:eastAsia="ru-RU"/>
        </w:rPr>
      </w:pPr>
      <w:r w:rsidRPr="00461D0C">
        <w:rPr>
          <w:rFonts w:ascii="Times New Roman" w:eastAsia="Calibri" w:hAnsi="Times New Roman" w:cs="Times New Roman"/>
          <w:sz w:val="24"/>
          <w:szCs w:val="24"/>
          <w:lang w:eastAsia="ru-RU"/>
        </w:rPr>
        <w:t>Карташова Л.В., Николаева М.А., Печникова Е.Н. Товароведение продовольственных товаров растительного происхождения/Учеб. для сред. проф. обр. - М.: изд. Дом «Деловая литература», 2006.</w:t>
      </w:r>
    </w:p>
    <w:p w:rsidR="00461D0C" w:rsidRPr="00461D0C" w:rsidRDefault="00461D0C" w:rsidP="0023555E">
      <w:pPr>
        <w:numPr>
          <w:ilvl w:val="0"/>
          <w:numId w:val="10"/>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sz w:val="24"/>
          <w:szCs w:val="24"/>
          <w:lang w:eastAsia="ru-RU"/>
        </w:rPr>
        <w:t>Маркетинг торговли: Учебник/ И.М.Синяева, С.В. Земляк, В. В. Синяев - М.: ИТК «</w:t>
      </w:r>
      <w:r w:rsidRPr="00461D0C">
        <w:rPr>
          <w:rFonts w:ascii="Times New Roman" w:eastAsia="Calibri" w:hAnsi="Times New Roman" w:cs="Times New Roman"/>
          <w:color w:val="000000"/>
          <w:sz w:val="24"/>
          <w:szCs w:val="24"/>
          <w:lang w:eastAsia="ru-RU"/>
        </w:rPr>
        <w:t>Дашков и Кº», 2010.</w:t>
      </w:r>
    </w:p>
    <w:p w:rsidR="00461D0C" w:rsidRPr="00461D0C" w:rsidRDefault="00461D0C" w:rsidP="0023555E">
      <w:pPr>
        <w:numPr>
          <w:ilvl w:val="0"/>
          <w:numId w:val="10"/>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color w:val="000000"/>
          <w:sz w:val="24"/>
          <w:szCs w:val="24"/>
          <w:lang w:eastAsia="ru-RU"/>
        </w:rPr>
        <w:t>Оборудование предприятий торговли и общественного питания: Полный курс: Учебник/ Под ред. проф. В. А. Гуляева.- М.: ИНФРА-М,2008.- (Серия «Высшее образование»).</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lastRenderedPageBreak/>
        <w:t>Рекомендации</w:t>
      </w:r>
      <w:r w:rsidRPr="00461D0C">
        <w:rPr>
          <w:rFonts w:ascii="Times New Roman" w:eastAsia="Times New Roman" w:hAnsi="Times New Roman" w:cs="Times New Roman"/>
          <w:sz w:val="24"/>
          <w:szCs w:val="24"/>
          <w:lang w:eastAsia="ru-RU"/>
        </w:rPr>
        <w:t xml:space="preserve"> </w:t>
      </w:r>
      <w:r w:rsidRPr="00461D0C">
        <w:rPr>
          <w:rFonts w:ascii="Times New Roman" w:eastAsia="Times New Roman" w:hAnsi="Times New Roman" w:cs="Times New Roman"/>
          <w:b/>
          <w:sz w:val="24"/>
          <w:szCs w:val="24"/>
          <w:lang w:eastAsia="ru-RU"/>
        </w:rPr>
        <w:t>по проставлению  оценки:</w:t>
      </w:r>
    </w:p>
    <w:p w:rsidR="00461D0C" w:rsidRPr="00461D0C" w:rsidRDefault="00461D0C" w:rsidP="00461D0C">
      <w:pPr>
        <w:spacing w:after="0" w:line="240" w:lineRule="atLeast"/>
        <w:contextualSpacing/>
        <w:jc w:val="both"/>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sz w:val="24"/>
          <w:szCs w:val="24"/>
          <w:lang w:eastAsia="ru-RU"/>
        </w:rPr>
        <w:t>1. Ознакомьтесь с заданиями для экзаменующихся, оцениваемыми компетенциями и показателями оценки.</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2. Ознакомьтесь с оборудованием.</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3. Создайте доброжелательную обстановку  при выполнении задания.</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4. Не вмешивайтесь в ход выполнения задания.</w:t>
      </w:r>
    </w:p>
    <w:p w:rsidR="00461D0C" w:rsidRPr="00461D0C" w:rsidRDefault="00461D0C" w:rsidP="00461D0C">
      <w:pPr>
        <w:spacing w:after="0" w:line="240" w:lineRule="atLeast"/>
        <w:contextualSpacing/>
        <w:jc w:val="both"/>
        <w:rPr>
          <w:rFonts w:ascii="Times New Roman" w:eastAsia="Times New Roman" w:hAnsi="Times New Roman" w:cs="Times New Roman"/>
          <w:sz w:val="28"/>
          <w:szCs w:val="28"/>
          <w:lang w:eastAsia="ru-RU"/>
        </w:rPr>
      </w:pPr>
    </w:p>
    <w:p w:rsidR="00461D0C" w:rsidRPr="00461D0C" w:rsidRDefault="00461D0C" w:rsidP="00461D0C">
      <w:pPr>
        <w:spacing w:after="0" w:line="240" w:lineRule="auto"/>
        <w:jc w:val="center"/>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sz w:val="24"/>
          <w:szCs w:val="24"/>
          <w:lang w:eastAsia="ru-RU"/>
        </w:rPr>
        <w:t>Дифференцированный зачет по УП 02. Продажа продовольственных товаров за первое полугодие второго курса обучения.</w:t>
      </w:r>
    </w:p>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p>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sz w:val="24"/>
          <w:szCs w:val="24"/>
          <w:lang w:eastAsia="ru-RU"/>
        </w:rPr>
        <w:t xml:space="preserve">Группа ПКК-321   </w:t>
      </w:r>
      <w:r w:rsidRPr="00461D0C">
        <w:rPr>
          <w:rFonts w:ascii="Times New Roman" w:eastAsia="Times New Roman" w:hAnsi="Times New Roman" w:cs="Times New Roman"/>
          <w:b/>
          <w:bCs/>
          <w:sz w:val="24"/>
          <w:szCs w:val="24"/>
          <w:lang w:eastAsia="ru-RU"/>
        </w:rPr>
        <w:tab/>
      </w:r>
      <w:r w:rsidRPr="00461D0C">
        <w:rPr>
          <w:rFonts w:ascii="Times New Roman" w:eastAsia="Times New Roman" w:hAnsi="Times New Roman" w:cs="Times New Roman"/>
          <w:b/>
          <w:bCs/>
          <w:sz w:val="24"/>
          <w:szCs w:val="24"/>
          <w:lang w:eastAsia="ru-RU"/>
        </w:rPr>
        <w:tab/>
      </w:r>
      <w:r w:rsidRPr="00461D0C">
        <w:rPr>
          <w:rFonts w:ascii="Times New Roman" w:eastAsia="Times New Roman" w:hAnsi="Times New Roman" w:cs="Times New Roman"/>
          <w:b/>
          <w:bCs/>
          <w:sz w:val="24"/>
          <w:szCs w:val="24"/>
          <w:lang w:eastAsia="ru-RU"/>
        </w:rPr>
        <w:tab/>
      </w:r>
      <w:r w:rsidRPr="00461D0C">
        <w:rPr>
          <w:rFonts w:ascii="Times New Roman" w:eastAsia="Times New Roman" w:hAnsi="Times New Roman" w:cs="Times New Roman"/>
          <w:b/>
          <w:bCs/>
          <w:sz w:val="24"/>
          <w:szCs w:val="24"/>
          <w:lang w:eastAsia="ru-RU"/>
        </w:rPr>
        <w:tab/>
      </w:r>
      <w:r w:rsidRPr="00461D0C">
        <w:rPr>
          <w:rFonts w:ascii="Times New Roman" w:eastAsia="Times New Roman" w:hAnsi="Times New Roman" w:cs="Times New Roman"/>
          <w:b/>
          <w:bCs/>
          <w:sz w:val="24"/>
          <w:szCs w:val="24"/>
          <w:lang w:eastAsia="ru-RU"/>
        </w:rPr>
        <w:tab/>
      </w:r>
      <w:r w:rsidRPr="00461D0C">
        <w:rPr>
          <w:rFonts w:ascii="Times New Roman" w:eastAsia="Times New Roman" w:hAnsi="Times New Roman" w:cs="Times New Roman"/>
          <w:b/>
          <w:bCs/>
          <w:sz w:val="24"/>
          <w:szCs w:val="24"/>
          <w:lang w:eastAsia="ru-RU"/>
        </w:rPr>
        <w:tab/>
        <w:t>Вариант № _________________</w:t>
      </w:r>
    </w:p>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sz w:val="24"/>
          <w:szCs w:val="24"/>
          <w:lang w:eastAsia="ru-RU"/>
        </w:rPr>
        <w:t>Ф.И. обучающегося _________________________________________________________</w:t>
      </w:r>
    </w:p>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p>
    <w:tbl>
      <w:tblPr>
        <w:tblW w:w="9457"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410"/>
        <w:gridCol w:w="3679"/>
        <w:gridCol w:w="992"/>
        <w:gridCol w:w="567"/>
      </w:tblGrid>
      <w:tr w:rsidR="00461D0C" w:rsidRPr="00461D0C" w:rsidTr="00F9613A">
        <w:tc>
          <w:tcPr>
            <w:tcW w:w="1809" w:type="dxa"/>
            <w:hideMark/>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Номер и краткое содержание задания</w:t>
            </w:r>
          </w:p>
        </w:tc>
        <w:tc>
          <w:tcPr>
            <w:tcW w:w="2410" w:type="dxa"/>
            <w:hideMark/>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Оцениваемые компетенции</w:t>
            </w:r>
          </w:p>
        </w:tc>
        <w:tc>
          <w:tcPr>
            <w:tcW w:w="3679" w:type="dxa"/>
          </w:tcPr>
          <w:p w:rsidR="00461D0C" w:rsidRPr="00461D0C" w:rsidRDefault="00461D0C" w:rsidP="00461D0C">
            <w:pPr>
              <w:spacing w:after="0" w:line="240" w:lineRule="auto"/>
              <w:jc w:val="center"/>
              <w:rPr>
                <w:rFonts w:ascii="Times New Roman" w:eastAsia="Times New Roman" w:hAnsi="Times New Roman" w:cs="Times New Roman"/>
                <w:i/>
                <w:sz w:val="20"/>
                <w:szCs w:val="20"/>
                <w:lang w:eastAsia="ru-RU"/>
              </w:rPr>
            </w:pPr>
            <w:r w:rsidRPr="00461D0C">
              <w:rPr>
                <w:rFonts w:ascii="Times New Roman" w:eastAsia="Times New Roman" w:hAnsi="Times New Roman" w:cs="Times New Roman"/>
                <w:sz w:val="20"/>
                <w:szCs w:val="20"/>
                <w:lang w:eastAsia="ru-RU"/>
              </w:rPr>
              <w:t xml:space="preserve">Показатели оценки результата </w:t>
            </w:r>
          </w:p>
          <w:p w:rsidR="00461D0C" w:rsidRPr="00461D0C" w:rsidRDefault="00461D0C" w:rsidP="00461D0C">
            <w:pPr>
              <w:spacing w:after="0" w:line="240" w:lineRule="auto"/>
              <w:jc w:val="center"/>
              <w:rPr>
                <w:rFonts w:ascii="Times New Roman" w:eastAsia="Times New Roman" w:hAnsi="Times New Roman" w:cs="Times New Roman"/>
                <w:i/>
                <w:sz w:val="20"/>
                <w:szCs w:val="20"/>
                <w:lang w:eastAsia="ru-RU"/>
              </w:rPr>
            </w:pPr>
          </w:p>
        </w:tc>
        <w:tc>
          <w:tcPr>
            <w:tcW w:w="992" w:type="dxa"/>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Оценка (да / нет)</w:t>
            </w:r>
          </w:p>
        </w:tc>
        <w:tc>
          <w:tcPr>
            <w:tcW w:w="567" w:type="dxa"/>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отметка</w:t>
            </w:r>
          </w:p>
        </w:tc>
      </w:tr>
      <w:tr w:rsidR="00461D0C" w:rsidRPr="00461D0C" w:rsidTr="00F9613A">
        <w:trPr>
          <w:trHeight w:val="195"/>
        </w:trPr>
        <w:tc>
          <w:tcPr>
            <w:tcW w:w="1809" w:type="dxa"/>
            <w:vMerge w:val="restar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1. Принять товары по количеству и качеству. Оформить надлежащие сопроводительные документы.</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val="restart"/>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2.1.</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Осуществлять приемку товаров и контроль за наличием необходимых сопроводительных документов на поступившие товары</w:t>
            </w:r>
          </w:p>
          <w:p w:rsidR="00461D0C" w:rsidRPr="00461D0C" w:rsidRDefault="00461D0C" w:rsidP="00461D0C">
            <w:pPr>
              <w:widowControl w:val="0"/>
              <w:autoSpaceDE w:val="0"/>
              <w:autoSpaceDN w:val="0"/>
              <w:adjustRightInd w:val="0"/>
              <w:spacing w:after="0" w:line="240" w:lineRule="auto"/>
              <w:rPr>
                <w:rFonts w:ascii="Arial" w:eastAsia="Times New Roman" w:hAnsi="Arial" w:cs="Arial"/>
                <w:sz w:val="18"/>
                <w:szCs w:val="18"/>
                <w:lang w:eastAsia="ru-RU"/>
              </w:rPr>
            </w:pPr>
            <w:r w:rsidRPr="00461D0C">
              <w:rPr>
                <w:rFonts w:ascii="Times New Roman" w:eastAsia="Times New Roman" w:hAnsi="Times New Roman" w:cs="Times New Roman"/>
                <w:sz w:val="18"/>
                <w:szCs w:val="18"/>
                <w:lang w:eastAsia="ru-RU"/>
              </w:rPr>
              <w:t>ПК 2.5. Осуществлять эксплуатацию торгово-технологического оборудования</w:t>
            </w:r>
            <w:r w:rsidRPr="00461D0C">
              <w:rPr>
                <w:rFonts w:ascii="Arial" w:eastAsia="Times New Roman" w:hAnsi="Arial" w:cs="Arial"/>
                <w:sz w:val="18"/>
                <w:szCs w:val="18"/>
                <w:lang w:eastAsia="ru-RU"/>
              </w:rPr>
              <w:t>.</w:t>
            </w:r>
          </w:p>
        </w:tc>
        <w:tc>
          <w:tcPr>
            <w:tcW w:w="3679" w:type="dxa"/>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использование весового оборудования при приемке товаров</w:t>
            </w:r>
          </w:p>
        </w:tc>
        <w:tc>
          <w:tcPr>
            <w:tcW w:w="99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567" w:type="dxa"/>
            <w:vMerge w:val="restart"/>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273"/>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679" w:type="dxa"/>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визуальный осмотр товара на качество</w:t>
            </w:r>
          </w:p>
        </w:tc>
        <w:tc>
          <w:tcPr>
            <w:tcW w:w="99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567"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277"/>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679" w:type="dxa"/>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установка соответствия данных сопроводительных документов с фактическим наличием товара</w:t>
            </w:r>
          </w:p>
        </w:tc>
        <w:tc>
          <w:tcPr>
            <w:tcW w:w="99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567"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281"/>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679" w:type="dxa"/>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точность и грамотность оформления товарной накладной</w:t>
            </w:r>
          </w:p>
        </w:tc>
        <w:tc>
          <w:tcPr>
            <w:tcW w:w="99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567"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541"/>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679" w:type="dxa"/>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аккуратность оформления товарной накладной</w:t>
            </w:r>
          </w:p>
        </w:tc>
        <w:tc>
          <w:tcPr>
            <w:tcW w:w="99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567"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353"/>
        </w:trPr>
        <w:tc>
          <w:tcPr>
            <w:tcW w:w="1809" w:type="dxa"/>
            <w:vMerge w:val="restar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2.Выполнить подготовку товаров к продаже в торговом зале.</w:t>
            </w:r>
          </w:p>
        </w:tc>
        <w:tc>
          <w:tcPr>
            <w:tcW w:w="2410" w:type="dxa"/>
            <w:vMerge w:val="restart"/>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2.2. Осуществлять подготовку товаров к продаже, размещение и выкладку.</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 4.Соблюдать условия хранения, сроки годности, сроки хранения и сроки реализации продаваемых продуктов</w:t>
            </w:r>
          </w:p>
        </w:tc>
        <w:tc>
          <w:tcPr>
            <w:tcW w:w="3679"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b/>
                <w:bCs/>
                <w:sz w:val="20"/>
                <w:szCs w:val="20"/>
                <w:lang w:eastAsia="ru-RU"/>
              </w:rPr>
              <w:t xml:space="preserve">- </w:t>
            </w:r>
            <w:r w:rsidRPr="00461D0C">
              <w:rPr>
                <w:rFonts w:ascii="Times New Roman" w:eastAsia="Times New Roman" w:hAnsi="Times New Roman" w:cs="Times New Roman"/>
                <w:bCs/>
                <w:sz w:val="20"/>
                <w:szCs w:val="20"/>
                <w:lang w:eastAsia="ru-RU"/>
              </w:rPr>
              <w:t>выкладка товара в соответствии с товарным соседством</w:t>
            </w:r>
          </w:p>
        </w:tc>
        <w:tc>
          <w:tcPr>
            <w:tcW w:w="99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567" w:type="dxa"/>
            <w:vMerge w:val="restart"/>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273"/>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679" w:type="dxa"/>
          </w:tcPr>
          <w:p w:rsidR="00461D0C" w:rsidRPr="00461D0C" w:rsidRDefault="00461D0C" w:rsidP="00461D0C">
            <w:pPr>
              <w:spacing w:after="0" w:line="240" w:lineRule="auto"/>
              <w:rPr>
                <w:rFonts w:ascii="Times New Roman" w:eastAsia="Times New Roman" w:hAnsi="Times New Roman" w:cs="Times New Roman"/>
                <w:b/>
                <w:bCs/>
                <w:sz w:val="20"/>
                <w:szCs w:val="20"/>
                <w:lang w:eastAsia="ru-RU"/>
              </w:rPr>
            </w:pPr>
            <w:r w:rsidRPr="00461D0C">
              <w:rPr>
                <w:rFonts w:ascii="Times New Roman" w:eastAsia="Times New Roman" w:hAnsi="Times New Roman" w:cs="Times New Roman"/>
                <w:bCs/>
                <w:sz w:val="20"/>
                <w:szCs w:val="20"/>
                <w:lang w:eastAsia="ru-RU"/>
              </w:rPr>
              <w:t>- выкладка товара с соблюдением условий хранения</w:t>
            </w:r>
          </w:p>
        </w:tc>
        <w:tc>
          <w:tcPr>
            <w:tcW w:w="99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567"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345"/>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679" w:type="dxa"/>
          </w:tcPr>
          <w:p w:rsidR="00461D0C" w:rsidRPr="00461D0C" w:rsidRDefault="00461D0C" w:rsidP="00461D0C">
            <w:pPr>
              <w:spacing w:after="0" w:line="240" w:lineRule="auto"/>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оформление товарных ценников</w:t>
            </w:r>
          </w:p>
        </w:tc>
        <w:tc>
          <w:tcPr>
            <w:tcW w:w="99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567"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293"/>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679" w:type="dxa"/>
          </w:tcPr>
          <w:p w:rsidR="00461D0C" w:rsidRPr="00461D0C" w:rsidRDefault="00461D0C" w:rsidP="00461D0C">
            <w:pPr>
              <w:spacing w:after="0" w:line="240" w:lineRule="atLeast"/>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отслеживание сроков реализации</w:t>
            </w:r>
          </w:p>
        </w:tc>
        <w:tc>
          <w:tcPr>
            <w:tcW w:w="99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567"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411"/>
        </w:trPr>
        <w:tc>
          <w:tcPr>
            <w:tcW w:w="1809" w:type="dxa"/>
            <w:vMerge w:val="restar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3.Обслужить покупателя в соответствии с правилами торгового обслуживания.</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val="restart"/>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2.3. Обслуживание покупателей, консультировать их о пищевой ценности, вкусовых особенностях и свойствах отдельных продовольственных товаров.</w:t>
            </w:r>
          </w:p>
          <w:p w:rsidR="00461D0C" w:rsidRPr="00461D0C" w:rsidRDefault="00461D0C" w:rsidP="00461D0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2.5. Осуществлять эксплуатацию торгово-технологического оборудования</w:t>
            </w:r>
            <w:r w:rsidRPr="00461D0C">
              <w:rPr>
                <w:rFonts w:ascii="Arial" w:eastAsia="Times New Roman" w:hAnsi="Arial" w:cs="Arial"/>
                <w:sz w:val="18"/>
                <w:szCs w:val="18"/>
                <w:lang w:eastAsia="ru-RU"/>
              </w:rPr>
              <w:t>.</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2.7. Изучать спрос покупателей</w:t>
            </w:r>
          </w:p>
        </w:tc>
        <w:tc>
          <w:tcPr>
            <w:tcW w:w="3679"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b/>
                <w:bCs/>
                <w:sz w:val="20"/>
                <w:szCs w:val="20"/>
                <w:lang w:eastAsia="ru-RU"/>
              </w:rPr>
              <w:t xml:space="preserve">- </w:t>
            </w:r>
            <w:r w:rsidRPr="00461D0C">
              <w:rPr>
                <w:rFonts w:ascii="Times New Roman" w:eastAsia="Times New Roman" w:hAnsi="Times New Roman" w:cs="Times New Roman"/>
                <w:bCs/>
                <w:sz w:val="20"/>
                <w:szCs w:val="20"/>
                <w:lang w:eastAsia="ru-RU"/>
              </w:rPr>
              <w:t>соблюдение правил этикета при обслуживании покупателей</w:t>
            </w:r>
          </w:p>
        </w:tc>
        <w:tc>
          <w:tcPr>
            <w:tcW w:w="99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567" w:type="dxa"/>
            <w:vMerge w:val="restart"/>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418"/>
        </w:trPr>
        <w:tc>
          <w:tcPr>
            <w:tcW w:w="1809"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679" w:type="dxa"/>
          </w:tcPr>
          <w:p w:rsidR="00461D0C" w:rsidRPr="00461D0C" w:rsidRDefault="00461D0C" w:rsidP="00461D0C">
            <w:pPr>
              <w:spacing w:after="0" w:line="240" w:lineRule="atLeast"/>
              <w:rPr>
                <w:rFonts w:ascii="Times New Roman" w:eastAsia="Times New Roman" w:hAnsi="Times New Roman" w:cs="Times New Roman"/>
                <w:b/>
                <w:bCs/>
                <w:sz w:val="20"/>
                <w:szCs w:val="20"/>
                <w:lang w:eastAsia="ru-RU"/>
              </w:rPr>
            </w:pPr>
            <w:r w:rsidRPr="00461D0C">
              <w:rPr>
                <w:rFonts w:ascii="Times New Roman" w:eastAsia="Times New Roman" w:hAnsi="Times New Roman" w:cs="Times New Roman"/>
                <w:bCs/>
                <w:sz w:val="20"/>
                <w:szCs w:val="20"/>
                <w:lang w:eastAsia="ru-RU"/>
              </w:rPr>
              <w:t>- тактичное выявление покупательского спроса, ценового диапазона товара</w:t>
            </w:r>
          </w:p>
        </w:tc>
        <w:tc>
          <w:tcPr>
            <w:tcW w:w="99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567"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557"/>
        </w:trPr>
        <w:tc>
          <w:tcPr>
            <w:tcW w:w="1809"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679" w:type="dxa"/>
          </w:tcPr>
          <w:p w:rsidR="00461D0C" w:rsidRPr="00461D0C" w:rsidRDefault="00461D0C" w:rsidP="00461D0C">
            <w:pPr>
              <w:spacing w:after="0" w:line="240" w:lineRule="atLeast"/>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xml:space="preserve">- </w:t>
            </w:r>
            <w:r w:rsidRPr="00461D0C">
              <w:rPr>
                <w:rFonts w:ascii="Times New Roman" w:eastAsia="Times New Roman CYR" w:hAnsi="Times New Roman" w:cs="Times New Roman"/>
                <w:sz w:val="20"/>
                <w:szCs w:val="20"/>
                <w:lang w:eastAsia="ru-RU"/>
              </w:rPr>
              <w:t>консультирование покупателя о пищевой ценности и вкусовых особенностях продовольственных товаров, о разнообразии товаров  данного вида и их взаимозаменяемости</w:t>
            </w:r>
          </w:p>
        </w:tc>
        <w:tc>
          <w:tcPr>
            <w:tcW w:w="99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567"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557"/>
        </w:trPr>
        <w:tc>
          <w:tcPr>
            <w:tcW w:w="1809"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679" w:type="dxa"/>
          </w:tcPr>
          <w:p w:rsidR="00461D0C" w:rsidRPr="00461D0C" w:rsidRDefault="00461D0C" w:rsidP="00461D0C">
            <w:pPr>
              <w:widowControl w:val="0"/>
              <w:autoSpaceDE w:val="0"/>
              <w:autoSpaceDN w:val="0"/>
              <w:adjustRightInd w:val="0"/>
              <w:spacing w:after="0" w:line="240" w:lineRule="atLeast"/>
              <w:rPr>
                <w:rFonts w:ascii="Arial" w:eastAsia="Times New Roman" w:hAnsi="Arial" w:cs="Arial"/>
                <w:bCs/>
                <w:sz w:val="20"/>
                <w:szCs w:val="20"/>
                <w:lang w:eastAsia="ru-RU"/>
              </w:rPr>
            </w:pPr>
            <w:r w:rsidRPr="00461D0C">
              <w:rPr>
                <w:rFonts w:ascii="Times New Roman" w:eastAsia="Times New Roman" w:hAnsi="Times New Roman" w:cs="Times New Roman"/>
                <w:sz w:val="20"/>
                <w:szCs w:val="20"/>
                <w:lang w:eastAsia="ru-RU"/>
              </w:rPr>
              <w:t>- обслуживание покупателя с использованием весового оборудования</w:t>
            </w:r>
          </w:p>
        </w:tc>
        <w:tc>
          <w:tcPr>
            <w:tcW w:w="99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567"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557"/>
        </w:trPr>
        <w:tc>
          <w:tcPr>
            <w:tcW w:w="1809"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679" w:type="dxa"/>
          </w:tcPr>
          <w:p w:rsidR="00461D0C" w:rsidRPr="00461D0C" w:rsidRDefault="00461D0C" w:rsidP="00461D0C">
            <w:pPr>
              <w:widowControl w:val="0"/>
              <w:autoSpaceDE w:val="0"/>
              <w:autoSpaceDN w:val="0"/>
              <w:adjustRightInd w:val="0"/>
              <w:spacing w:after="0" w:line="240" w:lineRule="atLeast"/>
              <w:rPr>
                <w:rFonts w:ascii="Arial" w:eastAsia="Times New Roman CYR" w:hAnsi="Arial" w:cs="Arial"/>
                <w:sz w:val="20"/>
                <w:szCs w:val="20"/>
                <w:lang w:eastAsia="ru-RU"/>
              </w:rPr>
            </w:pPr>
            <w:r w:rsidRPr="00461D0C">
              <w:rPr>
                <w:rFonts w:ascii="Times New Roman" w:eastAsia="Times New Roman" w:hAnsi="Times New Roman" w:cs="Times New Roman"/>
                <w:sz w:val="20"/>
                <w:szCs w:val="20"/>
                <w:lang w:eastAsia="ru-RU"/>
              </w:rPr>
              <w:t>- обслуживание покупателя с использованием контрольно-кассового оборудования</w:t>
            </w:r>
          </w:p>
        </w:tc>
        <w:tc>
          <w:tcPr>
            <w:tcW w:w="99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567"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557"/>
        </w:trPr>
        <w:tc>
          <w:tcPr>
            <w:tcW w:w="1809"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679" w:type="dxa"/>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CYR" w:hAnsi="Times New Roman" w:cs="Times New Roman"/>
                <w:sz w:val="20"/>
                <w:szCs w:val="20"/>
                <w:lang w:eastAsia="ru-RU"/>
              </w:rPr>
              <w:t>-</w:t>
            </w:r>
            <w:r w:rsidRPr="00461D0C">
              <w:rPr>
                <w:rFonts w:ascii="Times New Roman" w:eastAsia="Times New Roman" w:hAnsi="Times New Roman" w:cs="Times New Roman"/>
                <w:sz w:val="20"/>
                <w:szCs w:val="20"/>
                <w:lang w:eastAsia="ru-RU"/>
              </w:rPr>
              <w:t xml:space="preserve"> соблюдение алгоритма расчета с покупателем через прилавок</w:t>
            </w:r>
          </w:p>
        </w:tc>
        <w:tc>
          <w:tcPr>
            <w:tcW w:w="99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567"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505"/>
        </w:trPr>
        <w:tc>
          <w:tcPr>
            <w:tcW w:w="1809"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679" w:type="dxa"/>
          </w:tcPr>
          <w:p w:rsidR="00461D0C" w:rsidRPr="00461D0C" w:rsidRDefault="00461D0C" w:rsidP="00461D0C">
            <w:pPr>
              <w:spacing w:after="0" w:line="240" w:lineRule="atLeast"/>
              <w:rPr>
                <w:rFonts w:ascii="Times New Roman" w:eastAsia="Times New Roman CYR" w:hAnsi="Times New Roman" w:cs="Times New Roman"/>
                <w:sz w:val="20"/>
                <w:szCs w:val="20"/>
                <w:lang w:eastAsia="ru-RU"/>
              </w:rPr>
            </w:pPr>
            <w:r w:rsidRPr="00461D0C">
              <w:rPr>
                <w:rFonts w:ascii="Times New Roman" w:eastAsia="Times New Roman CYR" w:hAnsi="Times New Roman" w:cs="Times New Roman"/>
                <w:sz w:val="20"/>
                <w:szCs w:val="20"/>
                <w:lang w:eastAsia="ru-RU"/>
              </w:rPr>
              <w:t>- соблюдение санитарных правил торговли  при обслуживании покупателя</w:t>
            </w:r>
          </w:p>
        </w:tc>
        <w:tc>
          <w:tcPr>
            <w:tcW w:w="99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567"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557"/>
        </w:trPr>
        <w:tc>
          <w:tcPr>
            <w:tcW w:w="1809"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679"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b/>
                <w:bCs/>
                <w:sz w:val="20"/>
                <w:szCs w:val="20"/>
                <w:lang w:eastAsia="ru-RU"/>
              </w:rPr>
              <w:t xml:space="preserve">- </w:t>
            </w:r>
            <w:r w:rsidRPr="00461D0C">
              <w:rPr>
                <w:rFonts w:ascii="Times New Roman" w:eastAsia="Times New Roman" w:hAnsi="Times New Roman" w:cs="Times New Roman"/>
                <w:bCs/>
                <w:sz w:val="20"/>
                <w:szCs w:val="20"/>
                <w:lang w:eastAsia="ru-RU"/>
              </w:rPr>
              <w:t>соблюдение правил этикета при обслуживании покупателей</w:t>
            </w:r>
          </w:p>
        </w:tc>
        <w:tc>
          <w:tcPr>
            <w:tcW w:w="99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567"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bl>
    <w:p w:rsidR="00461D0C" w:rsidRPr="00461D0C" w:rsidRDefault="00461D0C" w:rsidP="00461D0C">
      <w:pPr>
        <w:spacing w:after="0" w:line="240" w:lineRule="auto"/>
        <w:jc w:val="center"/>
        <w:rPr>
          <w:rFonts w:ascii="Times New Roman" w:eastAsia="Times New Roman" w:hAnsi="Times New Roman" w:cs="Times New Roman"/>
          <w:b/>
          <w:sz w:val="28"/>
          <w:szCs w:val="28"/>
          <w:lang w:eastAsia="ru-RU"/>
        </w:rPr>
      </w:pPr>
      <w:r w:rsidRPr="00461D0C">
        <w:rPr>
          <w:rFonts w:ascii="Times New Roman" w:eastAsia="Times New Roman" w:hAnsi="Times New Roman" w:cs="Times New Roman"/>
          <w:b/>
          <w:sz w:val="28"/>
          <w:szCs w:val="28"/>
          <w:lang w:eastAsia="ru-RU"/>
        </w:rPr>
        <w:lastRenderedPageBreak/>
        <w:t>ОГПОБУ «Многопрофильный лицей»</w:t>
      </w:r>
    </w:p>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p>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 xml:space="preserve">АТТЕСТАЦИОННЫЙ ЛИСТ ПО УЧЕБНОЙ ПРАКТИКЕ </w:t>
      </w: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за первое полугодие второго курса обучения 2016 – 2017 учебного года</w:t>
      </w:r>
    </w:p>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p>
    <w:tbl>
      <w:tblPr>
        <w:tblW w:w="9468" w:type="dxa"/>
        <w:jc w:val="center"/>
        <w:tblLook w:val="04A0" w:firstRow="1" w:lastRow="0" w:firstColumn="1" w:lastColumn="0" w:noHBand="0" w:noVBand="1"/>
      </w:tblPr>
      <w:tblGrid>
        <w:gridCol w:w="1243"/>
        <w:gridCol w:w="280"/>
        <w:gridCol w:w="160"/>
        <w:gridCol w:w="132"/>
        <w:gridCol w:w="185"/>
        <w:gridCol w:w="434"/>
        <w:gridCol w:w="145"/>
        <w:gridCol w:w="142"/>
        <w:gridCol w:w="94"/>
        <w:gridCol w:w="145"/>
        <w:gridCol w:w="460"/>
        <w:gridCol w:w="391"/>
        <w:gridCol w:w="2084"/>
        <w:gridCol w:w="67"/>
        <w:gridCol w:w="398"/>
        <w:gridCol w:w="3108"/>
      </w:tblGrid>
      <w:tr w:rsidR="00461D0C" w:rsidRPr="00461D0C" w:rsidTr="00461D0C">
        <w:trPr>
          <w:jc w:val="center"/>
        </w:trPr>
        <w:tc>
          <w:tcPr>
            <w:tcW w:w="9468" w:type="dxa"/>
            <w:gridSpan w:val="16"/>
            <w:tcBorders>
              <w:top w:val="nil"/>
              <w:left w:val="nil"/>
              <w:bottom w:val="single" w:sz="4" w:space="0" w:color="auto"/>
              <w:right w:val="nil"/>
            </w:tcBorders>
          </w:tcPr>
          <w:p w:rsidR="00461D0C" w:rsidRPr="00461D0C" w:rsidRDefault="00461D0C" w:rsidP="00461D0C">
            <w:pPr>
              <w:spacing w:after="0" w:line="240" w:lineRule="auto"/>
              <w:jc w:val="right"/>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w:t>
            </w:r>
          </w:p>
        </w:tc>
      </w:tr>
      <w:tr w:rsidR="00461D0C" w:rsidRPr="00461D0C" w:rsidTr="00461D0C">
        <w:trPr>
          <w:jc w:val="center"/>
        </w:trPr>
        <w:tc>
          <w:tcPr>
            <w:tcW w:w="9468" w:type="dxa"/>
            <w:gridSpan w:val="16"/>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ФИО студента(-ки) в именительном падеже</w:t>
            </w:r>
          </w:p>
        </w:tc>
      </w:tr>
      <w:tr w:rsidR="00461D0C" w:rsidRPr="00461D0C" w:rsidTr="00461D0C">
        <w:trPr>
          <w:jc w:val="center"/>
        </w:trPr>
        <w:tc>
          <w:tcPr>
            <w:tcW w:w="2721" w:type="dxa"/>
            <w:gridSpan w:val="8"/>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обучающийся(-аяся) на</w:t>
            </w:r>
          </w:p>
        </w:tc>
        <w:tc>
          <w:tcPr>
            <w:tcW w:w="699" w:type="dxa"/>
            <w:gridSpan w:val="3"/>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2</w:t>
            </w:r>
          </w:p>
        </w:tc>
        <w:tc>
          <w:tcPr>
            <w:tcW w:w="6048" w:type="dxa"/>
            <w:gridSpan w:val="5"/>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курсе  по профессии среднего профессионального </w:t>
            </w:r>
          </w:p>
        </w:tc>
      </w:tr>
      <w:tr w:rsidR="00461D0C" w:rsidRPr="00461D0C" w:rsidTr="00461D0C">
        <w:trPr>
          <w:jc w:val="center"/>
        </w:trPr>
        <w:tc>
          <w:tcPr>
            <w:tcW w:w="2721" w:type="dxa"/>
            <w:gridSpan w:val="8"/>
          </w:tcPr>
          <w:p w:rsidR="00461D0C" w:rsidRPr="00461D0C" w:rsidRDefault="00461D0C" w:rsidP="00461D0C">
            <w:pPr>
              <w:spacing w:after="0" w:line="240" w:lineRule="auto"/>
              <w:jc w:val="both"/>
              <w:rPr>
                <w:rFonts w:ascii="Times New Roman" w:eastAsia="Times New Roman" w:hAnsi="Times New Roman" w:cs="Times New Roman"/>
                <w:sz w:val="12"/>
                <w:szCs w:val="12"/>
                <w:lang w:eastAsia="ru-RU"/>
              </w:rPr>
            </w:pPr>
          </w:p>
        </w:tc>
        <w:tc>
          <w:tcPr>
            <w:tcW w:w="699" w:type="dxa"/>
            <w:gridSpan w:val="3"/>
          </w:tcPr>
          <w:p w:rsidR="00461D0C" w:rsidRPr="00461D0C" w:rsidRDefault="00461D0C" w:rsidP="00461D0C">
            <w:pPr>
              <w:spacing w:after="0" w:line="240" w:lineRule="auto"/>
              <w:jc w:val="both"/>
              <w:rPr>
                <w:rFonts w:ascii="Times New Roman" w:eastAsia="Times New Roman" w:hAnsi="Times New Roman" w:cs="Times New Roman"/>
                <w:sz w:val="12"/>
                <w:szCs w:val="12"/>
                <w:lang w:eastAsia="ru-RU"/>
              </w:rPr>
            </w:pPr>
          </w:p>
        </w:tc>
        <w:tc>
          <w:tcPr>
            <w:tcW w:w="6048" w:type="dxa"/>
            <w:gridSpan w:val="5"/>
          </w:tcPr>
          <w:p w:rsidR="00461D0C" w:rsidRPr="00461D0C" w:rsidRDefault="00461D0C" w:rsidP="00461D0C">
            <w:pPr>
              <w:spacing w:after="0" w:line="240" w:lineRule="auto"/>
              <w:jc w:val="both"/>
              <w:rPr>
                <w:rFonts w:ascii="Times New Roman" w:eastAsia="Times New Roman" w:hAnsi="Times New Roman" w:cs="Times New Roman"/>
                <w:sz w:val="12"/>
                <w:szCs w:val="12"/>
                <w:lang w:eastAsia="ru-RU"/>
              </w:rPr>
            </w:pPr>
          </w:p>
        </w:tc>
      </w:tr>
      <w:tr w:rsidR="00461D0C" w:rsidRPr="00461D0C" w:rsidTr="00461D0C">
        <w:trPr>
          <w:jc w:val="center"/>
        </w:trPr>
        <w:tc>
          <w:tcPr>
            <w:tcW w:w="1523" w:type="dxa"/>
            <w:gridSpan w:val="2"/>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образования</w:t>
            </w:r>
          </w:p>
        </w:tc>
        <w:tc>
          <w:tcPr>
            <w:tcW w:w="1056" w:type="dxa"/>
            <w:gridSpan w:val="5"/>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38.01.02</w:t>
            </w:r>
          </w:p>
        </w:tc>
        <w:tc>
          <w:tcPr>
            <w:tcW w:w="236" w:type="dxa"/>
            <w:gridSpan w:val="2"/>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c>
          <w:tcPr>
            <w:tcW w:w="6653" w:type="dxa"/>
            <w:gridSpan w:val="7"/>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Продавец, контролер-кассир</w:t>
            </w:r>
          </w:p>
        </w:tc>
      </w:tr>
      <w:tr w:rsidR="00461D0C" w:rsidRPr="00461D0C" w:rsidTr="00461D0C">
        <w:trPr>
          <w:jc w:val="center"/>
        </w:trPr>
        <w:tc>
          <w:tcPr>
            <w:tcW w:w="1523" w:type="dxa"/>
            <w:gridSpan w:val="2"/>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1056" w:type="dxa"/>
            <w:gridSpan w:val="5"/>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код</w:t>
            </w:r>
          </w:p>
        </w:tc>
        <w:tc>
          <w:tcPr>
            <w:tcW w:w="236" w:type="dxa"/>
            <w:gridSpan w:val="2"/>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6653" w:type="dxa"/>
            <w:gridSpan w:val="7"/>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наименование профессии</w:t>
            </w:r>
          </w:p>
        </w:tc>
      </w:tr>
      <w:tr w:rsidR="00461D0C" w:rsidRPr="00461D0C" w:rsidTr="00461D0C">
        <w:trPr>
          <w:jc w:val="center"/>
        </w:trPr>
        <w:tc>
          <w:tcPr>
            <w:tcW w:w="9468" w:type="dxa"/>
            <w:gridSpan w:val="16"/>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rPr>
          <w:jc w:val="center"/>
        </w:trPr>
        <w:tc>
          <w:tcPr>
            <w:tcW w:w="9468" w:type="dxa"/>
            <w:gridSpan w:val="16"/>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2434" w:type="dxa"/>
            <w:gridSpan w:val="6"/>
            <w:tcBorders>
              <w:top w:val="nil"/>
              <w:left w:val="nil"/>
              <w:bottom w:val="nil"/>
              <w:right w:val="single" w:sz="4" w:space="0" w:color="auto"/>
            </w:tcBorders>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успешно прошла</w:t>
            </w:r>
          </w:p>
        </w:tc>
        <w:tc>
          <w:tcPr>
            <w:tcW w:w="1377" w:type="dxa"/>
            <w:gridSpan w:val="6"/>
            <w:tcBorders>
              <w:top w:val="nil"/>
              <w:left w:val="single" w:sz="4" w:space="0" w:color="auto"/>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b/>
                <w:sz w:val="24"/>
                <w:szCs w:val="24"/>
                <w:u w:val="single"/>
                <w:lang w:eastAsia="ru-RU"/>
              </w:rPr>
            </w:pPr>
            <w:r w:rsidRPr="00461D0C">
              <w:rPr>
                <w:rFonts w:ascii="Times New Roman" w:eastAsia="Times New Roman" w:hAnsi="Times New Roman" w:cs="Times New Roman"/>
                <w:b/>
                <w:sz w:val="24"/>
                <w:szCs w:val="24"/>
                <w:u w:val="single"/>
                <w:lang w:eastAsia="ru-RU"/>
              </w:rPr>
              <w:t>учебную</w:t>
            </w:r>
          </w:p>
        </w:tc>
        <w:tc>
          <w:tcPr>
            <w:tcW w:w="2151" w:type="dxa"/>
            <w:gridSpan w:val="2"/>
            <w:tcBorders>
              <w:top w:val="nil"/>
              <w:left w:val="single" w:sz="4" w:space="0" w:color="auto"/>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производственную</w:t>
            </w:r>
          </w:p>
        </w:tc>
        <w:tc>
          <w:tcPr>
            <w:tcW w:w="3506" w:type="dxa"/>
            <w:gridSpan w:val="2"/>
            <w:tcBorders>
              <w:top w:val="nil"/>
              <w:left w:val="single" w:sz="4" w:space="0" w:color="auto"/>
              <w:bottom w:val="nil"/>
              <w:right w:val="nil"/>
            </w:tcBorders>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практику по профессиональ-</w:t>
            </w:r>
          </w:p>
        </w:tc>
      </w:tr>
      <w:tr w:rsidR="00461D0C" w:rsidRPr="00461D0C" w:rsidTr="00461D0C">
        <w:trPr>
          <w:jc w:val="center"/>
        </w:trPr>
        <w:tc>
          <w:tcPr>
            <w:tcW w:w="2434" w:type="dxa"/>
            <w:gridSpan w:val="6"/>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c>
          <w:tcPr>
            <w:tcW w:w="3528" w:type="dxa"/>
            <w:gridSpan w:val="8"/>
            <w:vAlign w:val="bottom"/>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нужное подчеркнуть</w:t>
            </w:r>
          </w:p>
        </w:tc>
        <w:tc>
          <w:tcPr>
            <w:tcW w:w="3506" w:type="dxa"/>
            <w:gridSpan w:val="2"/>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rPr>
          <w:jc w:val="center"/>
        </w:trPr>
        <w:tc>
          <w:tcPr>
            <w:tcW w:w="1683" w:type="dxa"/>
            <w:gridSpan w:val="3"/>
            <w:vAlign w:val="center"/>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ному модулю</w:t>
            </w:r>
          </w:p>
        </w:tc>
        <w:tc>
          <w:tcPr>
            <w:tcW w:w="7785" w:type="dxa"/>
            <w:gridSpan w:val="13"/>
            <w:tcBorders>
              <w:top w:val="nil"/>
              <w:left w:val="nil"/>
              <w:bottom w:val="single" w:sz="4" w:space="0" w:color="auto"/>
              <w:right w:val="nil"/>
            </w:tcBorders>
            <w:vAlign w:val="center"/>
          </w:tcPr>
          <w:p w:rsidR="00461D0C" w:rsidRPr="00461D0C" w:rsidRDefault="00461D0C" w:rsidP="00461D0C">
            <w:pPr>
              <w:spacing w:after="0" w:line="240" w:lineRule="auto"/>
              <w:jc w:val="both"/>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 xml:space="preserve">ПМ 02. Продажа продовольственных товаров </w:t>
            </w:r>
          </w:p>
        </w:tc>
      </w:tr>
      <w:tr w:rsidR="00461D0C" w:rsidRPr="00461D0C" w:rsidTr="00461D0C">
        <w:trPr>
          <w:jc w:val="center"/>
        </w:trPr>
        <w:tc>
          <w:tcPr>
            <w:tcW w:w="1683" w:type="dxa"/>
            <w:gridSpan w:val="3"/>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7785" w:type="dxa"/>
            <w:gridSpan w:val="13"/>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наименование профессионального модуля</w:t>
            </w:r>
          </w:p>
        </w:tc>
      </w:tr>
      <w:tr w:rsidR="00461D0C" w:rsidRPr="00461D0C" w:rsidTr="00461D0C">
        <w:trPr>
          <w:jc w:val="center"/>
        </w:trPr>
        <w:tc>
          <w:tcPr>
            <w:tcW w:w="9468" w:type="dxa"/>
            <w:gridSpan w:val="16"/>
            <w:tcBorders>
              <w:top w:val="nil"/>
              <w:left w:val="nil"/>
              <w:bottom w:val="single" w:sz="4" w:space="0" w:color="auto"/>
              <w:right w:val="nil"/>
            </w:tcBorders>
            <w:vAlign w:val="center"/>
          </w:tcPr>
          <w:p w:rsidR="00461D0C" w:rsidRPr="00461D0C" w:rsidRDefault="00461D0C" w:rsidP="00461D0C">
            <w:pPr>
              <w:spacing w:after="0" w:line="240" w:lineRule="auto"/>
              <w:rPr>
                <w:rFonts w:ascii="Times New Roman" w:eastAsia="Times New Roman" w:hAnsi="Times New Roman" w:cs="Times New Roman"/>
                <w:i/>
                <w:sz w:val="24"/>
                <w:szCs w:val="24"/>
                <w:lang w:eastAsia="ru-RU"/>
              </w:rPr>
            </w:pPr>
          </w:p>
        </w:tc>
      </w:tr>
      <w:tr w:rsidR="00461D0C" w:rsidRPr="00461D0C" w:rsidTr="00461D0C">
        <w:trPr>
          <w:jc w:val="center"/>
        </w:trPr>
        <w:tc>
          <w:tcPr>
            <w:tcW w:w="9468" w:type="dxa"/>
            <w:gridSpan w:val="16"/>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9468" w:type="dxa"/>
            <w:gridSpan w:val="16"/>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r>
      <w:tr w:rsidR="00461D0C" w:rsidRPr="00461D0C" w:rsidTr="00461D0C">
        <w:trPr>
          <w:jc w:val="center"/>
        </w:trPr>
        <w:tc>
          <w:tcPr>
            <w:tcW w:w="9468" w:type="dxa"/>
            <w:gridSpan w:val="16"/>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9468" w:type="dxa"/>
            <w:gridSpan w:val="16"/>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r>
      <w:tr w:rsidR="00461D0C" w:rsidRPr="00461D0C" w:rsidTr="00461D0C">
        <w:trPr>
          <w:jc w:val="center"/>
        </w:trPr>
        <w:tc>
          <w:tcPr>
            <w:tcW w:w="9468" w:type="dxa"/>
            <w:gridSpan w:val="16"/>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1243" w:type="dxa"/>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 объеме</w:t>
            </w:r>
          </w:p>
        </w:tc>
        <w:tc>
          <w:tcPr>
            <w:tcW w:w="757" w:type="dxa"/>
            <w:gridSpan w:val="4"/>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72</w:t>
            </w:r>
          </w:p>
        </w:tc>
        <w:tc>
          <w:tcPr>
            <w:tcW w:w="960" w:type="dxa"/>
            <w:gridSpan w:val="5"/>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часов с  </w:t>
            </w:r>
          </w:p>
        </w:tc>
        <w:tc>
          <w:tcPr>
            <w:tcW w:w="2935" w:type="dxa"/>
            <w:gridSpan w:val="3"/>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01.09.2016</w:t>
            </w:r>
          </w:p>
        </w:tc>
        <w:tc>
          <w:tcPr>
            <w:tcW w:w="465" w:type="dxa"/>
            <w:gridSpan w:val="2"/>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по</w:t>
            </w:r>
          </w:p>
        </w:tc>
        <w:tc>
          <w:tcPr>
            <w:tcW w:w="3108" w:type="dxa"/>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r>
      <w:tr w:rsidR="00461D0C" w:rsidRPr="00461D0C" w:rsidTr="00461D0C">
        <w:trPr>
          <w:jc w:val="center"/>
        </w:trPr>
        <w:tc>
          <w:tcPr>
            <w:tcW w:w="1243" w:type="dxa"/>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757" w:type="dxa"/>
            <w:gridSpan w:val="4"/>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960" w:type="dxa"/>
            <w:gridSpan w:val="5"/>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2935" w:type="dxa"/>
            <w:gridSpan w:val="3"/>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дата начала практики в формате 00.00.0000 г.</w:t>
            </w:r>
          </w:p>
        </w:tc>
        <w:tc>
          <w:tcPr>
            <w:tcW w:w="465" w:type="dxa"/>
            <w:gridSpan w:val="2"/>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3108" w:type="dxa"/>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дата окончания практики в формате 00.00.0000 г.</w:t>
            </w:r>
          </w:p>
        </w:tc>
      </w:tr>
      <w:tr w:rsidR="00461D0C" w:rsidRPr="00461D0C" w:rsidTr="00461D0C">
        <w:trPr>
          <w:jc w:val="center"/>
        </w:trPr>
        <w:tc>
          <w:tcPr>
            <w:tcW w:w="1815" w:type="dxa"/>
            <w:gridSpan w:val="4"/>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 организации</w:t>
            </w:r>
          </w:p>
        </w:tc>
        <w:tc>
          <w:tcPr>
            <w:tcW w:w="7653" w:type="dxa"/>
            <w:gridSpan w:val="12"/>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ОГПОБУ «Многопрофильный лицей»</w:t>
            </w:r>
          </w:p>
        </w:tc>
      </w:tr>
      <w:tr w:rsidR="00461D0C" w:rsidRPr="00461D0C" w:rsidTr="00461D0C">
        <w:trPr>
          <w:jc w:val="center"/>
        </w:trPr>
        <w:tc>
          <w:tcPr>
            <w:tcW w:w="1815" w:type="dxa"/>
            <w:gridSpan w:val="4"/>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7653" w:type="dxa"/>
            <w:gridSpan w:val="12"/>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наименование организации, юридический адрес</w:t>
            </w:r>
          </w:p>
        </w:tc>
      </w:tr>
      <w:tr w:rsidR="00461D0C" w:rsidRPr="00461D0C" w:rsidTr="00461D0C">
        <w:trPr>
          <w:jc w:val="center"/>
        </w:trPr>
        <w:tc>
          <w:tcPr>
            <w:tcW w:w="9468" w:type="dxa"/>
            <w:gridSpan w:val="16"/>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679230, ЕАО, Октябрьский район, с. Амурзет, ул. Гагарина, д 65</w:t>
            </w:r>
          </w:p>
        </w:tc>
      </w:tr>
      <w:tr w:rsidR="00461D0C" w:rsidRPr="00461D0C" w:rsidTr="00461D0C">
        <w:trPr>
          <w:jc w:val="center"/>
        </w:trPr>
        <w:tc>
          <w:tcPr>
            <w:tcW w:w="9468" w:type="dxa"/>
            <w:gridSpan w:val="16"/>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9468" w:type="dxa"/>
            <w:gridSpan w:val="16"/>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r>
      <w:tr w:rsidR="00461D0C" w:rsidRPr="00461D0C" w:rsidTr="00461D0C">
        <w:trPr>
          <w:jc w:val="center"/>
        </w:trPr>
        <w:tc>
          <w:tcPr>
            <w:tcW w:w="9468" w:type="dxa"/>
            <w:gridSpan w:val="16"/>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9468" w:type="dxa"/>
            <w:gridSpan w:val="16"/>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r>
      <w:tr w:rsidR="00461D0C" w:rsidRPr="00461D0C" w:rsidTr="00461D0C">
        <w:trPr>
          <w:jc w:val="center"/>
        </w:trPr>
        <w:tc>
          <w:tcPr>
            <w:tcW w:w="9468" w:type="dxa"/>
            <w:gridSpan w:val="16"/>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bl>
    <w:p w:rsidR="00461D0C" w:rsidRPr="00461D0C" w:rsidRDefault="00461D0C" w:rsidP="00461D0C">
      <w:pPr>
        <w:spacing w:after="0" w:line="240" w:lineRule="auto"/>
        <w:jc w:val="both"/>
        <w:rPr>
          <w:rFonts w:ascii="Times New Roman" w:eastAsia="Times New Roman" w:hAnsi="Times New Roman" w:cs="Times New Roman"/>
          <w:sz w:val="10"/>
          <w:szCs w:val="10"/>
          <w:lang w:eastAsia="ru-RU"/>
        </w:rPr>
      </w:pPr>
    </w:p>
    <w:p w:rsidR="00461D0C" w:rsidRPr="00461D0C" w:rsidRDefault="00461D0C" w:rsidP="00461D0C">
      <w:pPr>
        <w:spacing w:after="0" w:line="240" w:lineRule="auto"/>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Виды и качество выполненных работ</w:t>
      </w:r>
    </w:p>
    <w:p w:rsidR="00461D0C" w:rsidRPr="00461D0C" w:rsidRDefault="00461D0C" w:rsidP="00461D0C">
      <w:pPr>
        <w:spacing w:after="0" w:line="240" w:lineRule="auto"/>
        <w:jc w:val="both"/>
        <w:rPr>
          <w:rFonts w:ascii="Times New Roman" w:eastAsia="Times New Roman" w:hAnsi="Times New Roman" w:cs="Times New Roman"/>
          <w:sz w:val="10"/>
          <w:szCs w:val="10"/>
          <w:lang w:eastAsia="ru-RU"/>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387"/>
        <w:gridCol w:w="2854"/>
        <w:gridCol w:w="3329"/>
      </w:tblGrid>
      <w:tr w:rsidR="00461D0C" w:rsidRPr="00461D0C" w:rsidTr="00461D0C">
        <w:trPr>
          <w:jc w:val="center"/>
        </w:trPr>
        <w:tc>
          <w:tcPr>
            <w:tcW w:w="3387" w:type="dxa"/>
            <w:tcBorders>
              <w:top w:val="single" w:sz="12" w:space="0" w:color="auto"/>
              <w:left w:val="single" w:sz="12" w:space="0" w:color="auto"/>
              <w:bottom w:val="single" w:sz="12" w:space="0" w:color="auto"/>
              <w:right w:val="single" w:sz="4"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b/>
                <w:sz w:val="18"/>
                <w:szCs w:val="18"/>
                <w:lang w:eastAsia="ru-RU"/>
              </w:rPr>
            </w:pPr>
            <w:r w:rsidRPr="00461D0C">
              <w:rPr>
                <w:rFonts w:ascii="Times New Roman" w:eastAsia="Times New Roman" w:hAnsi="Times New Roman" w:cs="Times New Roman"/>
                <w:b/>
                <w:sz w:val="18"/>
                <w:szCs w:val="18"/>
                <w:lang w:eastAsia="ru-RU"/>
              </w:rPr>
              <w:t>Виды работ, выполненных обучающимся во время практики</w:t>
            </w:r>
          </w:p>
        </w:tc>
        <w:tc>
          <w:tcPr>
            <w:tcW w:w="2854" w:type="dxa"/>
            <w:tcBorders>
              <w:top w:val="single" w:sz="12" w:space="0" w:color="auto"/>
              <w:left w:val="single" w:sz="4" w:space="0" w:color="auto"/>
              <w:bottom w:val="single" w:sz="12" w:space="0" w:color="auto"/>
              <w:right w:val="single" w:sz="4" w:space="0" w:color="auto"/>
            </w:tcBorders>
          </w:tcPr>
          <w:p w:rsidR="00461D0C" w:rsidRPr="00461D0C" w:rsidRDefault="00461D0C" w:rsidP="00461D0C">
            <w:pPr>
              <w:spacing w:after="0" w:line="240" w:lineRule="auto"/>
              <w:jc w:val="center"/>
              <w:rPr>
                <w:rFonts w:ascii="Times New Roman" w:eastAsia="Times New Roman" w:hAnsi="Times New Roman" w:cs="Times New Roman"/>
                <w:b/>
                <w:sz w:val="18"/>
                <w:szCs w:val="18"/>
                <w:lang w:eastAsia="ru-RU"/>
              </w:rPr>
            </w:pPr>
            <w:r w:rsidRPr="00461D0C">
              <w:rPr>
                <w:rFonts w:ascii="Times New Roman" w:eastAsia="Times New Roman" w:hAnsi="Times New Roman" w:cs="Times New Roman"/>
                <w:b/>
                <w:sz w:val="18"/>
                <w:szCs w:val="18"/>
                <w:lang w:eastAsia="ru-RU"/>
              </w:rPr>
              <w:t>Объем работ, выполненных обучающимся во время практики</w:t>
            </w:r>
          </w:p>
        </w:tc>
        <w:tc>
          <w:tcPr>
            <w:tcW w:w="3329" w:type="dxa"/>
            <w:tcBorders>
              <w:top w:val="single" w:sz="12" w:space="0" w:color="auto"/>
              <w:left w:val="single" w:sz="4" w:space="0" w:color="auto"/>
              <w:bottom w:val="single" w:sz="12" w:space="0" w:color="auto"/>
              <w:right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b/>
                <w:sz w:val="18"/>
                <w:szCs w:val="18"/>
                <w:lang w:eastAsia="ru-RU"/>
              </w:rPr>
            </w:pPr>
            <w:r w:rsidRPr="00461D0C">
              <w:rPr>
                <w:rFonts w:ascii="Times New Roman" w:eastAsia="Times New Roman" w:hAnsi="Times New Roman" w:cs="Times New Roman"/>
                <w:b/>
                <w:sz w:val="18"/>
                <w:szCs w:val="18"/>
                <w:lang w:eastAsia="ru-RU"/>
              </w:rPr>
              <w:t>Качество выполненных работ в соответствии с технологией и (или) требованиями организации, в которой проходила практика</w:t>
            </w:r>
          </w:p>
        </w:tc>
      </w:tr>
      <w:tr w:rsidR="00461D0C" w:rsidRPr="00461D0C" w:rsidTr="00461D0C">
        <w:trPr>
          <w:jc w:val="center"/>
        </w:trPr>
        <w:tc>
          <w:tcPr>
            <w:tcW w:w="3387" w:type="dxa"/>
            <w:tcBorders>
              <w:top w:val="single" w:sz="12" w:space="0" w:color="auto"/>
              <w:left w:val="single" w:sz="12" w:space="0" w:color="auto"/>
              <w:bottom w:val="single" w:sz="12"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Общие требования к организации рабочего места продавца</w:t>
            </w:r>
          </w:p>
        </w:tc>
        <w:tc>
          <w:tcPr>
            <w:tcW w:w="2854" w:type="dxa"/>
            <w:tcBorders>
              <w:top w:val="single" w:sz="12" w:space="0" w:color="auto"/>
              <w:left w:val="single" w:sz="4" w:space="0" w:color="auto"/>
              <w:bottom w:val="single" w:sz="12" w:space="0" w:color="auto"/>
              <w:right w:val="single" w:sz="4" w:space="0" w:color="auto"/>
            </w:tcBorders>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4</w:t>
            </w:r>
          </w:p>
        </w:tc>
        <w:tc>
          <w:tcPr>
            <w:tcW w:w="3329" w:type="dxa"/>
            <w:tcBorders>
              <w:top w:val="single" w:sz="12" w:space="0" w:color="auto"/>
              <w:left w:val="single" w:sz="4" w:space="0" w:color="auto"/>
              <w:bottom w:val="single" w:sz="12" w:space="0" w:color="auto"/>
              <w:right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rPr>
          <w:jc w:val="center"/>
        </w:trPr>
        <w:tc>
          <w:tcPr>
            <w:tcW w:w="3387" w:type="dxa"/>
            <w:tcBorders>
              <w:top w:val="single" w:sz="12" w:space="0" w:color="auto"/>
              <w:left w:val="single" w:sz="12" w:space="0" w:color="auto"/>
              <w:bottom w:val="single" w:sz="12"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Продажа продовольственных товаров</w:t>
            </w:r>
          </w:p>
        </w:tc>
        <w:tc>
          <w:tcPr>
            <w:tcW w:w="2854" w:type="dxa"/>
            <w:tcBorders>
              <w:top w:val="single" w:sz="12" w:space="0" w:color="auto"/>
              <w:left w:val="single" w:sz="4" w:space="0" w:color="auto"/>
              <w:bottom w:val="single" w:sz="12" w:space="0" w:color="auto"/>
              <w:right w:val="single" w:sz="4" w:space="0" w:color="auto"/>
            </w:tcBorders>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64</w:t>
            </w:r>
          </w:p>
        </w:tc>
        <w:tc>
          <w:tcPr>
            <w:tcW w:w="3329" w:type="dxa"/>
            <w:tcBorders>
              <w:top w:val="single" w:sz="12" w:space="0" w:color="auto"/>
              <w:left w:val="single" w:sz="4" w:space="0" w:color="auto"/>
              <w:bottom w:val="single" w:sz="12" w:space="0" w:color="auto"/>
              <w:right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rPr>
          <w:jc w:val="center"/>
        </w:trPr>
        <w:tc>
          <w:tcPr>
            <w:tcW w:w="3387" w:type="dxa"/>
            <w:tcBorders>
              <w:top w:val="single" w:sz="12" w:space="0" w:color="auto"/>
              <w:left w:val="single" w:sz="12" w:space="0" w:color="auto"/>
              <w:bottom w:val="single" w:sz="12"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Дифференцированный зачет</w:t>
            </w:r>
          </w:p>
        </w:tc>
        <w:tc>
          <w:tcPr>
            <w:tcW w:w="2854" w:type="dxa"/>
            <w:tcBorders>
              <w:top w:val="single" w:sz="12" w:space="0" w:color="auto"/>
              <w:left w:val="single" w:sz="4" w:space="0" w:color="auto"/>
              <w:bottom w:val="single" w:sz="12" w:space="0" w:color="auto"/>
              <w:right w:val="single" w:sz="4" w:space="0" w:color="auto"/>
            </w:tcBorders>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4</w:t>
            </w:r>
          </w:p>
        </w:tc>
        <w:tc>
          <w:tcPr>
            <w:tcW w:w="3329" w:type="dxa"/>
            <w:tcBorders>
              <w:top w:val="single" w:sz="12" w:space="0" w:color="auto"/>
              <w:left w:val="single" w:sz="4" w:space="0" w:color="auto"/>
              <w:bottom w:val="single" w:sz="12" w:space="0" w:color="auto"/>
              <w:right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bl>
    <w:p w:rsidR="00461D0C" w:rsidRPr="00461D0C" w:rsidRDefault="00461D0C" w:rsidP="00461D0C">
      <w:pPr>
        <w:spacing w:after="0" w:line="240" w:lineRule="auto"/>
        <w:jc w:val="both"/>
        <w:rPr>
          <w:rFonts w:ascii="Times New Roman" w:eastAsia="Times New Roman" w:hAnsi="Times New Roman" w:cs="Times New Roman"/>
          <w:sz w:val="10"/>
          <w:szCs w:val="10"/>
          <w:lang w:eastAsia="ru-RU"/>
        </w:rPr>
      </w:pPr>
    </w:p>
    <w:p w:rsidR="00461D0C" w:rsidRPr="00461D0C" w:rsidRDefault="00461D0C" w:rsidP="00461D0C">
      <w:pPr>
        <w:spacing w:after="0" w:line="240" w:lineRule="auto"/>
        <w:jc w:val="both"/>
        <w:rPr>
          <w:rFonts w:ascii="Times New Roman" w:eastAsia="Times New Roman" w:hAnsi="Times New Roman" w:cs="Times New Roman"/>
          <w:sz w:val="10"/>
          <w:szCs w:val="10"/>
          <w:lang w:eastAsia="ru-RU"/>
        </w:rPr>
      </w:pPr>
      <w:r w:rsidRPr="00461D0C">
        <w:rPr>
          <w:rFonts w:ascii="Times New Roman" w:eastAsia="Times New Roman" w:hAnsi="Times New Roman" w:cs="Times New Roman"/>
          <w:b/>
          <w:sz w:val="24"/>
          <w:szCs w:val="24"/>
          <w:lang w:eastAsia="ru-RU"/>
        </w:rPr>
        <w:t>Характеристика учебной и профессиональной деятельности обучающегося во время учебной практики:</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8"/>
      </w:tblGrid>
      <w:tr w:rsidR="00461D0C" w:rsidRPr="00461D0C" w:rsidTr="00461D0C">
        <w:trPr>
          <w:trHeight w:val="92"/>
          <w:jc w:val="center"/>
        </w:trPr>
        <w:tc>
          <w:tcPr>
            <w:tcW w:w="9468" w:type="dxa"/>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r>
      <w:tr w:rsidR="00461D0C" w:rsidRPr="00461D0C" w:rsidTr="00461D0C">
        <w:trPr>
          <w:jc w:val="center"/>
        </w:trPr>
        <w:tc>
          <w:tcPr>
            <w:tcW w:w="9468" w:type="dxa"/>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bl>
    <w:p w:rsidR="00461D0C" w:rsidRPr="00461D0C" w:rsidRDefault="00461D0C" w:rsidP="00461D0C">
      <w:pPr>
        <w:spacing w:after="0" w:line="240" w:lineRule="auto"/>
        <w:jc w:val="both"/>
        <w:rPr>
          <w:rFonts w:ascii="Times New Roman" w:eastAsia="Times New Roman" w:hAnsi="Times New Roman" w:cs="Times New Roman"/>
          <w:sz w:val="10"/>
          <w:szCs w:val="10"/>
          <w:lang w:eastAsia="ru-RU"/>
        </w:rPr>
      </w:pPr>
    </w:p>
    <w:p w:rsidR="00461D0C" w:rsidRPr="00461D0C" w:rsidRDefault="00461D0C" w:rsidP="00461D0C">
      <w:pPr>
        <w:keepNext/>
        <w:keepLines/>
        <w:spacing w:after="0" w:line="240" w:lineRule="auto"/>
        <w:jc w:val="center"/>
        <w:outlineLvl w:val="1"/>
        <w:rPr>
          <w:rFonts w:ascii="Times New Roman" w:eastAsia="Times New Roman" w:hAnsi="Times New Roman" w:cs="Times New Roman"/>
          <w:b/>
          <w:bCs/>
          <w:sz w:val="26"/>
          <w:szCs w:val="26"/>
          <w:lang w:eastAsia="ru-RU"/>
        </w:rPr>
      </w:pPr>
    </w:p>
    <w:p w:rsidR="00461D0C" w:rsidRPr="00461D0C" w:rsidRDefault="00461D0C" w:rsidP="00461D0C">
      <w:pPr>
        <w:keepNext/>
        <w:keepLines/>
        <w:spacing w:after="0" w:line="240" w:lineRule="auto"/>
        <w:jc w:val="center"/>
        <w:outlineLvl w:val="1"/>
        <w:rPr>
          <w:rFonts w:ascii="Times New Roman" w:eastAsia="Times New Roman" w:hAnsi="Times New Roman" w:cs="Times New Roman"/>
          <w:b/>
          <w:bCs/>
          <w:sz w:val="10"/>
          <w:szCs w:val="10"/>
          <w:lang w:eastAsia="ru-RU"/>
        </w:rPr>
      </w:pPr>
      <w:r w:rsidRPr="00461D0C">
        <w:rPr>
          <w:rFonts w:ascii="Times New Roman" w:eastAsia="Times New Roman" w:hAnsi="Times New Roman" w:cs="Times New Roman"/>
          <w:b/>
          <w:bCs/>
          <w:sz w:val="26"/>
          <w:szCs w:val="26"/>
          <w:lang w:eastAsia="ru-RU"/>
        </w:rPr>
        <w:br w:type="page"/>
      </w:r>
    </w:p>
    <w:p w:rsidR="00461D0C" w:rsidRPr="00461D0C" w:rsidRDefault="00461D0C" w:rsidP="00461D0C">
      <w:pPr>
        <w:spacing w:after="0" w:line="240" w:lineRule="auto"/>
        <w:jc w:val="center"/>
        <w:rPr>
          <w:rFonts w:ascii="Times New Roman" w:eastAsia="Times New Roman" w:hAnsi="Times New Roman" w:cs="Times New Roman"/>
          <w:b/>
          <w:sz w:val="28"/>
          <w:szCs w:val="28"/>
          <w:lang w:eastAsia="ru-RU"/>
        </w:rPr>
      </w:pPr>
      <w:r w:rsidRPr="00461D0C">
        <w:rPr>
          <w:rFonts w:ascii="Times New Roman" w:eastAsia="Times New Roman" w:hAnsi="Times New Roman" w:cs="Times New Roman"/>
          <w:b/>
          <w:sz w:val="28"/>
          <w:szCs w:val="28"/>
          <w:lang w:eastAsia="ru-RU"/>
        </w:rPr>
        <w:lastRenderedPageBreak/>
        <w:t>ОГПОБУ «Многопрофильный лицей»</w:t>
      </w:r>
    </w:p>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p>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 xml:space="preserve">ОЦЕНОЧНАЯ ВЕДОМОСТЬ ПО ПРОФЕССИОНАЛЬНОМУ МОДУЛЮ 02. </w:t>
      </w: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 xml:space="preserve">ПРОДАЖА ПРОДОВОЛЬСТВЕННЫХ ТОВАРОВ </w:t>
      </w: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 xml:space="preserve"> ЗА 1 ПОЛУГОДИЕ 2 КУРСА ОБУЧЕНИЯ 2016-2017 УЧЕБНОГО ГОДА</w:t>
      </w:r>
    </w:p>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94"/>
        <w:gridCol w:w="89"/>
        <w:gridCol w:w="184"/>
        <w:gridCol w:w="466"/>
        <w:gridCol w:w="428"/>
        <w:gridCol w:w="168"/>
        <w:gridCol w:w="131"/>
        <w:gridCol w:w="221"/>
        <w:gridCol w:w="307"/>
        <w:gridCol w:w="839"/>
        <w:gridCol w:w="2130"/>
        <w:gridCol w:w="67"/>
        <w:gridCol w:w="398"/>
        <w:gridCol w:w="2796"/>
      </w:tblGrid>
      <w:tr w:rsidR="00461D0C" w:rsidRPr="00461D0C" w:rsidTr="00461D0C">
        <w:trPr>
          <w:jc w:val="center"/>
        </w:trPr>
        <w:tc>
          <w:tcPr>
            <w:tcW w:w="1050" w:type="dxa"/>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ПМ 02</w:t>
            </w:r>
          </w:p>
        </w:tc>
        <w:tc>
          <w:tcPr>
            <w:tcW w:w="283" w:type="dxa"/>
            <w:gridSpan w:val="2"/>
            <w:tcBorders>
              <w:top w:val="nil"/>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c>
          <w:tcPr>
            <w:tcW w:w="8135" w:type="dxa"/>
            <w:gridSpan w:val="12"/>
            <w:tcBorders>
              <w:top w:val="nil"/>
              <w:left w:val="nil"/>
              <w:bottom w:val="single" w:sz="4" w:space="0" w:color="auto"/>
              <w:right w:val="nil"/>
            </w:tcBorders>
          </w:tcPr>
          <w:p w:rsidR="00461D0C" w:rsidRPr="00461D0C" w:rsidRDefault="00461D0C" w:rsidP="00461D0C">
            <w:pPr>
              <w:spacing w:after="0" w:line="240" w:lineRule="auto"/>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Продажа продовольственных товаров</w:t>
            </w:r>
          </w:p>
        </w:tc>
      </w:tr>
      <w:tr w:rsidR="00461D0C" w:rsidRPr="00461D0C" w:rsidTr="00461D0C">
        <w:trPr>
          <w:jc w:val="center"/>
        </w:trPr>
        <w:tc>
          <w:tcPr>
            <w:tcW w:w="1050" w:type="dxa"/>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код</w:t>
            </w:r>
          </w:p>
        </w:tc>
        <w:tc>
          <w:tcPr>
            <w:tcW w:w="283" w:type="dxa"/>
            <w:gridSpan w:val="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8135" w:type="dxa"/>
            <w:gridSpan w:val="1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12"/>
                <w:szCs w:val="12"/>
                <w:lang w:eastAsia="ru-RU"/>
              </w:rPr>
            </w:pPr>
          </w:p>
        </w:tc>
      </w:tr>
      <w:tr w:rsidR="00461D0C" w:rsidRPr="00461D0C" w:rsidTr="00461D0C">
        <w:trPr>
          <w:jc w:val="center"/>
        </w:trPr>
        <w:tc>
          <w:tcPr>
            <w:tcW w:w="9468" w:type="dxa"/>
            <w:gridSpan w:val="15"/>
            <w:tcBorders>
              <w:top w:val="nil"/>
              <w:left w:val="nil"/>
              <w:bottom w:val="single" w:sz="4" w:space="0" w:color="auto"/>
              <w:right w:val="nil"/>
            </w:tcBorders>
            <w:vAlign w:val="center"/>
          </w:tcPr>
          <w:p w:rsidR="00461D0C" w:rsidRPr="00461D0C" w:rsidRDefault="00461D0C" w:rsidP="00461D0C">
            <w:pPr>
              <w:spacing w:after="0" w:line="240" w:lineRule="auto"/>
              <w:rPr>
                <w:rFonts w:ascii="Times New Roman" w:eastAsia="Times New Roman" w:hAnsi="Times New Roman" w:cs="Times New Roman"/>
                <w:i/>
                <w:sz w:val="28"/>
                <w:szCs w:val="28"/>
                <w:lang w:eastAsia="ru-RU"/>
              </w:rPr>
            </w:pPr>
          </w:p>
        </w:tc>
      </w:tr>
      <w:tr w:rsidR="00461D0C" w:rsidRPr="00461D0C" w:rsidTr="00461D0C">
        <w:trPr>
          <w:jc w:val="center"/>
        </w:trPr>
        <w:tc>
          <w:tcPr>
            <w:tcW w:w="9468" w:type="dxa"/>
            <w:gridSpan w:val="15"/>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9468" w:type="dxa"/>
            <w:gridSpan w:val="15"/>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rPr>
          <w:jc w:val="center"/>
        </w:trPr>
        <w:tc>
          <w:tcPr>
            <w:tcW w:w="9468" w:type="dxa"/>
            <w:gridSpan w:val="15"/>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9468" w:type="dxa"/>
            <w:gridSpan w:val="15"/>
            <w:tcBorders>
              <w:top w:val="nil"/>
              <w:left w:val="nil"/>
              <w:bottom w:val="single" w:sz="4" w:space="0" w:color="auto"/>
              <w:right w:val="nil"/>
            </w:tcBorders>
          </w:tcPr>
          <w:p w:rsidR="00461D0C" w:rsidRPr="00461D0C" w:rsidRDefault="00461D0C" w:rsidP="00461D0C">
            <w:pPr>
              <w:spacing w:after="0" w:line="240" w:lineRule="auto"/>
              <w:jc w:val="right"/>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w:t>
            </w:r>
          </w:p>
        </w:tc>
      </w:tr>
      <w:tr w:rsidR="00461D0C" w:rsidRPr="00461D0C" w:rsidTr="00461D0C">
        <w:trPr>
          <w:jc w:val="center"/>
        </w:trPr>
        <w:tc>
          <w:tcPr>
            <w:tcW w:w="9468" w:type="dxa"/>
            <w:gridSpan w:val="15"/>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ФИО студента(-ки) в именительном падеже</w:t>
            </w:r>
          </w:p>
        </w:tc>
      </w:tr>
      <w:tr w:rsidR="00461D0C" w:rsidRPr="00461D0C" w:rsidTr="00461D0C">
        <w:trPr>
          <w:jc w:val="center"/>
        </w:trPr>
        <w:tc>
          <w:tcPr>
            <w:tcW w:w="2704" w:type="dxa"/>
            <w:gridSpan w:val="8"/>
            <w:tcBorders>
              <w:top w:val="nil"/>
              <w:left w:val="nil"/>
              <w:bottom w:val="nil"/>
              <w:right w:val="nil"/>
            </w:tcBorders>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обучающаяся на</w:t>
            </w:r>
          </w:p>
        </w:tc>
        <w:tc>
          <w:tcPr>
            <w:tcW w:w="700" w:type="dxa"/>
            <w:gridSpan w:val="3"/>
            <w:tcBorders>
              <w:top w:val="nil"/>
              <w:left w:val="nil"/>
              <w:bottom w:val="single" w:sz="4" w:space="0" w:color="auto"/>
              <w:right w:val="nil"/>
            </w:tcBorders>
          </w:tcPr>
          <w:p w:rsidR="00461D0C" w:rsidRPr="00461D0C" w:rsidRDefault="00461D0C" w:rsidP="00461D0C">
            <w:pPr>
              <w:spacing w:after="0" w:line="240" w:lineRule="auto"/>
              <w:ind w:left="360"/>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втором</w:t>
            </w:r>
          </w:p>
        </w:tc>
        <w:tc>
          <w:tcPr>
            <w:tcW w:w="6064" w:type="dxa"/>
            <w:gridSpan w:val="4"/>
            <w:tcBorders>
              <w:top w:val="nil"/>
              <w:left w:val="nil"/>
              <w:bottom w:val="nil"/>
              <w:right w:val="nil"/>
            </w:tcBorders>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курсе  по профессии среднего профессионального </w:t>
            </w:r>
          </w:p>
        </w:tc>
      </w:tr>
      <w:tr w:rsidR="00461D0C" w:rsidRPr="00461D0C" w:rsidTr="00461D0C">
        <w:trPr>
          <w:jc w:val="center"/>
        </w:trPr>
        <w:tc>
          <w:tcPr>
            <w:tcW w:w="2704" w:type="dxa"/>
            <w:gridSpan w:val="8"/>
            <w:tcBorders>
              <w:top w:val="nil"/>
              <w:left w:val="nil"/>
              <w:bottom w:val="nil"/>
              <w:right w:val="nil"/>
            </w:tcBorders>
          </w:tcPr>
          <w:p w:rsidR="00461D0C" w:rsidRPr="00461D0C" w:rsidRDefault="00461D0C" w:rsidP="00461D0C">
            <w:pPr>
              <w:spacing w:after="0" w:line="240" w:lineRule="auto"/>
              <w:jc w:val="both"/>
              <w:rPr>
                <w:rFonts w:ascii="Times New Roman" w:eastAsia="Times New Roman" w:hAnsi="Times New Roman" w:cs="Times New Roman"/>
                <w:sz w:val="12"/>
                <w:szCs w:val="12"/>
                <w:lang w:eastAsia="ru-RU"/>
              </w:rPr>
            </w:pPr>
          </w:p>
        </w:tc>
        <w:tc>
          <w:tcPr>
            <w:tcW w:w="700" w:type="dxa"/>
            <w:gridSpan w:val="3"/>
            <w:tcBorders>
              <w:top w:val="nil"/>
              <w:left w:val="nil"/>
              <w:bottom w:val="nil"/>
              <w:right w:val="nil"/>
            </w:tcBorders>
          </w:tcPr>
          <w:p w:rsidR="00461D0C" w:rsidRPr="00461D0C" w:rsidRDefault="00461D0C" w:rsidP="00461D0C">
            <w:pPr>
              <w:spacing w:after="0" w:line="240" w:lineRule="auto"/>
              <w:jc w:val="both"/>
              <w:rPr>
                <w:rFonts w:ascii="Times New Roman" w:eastAsia="Times New Roman" w:hAnsi="Times New Roman" w:cs="Times New Roman"/>
                <w:sz w:val="12"/>
                <w:szCs w:val="12"/>
                <w:lang w:eastAsia="ru-RU"/>
              </w:rPr>
            </w:pPr>
          </w:p>
        </w:tc>
        <w:tc>
          <w:tcPr>
            <w:tcW w:w="6064" w:type="dxa"/>
            <w:gridSpan w:val="4"/>
            <w:tcBorders>
              <w:top w:val="nil"/>
              <w:left w:val="nil"/>
              <w:bottom w:val="nil"/>
              <w:right w:val="nil"/>
            </w:tcBorders>
          </w:tcPr>
          <w:p w:rsidR="00461D0C" w:rsidRPr="00461D0C" w:rsidRDefault="00461D0C" w:rsidP="00461D0C">
            <w:pPr>
              <w:spacing w:after="0" w:line="240" w:lineRule="auto"/>
              <w:jc w:val="both"/>
              <w:rPr>
                <w:rFonts w:ascii="Times New Roman" w:eastAsia="Times New Roman" w:hAnsi="Times New Roman" w:cs="Times New Roman"/>
                <w:sz w:val="12"/>
                <w:szCs w:val="12"/>
                <w:lang w:eastAsia="ru-RU"/>
              </w:rPr>
            </w:pPr>
          </w:p>
        </w:tc>
      </w:tr>
      <w:tr w:rsidR="00461D0C" w:rsidRPr="00461D0C" w:rsidTr="00461D0C">
        <w:trPr>
          <w:jc w:val="center"/>
        </w:trPr>
        <w:tc>
          <w:tcPr>
            <w:tcW w:w="1524" w:type="dxa"/>
            <w:gridSpan w:val="4"/>
            <w:tcBorders>
              <w:top w:val="nil"/>
              <w:left w:val="nil"/>
              <w:bottom w:val="nil"/>
              <w:right w:val="nil"/>
            </w:tcBorders>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образования</w:t>
            </w:r>
          </w:p>
        </w:tc>
        <w:tc>
          <w:tcPr>
            <w:tcW w:w="1038" w:type="dxa"/>
            <w:gridSpan w:val="3"/>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38.01.02</w:t>
            </w:r>
          </w:p>
        </w:tc>
        <w:tc>
          <w:tcPr>
            <w:tcW w:w="236" w:type="dxa"/>
            <w:gridSpan w:val="2"/>
            <w:tcBorders>
              <w:top w:val="nil"/>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c>
          <w:tcPr>
            <w:tcW w:w="6670" w:type="dxa"/>
            <w:gridSpan w:val="6"/>
            <w:tcBorders>
              <w:top w:val="nil"/>
              <w:left w:val="nil"/>
              <w:bottom w:val="single" w:sz="4" w:space="0" w:color="auto"/>
              <w:right w:val="nil"/>
            </w:tcBorders>
          </w:tcPr>
          <w:p w:rsidR="00461D0C" w:rsidRPr="00461D0C" w:rsidRDefault="00461D0C" w:rsidP="00461D0C">
            <w:pPr>
              <w:spacing w:after="0" w:line="240" w:lineRule="auto"/>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Продавец, контролер-кассир</w:t>
            </w:r>
          </w:p>
        </w:tc>
      </w:tr>
      <w:tr w:rsidR="00461D0C" w:rsidRPr="00461D0C" w:rsidTr="00461D0C">
        <w:trPr>
          <w:jc w:val="center"/>
        </w:trPr>
        <w:tc>
          <w:tcPr>
            <w:tcW w:w="1524" w:type="dxa"/>
            <w:gridSpan w:val="4"/>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1038" w:type="dxa"/>
            <w:gridSpan w:val="3"/>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код</w:t>
            </w:r>
          </w:p>
        </w:tc>
        <w:tc>
          <w:tcPr>
            <w:tcW w:w="236" w:type="dxa"/>
            <w:gridSpan w:val="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6670" w:type="dxa"/>
            <w:gridSpan w:val="6"/>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наименование профессии</w:t>
            </w:r>
          </w:p>
        </w:tc>
      </w:tr>
      <w:tr w:rsidR="00461D0C" w:rsidRPr="00461D0C" w:rsidTr="00461D0C">
        <w:trPr>
          <w:jc w:val="center"/>
        </w:trPr>
        <w:tc>
          <w:tcPr>
            <w:tcW w:w="9468" w:type="dxa"/>
            <w:gridSpan w:val="15"/>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rPr>
          <w:jc w:val="center"/>
        </w:trPr>
        <w:tc>
          <w:tcPr>
            <w:tcW w:w="9468" w:type="dxa"/>
            <w:gridSpan w:val="15"/>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9468" w:type="dxa"/>
            <w:gridSpan w:val="15"/>
            <w:tcBorders>
              <w:top w:val="nil"/>
              <w:left w:val="nil"/>
              <w:bottom w:val="nil"/>
              <w:right w:val="single" w:sz="4" w:space="0" w:color="auto"/>
            </w:tcBorders>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освоил(-а) программу профессионального модуля</w:t>
            </w:r>
          </w:p>
        </w:tc>
      </w:tr>
      <w:tr w:rsidR="00461D0C" w:rsidRPr="00461D0C" w:rsidTr="00461D0C">
        <w:trPr>
          <w:jc w:val="center"/>
        </w:trPr>
        <w:tc>
          <w:tcPr>
            <w:tcW w:w="2420" w:type="dxa"/>
            <w:gridSpan w:val="6"/>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3527" w:type="dxa"/>
            <w:gridSpan w:val="7"/>
            <w:tcBorders>
              <w:top w:val="nil"/>
              <w:left w:val="nil"/>
              <w:bottom w:val="nil"/>
              <w:right w:val="nil"/>
            </w:tcBorders>
            <w:vAlign w:val="bottom"/>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3521" w:type="dxa"/>
            <w:gridSpan w:val="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1244" w:type="dxa"/>
            <w:gridSpan w:val="2"/>
            <w:tcBorders>
              <w:top w:val="nil"/>
              <w:left w:val="nil"/>
              <w:bottom w:val="nil"/>
              <w:right w:val="nil"/>
            </w:tcBorders>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 объеме</w:t>
            </w:r>
          </w:p>
        </w:tc>
        <w:tc>
          <w:tcPr>
            <w:tcW w:w="747" w:type="dxa"/>
            <w:gridSpan w:val="3"/>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72</w:t>
            </w:r>
          </w:p>
        </w:tc>
        <w:tc>
          <w:tcPr>
            <w:tcW w:w="952" w:type="dxa"/>
            <w:gridSpan w:val="5"/>
            <w:tcBorders>
              <w:top w:val="nil"/>
              <w:left w:val="nil"/>
              <w:bottom w:val="nil"/>
              <w:right w:val="nil"/>
            </w:tcBorders>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часов с  </w:t>
            </w:r>
          </w:p>
        </w:tc>
        <w:tc>
          <w:tcPr>
            <w:tcW w:w="2937" w:type="dxa"/>
            <w:gridSpan w:val="2"/>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01.09.2016</w:t>
            </w:r>
          </w:p>
        </w:tc>
        <w:tc>
          <w:tcPr>
            <w:tcW w:w="465" w:type="dxa"/>
            <w:gridSpan w:val="2"/>
            <w:tcBorders>
              <w:top w:val="nil"/>
              <w:left w:val="nil"/>
              <w:bottom w:val="nil"/>
              <w:right w:val="nil"/>
            </w:tcBorders>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по</w:t>
            </w:r>
          </w:p>
        </w:tc>
        <w:tc>
          <w:tcPr>
            <w:tcW w:w="3123" w:type="dxa"/>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r>
      <w:tr w:rsidR="00461D0C" w:rsidRPr="00461D0C" w:rsidTr="00461D0C">
        <w:trPr>
          <w:jc w:val="center"/>
        </w:trPr>
        <w:tc>
          <w:tcPr>
            <w:tcW w:w="1244" w:type="dxa"/>
            <w:gridSpan w:val="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747" w:type="dxa"/>
            <w:gridSpan w:val="3"/>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952" w:type="dxa"/>
            <w:gridSpan w:val="5"/>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2937" w:type="dxa"/>
            <w:gridSpan w:val="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дата начала практики в формате 00.00.0000 г.</w:t>
            </w:r>
          </w:p>
        </w:tc>
        <w:tc>
          <w:tcPr>
            <w:tcW w:w="465" w:type="dxa"/>
            <w:gridSpan w:val="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3123" w:type="dxa"/>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дата окончания практики в формате 00.00.0000 г.</w:t>
            </w:r>
          </w:p>
        </w:tc>
      </w:tr>
    </w:tbl>
    <w:p w:rsidR="00461D0C" w:rsidRPr="00461D0C" w:rsidRDefault="00461D0C" w:rsidP="00461D0C">
      <w:pPr>
        <w:spacing w:after="0" w:line="240" w:lineRule="auto"/>
        <w:jc w:val="both"/>
        <w:rPr>
          <w:rFonts w:ascii="Times New Roman" w:eastAsia="Times New Roman" w:hAnsi="Times New Roman" w:cs="Times New Roman"/>
          <w:b/>
          <w:sz w:val="10"/>
          <w:szCs w:val="10"/>
          <w:lang w:eastAsia="ru-RU"/>
        </w:rPr>
      </w:pPr>
    </w:p>
    <w:p w:rsidR="00461D0C" w:rsidRPr="00461D0C" w:rsidRDefault="00461D0C" w:rsidP="00461D0C">
      <w:pPr>
        <w:spacing w:after="0" w:line="240" w:lineRule="auto"/>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Результаты промежуточной аттестации по элементам профессионального модуля</w:t>
      </w:r>
    </w:p>
    <w:p w:rsidR="00461D0C" w:rsidRPr="00461D0C" w:rsidRDefault="00461D0C" w:rsidP="00461D0C">
      <w:pPr>
        <w:spacing w:after="0" w:line="240" w:lineRule="auto"/>
        <w:jc w:val="both"/>
        <w:rPr>
          <w:rFonts w:ascii="Times New Roman" w:eastAsia="Times New Roman" w:hAnsi="Times New Roman" w:cs="Times New Roman"/>
          <w:sz w:val="10"/>
          <w:szCs w:val="10"/>
          <w:lang w:eastAsia="ru-RU"/>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154"/>
        <w:gridCol w:w="3155"/>
        <w:gridCol w:w="3155"/>
      </w:tblGrid>
      <w:tr w:rsidR="00461D0C" w:rsidRPr="00461D0C" w:rsidTr="00461D0C">
        <w:trPr>
          <w:trHeight w:val="27"/>
          <w:jc w:val="center"/>
        </w:trPr>
        <w:tc>
          <w:tcPr>
            <w:tcW w:w="3154" w:type="dxa"/>
            <w:tcBorders>
              <w:top w:val="single" w:sz="12" w:space="0" w:color="auto"/>
              <w:left w:val="single" w:sz="12" w:space="0" w:color="auto"/>
              <w:bottom w:val="single" w:sz="12" w:space="0" w:color="auto"/>
              <w:right w:val="single" w:sz="4"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b/>
                <w:sz w:val="18"/>
                <w:szCs w:val="18"/>
                <w:lang w:eastAsia="ru-RU"/>
              </w:rPr>
            </w:pPr>
            <w:r w:rsidRPr="00461D0C">
              <w:rPr>
                <w:rFonts w:ascii="Times New Roman" w:eastAsia="Times New Roman" w:hAnsi="Times New Roman" w:cs="Times New Roman"/>
                <w:b/>
                <w:sz w:val="18"/>
                <w:szCs w:val="18"/>
                <w:lang w:eastAsia="ru-RU"/>
              </w:rPr>
              <w:t>Элементы модуля</w:t>
            </w:r>
          </w:p>
        </w:tc>
        <w:tc>
          <w:tcPr>
            <w:tcW w:w="3155" w:type="dxa"/>
            <w:tcBorders>
              <w:top w:val="single" w:sz="12" w:space="0" w:color="auto"/>
              <w:left w:val="single" w:sz="4" w:space="0" w:color="auto"/>
              <w:bottom w:val="single" w:sz="12" w:space="0" w:color="auto"/>
              <w:right w:val="single" w:sz="4"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b/>
                <w:sz w:val="18"/>
                <w:szCs w:val="18"/>
                <w:lang w:eastAsia="ru-RU"/>
              </w:rPr>
            </w:pPr>
            <w:r w:rsidRPr="00461D0C">
              <w:rPr>
                <w:rFonts w:ascii="Times New Roman" w:eastAsia="Times New Roman" w:hAnsi="Times New Roman" w:cs="Times New Roman"/>
                <w:b/>
                <w:sz w:val="18"/>
                <w:szCs w:val="18"/>
                <w:lang w:eastAsia="ru-RU"/>
              </w:rPr>
              <w:t>Формы промежуточной аттестации</w:t>
            </w:r>
          </w:p>
        </w:tc>
        <w:tc>
          <w:tcPr>
            <w:tcW w:w="3155" w:type="dxa"/>
            <w:tcBorders>
              <w:top w:val="single" w:sz="12" w:space="0" w:color="auto"/>
              <w:left w:val="single" w:sz="4" w:space="0" w:color="auto"/>
              <w:bottom w:val="single" w:sz="12" w:space="0" w:color="auto"/>
              <w:right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b/>
                <w:sz w:val="18"/>
                <w:szCs w:val="18"/>
                <w:lang w:eastAsia="ru-RU"/>
              </w:rPr>
            </w:pPr>
            <w:r w:rsidRPr="00461D0C">
              <w:rPr>
                <w:rFonts w:ascii="Times New Roman" w:eastAsia="Times New Roman" w:hAnsi="Times New Roman" w:cs="Times New Roman"/>
                <w:b/>
                <w:sz w:val="18"/>
                <w:szCs w:val="18"/>
                <w:lang w:eastAsia="ru-RU"/>
              </w:rPr>
              <w:t>Оценка</w:t>
            </w:r>
          </w:p>
        </w:tc>
      </w:tr>
      <w:tr w:rsidR="00461D0C" w:rsidRPr="00461D0C" w:rsidTr="00461D0C">
        <w:trPr>
          <w:trHeight w:val="27"/>
          <w:jc w:val="center"/>
        </w:trPr>
        <w:tc>
          <w:tcPr>
            <w:tcW w:w="3154" w:type="dxa"/>
            <w:tcBorders>
              <w:top w:val="single" w:sz="12" w:space="0" w:color="auto"/>
              <w:left w:val="single" w:sz="12" w:space="0" w:color="auto"/>
              <w:bottom w:val="single" w:sz="4" w:space="0" w:color="auto"/>
              <w:right w:val="single" w:sz="4" w:space="0" w:color="auto"/>
            </w:tcBorders>
            <w:vAlign w:val="center"/>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МДК 02.01 Розничная торговля продовольственными товарами</w:t>
            </w:r>
          </w:p>
        </w:tc>
        <w:tc>
          <w:tcPr>
            <w:tcW w:w="3155" w:type="dxa"/>
            <w:tcBorders>
              <w:top w:val="single" w:sz="12" w:space="0" w:color="auto"/>
              <w:left w:val="single" w:sz="4" w:space="0" w:color="auto"/>
              <w:bottom w:val="single" w:sz="4" w:space="0" w:color="auto"/>
              <w:right w:val="single" w:sz="4"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ИКР</w:t>
            </w:r>
          </w:p>
        </w:tc>
        <w:tc>
          <w:tcPr>
            <w:tcW w:w="3155" w:type="dxa"/>
            <w:tcBorders>
              <w:top w:val="single" w:sz="12" w:space="0" w:color="auto"/>
              <w:left w:val="single" w:sz="4" w:space="0" w:color="auto"/>
              <w:bottom w:val="single" w:sz="4" w:space="0" w:color="auto"/>
              <w:right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p>
        </w:tc>
      </w:tr>
      <w:tr w:rsidR="00461D0C" w:rsidRPr="00461D0C" w:rsidTr="00461D0C">
        <w:trPr>
          <w:trHeight w:val="47"/>
          <w:jc w:val="center"/>
        </w:trPr>
        <w:tc>
          <w:tcPr>
            <w:tcW w:w="3154" w:type="dxa"/>
            <w:tcBorders>
              <w:top w:val="single" w:sz="4" w:space="0" w:color="auto"/>
              <w:left w:val="single" w:sz="12" w:space="0" w:color="auto"/>
              <w:bottom w:val="single" w:sz="4" w:space="0" w:color="auto"/>
              <w:right w:val="single" w:sz="4" w:space="0" w:color="auto"/>
            </w:tcBorders>
            <w:vAlign w:val="center"/>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УП 02 Продажа продовольственных товаров</w:t>
            </w:r>
          </w:p>
        </w:tc>
        <w:tc>
          <w:tcPr>
            <w:tcW w:w="3155" w:type="dxa"/>
            <w:tcBorders>
              <w:top w:val="single" w:sz="4" w:space="0" w:color="auto"/>
              <w:left w:val="single" w:sz="4" w:space="0" w:color="auto"/>
              <w:bottom w:val="single" w:sz="4" w:space="0" w:color="auto"/>
              <w:right w:val="single" w:sz="4"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r w:rsidRPr="00461D0C">
              <w:rPr>
                <w:rFonts w:ascii="Times New Roman" w:eastAsia="Times New Roman" w:hAnsi="Times New Roman" w:cs="Times New Roman"/>
                <w:bCs/>
                <w:sz w:val="24"/>
                <w:szCs w:val="24"/>
                <w:lang w:eastAsia="ru-RU"/>
              </w:rPr>
              <w:t>Дифференцированный зачет</w:t>
            </w:r>
          </w:p>
        </w:tc>
        <w:tc>
          <w:tcPr>
            <w:tcW w:w="3155" w:type="dxa"/>
            <w:tcBorders>
              <w:top w:val="single" w:sz="4" w:space="0" w:color="auto"/>
              <w:left w:val="single" w:sz="4" w:space="0" w:color="auto"/>
              <w:bottom w:val="single" w:sz="4" w:space="0" w:color="auto"/>
              <w:right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p>
        </w:tc>
      </w:tr>
    </w:tbl>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 xml:space="preserve">Итоги </w:t>
      </w:r>
      <w:r w:rsidRPr="00461D0C">
        <w:rPr>
          <w:rFonts w:ascii="Times New Roman" w:eastAsia="Times New Roman" w:hAnsi="Times New Roman" w:cs="Times New Roman"/>
          <w:b/>
          <w:bCs/>
          <w:sz w:val="24"/>
          <w:szCs w:val="24"/>
          <w:lang w:eastAsia="ru-RU"/>
        </w:rPr>
        <w:t>дифференцированного зачета</w:t>
      </w:r>
      <w:r w:rsidRPr="00461D0C">
        <w:rPr>
          <w:rFonts w:ascii="Times New Roman" w:eastAsia="Times New Roman" w:hAnsi="Times New Roman" w:cs="Times New Roman"/>
          <w:b/>
          <w:sz w:val="24"/>
          <w:szCs w:val="24"/>
          <w:lang w:eastAsia="ru-RU"/>
        </w:rPr>
        <w:t xml:space="preserve"> по профессиональному модулю</w:t>
      </w:r>
      <w:r w:rsidRPr="00461D0C">
        <w:rPr>
          <w:rFonts w:ascii="Times New Roman" w:eastAsia="Times New Roman" w:hAnsi="Times New Roman" w:cs="Times New Roman"/>
          <w:bCs/>
          <w:sz w:val="24"/>
          <w:szCs w:val="24"/>
          <w:lang w:eastAsia="ru-RU"/>
        </w:rPr>
        <w:t xml:space="preserve"> за 1 полугодие 2016-2017 учебного года</w:t>
      </w:r>
    </w:p>
    <w:p w:rsidR="00461D0C" w:rsidRPr="00461D0C" w:rsidRDefault="00461D0C" w:rsidP="00461D0C">
      <w:pPr>
        <w:spacing w:after="0" w:line="240" w:lineRule="auto"/>
        <w:jc w:val="both"/>
        <w:rPr>
          <w:rFonts w:ascii="Times New Roman" w:eastAsia="Times New Roman" w:hAnsi="Times New Roman" w:cs="Times New Roman"/>
          <w:b/>
          <w:sz w:val="24"/>
          <w:szCs w:val="24"/>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0"/>
        <w:gridCol w:w="4111"/>
        <w:gridCol w:w="1418"/>
        <w:gridCol w:w="850"/>
      </w:tblGrid>
      <w:tr w:rsidR="00461D0C" w:rsidRPr="00461D0C" w:rsidTr="00F9613A">
        <w:tc>
          <w:tcPr>
            <w:tcW w:w="3260" w:type="dxa"/>
            <w:tcBorders>
              <w:top w:val="single" w:sz="12" w:space="0" w:color="auto"/>
              <w:left w:val="single" w:sz="12" w:space="0" w:color="auto"/>
              <w:bottom w:val="single" w:sz="4" w:space="0" w:color="auto"/>
              <w:right w:val="single" w:sz="4" w:space="0" w:color="auto"/>
            </w:tcBorders>
          </w:tcPr>
          <w:p w:rsidR="00461D0C" w:rsidRPr="00461D0C" w:rsidRDefault="00461D0C" w:rsidP="00461D0C">
            <w:pPr>
              <w:contextualSpacing/>
              <w:jc w:val="center"/>
              <w:rPr>
                <w:rFonts w:ascii="Times New Roman" w:eastAsia="Calibri" w:hAnsi="Times New Roman" w:cs="Times New Roman"/>
                <w:b/>
                <w:sz w:val="24"/>
                <w:szCs w:val="24"/>
              </w:rPr>
            </w:pPr>
            <w:r w:rsidRPr="00461D0C">
              <w:rPr>
                <w:rFonts w:ascii="Times New Roman" w:eastAsia="Calibri" w:hAnsi="Times New Roman" w:cs="Times New Roman"/>
                <w:b/>
                <w:sz w:val="24"/>
                <w:szCs w:val="24"/>
              </w:rPr>
              <w:t>Профессиональные компетенции</w:t>
            </w: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Показатели оценки результата</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Оценка</w:t>
            </w:r>
          </w:p>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(да/нет)</w:t>
            </w:r>
          </w:p>
        </w:tc>
        <w:tc>
          <w:tcPr>
            <w:tcW w:w="850"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Отметка</w:t>
            </w:r>
          </w:p>
        </w:tc>
      </w:tr>
      <w:tr w:rsidR="00461D0C" w:rsidRPr="00461D0C" w:rsidTr="00F9613A">
        <w:tc>
          <w:tcPr>
            <w:tcW w:w="3260" w:type="dxa"/>
            <w:vMerge w:val="restart"/>
            <w:tcBorders>
              <w:top w:val="single" w:sz="12" w:space="0" w:color="auto"/>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ПК 2.1. Осуществлять приемку товаров и контроль за наличием необходимых сопроводительных документов на поступившие товары</w:t>
            </w: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tLeast"/>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 визуальный осмотр товара на качество</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vMerge w:val="restart"/>
            <w:tcBorders>
              <w:top w:val="single" w:sz="12" w:space="0" w:color="auto"/>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vMerge/>
            <w:tcBorders>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tLeast"/>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 установление соответствия  данных сопроводительных документов с фактическим количеством товара</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vMerge/>
            <w:tcBorders>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vMerge/>
            <w:tcBorders>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tLeast"/>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 точность и грамотность оформления товарной накладной;</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vMerge/>
            <w:tcBorders>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vMerge/>
            <w:tcBorders>
              <w:left w:val="single" w:sz="12" w:space="0" w:color="auto"/>
              <w:bottom w:val="single" w:sz="4"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tLeast"/>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 аккуратность оформления товарной накладной;</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vMerge/>
            <w:tcBorders>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vMerge w:val="restart"/>
            <w:tcBorders>
              <w:top w:val="single" w:sz="12" w:space="0" w:color="auto"/>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ПК 2.2. Осуществлять подготовку товаров к продаже, размещение и выкладку</w:t>
            </w: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lang w:eastAsia="ru-RU"/>
              </w:rPr>
            </w:pPr>
            <w:r w:rsidRPr="00461D0C">
              <w:rPr>
                <w:rFonts w:ascii="Times New Roman" w:eastAsia="Times New Roman" w:hAnsi="Times New Roman" w:cs="Times New Roman"/>
                <w:b/>
                <w:bCs/>
                <w:lang w:eastAsia="ru-RU"/>
              </w:rPr>
              <w:t xml:space="preserve">- </w:t>
            </w:r>
            <w:r w:rsidRPr="00461D0C">
              <w:rPr>
                <w:rFonts w:ascii="Times New Roman" w:eastAsia="Times New Roman" w:hAnsi="Times New Roman" w:cs="Times New Roman"/>
                <w:bCs/>
                <w:lang w:eastAsia="ru-RU"/>
              </w:rPr>
              <w:t>выкладка товара в соответствии с товарным соседством;</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vMerge w:val="restart"/>
            <w:tcBorders>
              <w:top w:val="single" w:sz="12" w:space="0" w:color="auto"/>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vMerge/>
            <w:tcBorders>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b/>
                <w:bCs/>
                <w:lang w:eastAsia="ru-RU"/>
              </w:rPr>
            </w:pPr>
            <w:r w:rsidRPr="00461D0C">
              <w:rPr>
                <w:rFonts w:ascii="Times New Roman" w:eastAsia="Times New Roman" w:hAnsi="Times New Roman" w:cs="Times New Roman"/>
                <w:bCs/>
                <w:lang w:eastAsia="ru-RU"/>
              </w:rPr>
              <w:t>- выкладка товара в соответствии с условиями хранения;</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vMerge/>
            <w:tcBorders>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vMerge/>
            <w:tcBorders>
              <w:left w:val="single" w:sz="12" w:space="0" w:color="auto"/>
              <w:bottom w:val="single" w:sz="4"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bCs/>
                <w:lang w:eastAsia="ru-RU"/>
              </w:rPr>
            </w:pPr>
            <w:r w:rsidRPr="00461D0C">
              <w:rPr>
                <w:rFonts w:ascii="Times New Roman" w:eastAsia="Times New Roman" w:hAnsi="Times New Roman" w:cs="Times New Roman"/>
                <w:bCs/>
                <w:lang w:eastAsia="ru-RU"/>
              </w:rPr>
              <w:t>- оформление товарных ценников;</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vMerge/>
            <w:tcBorders>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vMerge w:val="restart"/>
            <w:tcBorders>
              <w:top w:val="single" w:sz="12" w:space="0" w:color="auto"/>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ПК 2.3. Обслуживать покупателей, консультировать их о пищевой ценности, вкусовых особенностях и свойствах отдельных продовольственных  товаров</w:t>
            </w: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lang w:eastAsia="ru-RU"/>
              </w:rPr>
            </w:pPr>
            <w:r w:rsidRPr="00461D0C">
              <w:rPr>
                <w:rFonts w:ascii="Times New Roman" w:eastAsia="Times New Roman" w:hAnsi="Times New Roman" w:cs="Times New Roman"/>
                <w:b/>
                <w:bCs/>
                <w:lang w:eastAsia="ru-RU"/>
              </w:rPr>
              <w:t xml:space="preserve">- </w:t>
            </w:r>
            <w:r w:rsidRPr="00461D0C">
              <w:rPr>
                <w:rFonts w:ascii="Times New Roman" w:eastAsia="Times New Roman" w:hAnsi="Times New Roman" w:cs="Times New Roman"/>
                <w:bCs/>
                <w:lang w:eastAsia="ru-RU"/>
              </w:rPr>
              <w:t>соблюдение правил этикета при обслуживании покупателей;</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vMerge w:val="restart"/>
            <w:tcBorders>
              <w:top w:val="single" w:sz="12" w:space="0" w:color="auto"/>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vMerge/>
            <w:tcBorders>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b/>
                <w:bCs/>
                <w:lang w:eastAsia="ru-RU"/>
              </w:rPr>
            </w:pPr>
            <w:r w:rsidRPr="00461D0C">
              <w:rPr>
                <w:rFonts w:ascii="Times New Roman" w:eastAsia="Times New Roman" w:hAnsi="Times New Roman" w:cs="Times New Roman"/>
                <w:bCs/>
                <w:lang w:eastAsia="ru-RU"/>
              </w:rPr>
              <w:t>- тактичное выявление покупательского спроса, ценового диапазона товара;</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vMerge/>
            <w:tcBorders>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vMerge/>
            <w:tcBorders>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bCs/>
                <w:lang w:eastAsia="ru-RU"/>
              </w:rPr>
            </w:pPr>
            <w:r w:rsidRPr="00461D0C">
              <w:rPr>
                <w:rFonts w:ascii="Times New Roman" w:eastAsia="Times New Roman" w:hAnsi="Times New Roman" w:cs="Times New Roman"/>
                <w:bCs/>
                <w:lang w:eastAsia="ru-RU"/>
              </w:rPr>
              <w:t xml:space="preserve">- </w:t>
            </w:r>
            <w:r w:rsidRPr="00461D0C">
              <w:rPr>
                <w:rFonts w:ascii="Times New Roman" w:eastAsia="Times New Roman CYR" w:hAnsi="Times New Roman" w:cs="Times New Roman"/>
                <w:lang w:eastAsia="ru-RU"/>
              </w:rPr>
              <w:t xml:space="preserve">консультирование покупателя о пищевой ценности и вкусовых особенностях продовольственных </w:t>
            </w:r>
            <w:r w:rsidRPr="00461D0C">
              <w:rPr>
                <w:rFonts w:ascii="Times New Roman" w:eastAsia="Times New Roman CYR" w:hAnsi="Times New Roman" w:cs="Times New Roman"/>
                <w:lang w:eastAsia="ru-RU"/>
              </w:rPr>
              <w:lastRenderedPageBreak/>
              <w:t>товаров, о разнообразии товаров данного вида;</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vMerge/>
            <w:tcBorders>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vMerge/>
            <w:tcBorders>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lang w:eastAsia="ru-RU"/>
              </w:rPr>
            </w:pPr>
            <w:r w:rsidRPr="00461D0C">
              <w:rPr>
                <w:rFonts w:ascii="Times New Roman" w:eastAsia="Times New Roman CYR" w:hAnsi="Times New Roman" w:cs="Times New Roman"/>
                <w:lang w:eastAsia="ru-RU"/>
              </w:rPr>
              <w:t>-</w:t>
            </w:r>
            <w:r w:rsidRPr="00461D0C">
              <w:rPr>
                <w:rFonts w:ascii="Times New Roman" w:eastAsia="Times New Roman" w:hAnsi="Times New Roman" w:cs="Times New Roman"/>
                <w:lang w:eastAsia="ru-RU"/>
              </w:rPr>
              <w:t xml:space="preserve">  выполнение алгоритма расчета с покупателем через прилавок;</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vMerge/>
            <w:tcBorders>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vMerge/>
            <w:tcBorders>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CYR" w:hAnsi="Times New Roman" w:cs="Times New Roman"/>
                <w:lang w:eastAsia="ru-RU"/>
              </w:rPr>
            </w:pPr>
            <w:r w:rsidRPr="00461D0C">
              <w:rPr>
                <w:rFonts w:ascii="Times New Roman" w:eastAsia="Times New Roman CYR" w:hAnsi="Times New Roman" w:cs="Times New Roman"/>
                <w:lang w:eastAsia="ru-RU"/>
              </w:rPr>
              <w:t>- соблюдение этикета при завершении обслуживания;</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vMerge/>
            <w:tcBorders>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vMerge/>
            <w:tcBorders>
              <w:left w:val="single" w:sz="12" w:space="0" w:color="auto"/>
              <w:bottom w:val="single" w:sz="4"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CYR" w:hAnsi="Times New Roman" w:cs="Times New Roman"/>
                <w:lang w:eastAsia="ru-RU"/>
              </w:rPr>
            </w:pPr>
            <w:r w:rsidRPr="00461D0C">
              <w:rPr>
                <w:rFonts w:ascii="Times New Roman" w:eastAsia="Times New Roman CYR" w:hAnsi="Times New Roman" w:cs="Times New Roman"/>
                <w:lang w:eastAsia="ru-RU"/>
              </w:rPr>
              <w:t>- соблюдение санитарных правил  при обслуживании покупателя.</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vMerge/>
            <w:tcBorders>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vMerge w:val="restart"/>
            <w:tcBorders>
              <w:top w:val="single" w:sz="12" w:space="0" w:color="auto"/>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ПК 2.4. Соблюдать условия хранения, сроки годности, сроки хранения и сроки реализации продаваемых продуктов</w:t>
            </w: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tLeast"/>
              <w:rPr>
                <w:rFonts w:ascii="Times New Roman" w:eastAsia="Times New Roman" w:hAnsi="Times New Roman" w:cs="Times New Roman"/>
                <w:lang w:eastAsia="ru-RU"/>
              </w:rPr>
            </w:pPr>
            <w:r w:rsidRPr="00461D0C">
              <w:rPr>
                <w:rFonts w:ascii="Times New Roman" w:eastAsia="Times New Roman" w:hAnsi="Times New Roman" w:cs="Times New Roman"/>
                <w:bCs/>
                <w:lang w:eastAsia="ru-RU"/>
              </w:rPr>
              <w:t>- отслеживание сроков реализации товара;</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vMerge w:val="restart"/>
            <w:tcBorders>
              <w:top w:val="single" w:sz="12" w:space="0" w:color="auto"/>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vMerge/>
            <w:tcBorders>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tLeast"/>
              <w:rPr>
                <w:rFonts w:ascii="Times New Roman" w:eastAsia="Times New Roman" w:hAnsi="Times New Roman" w:cs="Times New Roman"/>
                <w:highlight w:val="yellow"/>
                <w:lang w:eastAsia="ru-RU"/>
              </w:rPr>
            </w:pPr>
            <w:r w:rsidRPr="00461D0C">
              <w:rPr>
                <w:rFonts w:ascii="Times New Roman" w:eastAsia="Times New Roman" w:hAnsi="Times New Roman" w:cs="Times New Roman"/>
                <w:bCs/>
                <w:lang w:eastAsia="ru-RU"/>
              </w:rPr>
              <w:t>- отслеживание условий хранения товара;</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vMerge/>
            <w:tcBorders>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vMerge/>
            <w:tcBorders>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tLeast"/>
              <w:rPr>
                <w:rFonts w:ascii="Times New Roman" w:eastAsia="Times New Roman" w:hAnsi="Times New Roman" w:cs="Times New Roman"/>
                <w:highlight w:val="yellow"/>
                <w:lang w:eastAsia="ru-RU"/>
              </w:rPr>
            </w:pPr>
            <w:r w:rsidRPr="00461D0C">
              <w:rPr>
                <w:rFonts w:ascii="Times New Roman" w:eastAsia="Times New Roman" w:hAnsi="Times New Roman" w:cs="Times New Roman"/>
                <w:lang w:eastAsia="ru-RU"/>
              </w:rPr>
              <w:t xml:space="preserve">- отслеживание сроков годности товара. </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vMerge/>
            <w:tcBorders>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vMerge w:val="restart"/>
            <w:tcBorders>
              <w:top w:val="single" w:sz="12" w:space="0" w:color="auto"/>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 xml:space="preserve">ПК 2.5. Осуществлять эксплуатацию торгово-технологического оборудования </w:t>
            </w: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widowControl w:val="0"/>
              <w:autoSpaceDE w:val="0"/>
              <w:autoSpaceDN w:val="0"/>
              <w:adjustRightInd w:val="0"/>
              <w:spacing w:after="0" w:line="240" w:lineRule="auto"/>
              <w:rPr>
                <w:rFonts w:ascii="Arial" w:eastAsia="Times New Roman" w:hAnsi="Arial" w:cs="Arial"/>
                <w:bCs/>
                <w:lang w:eastAsia="ru-RU"/>
              </w:rPr>
            </w:pPr>
            <w:r w:rsidRPr="00461D0C">
              <w:rPr>
                <w:rFonts w:ascii="Times New Roman" w:eastAsia="Times New Roman" w:hAnsi="Times New Roman" w:cs="Times New Roman"/>
                <w:lang w:eastAsia="ru-RU"/>
              </w:rPr>
              <w:t>- обслуживание весового оборудования;</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vMerge w:val="restart"/>
            <w:tcBorders>
              <w:top w:val="single" w:sz="12" w:space="0" w:color="auto"/>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vMerge/>
            <w:tcBorders>
              <w:left w:val="single" w:sz="12" w:space="0" w:color="auto"/>
              <w:bottom w:val="single" w:sz="4"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widowControl w:val="0"/>
              <w:autoSpaceDE w:val="0"/>
              <w:autoSpaceDN w:val="0"/>
              <w:adjustRightInd w:val="0"/>
              <w:spacing w:after="0" w:line="240" w:lineRule="auto"/>
              <w:rPr>
                <w:rFonts w:ascii="Arial" w:eastAsia="Times New Roman CYR" w:hAnsi="Arial" w:cs="Arial"/>
                <w:lang w:eastAsia="ru-RU"/>
              </w:rPr>
            </w:pPr>
            <w:r w:rsidRPr="00461D0C">
              <w:rPr>
                <w:rFonts w:ascii="Times New Roman" w:eastAsia="Times New Roman" w:hAnsi="Times New Roman" w:cs="Times New Roman"/>
                <w:lang w:eastAsia="ru-RU"/>
              </w:rPr>
              <w:t>- обслуживание контрольно-кассового оборудования.</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vMerge/>
            <w:tcBorders>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tcBorders>
              <w:top w:val="single" w:sz="12" w:space="0" w:color="auto"/>
              <w:left w:val="single" w:sz="12" w:space="0" w:color="auto"/>
              <w:bottom w:val="single" w:sz="4"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ПК 2.7. Изучать спрос покупателя</w:t>
            </w: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tLeast"/>
              <w:rPr>
                <w:rFonts w:ascii="Times New Roman" w:eastAsia="Times New Roman" w:hAnsi="Times New Roman" w:cs="Times New Roman"/>
                <w:highlight w:val="yellow"/>
                <w:lang w:eastAsia="ru-RU"/>
              </w:rPr>
            </w:pPr>
            <w:r w:rsidRPr="00461D0C">
              <w:rPr>
                <w:rFonts w:ascii="Times New Roman" w:eastAsia="Times New Roman" w:hAnsi="Times New Roman" w:cs="Times New Roman"/>
                <w:bCs/>
                <w:lang w:eastAsia="ru-RU"/>
              </w:rPr>
              <w:t>- тактичное выявление покупательского спроса, ценового диапазона товара;</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tcBorders>
              <w:top w:val="single" w:sz="12" w:space="0" w:color="auto"/>
              <w:left w:val="single" w:sz="12" w:space="0" w:color="auto"/>
              <w:bottom w:val="single" w:sz="4" w:space="0" w:color="auto"/>
              <w:right w:val="single" w:sz="4" w:space="0" w:color="auto"/>
            </w:tcBorders>
          </w:tcPr>
          <w:p w:rsidR="00461D0C" w:rsidRPr="00461D0C" w:rsidRDefault="00461D0C" w:rsidP="00461D0C">
            <w:pPr>
              <w:contextualSpacing/>
              <w:rPr>
                <w:rFonts w:ascii="Times New Roman" w:eastAsia="Calibri" w:hAnsi="Times New Roman" w:cs="Times New Roman"/>
                <w:b/>
              </w:rPr>
            </w:pPr>
            <w:r w:rsidRPr="00461D0C">
              <w:rPr>
                <w:rFonts w:ascii="Times New Roman" w:eastAsia="Calibri" w:hAnsi="Times New Roman" w:cs="Times New Roman"/>
              </w:rPr>
              <w:t xml:space="preserve">ОК.2. Организовывать собственную деятельность, исходя из цели и способов ее достижения, определенных руководителем.    </w:t>
            </w: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tabs>
                <w:tab w:val="left" w:pos="4094"/>
              </w:tabs>
              <w:spacing w:after="0" w:line="240" w:lineRule="auto"/>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 обоснование выбора и применения методов и способов решения профессиональных задач в области продажи продовольственных товаров;</w:t>
            </w:r>
          </w:p>
          <w:p w:rsidR="00461D0C" w:rsidRPr="00461D0C" w:rsidRDefault="00461D0C" w:rsidP="00461D0C">
            <w:pPr>
              <w:tabs>
                <w:tab w:val="left" w:pos="4094"/>
              </w:tabs>
              <w:spacing w:after="0" w:line="240" w:lineRule="auto"/>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 демонстрация эффективности и качества выполнения профессиональных задач.</w:t>
            </w:r>
          </w:p>
          <w:p w:rsidR="00461D0C" w:rsidRPr="00461D0C" w:rsidRDefault="00461D0C" w:rsidP="00461D0C">
            <w:pPr>
              <w:spacing w:after="0" w:line="240" w:lineRule="auto"/>
              <w:contextualSpacing/>
              <w:rPr>
                <w:rFonts w:ascii="Times New Roman" w:eastAsia="Times New Roman" w:hAnsi="Times New Roman" w:cs="Times New Roman"/>
                <w:b/>
                <w:lang w:eastAsia="ru-RU"/>
              </w:rPr>
            </w:pPr>
            <w:r w:rsidRPr="00461D0C">
              <w:rPr>
                <w:rFonts w:ascii="Times New Roman" w:eastAsia="Times New Roman" w:hAnsi="Times New Roman" w:cs="Times New Roman"/>
                <w:lang w:eastAsia="ru-RU"/>
              </w:rPr>
              <w:t>- соответствие способов достижения цели, способам определенным руководителем</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tcBorders>
              <w:top w:val="single" w:sz="12" w:space="0" w:color="auto"/>
              <w:left w:val="single" w:sz="12" w:space="0" w:color="auto"/>
              <w:bottom w:val="single" w:sz="4" w:space="0" w:color="auto"/>
              <w:right w:val="single" w:sz="4" w:space="0" w:color="auto"/>
            </w:tcBorders>
          </w:tcPr>
          <w:p w:rsidR="00461D0C" w:rsidRPr="00461D0C" w:rsidRDefault="00461D0C" w:rsidP="00461D0C">
            <w:pPr>
              <w:contextualSpacing/>
              <w:rPr>
                <w:rFonts w:ascii="Times New Roman" w:eastAsia="Calibri" w:hAnsi="Times New Roman" w:cs="Times New Roman"/>
                <w:b/>
              </w:rPr>
            </w:pPr>
            <w:r w:rsidRPr="00461D0C">
              <w:rPr>
                <w:rFonts w:ascii="Times New Roman" w:eastAsia="Calibri" w:hAnsi="Times New Roman" w:cs="Times New Roman"/>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tabs>
                <w:tab w:val="left" w:pos="4094"/>
              </w:tabs>
              <w:spacing w:after="0" w:line="240" w:lineRule="auto"/>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 xml:space="preserve">- демонстрация способности принимать решения в стандартных и нестандартных ситуациях и нести за них ответственность. </w:t>
            </w:r>
          </w:p>
          <w:p w:rsidR="00461D0C" w:rsidRPr="00461D0C" w:rsidRDefault="00461D0C" w:rsidP="00461D0C">
            <w:pPr>
              <w:spacing w:after="0" w:line="240" w:lineRule="auto"/>
              <w:contextualSpacing/>
              <w:rPr>
                <w:rFonts w:ascii="Times New Roman" w:eastAsia="Times New Roman" w:hAnsi="Times New Roman" w:cs="Times New Roman"/>
                <w:b/>
                <w:lang w:eastAsia="ru-RU"/>
              </w:rPr>
            </w:pPr>
            <w:r w:rsidRPr="00461D0C">
              <w:rPr>
                <w:rFonts w:ascii="Times New Roman" w:eastAsia="Times New Roman" w:hAnsi="Times New Roman" w:cs="Times New Roman"/>
                <w:lang w:eastAsia="ru-RU"/>
              </w:rPr>
              <w:t>- эффективность и качество выполнения работ.</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3260" w:type="dxa"/>
            <w:tcBorders>
              <w:top w:val="single" w:sz="12" w:space="0" w:color="auto"/>
              <w:left w:val="single" w:sz="12" w:space="0" w:color="auto"/>
              <w:bottom w:val="single" w:sz="4" w:space="0" w:color="auto"/>
              <w:right w:val="single" w:sz="4" w:space="0" w:color="auto"/>
            </w:tcBorders>
          </w:tcPr>
          <w:p w:rsidR="00461D0C" w:rsidRPr="00461D0C" w:rsidRDefault="00461D0C" w:rsidP="00461D0C">
            <w:pPr>
              <w:spacing w:after="0" w:line="240" w:lineRule="auto"/>
              <w:jc w:val="both"/>
              <w:rPr>
                <w:rFonts w:ascii="Times New Roman" w:eastAsia="Times New Roman" w:hAnsi="Times New Roman" w:cs="Times New Roman"/>
                <w:b/>
                <w:lang w:eastAsia="ru-RU"/>
              </w:rPr>
            </w:pPr>
            <w:r w:rsidRPr="00461D0C">
              <w:rPr>
                <w:rFonts w:ascii="Times New Roman" w:eastAsia="Times New Roman" w:hAnsi="Times New Roman" w:cs="Times New Roman"/>
                <w:lang w:eastAsia="ru-RU"/>
              </w:rPr>
              <w:t>ОК.7. Соблюдать правила реализации товаров в соответствии с действующими санитарными нормами и правилами, стандартами и Правилами продажи товаров</w:t>
            </w:r>
          </w:p>
        </w:tc>
        <w:tc>
          <w:tcPr>
            <w:tcW w:w="4111"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 демонстрация соблюдения правил реализации товаров в соответствии с действующими санитарными нормами и Правилами продажи товаров.</w:t>
            </w:r>
          </w:p>
          <w:p w:rsidR="00461D0C" w:rsidRPr="00461D0C" w:rsidRDefault="00461D0C" w:rsidP="00461D0C">
            <w:pPr>
              <w:spacing w:after="0" w:line="240" w:lineRule="auto"/>
              <w:contextualSpacing/>
              <w:rPr>
                <w:rFonts w:ascii="Times New Roman" w:eastAsia="Times New Roman" w:hAnsi="Times New Roman" w:cs="Times New Roman"/>
                <w:b/>
                <w:lang w:eastAsia="ru-RU"/>
              </w:rPr>
            </w:pPr>
            <w:r w:rsidRPr="00461D0C">
              <w:rPr>
                <w:rFonts w:ascii="Times New Roman" w:eastAsia="Times New Roman" w:hAnsi="Times New Roman" w:cs="Times New Roman"/>
                <w:lang w:eastAsia="ru-RU"/>
              </w:rPr>
              <w:t>- аккуратность в работе.</w:t>
            </w:r>
          </w:p>
        </w:tc>
        <w:tc>
          <w:tcPr>
            <w:tcW w:w="1418"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850"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rPr>
          <w:trHeight w:val="435"/>
        </w:trPr>
        <w:tc>
          <w:tcPr>
            <w:tcW w:w="8789" w:type="dxa"/>
            <w:gridSpan w:val="3"/>
            <w:tcBorders>
              <w:top w:val="single" w:sz="4" w:space="0" w:color="auto"/>
              <w:left w:val="single" w:sz="12" w:space="0" w:color="auto"/>
              <w:bottom w:val="single" w:sz="12" w:space="0" w:color="auto"/>
              <w:right w:val="single" w:sz="4" w:space="0" w:color="auto"/>
            </w:tcBorders>
            <w:shd w:val="clear" w:color="auto" w:fill="FFFFFF"/>
            <w:vAlign w:val="center"/>
          </w:tcPr>
          <w:p w:rsidR="00461D0C" w:rsidRPr="00461D0C" w:rsidRDefault="00461D0C" w:rsidP="00461D0C">
            <w:pPr>
              <w:spacing w:after="0" w:line="240" w:lineRule="auto"/>
              <w:rPr>
                <w:rFonts w:ascii="Times New Roman" w:eastAsia="Times New Roman" w:hAnsi="Times New Roman" w:cs="Times New Roman"/>
                <w:sz w:val="24"/>
                <w:szCs w:val="24"/>
                <w:highlight w:val="yellow"/>
                <w:lang w:eastAsia="ru-RU"/>
              </w:rPr>
            </w:pPr>
            <w:r w:rsidRPr="00461D0C">
              <w:rPr>
                <w:rFonts w:ascii="Times New Roman" w:eastAsia="Times New Roman" w:hAnsi="Times New Roman" w:cs="Times New Roman"/>
                <w:sz w:val="24"/>
                <w:szCs w:val="24"/>
                <w:lang w:eastAsia="ru-RU"/>
              </w:rPr>
              <w:t>Оценка за дифференцированный зачет</w:t>
            </w:r>
          </w:p>
        </w:tc>
        <w:tc>
          <w:tcPr>
            <w:tcW w:w="850" w:type="dxa"/>
            <w:tcBorders>
              <w:top w:val="single" w:sz="4" w:space="0" w:color="auto"/>
              <w:left w:val="single" w:sz="4" w:space="0" w:color="auto"/>
              <w:bottom w:val="single" w:sz="12" w:space="0" w:color="auto"/>
              <w:right w:val="single" w:sz="4" w:space="0" w:color="auto"/>
            </w:tcBorders>
          </w:tcPr>
          <w:p w:rsidR="00461D0C" w:rsidRPr="00461D0C" w:rsidRDefault="00461D0C" w:rsidP="00461D0C">
            <w:pPr>
              <w:spacing w:after="0" w:line="240" w:lineRule="atLeast"/>
              <w:rPr>
                <w:rFonts w:ascii="Times New Roman" w:eastAsia="Times New Roman" w:hAnsi="Times New Roman" w:cs="Times New Roman"/>
                <w:sz w:val="24"/>
                <w:szCs w:val="24"/>
                <w:highlight w:val="yellow"/>
                <w:lang w:eastAsia="ru-RU"/>
              </w:rPr>
            </w:pPr>
          </w:p>
        </w:tc>
      </w:tr>
    </w:tbl>
    <w:p w:rsidR="00461D0C" w:rsidRPr="00461D0C" w:rsidRDefault="00461D0C" w:rsidP="00461D0C">
      <w:pPr>
        <w:spacing w:after="0" w:line="240" w:lineRule="auto"/>
        <w:jc w:val="both"/>
        <w:rPr>
          <w:rFonts w:ascii="Times New Roman" w:eastAsia="Times New Roman" w:hAnsi="Times New Roman" w:cs="Times New Roman"/>
          <w:b/>
          <w:sz w:val="24"/>
          <w:szCs w:val="24"/>
          <w:lang w:eastAsia="ru-RU"/>
        </w:rPr>
      </w:pPr>
    </w:p>
    <w:tbl>
      <w:tblPr>
        <w:tblW w:w="9464" w:type="dxa"/>
        <w:jc w:val="center"/>
        <w:tblLook w:val="04A0" w:firstRow="1" w:lastRow="0" w:firstColumn="1" w:lastColumn="0" w:noHBand="0" w:noVBand="1"/>
      </w:tblPr>
      <w:tblGrid>
        <w:gridCol w:w="9464"/>
      </w:tblGrid>
      <w:tr w:rsidR="00461D0C" w:rsidRPr="00461D0C" w:rsidTr="00461D0C">
        <w:trPr>
          <w:trHeight w:val="428"/>
          <w:jc w:val="center"/>
        </w:trPr>
        <w:tc>
          <w:tcPr>
            <w:tcW w:w="9464" w:type="dxa"/>
          </w:tcPr>
          <w:p w:rsidR="00461D0C" w:rsidRPr="00461D0C" w:rsidRDefault="00461D0C" w:rsidP="00461D0C">
            <w:pPr>
              <w:spacing w:after="0" w:line="240" w:lineRule="auto"/>
              <w:rPr>
                <w:rFonts w:ascii="Times New Roman" w:eastAsia="Times New Roman" w:hAnsi="Times New Roman" w:cs="Times New Roman"/>
                <w:sz w:val="10"/>
                <w:szCs w:val="10"/>
                <w:lang w:eastAsia="ru-RU"/>
              </w:rPr>
            </w:pPr>
          </w:p>
          <w:tbl>
            <w:tblPr>
              <w:tblW w:w="0" w:type="auto"/>
              <w:tblLook w:val="04A0" w:firstRow="1" w:lastRow="0" w:firstColumn="1" w:lastColumn="0" w:noHBand="0" w:noVBand="1"/>
            </w:tblPr>
            <w:tblGrid>
              <w:gridCol w:w="3775"/>
              <w:gridCol w:w="1559"/>
              <w:gridCol w:w="3880"/>
            </w:tblGrid>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Председатель комиссии:</w:t>
                  </w:r>
                </w:p>
              </w:tc>
              <w:tc>
                <w:tcPr>
                  <w:tcW w:w="1559" w:type="dxa"/>
                  <w:tcBorders>
                    <w:top w:val="nil"/>
                    <w:left w:val="nil"/>
                    <w:bottom w:val="single" w:sz="4" w:space="0" w:color="auto"/>
                    <w:right w:val="nil"/>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3880" w:type="dxa"/>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10"/>
                      <w:szCs w:val="10"/>
                      <w:lang w:eastAsia="ru-RU"/>
                    </w:rPr>
                  </w:pPr>
                </w:p>
              </w:tc>
              <w:tc>
                <w:tcPr>
                  <w:tcW w:w="1559"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личная подпись</w:t>
                  </w:r>
                </w:p>
              </w:tc>
              <w:tc>
                <w:tcPr>
                  <w:tcW w:w="3880"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ФИО, должность</w:t>
                  </w:r>
                </w:p>
              </w:tc>
            </w:tr>
          </w:tbl>
          <w:p w:rsidR="00461D0C" w:rsidRPr="00461D0C" w:rsidRDefault="00461D0C" w:rsidP="00461D0C">
            <w:pPr>
              <w:spacing w:after="0" w:line="240" w:lineRule="auto"/>
              <w:rPr>
                <w:rFonts w:ascii="Times New Roman" w:eastAsia="Times New Roman" w:hAnsi="Times New Roman" w:cs="Times New Roman"/>
                <w:sz w:val="10"/>
                <w:szCs w:val="10"/>
                <w:lang w:eastAsia="ru-RU"/>
              </w:rPr>
            </w:pPr>
          </w:p>
          <w:tbl>
            <w:tblPr>
              <w:tblW w:w="0" w:type="auto"/>
              <w:tblLook w:val="04A0" w:firstRow="1" w:lastRow="0" w:firstColumn="1" w:lastColumn="0" w:noHBand="0" w:noVBand="1"/>
            </w:tblPr>
            <w:tblGrid>
              <w:gridCol w:w="3775"/>
              <w:gridCol w:w="1559"/>
              <w:gridCol w:w="3880"/>
            </w:tblGrid>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Члены комиссии:</w:t>
                  </w:r>
                </w:p>
              </w:tc>
              <w:tc>
                <w:tcPr>
                  <w:tcW w:w="1559" w:type="dxa"/>
                  <w:tcBorders>
                    <w:top w:val="nil"/>
                    <w:left w:val="nil"/>
                    <w:bottom w:val="single" w:sz="4" w:space="0" w:color="auto"/>
                    <w:right w:val="nil"/>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3880" w:type="dxa"/>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10"/>
                      <w:szCs w:val="10"/>
                      <w:lang w:eastAsia="ru-RU"/>
                    </w:rPr>
                  </w:pPr>
                </w:p>
              </w:tc>
              <w:tc>
                <w:tcPr>
                  <w:tcW w:w="1559"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личная подпись</w:t>
                  </w:r>
                </w:p>
              </w:tc>
              <w:tc>
                <w:tcPr>
                  <w:tcW w:w="3880"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ФИО, должность</w:t>
                  </w:r>
                </w:p>
              </w:tc>
            </w:tr>
          </w:tbl>
          <w:p w:rsidR="00461D0C" w:rsidRPr="00461D0C" w:rsidRDefault="00461D0C" w:rsidP="00461D0C">
            <w:pPr>
              <w:spacing w:after="0" w:line="240" w:lineRule="auto"/>
              <w:rPr>
                <w:rFonts w:ascii="Times New Roman" w:eastAsia="Times New Roman" w:hAnsi="Times New Roman" w:cs="Times New Roman"/>
                <w:sz w:val="10"/>
                <w:szCs w:val="10"/>
                <w:lang w:eastAsia="ru-RU"/>
              </w:rPr>
            </w:pPr>
          </w:p>
          <w:tbl>
            <w:tblPr>
              <w:tblW w:w="0" w:type="auto"/>
              <w:tblLook w:val="04A0" w:firstRow="1" w:lastRow="0" w:firstColumn="1" w:lastColumn="0" w:noHBand="0" w:noVBand="1"/>
            </w:tblPr>
            <w:tblGrid>
              <w:gridCol w:w="3775"/>
              <w:gridCol w:w="1559"/>
              <w:gridCol w:w="3880"/>
            </w:tblGrid>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24"/>
                      <w:szCs w:val="24"/>
                      <w:lang w:eastAsia="ru-RU"/>
                    </w:rPr>
                  </w:pPr>
                </w:p>
              </w:tc>
              <w:tc>
                <w:tcPr>
                  <w:tcW w:w="1559" w:type="dxa"/>
                  <w:tcBorders>
                    <w:top w:val="nil"/>
                    <w:left w:val="nil"/>
                    <w:bottom w:val="single" w:sz="4" w:space="0" w:color="auto"/>
                    <w:right w:val="nil"/>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3880" w:type="dxa"/>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10"/>
                      <w:szCs w:val="10"/>
                      <w:lang w:eastAsia="ru-RU"/>
                    </w:rPr>
                  </w:pPr>
                </w:p>
              </w:tc>
              <w:tc>
                <w:tcPr>
                  <w:tcW w:w="1559"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личная подпись</w:t>
                  </w:r>
                </w:p>
              </w:tc>
              <w:tc>
                <w:tcPr>
                  <w:tcW w:w="3880"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ФИО, должность</w:t>
                  </w:r>
                </w:p>
              </w:tc>
            </w:tr>
          </w:tbl>
          <w:p w:rsidR="00461D0C" w:rsidRPr="00461D0C" w:rsidRDefault="00461D0C" w:rsidP="00461D0C">
            <w:pPr>
              <w:spacing w:after="0" w:line="240" w:lineRule="auto"/>
              <w:rPr>
                <w:rFonts w:ascii="Times New Roman" w:eastAsia="Times New Roman" w:hAnsi="Times New Roman" w:cs="Times New Roman"/>
                <w:sz w:val="10"/>
                <w:szCs w:val="10"/>
                <w:lang w:eastAsia="ru-RU"/>
              </w:rPr>
            </w:pPr>
          </w:p>
          <w:p w:rsidR="00461D0C" w:rsidRPr="00461D0C" w:rsidRDefault="00461D0C" w:rsidP="00461D0C">
            <w:pPr>
              <w:spacing w:after="0" w:line="240" w:lineRule="auto"/>
              <w:rPr>
                <w:rFonts w:ascii="Times New Roman" w:eastAsia="Times New Roman" w:hAnsi="Times New Roman" w:cs="Times New Roman"/>
                <w:sz w:val="10"/>
                <w:szCs w:val="10"/>
                <w:lang w:eastAsia="ru-RU"/>
              </w:rPr>
            </w:pPr>
          </w:p>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r>
    </w:tbl>
    <w:p w:rsidR="00461D0C" w:rsidRPr="00461D0C" w:rsidRDefault="00461D0C" w:rsidP="00461D0C">
      <w:pPr>
        <w:spacing w:after="0" w:line="240" w:lineRule="auto"/>
        <w:rPr>
          <w:rFonts w:ascii="Times New Roman" w:eastAsia="Times New Roman" w:hAnsi="Times New Roman" w:cs="Times New Roman"/>
          <w:sz w:val="10"/>
          <w:szCs w:val="10"/>
          <w:lang w:eastAsia="ru-RU"/>
        </w:rPr>
      </w:pPr>
    </w:p>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sz w:val="24"/>
          <w:szCs w:val="24"/>
          <w:lang w:eastAsia="ru-RU"/>
        </w:rPr>
        <w:lastRenderedPageBreak/>
        <w:t>Дифференцированный зачет по УП 02. Продажа продовольственных товаров  за второе  полугодие второго курса обучения.</w:t>
      </w:r>
    </w:p>
    <w:p w:rsidR="00461D0C" w:rsidRPr="00461D0C" w:rsidRDefault="00461D0C" w:rsidP="00461D0C">
      <w:pPr>
        <w:spacing w:after="0" w:line="240" w:lineRule="auto"/>
        <w:jc w:val="center"/>
        <w:rPr>
          <w:rFonts w:ascii="Times New Roman" w:eastAsia="Times New Roman" w:hAnsi="Times New Roman" w:cs="Times New Roman"/>
          <w:b/>
          <w:bCs/>
          <w:sz w:val="24"/>
          <w:szCs w:val="24"/>
          <w:lang w:eastAsia="ru-RU"/>
        </w:rPr>
      </w:pPr>
    </w:p>
    <w:p w:rsidR="00461D0C" w:rsidRPr="00461D0C" w:rsidRDefault="00461D0C" w:rsidP="00461D0C">
      <w:pPr>
        <w:spacing w:after="0" w:line="240" w:lineRule="atLeast"/>
        <w:jc w:val="center"/>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sz w:val="24"/>
          <w:szCs w:val="24"/>
          <w:lang w:eastAsia="ru-RU"/>
        </w:rPr>
        <w:t>ЗАДАНИЯ ДЛЯ</w:t>
      </w:r>
      <w:r w:rsidRPr="00461D0C">
        <w:rPr>
          <w:rFonts w:ascii="Times New Roman" w:eastAsia="Times New Roman" w:hAnsi="Times New Roman" w:cs="Times New Roman"/>
          <w:sz w:val="24"/>
          <w:szCs w:val="24"/>
          <w:lang w:eastAsia="ru-RU"/>
        </w:rPr>
        <w:t xml:space="preserve"> </w:t>
      </w:r>
      <w:r w:rsidRPr="00461D0C">
        <w:rPr>
          <w:rFonts w:ascii="Times New Roman" w:eastAsia="Times New Roman" w:hAnsi="Times New Roman" w:cs="Times New Roman"/>
          <w:b/>
          <w:sz w:val="24"/>
          <w:szCs w:val="24"/>
          <w:lang w:eastAsia="ru-RU"/>
        </w:rPr>
        <w:t>ДИФФЕРЕНЦИРОВАННОГО ЗАЧЁТА</w:t>
      </w:r>
      <w:r w:rsidRPr="00461D0C">
        <w:rPr>
          <w:rFonts w:ascii="Times New Roman" w:eastAsia="Times New Roman" w:hAnsi="Times New Roman" w:cs="Times New Roman"/>
          <w:b/>
          <w:bCs/>
          <w:sz w:val="24"/>
          <w:szCs w:val="24"/>
          <w:lang w:eastAsia="ru-RU"/>
        </w:rPr>
        <w:t xml:space="preserve"> </w:t>
      </w:r>
    </w:p>
    <w:p w:rsidR="00461D0C" w:rsidRPr="00461D0C" w:rsidRDefault="00461D0C" w:rsidP="00461D0C">
      <w:pPr>
        <w:spacing w:after="0" w:line="240" w:lineRule="atLeast"/>
        <w:jc w:val="center"/>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sz w:val="24"/>
          <w:szCs w:val="24"/>
          <w:lang w:eastAsia="ru-RU"/>
        </w:rPr>
        <w:t>количество вариантов__15_</w:t>
      </w:r>
    </w:p>
    <w:p w:rsidR="00461D0C" w:rsidRPr="00461D0C" w:rsidRDefault="00461D0C" w:rsidP="00461D0C">
      <w:pPr>
        <w:spacing w:after="0" w:line="240" w:lineRule="atLeast"/>
        <w:jc w:val="center"/>
        <w:rPr>
          <w:rFonts w:ascii="Times New Roman" w:eastAsia="Times New Roman" w:hAnsi="Times New Roman" w:cs="Times New Roman"/>
          <w:sz w:val="24"/>
          <w:szCs w:val="24"/>
          <w:lang w:eastAsia="ru-RU"/>
        </w:rPr>
      </w:pP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2.1.Осуществлять приемку товаров и контроль за наличием необходимых сопроводительных документов на поступившие товары</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2.2. Осуществлять подготовку товаров к продаже, размещение и выкладку.</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2.3. Обслуживание покупателей, консультировать их о пищевой ценности, вкусовых особенностях и свойствах отдельных продовольственных товаров.</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 4.Соблюдать условия хранения, сроки годности, сроки хранения и сроки реализации продаваемых продуктов</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2.5. Осуществлять эксплуатацию торгово-технологического оборудования.</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2.7. Изучать спрос покупателей</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ОК.2. Организовывать собственную деятельность, исходя из цели и способов ее достижения, определенных руководителем.</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sz w:val="24"/>
          <w:szCs w:val="24"/>
          <w:lang w:eastAsia="ru-RU"/>
        </w:rPr>
        <w:t>ОК.7. Соблюдать правила реализации товаров в соответствии с действующими санитарными нормами и правилами, стандартами и Правилами продажи товаров</w:t>
      </w:r>
    </w:p>
    <w:p w:rsidR="00461D0C" w:rsidRPr="00461D0C" w:rsidRDefault="00461D0C" w:rsidP="00461D0C">
      <w:pPr>
        <w:spacing w:after="0" w:line="240" w:lineRule="auto"/>
        <w:jc w:val="both"/>
        <w:rPr>
          <w:rFonts w:ascii="Times New Roman" w:eastAsia="Times New Roman" w:hAnsi="Times New Roman" w:cs="Times New Roman"/>
          <w:b/>
          <w:bCs/>
          <w:sz w:val="20"/>
          <w:szCs w:val="20"/>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804"/>
      </w:tblGrid>
      <w:tr w:rsidR="00461D0C" w:rsidRPr="00461D0C" w:rsidTr="00F9613A">
        <w:tc>
          <w:tcPr>
            <w:tcW w:w="2660"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lang w:eastAsia="ru-RU"/>
              </w:rPr>
              <w:t>Профессиональные и общие компетенции, которые можно сгруппировать для проверки</w:t>
            </w: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lang w:eastAsia="ru-RU"/>
              </w:rPr>
              <w:t>Показатели оценки результата</w:t>
            </w:r>
          </w:p>
        </w:tc>
      </w:tr>
      <w:tr w:rsidR="00461D0C" w:rsidRPr="00461D0C" w:rsidTr="00F9613A">
        <w:tc>
          <w:tcPr>
            <w:tcW w:w="2660" w:type="dxa"/>
            <w:vMerge w:val="restart"/>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ПК 2.1, ПК 2.5 </w:t>
            </w:r>
          </w:p>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sz w:val="24"/>
                <w:szCs w:val="24"/>
                <w:lang w:eastAsia="ru-RU"/>
              </w:rPr>
              <w:t>ОК 2, ОК 3, ОК 7</w:t>
            </w: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использование весового оборудования при приемке товаров</w:t>
            </w:r>
          </w:p>
        </w:tc>
      </w:tr>
      <w:tr w:rsidR="00461D0C" w:rsidRPr="00461D0C" w:rsidTr="00F9613A">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визуальный осмотр товара на качество</w:t>
            </w:r>
          </w:p>
        </w:tc>
      </w:tr>
      <w:tr w:rsidR="00461D0C" w:rsidRPr="00461D0C" w:rsidTr="00F9613A">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установка соответствия данных сопроводительных документов с фактическим наличием товара</w:t>
            </w:r>
          </w:p>
        </w:tc>
      </w:tr>
      <w:tr w:rsidR="00461D0C" w:rsidRPr="00461D0C" w:rsidTr="00F9613A">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точность и грамотность оформления товарной накладной</w:t>
            </w:r>
          </w:p>
        </w:tc>
      </w:tr>
      <w:tr w:rsidR="00461D0C" w:rsidRPr="00461D0C" w:rsidTr="00F9613A">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аккуратность оформления товарной накладной</w:t>
            </w:r>
          </w:p>
        </w:tc>
      </w:tr>
      <w:tr w:rsidR="00461D0C" w:rsidRPr="00461D0C" w:rsidTr="00F9613A">
        <w:tc>
          <w:tcPr>
            <w:tcW w:w="2660" w:type="dxa"/>
            <w:vMerge w:val="restart"/>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2.2, ПК 2.4</w:t>
            </w:r>
          </w:p>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sz w:val="24"/>
                <w:szCs w:val="24"/>
                <w:lang w:eastAsia="ru-RU"/>
              </w:rPr>
              <w:t>ОК 2, ОК 3, ОК 7</w:t>
            </w: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bCs/>
                <w:sz w:val="24"/>
                <w:szCs w:val="24"/>
                <w:lang w:eastAsia="ru-RU"/>
              </w:rPr>
              <w:t xml:space="preserve">- </w:t>
            </w:r>
            <w:r w:rsidRPr="00461D0C">
              <w:rPr>
                <w:rFonts w:ascii="Times New Roman" w:eastAsia="Times New Roman" w:hAnsi="Times New Roman" w:cs="Times New Roman"/>
                <w:bCs/>
                <w:sz w:val="24"/>
                <w:szCs w:val="24"/>
                <w:lang w:eastAsia="ru-RU"/>
              </w:rPr>
              <w:t>выкладка товара в соответствии с товарным соседством</w:t>
            </w:r>
          </w:p>
        </w:tc>
      </w:tr>
      <w:tr w:rsidR="00461D0C" w:rsidRPr="00461D0C" w:rsidTr="00F9613A">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Cs/>
                <w:sz w:val="24"/>
                <w:szCs w:val="24"/>
                <w:lang w:eastAsia="ru-RU"/>
              </w:rPr>
              <w:t>- выкладка товара с соблюдением условий хранения</w:t>
            </w:r>
          </w:p>
        </w:tc>
      </w:tr>
      <w:tr w:rsidR="00461D0C" w:rsidRPr="00461D0C" w:rsidTr="00F9613A">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 оформление товарных ценников</w:t>
            </w:r>
          </w:p>
        </w:tc>
      </w:tr>
      <w:tr w:rsidR="00461D0C" w:rsidRPr="00461D0C" w:rsidTr="00F9613A">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 отслеживание сроков реализации</w:t>
            </w:r>
          </w:p>
        </w:tc>
      </w:tr>
      <w:tr w:rsidR="00461D0C" w:rsidRPr="00461D0C" w:rsidTr="00F9613A">
        <w:tc>
          <w:tcPr>
            <w:tcW w:w="2660" w:type="dxa"/>
            <w:vMerge w:val="restart"/>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jc w:val="both"/>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ПК 2.3, ПК 2.5, ПК 2.7</w:t>
            </w:r>
          </w:p>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sz w:val="24"/>
                <w:szCs w:val="24"/>
                <w:lang w:eastAsia="ru-RU"/>
              </w:rPr>
              <w:t>ОК 2, ОК 3, ОК 7</w:t>
            </w: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bCs/>
                <w:sz w:val="24"/>
                <w:szCs w:val="24"/>
                <w:lang w:eastAsia="ru-RU"/>
              </w:rPr>
              <w:t xml:space="preserve">- </w:t>
            </w:r>
            <w:r w:rsidRPr="00461D0C">
              <w:rPr>
                <w:rFonts w:ascii="Times New Roman" w:eastAsia="Times New Roman" w:hAnsi="Times New Roman" w:cs="Times New Roman"/>
                <w:bCs/>
                <w:sz w:val="24"/>
                <w:szCs w:val="24"/>
                <w:lang w:eastAsia="ru-RU"/>
              </w:rPr>
              <w:t>соблюдение правил этикета при обслуживании покупателей</w:t>
            </w:r>
          </w:p>
        </w:tc>
      </w:tr>
      <w:tr w:rsidR="00461D0C" w:rsidRPr="00461D0C" w:rsidTr="00F9613A">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Cs/>
                <w:sz w:val="24"/>
                <w:szCs w:val="24"/>
                <w:lang w:eastAsia="ru-RU"/>
              </w:rPr>
              <w:t>- тактичное выявление покупательского спроса, ценового диапазона товара</w:t>
            </w:r>
          </w:p>
        </w:tc>
      </w:tr>
      <w:tr w:rsidR="00461D0C" w:rsidRPr="00461D0C" w:rsidTr="00F9613A">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 xml:space="preserve">- </w:t>
            </w:r>
            <w:r w:rsidRPr="00461D0C">
              <w:rPr>
                <w:rFonts w:ascii="Times New Roman" w:eastAsia="Times New Roman CYR" w:hAnsi="Times New Roman" w:cs="Times New Roman"/>
                <w:sz w:val="24"/>
                <w:szCs w:val="24"/>
                <w:lang w:eastAsia="ru-RU"/>
              </w:rPr>
              <w:t>консультирование покупателя о пищевой ценности и вкусовых особенностях продовольственных товаров, о разнообразии товаров  данного вида и их взаимозаменяемости</w:t>
            </w:r>
          </w:p>
        </w:tc>
      </w:tr>
      <w:tr w:rsidR="00461D0C" w:rsidRPr="00461D0C" w:rsidTr="00F9613A">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widowControl w:val="0"/>
              <w:autoSpaceDE w:val="0"/>
              <w:autoSpaceDN w:val="0"/>
              <w:adjustRightInd w:val="0"/>
              <w:spacing w:after="0" w:line="240" w:lineRule="atLeast"/>
              <w:rPr>
                <w:rFonts w:ascii="Arial" w:eastAsia="Times New Roman" w:hAnsi="Arial" w:cs="Arial"/>
                <w:bCs/>
                <w:sz w:val="20"/>
                <w:szCs w:val="20"/>
                <w:lang w:eastAsia="ru-RU"/>
              </w:rPr>
            </w:pPr>
            <w:r w:rsidRPr="00461D0C">
              <w:rPr>
                <w:rFonts w:ascii="Times New Roman" w:eastAsia="Times New Roman" w:hAnsi="Times New Roman" w:cs="Times New Roman"/>
                <w:sz w:val="24"/>
                <w:szCs w:val="24"/>
                <w:lang w:eastAsia="ru-RU"/>
              </w:rPr>
              <w:t>- обслуживание покупателя с использованием весового оборудования</w:t>
            </w:r>
          </w:p>
        </w:tc>
      </w:tr>
      <w:tr w:rsidR="00461D0C" w:rsidRPr="00461D0C" w:rsidTr="00F9613A">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widowControl w:val="0"/>
              <w:autoSpaceDE w:val="0"/>
              <w:autoSpaceDN w:val="0"/>
              <w:adjustRightInd w:val="0"/>
              <w:spacing w:after="0" w:line="240" w:lineRule="atLeast"/>
              <w:rPr>
                <w:rFonts w:ascii="Arial" w:eastAsia="Times New Roman CYR" w:hAnsi="Arial" w:cs="Arial"/>
                <w:sz w:val="20"/>
                <w:szCs w:val="20"/>
                <w:lang w:eastAsia="ru-RU"/>
              </w:rPr>
            </w:pPr>
            <w:r w:rsidRPr="00461D0C">
              <w:rPr>
                <w:rFonts w:ascii="Times New Roman" w:eastAsia="Times New Roman" w:hAnsi="Times New Roman" w:cs="Times New Roman"/>
                <w:sz w:val="24"/>
                <w:szCs w:val="24"/>
                <w:lang w:eastAsia="ru-RU"/>
              </w:rPr>
              <w:t>- обслуживание покупателя с использованием контрольно-кассового оборудования</w:t>
            </w:r>
          </w:p>
        </w:tc>
      </w:tr>
      <w:tr w:rsidR="00461D0C" w:rsidRPr="00461D0C" w:rsidTr="00F9613A">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CYR" w:hAnsi="Times New Roman" w:cs="Times New Roman"/>
                <w:sz w:val="24"/>
                <w:szCs w:val="24"/>
                <w:lang w:eastAsia="ru-RU"/>
              </w:rPr>
              <w:t>-</w:t>
            </w:r>
            <w:r w:rsidRPr="00461D0C">
              <w:rPr>
                <w:rFonts w:ascii="Times New Roman" w:eastAsia="Times New Roman" w:hAnsi="Times New Roman" w:cs="Times New Roman"/>
                <w:sz w:val="24"/>
                <w:szCs w:val="24"/>
                <w:lang w:eastAsia="ru-RU"/>
              </w:rPr>
              <w:t xml:space="preserve"> соблюдение алгоритма расчета с покупателем через прилавок</w:t>
            </w:r>
          </w:p>
        </w:tc>
      </w:tr>
      <w:tr w:rsidR="00461D0C" w:rsidRPr="00461D0C" w:rsidTr="00F9613A">
        <w:tc>
          <w:tcPr>
            <w:tcW w:w="0" w:type="auto"/>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CYR" w:hAnsi="Times New Roman" w:cs="Times New Roman"/>
                <w:sz w:val="24"/>
                <w:szCs w:val="24"/>
                <w:lang w:eastAsia="ru-RU"/>
              </w:rPr>
            </w:pPr>
            <w:r w:rsidRPr="00461D0C">
              <w:rPr>
                <w:rFonts w:ascii="Times New Roman" w:eastAsia="Times New Roman CYR" w:hAnsi="Times New Roman" w:cs="Times New Roman"/>
                <w:sz w:val="24"/>
                <w:szCs w:val="24"/>
                <w:lang w:eastAsia="ru-RU"/>
              </w:rPr>
              <w:t>- соблюдение санитарных правил торговли  при обслуживании покупателя</w:t>
            </w:r>
          </w:p>
        </w:tc>
      </w:tr>
    </w:tbl>
    <w:p w:rsidR="00461D0C" w:rsidRPr="00461D0C" w:rsidRDefault="00461D0C" w:rsidP="00461D0C">
      <w:pPr>
        <w:spacing w:after="0" w:line="240" w:lineRule="auto"/>
        <w:jc w:val="center"/>
        <w:rPr>
          <w:rFonts w:ascii="Times New Roman" w:eastAsia="Times New Roman" w:hAnsi="Times New Roman" w:cs="Times New Roman"/>
          <w:b/>
          <w:sz w:val="28"/>
          <w:szCs w:val="28"/>
          <w:lang w:eastAsia="ru-RU"/>
        </w:rPr>
      </w:pPr>
      <w:r w:rsidRPr="00461D0C">
        <w:rPr>
          <w:rFonts w:ascii="Times New Roman" w:eastAsia="Times New Roman" w:hAnsi="Times New Roman" w:cs="Times New Roman"/>
          <w:b/>
          <w:sz w:val="28"/>
          <w:szCs w:val="28"/>
          <w:lang w:eastAsia="ru-RU"/>
        </w:rPr>
        <w:lastRenderedPageBreak/>
        <w:t>Вариант № 1</w:t>
      </w:r>
    </w:p>
    <w:p w:rsidR="00461D0C" w:rsidRPr="00461D0C" w:rsidRDefault="00461D0C" w:rsidP="00461D0C">
      <w:pPr>
        <w:spacing w:after="0" w:line="240" w:lineRule="auto"/>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Коды проверяемых профессиональных и общих компетенций.</w:t>
      </w:r>
    </w:p>
    <w:p w:rsidR="00461D0C" w:rsidRPr="00461D0C" w:rsidRDefault="00461D0C" w:rsidP="00461D0C">
      <w:pPr>
        <w:spacing w:after="0" w:line="240" w:lineRule="auto"/>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ПК 2.1, ПК 2.2, ПК 2.3, ПК 2.4, ПК 2.5, ПК 2.7.</w:t>
      </w:r>
    </w:p>
    <w:p w:rsidR="00461D0C" w:rsidRPr="00461D0C" w:rsidRDefault="00461D0C" w:rsidP="00461D0C">
      <w:pPr>
        <w:spacing w:after="0" w:line="240" w:lineRule="auto"/>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ОК 2, ОК 3, ОК 7.</w:t>
      </w:r>
    </w:p>
    <w:p w:rsidR="00461D0C" w:rsidRPr="00461D0C" w:rsidRDefault="00461D0C" w:rsidP="00461D0C">
      <w:pPr>
        <w:spacing w:after="0" w:line="240" w:lineRule="atLeast"/>
        <w:contextualSpacing/>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Инструкция для испытуемого</w:t>
      </w:r>
    </w:p>
    <w:p w:rsidR="00461D0C" w:rsidRPr="00461D0C" w:rsidRDefault="00461D0C" w:rsidP="0023555E">
      <w:pPr>
        <w:numPr>
          <w:ilvl w:val="0"/>
          <w:numId w:val="13"/>
        </w:numPr>
        <w:spacing w:before="100" w:beforeAutospacing="1" w:after="100" w:afterAutospacing="1"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Проверьте штучный товар по количеству мест, а весовой по весу НЕТТО и сверьте данные с сопроводительными документами;</w:t>
      </w:r>
    </w:p>
    <w:p w:rsidR="00461D0C" w:rsidRPr="00461D0C" w:rsidRDefault="00461D0C" w:rsidP="0023555E">
      <w:pPr>
        <w:numPr>
          <w:ilvl w:val="0"/>
          <w:numId w:val="13"/>
        </w:numPr>
        <w:spacing w:before="100" w:beforeAutospacing="1" w:after="100" w:afterAutospacing="1"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Оцените качество товаров органолептическим методом;</w:t>
      </w:r>
    </w:p>
    <w:p w:rsidR="00461D0C" w:rsidRPr="00461D0C" w:rsidRDefault="00461D0C" w:rsidP="0023555E">
      <w:pPr>
        <w:numPr>
          <w:ilvl w:val="0"/>
          <w:numId w:val="13"/>
        </w:numPr>
        <w:spacing w:before="100" w:beforeAutospacing="1" w:after="100" w:afterAutospacing="1"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Выберите оптимальное место для размещения товара на хранение;</w:t>
      </w:r>
    </w:p>
    <w:p w:rsidR="00461D0C" w:rsidRPr="00461D0C" w:rsidRDefault="00461D0C" w:rsidP="0023555E">
      <w:pPr>
        <w:numPr>
          <w:ilvl w:val="0"/>
          <w:numId w:val="13"/>
        </w:numPr>
        <w:spacing w:before="100" w:beforeAutospacing="1" w:after="100" w:afterAutospacing="1"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Подготовьте товар к продаже (нарежьте, расфасуйте, упакуйте);</w:t>
      </w:r>
    </w:p>
    <w:p w:rsidR="00461D0C" w:rsidRPr="00461D0C" w:rsidRDefault="00461D0C" w:rsidP="0023555E">
      <w:pPr>
        <w:numPr>
          <w:ilvl w:val="0"/>
          <w:numId w:val="13"/>
        </w:numPr>
        <w:spacing w:before="100" w:beforeAutospacing="1" w:after="100" w:afterAutospacing="1"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Произведите выкладку товара используя различные виды выкладки(вертикальную, горизонтальную, декоративную, навалом);</w:t>
      </w:r>
    </w:p>
    <w:p w:rsidR="00461D0C" w:rsidRPr="00461D0C" w:rsidRDefault="00461D0C" w:rsidP="0023555E">
      <w:pPr>
        <w:numPr>
          <w:ilvl w:val="0"/>
          <w:numId w:val="13"/>
        </w:numPr>
        <w:spacing w:before="100" w:beforeAutospacing="1" w:after="100" w:afterAutospacing="1"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Дайте квалифицированную консультацию покупателю о пищевой ценности, вкусовых особенностях, свойствах, срока годности, срока хранения и сроков реализации данной группе товаров;</w:t>
      </w:r>
    </w:p>
    <w:p w:rsidR="00461D0C" w:rsidRPr="00461D0C" w:rsidRDefault="00461D0C" w:rsidP="0023555E">
      <w:pPr>
        <w:numPr>
          <w:ilvl w:val="0"/>
          <w:numId w:val="13"/>
        </w:numPr>
        <w:spacing w:before="100" w:beforeAutospacing="1" w:after="100" w:afterAutospacing="1"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Проверьте платежеспособность государственных денежных знаков;</w:t>
      </w:r>
    </w:p>
    <w:p w:rsidR="00461D0C" w:rsidRPr="00461D0C" w:rsidRDefault="00461D0C" w:rsidP="0023555E">
      <w:pPr>
        <w:numPr>
          <w:ilvl w:val="0"/>
          <w:numId w:val="13"/>
        </w:numPr>
        <w:spacing w:before="100" w:beforeAutospacing="1" w:after="100" w:afterAutospacing="1"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Выполните расчетные операции с соблюдением правил эксплуатации ККТ;</w:t>
      </w:r>
    </w:p>
    <w:p w:rsidR="00461D0C" w:rsidRPr="00461D0C" w:rsidRDefault="00461D0C" w:rsidP="0023555E">
      <w:pPr>
        <w:numPr>
          <w:ilvl w:val="0"/>
          <w:numId w:val="13"/>
        </w:numPr>
        <w:spacing w:before="100" w:beforeAutospacing="1" w:after="100" w:afterAutospacing="1"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Упакуйте товар покупателя и поблагодарите за покупку;</w:t>
      </w:r>
    </w:p>
    <w:p w:rsidR="00461D0C" w:rsidRPr="00461D0C" w:rsidRDefault="00461D0C" w:rsidP="00461D0C">
      <w:pPr>
        <w:spacing w:before="100" w:beforeAutospacing="1" w:after="100" w:afterAutospacing="1" w:line="240" w:lineRule="atLeast"/>
        <w:ind w:left="360"/>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Максимальное время выполнения задания - 30 минут.</w:t>
      </w:r>
    </w:p>
    <w:p w:rsidR="00461D0C" w:rsidRPr="00461D0C" w:rsidRDefault="00461D0C" w:rsidP="00461D0C">
      <w:pPr>
        <w:spacing w:after="0" w:line="240" w:lineRule="atLeast"/>
        <w:contextualSpacing/>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Товар</w:t>
      </w:r>
      <w:r w:rsidRPr="00461D0C">
        <w:rPr>
          <w:rFonts w:ascii="Times New Roman" w:eastAsia="Times New Roman" w:hAnsi="Times New Roman" w:cs="Times New Roman"/>
          <w:sz w:val="24"/>
          <w:szCs w:val="24"/>
          <w:lang w:eastAsia="ru-RU"/>
        </w:rPr>
        <w:t>: Чай и чайные напитки</w:t>
      </w:r>
    </w:p>
    <w:p w:rsidR="00461D0C" w:rsidRPr="00461D0C" w:rsidRDefault="00461D0C" w:rsidP="00461D0C">
      <w:pPr>
        <w:spacing w:after="0" w:line="240" w:lineRule="atLeast"/>
        <w:contextualSpacing/>
        <w:jc w:val="both"/>
        <w:rPr>
          <w:rFonts w:ascii="Times New Roman" w:eastAsia="Times New Roman" w:hAnsi="Times New Roman" w:cs="Times New Roman"/>
          <w:b/>
          <w:sz w:val="24"/>
          <w:szCs w:val="24"/>
          <w:u w:val="single"/>
          <w:lang w:eastAsia="ru-RU"/>
        </w:rPr>
      </w:pPr>
      <w:r w:rsidRPr="00461D0C">
        <w:rPr>
          <w:rFonts w:ascii="Times New Roman" w:eastAsia="Times New Roman" w:hAnsi="Times New Roman" w:cs="Times New Roman"/>
          <w:b/>
          <w:sz w:val="24"/>
          <w:szCs w:val="24"/>
          <w:u w:val="single"/>
          <w:lang w:eastAsia="ru-RU"/>
        </w:rPr>
        <w:t>Задание:</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 магазин «Лотос» поступил товар с Биробиджанской базы по  накладной:</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Чай «Брук бонд» 48шт, по цене  45 – 00 рублей за 1 шт, чайный напиток «Липтон» 12шт,  по цене  68 – 00 рублей за 1 шт. Оприходуйте поступивший товар , выполнив оформление документа «Счёт-фактура», если надбавки предприятия составляет 15%.</w:t>
      </w:r>
    </w:p>
    <w:p w:rsidR="00461D0C" w:rsidRPr="00461D0C" w:rsidRDefault="00461D0C" w:rsidP="00461D0C">
      <w:pPr>
        <w:spacing w:after="0" w:line="240" w:lineRule="atLeast"/>
        <w:contextualSpacing/>
        <w:rPr>
          <w:rFonts w:ascii="Times New Roman" w:eastAsia="Times New Roman" w:hAnsi="Times New Roman" w:cs="Times New Roman"/>
          <w:sz w:val="24"/>
          <w:szCs w:val="24"/>
          <w:lang w:eastAsia="ru-RU"/>
        </w:rPr>
      </w:pPr>
    </w:p>
    <w:p w:rsidR="00461D0C" w:rsidRPr="00461D0C" w:rsidRDefault="00461D0C" w:rsidP="00461D0C">
      <w:pPr>
        <w:spacing w:after="0" w:line="240" w:lineRule="atLeast"/>
        <w:contextualSpacing/>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1. Выполните приемку товаров  по количеству и качеству. Оформить надлежащие сопроводительные документы.</w:t>
      </w:r>
    </w:p>
    <w:p w:rsidR="00461D0C" w:rsidRPr="00461D0C" w:rsidRDefault="00461D0C" w:rsidP="00461D0C">
      <w:pPr>
        <w:spacing w:after="0" w:line="240" w:lineRule="atLeast"/>
        <w:contextualSpacing/>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2. Выполните подготовку товаров в торговом зале</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3. Обслужить покупателя в соответствии с правилами торгового обслуживания.</w:t>
      </w:r>
    </w:p>
    <w:p w:rsidR="00461D0C" w:rsidRPr="00461D0C" w:rsidRDefault="00461D0C" w:rsidP="00461D0C">
      <w:pPr>
        <w:spacing w:after="0" w:line="240" w:lineRule="atLeast"/>
        <w:contextualSpacing/>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Счет – фактура № 1</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Продавец: ООО «</w:t>
      </w:r>
      <w:r w:rsidRPr="00461D0C">
        <w:rPr>
          <w:rFonts w:ascii="Times New Roman" w:eastAsia="Times New Roman" w:hAnsi="Times New Roman" w:cs="Times New Roman"/>
          <w:sz w:val="24"/>
          <w:szCs w:val="24"/>
          <w:lang w:eastAsia="ru-RU"/>
        </w:rPr>
        <w:t>Биробиджанская база</w:t>
      </w:r>
      <w:r w:rsidRPr="00461D0C">
        <w:rPr>
          <w:rFonts w:ascii="Times New Roman" w:eastAsia="Times New Roman" w:hAnsi="Times New Roman" w:cs="Times New Roman"/>
          <w:color w:val="000000"/>
          <w:sz w:val="24"/>
          <w:szCs w:val="24"/>
          <w:lang w:eastAsia="ru-RU"/>
        </w:rPr>
        <w:t>»</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Адрес: 620142 ЕАО Октябрьский район, с. Амурзет, ул. Калинина, дом 3</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Идентификационный номер продавца (ИНН) 590443001</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Грузополучатель и его адрес: ИП Иванов Василий Петрович</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К платежно-расчетному документу №_____ от _____________</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Покупатель: Индивидуальный предприниматель Иванов Василий Петрович</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Адрес: 614026 Пермский край, г Пермь, ул. Верхняя, д. 51</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Идентификационный номер покупателя: 5917006116225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017"/>
        <w:gridCol w:w="1110"/>
        <w:gridCol w:w="1017"/>
        <w:gridCol w:w="1040"/>
        <w:gridCol w:w="650"/>
        <w:gridCol w:w="1012"/>
        <w:gridCol w:w="1040"/>
        <w:gridCol w:w="1355"/>
      </w:tblGrid>
      <w:tr w:rsidR="00461D0C" w:rsidRPr="00461D0C" w:rsidTr="00461D0C">
        <w:tc>
          <w:tcPr>
            <w:tcW w:w="133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Наименование товара (описание выполненных работ)</w:t>
            </w:r>
          </w:p>
        </w:tc>
        <w:tc>
          <w:tcPr>
            <w:tcW w:w="1016"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Единица измерения</w:t>
            </w:r>
          </w:p>
        </w:tc>
        <w:tc>
          <w:tcPr>
            <w:tcW w:w="111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Количество</w:t>
            </w:r>
          </w:p>
        </w:tc>
        <w:tc>
          <w:tcPr>
            <w:tcW w:w="1017"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 xml:space="preserve">Цена за единицу измерения </w:t>
            </w:r>
          </w:p>
        </w:tc>
        <w:tc>
          <w:tcPr>
            <w:tcW w:w="104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Стоимость товара, всего без налога</w:t>
            </w:r>
          </w:p>
        </w:tc>
        <w:tc>
          <w:tcPr>
            <w:tcW w:w="65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В том числе акциз</w:t>
            </w:r>
          </w:p>
        </w:tc>
        <w:tc>
          <w:tcPr>
            <w:tcW w:w="1012"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Налоговая ставка</w:t>
            </w:r>
          </w:p>
        </w:tc>
        <w:tc>
          <w:tcPr>
            <w:tcW w:w="104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Стоимость товара, с учетом НДС</w:t>
            </w:r>
          </w:p>
        </w:tc>
        <w:tc>
          <w:tcPr>
            <w:tcW w:w="1355"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Сумма, предъявляемая покупателю</w:t>
            </w:r>
          </w:p>
        </w:tc>
      </w:tr>
      <w:tr w:rsidR="00461D0C" w:rsidRPr="00461D0C" w:rsidTr="00461D0C">
        <w:trPr>
          <w:trHeight w:val="157"/>
        </w:trPr>
        <w:tc>
          <w:tcPr>
            <w:tcW w:w="133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1</w:t>
            </w:r>
          </w:p>
        </w:tc>
        <w:tc>
          <w:tcPr>
            <w:tcW w:w="1016"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2</w:t>
            </w:r>
          </w:p>
        </w:tc>
        <w:tc>
          <w:tcPr>
            <w:tcW w:w="111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3</w:t>
            </w:r>
          </w:p>
        </w:tc>
        <w:tc>
          <w:tcPr>
            <w:tcW w:w="1017"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4</w:t>
            </w:r>
          </w:p>
        </w:tc>
        <w:tc>
          <w:tcPr>
            <w:tcW w:w="104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5</w:t>
            </w:r>
          </w:p>
        </w:tc>
        <w:tc>
          <w:tcPr>
            <w:tcW w:w="65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6</w:t>
            </w:r>
          </w:p>
        </w:tc>
        <w:tc>
          <w:tcPr>
            <w:tcW w:w="1012"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7</w:t>
            </w:r>
          </w:p>
        </w:tc>
        <w:tc>
          <w:tcPr>
            <w:tcW w:w="104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8</w:t>
            </w:r>
          </w:p>
        </w:tc>
        <w:tc>
          <w:tcPr>
            <w:tcW w:w="1355"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9</w:t>
            </w:r>
          </w:p>
        </w:tc>
      </w:tr>
      <w:tr w:rsidR="00461D0C" w:rsidRPr="00461D0C" w:rsidTr="00461D0C">
        <w:tc>
          <w:tcPr>
            <w:tcW w:w="1330" w:type="dxa"/>
          </w:tcPr>
          <w:p w:rsidR="00461D0C" w:rsidRPr="00461D0C" w:rsidRDefault="00461D0C" w:rsidP="00461D0C">
            <w:pPr>
              <w:spacing w:before="100" w:beforeAutospacing="1" w:after="100" w:afterAutospacing="1" w:line="240" w:lineRule="atLeast"/>
              <w:contextualSpacing/>
              <w:rPr>
                <w:rFonts w:ascii="Times New Roman" w:eastAsia="Times New Roman" w:hAnsi="Times New Roman" w:cs="Times New Roman"/>
                <w:sz w:val="18"/>
                <w:szCs w:val="18"/>
                <w:lang w:eastAsia="ru-RU"/>
              </w:rPr>
            </w:pPr>
          </w:p>
        </w:tc>
        <w:tc>
          <w:tcPr>
            <w:tcW w:w="1016"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p>
        </w:tc>
        <w:tc>
          <w:tcPr>
            <w:tcW w:w="111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p>
        </w:tc>
        <w:tc>
          <w:tcPr>
            <w:tcW w:w="1017"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p>
        </w:tc>
        <w:tc>
          <w:tcPr>
            <w:tcW w:w="104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24"/>
                <w:szCs w:val="24"/>
                <w:lang w:eastAsia="ru-RU"/>
              </w:rPr>
            </w:pPr>
          </w:p>
        </w:tc>
        <w:tc>
          <w:tcPr>
            <w:tcW w:w="65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36"/>
                <w:szCs w:val="36"/>
                <w:lang w:eastAsia="ru-RU"/>
              </w:rPr>
            </w:pPr>
            <w:r w:rsidRPr="00461D0C">
              <w:rPr>
                <w:rFonts w:ascii="Times New Roman" w:eastAsia="Times New Roman" w:hAnsi="Times New Roman" w:cs="Times New Roman"/>
                <w:sz w:val="36"/>
                <w:szCs w:val="36"/>
                <w:lang w:eastAsia="ru-RU"/>
              </w:rPr>
              <w:t>-</w:t>
            </w:r>
          </w:p>
        </w:tc>
        <w:tc>
          <w:tcPr>
            <w:tcW w:w="1012"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p>
        </w:tc>
        <w:tc>
          <w:tcPr>
            <w:tcW w:w="104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36"/>
                <w:szCs w:val="36"/>
                <w:lang w:eastAsia="ru-RU"/>
              </w:rPr>
            </w:pPr>
          </w:p>
        </w:tc>
        <w:tc>
          <w:tcPr>
            <w:tcW w:w="1355"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36"/>
                <w:szCs w:val="36"/>
                <w:lang w:eastAsia="ru-RU"/>
              </w:rPr>
            </w:pPr>
          </w:p>
        </w:tc>
      </w:tr>
      <w:tr w:rsidR="00461D0C" w:rsidRPr="00461D0C" w:rsidTr="00461D0C">
        <w:tc>
          <w:tcPr>
            <w:tcW w:w="1330" w:type="dxa"/>
          </w:tcPr>
          <w:p w:rsidR="00461D0C" w:rsidRPr="00461D0C" w:rsidRDefault="00461D0C" w:rsidP="00461D0C">
            <w:pPr>
              <w:spacing w:before="100" w:beforeAutospacing="1" w:after="100" w:afterAutospacing="1" w:line="240" w:lineRule="atLeast"/>
              <w:contextualSpacing/>
              <w:rPr>
                <w:rFonts w:ascii="Times New Roman" w:eastAsia="Times New Roman" w:hAnsi="Times New Roman" w:cs="Times New Roman"/>
                <w:sz w:val="18"/>
                <w:szCs w:val="18"/>
                <w:lang w:eastAsia="ru-RU"/>
              </w:rPr>
            </w:pPr>
          </w:p>
        </w:tc>
        <w:tc>
          <w:tcPr>
            <w:tcW w:w="1016"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p>
        </w:tc>
        <w:tc>
          <w:tcPr>
            <w:tcW w:w="111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24"/>
                <w:szCs w:val="24"/>
                <w:lang w:eastAsia="ru-RU"/>
              </w:rPr>
            </w:pPr>
          </w:p>
        </w:tc>
        <w:tc>
          <w:tcPr>
            <w:tcW w:w="1017"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24"/>
                <w:szCs w:val="24"/>
                <w:lang w:eastAsia="ru-RU"/>
              </w:rPr>
            </w:pPr>
          </w:p>
        </w:tc>
        <w:tc>
          <w:tcPr>
            <w:tcW w:w="104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24"/>
                <w:szCs w:val="24"/>
                <w:lang w:eastAsia="ru-RU"/>
              </w:rPr>
            </w:pPr>
          </w:p>
        </w:tc>
        <w:tc>
          <w:tcPr>
            <w:tcW w:w="65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36"/>
                <w:szCs w:val="36"/>
                <w:lang w:eastAsia="ru-RU"/>
              </w:rPr>
            </w:pPr>
          </w:p>
        </w:tc>
        <w:tc>
          <w:tcPr>
            <w:tcW w:w="1012"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p>
        </w:tc>
        <w:tc>
          <w:tcPr>
            <w:tcW w:w="104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36"/>
                <w:szCs w:val="36"/>
                <w:lang w:eastAsia="ru-RU"/>
              </w:rPr>
            </w:pPr>
          </w:p>
        </w:tc>
        <w:tc>
          <w:tcPr>
            <w:tcW w:w="1355"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36"/>
                <w:szCs w:val="36"/>
                <w:lang w:eastAsia="ru-RU"/>
              </w:rPr>
            </w:pPr>
          </w:p>
        </w:tc>
      </w:tr>
      <w:tr w:rsidR="00461D0C" w:rsidRPr="00461D0C" w:rsidTr="00461D0C">
        <w:tc>
          <w:tcPr>
            <w:tcW w:w="133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итого</w:t>
            </w:r>
          </w:p>
        </w:tc>
        <w:tc>
          <w:tcPr>
            <w:tcW w:w="1016"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36"/>
                <w:szCs w:val="36"/>
                <w:lang w:eastAsia="ru-RU"/>
              </w:rPr>
            </w:pPr>
            <w:r w:rsidRPr="00461D0C">
              <w:rPr>
                <w:rFonts w:ascii="Times New Roman" w:eastAsia="Times New Roman" w:hAnsi="Times New Roman" w:cs="Times New Roman"/>
                <w:sz w:val="36"/>
                <w:szCs w:val="36"/>
                <w:lang w:eastAsia="ru-RU"/>
              </w:rPr>
              <w:t>-</w:t>
            </w:r>
          </w:p>
        </w:tc>
        <w:tc>
          <w:tcPr>
            <w:tcW w:w="111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36"/>
                <w:szCs w:val="36"/>
                <w:lang w:eastAsia="ru-RU"/>
              </w:rPr>
            </w:pPr>
          </w:p>
        </w:tc>
        <w:tc>
          <w:tcPr>
            <w:tcW w:w="1017"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36"/>
                <w:szCs w:val="36"/>
                <w:lang w:eastAsia="ru-RU"/>
              </w:rPr>
            </w:pPr>
          </w:p>
        </w:tc>
        <w:tc>
          <w:tcPr>
            <w:tcW w:w="104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36"/>
                <w:szCs w:val="36"/>
                <w:lang w:eastAsia="ru-RU"/>
              </w:rPr>
            </w:pPr>
          </w:p>
        </w:tc>
        <w:tc>
          <w:tcPr>
            <w:tcW w:w="65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36"/>
                <w:szCs w:val="36"/>
                <w:lang w:eastAsia="ru-RU"/>
              </w:rPr>
            </w:pPr>
            <w:r w:rsidRPr="00461D0C">
              <w:rPr>
                <w:rFonts w:ascii="Times New Roman" w:eastAsia="Times New Roman" w:hAnsi="Times New Roman" w:cs="Times New Roman"/>
                <w:sz w:val="36"/>
                <w:szCs w:val="36"/>
                <w:lang w:eastAsia="ru-RU"/>
              </w:rPr>
              <w:t>-</w:t>
            </w:r>
          </w:p>
        </w:tc>
        <w:tc>
          <w:tcPr>
            <w:tcW w:w="1012"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36"/>
                <w:szCs w:val="36"/>
                <w:lang w:eastAsia="ru-RU"/>
              </w:rPr>
            </w:pPr>
            <w:r w:rsidRPr="00461D0C">
              <w:rPr>
                <w:rFonts w:ascii="Times New Roman" w:eastAsia="Times New Roman" w:hAnsi="Times New Roman" w:cs="Times New Roman"/>
                <w:sz w:val="36"/>
                <w:szCs w:val="36"/>
                <w:lang w:eastAsia="ru-RU"/>
              </w:rPr>
              <w:t>-</w:t>
            </w:r>
          </w:p>
        </w:tc>
        <w:tc>
          <w:tcPr>
            <w:tcW w:w="1040"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36"/>
                <w:szCs w:val="36"/>
                <w:lang w:eastAsia="ru-RU"/>
              </w:rPr>
            </w:pPr>
          </w:p>
        </w:tc>
        <w:tc>
          <w:tcPr>
            <w:tcW w:w="1355" w:type="dxa"/>
          </w:tcPr>
          <w:p w:rsidR="00461D0C" w:rsidRPr="00461D0C" w:rsidRDefault="00461D0C" w:rsidP="00461D0C">
            <w:pPr>
              <w:spacing w:before="100" w:beforeAutospacing="1" w:after="100" w:afterAutospacing="1" w:line="240" w:lineRule="atLeast"/>
              <w:contextualSpacing/>
              <w:jc w:val="center"/>
              <w:rPr>
                <w:rFonts w:ascii="Times New Roman" w:eastAsia="Times New Roman" w:hAnsi="Times New Roman" w:cs="Times New Roman"/>
                <w:sz w:val="36"/>
                <w:szCs w:val="36"/>
                <w:lang w:eastAsia="ru-RU"/>
              </w:rPr>
            </w:pPr>
          </w:p>
        </w:tc>
      </w:tr>
    </w:tbl>
    <w:p w:rsidR="00461D0C" w:rsidRPr="00461D0C" w:rsidRDefault="00461D0C" w:rsidP="00461D0C">
      <w:pPr>
        <w:spacing w:before="100" w:beforeAutospacing="1" w:after="100" w:afterAutospacing="1" w:line="240" w:lineRule="atLeast"/>
        <w:contextualSpacing/>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Руководитель организации ( подпись, ФИО ) ____       Иванов.В.П                 Главный бухгалтер ___ Петрова.М.А</w:t>
      </w:r>
    </w:p>
    <w:p w:rsidR="00461D0C" w:rsidRPr="00461D0C" w:rsidRDefault="00461D0C" w:rsidP="00461D0C">
      <w:pPr>
        <w:spacing w:before="100" w:beforeAutospacing="1" w:after="100" w:afterAutospacing="1" w:line="240" w:lineRule="atLeast"/>
        <w:contextualSpacing/>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Индивидуальный предприниматель( подпись, ФИО )  _________</w:t>
      </w:r>
    </w:p>
    <w:p w:rsidR="00F9613A" w:rsidRDefault="00F9613A" w:rsidP="00461D0C">
      <w:pPr>
        <w:spacing w:after="0" w:line="240" w:lineRule="auto"/>
        <w:jc w:val="center"/>
        <w:rPr>
          <w:rFonts w:ascii="Times New Roman" w:eastAsia="Times New Roman" w:hAnsi="Times New Roman" w:cs="Times New Roman"/>
          <w:b/>
          <w:sz w:val="28"/>
          <w:szCs w:val="28"/>
          <w:lang w:eastAsia="ru-RU"/>
        </w:rPr>
      </w:pPr>
    </w:p>
    <w:p w:rsidR="00461D0C" w:rsidRPr="00461D0C" w:rsidRDefault="00461D0C" w:rsidP="00461D0C">
      <w:pPr>
        <w:spacing w:after="0" w:line="240" w:lineRule="auto"/>
        <w:jc w:val="center"/>
        <w:rPr>
          <w:rFonts w:ascii="Times New Roman" w:eastAsia="Times New Roman" w:hAnsi="Times New Roman" w:cs="Times New Roman"/>
          <w:b/>
          <w:sz w:val="28"/>
          <w:szCs w:val="28"/>
          <w:lang w:eastAsia="ru-RU"/>
        </w:rPr>
      </w:pPr>
      <w:r w:rsidRPr="00461D0C">
        <w:rPr>
          <w:rFonts w:ascii="Times New Roman" w:eastAsia="Times New Roman" w:hAnsi="Times New Roman" w:cs="Times New Roman"/>
          <w:b/>
          <w:sz w:val="28"/>
          <w:szCs w:val="28"/>
          <w:lang w:eastAsia="ru-RU"/>
        </w:rPr>
        <w:lastRenderedPageBreak/>
        <w:t>Вариант № 2</w:t>
      </w:r>
    </w:p>
    <w:p w:rsidR="00461D0C" w:rsidRPr="00461D0C" w:rsidRDefault="00461D0C" w:rsidP="00461D0C">
      <w:pPr>
        <w:spacing w:after="0" w:line="240" w:lineRule="auto"/>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Коды проверяемых профессиональных и общих компетенций.</w:t>
      </w:r>
    </w:p>
    <w:p w:rsidR="00461D0C" w:rsidRPr="00461D0C" w:rsidRDefault="00461D0C" w:rsidP="00461D0C">
      <w:pPr>
        <w:spacing w:after="0" w:line="240" w:lineRule="auto"/>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ПК 2.1, ПК 2.2, ПК 2.3, ПК 2.4, ПК 2.5, ПК 2.7.</w:t>
      </w:r>
    </w:p>
    <w:p w:rsidR="00461D0C" w:rsidRPr="00461D0C" w:rsidRDefault="00461D0C" w:rsidP="00461D0C">
      <w:pPr>
        <w:spacing w:after="0" w:line="240" w:lineRule="auto"/>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ОК 2, ОК 3, ОК 7.</w:t>
      </w:r>
    </w:p>
    <w:p w:rsidR="00461D0C" w:rsidRPr="00461D0C" w:rsidRDefault="00461D0C" w:rsidP="00461D0C">
      <w:pPr>
        <w:spacing w:after="0" w:line="360" w:lineRule="auto"/>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Инструкция для испытуемого</w:t>
      </w:r>
    </w:p>
    <w:p w:rsidR="00461D0C" w:rsidRPr="00461D0C" w:rsidRDefault="00461D0C" w:rsidP="0023555E">
      <w:pPr>
        <w:numPr>
          <w:ilvl w:val="0"/>
          <w:numId w:val="14"/>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Проверьте штучный товар по количеству мест, а весовой по весу НЕТТО и сверьте данные с сопроводительными документами;</w:t>
      </w:r>
    </w:p>
    <w:p w:rsidR="00461D0C" w:rsidRPr="00461D0C" w:rsidRDefault="00461D0C" w:rsidP="0023555E">
      <w:pPr>
        <w:numPr>
          <w:ilvl w:val="0"/>
          <w:numId w:val="14"/>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Оцените качество товаров органолептическим методом;</w:t>
      </w:r>
    </w:p>
    <w:p w:rsidR="00461D0C" w:rsidRPr="00461D0C" w:rsidRDefault="00461D0C" w:rsidP="0023555E">
      <w:pPr>
        <w:numPr>
          <w:ilvl w:val="0"/>
          <w:numId w:val="14"/>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Выберите оптимальное место для размещения товара на хранение;</w:t>
      </w:r>
    </w:p>
    <w:p w:rsidR="00461D0C" w:rsidRPr="00461D0C" w:rsidRDefault="00461D0C" w:rsidP="0023555E">
      <w:pPr>
        <w:numPr>
          <w:ilvl w:val="0"/>
          <w:numId w:val="14"/>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Подготовьте товар к продаже (нарежьте, расфасуйте, упакуйте);</w:t>
      </w:r>
    </w:p>
    <w:p w:rsidR="00461D0C" w:rsidRPr="00461D0C" w:rsidRDefault="00461D0C" w:rsidP="0023555E">
      <w:pPr>
        <w:numPr>
          <w:ilvl w:val="0"/>
          <w:numId w:val="14"/>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Произведите выкладку товара используя различные виды выкладки(вертикальную, горизонтальную, декоративную, навалом);</w:t>
      </w:r>
    </w:p>
    <w:p w:rsidR="00461D0C" w:rsidRPr="00461D0C" w:rsidRDefault="00461D0C" w:rsidP="0023555E">
      <w:pPr>
        <w:numPr>
          <w:ilvl w:val="0"/>
          <w:numId w:val="14"/>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Дайте квалифицированную консультацию покупателю о пищевой ценности, вкусовых особенностях, свойствах, срока годности, срока хранения и сроков реализации данной группе товаров;</w:t>
      </w:r>
    </w:p>
    <w:p w:rsidR="00461D0C" w:rsidRPr="00461D0C" w:rsidRDefault="00461D0C" w:rsidP="0023555E">
      <w:pPr>
        <w:numPr>
          <w:ilvl w:val="0"/>
          <w:numId w:val="14"/>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Проверьте платежеспособность государственных денежных знаков;</w:t>
      </w:r>
    </w:p>
    <w:p w:rsidR="00461D0C" w:rsidRPr="00461D0C" w:rsidRDefault="00461D0C" w:rsidP="0023555E">
      <w:pPr>
        <w:numPr>
          <w:ilvl w:val="0"/>
          <w:numId w:val="14"/>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Выполните расчетные операции с соблюдением правил эксплуатации ККТ;</w:t>
      </w:r>
    </w:p>
    <w:p w:rsidR="00461D0C" w:rsidRPr="00461D0C" w:rsidRDefault="00461D0C" w:rsidP="0023555E">
      <w:pPr>
        <w:numPr>
          <w:ilvl w:val="0"/>
          <w:numId w:val="14"/>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Упакуйте товар покупателя и поблагодарите за покупку;</w:t>
      </w:r>
    </w:p>
    <w:p w:rsidR="00461D0C" w:rsidRPr="00461D0C" w:rsidRDefault="00461D0C" w:rsidP="0023555E">
      <w:pPr>
        <w:numPr>
          <w:ilvl w:val="0"/>
          <w:numId w:val="14"/>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Максимальное время выполнения задания - 30 минут.</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Товар</w:t>
      </w:r>
      <w:r w:rsidRPr="00461D0C">
        <w:rPr>
          <w:rFonts w:ascii="Times New Roman" w:eastAsia="Times New Roman" w:hAnsi="Times New Roman" w:cs="Times New Roman"/>
          <w:sz w:val="24"/>
          <w:szCs w:val="24"/>
          <w:lang w:eastAsia="ru-RU"/>
        </w:rPr>
        <w:t>: Алкогольные напитки напитки</w:t>
      </w:r>
    </w:p>
    <w:p w:rsidR="00461D0C" w:rsidRPr="00461D0C" w:rsidRDefault="00461D0C" w:rsidP="00461D0C">
      <w:pPr>
        <w:spacing w:after="0" w:line="240" w:lineRule="auto"/>
        <w:jc w:val="both"/>
        <w:rPr>
          <w:rFonts w:ascii="Times New Roman" w:eastAsia="Times New Roman" w:hAnsi="Times New Roman" w:cs="Times New Roman"/>
          <w:b/>
          <w:sz w:val="24"/>
          <w:szCs w:val="24"/>
          <w:u w:val="single"/>
          <w:lang w:eastAsia="ru-RU"/>
        </w:rPr>
      </w:pPr>
      <w:r w:rsidRPr="00461D0C">
        <w:rPr>
          <w:rFonts w:ascii="Times New Roman" w:eastAsia="Times New Roman" w:hAnsi="Times New Roman" w:cs="Times New Roman"/>
          <w:b/>
          <w:sz w:val="24"/>
          <w:szCs w:val="24"/>
          <w:u w:val="single"/>
          <w:lang w:eastAsia="ru-RU"/>
        </w:rPr>
        <w:t>Задание:</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 магазин «Лотос» поступил товар с Биробиджанской базы по  накладной:</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Водка «Аляска» 20шт,  по цене  250 – 00 рублей за 1 шт, вино «Кагор» 6 шт,  по цене  580 – 00 рублей за 1 шт. Оприходуйте поступивший товар, выполнив оформление документа «Счёт-фактура», если надбавки предприятия составляет 15%.</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1. Выполните приемку товаров  по количеству и качеству. Оформить надлежащие сопроводительные документы.</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2. Выполните подготовку товаров в торговом зале</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3. Обслужить покупателя в соответствии с правилами торгового обслуживания.</w:t>
      </w: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Счет – фактура № 2</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Продавец: ООО «</w:t>
      </w:r>
      <w:r w:rsidRPr="00461D0C">
        <w:rPr>
          <w:rFonts w:ascii="Times New Roman" w:eastAsia="Times New Roman" w:hAnsi="Times New Roman" w:cs="Times New Roman"/>
          <w:sz w:val="24"/>
          <w:szCs w:val="24"/>
          <w:lang w:eastAsia="ru-RU"/>
        </w:rPr>
        <w:t>Биробиджанская база</w:t>
      </w:r>
      <w:r w:rsidRPr="00461D0C">
        <w:rPr>
          <w:rFonts w:ascii="Times New Roman" w:eastAsia="Times New Roman" w:hAnsi="Times New Roman" w:cs="Times New Roman"/>
          <w:color w:val="000000"/>
          <w:sz w:val="24"/>
          <w:szCs w:val="24"/>
          <w:lang w:eastAsia="ru-RU"/>
        </w:rPr>
        <w:t>»</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Адрес: 620142 ЕАО Октябрьский район, с. Амурзет, ул. Калинина, дом 3</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Идентификационный номер продавца (ИНН) 590443001</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Грузополучатель и его адрес: ИП Иванов Василий Петрович</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К платежно-расчетному документу №_____ от _____________</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Покупатель: Индивидуальный предприниматель Иванов Василий Петрович</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Адрес: 614026 Пермский край, г Пермь, ул. Верхняя, д. 51</w:t>
      </w:r>
    </w:p>
    <w:p w:rsidR="00461D0C" w:rsidRPr="00461D0C" w:rsidRDefault="00461D0C" w:rsidP="00461D0C">
      <w:pPr>
        <w:shd w:val="clear" w:color="auto" w:fill="FFFFFF"/>
        <w:spacing w:before="100" w:beforeAutospacing="1" w:after="0" w:line="240" w:lineRule="atLeast"/>
        <w:contextualSpacing/>
        <w:rPr>
          <w:rFonts w:ascii="Times New Roman" w:eastAsia="Times New Roman" w:hAnsi="Times New Roman" w:cs="Times New Roman"/>
          <w:color w:val="000000"/>
          <w:sz w:val="24"/>
          <w:szCs w:val="24"/>
          <w:lang w:eastAsia="ru-RU"/>
        </w:rPr>
      </w:pPr>
      <w:r w:rsidRPr="00461D0C">
        <w:rPr>
          <w:rFonts w:ascii="Times New Roman" w:eastAsia="Times New Roman" w:hAnsi="Times New Roman" w:cs="Times New Roman"/>
          <w:color w:val="000000"/>
          <w:sz w:val="24"/>
          <w:szCs w:val="24"/>
          <w:lang w:eastAsia="ru-RU"/>
        </w:rPr>
        <w:t>Идентификационный номер покупателя: 5917006116225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017"/>
        <w:gridCol w:w="1110"/>
        <w:gridCol w:w="1017"/>
        <w:gridCol w:w="1040"/>
        <w:gridCol w:w="650"/>
        <w:gridCol w:w="1012"/>
        <w:gridCol w:w="1040"/>
        <w:gridCol w:w="1355"/>
      </w:tblGrid>
      <w:tr w:rsidR="00461D0C" w:rsidRPr="00461D0C" w:rsidTr="00461D0C">
        <w:tc>
          <w:tcPr>
            <w:tcW w:w="133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Наименование товара (описание выполненных работ)</w:t>
            </w:r>
          </w:p>
        </w:tc>
        <w:tc>
          <w:tcPr>
            <w:tcW w:w="1016"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Единица измерения</w:t>
            </w:r>
          </w:p>
        </w:tc>
        <w:tc>
          <w:tcPr>
            <w:tcW w:w="111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Количество</w:t>
            </w:r>
          </w:p>
        </w:tc>
        <w:tc>
          <w:tcPr>
            <w:tcW w:w="1017"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 xml:space="preserve">Цена за единицу измерения </w:t>
            </w:r>
          </w:p>
        </w:tc>
        <w:tc>
          <w:tcPr>
            <w:tcW w:w="104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Стоимость товара, всего без налога</w:t>
            </w:r>
          </w:p>
        </w:tc>
        <w:tc>
          <w:tcPr>
            <w:tcW w:w="65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В том числе акциз</w:t>
            </w:r>
          </w:p>
        </w:tc>
        <w:tc>
          <w:tcPr>
            <w:tcW w:w="1012"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Налоговая ставка</w:t>
            </w:r>
          </w:p>
        </w:tc>
        <w:tc>
          <w:tcPr>
            <w:tcW w:w="104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Стоимость товара, с учетом НДС</w:t>
            </w:r>
          </w:p>
        </w:tc>
        <w:tc>
          <w:tcPr>
            <w:tcW w:w="135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Сумма, предъявляемая покупателю</w:t>
            </w:r>
          </w:p>
        </w:tc>
      </w:tr>
      <w:tr w:rsidR="00461D0C" w:rsidRPr="00461D0C" w:rsidTr="00461D0C">
        <w:trPr>
          <w:trHeight w:val="157"/>
        </w:trPr>
        <w:tc>
          <w:tcPr>
            <w:tcW w:w="133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1</w:t>
            </w:r>
          </w:p>
        </w:tc>
        <w:tc>
          <w:tcPr>
            <w:tcW w:w="1016"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2</w:t>
            </w:r>
          </w:p>
        </w:tc>
        <w:tc>
          <w:tcPr>
            <w:tcW w:w="111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3</w:t>
            </w:r>
          </w:p>
        </w:tc>
        <w:tc>
          <w:tcPr>
            <w:tcW w:w="1017"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4</w:t>
            </w:r>
          </w:p>
        </w:tc>
        <w:tc>
          <w:tcPr>
            <w:tcW w:w="104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5</w:t>
            </w:r>
          </w:p>
        </w:tc>
        <w:tc>
          <w:tcPr>
            <w:tcW w:w="65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6</w:t>
            </w:r>
          </w:p>
        </w:tc>
        <w:tc>
          <w:tcPr>
            <w:tcW w:w="1012"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7</w:t>
            </w:r>
          </w:p>
        </w:tc>
        <w:tc>
          <w:tcPr>
            <w:tcW w:w="104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8</w:t>
            </w:r>
          </w:p>
        </w:tc>
        <w:tc>
          <w:tcPr>
            <w:tcW w:w="135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9</w:t>
            </w:r>
          </w:p>
        </w:tc>
      </w:tr>
      <w:tr w:rsidR="00461D0C" w:rsidRPr="00461D0C" w:rsidTr="00461D0C">
        <w:tc>
          <w:tcPr>
            <w:tcW w:w="1330" w:type="dxa"/>
          </w:tcPr>
          <w:p w:rsidR="00461D0C" w:rsidRPr="00461D0C" w:rsidRDefault="00461D0C" w:rsidP="00461D0C">
            <w:pPr>
              <w:spacing w:before="100" w:beforeAutospacing="1" w:after="100" w:afterAutospacing="1" w:line="240" w:lineRule="auto"/>
              <w:rPr>
                <w:rFonts w:ascii="Times New Roman" w:eastAsia="Times New Roman" w:hAnsi="Times New Roman" w:cs="Times New Roman"/>
                <w:sz w:val="18"/>
                <w:szCs w:val="18"/>
                <w:lang w:eastAsia="ru-RU"/>
              </w:rPr>
            </w:pPr>
          </w:p>
        </w:tc>
        <w:tc>
          <w:tcPr>
            <w:tcW w:w="1016"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p>
        </w:tc>
        <w:tc>
          <w:tcPr>
            <w:tcW w:w="111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p>
        </w:tc>
        <w:tc>
          <w:tcPr>
            <w:tcW w:w="1017"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p>
        </w:tc>
        <w:tc>
          <w:tcPr>
            <w:tcW w:w="104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5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r w:rsidRPr="00461D0C">
              <w:rPr>
                <w:rFonts w:ascii="Times New Roman" w:eastAsia="Times New Roman" w:hAnsi="Times New Roman" w:cs="Times New Roman"/>
                <w:sz w:val="36"/>
                <w:szCs w:val="36"/>
                <w:lang w:eastAsia="ru-RU"/>
              </w:rPr>
              <w:t>-</w:t>
            </w:r>
          </w:p>
        </w:tc>
        <w:tc>
          <w:tcPr>
            <w:tcW w:w="1012"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p>
        </w:tc>
        <w:tc>
          <w:tcPr>
            <w:tcW w:w="104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135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r>
      <w:tr w:rsidR="00461D0C" w:rsidRPr="00461D0C" w:rsidTr="00461D0C">
        <w:tc>
          <w:tcPr>
            <w:tcW w:w="1330" w:type="dxa"/>
          </w:tcPr>
          <w:p w:rsidR="00461D0C" w:rsidRPr="00461D0C" w:rsidRDefault="00461D0C" w:rsidP="00461D0C">
            <w:pPr>
              <w:spacing w:before="100" w:beforeAutospacing="1" w:after="100" w:afterAutospacing="1" w:line="240" w:lineRule="auto"/>
              <w:rPr>
                <w:rFonts w:ascii="Times New Roman" w:eastAsia="Times New Roman" w:hAnsi="Times New Roman" w:cs="Times New Roman"/>
                <w:sz w:val="18"/>
                <w:szCs w:val="18"/>
                <w:lang w:eastAsia="ru-RU"/>
              </w:rPr>
            </w:pPr>
          </w:p>
        </w:tc>
        <w:tc>
          <w:tcPr>
            <w:tcW w:w="1016"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p>
        </w:tc>
        <w:tc>
          <w:tcPr>
            <w:tcW w:w="111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017"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104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65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1012"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p>
        </w:tc>
        <w:tc>
          <w:tcPr>
            <w:tcW w:w="104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135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r>
      <w:tr w:rsidR="00461D0C" w:rsidRPr="00461D0C" w:rsidTr="00461D0C">
        <w:tc>
          <w:tcPr>
            <w:tcW w:w="133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итого</w:t>
            </w:r>
          </w:p>
        </w:tc>
        <w:tc>
          <w:tcPr>
            <w:tcW w:w="1016"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r w:rsidRPr="00461D0C">
              <w:rPr>
                <w:rFonts w:ascii="Times New Roman" w:eastAsia="Times New Roman" w:hAnsi="Times New Roman" w:cs="Times New Roman"/>
                <w:sz w:val="36"/>
                <w:szCs w:val="36"/>
                <w:lang w:eastAsia="ru-RU"/>
              </w:rPr>
              <w:t>-</w:t>
            </w:r>
          </w:p>
        </w:tc>
        <w:tc>
          <w:tcPr>
            <w:tcW w:w="111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1017"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104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65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r w:rsidRPr="00461D0C">
              <w:rPr>
                <w:rFonts w:ascii="Times New Roman" w:eastAsia="Times New Roman" w:hAnsi="Times New Roman" w:cs="Times New Roman"/>
                <w:sz w:val="36"/>
                <w:szCs w:val="36"/>
                <w:lang w:eastAsia="ru-RU"/>
              </w:rPr>
              <w:t>-</w:t>
            </w:r>
          </w:p>
        </w:tc>
        <w:tc>
          <w:tcPr>
            <w:tcW w:w="1012"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r w:rsidRPr="00461D0C">
              <w:rPr>
                <w:rFonts w:ascii="Times New Roman" w:eastAsia="Times New Roman" w:hAnsi="Times New Roman" w:cs="Times New Roman"/>
                <w:sz w:val="36"/>
                <w:szCs w:val="36"/>
                <w:lang w:eastAsia="ru-RU"/>
              </w:rPr>
              <w:t>-</w:t>
            </w:r>
          </w:p>
        </w:tc>
        <w:tc>
          <w:tcPr>
            <w:tcW w:w="1040"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c>
          <w:tcPr>
            <w:tcW w:w="1355" w:type="dxa"/>
          </w:tcPr>
          <w:p w:rsidR="00461D0C" w:rsidRPr="00461D0C" w:rsidRDefault="00461D0C" w:rsidP="00461D0C">
            <w:pPr>
              <w:spacing w:before="100" w:beforeAutospacing="1" w:after="100" w:afterAutospacing="1" w:line="240" w:lineRule="auto"/>
              <w:jc w:val="center"/>
              <w:rPr>
                <w:rFonts w:ascii="Times New Roman" w:eastAsia="Times New Roman" w:hAnsi="Times New Roman" w:cs="Times New Roman"/>
                <w:sz w:val="36"/>
                <w:szCs w:val="36"/>
                <w:lang w:eastAsia="ru-RU"/>
              </w:rPr>
            </w:pPr>
          </w:p>
        </w:tc>
      </w:tr>
    </w:tbl>
    <w:p w:rsidR="00461D0C" w:rsidRPr="00461D0C" w:rsidRDefault="00461D0C" w:rsidP="00461D0C">
      <w:pPr>
        <w:spacing w:before="100" w:beforeAutospacing="1" w:after="100" w:afterAutospacing="1"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Руководитель организации ( подпись, ФИО ) ____       Иванов.В.П                 Главный бухгалтер ___ Петрова.М.А</w:t>
      </w:r>
    </w:p>
    <w:p w:rsidR="00461D0C" w:rsidRPr="00461D0C" w:rsidRDefault="00461D0C" w:rsidP="00461D0C">
      <w:pPr>
        <w:spacing w:before="100" w:beforeAutospacing="1" w:after="100" w:afterAutospacing="1"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Индивидуальный предприниматель( подпись, ФИО )  _________</w:t>
      </w: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lastRenderedPageBreak/>
        <w:t>ПАКЕТ ЭКЗАМЕНАТОРА</w:t>
      </w:r>
    </w:p>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Показатели оценки результатов освоения программ профессионального модуля для проведения дифференцированного зачета по учебной практике за второе полугодие второго курса обучения.</w:t>
      </w:r>
    </w:p>
    <w:tbl>
      <w:tblPr>
        <w:tblW w:w="9244" w:type="dxa"/>
        <w:tblInd w:w="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294"/>
        <w:gridCol w:w="4141"/>
      </w:tblGrid>
      <w:tr w:rsidR="00461D0C" w:rsidRPr="00461D0C" w:rsidTr="00F9613A">
        <w:tc>
          <w:tcPr>
            <w:tcW w:w="1809"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Номер и краткое содержание задания</w:t>
            </w:r>
          </w:p>
        </w:tc>
        <w:tc>
          <w:tcPr>
            <w:tcW w:w="3294"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Оцениваемые компетенции</w:t>
            </w:r>
          </w:p>
        </w:tc>
        <w:tc>
          <w:tcPr>
            <w:tcW w:w="4141" w:type="dxa"/>
            <w:tcBorders>
              <w:top w:val="single" w:sz="4"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jc w:val="center"/>
              <w:rPr>
                <w:rFonts w:ascii="Times New Roman" w:eastAsia="Times New Roman" w:hAnsi="Times New Roman" w:cs="Times New Roman"/>
                <w:i/>
                <w:sz w:val="20"/>
                <w:szCs w:val="20"/>
                <w:lang w:eastAsia="ru-RU"/>
              </w:rPr>
            </w:pPr>
            <w:r w:rsidRPr="00461D0C">
              <w:rPr>
                <w:rFonts w:ascii="Times New Roman" w:eastAsia="Times New Roman" w:hAnsi="Times New Roman" w:cs="Times New Roman"/>
                <w:sz w:val="20"/>
                <w:szCs w:val="20"/>
                <w:lang w:eastAsia="ru-RU"/>
              </w:rPr>
              <w:t xml:space="preserve">Показатели оценки результата </w:t>
            </w:r>
          </w:p>
          <w:p w:rsidR="00461D0C" w:rsidRPr="00461D0C" w:rsidRDefault="00461D0C" w:rsidP="00461D0C">
            <w:pPr>
              <w:spacing w:after="0" w:line="240" w:lineRule="auto"/>
              <w:jc w:val="center"/>
              <w:rPr>
                <w:rFonts w:ascii="Times New Roman" w:eastAsia="Times New Roman" w:hAnsi="Times New Roman" w:cs="Times New Roman"/>
                <w:i/>
                <w:sz w:val="20"/>
                <w:szCs w:val="20"/>
                <w:lang w:eastAsia="ru-RU"/>
              </w:rPr>
            </w:pPr>
          </w:p>
        </w:tc>
      </w:tr>
      <w:tr w:rsidR="00461D0C" w:rsidRPr="00461D0C" w:rsidTr="00F9613A">
        <w:trPr>
          <w:trHeight w:val="469"/>
        </w:trPr>
        <w:tc>
          <w:tcPr>
            <w:tcW w:w="1809" w:type="dxa"/>
            <w:vMerge w:val="restart"/>
            <w:tcBorders>
              <w:top w:val="single" w:sz="4"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1.Принять товары по количеству и качеству. Оформить надлежащие сопроводительные документы</w:t>
            </w: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val="restart"/>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2.1.</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Осуществлять приемку товаров и контроль за наличием необходимых сопроводительных документов на поступившие товары</w:t>
            </w:r>
          </w:p>
          <w:p w:rsidR="00461D0C" w:rsidRPr="00461D0C" w:rsidRDefault="00461D0C" w:rsidP="00461D0C">
            <w:pPr>
              <w:widowControl w:val="0"/>
              <w:autoSpaceDE w:val="0"/>
              <w:autoSpaceDN w:val="0"/>
              <w:adjustRightInd w:val="0"/>
              <w:spacing w:after="0" w:line="240" w:lineRule="auto"/>
              <w:rPr>
                <w:rFonts w:ascii="Arial" w:eastAsia="Times New Roman" w:hAnsi="Arial" w:cs="Arial"/>
                <w:sz w:val="18"/>
                <w:szCs w:val="18"/>
                <w:lang w:eastAsia="ru-RU"/>
              </w:rPr>
            </w:pPr>
            <w:r w:rsidRPr="00461D0C">
              <w:rPr>
                <w:rFonts w:ascii="Times New Roman" w:eastAsia="Times New Roman" w:hAnsi="Times New Roman" w:cs="Times New Roman"/>
                <w:sz w:val="18"/>
                <w:szCs w:val="18"/>
                <w:lang w:eastAsia="ru-RU"/>
              </w:rPr>
              <w:t>ПК 2.5. Осуществлять эксплуатацию торгово-технологического оборудования</w:t>
            </w:r>
            <w:r w:rsidRPr="00461D0C">
              <w:rPr>
                <w:rFonts w:ascii="Arial" w:eastAsia="Times New Roman" w:hAnsi="Arial" w:cs="Arial"/>
                <w:sz w:val="18"/>
                <w:szCs w:val="18"/>
                <w:lang w:eastAsia="ru-RU"/>
              </w:rPr>
              <w:t>.</w:t>
            </w:r>
          </w:p>
        </w:tc>
        <w:tc>
          <w:tcPr>
            <w:tcW w:w="414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использование весового оборудования при приемке товаров</w:t>
            </w:r>
          </w:p>
        </w:tc>
      </w:tr>
      <w:tr w:rsidR="00461D0C" w:rsidRPr="00461D0C" w:rsidTr="00F9613A">
        <w:trPr>
          <w:trHeight w:val="273"/>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Arial" w:eastAsia="Times New Roman" w:hAnsi="Arial" w:cs="Arial"/>
                <w:sz w:val="18"/>
                <w:szCs w:val="18"/>
                <w:lang w:eastAsia="ru-RU"/>
              </w:rPr>
            </w:pPr>
          </w:p>
        </w:tc>
        <w:tc>
          <w:tcPr>
            <w:tcW w:w="414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визуальный осмотр товара на качество</w:t>
            </w:r>
          </w:p>
        </w:tc>
      </w:tr>
      <w:tr w:rsidR="00461D0C" w:rsidRPr="00461D0C" w:rsidTr="00F9613A">
        <w:trPr>
          <w:trHeight w:val="572"/>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Arial" w:eastAsia="Times New Roman" w:hAnsi="Arial" w:cs="Arial"/>
                <w:sz w:val="18"/>
                <w:szCs w:val="18"/>
                <w:lang w:eastAsia="ru-RU"/>
              </w:rPr>
            </w:pPr>
          </w:p>
        </w:tc>
        <w:tc>
          <w:tcPr>
            <w:tcW w:w="414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установка соответствия данных сопроводительных документов с фактическим наличием товара</w:t>
            </w:r>
          </w:p>
        </w:tc>
      </w:tr>
      <w:tr w:rsidR="00461D0C" w:rsidRPr="00461D0C" w:rsidTr="00F9613A">
        <w:trPr>
          <w:trHeight w:val="569"/>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Arial" w:eastAsia="Times New Roman" w:hAnsi="Arial" w:cs="Arial"/>
                <w:sz w:val="18"/>
                <w:szCs w:val="18"/>
                <w:lang w:eastAsia="ru-RU"/>
              </w:rPr>
            </w:pPr>
          </w:p>
        </w:tc>
        <w:tc>
          <w:tcPr>
            <w:tcW w:w="414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точность и грамотность оформления товарной накладной</w:t>
            </w:r>
          </w:p>
        </w:tc>
      </w:tr>
      <w:tr w:rsidR="00461D0C" w:rsidRPr="00461D0C" w:rsidTr="00F9613A">
        <w:trPr>
          <w:trHeight w:val="327"/>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Arial" w:eastAsia="Times New Roman" w:hAnsi="Arial" w:cs="Arial"/>
                <w:sz w:val="18"/>
                <w:szCs w:val="18"/>
                <w:lang w:eastAsia="ru-RU"/>
              </w:rPr>
            </w:pPr>
          </w:p>
        </w:tc>
        <w:tc>
          <w:tcPr>
            <w:tcW w:w="414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аккуратность оформления товарной накладной</w:t>
            </w:r>
          </w:p>
        </w:tc>
      </w:tr>
      <w:tr w:rsidR="00461D0C" w:rsidRPr="00461D0C" w:rsidTr="00F9613A">
        <w:trPr>
          <w:trHeight w:val="553"/>
        </w:trPr>
        <w:tc>
          <w:tcPr>
            <w:tcW w:w="1809" w:type="dxa"/>
            <w:vMerge w:val="restart"/>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2.Выполните подготовку товаров в торговом зале</w:t>
            </w:r>
          </w:p>
        </w:tc>
        <w:tc>
          <w:tcPr>
            <w:tcW w:w="3294" w:type="dxa"/>
            <w:vMerge w:val="restart"/>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2.2. Осуществлять подготовку товаров к продаже, размещение и выкладку.</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 4.Соблюдать условия хранения, сроки годности, сроки хранения и сроки реализации продаваемых продуктов</w:t>
            </w:r>
          </w:p>
        </w:tc>
        <w:tc>
          <w:tcPr>
            <w:tcW w:w="414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b/>
                <w:bCs/>
                <w:sz w:val="20"/>
                <w:szCs w:val="20"/>
                <w:lang w:eastAsia="ru-RU"/>
              </w:rPr>
              <w:t xml:space="preserve">- </w:t>
            </w:r>
            <w:r w:rsidRPr="00461D0C">
              <w:rPr>
                <w:rFonts w:ascii="Times New Roman" w:eastAsia="Times New Roman" w:hAnsi="Times New Roman" w:cs="Times New Roman"/>
                <w:bCs/>
                <w:sz w:val="20"/>
                <w:szCs w:val="20"/>
                <w:lang w:eastAsia="ru-RU"/>
              </w:rPr>
              <w:t>выкладка товара в соответствии с товарным соседством</w:t>
            </w:r>
          </w:p>
        </w:tc>
      </w:tr>
      <w:tr w:rsidR="00461D0C" w:rsidRPr="00461D0C" w:rsidTr="00F9613A">
        <w:trPr>
          <w:trHeight w:val="283"/>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b/>
                <w:bCs/>
                <w:sz w:val="20"/>
                <w:szCs w:val="20"/>
                <w:lang w:eastAsia="ru-RU"/>
              </w:rPr>
            </w:pPr>
            <w:r w:rsidRPr="00461D0C">
              <w:rPr>
                <w:rFonts w:ascii="Times New Roman" w:eastAsia="Times New Roman" w:hAnsi="Times New Roman" w:cs="Times New Roman"/>
                <w:bCs/>
                <w:sz w:val="20"/>
                <w:szCs w:val="20"/>
                <w:lang w:eastAsia="ru-RU"/>
              </w:rPr>
              <w:t>- выкладка товара с соблюдением условий хранения</w:t>
            </w:r>
          </w:p>
        </w:tc>
      </w:tr>
      <w:tr w:rsidR="00461D0C" w:rsidRPr="00461D0C" w:rsidTr="00F9613A">
        <w:trPr>
          <w:trHeight w:val="345"/>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оформление товарных ценников</w:t>
            </w:r>
          </w:p>
        </w:tc>
      </w:tr>
      <w:tr w:rsidR="00461D0C" w:rsidRPr="00461D0C" w:rsidTr="00F9613A">
        <w:trPr>
          <w:trHeight w:val="293"/>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отслеживание сроков реализации</w:t>
            </w:r>
          </w:p>
        </w:tc>
      </w:tr>
      <w:tr w:rsidR="00461D0C" w:rsidRPr="00461D0C" w:rsidTr="00F9613A">
        <w:trPr>
          <w:trHeight w:val="411"/>
        </w:trPr>
        <w:tc>
          <w:tcPr>
            <w:tcW w:w="1809" w:type="dxa"/>
            <w:vMerge w:val="restart"/>
            <w:tcBorders>
              <w:top w:val="single" w:sz="4"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3.Обслужить покупателя в соответствии с правилами торговли обслуживания.</w:t>
            </w: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val="restart"/>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2.3. Обслуживание покупателей, консультировать их о пищевой ценности, вкусовых особенностях и свойствах отдельных продовольственных товаров.</w:t>
            </w:r>
          </w:p>
          <w:p w:rsidR="00461D0C" w:rsidRPr="00461D0C" w:rsidRDefault="00461D0C" w:rsidP="00461D0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2.5. Осуществлять эксплуатацию торгово-технологического оборудования</w:t>
            </w:r>
            <w:r w:rsidRPr="00461D0C">
              <w:rPr>
                <w:rFonts w:ascii="Arial" w:eastAsia="Times New Roman" w:hAnsi="Arial" w:cs="Arial"/>
                <w:sz w:val="18"/>
                <w:szCs w:val="18"/>
                <w:lang w:eastAsia="ru-RU"/>
              </w:rPr>
              <w:t>.</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2.7. Изучать спрос покупателей</w:t>
            </w:r>
          </w:p>
        </w:tc>
        <w:tc>
          <w:tcPr>
            <w:tcW w:w="414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b/>
                <w:bCs/>
                <w:sz w:val="20"/>
                <w:szCs w:val="20"/>
                <w:lang w:eastAsia="ru-RU"/>
              </w:rPr>
              <w:t xml:space="preserve">- </w:t>
            </w:r>
            <w:r w:rsidRPr="00461D0C">
              <w:rPr>
                <w:rFonts w:ascii="Times New Roman" w:eastAsia="Times New Roman" w:hAnsi="Times New Roman" w:cs="Times New Roman"/>
                <w:bCs/>
                <w:sz w:val="20"/>
                <w:szCs w:val="20"/>
                <w:lang w:eastAsia="ru-RU"/>
              </w:rPr>
              <w:t>соблюдение правил этикета при обслуживании покупателей</w:t>
            </w:r>
          </w:p>
        </w:tc>
      </w:tr>
      <w:tr w:rsidR="00461D0C" w:rsidRPr="00461D0C" w:rsidTr="00F9613A">
        <w:trPr>
          <w:trHeight w:val="418"/>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b/>
                <w:bCs/>
                <w:sz w:val="20"/>
                <w:szCs w:val="20"/>
                <w:lang w:eastAsia="ru-RU"/>
              </w:rPr>
            </w:pPr>
            <w:r w:rsidRPr="00461D0C">
              <w:rPr>
                <w:rFonts w:ascii="Times New Roman" w:eastAsia="Times New Roman" w:hAnsi="Times New Roman" w:cs="Times New Roman"/>
                <w:bCs/>
                <w:sz w:val="20"/>
                <w:szCs w:val="20"/>
                <w:lang w:eastAsia="ru-RU"/>
              </w:rPr>
              <w:t>- тактичное выявление покупательского спроса, ценового диапазона товара</w:t>
            </w:r>
          </w:p>
        </w:tc>
      </w:tr>
      <w:tr w:rsidR="00461D0C" w:rsidRPr="00461D0C" w:rsidTr="00F9613A">
        <w:trPr>
          <w:trHeight w:val="557"/>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xml:space="preserve">- </w:t>
            </w:r>
            <w:r w:rsidRPr="00461D0C">
              <w:rPr>
                <w:rFonts w:ascii="Times New Roman" w:eastAsia="Times New Roman CYR" w:hAnsi="Times New Roman" w:cs="Times New Roman"/>
                <w:sz w:val="20"/>
                <w:szCs w:val="20"/>
                <w:lang w:eastAsia="ru-RU"/>
              </w:rPr>
              <w:t>консультирование покупателя о пищевой ценности и вкусовых особенностях продовольственных товаров, о разнообразии товаров  данного вида и их взаимозаменяемости</w:t>
            </w:r>
          </w:p>
        </w:tc>
      </w:tr>
      <w:tr w:rsidR="00461D0C" w:rsidRPr="00461D0C" w:rsidTr="00F9613A">
        <w:trPr>
          <w:trHeight w:val="557"/>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widowControl w:val="0"/>
              <w:autoSpaceDE w:val="0"/>
              <w:autoSpaceDN w:val="0"/>
              <w:adjustRightInd w:val="0"/>
              <w:spacing w:after="0" w:line="240" w:lineRule="atLeast"/>
              <w:rPr>
                <w:rFonts w:ascii="Arial" w:eastAsia="Times New Roman" w:hAnsi="Arial" w:cs="Arial"/>
                <w:bCs/>
                <w:sz w:val="20"/>
                <w:szCs w:val="20"/>
                <w:lang w:eastAsia="ru-RU"/>
              </w:rPr>
            </w:pPr>
            <w:r w:rsidRPr="00461D0C">
              <w:rPr>
                <w:rFonts w:ascii="Times New Roman" w:eastAsia="Times New Roman" w:hAnsi="Times New Roman" w:cs="Times New Roman"/>
                <w:sz w:val="20"/>
                <w:szCs w:val="20"/>
                <w:lang w:eastAsia="ru-RU"/>
              </w:rPr>
              <w:t>- обслуживание покупателя с использованием весового оборудования</w:t>
            </w:r>
          </w:p>
        </w:tc>
      </w:tr>
      <w:tr w:rsidR="00461D0C" w:rsidRPr="00461D0C" w:rsidTr="00F9613A">
        <w:trPr>
          <w:trHeight w:val="557"/>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widowControl w:val="0"/>
              <w:autoSpaceDE w:val="0"/>
              <w:autoSpaceDN w:val="0"/>
              <w:adjustRightInd w:val="0"/>
              <w:spacing w:after="0" w:line="240" w:lineRule="atLeast"/>
              <w:rPr>
                <w:rFonts w:ascii="Arial" w:eastAsia="Times New Roman CYR" w:hAnsi="Arial" w:cs="Arial"/>
                <w:sz w:val="20"/>
                <w:szCs w:val="20"/>
                <w:lang w:eastAsia="ru-RU"/>
              </w:rPr>
            </w:pPr>
            <w:r w:rsidRPr="00461D0C">
              <w:rPr>
                <w:rFonts w:ascii="Times New Roman" w:eastAsia="Times New Roman" w:hAnsi="Times New Roman" w:cs="Times New Roman"/>
                <w:sz w:val="20"/>
                <w:szCs w:val="20"/>
                <w:lang w:eastAsia="ru-RU"/>
              </w:rPr>
              <w:t>- обслуживание покупателя с использованием контрольно-кассового оборудования</w:t>
            </w:r>
          </w:p>
        </w:tc>
      </w:tr>
      <w:tr w:rsidR="00461D0C" w:rsidRPr="00461D0C" w:rsidTr="00F9613A">
        <w:trPr>
          <w:trHeight w:val="557"/>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CYR" w:hAnsi="Times New Roman" w:cs="Times New Roman"/>
                <w:sz w:val="20"/>
                <w:szCs w:val="20"/>
                <w:lang w:eastAsia="ru-RU"/>
              </w:rPr>
              <w:t>-</w:t>
            </w:r>
            <w:r w:rsidRPr="00461D0C">
              <w:rPr>
                <w:rFonts w:ascii="Times New Roman" w:eastAsia="Times New Roman" w:hAnsi="Times New Roman" w:cs="Times New Roman"/>
                <w:sz w:val="20"/>
                <w:szCs w:val="20"/>
                <w:lang w:eastAsia="ru-RU"/>
              </w:rPr>
              <w:t xml:space="preserve"> соблюдение алгоритма расчета с покупателем через прилавок</w:t>
            </w:r>
          </w:p>
        </w:tc>
      </w:tr>
      <w:tr w:rsidR="00461D0C" w:rsidRPr="00461D0C" w:rsidTr="00F9613A">
        <w:trPr>
          <w:trHeight w:val="373"/>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CYR" w:hAnsi="Times New Roman" w:cs="Times New Roman"/>
                <w:sz w:val="20"/>
                <w:szCs w:val="20"/>
                <w:lang w:eastAsia="ru-RU"/>
              </w:rPr>
            </w:pPr>
            <w:r w:rsidRPr="00461D0C">
              <w:rPr>
                <w:rFonts w:ascii="Times New Roman" w:eastAsia="Times New Roman CYR" w:hAnsi="Times New Roman" w:cs="Times New Roman"/>
                <w:sz w:val="20"/>
                <w:szCs w:val="20"/>
                <w:lang w:eastAsia="ru-RU"/>
              </w:rPr>
              <w:t>- соблюдение санитарных правил торговли  при обслуживании покупателя</w:t>
            </w:r>
          </w:p>
        </w:tc>
      </w:tr>
      <w:tr w:rsidR="00461D0C" w:rsidRPr="00461D0C" w:rsidTr="00F9613A">
        <w:trPr>
          <w:trHeight w:val="557"/>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294" w:type="dxa"/>
            <w:vMerge/>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1" w:type="dxa"/>
            <w:tcBorders>
              <w:top w:val="single" w:sz="4"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b/>
                <w:bCs/>
                <w:sz w:val="20"/>
                <w:szCs w:val="20"/>
                <w:lang w:eastAsia="ru-RU"/>
              </w:rPr>
              <w:t xml:space="preserve">- </w:t>
            </w:r>
            <w:r w:rsidRPr="00461D0C">
              <w:rPr>
                <w:rFonts w:ascii="Times New Roman" w:eastAsia="Times New Roman" w:hAnsi="Times New Roman" w:cs="Times New Roman"/>
                <w:bCs/>
                <w:sz w:val="20"/>
                <w:szCs w:val="20"/>
                <w:lang w:eastAsia="ru-RU"/>
              </w:rPr>
              <w:t>соблюдение правил этикета при обслуживании покупателей</w:t>
            </w:r>
          </w:p>
        </w:tc>
      </w:tr>
    </w:tbl>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bCs/>
          <w:sz w:val="24"/>
          <w:szCs w:val="24"/>
          <w:lang w:eastAsia="ru-RU"/>
        </w:rPr>
        <w:t xml:space="preserve">Количество вариантов </w:t>
      </w:r>
      <w:r w:rsidRPr="00461D0C">
        <w:rPr>
          <w:rFonts w:ascii="Times New Roman" w:eastAsia="Times New Roman" w:hAnsi="Times New Roman" w:cs="Times New Roman"/>
          <w:b/>
          <w:sz w:val="24"/>
          <w:szCs w:val="24"/>
          <w:lang w:eastAsia="ru-RU"/>
        </w:rPr>
        <w:t>заданий для экзаменующихся: 15</w:t>
      </w:r>
      <w:r w:rsidRPr="00461D0C">
        <w:rPr>
          <w:rFonts w:ascii="Times New Roman" w:eastAsia="Times New Roman" w:hAnsi="Times New Roman" w:cs="Times New Roman"/>
          <w:sz w:val="24"/>
          <w:szCs w:val="24"/>
          <w:lang w:eastAsia="ru-RU"/>
        </w:rPr>
        <w:t xml:space="preserve"> </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Задание № 1__  ___15___ вариантов</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Задание № 2__  ___15___ вариантов</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Задание № 3__  ___15___ вариантов</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Время выполнения каждого задания</w:t>
      </w:r>
      <w:r w:rsidRPr="00461D0C">
        <w:rPr>
          <w:rFonts w:ascii="Times New Roman" w:eastAsia="Times New Roman" w:hAnsi="Times New Roman" w:cs="Times New Roman"/>
          <w:sz w:val="24"/>
          <w:szCs w:val="24"/>
          <w:lang w:eastAsia="ru-RU"/>
        </w:rPr>
        <w:t>:</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 xml:space="preserve">Задание № 1.  </w:t>
      </w:r>
      <w:r w:rsidRPr="00461D0C">
        <w:rPr>
          <w:rFonts w:ascii="Times New Roman" w:eastAsia="Times New Roman" w:hAnsi="Times New Roman" w:cs="Times New Roman"/>
          <w:sz w:val="24"/>
          <w:szCs w:val="24"/>
          <w:lang w:eastAsia="ru-RU"/>
        </w:rPr>
        <w:t>Принять товары по количеству и качеству. Оформить надлежащие сопроводительные документы.  -  10  минут.</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Задание № 2</w:t>
      </w:r>
      <w:r w:rsidRPr="00461D0C">
        <w:rPr>
          <w:rFonts w:ascii="Times New Roman" w:eastAsia="Times New Roman" w:hAnsi="Times New Roman" w:cs="Times New Roman"/>
          <w:sz w:val="24"/>
          <w:szCs w:val="24"/>
          <w:lang w:eastAsia="ru-RU"/>
        </w:rPr>
        <w:t>. Выполнить подготовку товаров к продаже в торговом зале. – 10 минут.</w:t>
      </w:r>
    </w:p>
    <w:p w:rsid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 xml:space="preserve">Задание № 3. </w:t>
      </w:r>
      <w:r w:rsidRPr="00461D0C">
        <w:rPr>
          <w:rFonts w:ascii="Times New Roman" w:eastAsia="Times New Roman" w:hAnsi="Times New Roman" w:cs="Times New Roman"/>
          <w:sz w:val="24"/>
          <w:szCs w:val="24"/>
          <w:lang w:eastAsia="ru-RU"/>
        </w:rPr>
        <w:t>Обслужить покупателя в соответствии с правилами торговли обслуживания. – 10 минут.</w:t>
      </w:r>
    </w:p>
    <w:p w:rsidR="00F9613A" w:rsidRPr="00461D0C" w:rsidRDefault="00F9613A" w:rsidP="00461D0C">
      <w:pPr>
        <w:spacing w:after="0" w:line="240" w:lineRule="auto"/>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tLeast"/>
        <w:contextualSpacing/>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lastRenderedPageBreak/>
        <w:t>Условия выполнения задания:</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Дифференцированный зачет проходит в учебной лаборатории «Учебный магазин» с использование торгово-технологического оборудования (торговый инвентарь, весовое и кассовое оборудование), наглядных пособий (схемы, таблицы, муляжи, натуральные образцы продовольственных товаров), комплекта нормативно технической документации под руководством мастера производственного обучения.</w:t>
      </w:r>
    </w:p>
    <w:p w:rsidR="00461D0C" w:rsidRPr="00461D0C" w:rsidRDefault="00461D0C" w:rsidP="00461D0C">
      <w:pPr>
        <w:spacing w:after="0" w:line="240" w:lineRule="atLeast"/>
        <w:contextualSpacing/>
        <w:jc w:val="both"/>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b/>
          <w:sz w:val="24"/>
          <w:szCs w:val="24"/>
          <w:lang w:eastAsia="ru-RU"/>
        </w:rPr>
        <w:t>Требования охраны труда</w:t>
      </w:r>
      <w:r w:rsidRPr="00461D0C">
        <w:rPr>
          <w:rFonts w:ascii="Times New Roman" w:eastAsia="Times New Roman" w:hAnsi="Times New Roman" w:cs="Times New Roman"/>
          <w:sz w:val="24"/>
          <w:szCs w:val="24"/>
          <w:lang w:eastAsia="ru-RU"/>
        </w:rPr>
        <w:t>: выполнение и соблюдение требований  техники безопасности работы на контрольно-кассовом оборудовании и эксплуатации торгово-технологического оборудования.</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Оборудование</w:t>
      </w:r>
      <w:r w:rsidRPr="00461D0C">
        <w:rPr>
          <w:rFonts w:ascii="Times New Roman" w:eastAsia="Times New Roman" w:hAnsi="Times New Roman" w:cs="Times New Roman"/>
          <w:sz w:val="24"/>
          <w:szCs w:val="24"/>
          <w:lang w:eastAsia="ru-RU"/>
        </w:rPr>
        <w:t>: электронные весы, контрольно-кассовое оборудование.</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Литература для экзаменующихся</w:t>
      </w:r>
      <w:r w:rsidRPr="00461D0C">
        <w:rPr>
          <w:rFonts w:ascii="Times New Roman" w:eastAsia="Times New Roman" w:hAnsi="Times New Roman" w:cs="Times New Roman"/>
          <w:sz w:val="24"/>
          <w:szCs w:val="24"/>
          <w:lang w:eastAsia="ru-RU"/>
        </w:rPr>
        <w:t>:</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Справочная литература</w:t>
      </w:r>
      <w:r w:rsidRPr="00461D0C">
        <w:rPr>
          <w:rFonts w:ascii="Times New Roman" w:eastAsia="Times New Roman" w:hAnsi="Times New Roman" w:cs="Times New Roman"/>
          <w:sz w:val="24"/>
          <w:szCs w:val="24"/>
          <w:lang w:eastAsia="ru-RU"/>
        </w:rPr>
        <w:t xml:space="preserve">: </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1. Федеральный Закон РФ от 07.02.1992г №2300-1 «О защите прав потребителей» (с изменениями от 23.07.2008 №160 –ФЗ)</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2. Федеральный Закон РФ от 01.12.1999г №29-ФЗ «О качестве и безопасности пищевых продуктов» (с изменениями от 31.12.2005г. №199-ФЗ)</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3. СанПиН 2.3.2.560-96 «Гигиенические требования к качеству и безопасности пищевых продуктов».</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4. Голубкина Т.А. Справочник по товароведению продовольственных товаров М.: Дашков и Ко, 2008</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Дополнительная литература для экзаменатора</w:t>
      </w:r>
      <w:r w:rsidRPr="00461D0C">
        <w:rPr>
          <w:rFonts w:ascii="Times New Roman" w:eastAsia="Times New Roman" w:hAnsi="Times New Roman" w:cs="Times New Roman"/>
          <w:sz w:val="24"/>
          <w:szCs w:val="24"/>
          <w:lang w:eastAsia="ru-RU"/>
        </w:rPr>
        <w:t xml:space="preserve">: </w:t>
      </w:r>
    </w:p>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contextualSpacing/>
        <w:jc w:val="both"/>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
          <w:bCs/>
          <w:sz w:val="24"/>
          <w:szCs w:val="24"/>
          <w:lang w:eastAsia="ru-RU"/>
        </w:rPr>
        <w:t>Основные источники</w:t>
      </w:r>
      <w:r w:rsidRPr="00461D0C">
        <w:rPr>
          <w:rFonts w:ascii="Times New Roman" w:eastAsia="Times New Roman" w:hAnsi="Times New Roman" w:cs="Times New Roman"/>
          <w:bCs/>
          <w:sz w:val="24"/>
          <w:szCs w:val="24"/>
          <w:lang w:eastAsia="ru-RU"/>
        </w:rPr>
        <w:t xml:space="preserve">: </w:t>
      </w:r>
    </w:p>
    <w:p w:rsidR="00461D0C" w:rsidRPr="00461D0C" w:rsidRDefault="00461D0C" w:rsidP="0023555E">
      <w:pPr>
        <w:numPr>
          <w:ilvl w:val="0"/>
          <w:numId w:val="9"/>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color w:val="000000"/>
          <w:sz w:val="24"/>
          <w:szCs w:val="24"/>
          <w:lang w:eastAsia="ru-RU"/>
        </w:rPr>
        <w:t>Арустамова Э. А. Охрана труда: Учебник.- М.: ИТК «Дашков и К», 2007.</w:t>
      </w:r>
    </w:p>
    <w:p w:rsidR="00461D0C" w:rsidRPr="00461D0C" w:rsidRDefault="00461D0C" w:rsidP="0023555E">
      <w:pPr>
        <w:numPr>
          <w:ilvl w:val="0"/>
          <w:numId w:val="9"/>
        </w:numPr>
        <w:tabs>
          <w:tab w:val="left" w:pos="284"/>
        </w:tabs>
        <w:spacing w:after="0" w:line="240" w:lineRule="atLeast"/>
        <w:contextualSpacing/>
        <w:jc w:val="both"/>
        <w:rPr>
          <w:rFonts w:ascii="Times New Roman" w:eastAsia="Calibri" w:hAnsi="Times New Roman" w:cs="Times New Roman"/>
          <w:sz w:val="24"/>
          <w:szCs w:val="24"/>
          <w:lang w:eastAsia="ru-RU"/>
        </w:rPr>
      </w:pPr>
      <w:r w:rsidRPr="00461D0C">
        <w:rPr>
          <w:rFonts w:ascii="Times New Roman" w:eastAsia="Calibri" w:hAnsi="Times New Roman" w:cs="Times New Roman"/>
          <w:sz w:val="24"/>
          <w:szCs w:val="24"/>
          <w:lang w:eastAsia="ru-RU"/>
        </w:rPr>
        <w:t xml:space="preserve">Кондрашова Е.А., Коник Н.В., Пешкова Т.А. Товароведение продовольственных товаров /Учеб. пособие: - М.:ИНФРА - М, 2007. </w:t>
      </w:r>
    </w:p>
    <w:p w:rsidR="00461D0C" w:rsidRPr="00461D0C" w:rsidRDefault="00461D0C" w:rsidP="0023555E">
      <w:pPr>
        <w:numPr>
          <w:ilvl w:val="0"/>
          <w:numId w:val="9"/>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sz w:val="24"/>
          <w:szCs w:val="24"/>
          <w:lang w:eastAsia="ru-RU"/>
        </w:rPr>
        <w:t xml:space="preserve">Кондрашова Е.А., Коник Н.В., Пешкова Т.А. Товароведение продовольственных товаров /Учеб. пособие: - М.:ИНФРА - М, 2007. </w:t>
      </w:r>
    </w:p>
    <w:p w:rsidR="00461D0C" w:rsidRPr="00461D0C" w:rsidRDefault="00461D0C" w:rsidP="0023555E">
      <w:pPr>
        <w:numPr>
          <w:ilvl w:val="0"/>
          <w:numId w:val="9"/>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color w:val="000000"/>
          <w:sz w:val="24"/>
          <w:szCs w:val="24"/>
          <w:lang w:eastAsia="ru-RU"/>
        </w:rPr>
        <w:t xml:space="preserve">Маркетинговые исследования: теория, методология и практика: учебник/ Е.П. Голубков- 4-е изд., перераб. и доп.- М.: «Финпресс», 2008. </w:t>
      </w:r>
    </w:p>
    <w:p w:rsidR="00461D0C" w:rsidRPr="00461D0C" w:rsidRDefault="00461D0C" w:rsidP="0023555E">
      <w:pPr>
        <w:numPr>
          <w:ilvl w:val="0"/>
          <w:numId w:val="9"/>
        </w:numPr>
        <w:tabs>
          <w:tab w:val="left" w:pos="284"/>
        </w:tabs>
        <w:spacing w:after="0" w:line="240" w:lineRule="atLeast"/>
        <w:contextualSpacing/>
        <w:jc w:val="both"/>
        <w:rPr>
          <w:rFonts w:ascii="Times New Roman" w:eastAsia="Calibri" w:hAnsi="Times New Roman" w:cs="Times New Roman"/>
          <w:color w:val="000000"/>
          <w:sz w:val="24"/>
          <w:szCs w:val="24"/>
        </w:rPr>
      </w:pPr>
      <w:r w:rsidRPr="00461D0C">
        <w:rPr>
          <w:rFonts w:ascii="Times New Roman" w:eastAsia="Calibri" w:hAnsi="Times New Roman" w:cs="Times New Roman"/>
          <w:sz w:val="24"/>
          <w:szCs w:val="24"/>
        </w:rPr>
        <w:t>Николаева М.А. Товароведение потребительских товаров. Теоретические основы. – М.: Инфра-М, 2008.</w:t>
      </w:r>
      <w:r w:rsidRPr="00461D0C">
        <w:rPr>
          <w:rFonts w:ascii="Times New Roman" w:eastAsia="Calibri" w:hAnsi="Times New Roman" w:cs="Times New Roman"/>
          <w:color w:val="000000"/>
          <w:sz w:val="24"/>
          <w:szCs w:val="24"/>
        </w:rPr>
        <w:t xml:space="preserve"> </w:t>
      </w:r>
    </w:p>
    <w:p w:rsidR="00461D0C" w:rsidRPr="00461D0C" w:rsidRDefault="00461D0C" w:rsidP="00461D0C">
      <w:pPr>
        <w:tabs>
          <w:tab w:val="left" w:pos="284"/>
        </w:tabs>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color w:val="000000"/>
          <w:sz w:val="24"/>
          <w:szCs w:val="24"/>
          <w:lang w:eastAsia="ru-RU"/>
        </w:rPr>
        <w:t xml:space="preserve">Памбухчиянц О.В. Организация коммерческой </w:t>
      </w:r>
      <w:r w:rsidRPr="00461D0C">
        <w:rPr>
          <w:rFonts w:ascii="Times New Roman" w:eastAsia="Times New Roman" w:hAnsi="Times New Roman" w:cs="Times New Roman"/>
          <w:bCs/>
          <w:color w:val="000000"/>
          <w:sz w:val="24"/>
          <w:szCs w:val="24"/>
          <w:lang w:eastAsia="ru-RU"/>
        </w:rPr>
        <w:t>деятельности.</w:t>
      </w:r>
      <w:r w:rsidRPr="00461D0C">
        <w:rPr>
          <w:rFonts w:ascii="Times New Roman" w:eastAsia="Times New Roman" w:hAnsi="Times New Roman" w:cs="Times New Roman"/>
          <w:b/>
          <w:bCs/>
          <w:color w:val="000000"/>
          <w:sz w:val="24"/>
          <w:szCs w:val="24"/>
          <w:lang w:eastAsia="ru-RU"/>
        </w:rPr>
        <w:t xml:space="preserve"> </w:t>
      </w:r>
      <w:r w:rsidRPr="00461D0C">
        <w:rPr>
          <w:rFonts w:ascii="Times New Roman" w:eastAsia="Times New Roman" w:hAnsi="Times New Roman" w:cs="Times New Roman"/>
          <w:bCs/>
          <w:color w:val="000000"/>
          <w:sz w:val="24"/>
          <w:szCs w:val="24"/>
          <w:lang w:eastAsia="ru-RU"/>
        </w:rPr>
        <w:t>Учеб для</w:t>
      </w:r>
      <w:r w:rsidRPr="00461D0C">
        <w:rPr>
          <w:rFonts w:ascii="Times New Roman" w:eastAsia="Times New Roman" w:hAnsi="Times New Roman" w:cs="Times New Roman"/>
          <w:b/>
          <w:bCs/>
          <w:color w:val="000000"/>
          <w:sz w:val="24"/>
          <w:szCs w:val="24"/>
          <w:lang w:eastAsia="ru-RU"/>
        </w:rPr>
        <w:t xml:space="preserve"> </w:t>
      </w:r>
      <w:r w:rsidRPr="00461D0C">
        <w:rPr>
          <w:rFonts w:ascii="Times New Roman" w:eastAsia="Times New Roman" w:hAnsi="Times New Roman" w:cs="Times New Roman"/>
          <w:color w:val="000000"/>
          <w:sz w:val="24"/>
          <w:szCs w:val="24"/>
          <w:lang w:eastAsia="ru-RU"/>
        </w:rPr>
        <w:t>ССУЗов. - М.: ООО ИТК «Дашков и Кº», 2006.</w:t>
      </w:r>
      <w:r w:rsidRPr="00461D0C">
        <w:rPr>
          <w:rFonts w:ascii="Times New Roman" w:eastAsia="Times New Roman" w:hAnsi="Times New Roman" w:cs="Times New Roman"/>
          <w:sz w:val="24"/>
          <w:szCs w:val="24"/>
          <w:lang w:eastAsia="ru-RU"/>
        </w:rPr>
        <w:t xml:space="preserve"> </w:t>
      </w:r>
    </w:p>
    <w:p w:rsidR="00461D0C" w:rsidRPr="00461D0C" w:rsidRDefault="00461D0C" w:rsidP="00461D0C">
      <w:pPr>
        <w:tabs>
          <w:tab w:val="left" w:pos="284"/>
        </w:tabs>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6. Агафонова М.Н. Правила торговли – М.: Ридгрупп,2011.</w:t>
      </w:r>
    </w:p>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contextualSpacing/>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sz w:val="24"/>
          <w:szCs w:val="24"/>
          <w:lang w:eastAsia="ru-RU"/>
        </w:rPr>
        <w:t>Дополнительные источники:</w:t>
      </w:r>
    </w:p>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contextualSpacing/>
        <w:jc w:val="both"/>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Учебники и учебные пособия:</w:t>
      </w:r>
    </w:p>
    <w:p w:rsidR="00461D0C" w:rsidRPr="00461D0C" w:rsidRDefault="00461D0C" w:rsidP="0023555E">
      <w:pPr>
        <w:numPr>
          <w:ilvl w:val="0"/>
          <w:numId w:val="10"/>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color w:val="000000"/>
          <w:sz w:val="24"/>
          <w:szCs w:val="24"/>
          <w:lang w:eastAsia="ru-RU"/>
        </w:rPr>
        <w:t>Арустамова Э.А. Оборудование предприятий (торговля): Учебное пособие.- М.: Издательский Дом «Дашков и К», 2006.</w:t>
      </w:r>
    </w:p>
    <w:p w:rsidR="00461D0C" w:rsidRPr="00461D0C" w:rsidRDefault="00461D0C" w:rsidP="0023555E">
      <w:pPr>
        <w:numPr>
          <w:ilvl w:val="0"/>
          <w:numId w:val="10"/>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color w:val="000000"/>
          <w:sz w:val="24"/>
          <w:szCs w:val="24"/>
          <w:lang w:eastAsia="ru-RU"/>
        </w:rPr>
        <w:t xml:space="preserve">Дашков Л.П., Памбухчиянц О.В. Коммерция и </w:t>
      </w:r>
      <w:r w:rsidRPr="00461D0C">
        <w:rPr>
          <w:rFonts w:ascii="Times New Roman" w:eastAsia="Calibri" w:hAnsi="Times New Roman" w:cs="Times New Roman"/>
          <w:bCs/>
          <w:color w:val="000000"/>
          <w:sz w:val="24"/>
          <w:szCs w:val="24"/>
          <w:lang w:eastAsia="ru-RU"/>
        </w:rPr>
        <w:t>технология</w:t>
      </w:r>
      <w:r w:rsidRPr="00461D0C">
        <w:rPr>
          <w:rFonts w:ascii="Times New Roman" w:eastAsia="Calibri" w:hAnsi="Times New Roman" w:cs="Times New Roman"/>
          <w:b/>
          <w:bCs/>
          <w:color w:val="000000"/>
          <w:sz w:val="24"/>
          <w:szCs w:val="24"/>
          <w:lang w:eastAsia="ru-RU"/>
        </w:rPr>
        <w:t xml:space="preserve"> </w:t>
      </w:r>
      <w:r w:rsidRPr="00461D0C">
        <w:rPr>
          <w:rFonts w:ascii="Times New Roman" w:eastAsia="Calibri" w:hAnsi="Times New Roman" w:cs="Times New Roman"/>
          <w:bCs/>
          <w:color w:val="000000"/>
          <w:sz w:val="24"/>
          <w:szCs w:val="24"/>
          <w:lang w:eastAsia="ru-RU"/>
        </w:rPr>
        <w:t>торговли</w:t>
      </w:r>
      <w:r w:rsidRPr="00461D0C">
        <w:rPr>
          <w:rFonts w:ascii="Times New Roman" w:eastAsia="Calibri" w:hAnsi="Times New Roman" w:cs="Times New Roman"/>
          <w:b/>
          <w:bCs/>
          <w:color w:val="000000"/>
          <w:sz w:val="24"/>
          <w:szCs w:val="24"/>
          <w:lang w:eastAsia="ru-RU"/>
        </w:rPr>
        <w:t xml:space="preserve">. </w:t>
      </w:r>
      <w:r w:rsidRPr="00461D0C">
        <w:rPr>
          <w:rFonts w:ascii="Times New Roman" w:eastAsia="Calibri" w:hAnsi="Times New Roman" w:cs="Times New Roman"/>
          <w:color w:val="000000"/>
          <w:sz w:val="24"/>
          <w:szCs w:val="24"/>
          <w:lang w:eastAsia="ru-RU"/>
        </w:rPr>
        <w:t>Учеб. для вузов. - М: изд. торговая - корпарация «Дашков и Кº», 2006.</w:t>
      </w:r>
    </w:p>
    <w:p w:rsidR="00461D0C" w:rsidRPr="00461D0C" w:rsidRDefault="00461D0C" w:rsidP="0023555E">
      <w:pPr>
        <w:numPr>
          <w:ilvl w:val="0"/>
          <w:numId w:val="10"/>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color w:val="000000"/>
          <w:sz w:val="24"/>
          <w:szCs w:val="24"/>
          <w:lang w:eastAsia="ru-RU"/>
        </w:rPr>
        <w:t xml:space="preserve">Панкратов Ф.Т., Серегина Т.К. </w:t>
      </w:r>
      <w:r w:rsidRPr="00461D0C">
        <w:rPr>
          <w:rFonts w:ascii="Times New Roman" w:eastAsia="Calibri" w:hAnsi="Times New Roman" w:cs="Times New Roman"/>
          <w:bCs/>
          <w:color w:val="000000"/>
          <w:sz w:val="24"/>
          <w:szCs w:val="24"/>
          <w:lang w:eastAsia="ru-RU"/>
        </w:rPr>
        <w:t>Коммерческая</w:t>
      </w:r>
      <w:r w:rsidRPr="00461D0C">
        <w:rPr>
          <w:rFonts w:ascii="Times New Roman" w:eastAsia="Calibri" w:hAnsi="Times New Roman" w:cs="Times New Roman"/>
          <w:b/>
          <w:bCs/>
          <w:color w:val="000000"/>
          <w:sz w:val="24"/>
          <w:szCs w:val="24"/>
          <w:lang w:eastAsia="ru-RU"/>
        </w:rPr>
        <w:t xml:space="preserve"> </w:t>
      </w:r>
      <w:r w:rsidRPr="00461D0C">
        <w:rPr>
          <w:rFonts w:ascii="Times New Roman" w:eastAsia="Calibri" w:hAnsi="Times New Roman" w:cs="Times New Roman"/>
          <w:bCs/>
          <w:color w:val="000000"/>
          <w:sz w:val="24"/>
          <w:szCs w:val="24"/>
          <w:lang w:eastAsia="ru-RU"/>
        </w:rPr>
        <w:t>деятельность</w:t>
      </w:r>
      <w:r w:rsidRPr="00461D0C">
        <w:rPr>
          <w:rFonts w:ascii="Times New Roman" w:eastAsia="Calibri" w:hAnsi="Times New Roman" w:cs="Times New Roman"/>
          <w:b/>
          <w:bCs/>
          <w:color w:val="000000"/>
          <w:sz w:val="24"/>
          <w:szCs w:val="24"/>
          <w:lang w:eastAsia="ru-RU"/>
        </w:rPr>
        <w:t xml:space="preserve"> </w:t>
      </w:r>
      <w:r w:rsidRPr="00461D0C">
        <w:rPr>
          <w:rFonts w:ascii="Times New Roman" w:eastAsia="Calibri" w:hAnsi="Times New Roman" w:cs="Times New Roman"/>
          <w:bCs/>
          <w:color w:val="000000"/>
          <w:sz w:val="24"/>
          <w:szCs w:val="24"/>
          <w:lang w:eastAsia="ru-RU"/>
        </w:rPr>
        <w:t>Учеб</w:t>
      </w:r>
      <w:r w:rsidRPr="00461D0C">
        <w:rPr>
          <w:rFonts w:ascii="Times New Roman" w:eastAsia="Calibri" w:hAnsi="Times New Roman" w:cs="Times New Roman"/>
          <w:b/>
          <w:bCs/>
          <w:color w:val="000000"/>
          <w:sz w:val="24"/>
          <w:szCs w:val="24"/>
          <w:lang w:eastAsia="ru-RU"/>
        </w:rPr>
        <w:t xml:space="preserve"> </w:t>
      </w:r>
      <w:r w:rsidRPr="00461D0C">
        <w:rPr>
          <w:rFonts w:ascii="Times New Roman" w:eastAsia="Calibri" w:hAnsi="Times New Roman" w:cs="Times New Roman"/>
          <w:color w:val="000000"/>
          <w:sz w:val="24"/>
          <w:szCs w:val="24"/>
          <w:lang w:eastAsia="ru-RU"/>
        </w:rPr>
        <w:t>для вузов.- М.: Маркетинг, 2006.</w:t>
      </w:r>
    </w:p>
    <w:p w:rsidR="00461D0C" w:rsidRPr="00461D0C" w:rsidRDefault="00461D0C" w:rsidP="0023555E">
      <w:pPr>
        <w:numPr>
          <w:ilvl w:val="0"/>
          <w:numId w:val="10"/>
        </w:numPr>
        <w:tabs>
          <w:tab w:val="left" w:pos="284"/>
        </w:tabs>
        <w:spacing w:after="0" w:line="240" w:lineRule="atLeast"/>
        <w:contextualSpacing/>
        <w:jc w:val="both"/>
        <w:rPr>
          <w:rFonts w:ascii="Times New Roman" w:eastAsia="Calibri" w:hAnsi="Times New Roman" w:cs="Times New Roman"/>
          <w:sz w:val="24"/>
          <w:szCs w:val="24"/>
          <w:lang w:eastAsia="ru-RU"/>
        </w:rPr>
      </w:pPr>
      <w:r w:rsidRPr="00461D0C">
        <w:rPr>
          <w:rFonts w:ascii="Times New Roman" w:eastAsia="Calibri" w:hAnsi="Times New Roman" w:cs="Times New Roman"/>
          <w:sz w:val="24"/>
          <w:szCs w:val="24"/>
          <w:lang w:eastAsia="ru-RU"/>
        </w:rPr>
        <w:t>Карташова Л.В., Николаева М.А., Печникова Е.Н. Товароведение продовольственных товаров растительного происхождения/Учеб. для сред. проф. обр. - М.: изд. Дом «Деловая литература», 2006.</w:t>
      </w:r>
    </w:p>
    <w:p w:rsidR="00461D0C" w:rsidRPr="00461D0C" w:rsidRDefault="00461D0C" w:rsidP="0023555E">
      <w:pPr>
        <w:numPr>
          <w:ilvl w:val="0"/>
          <w:numId w:val="10"/>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sz w:val="24"/>
          <w:szCs w:val="24"/>
          <w:lang w:eastAsia="ru-RU"/>
        </w:rPr>
        <w:t>Маркетинг торговли: Учебник/ И.М.Синяева, С.В. Земляк, В. В. Синяев - М.: ИТК «</w:t>
      </w:r>
      <w:r w:rsidRPr="00461D0C">
        <w:rPr>
          <w:rFonts w:ascii="Times New Roman" w:eastAsia="Calibri" w:hAnsi="Times New Roman" w:cs="Times New Roman"/>
          <w:color w:val="000000"/>
          <w:sz w:val="24"/>
          <w:szCs w:val="24"/>
          <w:lang w:eastAsia="ru-RU"/>
        </w:rPr>
        <w:t>Дашков и Кº», 2010.</w:t>
      </w:r>
    </w:p>
    <w:p w:rsidR="00461D0C" w:rsidRDefault="00461D0C" w:rsidP="0023555E">
      <w:pPr>
        <w:numPr>
          <w:ilvl w:val="0"/>
          <w:numId w:val="10"/>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color w:val="000000"/>
          <w:sz w:val="24"/>
          <w:szCs w:val="24"/>
          <w:lang w:eastAsia="ru-RU"/>
        </w:rPr>
        <w:t>Оборудование предприятий торговли и общественного питания: Полный курс: Учебник/ Под ред. проф. В. А. Гуляева.- М.: ИНФРА-М,2008.- (Серия «Высшее образование»).</w:t>
      </w:r>
    </w:p>
    <w:p w:rsidR="00F9613A" w:rsidRDefault="00F9613A" w:rsidP="00F9613A">
      <w:pPr>
        <w:tabs>
          <w:tab w:val="left" w:pos="284"/>
        </w:tabs>
        <w:spacing w:after="0" w:line="240" w:lineRule="atLeast"/>
        <w:contextualSpacing/>
        <w:jc w:val="both"/>
        <w:rPr>
          <w:rFonts w:ascii="Times New Roman" w:eastAsia="Calibri" w:hAnsi="Times New Roman" w:cs="Times New Roman"/>
          <w:color w:val="000000"/>
          <w:sz w:val="24"/>
          <w:szCs w:val="24"/>
          <w:lang w:eastAsia="ru-RU"/>
        </w:rPr>
      </w:pPr>
    </w:p>
    <w:p w:rsidR="00F9613A" w:rsidRPr="00461D0C" w:rsidRDefault="00F9613A" w:rsidP="00F9613A">
      <w:pPr>
        <w:tabs>
          <w:tab w:val="left" w:pos="284"/>
        </w:tabs>
        <w:spacing w:after="0" w:line="240" w:lineRule="atLeast"/>
        <w:contextualSpacing/>
        <w:jc w:val="both"/>
        <w:rPr>
          <w:rFonts w:ascii="Times New Roman" w:eastAsia="Calibri" w:hAnsi="Times New Roman" w:cs="Times New Roman"/>
          <w:color w:val="000000"/>
          <w:sz w:val="24"/>
          <w:szCs w:val="24"/>
          <w:lang w:eastAsia="ru-RU"/>
        </w:rPr>
      </w:pP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lastRenderedPageBreak/>
        <w:t>Рекомендации</w:t>
      </w:r>
      <w:r w:rsidRPr="00461D0C">
        <w:rPr>
          <w:rFonts w:ascii="Times New Roman" w:eastAsia="Times New Roman" w:hAnsi="Times New Roman" w:cs="Times New Roman"/>
          <w:sz w:val="24"/>
          <w:szCs w:val="24"/>
          <w:lang w:eastAsia="ru-RU"/>
        </w:rPr>
        <w:t xml:space="preserve"> </w:t>
      </w:r>
      <w:r w:rsidRPr="00461D0C">
        <w:rPr>
          <w:rFonts w:ascii="Times New Roman" w:eastAsia="Times New Roman" w:hAnsi="Times New Roman" w:cs="Times New Roman"/>
          <w:b/>
          <w:sz w:val="24"/>
          <w:szCs w:val="24"/>
          <w:lang w:eastAsia="ru-RU"/>
        </w:rPr>
        <w:t>по проставлению  оценки:</w:t>
      </w:r>
    </w:p>
    <w:p w:rsidR="00461D0C" w:rsidRPr="00461D0C" w:rsidRDefault="00461D0C" w:rsidP="00461D0C">
      <w:pPr>
        <w:spacing w:after="0" w:line="240" w:lineRule="atLeast"/>
        <w:contextualSpacing/>
        <w:jc w:val="both"/>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sz w:val="24"/>
          <w:szCs w:val="24"/>
          <w:lang w:eastAsia="ru-RU"/>
        </w:rPr>
        <w:t>1. Ознакомьтесь с заданиями для экзаменующихся, оцениваемыми компетенциями и показателями оценки.</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2. Ознакомьтесь с оборудованием.</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3. Создайте доброжелательную обстановку  при выполнении задания.</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4. Не вмешивайтесь в ход выполнения задания.</w:t>
      </w:r>
    </w:p>
    <w:p w:rsidR="00461D0C" w:rsidRPr="00461D0C" w:rsidRDefault="00461D0C" w:rsidP="00461D0C">
      <w:pPr>
        <w:spacing w:after="0" w:line="240" w:lineRule="atLeast"/>
        <w:contextualSpacing/>
        <w:jc w:val="center"/>
        <w:rPr>
          <w:rFonts w:ascii="Times New Roman" w:eastAsia="Times New Roman" w:hAnsi="Times New Roman" w:cs="Times New Roman"/>
          <w:b/>
          <w:bCs/>
          <w:sz w:val="24"/>
          <w:szCs w:val="24"/>
          <w:lang w:eastAsia="ru-RU"/>
        </w:rPr>
      </w:pPr>
    </w:p>
    <w:p w:rsidR="00461D0C" w:rsidRPr="00461D0C" w:rsidRDefault="00461D0C" w:rsidP="00461D0C">
      <w:pPr>
        <w:spacing w:after="0" w:line="240" w:lineRule="auto"/>
        <w:jc w:val="center"/>
        <w:rPr>
          <w:rFonts w:ascii="Times New Roman" w:eastAsia="Times New Roman" w:hAnsi="Times New Roman" w:cs="Times New Roman"/>
          <w:b/>
          <w:bCs/>
          <w:sz w:val="24"/>
          <w:szCs w:val="24"/>
          <w:lang w:eastAsia="ru-RU"/>
        </w:rPr>
      </w:pPr>
    </w:p>
    <w:p w:rsidR="00324579" w:rsidRDefault="00324579" w:rsidP="00461D0C">
      <w:pPr>
        <w:spacing w:after="0" w:line="240" w:lineRule="auto"/>
        <w:jc w:val="center"/>
        <w:rPr>
          <w:rFonts w:ascii="Times New Roman" w:eastAsia="Times New Roman" w:hAnsi="Times New Roman" w:cs="Times New Roman"/>
          <w:b/>
          <w:bCs/>
          <w:sz w:val="24"/>
          <w:szCs w:val="24"/>
          <w:lang w:eastAsia="ru-RU"/>
        </w:rPr>
      </w:pPr>
    </w:p>
    <w:p w:rsidR="00461D0C" w:rsidRPr="00461D0C" w:rsidRDefault="00461D0C" w:rsidP="00461D0C">
      <w:pPr>
        <w:spacing w:after="0" w:line="240" w:lineRule="auto"/>
        <w:jc w:val="center"/>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sz w:val="24"/>
          <w:szCs w:val="24"/>
          <w:lang w:eastAsia="ru-RU"/>
        </w:rPr>
        <w:t>Дифференцированный зачет по УП 02. Продажа продовольственных товаров за второе полугодие второго курса обучения.</w:t>
      </w:r>
    </w:p>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p>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sz w:val="24"/>
          <w:szCs w:val="24"/>
          <w:lang w:eastAsia="ru-RU"/>
        </w:rPr>
        <w:t xml:space="preserve">Группа ПКК-321   </w:t>
      </w:r>
      <w:r w:rsidRPr="00461D0C">
        <w:rPr>
          <w:rFonts w:ascii="Times New Roman" w:eastAsia="Times New Roman" w:hAnsi="Times New Roman" w:cs="Times New Roman"/>
          <w:b/>
          <w:bCs/>
          <w:sz w:val="24"/>
          <w:szCs w:val="24"/>
          <w:lang w:eastAsia="ru-RU"/>
        </w:rPr>
        <w:tab/>
      </w:r>
      <w:r w:rsidRPr="00461D0C">
        <w:rPr>
          <w:rFonts w:ascii="Times New Roman" w:eastAsia="Times New Roman" w:hAnsi="Times New Roman" w:cs="Times New Roman"/>
          <w:b/>
          <w:bCs/>
          <w:sz w:val="24"/>
          <w:szCs w:val="24"/>
          <w:lang w:eastAsia="ru-RU"/>
        </w:rPr>
        <w:tab/>
      </w:r>
      <w:r w:rsidRPr="00461D0C">
        <w:rPr>
          <w:rFonts w:ascii="Times New Roman" w:eastAsia="Times New Roman" w:hAnsi="Times New Roman" w:cs="Times New Roman"/>
          <w:b/>
          <w:bCs/>
          <w:sz w:val="24"/>
          <w:szCs w:val="24"/>
          <w:lang w:eastAsia="ru-RU"/>
        </w:rPr>
        <w:tab/>
      </w:r>
      <w:r w:rsidRPr="00461D0C">
        <w:rPr>
          <w:rFonts w:ascii="Times New Roman" w:eastAsia="Times New Roman" w:hAnsi="Times New Roman" w:cs="Times New Roman"/>
          <w:b/>
          <w:bCs/>
          <w:sz w:val="24"/>
          <w:szCs w:val="24"/>
          <w:lang w:eastAsia="ru-RU"/>
        </w:rPr>
        <w:tab/>
      </w:r>
      <w:r w:rsidRPr="00461D0C">
        <w:rPr>
          <w:rFonts w:ascii="Times New Roman" w:eastAsia="Times New Roman" w:hAnsi="Times New Roman" w:cs="Times New Roman"/>
          <w:b/>
          <w:bCs/>
          <w:sz w:val="24"/>
          <w:szCs w:val="24"/>
          <w:lang w:eastAsia="ru-RU"/>
        </w:rPr>
        <w:tab/>
      </w:r>
      <w:r w:rsidRPr="00461D0C">
        <w:rPr>
          <w:rFonts w:ascii="Times New Roman" w:eastAsia="Times New Roman" w:hAnsi="Times New Roman" w:cs="Times New Roman"/>
          <w:b/>
          <w:bCs/>
          <w:sz w:val="24"/>
          <w:szCs w:val="24"/>
          <w:lang w:eastAsia="ru-RU"/>
        </w:rPr>
        <w:tab/>
        <w:t>Вариант № _________________</w:t>
      </w:r>
    </w:p>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sz w:val="24"/>
          <w:szCs w:val="24"/>
          <w:lang w:eastAsia="ru-RU"/>
        </w:rPr>
        <w:t>Ф.И. обучающегося _________________________________________________________</w:t>
      </w:r>
    </w:p>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p>
    <w:tbl>
      <w:tblPr>
        <w:tblW w:w="9174"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410"/>
        <w:gridCol w:w="3112"/>
        <w:gridCol w:w="990"/>
        <w:gridCol w:w="853"/>
      </w:tblGrid>
      <w:tr w:rsidR="00461D0C" w:rsidRPr="00461D0C" w:rsidTr="00F9613A">
        <w:tc>
          <w:tcPr>
            <w:tcW w:w="1809" w:type="dxa"/>
            <w:hideMark/>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Номер и краткое содержание задания</w:t>
            </w:r>
          </w:p>
        </w:tc>
        <w:tc>
          <w:tcPr>
            <w:tcW w:w="2410" w:type="dxa"/>
            <w:hideMark/>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Оцениваемые компетенции</w:t>
            </w:r>
          </w:p>
        </w:tc>
        <w:tc>
          <w:tcPr>
            <w:tcW w:w="3112" w:type="dxa"/>
          </w:tcPr>
          <w:p w:rsidR="00461D0C" w:rsidRPr="00461D0C" w:rsidRDefault="00461D0C" w:rsidP="00461D0C">
            <w:pPr>
              <w:spacing w:after="0" w:line="240" w:lineRule="auto"/>
              <w:jc w:val="center"/>
              <w:rPr>
                <w:rFonts w:ascii="Times New Roman" w:eastAsia="Times New Roman" w:hAnsi="Times New Roman" w:cs="Times New Roman"/>
                <w:i/>
                <w:sz w:val="20"/>
                <w:szCs w:val="20"/>
                <w:lang w:eastAsia="ru-RU"/>
              </w:rPr>
            </w:pPr>
            <w:r w:rsidRPr="00461D0C">
              <w:rPr>
                <w:rFonts w:ascii="Times New Roman" w:eastAsia="Times New Roman" w:hAnsi="Times New Roman" w:cs="Times New Roman"/>
                <w:sz w:val="20"/>
                <w:szCs w:val="20"/>
                <w:lang w:eastAsia="ru-RU"/>
              </w:rPr>
              <w:t xml:space="preserve">Показатели оценки результата </w:t>
            </w:r>
          </w:p>
          <w:p w:rsidR="00461D0C" w:rsidRPr="00461D0C" w:rsidRDefault="00461D0C" w:rsidP="00461D0C">
            <w:pPr>
              <w:spacing w:after="0" w:line="240" w:lineRule="auto"/>
              <w:jc w:val="center"/>
              <w:rPr>
                <w:rFonts w:ascii="Times New Roman" w:eastAsia="Times New Roman" w:hAnsi="Times New Roman" w:cs="Times New Roman"/>
                <w:i/>
                <w:sz w:val="20"/>
                <w:szCs w:val="20"/>
                <w:lang w:eastAsia="ru-RU"/>
              </w:rPr>
            </w:pPr>
          </w:p>
        </w:tc>
        <w:tc>
          <w:tcPr>
            <w:tcW w:w="990" w:type="dxa"/>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Оценка (да / нет)</w:t>
            </w:r>
          </w:p>
        </w:tc>
        <w:tc>
          <w:tcPr>
            <w:tcW w:w="853" w:type="dxa"/>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отметка</w:t>
            </w:r>
          </w:p>
        </w:tc>
      </w:tr>
      <w:tr w:rsidR="00461D0C" w:rsidRPr="00461D0C" w:rsidTr="00F9613A">
        <w:trPr>
          <w:trHeight w:val="195"/>
        </w:trPr>
        <w:tc>
          <w:tcPr>
            <w:tcW w:w="1809" w:type="dxa"/>
            <w:vMerge w:val="restar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1. Принять товары по количеству и качеству. Оформить надлежащие сопроводительные документы.</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val="restart"/>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2.1.</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Осуществлять приемку товаров и контроль за наличием необходимых сопроводительных документов на поступившие товары</w:t>
            </w:r>
          </w:p>
          <w:p w:rsidR="00461D0C" w:rsidRPr="00461D0C" w:rsidRDefault="00461D0C" w:rsidP="00461D0C">
            <w:pPr>
              <w:widowControl w:val="0"/>
              <w:autoSpaceDE w:val="0"/>
              <w:autoSpaceDN w:val="0"/>
              <w:adjustRightInd w:val="0"/>
              <w:spacing w:after="0" w:line="240" w:lineRule="auto"/>
              <w:rPr>
                <w:rFonts w:ascii="Arial" w:eastAsia="Times New Roman" w:hAnsi="Arial" w:cs="Arial"/>
                <w:sz w:val="18"/>
                <w:szCs w:val="18"/>
                <w:lang w:eastAsia="ru-RU"/>
              </w:rPr>
            </w:pPr>
            <w:r w:rsidRPr="00461D0C">
              <w:rPr>
                <w:rFonts w:ascii="Times New Roman" w:eastAsia="Times New Roman" w:hAnsi="Times New Roman" w:cs="Times New Roman"/>
                <w:sz w:val="18"/>
                <w:szCs w:val="18"/>
                <w:lang w:eastAsia="ru-RU"/>
              </w:rPr>
              <w:t>ПК 2.5. Осуществлять эксплуатацию торгово-технологического оборудования</w:t>
            </w:r>
            <w:r w:rsidRPr="00461D0C">
              <w:rPr>
                <w:rFonts w:ascii="Arial" w:eastAsia="Times New Roman" w:hAnsi="Arial" w:cs="Arial"/>
                <w:sz w:val="18"/>
                <w:szCs w:val="18"/>
                <w:lang w:eastAsia="ru-RU"/>
              </w:rPr>
              <w:t>.</w:t>
            </w:r>
          </w:p>
        </w:tc>
        <w:tc>
          <w:tcPr>
            <w:tcW w:w="3112" w:type="dxa"/>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использование весового оборудования при приемке товаров</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vMerge w:val="restart"/>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273"/>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112" w:type="dxa"/>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визуальный осмотр товара на качество</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277"/>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112" w:type="dxa"/>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установка соответствия данных сопроводительных документов с фактическим наличием товара</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281"/>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112" w:type="dxa"/>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точность и грамотность оформления товарной накладной</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541"/>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112" w:type="dxa"/>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аккуратность оформления товарной накладной</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353"/>
        </w:trPr>
        <w:tc>
          <w:tcPr>
            <w:tcW w:w="1809" w:type="dxa"/>
            <w:vMerge w:val="restar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2.Выполнить подготовку товаров к продаже в торговом зале.</w:t>
            </w:r>
          </w:p>
        </w:tc>
        <w:tc>
          <w:tcPr>
            <w:tcW w:w="2410" w:type="dxa"/>
            <w:vMerge w:val="restart"/>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2.2. Осуществлять подготовку товаров к продаже, размещение и выкладку.</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 4.Соблюдать условия хранения, сроки годности, сроки хранения и сроки реализации продаваемых продуктов</w:t>
            </w:r>
          </w:p>
        </w:tc>
        <w:tc>
          <w:tcPr>
            <w:tcW w:w="311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b/>
                <w:bCs/>
                <w:sz w:val="20"/>
                <w:szCs w:val="20"/>
                <w:lang w:eastAsia="ru-RU"/>
              </w:rPr>
              <w:t xml:space="preserve">- </w:t>
            </w:r>
            <w:r w:rsidRPr="00461D0C">
              <w:rPr>
                <w:rFonts w:ascii="Times New Roman" w:eastAsia="Times New Roman" w:hAnsi="Times New Roman" w:cs="Times New Roman"/>
                <w:bCs/>
                <w:sz w:val="20"/>
                <w:szCs w:val="20"/>
                <w:lang w:eastAsia="ru-RU"/>
              </w:rPr>
              <w:t>выкладка товара в соответствии с товарным соседством</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vMerge w:val="restart"/>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273"/>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112" w:type="dxa"/>
          </w:tcPr>
          <w:p w:rsidR="00461D0C" w:rsidRPr="00461D0C" w:rsidRDefault="00461D0C" w:rsidP="00461D0C">
            <w:pPr>
              <w:spacing w:after="0" w:line="240" w:lineRule="auto"/>
              <w:rPr>
                <w:rFonts w:ascii="Times New Roman" w:eastAsia="Times New Roman" w:hAnsi="Times New Roman" w:cs="Times New Roman"/>
                <w:b/>
                <w:bCs/>
                <w:sz w:val="20"/>
                <w:szCs w:val="20"/>
                <w:lang w:eastAsia="ru-RU"/>
              </w:rPr>
            </w:pPr>
            <w:r w:rsidRPr="00461D0C">
              <w:rPr>
                <w:rFonts w:ascii="Times New Roman" w:eastAsia="Times New Roman" w:hAnsi="Times New Roman" w:cs="Times New Roman"/>
                <w:bCs/>
                <w:sz w:val="20"/>
                <w:szCs w:val="20"/>
                <w:lang w:eastAsia="ru-RU"/>
              </w:rPr>
              <w:t>- выкладка товара с соблюдением условий хранения</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345"/>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112" w:type="dxa"/>
          </w:tcPr>
          <w:p w:rsidR="00461D0C" w:rsidRPr="00461D0C" w:rsidRDefault="00461D0C" w:rsidP="00461D0C">
            <w:pPr>
              <w:spacing w:after="0" w:line="240" w:lineRule="auto"/>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оформление товарных ценников</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293"/>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112" w:type="dxa"/>
          </w:tcPr>
          <w:p w:rsidR="00461D0C" w:rsidRPr="00461D0C" w:rsidRDefault="00461D0C" w:rsidP="00461D0C">
            <w:pPr>
              <w:spacing w:after="0" w:line="240" w:lineRule="atLeast"/>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отслеживание сроков реализации</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411"/>
        </w:trPr>
        <w:tc>
          <w:tcPr>
            <w:tcW w:w="1809" w:type="dxa"/>
            <w:vMerge w:val="restart"/>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3.Обслужить покупателя в соответствии с правилами торгового обслуживания.</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val="restart"/>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2.3. Обслуживание покупателей, консультировать их о пищевой ценности, вкусовых особенностях и свойствах отдельных продовольственных товаров.</w:t>
            </w:r>
          </w:p>
          <w:p w:rsidR="00461D0C" w:rsidRPr="00461D0C" w:rsidRDefault="00461D0C" w:rsidP="00461D0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2.5. Осуществлять эксплуатацию торгово-технологического оборудования</w:t>
            </w:r>
            <w:r w:rsidRPr="00461D0C">
              <w:rPr>
                <w:rFonts w:ascii="Arial" w:eastAsia="Times New Roman" w:hAnsi="Arial" w:cs="Arial"/>
                <w:sz w:val="18"/>
                <w:szCs w:val="18"/>
                <w:lang w:eastAsia="ru-RU"/>
              </w:rPr>
              <w:t>.</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2.7. Изучать спрос покупателей</w:t>
            </w:r>
          </w:p>
        </w:tc>
        <w:tc>
          <w:tcPr>
            <w:tcW w:w="311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b/>
                <w:bCs/>
                <w:sz w:val="20"/>
                <w:szCs w:val="20"/>
                <w:lang w:eastAsia="ru-RU"/>
              </w:rPr>
              <w:t xml:space="preserve">- </w:t>
            </w:r>
            <w:r w:rsidRPr="00461D0C">
              <w:rPr>
                <w:rFonts w:ascii="Times New Roman" w:eastAsia="Times New Roman" w:hAnsi="Times New Roman" w:cs="Times New Roman"/>
                <w:bCs/>
                <w:sz w:val="20"/>
                <w:szCs w:val="20"/>
                <w:lang w:eastAsia="ru-RU"/>
              </w:rPr>
              <w:t>соблюдение правил этикета при обслуживании покупателей</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vMerge w:val="restart"/>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418"/>
        </w:trPr>
        <w:tc>
          <w:tcPr>
            <w:tcW w:w="1809"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112" w:type="dxa"/>
          </w:tcPr>
          <w:p w:rsidR="00461D0C" w:rsidRPr="00461D0C" w:rsidRDefault="00461D0C" w:rsidP="00461D0C">
            <w:pPr>
              <w:spacing w:after="0" w:line="240" w:lineRule="atLeast"/>
              <w:rPr>
                <w:rFonts w:ascii="Times New Roman" w:eastAsia="Times New Roman" w:hAnsi="Times New Roman" w:cs="Times New Roman"/>
                <w:b/>
                <w:bCs/>
                <w:sz w:val="20"/>
                <w:szCs w:val="20"/>
                <w:lang w:eastAsia="ru-RU"/>
              </w:rPr>
            </w:pPr>
            <w:r w:rsidRPr="00461D0C">
              <w:rPr>
                <w:rFonts w:ascii="Times New Roman" w:eastAsia="Times New Roman" w:hAnsi="Times New Roman" w:cs="Times New Roman"/>
                <w:bCs/>
                <w:sz w:val="20"/>
                <w:szCs w:val="20"/>
                <w:lang w:eastAsia="ru-RU"/>
              </w:rPr>
              <w:t>- тактичное выявление покупательского спроса, ценового диапазона товара</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557"/>
        </w:trPr>
        <w:tc>
          <w:tcPr>
            <w:tcW w:w="1809"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112" w:type="dxa"/>
          </w:tcPr>
          <w:p w:rsidR="00461D0C" w:rsidRPr="00461D0C" w:rsidRDefault="00461D0C" w:rsidP="00461D0C">
            <w:pPr>
              <w:spacing w:after="0" w:line="240" w:lineRule="atLeast"/>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xml:space="preserve">- </w:t>
            </w:r>
            <w:r w:rsidRPr="00461D0C">
              <w:rPr>
                <w:rFonts w:ascii="Times New Roman" w:eastAsia="Times New Roman CYR" w:hAnsi="Times New Roman" w:cs="Times New Roman"/>
                <w:sz w:val="20"/>
                <w:szCs w:val="20"/>
                <w:lang w:eastAsia="ru-RU"/>
              </w:rPr>
              <w:t>консультирование покупателя о пищевой ценности и вкусовых особенностях продовольственных товаров, о разнообразии товаров  данного вида и их взаимозаменяемости</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557"/>
        </w:trPr>
        <w:tc>
          <w:tcPr>
            <w:tcW w:w="1809"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112" w:type="dxa"/>
          </w:tcPr>
          <w:p w:rsidR="00461D0C" w:rsidRPr="00461D0C" w:rsidRDefault="00461D0C" w:rsidP="00461D0C">
            <w:pPr>
              <w:widowControl w:val="0"/>
              <w:autoSpaceDE w:val="0"/>
              <w:autoSpaceDN w:val="0"/>
              <w:adjustRightInd w:val="0"/>
              <w:spacing w:after="0" w:line="240" w:lineRule="atLeast"/>
              <w:rPr>
                <w:rFonts w:ascii="Arial" w:eastAsia="Times New Roman" w:hAnsi="Arial" w:cs="Arial"/>
                <w:bCs/>
                <w:sz w:val="20"/>
                <w:szCs w:val="20"/>
                <w:lang w:eastAsia="ru-RU"/>
              </w:rPr>
            </w:pPr>
            <w:r w:rsidRPr="00461D0C">
              <w:rPr>
                <w:rFonts w:ascii="Times New Roman" w:eastAsia="Times New Roman" w:hAnsi="Times New Roman" w:cs="Times New Roman"/>
                <w:sz w:val="20"/>
                <w:szCs w:val="20"/>
                <w:lang w:eastAsia="ru-RU"/>
              </w:rPr>
              <w:t>- обслуживание покупателя с использованием весового оборудования</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557"/>
        </w:trPr>
        <w:tc>
          <w:tcPr>
            <w:tcW w:w="1809"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112" w:type="dxa"/>
          </w:tcPr>
          <w:p w:rsidR="00461D0C" w:rsidRPr="00461D0C" w:rsidRDefault="00461D0C" w:rsidP="00461D0C">
            <w:pPr>
              <w:widowControl w:val="0"/>
              <w:autoSpaceDE w:val="0"/>
              <w:autoSpaceDN w:val="0"/>
              <w:adjustRightInd w:val="0"/>
              <w:spacing w:after="0" w:line="240" w:lineRule="atLeast"/>
              <w:rPr>
                <w:rFonts w:ascii="Arial" w:eastAsia="Times New Roman CYR" w:hAnsi="Arial" w:cs="Arial"/>
                <w:sz w:val="20"/>
                <w:szCs w:val="20"/>
                <w:lang w:eastAsia="ru-RU"/>
              </w:rPr>
            </w:pPr>
            <w:r w:rsidRPr="00461D0C">
              <w:rPr>
                <w:rFonts w:ascii="Times New Roman" w:eastAsia="Times New Roman" w:hAnsi="Times New Roman" w:cs="Times New Roman"/>
                <w:sz w:val="20"/>
                <w:szCs w:val="20"/>
                <w:lang w:eastAsia="ru-RU"/>
              </w:rPr>
              <w:t>- обслуживание покупателя с использованием контрольно-кассового оборудования</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557"/>
        </w:trPr>
        <w:tc>
          <w:tcPr>
            <w:tcW w:w="1809"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112" w:type="dxa"/>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CYR" w:hAnsi="Times New Roman" w:cs="Times New Roman"/>
                <w:sz w:val="20"/>
                <w:szCs w:val="20"/>
                <w:lang w:eastAsia="ru-RU"/>
              </w:rPr>
              <w:t>-</w:t>
            </w:r>
            <w:r w:rsidRPr="00461D0C">
              <w:rPr>
                <w:rFonts w:ascii="Times New Roman" w:eastAsia="Times New Roman" w:hAnsi="Times New Roman" w:cs="Times New Roman"/>
                <w:sz w:val="20"/>
                <w:szCs w:val="20"/>
                <w:lang w:eastAsia="ru-RU"/>
              </w:rPr>
              <w:t xml:space="preserve"> соблюдение алгоритма расчета с покупателем через прилавок</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505"/>
        </w:trPr>
        <w:tc>
          <w:tcPr>
            <w:tcW w:w="1809"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112" w:type="dxa"/>
          </w:tcPr>
          <w:p w:rsidR="00461D0C" w:rsidRPr="00461D0C" w:rsidRDefault="00461D0C" w:rsidP="00461D0C">
            <w:pPr>
              <w:spacing w:after="0" w:line="240" w:lineRule="atLeast"/>
              <w:rPr>
                <w:rFonts w:ascii="Times New Roman" w:eastAsia="Times New Roman CYR" w:hAnsi="Times New Roman" w:cs="Times New Roman"/>
                <w:sz w:val="20"/>
                <w:szCs w:val="20"/>
                <w:lang w:eastAsia="ru-RU"/>
              </w:rPr>
            </w:pPr>
            <w:r w:rsidRPr="00461D0C">
              <w:rPr>
                <w:rFonts w:ascii="Times New Roman" w:eastAsia="Times New Roman CYR" w:hAnsi="Times New Roman" w:cs="Times New Roman"/>
                <w:sz w:val="20"/>
                <w:szCs w:val="20"/>
                <w:lang w:eastAsia="ru-RU"/>
              </w:rPr>
              <w:t>- соблюдение санитарных правил торговли  при обслуживании покупателя</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557"/>
        </w:trPr>
        <w:tc>
          <w:tcPr>
            <w:tcW w:w="1809"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112"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b/>
                <w:bCs/>
                <w:sz w:val="20"/>
                <w:szCs w:val="20"/>
                <w:lang w:eastAsia="ru-RU"/>
              </w:rPr>
              <w:t xml:space="preserve">- </w:t>
            </w:r>
            <w:r w:rsidRPr="00461D0C">
              <w:rPr>
                <w:rFonts w:ascii="Times New Roman" w:eastAsia="Times New Roman" w:hAnsi="Times New Roman" w:cs="Times New Roman"/>
                <w:bCs/>
                <w:sz w:val="20"/>
                <w:szCs w:val="20"/>
                <w:lang w:eastAsia="ru-RU"/>
              </w:rPr>
              <w:t>соблюдение правил этикета при обслуживании покупателей</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bl>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p>
    <w:p w:rsidR="00461D0C" w:rsidRPr="00461D0C" w:rsidRDefault="00461D0C" w:rsidP="00461D0C">
      <w:pPr>
        <w:spacing w:after="0" w:line="240" w:lineRule="auto"/>
        <w:rPr>
          <w:rFonts w:ascii="Times New Roman" w:eastAsia="Times New Roman" w:hAnsi="Times New Roman" w:cs="Times New Roman"/>
          <w:sz w:val="10"/>
          <w:szCs w:val="10"/>
          <w:lang w:eastAsia="ru-RU"/>
        </w:rPr>
      </w:pPr>
    </w:p>
    <w:p w:rsidR="00461D0C" w:rsidRPr="00461D0C" w:rsidRDefault="00461D0C" w:rsidP="00461D0C">
      <w:pPr>
        <w:spacing w:after="0" w:line="240" w:lineRule="auto"/>
        <w:rPr>
          <w:rFonts w:ascii="Times New Roman" w:eastAsia="Times New Roman" w:hAnsi="Times New Roman" w:cs="Times New Roman"/>
          <w:sz w:val="24"/>
          <w:szCs w:val="24"/>
          <w:lang w:eastAsia="ru-RU"/>
        </w:rPr>
      </w:pPr>
    </w:p>
    <w:p w:rsidR="00461D0C" w:rsidRPr="00461D0C" w:rsidRDefault="00461D0C" w:rsidP="00461D0C">
      <w:pPr>
        <w:spacing w:after="0" w:line="240" w:lineRule="auto"/>
        <w:jc w:val="center"/>
        <w:rPr>
          <w:rFonts w:ascii="Times New Roman" w:eastAsia="Times New Roman" w:hAnsi="Times New Roman" w:cs="Times New Roman"/>
          <w:b/>
          <w:sz w:val="28"/>
          <w:szCs w:val="28"/>
          <w:lang w:eastAsia="ru-RU"/>
        </w:rPr>
      </w:pPr>
      <w:r w:rsidRPr="00461D0C">
        <w:rPr>
          <w:rFonts w:ascii="Times New Roman" w:eastAsia="Times New Roman" w:hAnsi="Times New Roman" w:cs="Times New Roman"/>
          <w:b/>
          <w:sz w:val="28"/>
          <w:szCs w:val="28"/>
          <w:lang w:eastAsia="ru-RU"/>
        </w:rPr>
        <w:t>ОГПОБУ «Многопрофильный лицей»</w:t>
      </w:r>
    </w:p>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p>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 xml:space="preserve">АТТЕСТАЦИОННЫЙ ЛИСТ ПО УЧЕБНОЙ ПРАКТИКЕ </w:t>
      </w: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за второе полугодие второго курса обучения 2016 – 2017 учебного года</w:t>
      </w:r>
    </w:p>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p>
    <w:tbl>
      <w:tblPr>
        <w:tblW w:w="9468" w:type="dxa"/>
        <w:jc w:val="center"/>
        <w:tblLook w:val="04A0" w:firstRow="1" w:lastRow="0" w:firstColumn="1" w:lastColumn="0" w:noHBand="0" w:noVBand="1"/>
      </w:tblPr>
      <w:tblGrid>
        <w:gridCol w:w="1243"/>
        <w:gridCol w:w="280"/>
        <w:gridCol w:w="160"/>
        <w:gridCol w:w="132"/>
        <w:gridCol w:w="185"/>
        <w:gridCol w:w="434"/>
        <w:gridCol w:w="145"/>
        <w:gridCol w:w="142"/>
        <w:gridCol w:w="94"/>
        <w:gridCol w:w="145"/>
        <w:gridCol w:w="460"/>
        <w:gridCol w:w="391"/>
        <w:gridCol w:w="2084"/>
        <w:gridCol w:w="67"/>
        <w:gridCol w:w="398"/>
        <w:gridCol w:w="3108"/>
      </w:tblGrid>
      <w:tr w:rsidR="00461D0C" w:rsidRPr="00461D0C" w:rsidTr="00461D0C">
        <w:trPr>
          <w:jc w:val="center"/>
        </w:trPr>
        <w:tc>
          <w:tcPr>
            <w:tcW w:w="9468" w:type="dxa"/>
            <w:gridSpan w:val="16"/>
            <w:tcBorders>
              <w:top w:val="nil"/>
              <w:left w:val="nil"/>
              <w:bottom w:val="single" w:sz="4" w:space="0" w:color="auto"/>
              <w:right w:val="nil"/>
            </w:tcBorders>
          </w:tcPr>
          <w:p w:rsidR="00461D0C" w:rsidRPr="00461D0C" w:rsidRDefault="00461D0C" w:rsidP="00461D0C">
            <w:pPr>
              <w:spacing w:after="0" w:line="240" w:lineRule="auto"/>
              <w:jc w:val="right"/>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w:t>
            </w:r>
          </w:p>
        </w:tc>
      </w:tr>
      <w:tr w:rsidR="00461D0C" w:rsidRPr="00461D0C" w:rsidTr="00461D0C">
        <w:trPr>
          <w:jc w:val="center"/>
        </w:trPr>
        <w:tc>
          <w:tcPr>
            <w:tcW w:w="9468" w:type="dxa"/>
            <w:gridSpan w:val="16"/>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ФИО студента(-ки) в именительном падеже</w:t>
            </w:r>
          </w:p>
        </w:tc>
      </w:tr>
      <w:tr w:rsidR="00461D0C" w:rsidRPr="00461D0C" w:rsidTr="00461D0C">
        <w:trPr>
          <w:jc w:val="center"/>
        </w:trPr>
        <w:tc>
          <w:tcPr>
            <w:tcW w:w="2721" w:type="dxa"/>
            <w:gridSpan w:val="8"/>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обучающийся(-аяся) на</w:t>
            </w:r>
          </w:p>
        </w:tc>
        <w:tc>
          <w:tcPr>
            <w:tcW w:w="699" w:type="dxa"/>
            <w:gridSpan w:val="3"/>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2</w:t>
            </w:r>
          </w:p>
        </w:tc>
        <w:tc>
          <w:tcPr>
            <w:tcW w:w="6048" w:type="dxa"/>
            <w:gridSpan w:val="5"/>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курсе  по профессии среднего профессионального </w:t>
            </w:r>
          </w:p>
        </w:tc>
      </w:tr>
      <w:tr w:rsidR="00461D0C" w:rsidRPr="00461D0C" w:rsidTr="00461D0C">
        <w:trPr>
          <w:jc w:val="center"/>
        </w:trPr>
        <w:tc>
          <w:tcPr>
            <w:tcW w:w="2721" w:type="dxa"/>
            <w:gridSpan w:val="8"/>
          </w:tcPr>
          <w:p w:rsidR="00461D0C" w:rsidRPr="00461D0C" w:rsidRDefault="00461D0C" w:rsidP="00461D0C">
            <w:pPr>
              <w:spacing w:after="0" w:line="240" w:lineRule="auto"/>
              <w:jc w:val="both"/>
              <w:rPr>
                <w:rFonts w:ascii="Times New Roman" w:eastAsia="Times New Roman" w:hAnsi="Times New Roman" w:cs="Times New Roman"/>
                <w:sz w:val="12"/>
                <w:szCs w:val="12"/>
                <w:lang w:eastAsia="ru-RU"/>
              </w:rPr>
            </w:pPr>
          </w:p>
        </w:tc>
        <w:tc>
          <w:tcPr>
            <w:tcW w:w="699" w:type="dxa"/>
            <w:gridSpan w:val="3"/>
          </w:tcPr>
          <w:p w:rsidR="00461D0C" w:rsidRPr="00461D0C" w:rsidRDefault="00461D0C" w:rsidP="00461D0C">
            <w:pPr>
              <w:spacing w:after="0" w:line="240" w:lineRule="auto"/>
              <w:jc w:val="both"/>
              <w:rPr>
                <w:rFonts w:ascii="Times New Roman" w:eastAsia="Times New Roman" w:hAnsi="Times New Roman" w:cs="Times New Roman"/>
                <w:sz w:val="12"/>
                <w:szCs w:val="12"/>
                <w:lang w:eastAsia="ru-RU"/>
              </w:rPr>
            </w:pPr>
          </w:p>
        </w:tc>
        <w:tc>
          <w:tcPr>
            <w:tcW w:w="6048" w:type="dxa"/>
            <w:gridSpan w:val="5"/>
          </w:tcPr>
          <w:p w:rsidR="00461D0C" w:rsidRPr="00461D0C" w:rsidRDefault="00461D0C" w:rsidP="00461D0C">
            <w:pPr>
              <w:spacing w:after="0" w:line="240" w:lineRule="auto"/>
              <w:jc w:val="both"/>
              <w:rPr>
                <w:rFonts w:ascii="Times New Roman" w:eastAsia="Times New Roman" w:hAnsi="Times New Roman" w:cs="Times New Roman"/>
                <w:sz w:val="12"/>
                <w:szCs w:val="12"/>
                <w:lang w:eastAsia="ru-RU"/>
              </w:rPr>
            </w:pPr>
          </w:p>
        </w:tc>
      </w:tr>
      <w:tr w:rsidR="00461D0C" w:rsidRPr="00461D0C" w:rsidTr="00461D0C">
        <w:trPr>
          <w:jc w:val="center"/>
        </w:trPr>
        <w:tc>
          <w:tcPr>
            <w:tcW w:w="1523" w:type="dxa"/>
            <w:gridSpan w:val="2"/>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образования</w:t>
            </w:r>
          </w:p>
        </w:tc>
        <w:tc>
          <w:tcPr>
            <w:tcW w:w="1056" w:type="dxa"/>
            <w:gridSpan w:val="5"/>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38.01.02</w:t>
            </w:r>
          </w:p>
        </w:tc>
        <w:tc>
          <w:tcPr>
            <w:tcW w:w="236" w:type="dxa"/>
            <w:gridSpan w:val="2"/>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c>
          <w:tcPr>
            <w:tcW w:w="6653" w:type="dxa"/>
            <w:gridSpan w:val="7"/>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Продавец, контролер-кассир</w:t>
            </w:r>
          </w:p>
        </w:tc>
      </w:tr>
      <w:tr w:rsidR="00461D0C" w:rsidRPr="00461D0C" w:rsidTr="00461D0C">
        <w:trPr>
          <w:jc w:val="center"/>
        </w:trPr>
        <w:tc>
          <w:tcPr>
            <w:tcW w:w="1523" w:type="dxa"/>
            <w:gridSpan w:val="2"/>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1056" w:type="dxa"/>
            <w:gridSpan w:val="5"/>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код</w:t>
            </w:r>
          </w:p>
        </w:tc>
        <w:tc>
          <w:tcPr>
            <w:tcW w:w="236" w:type="dxa"/>
            <w:gridSpan w:val="2"/>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6653" w:type="dxa"/>
            <w:gridSpan w:val="7"/>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наименование профессии</w:t>
            </w:r>
          </w:p>
        </w:tc>
      </w:tr>
      <w:tr w:rsidR="00461D0C" w:rsidRPr="00461D0C" w:rsidTr="00461D0C">
        <w:trPr>
          <w:jc w:val="center"/>
        </w:trPr>
        <w:tc>
          <w:tcPr>
            <w:tcW w:w="9468" w:type="dxa"/>
            <w:gridSpan w:val="16"/>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rPr>
          <w:jc w:val="center"/>
        </w:trPr>
        <w:tc>
          <w:tcPr>
            <w:tcW w:w="9468" w:type="dxa"/>
            <w:gridSpan w:val="16"/>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2434" w:type="dxa"/>
            <w:gridSpan w:val="6"/>
            <w:tcBorders>
              <w:top w:val="nil"/>
              <w:left w:val="nil"/>
              <w:bottom w:val="nil"/>
              <w:right w:val="single" w:sz="4" w:space="0" w:color="auto"/>
            </w:tcBorders>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успешно прошла</w:t>
            </w:r>
          </w:p>
        </w:tc>
        <w:tc>
          <w:tcPr>
            <w:tcW w:w="1377" w:type="dxa"/>
            <w:gridSpan w:val="6"/>
            <w:tcBorders>
              <w:top w:val="nil"/>
              <w:left w:val="single" w:sz="4" w:space="0" w:color="auto"/>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b/>
                <w:sz w:val="24"/>
                <w:szCs w:val="24"/>
                <w:u w:val="single"/>
                <w:lang w:eastAsia="ru-RU"/>
              </w:rPr>
            </w:pPr>
            <w:r w:rsidRPr="00461D0C">
              <w:rPr>
                <w:rFonts w:ascii="Times New Roman" w:eastAsia="Times New Roman" w:hAnsi="Times New Roman" w:cs="Times New Roman"/>
                <w:b/>
                <w:sz w:val="24"/>
                <w:szCs w:val="24"/>
                <w:u w:val="single"/>
                <w:lang w:eastAsia="ru-RU"/>
              </w:rPr>
              <w:t>учебную</w:t>
            </w:r>
          </w:p>
        </w:tc>
        <w:tc>
          <w:tcPr>
            <w:tcW w:w="2151" w:type="dxa"/>
            <w:gridSpan w:val="2"/>
            <w:tcBorders>
              <w:top w:val="nil"/>
              <w:left w:val="single" w:sz="4" w:space="0" w:color="auto"/>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производственную</w:t>
            </w:r>
          </w:p>
        </w:tc>
        <w:tc>
          <w:tcPr>
            <w:tcW w:w="3506" w:type="dxa"/>
            <w:gridSpan w:val="2"/>
            <w:tcBorders>
              <w:top w:val="nil"/>
              <w:left w:val="single" w:sz="4" w:space="0" w:color="auto"/>
              <w:bottom w:val="nil"/>
              <w:right w:val="nil"/>
            </w:tcBorders>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практику по профессиональ-</w:t>
            </w:r>
          </w:p>
        </w:tc>
      </w:tr>
      <w:tr w:rsidR="00461D0C" w:rsidRPr="00461D0C" w:rsidTr="00461D0C">
        <w:trPr>
          <w:jc w:val="center"/>
        </w:trPr>
        <w:tc>
          <w:tcPr>
            <w:tcW w:w="2434" w:type="dxa"/>
            <w:gridSpan w:val="6"/>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c>
          <w:tcPr>
            <w:tcW w:w="3528" w:type="dxa"/>
            <w:gridSpan w:val="8"/>
            <w:vAlign w:val="bottom"/>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нужное подчеркнуть</w:t>
            </w:r>
          </w:p>
        </w:tc>
        <w:tc>
          <w:tcPr>
            <w:tcW w:w="3506" w:type="dxa"/>
            <w:gridSpan w:val="2"/>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rPr>
          <w:jc w:val="center"/>
        </w:trPr>
        <w:tc>
          <w:tcPr>
            <w:tcW w:w="1683" w:type="dxa"/>
            <w:gridSpan w:val="3"/>
            <w:vAlign w:val="center"/>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ному модулю</w:t>
            </w:r>
          </w:p>
        </w:tc>
        <w:tc>
          <w:tcPr>
            <w:tcW w:w="7785" w:type="dxa"/>
            <w:gridSpan w:val="13"/>
            <w:tcBorders>
              <w:top w:val="nil"/>
              <w:left w:val="nil"/>
              <w:bottom w:val="single" w:sz="4" w:space="0" w:color="auto"/>
              <w:right w:val="nil"/>
            </w:tcBorders>
            <w:vAlign w:val="center"/>
          </w:tcPr>
          <w:p w:rsidR="00461D0C" w:rsidRPr="00461D0C" w:rsidRDefault="00461D0C" w:rsidP="00461D0C">
            <w:pPr>
              <w:spacing w:after="0" w:line="240" w:lineRule="auto"/>
              <w:jc w:val="both"/>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 xml:space="preserve">ПМ 02. Продажа продовольственных товаров </w:t>
            </w:r>
          </w:p>
        </w:tc>
      </w:tr>
      <w:tr w:rsidR="00461D0C" w:rsidRPr="00461D0C" w:rsidTr="00461D0C">
        <w:trPr>
          <w:jc w:val="center"/>
        </w:trPr>
        <w:tc>
          <w:tcPr>
            <w:tcW w:w="1683" w:type="dxa"/>
            <w:gridSpan w:val="3"/>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7785" w:type="dxa"/>
            <w:gridSpan w:val="13"/>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наименование профессионального модуля</w:t>
            </w:r>
          </w:p>
        </w:tc>
      </w:tr>
      <w:tr w:rsidR="00461D0C" w:rsidRPr="00461D0C" w:rsidTr="00461D0C">
        <w:trPr>
          <w:jc w:val="center"/>
        </w:trPr>
        <w:tc>
          <w:tcPr>
            <w:tcW w:w="9468" w:type="dxa"/>
            <w:gridSpan w:val="16"/>
            <w:tcBorders>
              <w:top w:val="nil"/>
              <w:left w:val="nil"/>
              <w:bottom w:val="single" w:sz="4" w:space="0" w:color="auto"/>
              <w:right w:val="nil"/>
            </w:tcBorders>
            <w:vAlign w:val="center"/>
          </w:tcPr>
          <w:p w:rsidR="00461D0C" w:rsidRPr="00461D0C" w:rsidRDefault="00461D0C" w:rsidP="00461D0C">
            <w:pPr>
              <w:spacing w:after="0" w:line="240" w:lineRule="auto"/>
              <w:rPr>
                <w:rFonts w:ascii="Times New Roman" w:eastAsia="Times New Roman" w:hAnsi="Times New Roman" w:cs="Times New Roman"/>
                <w:i/>
                <w:sz w:val="24"/>
                <w:szCs w:val="24"/>
                <w:lang w:eastAsia="ru-RU"/>
              </w:rPr>
            </w:pPr>
          </w:p>
        </w:tc>
      </w:tr>
      <w:tr w:rsidR="00461D0C" w:rsidRPr="00461D0C" w:rsidTr="00461D0C">
        <w:trPr>
          <w:jc w:val="center"/>
        </w:trPr>
        <w:tc>
          <w:tcPr>
            <w:tcW w:w="9468" w:type="dxa"/>
            <w:gridSpan w:val="16"/>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9468" w:type="dxa"/>
            <w:gridSpan w:val="16"/>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r>
      <w:tr w:rsidR="00461D0C" w:rsidRPr="00461D0C" w:rsidTr="00461D0C">
        <w:trPr>
          <w:jc w:val="center"/>
        </w:trPr>
        <w:tc>
          <w:tcPr>
            <w:tcW w:w="9468" w:type="dxa"/>
            <w:gridSpan w:val="16"/>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9468" w:type="dxa"/>
            <w:gridSpan w:val="16"/>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r>
      <w:tr w:rsidR="00461D0C" w:rsidRPr="00461D0C" w:rsidTr="00461D0C">
        <w:trPr>
          <w:jc w:val="center"/>
        </w:trPr>
        <w:tc>
          <w:tcPr>
            <w:tcW w:w="9468" w:type="dxa"/>
            <w:gridSpan w:val="16"/>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1243" w:type="dxa"/>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 объеме</w:t>
            </w:r>
          </w:p>
        </w:tc>
        <w:tc>
          <w:tcPr>
            <w:tcW w:w="757" w:type="dxa"/>
            <w:gridSpan w:val="4"/>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184</w:t>
            </w:r>
          </w:p>
        </w:tc>
        <w:tc>
          <w:tcPr>
            <w:tcW w:w="960" w:type="dxa"/>
            <w:gridSpan w:val="5"/>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часов с  </w:t>
            </w:r>
          </w:p>
        </w:tc>
        <w:tc>
          <w:tcPr>
            <w:tcW w:w="2935" w:type="dxa"/>
            <w:gridSpan w:val="3"/>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14.01.2017</w:t>
            </w:r>
          </w:p>
        </w:tc>
        <w:tc>
          <w:tcPr>
            <w:tcW w:w="465" w:type="dxa"/>
            <w:gridSpan w:val="2"/>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по</w:t>
            </w:r>
          </w:p>
        </w:tc>
        <w:tc>
          <w:tcPr>
            <w:tcW w:w="3108" w:type="dxa"/>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r>
      <w:tr w:rsidR="00461D0C" w:rsidRPr="00461D0C" w:rsidTr="00461D0C">
        <w:trPr>
          <w:jc w:val="center"/>
        </w:trPr>
        <w:tc>
          <w:tcPr>
            <w:tcW w:w="1243" w:type="dxa"/>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757" w:type="dxa"/>
            <w:gridSpan w:val="4"/>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960" w:type="dxa"/>
            <w:gridSpan w:val="5"/>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2935" w:type="dxa"/>
            <w:gridSpan w:val="3"/>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дата начала практики в формате 00.00.0000 г.</w:t>
            </w:r>
          </w:p>
        </w:tc>
        <w:tc>
          <w:tcPr>
            <w:tcW w:w="465" w:type="dxa"/>
            <w:gridSpan w:val="2"/>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3108" w:type="dxa"/>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дата окончания практики в формате 00.00.0000 г.</w:t>
            </w:r>
          </w:p>
        </w:tc>
      </w:tr>
      <w:tr w:rsidR="00461D0C" w:rsidRPr="00461D0C" w:rsidTr="00461D0C">
        <w:trPr>
          <w:jc w:val="center"/>
        </w:trPr>
        <w:tc>
          <w:tcPr>
            <w:tcW w:w="1815" w:type="dxa"/>
            <w:gridSpan w:val="4"/>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 организации</w:t>
            </w:r>
          </w:p>
        </w:tc>
        <w:tc>
          <w:tcPr>
            <w:tcW w:w="7653" w:type="dxa"/>
            <w:gridSpan w:val="12"/>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ОГПОБУ «Многопрофильный лицей»</w:t>
            </w:r>
          </w:p>
        </w:tc>
      </w:tr>
      <w:tr w:rsidR="00461D0C" w:rsidRPr="00461D0C" w:rsidTr="00461D0C">
        <w:trPr>
          <w:jc w:val="center"/>
        </w:trPr>
        <w:tc>
          <w:tcPr>
            <w:tcW w:w="1815" w:type="dxa"/>
            <w:gridSpan w:val="4"/>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7653" w:type="dxa"/>
            <w:gridSpan w:val="12"/>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наименование организации, юридический адрес</w:t>
            </w:r>
          </w:p>
        </w:tc>
      </w:tr>
      <w:tr w:rsidR="00461D0C" w:rsidRPr="00461D0C" w:rsidTr="00461D0C">
        <w:trPr>
          <w:jc w:val="center"/>
        </w:trPr>
        <w:tc>
          <w:tcPr>
            <w:tcW w:w="9468" w:type="dxa"/>
            <w:gridSpan w:val="16"/>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679230, ЕАО, Октябрьский район, с. Амурзет, ул. Гагарина, д 65</w:t>
            </w:r>
          </w:p>
        </w:tc>
      </w:tr>
      <w:tr w:rsidR="00461D0C" w:rsidRPr="00461D0C" w:rsidTr="00461D0C">
        <w:trPr>
          <w:jc w:val="center"/>
        </w:trPr>
        <w:tc>
          <w:tcPr>
            <w:tcW w:w="9468" w:type="dxa"/>
            <w:gridSpan w:val="16"/>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9468" w:type="dxa"/>
            <w:gridSpan w:val="16"/>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r>
      <w:tr w:rsidR="00461D0C" w:rsidRPr="00461D0C" w:rsidTr="00461D0C">
        <w:trPr>
          <w:jc w:val="center"/>
        </w:trPr>
        <w:tc>
          <w:tcPr>
            <w:tcW w:w="9468" w:type="dxa"/>
            <w:gridSpan w:val="16"/>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9468" w:type="dxa"/>
            <w:gridSpan w:val="16"/>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r>
      <w:tr w:rsidR="00461D0C" w:rsidRPr="00461D0C" w:rsidTr="00461D0C">
        <w:trPr>
          <w:jc w:val="center"/>
        </w:trPr>
        <w:tc>
          <w:tcPr>
            <w:tcW w:w="9468" w:type="dxa"/>
            <w:gridSpan w:val="16"/>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bl>
    <w:p w:rsidR="00461D0C" w:rsidRPr="00461D0C" w:rsidRDefault="00461D0C" w:rsidP="00461D0C">
      <w:pPr>
        <w:spacing w:after="0" w:line="240" w:lineRule="auto"/>
        <w:jc w:val="both"/>
        <w:rPr>
          <w:rFonts w:ascii="Times New Roman" w:eastAsia="Times New Roman" w:hAnsi="Times New Roman" w:cs="Times New Roman"/>
          <w:sz w:val="10"/>
          <w:szCs w:val="10"/>
          <w:lang w:eastAsia="ru-RU"/>
        </w:rPr>
      </w:pPr>
    </w:p>
    <w:p w:rsidR="00461D0C" w:rsidRPr="00461D0C" w:rsidRDefault="00461D0C" w:rsidP="00461D0C">
      <w:pPr>
        <w:spacing w:after="0" w:line="240" w:lineRule="auto"/>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Виды и качество выполненных работ</w:t>
      </w:r>
    </w:p>
    <w:p w:rsidR="00461D0C" w:rsidRPr="00461D0C" w:rsidRDefault="00461D0C" w:rsidP="00461D0C">
      <w:pPr>
        <w:spacing w:after="0" w:line="240" w:lineRule="auto"/>
        <w:jc w:val="both"/>
        <w:rPr>
          <w:rFonts w:ascii="Times New Roman" w:eastAsia="Times New Roman" w:hAnsi="Times New Roman" w:cs="Times New Roman"/>
          <w:sz w:val="10"/>
          <w:szCs w:val="10"/>
          <w:lang w:eastAsia="ru-RU"/>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387"/>
        <w:gridCol w:w="2854"/>
        <w:gridCol w:w="3329"/>
      </w:tblGrid>
      <w:tr w:rsidR="00461D0C" w:rsidRPr="00461D0C" w:rsidTr="00461D0C">
        <w:trPr>
          <w:jc w:val="center"/>
        </w:trPr>
        <w:tc>
          <w:tcPr>
            <w:tcW w:w="3387" w:type="dxa"/>
            <w:tcBorders>
              <w:top w:val="single" w:sz="12" w:space="0" w:color="auto"/>
              <w:left w:val="single" w:sz="12" w:space="0" w:color="auto"/>
              <w:bottom w:val="single" w:sz="12" w:space="0" w:color="auto"/>
              <w:right w:val="single" w:sz="4"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b/>
                <w:sz w:val="18"/>
                <w:szCs w:val="18"/>
                <w:lang w:eastAsia="ru-RU"/>
              </w:rPr>
            </w:pPr>
            <w:r w:rsidRPr="00461D0C">
              <w:rPr>
                <w:rFonts w:ascii="Times New Roman" w:eastAsia="Times New Roman" w:hAnsi="Times New Roman" w:cs="Times New Roman"/>
                <w:b/>
                <w:sz w:val="18"/>
                <w:szCs w:val="18"/>
                <w:lang w:eastAsia="ru-RU"/>
              </w:rPr>
              <w:t>Виды работ, выполненных обучающимся во время практики</w:t>
            </w:r>
          </w:p>
        </w:tc>
        <w:tc>
          <w:tcPr>
            <w:tcW w:w="2854" w:type="dxa"/>
            <w:tcBorders>
              <w:top w:val="single" w:sz="12" w:space="0" w:color="auto"/>
              <w:left w:val="single" w:sz="4" w:space="0" w:color="auto"/>
              <w:bottom w:val="single" w:sz="12" w:space="0" w:color="auto"/>
              <w:right w:val="single" w:sz="4" w:space="0" w:color="auto"/>
            </w:tcBorders>
          </w:tcPr>
          <w:p w:rsidR="00461D0C" w:rsidRPr="00461D0C" w:rsidRDefault="00461D0C" w:rsidP="00461D0C">
            <w:pPr>
              <w:spacing w:after="0" w:line="240" w:lineRule="auto"/>
              <w:jc w:val="center"/>
              <w:rPr>
                <w:rFonts w:ascii="Times New Roman" w:eastAsia="Times New Roman" w:hAnsi="Times New Roman" w:cs="Times New Roman"/>
                <w:b/>
                <w:sz w:val="18"/>
                <w:szCs w:val="18"/>
                <w:lang w:eastAsia="ru-RU"/>
              </w:rPr>
            </w:pPr>
            <w:r w:rsidRPr="00461D0C">
              <w:rPr>
                <w:rFonts w:ascii="Times New Roman" w:eastAsia="Times New Roman" w:hAnsi="Times New Roman" w:cs="Times New Roman"/>
                <w:b/>
                <w:sz w:val="18"/>
                <w:szCs w:val="18"/>
                <w:lang w:eastAsia="ru-RU"/>
              </w:rPr>
              <w:t>Объем работ, выполненных обучающимся во время практики</w:t>
            </w:r>
          </w:p>
        </w:tc>
        <w:tc>
          <w:tcPr>
            <w:tcW w:w="3329" w:type="dxa"/>
            <w:tcBorders>
              <w:top w:val="single" w:sz="12" w:space="0" w:color="auto"/>
              <w:left w:val="single" w:sz="4" w:space="0" w:color="auto"/>
              <w:bottom w:val="single" w:sz="12" w:space="0" w:color="auto"/>
              <w:right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b/>
                <w:sz w:val="18"/>
                <w:szCs w:val="18"/>
                <w:lang w:eastAsia="ru-RU"/>
              </w:rPr>
            </w:pPr>
            <w:r w:rsidRPr="00461D0C">
              <w:rPr>
                <w:rFonts w:ascii="Times New Roman" w:eastAsia="Times New Roman" w:hAnsi="Times New Roman" w:cs="Times New Roman"/>
                <w:b/>
                <w:sz w:val="18"/>
                <w:szCs w:val="18"/>
                <w:lang w:eastAsia="ru-RU"/>
              </w:rPr>
              <w:t>Качество выполненных работ в соответствии с технологией и (или) требованиями организации, в которой проходила практика</w:t>
            </w:r>
          </w:p>
        </w:tc>
      </w:tr>
      <w:tr w:rsidR="00461D0C" w:rsidRPr="00461D0C" w:rsidTr="00461D0C">
        <w:trPr>
          <w:jc w:val="center"/>
        </w:trPr>
        <w:tc>
          <w:tcPr>
            <w:tcW w:w="3387" w:type="dxa"/>
            <w:tcBorders>
              <w:top w:val="single" w:sz="12" w:space="0" w:color="auto"/>
              <w:left w:val="single" w:sz="12" w:space="0" w:color="auto"/>
              <w:bottom w:val="single" w:sz="12"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Общие требования к организации рабочего места продавца</w:t>
            </w:r>
          </w:p>
        </w:tc>
        <w:tc>
          <w:tcPr>
            <w:tcW w:w="2854" w:type="dxa"/>
            <w:tcBorders>
              <w:top w:val="single" w:sz="12" w:space="0" w:color="auto"/>
              <w:left w:val="single" w:sz="4" w:space="0" w:color="auto"/>
              <w:bottom w:val="single" w:sz="12" w:space="0" w:color="auto"/>
              <w:right w:val="single" w:sz="4" w:space="0" w:color="auto"/>
            </w:tcBorders>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4</w:t>
            </w:r>
          </w:p>
        </w:tc>
        <w:tc>
          <w:tcPr>
            <w:tcW w:w="3329" w:type="dxa"/>
            <w:tcBorders>
              <w:top w:val="single" w:sz="12" w:space="0" w:color="auto"/>
              <w:left w:val="single" w:sz="4" w:space="0" w:color="auto"/>
              <w:bottom w:val="single" w:sz="12" w:space="0" w:color="auto"/>
              <w:right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rPr>
          <w:jc w:val="center"/>
        </w:trPr>
        <w:tc>
          <w:tcPr>
            <w:tcW w:w="3387" w:type="dxa"/>
            <w:tcBorders>
              <w:top w:val="single" w:sz="12" w:space="0" w:color="auto"/>
              <w:left w:val="single" w:sz="12" w:space="0" w:color="auto"/>
              <w:bottom w:val="single" w:sz="12"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Продажа продовольственных товаров</w:t>
            </w:r>
          </w:p>
        </w:tc>
        <w:tc>
          <w:tcPr>
            <w:tcW w:w="2854" w:type="dxa"/>
            <w:tcBorders>
              <w:top w:val="single" w:sz="12" w:space="0" w:color="auto"/>
              <w:left w:val="single" w:sz="4" w:space="0" w:color="auto"/>
              <w:bottom w:val="single" w:sz="12" w:space="0" w:color="auto"/>
              <w:right w:val="single" w:sz="4" w:space="0" w:color="auto"/>
            </w:tcBorders>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176</w:t>
            </w:r>
          </w:p>
        </w:tc>
        <w:tc>
          <w:tcPr>
            <w:tcW w:w="3329" w:type="dxa"/>
            <w:tcBorders>
              <w:top w:val="single" w:sz="12" w:space="0" w:color="auto"/>
              <w:left w:val="single" w:sz="4" w:space="0" w:color="auto"/>
              <w:bottom w:val="single" w:sz="12" w:space="0" w:color="auto"/>
              <w:right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rPr>
          <w:jc w:val="center"/>
        </w:trPr>
        <w:tc>
          <w:tcPr>
            <w:tcW w:w="3387" w:type="dxa"/>
            <w:tcBorders>
              <w:top w:val="single" w:sz="12" w:space="0" w:color="auto"/>
              <w:left w:val="single" w:sz="12" w:space="0" w:color="auto"/>
              <w:bottom w:val="single" w:sz="12"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Дифференцированный зачет</w:t>
            </w:r>
          </w:p>
        </w:tc>
        <w:tc>
          <w:tcPr>
            <w:tcW w:w="2854" w:type="dxa"/>
            <w:tcBorders>
              <w:top w:val="single" w:sz="12" w:space="0" w:color="auto"/>
              <w:left w:val="single" w:sz="4" w:space="0" w:color="auto"/>
              <w:bottom w:val="single" w:sz="12" w:space="0" w:color="auto"/>
              <w:right w:val="single" w:sz="4" w:space="0" w:color="auto"/>
            </w:tcBorders>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4</w:t>
            </w:r>
          </w:p>
        </w:tc>
        <w:tc>
          <w:tcPr>
            <w:tcW w:w="3329" w:type="dxa"/>
            <w:tcBorders>
              <w:top w:val="single" w:sz="12" w:space="0" w:color="auto"/>
              <w:left w:val="single" w:sz="4" w:space="0" w:color="auto"/>
              <w:bottom w:val="single" w:sz="12" w:space="0" w:color="auto"/>
              <w:right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bl>
    <w:p w:rsidR="00461D0C" w:rsidRPr="00461D0C" w:rsidRDefault="00461D0C" w:rsidP="00461D0C">
      <w:pPr>
        <w:spacing w:after="0" w:line="240" w:lineRule="auto"/>
        <w:jc w:val="both"/>
        <w:rPr>
          <w:rFonts w:ascii="Times New Roman" w:eastAsia="Times New Roman" w:hAnsi="Times New Roman" w:cs="Times New Roman"/>
          <w:sz w:val="10"/>
          <w:szCs w:val="10"/>
          <w:lang w:eastAsia="ru-RU"/>
        </w:rPr>
      </w:pPr>
    </w:p>
    <w:p w:rsidR="00461D0C" w:rsidRPr="00461D0C" w:rsidRDefault="00461D0C" w:rsidP="00461D0C">
      <w:pPr>
        <w:spacing w:after="0" w:line="240" w:lineRule="auto"/>
        <w:jc w:val="both"/>
        <w:rPr>
          <w:rFonts w:ascii="Times New Roman" w:eastAsia="Times New Roman" w:hAnsi="Times New Roman" w:cs="Times New Roman"/>
          <w:sz w:val="10"/>
          <w:szCs w:val="10"/>
          <w:lang w:eastAsia="ru-RU"/>
        </w:rPr>
      </w:pPr>
      <w:r w:rsidRPr="00461D0C">
        <w:rPr>
          <w:rFonts w:ascii="Times New Roman" w:eastAsia="Times New Roman" w:hAnsi="Times New Roman" w:cs="Times New Roman"/>
          <w:b/>
          <w:sz w:val="24"/>
          <w:szCs w:val="24"/>
          <w:lang w:eastAsia="ru-RU"/>
        </w:rPr>
        <w:t>Характеристика учебной и профессиональной деятельности обучающегося во время учебной практики:</w:t>
      </w: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8"/>
      </w:tblGrid>
      <w:tr w:rsidR="00461D0C" w:rsidRPr="00461D0C" w:rsidTr="00461D0C">
        <w:trPr>
          <w:trHeight w:val="92"/>
          <w:jc w:val="center"/>
        </w:trPr>
        <w:tc>
          <w:tcPr>
            <w:tcW w:w="9468" w:type="dxa"/>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r>
    </w:tbl>
    <w:p w:rsidR="00461D0C" w:rsidRPr="00461D0C" w:rsidRDefault="00461D0C" w:rsidP="00461D0C">
      <w:pPr>
        <w:spacing w:after="0" w:line="240" w:lineRule="auto"/>
        <w:jc w:val="both"/>
        <w:rPr>
          <w:rFonts w:ascii="Times New Roman" w:eastAsia="Times New Roman" w:hAnsi="Times New Roman" w:cs="Times New Roman"/>
          <w:sz w:val="10"/>
          <w:szCs w:val="10"/>
          <w:lang w:eastAsia="ru-RU"/>
        </w:rPr>
      </w:pPr>
    </w:p>
    <w:p w:rsidR="00F9613A" w:rsidRDefault="00F9613A" w:rsidP="00461D0C">
      <w:pPr>
        <w:spacing w:after="0" w:line="240" w:lineRule="auto"/>
        <w:jc w:val="center"/>
        <w:rPr>
          <w:rFonts w:ascii="Times New Roman" w:eastAsia="Times New Roman" w:hAnsi="Times New Roman" w:cs="Times New Roman"/>
          <w:b/>
          <w:sz w:val="28"/>
          <w:szCs w:val="28"/>
          <w:lang w:eastAsia="ru-RU"/>
        </w:rPr>
      </w:pPr>
    </w:p>
    <w:p w:rsidR="00F9613A" w:rsidRDefault="00F9613A" w:rsidP="00461D0C">
      <w:pPr>
        <w:spacing w:after="0" w:line="240" w:lineRule="auto"/>
        <w:jc w:val="center"/>
        <w:rPr>
          <w:rFonts w:ascii="Times New Roman" w:eastAsia="Times New Roman" w:hAnsi="Times New Roman" w:cs="Times New Roman"/>
          <w:b/>
          <w:sz w:val="28"/>
          <w:szCs w:val="28"/>
          <w:lang w:eastAsia="ru-RU"/>
        </w:rPr>
      </w:pPr>
    </w:p>
    <w:p w:rsidR="00F9613A" w:rsidRDefault="00F9613A" w:rsidP="00461D0C">
      <w:pPr>
        <w:spacing w:after="0" w:line="240" w:lineRule="auto"/>
        <w:jc w:val="center"/>
        <w:rPr>
          <w:rFonts w:ascii="Times New Roman" w:eastAsia="Times New Roman" w:hAnsi="Times New Roman" w:cs="Times New Roman"/>
          <w:b/>
          <w:sz w:val="28"/>
          <w:szCs w:val="28"/>
          <w:lang w:eastAsia="ru-RU"/>
        </w:rPr>
      </w:pPr>
    </w:p>
    <w:p w:rsidR="00461D0C" w:rsidRPr="00461D0C" w:rsidRDefault="00461D0C" w:rsidP="00461D0C">
      <w:pPr>
        <w:spacing w:after="0" w:line="240" w:lineRule="auto"/>
        <w:jc w:val="center"/>
        <w:rPr>
          <w:rFonts w:ascii="Times New Roman" w:eastAsia="Times New Roman" w:hAnsi="Times New Roman" w:cs="Times New Roman"/>
          <w:b/>
          <w:sz w:val="28"/>
          <w:szCs w:val="28"/>
          <w:lang w:eastAsia="ru-RU"/>
        </w:rPr>
      </w:pPr>
      <w:r w:rsidRPr="00461D0C">
        <w:rPr>
          <w:rFonts w:ascii="Times New Roman" w:eastAsia="Times New Roman" w:hAnsi="Times New Roman" w:cs="Times New Roman"/>
          <w:b/>
          <w:sz w:val="28"/>
          <w:szCs w:val="28"/>
          <w:lang w:eastAsia="ru-RU"/>
        </w:rPr>
        <w:lastRenderedPageBreak/>
        <w:t>ОГПОБУ «Многопрофильный лицей»</w:t>
      </w:r>
    </w:p>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p>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 xml:space="preserve">ОЦЕНОЧНАЯ ВЕДОМОСТЬ ПО ПРОФЕССИОНАЛЬНОМУ МОДУЛЮ 02. </w:t>
      </w: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 xml:space="preserve">ПРОДАЖА ПРОДОВОЛЬСТВЕННЫХ ТОВАРОВ </w:t>
      </w: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 xml:space="preserve"> ЗА 2 ПОЛУГОДИЕ 2 КУРСА ОБУЧЕНИЯ 2016-2017 УЧЕБНОГО ГОДА</w:t>
      </w:r>
    </w:p>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94"/>
        <w:gridCol w:w="89"/>
        <w:gridCol w:w="184"/>
        <w:gridCol w:w="466"/>
        <w:gridCol w:w="428"/>
        <w:gridCol w:w="168"/>
        <w:gridCol w:w="131"/>
        <w:gridCol w:w="221"/>
        <w:gridCol w:w="307"/>
        <w:gridCol w:w="839"/>
        <w:gridCol w:w="2130"/>
        <w:gridCol w:w="67"/>
        <w:gridCol w:w="398"/>
        <w:gridCol w:w="2796"/>
      </w:tblGrid>
      <w:tr w:rsidR="00461D0C" w:rsidRPr="00461D0C" w:rsidTr="00461D0C">
        <w:trPr>
          <w:jc w:val="center"/>
        </w:trPr>
        <w:tc>
          <w:tcPr>
            <w:tcW w:w="1050" w:type="dxa"/>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ПМ 02</w:t>
            </w:r>
          </w:p>
        </w:tc>
        <w:tc>
          <w:tcPr>
            <w:tcW w:w="283" w:type="dxa"/>
            <w:gridSpan w:val="2"/>
            <w:tcBorders>
              <w:top w:val="nil"/>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c>
          <w:tcPr>
            <w:tcW w:w="8135" w:type="dxa"/>
            <w:gridSpan w:val="12"/>
            <w:tcBorders>
              <w:top w:val="nil"/>
              <w:left w:val="nil"/>
              <w:bottom w:val="single" w:sz="4" w:space="0" w:color="auto"/>
              <w:right w:val="nil"/>
            </w:tcBorders>
          </w:tcPr>
          <w:p w:rsidR="00461D0C" w:rsidRPr="00461D0C" w:rsidRDefault="00461D0C" w:rsidP="00461D0C">
            <w:pPr>
              <w:spacing w:after="0" w:line="240" w:lineRule="auto"/>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Продажа продовольственных товаров</w:t>
            </w:r>
          </w:p>
        </w:tc>
      </w:tr>
      <w:tr w:rsidR="00461D0C" w:rsidRPr="00461D0C" w:rsidTr="00461D0C">
        <w:trPr>
          <w:jc w:val="center"/>
        </w:trPr>
        <w:tc>
          <w:tcPr>
            <w:tcW w:w="1050" w:type="dxa"/>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код</w:t>
            </w:r>
          </w:p>
        </w:tc>
        <w:tc>
          <w:tcPr>
            <w:tcW w:w="283" w:type="dxa"/>
            <w:gridSpan w:val="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8135" w:type="dxa"/>
            <w:gridSpan w:val="1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12"/>
                <w:szCs w:val="12"/>
                <w:lang w:eastAsia="ru-RU"/>
              </w:rPr>
            </w:pPr>
          </w:p>
        </w:tc>
      </w:tr>
      <w:tr w:rsidR="00461D0C" w:rsidRPr="00461D0C" w:rsidTr="00461D0C">
        <w:trPr>
          <w:jc w:val="center"/>
        </w:trPr>
        <w:tc>
          <w:tcPr>
            <w:tcW w:w="9468" w:type="dxa"/>
            <w:gridSpan w:val="15"/>
            <w:tcBorders>
              <w:top w:val="nil"/>
              <w:left w:val="nil"/>
              <w:bottom w:val="single" w:sz="4" w:space="0" w:color="auto"/>
              <w:right w:val="nil"/>
            </w:tcBorders>
            <w:vAlign w:val="center"/>
          </w:tcPr>
          <w:p w:rsidR="00461D0C" w:rsidRPr="00461D0C" w:rsidRDefault="00461D0C" w:rsidP="00461D0C">
            <w:pPr>
              <w:spacing w:after="0" w:line="240" w:lineRule="auto"/>
              <w:rPr>
                <w:rFonts w:ascii="Times New Roman" w:eastAsia="Times New Roman" w:hAnsi="Times New Roman" w:cs="Times New Roman"/>
                <w:i/>
                <w:sz w:val="28"/>
                <w:szCs w:val="28"/>
                <w:lang w:eastAsia="ru-RU"/>
              </w:rPr>
            </w:pPr>
          </w:p>
        </w:tc>
      </w:tr>
      <w:tr w:rsidR="00461D0C" w:rsidRPr="00461D0C" w:rsidTr="00461D0C">
        <w:trPr>
          <w:jc w:val="center"/>
        </w:trPr>
        <w:tc>
          <w:tcPr>
            <w:tcW w:w="9468" w:type="dxa"/>
            <w:gridSpan w:val="15"/>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9468" w:type="dxa"/>
            <w:gridSpan w:val="15"/>
            <w:tcBorders>
              <w:top w:val="nil"/>
              <w:left w:val="nil"/>
              <w:bottom w:val="single" w:sz="4" w:space="0" w:color="auto"/>
              <w:right w:val="nil"/>
            </w:tcBorders>
          </w:tcPr>
          <w:p w:rsidR="00461D0C" w:rsidRPr="00461D0C" w:rsidRDefault="00461D0C" w:rsidP="00461D0C">
            <w:pPr>
              <w:spacing w:after="0" w:line="240" w:lineRule="auto"/>
              <w:jc w:val="right"/>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w:t>
            </w:r>
          </w:p>
        </w:tc>
      </w:tr>
      <w:tr w:rsidR="00461D0C" w:rsidRPr="00461D0C" w:rsidTr="00461D0C">
        <w:trPr>
          <w:jc w:val="center"/>
        </w:trPr>
        <w:tc>
          <w:tcPr>
            <w:tcW w:w="9468" w:type="dxa"/>
            <w:gridSpan w:val="15"/>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ФИО студента(-ки) в именительном падеже</w:t>
            </w:r>
          </w:p>
        </w:tc>
      </w:tr>
      <w:tr w:rsidR="00461D0C" w:rsidRPr="00461D0C" w:rsidTr="00324579">
        <w:trPr>
          <w:jc w:val="center"/>
        </w:trPr>
        <w:tc>
          <w:tcPr>
            <w:tcW w:w="2710" w:type="dxa"/>
            <w:gridSpan w:val="8"/>
            <w:tcBorders>
              <w:top w:val="nil"/>
              <w:left w:val="nil"/>
              <w:bottom w:val="nil"/>
              <w:right w:val="nil"/>
            </w:tcBorders>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обучающаяся на</w:t>
            </w:r>
          </w:p>
        </w:tc>
        <w:tc>
          <w:tcPr>
            <w:tcW w:w="1367" w:type="dxa"/>
            <w:gridSpan w:val="3"/>
            <w:tcBorders>
              <w:top w:val="nil"/>
              <w:left w:val="nil"/>
              <w:bottom w:val="single" w:sz="4" w:space="0" w:color="auto"/>
              <w:right w:val="nil"/>
            </w:tcBorders>
          </w:tcPr>
          <w:p w:rsidR="00461D0C" w:rsidRPr="00461D0C" w:rsidRDefault="00461D0C" w:rsidP="00461D0C">
            <w:pPr>
              <w:spacing w:after="0" w:line="240" w:lineRule="auto"/>
              <w:ind w:left="360"/>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втором</w:t>
            </w:r>
          </w:p>
        </w:tc>
        <w:tc>
          <w:tcPr>
            <w:tcW w:w="5391" w:type="dxa"/>
            <w:gridSpan w:val="4"/>
            <w:tcBorders>
              <w:top w:val="nil"/>
              <w:left w:val="nil"/>
              <w:bottom w:val="nil"/>
              <w:right w:val="nil"/>
            </w:tcBorders>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курсе  по профессии среднего профессионального </w:t>
            </w:r>
          </w:p>
        </w:tc>
      </w:tr>
      <w:tr w:rsidR="00461D0C" w:rsidRPr="00461D0C" w:rsidTr="00324579">
        <w:trPr>
          <w:jc w:val="center"/>
        </w:trPr>
        <w:tc>
          <w:tcPr>
            <w:tcW w:w="2710" w:type="dxa"/>
            <w:gridSpan w:val="8"/>
            <w:tcBorders>
              <w:top w:val="nil"/>
              <w:left w:val="nil"/>
              <w:bottom w:val="nil"/>
              <w:right w:val="nil"/>
            </w:tcBorders>
          </w:tcPr>
          <w:p w:rsidR="00461D0C" w:rsidRPr="00461D0C" w:rsidRDefault="00461D0C" w:rsidP="00461D0C">
            <w:pPr>
              <w:spacing w:after="0" w:line="240" w:lineRule="auto"/>
              <w:jc w:val="both"/>
              <w:rPr>
                <w:rFonts w:ascii="Times New Roman" w:eastAsia="Times New Roman" w:hAnsi="Times New Roman" w:cs="Times New Roman"/>
                <w:sz w:val="12"/>
                <w:szCs w:val="12"/>
                <w:lang w:eastAsia="ru-RU"/>
              </w:rPr>
            </w:pPr>
          </w:p>
        </w:tc>
        <w:tc>
          <w:tcPr>
            <w:tcW w:w="1367" w:type="dxa"/>
            <w:gridSpan w:val="3"/>
            <w:tcBorders>
              <w:top w:val="nil"/>
              <w:left w:val="nil"/>
              <w:bottom w:val="nil"/>
              <w:right w:val="nil"/>
            </w:tcBorders>
          </w:tcPr>
          <w:p w:rsidR="00461D0C" w:rsidRPr="00461D0C" w:rsidRDefault="00461D0C" w:rsidP="00461D0C">
            <w:pPr>
              <w:spacing w:after="0" w:line="240" w:lineRule="auto"/>
              <w:jc w:val="both"/>
              <w:rPr>
                <w:rFonts w:ascii="Times New Roman" w:eastAsia="Times New Roman" w:hAnsi="Times New Roman" w:cs="Times New Roman"/>
                <w:sz w:val="12"/>
                <w:szCs w:val="12"/>
                <w:lang w:eastAsia="ru-RU"/>
              </w:rPr>
            </w:pPr>
          </w:p>
        </w:tc>
        <w:tc>
          <w:tcPr>
            <w:tcW w:w="5391" w:type="dxa"/>
            <w:gridSpan w:val="4"/>
            <w:tcBorders>
              <w:top w:val="nil"/>
              <w:left w:val="nil"/>
              <w:bottom w:val="nil"/>
              <w:right w:val="nil"/>
            </w:tcBorders>
          </w:tcPr>
          <w:p w:rsidR="00461D0C" w:rsidRPr="00461D0C" w:rsidRDefault="00461D0C" w:rsidP="00461D0C">
            <w:pPr>
              <w:spacing w:after="0" w:line="240" w:lineRule="auto"/>
              <w:jc w:val="both"/>
              <w:rPr>
                <w:rFonts w:ascii="Times New Roman" w:eastAsia="Times New Roman" w:hAnsi="Times New Roman" w:cs="Times New Roman"/>
                <w:sz w:val="12"/>
                <w:szCs w:val="12"/>
                <w:lang w:eastAsia="ru-RU"/>
              </w:rPr>
            </w:pPr>
          </w:p>
        </w:tc>
      </w:tr>
      <w:tr w:rsidR="00461D0C" w:rsidRPr="00461D0C" w:rsidTr="00324579">
        <w:trPr>
          <w:jc w:val="center"/>
        </w:trPr>
        <w:tc>
          <w:tcPr>
            <w:tcW w:w="1517" w:type="dxa"/>
            <w:gridSpan w:val="4"/>
            <w:tcBorders>
              <w:top w:val="nil"/>
              <w:left w:val="nil"/>
              <w:bottom w:val="nil"/>
              <w:right w:val="nil"/>
            </w:tcBorders>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образования</w:t>
            </w:r>
          </w:p>
        </w:tc>
        <w:tc>
          <w:tcPr>
            <w:tcW w:w="1062" w:type="dxa"/>
            <w:gridSpan w:val="3"/>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38.01.02</w:t>
            </w:r>
          </w:p>
        </w:tc>
        <w:tc>
          <w:tcPr>
            <w:tcW w:w="352" w:type="dxa"/>
            <w:gridSpan w:val="2"/>
            <w:tcBorders>
              <w:top w:val="nil"/>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c>
          <w:tcPr>
            <w:tcW w:w="6537" w:type="dxa"/>
            <w:gridSpan w:val="6"/>
            <w:tcBorders>
              <w:top w:val="nil"/>
              <w:left w:val="nil"/>
              <w:bottom w:val="single" w:sz="4" w:space="0" w:color="auto"/>
              <w:right w:val="nil"/>
            </w:tcBorders>
          </w:tcPr>
          <w:p w:rsidR="00461D0C" w:rsidRPr="00461D0C" w:rsidRDefault="00461D0C" w:rsidP="00461D0C">
            <w:pPr>
              <w:spacing w:after="0" w:line="240" w:lineRule="auto"/>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Продавец, контролер-кассир</w:t>
            </w:r>
          </w:p>
        </w:tc>
      </w:tr>
      <w:tr w:rsidR="00461D0C" w:rsidRPr="00461D0C" w:rsidTr="00324579">
        <w:trPr>
          <w:jc w:val="center"/>
        </w:trPr>
        <w:tc>
          <w:tcPr>
            <w:tcW w:w="1517" w:type="dxa"/>
            <w:gridSpan w:val="4"/>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1062" w:type="dxa"/>
            <w:gridSpan w:val="3"/>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код</w:t>
            </w:r>
          </w:p>
        </w:tc>
        <w:tc>
          <w:tcPr>
            <w:tcW w:w="352" w:type="dxa"/>
            <w:gridSpan w:val="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6537" w:type="dxa"/>
            <w:gridSpan w:val="6"/>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наименование профессии</w:t>
            </w:r>
          </w:p>
        </w:tc>
      </w:tr>
      <w:tr w:rsidR="00461D0C" w:rsidRPr="00461D0C" w:rsidTr="00461D0C">
        <w:trPr>
          <w:jc w:val="center"/>
        </w:trPr>
        <w:tc>
          <w:tcPr>
            <w:tcW w:w="9468" w:type="dxa"/>
            <w:gridSpan w:val="15"/>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rPr>
          <w:jc w:val="center"/>
        </w:trPr>
        <w:tc>
          <w:tcPr>
            <w:tcW w:w="9468" w:type="dxa"/>
            <w:gridSpan w:val="15"/>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9468" w:type="dxa"/>
            <w:gridSpan w:val="15"/>
            <w:tcBorders>
              <w:top w:val="nil"/>
              <w:left w:val="nil"/>
              <w:bottom w:val="nil"/>
              <w:right w:val="single" w:sz="4" w:space="0" w:color="auto"/>
            </w:tcBorders>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освоил(-а) программу профессионального модуля</w:t>
            </w:r>
          </w:p>
        </w:tc>
      </w:tr>
      <w:tr w:rsidR="00461D0C" w:rsidRPr="00461D0C" w:rsidTr="00324579">
        <w:trPr>
          <w:jc w:val="center"/>
        </w:trPr>
        <w:tc>
          <w:tcPr>
            <w:tcW w:w="2411" w:type="dxa"/>
            <w:gridSpan w:val="6"/>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3863" w:type="dxa"/>
            <w:gridSpan w:val="7"/>
            <w:tcBorders>
              <w:top w:val="nil"/>
              <w:left w:val="nil"/>
              <w:bottom w:val="nil"/>
              <w:right w:val="nil"/>
            </w:tcBorders>
            <w:vAlign w:val="bottom"/>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3194" w:type="dxa"/>
            <w:gridSpan w:val="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324579">
        <w:trPr>
          <w:jc w:val="center"/>
        </w:trPr>
        <w:tc>
          <w:tcPr>
            <w:tcW w:w="1244" w:type="dxa"/>
            <w:gridSpan w:val="2"/>
            <w:tcBorders>
              <w:top w:val="nil"/>
              <w:left w:val="nil"/>
              <w:bottom w:val="nil"/>
              <w:right w:val="nil"/>
            </w:tcBorders>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 объеме</w:t>
            </w:r>
          </w:p>
        </w:tc>
        <w:tc>
          <w:tcPr>
            <w:tcW w:w="739" w:type="dxa"/>
            <w:gridSpan w:val="3"/>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184</w:t>
            </w:r>
          </w:p>
        </w:tc>
        <w:tc>
          <w:tcPr>
            <w:tcW w:w="1255" w:type="dxa"/>
            <w:gridSpan w:val="5"/>
            <w:tcBorders>
              <w:top w:val="nil"/>
              <w:left w:val="nil"/>
              <w:bottom w:val="nil"/>
              <w:right w:val="nil"/>
            </w:tcBorders>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часов с  </w:t>
            </w:r>
          </w:p>
        </w:tc>
        <w:tc>
          <w:tcPr>
            <w:tcW w:w="2969" w:type="dxa"/>
            <w:gridSpan w:val="2"/>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14.01.2017</w:t>
            </w:r>
          </w:p>
        </w:tc>
        <w:tc>
          <w:tcPr>
            <w:tcW w:w="465" w:type="dxa"/>
            <w:gridSpan w:val="2"/>
            <w:tcBorders>
              <w:top w:val="nil"/>
              <w:left w:val="nil"/>
              <w:bottom w:val="nil"/>
              <w:right w:val="nil"/>
            </w:tcBorders>
            <w:vAlign w:val="center"/>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по</w:t>
            </w:r>
          </w:p>
        </w:tc>
        <w:tc>
          <w:tcPr>
            <w:tcW w:w="2796" w:type="dxa"/>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r>
      <w:tr w:rsidR="00461D0C" w:rsidRPr="00461D0C" w:rsidTr="00324579">
        <w:trPr>
          <w:jc w:val="center"/>
        </w:trPr>
        <w:tc>
          <w:tcPr>
            <w:tcW w:w="1244" w:type="dxa"/>
            <w:gridSpan w:val="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739" w:type="dxa"/>
            <w:gridSpan w:val="3"/>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1255" w:type="dxa"/>
            <w:gridSpan w:val="5"/>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2969" w:type="dxa"/>
            <w:gridSpan w:val="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дата начала практики в формате 00.00.0000 г.</w:t>
            </w:r>
          </w:p>
        </w:tc>
        <w:tc>
          <w:tcPr>
            <w:tcW w:w="465" w:type="dxa"/>
            <w:gridSpan w:val="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2796" w:type="dxa"/>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дата окончания практики в формате 00.00.0000 г.</w:t>
            </w:r>
          </w:p>
        </w:tc>
      </w:tr>
    </w:tbl>
    <w:p w:rsidR="00461D0C" w:rsidRPr="00461D0C" w:rsidRDefault="00461D0C" w:rsidP="00461D0C">
      <w:pPr>
        <w:spacing w:after="0" w:line="240" w:lineRule="auto"/>
        <w:jc w:val="both"/>
        <w:rPr>
          <w:rFonts w:ascii="Times New Roman" w:eastAsia="Times New Roman" w:hAnsi="Times New Roman" w:cs="Times New Roman"/>
          <w:b/>
          <w:sz w:val="10"/>
          <w:szCs w:val="10"/>
          <w:lang w:eastAsia="ru-RU"/>
        </w:rPr>
      </w:pPr>
    </w:p>
    <w:p w:rsidR="00461D0C" w:rsidRPr="00461D0C" w:rsidRDefault="00461D0C" w:rsidP="00461D0C">
      <w:pPr>
        <w:spacing w:after="0" w:line="240" w:lineRule="auto"/>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Результаты промежуточной аттестации по элементам профессионального модуля</w:t>
      </w:r>
    </w:p>
    <w:p w:rsidR="00461D0C" w:rsidRPr="00461D0C" w:rsidRDefault="00461D0C" w:rsidP="00461D0C">
      <w:pPr>
        <w:spacing w:after="0" w:line="240" w:lineRule="auto"/>
        <w:jc w:val="both"/>
        <w:rPr>
          <w:rFonts w:ascii="Times New Roman" w:eastAsia="Times New Roman" w:hAnsi="Times New Roman" w:cs="Times New Roman"/>
          <w:sz w:val="10"/>
          <w:szCs w:val="10"/>
          <w:lang w:eastAsia="ru-RU"/>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154"/>
        <w:gridCol w:w="3155"/>
        <w:gridCol w:w="3155"/>
      </w:tblGrid>
      <w:tr w:rsidR="00461D0C" w:rsidRPr="00461D0C" w:rsidTr="00461D0C">
        <w:trPr>
          <w:trHeight w:val="27"/>
          <w:jc w:val="center"/>
        </w:trPr>
        <w:tc>
          <w:tcPr>
            <w:tcW w:w="3154" w:type="dxa"/>
            <w:tcBorders>
              <w:top w:val="single" w:sz="12" w:space="0" w:color="auto"/>
              <w:left w:val="single" w:sz="12" w:space="0" w:color="auto"/>
              <w:bottom w:val="single" w:sz="12" w:space="0" w:color="auto"/>
              <w:right w:val="single" w:sz="4"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b/>
                <w:sz w:val="18"/>
                <w:szCs w:val="18"/>
                <w:lang w:eastAsia="ru-RU"/>
              </w:rPr>
            </w:pPr>
            <w:r w:rsidRPr="00461D0C">
              <w:rPr>
                <w:rFonts w:ascii="Times New Roman" w:eastAsia="Times New Roman" w:hAnsi="Times New Roman" w:cs="Times New Roman"/>
                <w:b/>
                <w:sz w:val="18"/>
                <w:szCs w:val="18"/>
                <w:lang w:eastAsia="ru-RU"/>
              </w:rPr>
              <w:t>Элементы модуля</w:t>
            </w:r>
          </w:p>
        </w:tc>
        <w:tc>
          <w:tcPr>
            <w:tcW w:w="3155" w:type="dxa"/>
            <w:tcBorders>
              <w:top w:val="single" w:sz="12" w:space="0" w:color="auto"/>
              <w:left w:val="single" w:sz="4" w:space="0" w:color="auto"/>
              <w:bottom w:val="single" w:sz="12" w:space="0" w:color="auto"/>
              <w:right w:val="single" w:sz="4"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b/>
                <w:sz w:val="18"/>
                <w:szCs w:val="18"/>
                <w:lang w:eastAsia="ru-RU"/>
              </w:rPr>
            </w:pPr>
            <w:r w:rsidRPr="00461D0C">
              <w:rPr>
                <w:rFonts w:ascii="Times New Roman" w:eastAsia="Times New Roman" w:hAnsi="Times New Roman" w:cs="Times New Roman"/>
                <w:b/>
                <w:sz w:val="18"/>
                <w:szCs w:val="18"/>
                <w:lang w:eastAsia="ru-RU"/>
              </w:rPr>
              <w:t>Формы промежуточной аттестации</w:t>
            </w:r>
          </w:p>
        </w:tc>
        <w:tc>
          <w:tcPr>
            <w:tcW w:w="3155" w:type="dxa"/>
            <w:tcBorders>
              <w:top w:val="single" w:sz="12" w:space="0" w:color="auto"/>
              <w:left w:val="single" w:sz="4" w:space="0" w:color="auto"/>
              <w:bottom w:val="single" w:sz="12" w:space="0" w:color="auto"/>
              <w:right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b/>
                <w:sz w:val="18"/>
                <w:szCs w:val="18"/>
                <w:lang w:eastAsia="ru-RU"/>
              </w:rPr>
            </w:pPr>
            <w:r w:rsidRPr="00461D0C">
              <w:rPr>
                <w:rFonts w:ascii="Times New Roman" w:eastAsia="Times New Roman" w:hAnsi="Times New Roman" w:cs="Times New Roman"/>
                <w:b/>
                <w:sz w:val="18"/>
                <w:szCs w:val="18"/>
                <w:lang w:eastAsia="ru-RU"/>
              </w:rPr>
              <w:t>Оценка</w:t>
            </w:r>
          </w:p>
        </w:tc>
      </w:tr>
      <w:tr w:rsidR="00461D0C" w:rsidRPr="00461D0C" w:rsidTr="00461D0C">
        <w:trPr>
          <w:trHeight w:val="27"/>
          <w:jc w:val="center"/>
        </w:trPr>
        <w:tc>
          <w:tcPr>
            <w:tcW w:w="3154" w:type="dxa"/>
            <w:tcBorders>
              <w:top w:val="single" w:sz="12" w:space="0" w:color="auto"/>
              <w:left w:val="single" w:sz="12" w:space="0" w:color="auto"/>
              <w:bottom w:val="single" w:sz="4" w:space="0" w:color="auto"/>
              <w:right w:val="single" w:sz="4" w:space="0" w:color="auto"/>
            </w:tcBorders>
            <w:vAlign w:val="center"/>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МДК 02.01 Розничная торговля продовольственными товарами</w:t>
            </w:r>
          </w:p>
        </w:tc>
        <w:tc>
          <w:tcPr>
            <w:tcW w:w="3155" w:type="dxa"/>
            <w:tcBorders>
              <w:top w:val="single" w:sz="12" w:space="0" w:color="auto"/>
              <w:left w:val="single" w:sz="4" w:space="0" w:color="auto"/>
              <w:bottom w:val="single" w:sz="4" w:space="0" w:color="auto"/>
              <w:right w:val="single" w:sz="4"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Экзамен</w:t>
            </w:r>
          </w:p>
        </w:tc>
        <w:tc>
          <w:tcPr>
            <w:tcW w:w="3155" w:type="dxa"/>
            <w:tcBorders>
              <w:top w:val="single" w:sz="12" w:space="0" w:color="auto"/>
              <w:left w:val="single" w:sz="4" w:space="0" w:color="auto"/>
              <w:bottom w:val="single" w:sz="4" w:space="0" w:color="auto"/>
              <w:right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p>
        </w:tc>
      </w:tr>
      <w:tr w:rsidR="00461D0C" w:rsidRPr="00461D0C" w:rsidTr="00461D0C">
        <w:trPr>
          <w:trHeight w:val="47"/>
          <w:jc w:val="center"/>
        </w:trPr>
        <w:tc>
          <w:tcPr>
            <w:tcW w:w="3154" w:type="dxa"/>
            <w:tcBorders>
              <w:top w:val="single" w:sz="4" w:space="0" w:color="auto"/>
              <w:left w:val="single" w:sz="12" w:space="0" w:color="auto"/>
              <w:bottom w:val="single" w:sz="4" w:space="0" w:color="auto"/>
              <w:right w:val="single" w:sz="4" w:space="0" w:color="auto"/>
            </w:tcBorders>
            <w:vAlign w:val="center"/>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УП 02 Продажа продовольственных товаров</w:t>
            </w:r>
          </w:p>
        </w:tc>
        <w:tc>
          <w:tcPr>
            <w:tcW w:w="3155" w:type="dxa"/>
            <w:tcBorders>
              <w:top w:val="single" w:sz="4" w:space="0" w:color="auto"/>
              <w:left w:val="single" w:sz="4" w:space="0" w:color="auto"/>
              <w:bottom w:val="single" w:sz="4" w:space="0" w:color="auto"/>
              <w:right w:val="single" w:sz="4"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r w:rsidRPr="00461D0C">
              <w:rPr>
                <w:rFonts w:ascii="Times New Roman" w:eastAsia="Times New Roman" w:hAnsi="Times New Roman" w:cs="Times New Roman"/>
                <w:bCs/>
                <w:sz w:val="24"/>
                <w:szCs w:val="24"/>
                <w:lang w:eastAsia="ru-RU"/>
              </w:rPr>
              <w:t>Дифференцированный зачет</w:t>
            </w:r>
          </w:p>
        </w:tc>
        <w:tc>
          <w:tcPr>
            <w:tcW w:w="3155" w:type="dxa"/>
            <w:tcBorders>
              <w:top w:val="single" w:sz="4" w:space="0" w:color="auto"/>
              <w:left w:val="single" w:sz="4" w:space="0" w:color="auto"/>
              <w:bottom w:val="single" w:sz="4" w:space="0" w:color="auto"/>
              <w:right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p>
        </w:tc>
      </w:tr>
    </w:tbl>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 xml:space="preserve">Итоги </w:t>
      </w:r>
      <w:r w:rsidRPr="00461D0C">
        <w:rPr>
          <w:rFonts w:ascii="Times New Roman" w:eastAsia="Times New Roman" w:hAnsi="Times New Roman" w:cs="Times New Roman"/>
          <w:b/>
          <w:bCs/>
          <w:sz w:val="24"/>
          <w:szCs w:val="24"/>
          <w:lang w:eastAsia="ru-RU"/>
        </w:rPr>
        <w:t>дифференцированного зачета</w:t>
      </w:r>
      <w:r w:rsidRPr="00461D0C">
        <w:rPr>
          <w:rFonts w:ascii="Times New Roman" w:eastAsia="Times New Roman" w:hAnsi="Times New Roman" w:cs="Times New Roman"/>
          <w:b/>
          <w:sz w:val="24"/>
          <w:szCs w:val="24"/>
          <w:lang w:eastAsia="ru-RU"/>
        </w:rPr>
        <w:t xml:space="preserve"> по профессиональному модулю</w:t>
      </w:r>
      <w:r w:rsidRPr="00461D0C">
        <w:rPr>
          <w:rFonts w:ascii="Times New Roman" w:eastAsia="Times New Roman" w:hAnsi="Times New Roman" w:cs="Times New Roman"/>
          <w:bCs/>
          <w:sz w:val="24"/>
          <w:szCs w:val="24"/>
          <w:lang w:eastAsia="ru-RU"/>
        </w:rPr>
        <w:t xml:space="preserve"> за 2 полугодие 2016-2017 учебного года</w:t>
      </w:r>
    </w:p>
    <w:p w:rsidR="00461D0C" w:rsidRPr="00461D0C" w:rsidRDefault="00461D0C" w:rsidP="00461D0C">
      <w:pPr>
        <w:spacing w:after="0" w:line="240" w:lineRule="auto"/>
        <w:jc w:val="both"/>
        <w:rPr>
          <w:rFonts w:ascii="Times New Roman" w:eastAsia="Times New Roman" w:hAnsi="Times New Roman" w:cs="Times New Roman"/>
          <w:b/>
          <w:sz w:val="24"/>
          <w:szCs w:val="24"/>
          <w:lang w:eastAsia="ru-RU"/>
        </w:rPr>
      </w:pPr>
    </w:p>
    <w:tbl>
      <w:tblPr>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4534"/>
        <w:gridCol w:w="1276"/>
        <w:gridCol w:w="1144"/>
      </w:tblGrid>
      <w:tr w:rsidR="00461D0C" w:rsidRPr="00461D0C" w:rsidTr="00F9613A">
        <w:tc>
          <w:tcPr>
            <w:tcW w:w="2976" w:type="dxa"/>
            <w:tcBorders>
              <w:top w:val="single" w:sz="12" w:space="0" w:color="auto"/>
              <w:left w:val="single" w:sz="12" w:space="0" w:color="auto"/>
              <w:bottom w:val="single" w:sz="4" w:space="0" w:color="auto"/>
              <w:right w:val="single" w:sz="4" w:space="0" w:color="auto"/>
            </w:tcBorders>
          </w:tcPr>
          <w:p w:rsidR="00461D0C" w:rsidRPr="00461D0C" w:rsidRDefault="00461D0C" w:rsidP="00461D0C">
            <w:pPr>
              <w:contextualSpacing/>
              <w:jc w:val="center"/>
              <w:rPr>
                <w:rFonts w:ascii="Times New Roman" w:eastAsia="Calibri" w:hAnsi="Times New Roman" w:cs="Times New Roman"/>
                <w:b/>
                <w:sz w:val="24"/>
                <w:szCs w:val="24"/>
              </w:rPr>
            </w:pPr>
            <w:r w:rsidRPr="00461D0C">
              <w:rPr>
                <w:rFonts w:ascii="Times New Roman" w:eastAsia="Calibri" w:hAnsi="Times New Roman" w:cs="Times New Roman"/>
                <w:b/>
                <w:sz w:val="24"/>
                <w:szCs w:val="24"/>
              </w:rPr>
              <w:t>Профессиональные компетенции</w:t>
            </w: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Показатели оценки результата</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Оценка</w:t>
            </w:r>
          </w:p>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(да/нет)</w:t>
            </w:r>
          </w:p>
        </w:tc>
        <w:tc>
          <w:tcPr>
            <w:tcW w:w="114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Отметка</w:t>
            </w:r>
          </w:p>
        </w:tc>
      </w:tr>
      <w:tr w:rsidR="00461D0C" w:rsidRPr="00461D0C" w:rsidTr="00F9613A">
        <w:tc>
          <w:tcPr>
            <w:tcW w:w="2976" w:type="dxa"/>
            <w:vMerge w:val="restart"/>
            <w:tcBorders>
              <w:top w:val="single" w:sz="12" w:space="0" w:color="auto"/>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ПК 2.1. Осуществлять приемку товаров и контроль за наличием необходимых сопроводительных документов на поступившие товары</w:t>
            </w: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tLeast"/>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 визуальный осмотр товара на качество</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val="restart"/>
            <w:tcBorders>
              <w:top w:val="single" w:sz="12" w:space="0" w:color="auto"/>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vMerge/>
            <w:tcBorders>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tLeast"/>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 установление соответствия  данных сопроводительных документов с фактическим количеством товара</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vMerge/>
            <w:tcBorders>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tLeast"/>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 точность и грамотность оформления товарной накладной;</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vMerge/>
            <w:tcBorders>
              <w:left w:val="single" w:sz="12" w:space="0" w:color="auto"/>
              <w:bottom w:val="single" w:sz="4"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tLeast"/>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 аккуратность оформления товарной накладной;</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vMerge w:val="restart"/>
            <w:tcBorders>
              <w:top w:val="single" w:sz="12" w:space="0" w:color="auto"/>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ПК 2.2. Осуществлять подготовку товаров к продаже, размещение и выкладку</w:t>
            </w: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lang w:eastAsia="ru-RU"/>
              </w:rPr>
            </w:pPr>
            <w:r w:rsidRPr="00461D0C">
              <w:rPr>
                <w:rFonts w:ascii="Times New Roman" w:eastAsia="Times New Roman" w:hAnsi="Times New Roman" w:cs="Times New Roman"/>
                <w:b/>
                <w:bCs/>
                <w:lang w:eastAsia="ru-RU"/>
              </w:rPr>
              <w:t xml:space="preserve">- </w:t>
            </w:r>
            <w:r w:rsidRPr="00461D0C">
              <w:rPr>
                <w:rFonts w:ascii="Times New Roman" w:eastAsia="Times New Roman" w:hAnsi="Times New Roman" w:cs="Times New Roman"/>
                <w:bCs/>
                <w:lang w:eastAsia="ru-RU"/>
              </w:rPr>
              <w:t>выкладка товара в соответствии с товарным соседством;</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val="restart"/>
            <w:tcBorders>
              <w:top w:val="single" w:sz="12" w:space="0" w:color="auto"/>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vMerge/>
            <w:tcBorders>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b/>
                <w:bCs/>
                <w:lang w:eastAsia="ru-RU"/>
              </w:rPr>
            </w:pPr>
            <w:r w:rsidRPr="00461D0C">
              <w:rPr>
                <w:rFonts w:ascii="Times New Roman" w:eastAsia="Times New Roman" w:hAnsi="Times New Roman" w:cs="Times New Roman"/>
                <w:bCs/>
                <w:lang w:eastAsia="ru-RU"/>
              </w:rPr>
              <w:t>- выкладка товара в соответствии с условиями хранения;</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vMerge/>
            <w:tcBorders>
              <w:left w:val="single" w:sz="12" w:space="0" w:color="auto"/>
              <w:bottom w:val="single" w:sz="4"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bCs/>
                <w:lang w:eastAsia="ru-RU"/>
              </w:rPr>
            </w:pPr>
            <w:r w:rsidRPr="00461D0C">
              <w:rPr>
                <w:rFonts w:ascii="Times New Roman" w:eastAsia="Times New Roman" w:hAnsi="Times New Roman" w:cs="Times New Roman"/>
                <w:bCs/>
                <w:lang w:eastAsia="ru-RU"/>
              </w:rPr>
              <w:t>- оформление товарных ценников;</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vMerge w:val="restart"/>
            <w:tcBorders>
              <w:top w:val="single" w:sz="12" w:space="0" w:color="auto"/>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ПК 2.3. Обслуживать покупателей, консультировать их о пищевой ценности, вкусовых особенностях и свойствах отдельных продовольственных  товаров</w:t>
            </w: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lang w:eastAsia="ru-RU"/>
              </w:rPr>
            </w:pPr>
            <w:r w:rsidRPr="00461D0C">
              <w:rPr>
                <w:rFonts w:ascii="Times New Roman" w:eastAsia="Times New Roman" w:hAnsi="Times New Roman" w:cs="Times New Roman"/>
                <w:b/>
                <w:bCs/>
                <w:lang w:eastAsia="ru-RU"/>
              </w:rPr>
              <w:t xml:space="preserve">- </w:t>
            </w:r>
            <w:r w:rsidRPr="00461D0C">
              <w:rPr>
                <w:rFonts w:ascii="Times New Roman" w:eastAsia="Times New Roman" w:hAnsi="Times New Roman" w:cs="Times New Roman"/>
                <w:bCs/>
                <w:lang w:eastAsia="ru-RU"/>
              </w:rPr>
              <w:t>соблюдение правил этикета при обслуживании покупателей;</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val="restart"/>
            <w:tcBorders>
              <w:top w:val="single" w:sz="12" w:space="0" w:color="auto"/>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vMerge/>
            <w:tcBorders>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b/>
                <w:bCs/>
                <w:lang w:eastAsia="ru-RU"/>
              </w:rPr>
            </w:pPr>
            <w:r w:rsidRPr="00461D0C">
              <w:rPr>
                <w:rFonts w:ascii="Times New Roman" w:eastAsia="Times New Roman" w:hAnsi="Times New Roman" w:cs="Times New Roman"/>
                <w:bCs/>
                <w:lang w:eastAsia="ru-RU"/>
              </w:rPr>
              <w:t>- тактичное выявление покупательского спроса, ценового диапазона товара;</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vMerge/>
            <w:tcBorders>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bCs/>
                <w:lang w:eastAsia="ru-RU"/>
              </w:rPr>
            </w:pPr>
            <w:r w:rsidRPr="00461D0C">
              <w:rPr>
                <w:rFonts w:ascii="Times New Roman" w:eastAsia="Times New Roman" w:hAnsi="Times New Roman" w:cs="Times New Roman"/>
                <w:bCs/>
                <w:lang w:eastAsia="ru-RU"/>
              </w:rPr>
              <w:t xml:space="preserve">- </w:t>
            </w:r>
            <w:r w:rsidRPr="00461D0C">
              <w:rPr>
                <w:rFonts w:ascii="Times New Roman" w:eastAsia="Times New Roman CYR" w:hAnsi="Times New Roman" w:cs="Times New Roman"/>
                <w:lang w:eastAsia="ru-RU"/>
              </w:rPr>
              <w:t>консультирование покупателя о пищевой ценности и вкусовых особенностях продовольственных товаров, о разнообразии товаров данного вида;</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vMerge/>
            <w:tcBorders>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lang w:eastAsia="ru-RU"/>
              </w:rPr>
            </w:pPr>
            <w:r w:rsidRPr="00461D0C">
              <w:rPr>
                <w:rFonts w:ascii="Times New Roman" w:eastAsia="Times New Roman CYR" w:hAnsi="Times New Roman" w:cs="Times New Roman"/>
                <w:lang w:eastAsia="ru-RU"/>
              </w:rPr>
              <w:t>-</w:t>
            </w:r>
            <w:r w:rsidRPr="00461D0C">
              <w:rPr>
                <w:rFonts w:ascii="Times New Roman" w:eastAsia="Times New Roman" w:hAnsi="Times New Roman" w:cs="Times New Roman"/>
                <w:lang w:eastAsia="ru-RU"/>
              </w:rPr>
              <w:t xml:space="preserve">  выполнение алгоритма расчета с </w:t>
            </w:r>
            <w:r w:rsidRPr="00461D0C">
              <w:rPr>
                <w:rFonts w:ascii="Times New Roman" w:eastAsia="Times New Roman" w:hAnsi="Times New Roman" w:cs="Times New Roman"/>
                <w:lang w:eastAsia="ru-RU"/>
              </w:rPr>
              <w:lastRenderedPageBreak/>
              <w:t>покупателем через прилавок;</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vMerge/>
            <w:tcBorders>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CYR" w:hAnsi="Times New Roman" w:cs="Times New Roman"/>
                <w:lang w:eastAsia="ru-RU"/>
              </w:rPr>
            </w:pPr>
            <w:r w:rsidRPr="00461D0C">
              <w:rPr>
                <w:rFonts w:ascii="Times New Roman" w:eastAsia="Times New Roman CYR" w:hAnsi="Times New Roman" w:cs="Times New Roman"/>
                <w:lang w:eastAsia="ru-RU"/>
              </w:rPr>
              <w:t>- соблюдение этикета при завершении обслуживания;</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vMerge/>
            <w:tcBorders>
              <w:left w:val="single" w:sz="12" w:space="0" w:color="auto"/>
              <w:bottom w:val="single" w:sz="4"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CYR" w:hAnsi="Times New Roman" w:cs="Times New Roman"/>
                <w:lang w:eastAsia="ru-RU"/>
              </w:rPr>
            </w:pPr>
            <w:r w:rsidRPr="00461D0C">
              <w:rPr>
                <w:rFonts w:ascii="Times New Roman" w:eastAsia="Times New Roman CYR" w:hAnsi="Times New Roman" w:cs="Times New Roman"/>
                <w:lang w:eastAsia="ru-RU"/>
              </w:rPr>
              <w:t>- соблюдение санитарных правил  при обслуживании покупателя.</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vMerge w:val="restart"/>
            <w:tcBorders>
              <w:top w:val="single" w:sz="12" w:space="0" w:color="auto"/>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ПК 2.4. Соблюдать условия хранения, сроки годности, сроки хранения и сроки реализации продаваемых продуктов</w:t>
            </w: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tLeast"/>
              <w:rPr>
                <w:rFonts w:ascii="Times New Roman" w:eastAsia="Times New Roman" w:hAnsi="Times New Roman" w:cs="Times New Roman"/>
                <w:lang w:eastAsia="ru-RU"/>
              </w:rPr>
            </w:pPr>
            <w:r w:rsidRPr="00461D0C">
              <w:rPr>
                <w:rFonts w:ascii="Times New Roman" w:eastAsia="Times New Roman" w:hAnsi="Times New Roman" w:cs="Times New Roman"/>
                <w:bCs/>
                <w:lang w:eastAsia="ru-RU"/>
              </w:rPr>
              <w:t>- отслеживание сроков реализации товара;</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val="restart"/>
            <w:tcBorders>
              <w:top w:val="single" w:sz="12" w:space="0" w:color="auto"/>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vMerge/>
            <w:tcBorders>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tLeast"/>
              <w:rPr>
                <w:rFonts w:ascii="Times New Roman" w:eastAsia="Times New Roman" w:hAnsi="Times New Roman" w:cs="Times New Roman"/>
                <w:highlight w:val="yellow"/>
                <w:lang w:eastAsia="ru-RU"/>
              </w:rPr>
            </w:pPr>
            <w:r w:rsidRPr="00461D0C">
              <w:rPr>
                <w:rFonts w:ascii="Times New Roman" w:eastAsia="Times New Roman" w:hAnsi="Times New Roman" w:cs="Times New Roman"/>
                <w:bCs/>
                <w:lang w:eastAsia="ru-RU"/>
              </w:rPr>
              <w:t>- отслеживание условий хранения товара;</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vMerge/>
            <w:tcBorders>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tLeast"/>
              <w:rPr>
                <w:rFonts w:ascii="Times New Roman" w:eastAsia="Times New Roman" w:hAnsi="Times New Roman" w:cs="Times New Roman"/>
                <w:highlight w:val="yellow"/>
                <w:lang w:eastAsia="ru-RU"/>
              </w:rPr>
            </w:pPr>
            <w:r w:rsidRPr="00461D0C">
              <w:rPr>
                <w:rFonts w:ascii="Times New Roman" w:eastAsia="Times New Roman" w:hAnsi="Times New Roman" w:cs="Times New Roman"/>
                <w:lang w:eastAsia="ru-RU"/>
              </w:rPr>
              <w:t xml:space="preserve">- отслеживание сроков годности товара. </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vMerge w:val="restart"/>
            <w:tcBorders>
              <w:top w:val="single" w:sz="12" w:space="0" w:color="auto"/>
              <w:left w:val="single" w:sz="12"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 xml:space="preserve">ПК 2.5. Осуществлять эксплуатацию торгово-технологического оборудования </w:t>
            </w: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widowControl w:val="0"/>
              <w:autoSpaceDE w:val="0"/>
              <w:autoSpaceDN w:val="0"/>
              <w:adjustRightInd w:val="0"/>
              <w:spacing w:after="0" w:line="240" w:lineRule="auto"/>
              <w:rPr>
                <w:rFonts w:ascii="Arial" w:eastAsia="Times New Roman" w:hAnsi="Arial" w:cs="Arial"/>
                <w:bCs/>
                <w:lang w:eastAsia="ru-RU"/>
              </w:rPr>
            </w:pPr>
            <w:r w:rsidRPr="00461D0C">
              <w:rPr>
                <w:rFonts w:ascii="Times New Roman" w:eastAsia="Times New Roman" w:hAnsi="Times New Roman" w:cs="Times New Roman"/>
                <w:lang w:eastAsia="ru-RU"/>
              </w:rPr>
              <w:t>- обслуживание весового оборудования;</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val="restart"/>
            <w:tcBorders>
              <w:top w:val="single" w:sz="12" w:space="0" w:color="auto"/>
              <w:left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vMerge/>
            <w:tcBorders>
              <w:left w:val="single" w:sz="12" w:space="0" w:color="auto"/>
              <w:bottom w:val="single" w:sz="4"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widowControl w:val="0"/>
              <w:autoSpaceDE w:val="0"/>
              <w:autoSpaceDN w:val="0"/>
              <w:adjustRightInd w:val="0"/>
              <w:spacing w:after="0" w:line="240" w:lineRule="auto"/>
              <w:rPr>
                <w:rFonts w:ascii="Arial" w:eastAsia="Times New Roman CYR" w:hAnsi="Arial" w:cs="Arial"/>
                <w:lang w:eastAsia="ru-RU"/>
              </w:rPr>
            </w:pPr>
            <w:r w:rsidRPr="00461D0C">
              <w:rPr>
                <w:rFonts w:ascii="Times New Roman" w:eastAsia="Times New Roman" w:hAnsi="Times New Roman" w:cs="Times New Roman"/>
                <w:lang w:eastAsia="ru-RU"/>
              </w:rPr>
              <w:t>- обслуживание контрольно-кассового оборудования.</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tcBorders>
              <w:top w:val="single" w:sz="12" w:space="0" w:color="auto"/>
              <w:left w:val="single" w:sz="12" w:space="0" w:color="auto"/>
              <w:bottom w:val="single" w:sz="4" w:space="0" w:color="auto"/>
              <w:right w:val="single" w:sz="4" w:space="0" w:color="auto"/>
            </w:tcBorders>
          </w:tcPr>
          <w:p w:rsidR="00461D0C" w:rsidRPr="00461D0C" w:rsidRDefault="00461D0C" w:rsidP="00461D0C">
            <w:pPr>
              <w:spacing w:after="0" w:line="240" w:lineRule="auto"/>
              <w:contextualSpacing/>
              <w:jc w:val="both"/>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ПК 2.7. Изучать спрос покупателя</w:t>
            </w: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tLeast"/>
              <w:rPr>
                <w:rFonts w:ascii="Times New Roman" w:eastAsia="Times New Roman" w:hAnsi="Times New Roman" w:cs="Times New Roman"/>
                <w:highlight w:val="yellow"/>
                <w:lang w:eastAsia="ru-RU"/>
              </w:rPr>
            </w:pPr>
            <w:r w:rsidRPr="00461D0C">
              <w:rPr>
                <w:rFonts w:ascii="Times New Roman" w:eastAsia="Times New Roman" w:hAnsi="Times New Roman" w:cs="Times New Roman"/>
                <w:bCs/>
                <w:lang w:eastAsia="ru-RU"/>
              </w:rPr>
              <w:t>- тактичное выявление покупательского спроса, ценового диапазона товара;</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tcBorders>
              <w:top w:val="single" w:sz="12" w:space="0" w:color="auto"/>
              <w:left w:val="single" w:sz="12" w:space="0" w:color="auto"/>
              <w:bottom w:val="single" w:sz="4" w:space="0" w:color="auto"/>
              <w:right w:val="single" w:sz="4" w:space="0" w:color="auto"/>
            </w:tcBorders>
          </w:tcPr>
          <w:p w:rsidR="00461D0C" w:rsidRPr="00461D0C" w:rsidRDefault="00461D0C" w:rsidP="00461D0C">
            <w:pPr>
              <w:contextualSpacing/>
              <w:rPr>
                <w:rFonts w:ascii="Times New Roman" w:eastAsia="Calibri" w:hAnsi="Times New Roman" w:cs="Times New Roman"/>
                <w:b/>
              </w:rPr>
            </w:pPr>
            <w:r w:rsidRPr="00461D0C">
              <w:rPr>
                <w:rFonts w:ascii="Times New Roman" w:eastAsia="Calibri" w:hAnsi="Times New Roman" w:cs="Times New Roman"/>
              </w:rPr>
              <w:t xml:space="preserve">ОК.2. Организовывать собственную деятельность, исходя из цели и способов ее достижения, определенных руководителем.    </w:t>
            </w: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tabs>
                <w:tab w:val="left" w:pos="4094"/>
              </w:tabs>
              <w:spacing w:after="0" w:line="240" w:lineRule="auto"/>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 обоснование выбора и применения методов и способов решения профессиональных задач в области продажи продовольственных товаров;</w:t>
            </w:r>
          </w:p>
          <w:p w:rsidR="00461D0C" w:rsidRPr="00461D0C" w:rsidRDefault="00461D0C" w:rsidP="00461D0C">
            <w:pPr>
              <w:tabs>
                <w:tab w:val="left" w:pos="4094"/>
              </w:tabs>
              <w:spacing w:after="0" w:line="240" w:lineRule="auto"/>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 демонстрация эффективности и качества выполнения профессиональных задач.</w:t>
            </w:r>
          </w:p>
          <w:p w:rsidR="00461D0C" w:rsidRPr="00461D0C" w:rsidRDefault="00461D0C" w:rsidP="00461D0C">
            <w:pPr>
              <w:spacing w:after="0" w:line="240" w:lineRule="auto"/>
              <w:contextualSpacing/>
              <w:rPr>
                <w:rFonts w:ascii="Times New Roman" w:eastAsia="Times New Roman" w:hAnsi="Times New Roman" w:cs="Times New Roman"/>
                <w:b/>
                <w:lang w:eastAsia="ru-RU"/>
              </w:rPr>
            </w:pPr>
            <w:r w:rsidRPr="00461D0C">
              <w:rPr>
                <w:rFonts w:ascii="Times New Roman" w:eastAsia="Times New Roman" w:hAnsi="Times New Roman" w:cs="Times New Roman"/>
                <w:lang w:eastAsia="ru-RU"/>
              </w:rPr>
              <w:t>- соответствие способов достижения цели, способам определенным руководителем</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tcBorders>
              <w:top w:val="single" w:sz="12" w:space="0" w:color="auto"/>
              <w:left w:val="single" w:sz="12" w:space="0" w:color="auto"/>
              <w:bottom w:val="single" w:sz="4" w:space="0" w:color="auto"/>
              <w:right w:val="single" w:sz="4" w:space="0" w:color="auto"/>
            </w:tcBorders>
          </w:tcPr>
          <w:p w:rsidR="00461D0C" w:rsidRPr="00461D0C" w:rsidRDefault="00461D0C" w:rsidP="00461D0C">
            <w:pPr>
              <w:contextualSpacing/>
              <w:rPr>
                <w:rFonts w:ascii="Times New Roman" w:eastAsia="Calibri" w:hAnsi="Times New Roman" w:cs="Times New Roman"/>
                <w:b/>
              </w:rPr>
            </w:pPr>
            <w:r w:rsidRPr="00461D0C">
              <w:rPr>
                <w:rFonts w:ascii="Times New Roman" w:eastAsia="Calibri" w:hAnsi="Times New Roman" w:cs="Times New Roman"/>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tabs>
                <w:tab w:val="left" w:pos="4094"/>
              </w:tabs>
              <w:spacing w:after="0" w:line="240" w:lineRule="auto"/>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 xml:space="preserve">- демонстрация способности принимать решения в стандартных и нестандартных ситуациях и нести за них ответственность. </w:t>
            </w:r>
          </w:p>
          <w:p w:rsidR="00461D0C" w:rsidRPr="00461D0C" w:rsidRDefault="00461D0C" w:rsidP="00461D0C">
            <w:pPr>
              <w:spacing w:after="0" w:line="240" w:lineRule="auto"/>
              <w:contextualSpacing/>
              <w:rPr>
                <w:rFonts w:ascii="Times New Roman" w:eastAsia="Times New Roman" w:hAnsi="Times New Roman" w:cs="Times New Roman"/>
                <w:b/>
                <w:lang w:eastAsia="ru-RU"/>
              </w:rPr>
            </w:pPr>
            <w:r w:rsidRPr="00461D0C">
              <w:rPr>
                <w:rFonts w:ascii="Times New Roman" w:eastAsia="Times New Roman" w:hAnsi="Times New Roman" w:cs="Times New Roman"/>
                <w:lang w:eastAsia="ru-RU"/>
              </w:rPr>
              <w:t>- эффективность и качество выполнения работ.</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976" w:type="dxa"/>
            <w:tcBorders>
              <w:top w:val="single" w:sz="12" w:space="0" w:color="auto"/>
              <w:left w:val="single" w:sz="12" w:space="0" w:color="auto"/>
              <w:bottom w:val="single" w:sz="4" w:space="0" w:color="auto"/>
              <w:right w:val="single" w:sz="4" w:space="0" w:color="auto"/>
            </w:tcBorders>
          </w:tcPr>
          <w:p w:rsidR="00461D0C" w:rsidRPr="00461D0C" w:rsidRDefault="00461D0C" w:rsidP="00461D0C">
            <w:pPr>
              <w:spacing w:after="0" w:line="240" w:lineRule="auto"/>
              <w:jc w:val="both"/>
              <w:rPr>
                <w:rFonts w:ascii="Times New Roman" w:eastAsia="Times New Roman" w:hAnsi="Times New Roman" w:cs="Times New Roman"/>
                <w:b/>
                <w:lang w:eastAsia="ru-RU"/>
              </w:rPr>
            </w:pPr>
            <w:r w:rsidRPr="00461D0C">
              <w:rPr>
                <w:rFonts w:ascii="Times New Roman" w:eastAsia="Times New Roman" w:hAnsi="Times New Roman" w:cs="Times New Roman"/>
                <w:lang w:eastAsia="ru-RU"/>
              </w:rPr>
              <w:t>ОК.7. Соблюдать правила реализации товаров в соответствии с действующими санитарными нормами и правилами, стандартами и Правилами продажи товаров</w:t>
            </w:r>
          </w:p>
        </w:tc>
        <w:tc>
          <w:tcPr>
            <w:tcW w:w="453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after="0" w:line="240" w:lineRule="auto"/>
              <w:rPr>
                <w:rFonts w:ascii="Times New Roman" w:eastAsia="Times New Roman" w:hAnsi="Times New Roman" w:cs="Times New Roman"/>
                <w:lang w:eastAsia="ru-RU"/>
              </w:rPr>
            </w:pPr>
            <w:r w:rsidRPr="00461D0C">
              <w:rPr>
                <w:rFonts w:ascii="Times New Roman" w:eastAsia="Times New Roman" w:hAnsi="Times New Roman" w:cs="Times New Roman"/>
                <w:lang w:eastAsia="ru-RU"/>
              </w:rPr>
              <w:t>- демонстрация соблюдения правил реализации товаров в соответствии с действующими санитарными нормами и Правилами продажи товаров.</w:t>
            </w:r>
          </w:p>
          <w:p w:rsidR="00461D0C" w:rsidRPr="00461D0C" w:rsidRDefault="00461D0C" w:rsidP="00461D0C">
            <w:pPr>
              <w:spacing w:after="0" w:line="240" w:lineRule="auto"/>
              <w:contextualSpacing/>
              <w:rPr>
                <w:rFonts w:ascii="Times New Roman" w:eastAsia="Times New Roman" w:hAnsi="Times New Roman" w:cs="Times New Roman"/>
                <w:b/>
                <w:lang w:eastAsia="ru-RU"/>
              </w:rPr>
            </w:pPr>
            <w:r w:rsidRPr="00461D0C">
              <w:rPr>
                <w:rFonts w:ascii="Times New Roman" w:eastAsia="Times New Roman" w:hAnsi="Times New Roman" w:cs="Times New Roman"/>
                <w:lang w:eastAsia="ru-RU"/>
              </w:rPr>
              <w:t>- аккуратность в работе.</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rPr>
          <w:trHeight w:val="435"/>
        </w:trPr>
        <w:tc>
          <w:tcPr>
            <w:tcW w:w="8786" w:type="dxa"/>
            <w:gridSpan w:val="3"/>
            <w:tcBorders>
              <w:top w:val="single" w:sz="4" w:space="0" w:color="auto"/>
              <w:left w:val="single" w:sz="12" w:space="0" w:color="auto"/>
              <w:bottom w:val="single" w:sz="12" w:space="0" w:color="auto"/>
              <w:right w:val="single" w:sz="4" w:space="0" w:color="auto"/>
            </w:tcBorders>
            <w:shd w:val="clear" w:color="auto" w:fill="FFFFFF"/>
            <w:vAlign w:val="center"/>
          </w:tcPr>
          <w:p w:rsidR="00461D0C" w:rsidRPr="00461D0C" w:rsidRDefault="00461D0C" w:rsidP="00461D0C">
            <w:pPr>
              <w:spacing w:after="0" w:line="240" w:lineRule="auto"/>
              <w:rPr>
                <w:rFonts w:ascii="Times New Roman" w:eastAsia="Times New Roman" w:hAnsi="Times New Roman" w:cs="Times New Roman"/>
                <w:sz w:val="24"/>
                <w:szCs w:val="24"/>
                <w:highlight w:val="yellow"/>
                <w:lang w:eastAsia="ru-RU"/>
              </w:rPr>
            </w:pPr>
            <w:r w:rsidRPr="00461D0C">
              <w:rPr>
                <w:rFonts w:ascii="Times New Roman" w:eastAsia="Times New Roman" w:hAnsi="Times New Roman" w:cs="Times New Roman"/>
                <w:sz w:val="24"/>
                <w:szCs w:val="24"/>
                <w:lang w:eastAsia="ru-RU"/>
              </w:rPr>
              <w:t>Оценка за дифференцированный зачет</w:t>
            </w:r>
          </w:p>
        </w:tc>
        <w:tc>
          <w:tcPr>
            <w:tcW w:w="1144" w:type="dxa"/>
            <w:tcBorders>
              <w:top w:val="single" w:sz="4" w:space="0" w:color="auto"/>
              <w:left w:val="single" w:sz="4" w:space="0" w:color="auto"/>
              <w:bottom w:val="single" w:sz="12" w:space="0" w:color="auto"/>
              <w:right w:val="single" w:sz="4" w:space="0" w:color="auto"/>
            </w:tcBorders>
          </w:tcPr>
          <w:p w:rsidR="00461D0C" w:rsidRPr="00461D0C" w:rsidRDefault="00461D0C" w:rsidP="00461D0C">
            <w:pPr>
              <w:spacing w:after="0" w:line="240" w:lineRule="atLeast"/>
              <w:rPr>
                <w:rFonts w:ascii="Times New Roman" w:eastAsia="Times New Roman" w:hAnsi="Times New Roman" w:cs="Times New Roman"/>
                <w:sz w:val="24"/>
                <w:szCs w:val="24"/>
                <w:highlight w:val="yellow"/>
                <w:lang w:eastAsia="ru-RU"/>
              </w:rPr>
            </w:pPr>
          </w:p>
        </w:tc>
      </w:tr>
    </w:tbl>
    <w:p w:rsidR="00461D0C" w:rsidRPr="00461D0C" w:rsidRDefault="00461D0C" w:rsidP="00461D0C">
      <w:pPr>
        <w:spacing w:after="0" w:line="240" w:lineRule="auto"/>
        <w:jc w:val="both"/>
        <w:rPr>
          <w:rFonts w:ascii="Times New Roman" w:eastAsia="Times New Roman" w:hAnsi="Times New Roman" w:cs="Times New Roman"/>
          <w:b/>
          <w:sz w:val="24"/>
          <w:szCs w:val="24"/>
          <w:lang w:eastAsia="ru-RU"/>
        </w:rPr>
      </w:pPr>
    </w:p>
    <w:tbl>
      <w:tblPr>
        <w:tblW w:w="9464" w:type="dxa"/>
        <w:jc w:val="center"/>
        <w:tblLook w:val="04A0" w:firstRow="1" w:lastRow="0" w:firstColumn="1" w:lastColumn="0" w:noHBand="0" w:noVBand="1"/>
      </w:tblPr>
      <w:tblGrid>
        <w:gridCol w:w="9464"/>
      </w:tblGrid>
      <w:tr w:rsidR="00461D0C" w:rsidRPr="00461D0C" w:rsidTr="00461D0C">
        <w:trPr>
          <w:trHeight w:val="428"/>
          <w:jc w:val="center"/>
        </w:trPr>
        <w:tc>
          <w:tcPr>
            <w:tcW w:w="9464" w:type="dxa"/>
          </w:tcPr>
          <w:p w:rsidR="00461D0C" w:rsidRPr="00461D0C" w:rsidRDefault="00461D0C" w:rsidP="00461D0C">
            <w:pPr>
              <w:spacing w:after="0" w:line="240" w:lineRule="auto"/>
              <w:rPr>
                <w:rFonts w:ascii="Times New Roman" w:eastAsia="Times New Roman" w:hAnsi="Times New Roman" w:cs="Times New Roman"/>
                <w:sz w:val="10"/>
                <w:szCs w:val="10"/>
                <w:lang w:eastAsia="ru-RU"/>
              </w:rPr>
            </w:pPr>
          </w:p>
          <w:tbl>
            <w:tblPr>
              <w:tblW w:w="0" w:type="auto"/>
              <w:tblLook w:val="04A0" w:firstRow="1" w:lastRow="0" w:firstColumn="1" w:lastColumn="0" w:noHBand="0" w:noVBand="1"/>
            </w:tblPr>
            <w:tblGrid>
              <w:gridCol w:w="3775"/>
              <w:gridCol w:w="1559"/>
              <w:gridCol w:w="3880"/>
            </w:tblGrid>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Председатель комиссии:</w:t>
                  </w:r>
                </w:p>
              </w:tc>
              <w:tc>
                <w:tcPr>
                  <w:tcW w:w="1559" w:type="dxa"/>
                  <w:tcBorders>
                    <w:top w:val="nil"/>
                    <w:left w:val="nil"/>
                    <w:bottom w:val="single" w:sz="4" w:space="0" w:color="auto"/>
                    <w:right w:val="nil"/>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3880" w:type="dxa"/>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10"/>
                      <w:szCs w:val="10"/>
                      <w:lang w:eastAsia="ru-RU"/>
                    </w:rPr>
                  </w:pPr>
                </w:p>
              </w:tc>
              <w:tc>
                <w:tcPr>
                  <w:tcW w:w="1559"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личная подпись</w:t>
                  </w:r>
                </w:p>
              </w:tc>
              <w:tc>
                <w:tcPr>
                  <w:tcW w:w="3880"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ФИО, должность</w:t>
                  </w:r>
                </w:p>
              </w:tc>
            </w:tr>
          </w:tbl>
          <w:p w:rsidR="00461D0C" w:rsidRPr="00461D0C" w:rsidRDefault="00461D0C" w:rsidP="00461D0C">
            <w:pPr>
              <w:spacing w:after="0" w:line="240" w:lineRule="auto"/>
              <w:rPr>
                <w:rFonts w:ascii="Times New Roman" w:eastAsia="Times New Roman" w:hAnsi="Times New Roman" w:cs="Times New Roman"/>
                <w:sz w:val="10"/>
                <w:szCs w:val="10"/>
                <w:lang w:eastAsia="ru-RU"/>
              </w:rPr>
            </w:pPr>
          </w:p>
          <w:tbl>
            <w:tblPr>
              <w:tblW w:w="0" w:type="auto"/>
              <w:tblLook w:val="04A0" w:firstRow="1" w:lastRow="0" w:firstColumn="1" w:lastColumn="0" w:noHBand="0" w:noVBand="1"/>
            </w:tblPr>
            <w:tblGrid>
              <w:gridCol w:w="3775"/>
              <w:gridCol w:w="1559"/>
              <w:gridCol w:w="3880"/>
            </w:tblGrid>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Члены комиссии:</w:t>
                  </w:r>
                </w:p>
              </w:tc>
              <w:tc>
                <w:tcPr>
                  <w:tcW w:w="1559" w:type="dxa"/>
                  <w:tcBorders>
                    <w:top w:val="nil"/>
                    <w:left w:val="nil"/>
                    <w:bottom w:val="single" w:sz="4" w:space="0" w:color="auto"/>
                    <w:right w:val="nil"/>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3880" w:type="dxa"/>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10"/>
                      <w:szCs w:val="10"/>
                      <w:lang w:eastAsia="ru-RU"/>
                    </w:rPr>
                  </w:pPr>
                </w:p>
              </w:tc>
              <w:tc>
                <w:tcPr>
                  <w:tcW w:w="1559"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личная подпись</w:t>
                  </w:r>
                </w:p>
              </w:tc>
              <w:tc>
                <w:tcPr>
                  <w:tcW w:w="3880"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ФИО, должность</w:t>
                  </w:r>
                </w:p>
              </w:tc>
            </w:tr>
          </w:tbl>
          <w:p w:rsidR="00461D0C" w:rsidRPr="00461D0C" w:rsidRDefault="00461D0C" w:rsidP="00461D0C">
            <w:pPr>
              <w:spacing w:after="0" w:line="240" w:lineRule="auto"/>
              <w:rPr>
                <w:rFonts w:ascii="Times New Roman" w:eastAsia="Times New Roman" w:hAnsi="Times New Roman" w:cs="Times New Roman"/>
                <w:sz w:val="10"/>
                <w:szCs w:val="10"/>
                <w:lang w:eastAsia="ru-RU"/>
              </w:rPr>
            </w:pPr>
          </w:p>
          <w:tbl>
            <w:tblPr>
              <w:tblW w:w="0" w:type="auto"/>
              <w:tblLook w:val="04A0" w:firstRow="1" w:lastRow="0" w:firstColumn="1" w:lastColumn="0" w:noHBand="0" w:noVBand="1"/>
            </w:tblPr>
            <w:tblGrid>
              <w:gridCol w:w="3775"/>
              <w:gridCol w:w="1559"/>
              <w:gridCol w:w="3880"/>
            </w:tblGrid>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24"/>
                      <w:szCs w:val="24"/>
                      <w:lang w:eastAsia="ru-RU"/>
                    </w:rPr>
                  </w:pPr>
                </w:p>
              </w:tc>
              <w:tc>
                <w:tcPr>
                  <w:tcW w:w="1559" w:type="dxa"/>
                  <w:tcBorders>
                    <w:top w:val="nil"/>
                    <w:left w:val="nil"/>
                    <w:bottom w:val="single" w:sz="4" w:space="0" w:color="auto"/>
                    <w:right w:val="nil"/>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3880" w:type="dxa"/>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10"/>
                      <w:szCs w:val="10"/>
                      <w:lang w:eastAsia="ru-RU"/>
                    </w:rPr>
                  </w:pPr>
                </w:p>
              </w:tc>
              <w:tc>
                <w:tcPr>
                  <w:tcW w:w="1559"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личная подпись</w:t>
                  </w:r>
                </w:p>
              </w:tc>
              <w:tc>
                <w:tcPr>
                  <w:tcW w:w="3880"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ФИО, должность</w:t>
                  </w:r>
                </w:p>
              </w:tc>
            </w:tr>
          </w:tbl>
          <w:p w:rsidR="00461D0C" w:rsidRPr="00461D0C" w:rsidRDefault="00461D0C" w:rsidP="00461D0C">
            <w:pPr>
              <w:spacing w:after="0" w:line="240" w:lineRule="auto"/>
              <w:rPr>
                <w:rFonts w:ascii="Times New Roman" w:eastAsia="Times New Roman" w:hAnsi="Times New Roman" w:cs="Times New Roman"/>
                <w:sz w:val="10"/>
                <w:szCs w:val="10"/>
                <w:lang w:eastAsia="ru-RU"/>
              </w:rPr>
            </w:pPr>
          </w:p>
          <w:tbl>
            <w:tblPr>
              <w:tblW w:w="0" w:type="auto"/>
              <w:tblLook w:val="04A0" w:firstRow="1" w:lastRow="0" w:firstColumn="1" w:lastColumn="0" w:noHBand="0" w:noVBand="1"/>
            </w:tblPr>
            <w:tblGrid>
              <w:gridCol w:w="3775"/>
              <w:gridCol w:w="1559"/>
              <w:gridCol w:w="3880"/>
            </w:tblGrid>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24"/>
                      <w:szCs w:val="24"/>
                      <w:lang w:eastAsia="ru-RU"/>
                    </w:rPr>
                  </w:pPr>
                </w:p>
              </w:tc>
              <w:tc>
                <w:tcPr>
                  <w:tcW w:w="1559" w:type="dxa"/>
                  <w:tcBorders>
                    <w:top w:val="nil"/>
                    <w:left w:val="nil"/>
                    <w:bottom w:val="single" w:sz="4" w:space="0" w:color="auto"/>
                    <w:right w:val="nil"/>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3880" w:type="dxa"/>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10"/>
                      <w:szCs w:val="10"/>
                      <w:lang w:eastAsia="ru-RU"/>
                    </w:rPr>
                  </w:pPr>
                </w:p>
              </w:tc>
              <w:tc>
                <w:tcPr>
                  <w:tcW w:w="1559"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личная подпись</w:t>
                  </w:r>
                </w:p>
              </w:tc>
              <w:tc>
                <w:tcPr>
                  <w:tcW w:w="3880"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ФИО, должность</w:t>
                  </w:r>
                </w:p>
              </w:tc>
            </w:tr>
          </w:tbl>
          <w:p w:rsidR="00461D0C" w:rsidRPr="00461D0C" w:rsidRDefault="00461D0C" w:rsidP="00461D0C">
            <w:pPr>
              <w:spacing w:after="0" w:line="240" w:lineRule="auto"/>
              <w:rPr>
                <w:rFonts w:ascii="Times New Roman" w:eastAsia="Times New Roman" w:hAnsi="Times New Roman" w:cs="Times New Roman"/>
                <w:sz w:val="10"/>
                <w:szCs w:val="10"/>
                <w:lang w:eastAsia="ru-RU"/>
              </w:rPr>
            </w:pPr>
          </w:p>
          <w:p w:rsidR="00461D0C" w:rsidRPr="00461D0C" w:rsidRDefault="00461D0C" w:rsidP="00461D0C">
            <w:pPr>
              <w:spacing w:after="0" w:line="240" w:lineRule="auto"/>
              <w:rPr>
                <w:rFonts w:ascii="Times New Roman" w:eastAsia="Times New Roman" w:hAnsi="Times New Roman" w:cs="Times New Roman"/>
                <w:sz w:val="10"/>
                <w:szCs w:val="10"/>
                <w:lang w:eastAsia="ru-RU"/>
              </w:rPr>
            </w:pPr>
          </w:p>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r>
    </w:tbl>
    <w:p w:rsidR="00461D0C" w:rsidRPr="00461D0C" w:rsidRDefault="00461D0C" w:rsidP="00461D0C">
      <w:pPr>
        <w:spacing w:after="0" w:line="240" w:lineRule="auto"/>
        <w:rPr>
          <w:rFonts w:ascii="Times New Roman" w:eastAsia="Times New Roman" w:hAnsi="Times New Roman" w:cs="Times New Roman"/>
          <w:sz w:val="10"/>
          <w:szCs w:val="10"/>
          <w:lang w:eastAsia="ru-RU"/>
        </w:rPr>
      </w:pPr>
    </w:p>
    <w:tbl>
      <w:tblPr>
        <w:tblW w:w="5338" w:type="dxa"/>
        <w:tblLook w:val="04A0" w:firstRow="1" w:lastRow="0" w:firstColumn="1" w:lastColumn="0" w:noHBand="0" w:noVBand="1"/>
      </w:tblPr>
      <w:tblGrid>
        <w:gridCol w:w="1530"/>
        <w:gridCol w:w="336"/>
        <w:gridCol w:w="563"/>
        <w:gridCol w:w="284"/>
        <w:gridCol w:w="1261"/>
        <w:gridCol w:w="236"/>
        <w:gridCol w:w="750"/>
        <w:gridCol w:w="378"/>
      </w:tblGrid>
      <w:tr w:rsidR="00461D0C" w:rsidRPr="00461D0C" w:rsidTr="00461D0C">
        <w:tc>
          <w:tcPr>
            <w:tcW w:w="1530" w:type="dxa"/>
          </w:tcPr>
          <w:p w:rsidR="00461D0C" w:rsidRPr="00461D0C" w:rsidRDefault="00461D0C" w:rsidP="00461D0C">
            <w:pPr>
              <w:spacing w:after="0" w:line="240" w:lineRule="auto"/>
              <w:jc w:val="righ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Дата</w:t>
            </w:r>
          </w:p>
        </w:tc>
        <w:tc>
          <w:tcPr>
            <w:tcW w:w="336" w:type="dxa"/>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w:t>
            </w:r>
          </w:p>
        </w:tc>
        <w:tc>
          <w:tcPr>
            <w:tcW w:w="563" w:type="dxa"/>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c>
          <w:tcPr>
            <w:tcW w:w="284" w:type="dxa"/>
          </w:tcPr>
          <w:p w:rsidR="00461D0C" w:rsidRPr="00461D0C" w:rsidRDefault="00461D0C" w:rsidP="00461D0C">
            <w:pPr>
              <w:spacing w:after="0" w:line="240" w:lineRule="auto"/>
              <w:ind w:left="-108"/>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w:t>
            </w:r>
          </w:p>
        </w:tc>
        <w:tc>
          <w:tcPr>
            <w:tcW w:w="1261" w:type="dxa"/>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c>
          <w:tcPr>
            <w:tcW w:w="236" w:type="dxa"/>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c>
          <w:tcPr>
            <w:tcW w:w="750" w:type="dxa"/>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c>
          <w:tcPr>
            <w:tcW w:w="378" w:type="dxa"/>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г.</w:t>
            </w:r>
          </w:p>
        </w:tc>
      </w:tr>
    </w:tbl>
    <w:p w:rsidR="00461D0C" w:rsidRPr="00461D0C" w:rsidRDefault="00461D0C" w:rsidP="00461D0C">
      <w:pPr>
        <w:spacing w:after="0" w:line="240" w:lineRule="auto"/>
        <w:rPr>
          <w:rFonts w:ascii="Times New Roman" w:eastAsia="Times New Roman" w:hAnsi="Times New Roman" w:cs="Times New Roman"/>
          <w:sz w:val="24"/>
          <w:szCs w:val="24"/>
          <w:lang w:eastAsia="ru-RU"/>
        </w:rPr>
      </w:pPr>
    </w:p>
    <w:p w:rsidR="00461D0C" w:rsidRPr="00461D0C" w:rsidRDefault="00461D0C" w:rsidP="00461D0C">
      <w:pPr>
        <w:spacing w:after="0" w:line="240" w:lineRule="auto"/>
        <w:rPr>
          <w:rFonts w:ascii="Times New Roman" w:eastAsia="Times New Roman" w:hAnsi="Times New Roman" w:cs="Times New Roman"/>
          <w:sz w:val="24"/>
          <w:szCs w:val="24"/>
          <w:lang w:eastAsia="ru-RU"/>
        </w:rPr>
      </w:pPr>
    </w:p>
    <w:p w:rsidR="00461D0C" w:rsidRPr="00461D0C" w:rsidRDefault="00461D0C" w:rsidP="00461D0C">
      <w:pPr>
        <w:spacing w:after="0" w:line="240" w:lineRule="auto"/>
        <w:ind w:firstLine="709"/>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Контрольно-оценочные материалы (КОМ) для экзамена (квалификационного)</w:t>
      </w:r>
    </w:p>
    <w:p w:rsidR="00461D0C" w:rsidRPr="00461D0C" w:rsidRDefault="00461D0C" w:rsidP="00461D0C">
      <w:pPr>
        <w:spacing w:after="0" w:line="240" w:lineRule="auto"/>
        <w:ind w:firstLine="708"/>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Итогом экзамена является однозначное решение: «вид профессиональной деятельности освоен/не освоен».</w:t>
      </w:r>
    </w:p>
    <w:p w:rsidR="00461D0C" w:rsidRPr="00461D0C" w:rsidRDefault="00461D0C" w:rsidP="00461D0C">
      <w:pPr>
        <w:spacing w:after="0" w:line="240" w:lineRule="auto"/>
        <w:ind w:firstLine="709"/>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При принятии решения об итоговой оценке по профессиональному модулю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обучающегося.</w:t>
      </w:r>
    </w:p>
    <w:p w:rsidR="00461D0C" w:rsidRPr="00461D0C" w:rsidRDefault="00461D0C" w:rsidP="00461D0C">
      <w:pPr>
        <w:spacing w:after="0" w:line="240" w:lineRule="auto"/>
        <w:ind w:firstLine="709"/>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ind w:firstLine="709"/>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 xml:space="preserve">Профессиональные и общие компетенции </w:t>
      </w:r>
    </w:p>
    <w:p w:rsidR="00461D0C" w:rsidRPr="00461D0C" w:rsidRDefault="00461D0C" w:rsidP="00461D0C">
      <w:pPr>
        <w:spacing w:after="0" w:line="240" w:lineRule="auto"/>
        <w:ind w:firstLine="709"/>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 результате аттестации по профессиональному модулю осуществляется комплексная проверка следующих профессиональных и общих компетенций:</w:t>
      </w:r>
    </w:p>
    <w:p w:rsidR="00461D0C" w:rsidRPr="00461D0C" w:rsidRDefault="00461D0C" w:rsidP="00461D0C">
      <w:pPr>
        <w:spacing w:after="0" w:line="240" w:lineRule="auto"/>
        <w:ind w:firstLine="709"/>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sz w:val="24"/>
          <w:szCs w:val="24"/>
          <w:lang w:eastAsia="ru-RU"/>
        </w:rPr>
        <w:t xml:space="preserve"> </w:t>
      </w:r>
      <w:r w:rsidRPr="00461D0C">
        <w:rPr>
          <w:rFonts w:ascii="Times New Roman" w:eastAsia="Times New Roman" w:hAnsi="Times New Roman" w:cs="Times New Roman"/>
          <w:b/>
          <w:sz w:val="24"/>
          <w:szCs w:val="24"/>
          <w:lang w:eastAsia="ru-RU"/>
        </w:rPr>
        <w:t xml:space="preserve">Экзамен квалификационный </w:t>
      </w:r>
      <w:r w:rsidRPr="00461D0C">
        <w:rPr>
          <w:rFonts w:ascii="Times New Roman" w:eastAsia="Times New Roman" w:hAnsi="Times New Roman" w:cs="Times New Roman"/>
          <w:b/>
          <w:bCs/>
          <w:sz w:val="24"/>
          <w:szCs w:val="24"/>
          <w:lang w:eastAsia="ru-RU"/>
        </w:rPr>
        <w:t>по УП 02. Продажа продовольственных товаров  второго курса обучения.</w:t>
      </w:r>
    </w:p>
    <w:p w:rsidR="00461D0C" w:rsidRPr="00461D0C" w:rsidRDefault="00461D0C" w:rsidP="00461D0C">
      <w:pPr>
        <w:spacing w:after="0" w:line="240" w:lineRule="auto"/>
        <w:jc w:val="center"/>
        <w:rPr>
          <w:rFonts w:ascii="Times New Roman" w:eastAsia="Times New Roman" w:hAnsi="Times New Roman" w:cs="Times New Roman"/>
          <w:b/>
          <w:bCs/>
          <w:sz w:val="24"/>
          <w:szCs w:val="24"/>
          <w:lang w:eastAsia="ru-RU"/>
        </w:rPr>
      </w:pPr>
    </w:p>
    <w:p w:rsidR="00461D0C" w:rsidRPr="00461D0C" w:rsidRDefault="00461D0C" w:rsidP="00461D0C">
      <w:pPr>
        <w:spacing w:after="0" w:line="240" w:lineRule="atLeast"/>
        <w:jc w:val="center"/>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sz w:val="24"/>
          <w:szCs w:val="24"/>
          <w:lang w:eastAsia="ru-RU"/>
        </w:rPr>
        <w:t>ЗАДАНИЯ ДЛЯ</w:t>
      </w:r>
      <w:r w:rsidRPr="00461D0C">
        <w:rPr>
          <w:rFonts w:ascii="Times New Roman" w:eastAsia="Times New Roman" w:hAnsi="Times New Roman" w:cs="Times New Roman"/>
          <w:sz w:val="24"/>
          <w:szCs w:val="24"/>
          <w:lang w:eastAsia="ru-RU"/>
        </w:rPr>
        <w:t xml:space="preserve"> </w:t>
      </w:r>
      <w:r w:rsidRPr="00461D0C">
        <w:rPr>
          <w:rFonts w:ascii="Times New Roman" w:eastAsia="Times New Roman" w:hAnsi="Times New Roman" w:cs="Times New Roman"/>
          <w:b/>
          <w:sz w:val="24"/>
          <w:szCs w:val="24"/>
          <w:lang w:eastAsia="ru-RU"/>
        </w:rPr>
        <w:t>ЭКЗАМЕНА КВАЛИФИКАЦИОННОГО</w:t>
      </w:r>
      <w:r w:rsidRPr="00461D0C">
        <w:rPr>
          <w:rFonts w:ascii="Times New Roman" w:eastAsia="Times New Roman" w:hAnsi="Times New Roman" w:cs="Times New Roman"/>
          <w:b/>
          <w:bCs/>
          <w:sz w:val="24"/>
          <w:szCs w:val="24"/>
          <w:lang w:eastAsia="ru-RU"/>
        </w:rPr>
        <w:t xml:space="preserve"> </w:t>
      </w:r>
    </w:p>
    <w:p w:rsidR="00461D0C" w:rsidRPr="00461D0C" w:rsidRDefault="00461D0C" w:rsidP="00461D0C">
      <w:pPr>
        <w:spacing w:after="0" w:line="240" w:lineRule="atLeast"/>
        <w:jc w:val="center"/>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sz w:val="24"/>
          <w:szCs w:val="24"/>
          <w:lang w:eastAsia="ru-RU"/>
        </w:rPr>
        <w:t>количество вариантов__15_</w:t>
      </w:r>
    </w:p>
    <w:p w:rsidR="00461D0C" w:rsidRPr="00461D0C" w:rsidRDefault="00461D0C" w:rsidP="00461D0C">
      <w:pPr>
        <w:spacing w:after="0" w:line="240" w:lineRule="atLeast"/>
        <w:jc w:val="center"/>
        <w:rPr>
          <w:rFonts w:ascii="Times New Roman" w:eastAsia="Times New Roman" w:hAnsi="Times New Roman" w:cs="Times New Roman"/>
          <w:sz w:val="24"/>
          <w:szCs w:val="24"/>
          <w:lang w:eastAsia="ru-RU"/>
        </w:rPr>
      </w:pPr>
    </w:p>
    <w:tbl>
      <w:tblPr>
        <w:tblpPr w:leftFromText="180" w:rightFromText="180" w:vertAnchor="text" w:horzAnchor="margin" w:tblpXSpec="center" w:tblpY="271"/>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804"/>
      </w:tblGrid>
      <w:tr w:rsidR="00324579" w:rsidRPr="00461D0C" w:rsidTr="00324579">
        <w:tc>
          <w:tcPr>
            <w:tcW w:w="2660" w:type="dxa"/>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lang w:eastAsia="ru-RU"/>
              </w:rPr>
              <w:t>Профессиональные и общие компетенции, которые можно сгруппировать для проверки</w:t>
            </w:r>
          </w:p>
        </w:tc>
        <w:tc>
          <w:tcPr>
            <w:tcW w:w="6804" w:type="dxa"/>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lang w:eastAsia="ru-RU"/>
              </w:rPr>
              <w:t>Показатели оценки результата</w:t>
            </w:r>
          </w:p>
        </w:tc>
      </w:tr>
      <w:tr w:rsidR="00324579" w:rsidRPr="00461D0C" w:rsidTr="00324579">
        <w:tc>
          <w:tcPr>
            <w:tcW w:w="2660" w:type="dxa"/>
            <w:vMerge w:val="restart"/>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ПК 2.1, ПК 2.5 </w:t>
            </w:r>
          </w:p>
          <w:p w:rsidR="00324579" w:rsidRPr="00461D0C" w:rsidRDefault="00324579" w:rsidP="00324579">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sz w:val="24"/>
                <w:szCs w:val="24"/>
                <w:lang w:eastAsia="ru-RU"/>
              </w:rPr>
              <w:t>ОК 2, ОК 3, ОК 7</w:t>
            </w:r>
          </w:p>
        </w:tc>
        <w:tc>
          <w:tcPr>
            <w:tcW w:w="6804" w:type="dxa"/>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использование весового оборудования при приемке товаров</w:t>
            </w:r>
          </w:p>
        </w:tc>
      </w:tr>
      <w:tr w:rsidR="00324579" w:rsidRPr="00461D0C" w:rsidTr="00324579">
        <w:tc>
          <w:tcPr>
            <w:tcW w:w="0" w:type="auto"/>
            <w:vMerge/>
            <w:tcBorders>
              <w:top w:val="single" w:sz="4" w:space="0" w:color="auto"/>
              <w:left w:val="single" w:sz="4" w:space="0" w:color="auto"/>
              <w:bottom w:val="single" w:sz="4" w:space="0" w:color="auto"/>
              <w:right w:val="single" w:sz="4" w:space="0" w:color="auto"/>
            </w:tcBorders>
            <w:vAlign w:val="center"/>
            <w:hideMark/>
          </w:tcPr>
          <w:p w:rsidR="00324579" w:rsidRPr="00461D0C" w:rsidRDefault="00324579" w:rsidP="00324579">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визуальный осмотр товара на качество</w:t>
            </w:r>
          </w:p>
        </w:tc>
      </w:tr>
      <w:tr w:rsidR="00324579" w:rsidRPr="00461D0C" w:rsidTr="00324579">
        <w:tc>
          <w:tcPr>
            <w:tcW w:w="0" w:type="auto"/>
            <w:vMerge/>
            <w:tcBorders>
              <w:top w:val="single" w:sz="4" w:space="0" w:color="auto"/>
              <w:left w:val="single" w:sz="4" w:space="0" w:color="auto"/>
              <w:bottom w:val="single" w:sz="4" w:space="0" w:color="auto"/>
              <w:right w:val="single" w:sz="4" w:space="0" w:color="auto"/>
            </w:tcBorders>
            <w:vAlign w:val="center"/>
            <w:hideMark/>
          </w:tcPr>
          <w:p w:rsidR="00324579" w:rsidRPr="00461D0C" w:rsidRDefault="00324579" w:rsidP="00324579">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установка соответствия данных сопроводительных документов с фактическим наличием товара</w:t>
            </w:r>
          </w:p>
        </w:tc>
      </w:tr>
      <w:tr w:rsidR="00324579" w:rsidRPr="00461D0C" w:rsidTr="00324579">
        <w:tc>
          <w:tcPr>
            <w:tcW w:w="0" w:type="auto"/>
            <w:vMerge/>
            <w:tcBorders>
              <w:top w:val="single" w:sz="4" w:space="0" w:color="auto"/>
              <w:left w:val="single" w:sz="4" w:space="0" w:color="auto"/>
              <w:bottom w:val="single" w:sz="4" w:space="0" w:color="auto"/>
              <w:right w:val="single" w:sz="4" w:space="0" w:color="auto"/>
            </w:tcBorders>
            <w:vAlign w:val="center"/>
            <w:hideMark/>
          </w:tcPr>
          <w:p w:rsidR="00324579" w:rsidRPr="00461D0C" w:rsidRDefault="00324579" w:rsidP="00324579">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точность и грамотность оформления товарной накладной</w:t>
            </w:r>
          </w:p>
        </w:tc>
      </w:tr>
      <w:tr w:rsidR="00324579" w:rsidRPr="00461D0C" w:rsidTr="00324579">
        <w:tc>
          <w:tcPr>
            <w:tcW w:w="0" w:type="auto"/>
            <w:vMerge/>
            <w:tcBorders>
              <w:top w:val="single" w:sz="4" w:space="0" w:color="auto"/>
              <w:left w:val="single" w:sz="4" w:space="0" w:color="auto"/>
              <w:bottom w:val="single" w:sz="4" w:space="0" w:color="auto"/>
              <w:right w:val="single" w:sz="4" w:space="0" w:color="auto"/>
            </w:tcBorders>
            <w:vAlign w:val="center"/>
            <w:hideMark/>
          </w:tcPr>
          <w:p w:rsidR="00324579" w:rsidRPr="00461D0C" w:rsidRDefault="00324579" w:rsidP="00324579">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аккуратность оформления товарной накладной</w:t>
            </w:r>
          </w:p>
        </w:tc>
      </w:tr>
      <w:tr w:rsidR="00324579" w:rsidRPr="00461D0C" w:rsidTr="00324579">
        <w:tc>
          <w:tcPr>
            <w:tcW w:w="2660" w:type="dxa"/>
            <w:vMerge w:val="restart"/>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2.2, ПК 2.4</w:t>
            </w:r>
          </w:p>
          <w:p w:rsidR="00324579" w:rsidRPr="00461D0C" w:rsidRDefault="00324579" w:rsidP="00324579">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sz w:val="24"/>
                <w:szCs w:val="24"/>
                <w:lang w:eastAsia="ru-RU"/>
              </w:rPr>
              <w:t>ОК 2, ОК 3, ОК 7</w:t>
            </w:r>
          </w:p>
        </w:tc>
        <w:tc>
          <w:tcPr>
            <w:tcW w:w="6804" w:type="dxa"/>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bCs/>
                <w:sz w:val="24"/>
                <w:szCs w:val="24"/>
                <w:lang w:eastAsia="ru-RU"/>
              </w:rPr>
              <w:t xml:space="preserve">- </w:t>
            </w:r>
            <w:r w:rsidRPr="00461D0C">
              <w:rPr>
                <w:rFonts w:ascii="Times New Roman" w:eastAsia="Times New Roman" w:hAnsi="Times New Roman" w:cs="Times New Roman"/>
                <w:bCs/>
                <w:sz w:val="24"/>
                <w:szCs w:val="24"/>
                <w:lang w:eastAsia="ru-RU"/>
              </w:rPr>
              <w:t>выкладка товара в соответствии с товарным соседством</w:t>
            </w:r>
          </w:p>
        </w:tc>
      </w:tr>
      <w:tr w:rsidR="00324579" w:rsidRPr="00461D0C" w:rsidTr="00324579">
        <w:tc>
          <w:tcPr>
            <w:tcW w:w="0" w:type="auto"/>
            <w:vMerge/>
            <w:tcBorders>
              <w:top w:val="single" w:sz="4" w:space="0" w:color="auto"/>
              <w:left w:val="single" w:sz="4" w:space="0" w:color="auto"/>
              <w:bottom w:val="single" w:sz="4" w:space="0" w:color="auto"/>
              <w:right w:val="single" w:sz="4" w:space="0" w:color="auto"/>
            </w:tcBorders>
            <w:vAlign w:val="center"/>
            <w:hideMark/>
          </w:tcPr>
          <w:p w:rsidR="00324579" w:rsidRPr="00461D0C" w:rsidRDefault="00324579" w:rsidP="00324579">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spacing w:after="0" w:line="240" w:lineRule="auto"/>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Cs/>
                <w:sz w:val="24"/>
                <w:szCs w:val="24"/>
                <w:lang w:eastAsia="ru-RU"/>
              </w:rPr>
              <w:t>- выкладка товара с соблюдением условий хранения</w:t>
            </w:r>
          </w:p>
        </w:tc>
      </w:tr>
      <w:tr w:rsidR="00324579" w:rsidRPr="00461D0C" w:rsidTr="00324579">
        <w:tc>
          <w:tcPr>
            <w:tcW w:w="0" w:type="auto"/>
            <w:vMerge/>
            <w:tcBorders>
              <w:top w:val="single" w:sz="4" w:space="0" w:color="auto"/>
              <w:left w:val="single" w:sz="4" w:space="0" w:color="auto"/>
              <w:bottom w:val="single" w:sz="4" w:space="0" w:color="auto"/>
              <w:right w:val="single" w:sz="4" w:space="0" w:color="auto"/>
            </w:tcBorders>
            <w:vAlign w:val="center"/>
            <w:hideMark/>
          </w:tcPr>
          <w:p w:rsidR="00324579" w:rsidRPr="00461D0C" w:rsidRDefault="00324579" w:rsidP="00324579">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spacing w:after="0" w:line="240" w:lineRule="auto"/>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 оформление товарных ценников</w:t>
            </w:r>
          </w:p>
        </w:tc>
      </w:tr>
      <w:tr w:rsidR="00324579" w:rsidRPr="00461D0C" w:rsidTr="00324579">
        <w:tc>
          <w:tcPr>
            <w:tcW w:w="0" w:type="auto"/>
            <w:vMerge/>
            <w:tcBorders>
              <w:top w:val="single" w:sz="4" w:space="0" w:color="auto"/>
              <w:left w:val="single" w:sz="4" w:space="0" w:color="auto"/>
              <w:bottom w:val="single" w:sz="4" w:space="0" w:color="auto"/>
              <w:right w:val="single" w:sz="4" w:space="0" w:color="auto"/>
            </w:tcBorders>
            <w:vAlign w:val="center"/>
            <w:hideMark/>
          </w:tcPr>
          <w:p w:rsidR="00324579" w:rsidRPr="00461D0C" w:rsidRDefault="00324579" w:rsidP="00324579">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spacing w:after="0" w:line="240" w:lineRule="atLeast"/>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 отслеживание сроков реализации</w:t>
            </w:r>
          </w:p>
        </w:tc>
      </w:tr>
      <w:tr w:rsidR="00324579" w:rsidRPr="00461D0C" w:rsidTr="00324579">
        <w:tc>
          <w:tcPr>
            <w:tcW w:w="2660" w:type="dxa"/>
            <w:vMerge w:val="restart"/>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spacing w:after="0" w:line="240" w:lineRule="auto"/>
              <w:jc w:val="both"/>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ПК 2.3, ПК 2.5, ПК 2.7</w:t>
            </w:r>
          </w:p>
          <w:p w:rsidR="00324579" w:rsidRPr="00461D0C" w:rsidRDefault="00324579" w:rsidP="00324579">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sz w:val="24"/>
                <w:szCs w:val="24"/>
                <w:lang w:eastAsia="ru-RU"/>
              </w:rPr>
              <w:t>ОК 2, ОК 3, ОК 7</w:t>
            </w:r>
          </w:p>
        </w:tc>
        <w:tc>
          <w:tcPr>
            <w:tcW w:w="6804" w:type="dxa"/>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bCs/>
                <w:sz w:val="24"/>
                <w:szCs w:val="24"/>
                <w:lang w:eastAsia="ru-RU"/>
              </w:rPr>
              <w:t xml:space="preserve">- </w:t>
            </w:r>
            <w:r w:rsidRPr="00461D0C">
              <w:rPr>
                <w:rFonts w:ascii="Times New Roman" w:eastAsia="Times New Roman" w:hAnsi="Times New Roman" w:cs="Times New Roman"/>
                <w:bCs/>
                <w:sz w:val="24"/>
                <w:szCs w:val="24"/>
                <w:lang w:eastAsia="ru-RU"/>
              </w:rPr>
              <w:t>соблюдение правил этикета при обслуживании покупателей</w:t>
            </w:r>
          </w:p>
        </w:tc>
      </w:tr>
      <w:tr w:rsidR="00324579" w:rsidRPr="00461D0C" w:rsidTr="00324579">
        <w:tc>
          <w:tcPr>
            <w:tcW w:w="0" w:type="auto"/>
            <w:vMerge/>
            <w:tcBorders>
              <w:top w:val="single" w:sz="4" w:space="0" w:color="auto"/>
              <w:left w:val="single" w:sz="4" w:space="0" w:color="auto"/>
              <w:bottom w:val="single" w:sz="4" w:space="0" w:color="auto"/>
              <w:right w:val="single" w:sz="4" w:space="0" w:color="auto"/>
            </w:tcBorders>
            <w:vAlign w:val="center"/>
            <w:hideMark/>
          </w:tcPr>
          <w:p w:rsidR="00324579" w:rsidRPr="00461D0C" w:rsidRDefault="00324579" w:rsidP="00324579">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spacing w:after="0" w:line="240" w:lineRule="atLeast"/>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Cs/>
                <w:sz w:val="24"/>
                <w:szCs w:val="24"/>
                <w:lang w:eastAsia="ru-RU"/>
              </w:rPr>
              <w:t>- тактичное выявление покупательского спроса, ценового диапазона товара</w:t>
            </w:r>
          </w:p>
        </w:tc>
      </w:tr>
      <w:tr w:rsidR="00324579" w:rsidRPr="00461D0C" w:rsidTr="00324579">
        <w:tc>
          <w:tcPr>
            <w:tcW w:w="0" w:type="auto"/>
            <w:vMerge/>
            <w:tcBorders>
              <w:top w:val="single" w:sz="4" w:space="0" w:color="auto"/>
              <w:left w:val="single" w:sz="4" w:space="0" w:color="auto"/>
              <w:bottom w:val="single" w:sz="4" w:space="0" w:color="auto"/>
              <w:right w:val="single" w:sz="4" w:space="0" w:color="auto"/>
            </w:tcBorders>
            <w:vAlign w:val="center"/>
            <w:hideMark/>
          </w:tcPr>
          <w:p w:rsidR="00324579" w:rsidRPr="00461D0C" w:rsidRDefault="00324579" w:rsidP="00324579">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spacing w:after="0" w:line="240" w:lineRule="atLeast"/>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 xml:space="preserve">- </w:t>
            </w:r>
            <w:r w:rsidRPr="00461D0C">
              <w:rPr>
                <w:rFonts w:ascii="Times New Roman" w:eastAsia="Times New Roman CYR" w:hAnsi="Times New Roman" w:cs="Times New Roman"/>
                <w:sz w:val="24"/>
                <w:szCs w:val="24"/>
                <w:lang w:eastAsia="ru-RU"/>
              </w:rPr>
              <w:t>консультирование покупателя о пищевой ценности и вкусовых особенностях продовольственных товаров, о разнообразии товаров  данного вида и их взаимозаменяемости</w:t>
            </w:r>
          </w:p>
        </w:tc>
      </w:tr>
      <w:tr w:rsidR="00324579" w:rsidRPr="00461D0C" w:rsidTr="00324579">
        <w:tc>
          <w:tcPr>
            <w:tcW w:w="0" w:type="auto"/>
            <w:vMerge/>
            <w:tcBorders>
              <w:top w:val="single" w:sz="4" w:space="0" w:color="auto"/>
              <w:left w:val="single" w:sz="4" w:space="0" w:color="auto"/>
              <w:bottom w:val="single" w:sz="4" w:space="0" w:color="auto"/>
              <w:right w:val="single" w:sz="4" w:space="0" w:color="auto"/>
            </w:tcBorders>
            <w:vAlign w:val="center"/>
            <w:hideMark/>
          </w:tcPr>
          <w:p w:rsidR="00324579" w:rsidRPr="00461D0C" w:rsidRDefault="00324579" w:rsidP="00324579">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widowControl w:val="0"/>
              <w:autoSpaceDE w:val="0"/>
              <w:autoSpaceDN w:val="0"/>
              <w:adjustRightInd w:val="0"/>
              <w:spacing w:after="0" w:line="240" w:lineRule="atLeast"/>
              <w:rPr>
                <w:rFonts w:ascii="Arial" w:eastAsia="Times New Roman" w:hAnsi="Arial" w:cs="Arial"/>
                <w:bCs/>
                <w:sz w:val="20"/>
                <w:szCs w:val="20"/>
                <w:lang w:eastAsia="ru-RU"/>
              </w:rPr>
            </w:pPr>
            <w:r w:rsidRPr="00461D0C">
              <w:rPr>
                <w:rFonts w:ascii="Times New Roman" w:eastAsia="Times New Roman" w:hAnsi="Times New Roman" w:cs="Times New Roman"/>
                <w:sz w:val="24"/>
                <w:szCs w:val="24"/>
                <w:lang w:eastAsia="ru-RU"/>
              </w:rPr>
              <w:t>- обслуживание покупателя с использованием весового оборудования</w:t>
            </w:r>
          </w:p>
        </w:tc>
      </w:tr>
      <w:tr w:rsidR="00324579" w:rsidRPr="00461D0C" w:rsidTr="00324579">
        <w:tc>
          <w:tcPr>
            <w:tcW w:w="0" w:type="auto"/>
            <w:vMerge/>
            <w:tcBorders>
              <w:top w:val="single" w:sz="4" w:space="0" w:color="auto"/>
              <w:left w:val="single" w:sz="4" w:space="0" w:color="auto"/>
              <w:bottom w:val="single" w:sz="4" w:space="0" w:color="auto"/>
              <w:right w:val="single" w:sz="4" w:space="0" w:color="auto"/>
            </w:tcBorders>
            <w:vAlign w:val="center"/>
            <w:hideMark/>
          </w:tcPr>
          <w:p w:rsidR="00324579" w:rsidRPr="00461D0C" w:rsidRDefault="00324579" w:rsidP="00324579">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widowControl w:val="0"/>
              <w:autoSpaceDE w:val="0"/>
              <w:autoSpaceDN w:val="0"/>
              <w:adjustRightInd w:val="0"/>
              <w:spacing w:after="0" w:line="240" w:lineRule="atLeast"/>
              <w:rPr>
                <w:rFonts w:ascii="Arial" w:eastAsia="Times New Roman CYR" w:hAnsi="Arial" w:cs="Arial"/>
                <w:sz w:val="20"/>
                <w:szCs w:val="20"/>
                <w:lang w:eastAsia="ru-RU"/>
              </w:rPr>
            </w:pPr>
            <w:r w:rsidRPr="00461D0C">
              <w:rPr>
                <w:rFonts w:ascii="Times New Roman" w:eastAsia="Times New Roman" w:hAnsi="Times New Roman" w:cs="Times New Roman"/>
                <w:sz w:val="24"/>
                <w:szCs w:val="24"/>
                <w:lang w:eastAsia="ru-RU"/>
              </w:rPr>
              <w:t>- обслуживание покупателя с использованием контрольно-кассового оборудования</w:t>
            </w:r>
          </w:p>
        </w:tc>
      </w:tr>
      <w:tr w:rsidR="00324579" w:rsidRPr="00461D0C" w:rsidTr="00324579">
        <w:tc>
          <w:tcPr>
            <w:tcW w:w="0" w:type="auto"/>
            <w:vMerge/>
            <w:tcBorders>
              <w:top w:val="single" w:sz="4" w:space="0" w:color="auto"/>
              <w:left w:val="single" w:sz="4" w:space="0" w:color="auto"/>
              <w:bottom w:val="single" w:sz="4" w:space="0" w:color="auto"/>
              <w:right w:val="single" w:sz="4" w:space="0" w:color="auto"/>
            </w:tcBorders>
            <w:vAlign w:val="center"/>
            <w:hideMark/>
          </w:tcPr>
          <w:p w:rsidR="00324579" w:rsidRPr="00461D0C" w:rsidRDefault="00324579" w:rsidP="00324579">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CYR" w:hAnsi="Times New Roman" w:cs="Times New Roman"/>
                <w:sz w:val="24"/>
                <w:szCs w:val="24"/>
                <w:lang w:eastAsia="ru-RU"/>
              </w:rPr>
              <w:t>-</w:t>
            </w:r>
            <w:r w:rsidRPr="00461D0C">
              <w:rPr>
                <w:rFonts w:ascii="Times New Roman" w:eastAsia="Times New Roman" w:hAnsi="Times New Roman" w:cs="Times New Roman"/>
                <w:sz w:val="24"/>
                <w:szCs w:val="24"/>
                <w:lang w:eastAsia="ru-RU"/>
              </w:rPr>
              <w:t xml:space="preserve"> соблюдение алгоритма расчета с покупателем через прилавок</w:t>
            </w:r>
          </w:p>
        </w:tc>
      </w:tr>
      <w:tr w:rsidR="00324579" w:rsidRPr="00461D0C" w:rsidTr="00324579">
        <w:tc>
          <w:tcPr>
            <w:tcW w:w="0" w:type="auto"/>
            <w:vMerge/>
            <w:tcBorders>
              <w:top w:val="single" w:sz="4" w:space="0" w:color="auto"/>
              <w:left w:val="single" w:sz="4" w:space="0" w:color="auto"/>
              <w:bottom w:val="single" w:sz="4" w:space="0" w:color="auto"/>
              <w:right w:val="single" w:sz="4" w:space="0" w:color="auto"/>
            </w:tcBorders>
            <w:vAlign w:val="center"/>
            <w:hideMark/>
          </w:tcPr>
          <w:p w:rsidR="00324579" w:rsidRPr="00461D0C" w:rsidRDefault="00324579" w:rsidP="00324579">
            <w:pPr>
              <w:spacing w:after="0" w:line="240" w:lineRule="auto"/>
              <w:rPr>
                <w:rFonts w:ascii="Times New Roman" w:eastAsia="Times New Roman" w:hAnsi="Times New Roman" w:cs="Times New Roman"/>
                <w:b/>
                <w:bCs/>
                <w:sz w:val="24"/>
                <w:szCs w:val="24"/>
                <w:lang w:eastAsia="ru-RU"/>
              </w:rPr>
            </w:pPr>
          </w:p>
        </w:tc>
        <w:tc>
          <w:tcPr>
            <w:tcW w:w="6804" w:type="dxa"/>
            <w:tcBorders>
              <w:top w:val="single" w:sz="4" w:space="0" w:color="auto"/>
              <w:left w:val="single" w:sz="4" w:space="0" w:color="auto"/>
              <w:bottom w:val="single" w:sz="4" w:space="0" w:color="auto"/>
              <w:right w:val="single" w:sz="4" w:space="0" w:color="auto"/>
            </w:tcBorders>
            <w:hideMark/>
          </w:tcPr>
          <w:p w:rsidR="00324579" w:rsidRPr="00461D0C" w:rsidRDefault="00324579" w:rsidP="00324579">
            <w:pPr>
              <w:spacing w:after="0" w:line="240" w:lineRule="atLeast"/>
              <w:rPr>
                <w:rFonts w:ascii="Times New Roman" w:eastAsia="Times New Roman CYR" w:hAnsi="Times New Roman" w:cs="Times New Roman"/>
                <w:sz w:val="24"/>
                <w:szCs w:val="24"/>
                <w:lang w:eastAsia="ru-RU"/>
              </w:rPr>
            </w:pPr>
            <w:r w:rsidRPr="00461D0C">
              <w:rPr>
                <w:rFonts w:ascii="Times New Roman" w:eastAsia="Times New Roman CYR" w:hAnsi="Times New Roman" w:cs="Times New Roman"/>
                <w:sz w:val="24"/>
                <w:szCs w:val="24"/>
                <w:lang w:eastAsia="ru-RU"/>
              </w:rPr>
              <w:t>- соблюдение санитарных правил торговли  при обслуживании покупателя</w:t>
            </w:r>
          </w:p>
        </w:tc>
      </w:tr>
    </w:tbl>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lastRenderedPageBreak/>
        <w:t>ПК 2.1.Осуществлять приемку товаров и контроль за наличием необходимых сопроводительных документов на поступившие товары</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2.2. Осуществлять подготовку товаров к продаже, размещение и выкладку.</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2.3. Обслуживание покупателей, консультировать их о пищевой ценности, вкусовых особенностях и свойствах отдельных продовольственных товаров.</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 4.Соблюдать условия хранения, сроки годности, сроки хранения и сроки реализации продаваемых продуктов</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2.5. Осуществлять эксплуатацию торгово-технологического оборудования.</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2.7. Изучать спрос покупателей</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ОК.2. Организовывать собственную деятельность, исходя из цели и способов ее достижения, определенных руководителем.</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461D0C" w:rsidRPr="00461D0C" w:rsidRDefault="00461D0C" w:rsidP="00461D0C">
      <w:pPr>
        <w:spacing w:after="0" w:line="240" w:lineRule="auto"/>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sz w:val="24"/>
          <w:szCs w:val="24"/>
          <w:lang w:eastAsia="ru-RU"/>
        </w:rPr>
        <w:t>ОК.7. Соблюдать правила реализации товаров в соответствии с действующими санитарными нормами и правилами, стандартами и Правилами продажи товаров</w:t>
      </w:r>
    </w:p>
    <w:p w:rsidR="00461D0C" w:rsidRPr="00461D0C" w:rsidRDefault="00461D0C" w:rsidP="00461D0C">
      <w:pPr>
        <w:spacing w:after="0" w:line="240" w:lineRule="auto"/>
        <w:jc w:val="both"/>
        <w:rPr>
          <w:rFonts w:ascii="Times New Roman" w:eastAsia="Times New Roman" w:hAnsi="Times New Roman" w:cs="Times New Roman"/>
          <w:b/>
          <w:bCs/>
          <w:sz w:val="20"/>
          <w:szCs w:val="20"/>
          <w:lang w:eastAsia="ru-RU"/>
        </w:rPr>
      </w:pPr>
    </w:p>
    <w:p w:rsidR="00461D0C" w:rsidRPr="00461D0C" w:rsidRDefault="00461D0C" w:rsidP="00461D0C">
      <w:pPr>
        <w:spacing w:after="0" w:line="240" w:lineRule="auto"/>
        <w:jc w:val="center"/>
        <w:rPr>
          <w:rFonts w:ascii="Times New Roman" w:eastAsia="Times New Roman" w:hAnsi="Times New Roman" w:cs="Times New Roman"/>
          <w:b/>
          <w:sz w:val="28"/>
          <w:szCs w:val="28"/>
          <w:lang w:eastAsia="ru-RU"/>
        </w:rPr>
      </w:pPr>
      <w:r w:rsidRPr="00461D0C">
        <w:rPr>
          <w:rFonts w:ascii="Times New Roman" w:eastAsia="Times New Roman" w:hAnsi="Times New Roman" w:cs="Times New Roman"/>
          <w:b/>
          <w:sz w:val="28"/>
          <w:szCs w:val="28"/>
          <w:lang w:eastAsia="ru-RU"/>
        </w:rPr>
        <w:t>Вариант № 1</w:t>
      </w:r>
    </w:p>
    <w:p w:rsidR="00461D0C" w:rsidRPr="00461D0C" w:rsidRDefault="00461D0C" w:rsidP="00461D0C">
      <w:pPr>
        <w:spacing w:after="0" w:line="240" w:lineRule="auto"/>
        <w:jc w:val="center"/>
        <w:rPr>
          <w:rFonts w:ascii="Times New Roman" w:eastAsia="Times New Roman" w:hAnsi="Times New Roman" w:cs="Times New Roman"/>
          <w:b/>
          <w:sz w:val="28"/>
          <w:szCs w:val="28"/>
          <w:lang w:eastAsia="ru-RU"/>
        </w:rPr>
      </w:pPr>
    </w:p>
    <w:p w:rsidR="00461D0C" w:rsidRPr="00461D0C" w:rsidRDefault="00461D0C" w:rsidP="00461D0C">
      <w:pPr>
        <w:spacing w:after="0" w:line="240" w:lineRule="auto"/>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Коды проверяемых профессиональных и общих компетенций:</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2.1, ПК 2.2, ПК 2.3, ПК 2.4, ПК 2.5, ПК 2.7.</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ОК 2, ОК 3, ОК 7.</w:t>
      </w: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p>
    <w:p w:rsidR="00461D0C" w:rsidRPr="00461D0C" w:rsidRDefault="00461D0C" w:rsidP="0023555E">
      <w:pPr>
        <w:numPr>
          <w:ilvl w:val="0"/>
          <w:numId w:val="12"/>
        </w:num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Обслужить покупателя в соответствии с правилами торгового обслуживания.</w:t>
      </w:r>
    </w:p>
    <w:p w:rsidR="00461D0C" w:rsidRPr="00461D0C" w:rsidRDefault="00461D0C" w:rsidP="0023555E">
      <w:pPr>
        <w:numPr>
          <w:ilvl w:val="0"/>
          <w:numId w:val="12"/>
        </w:num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Выполнить подготовку товара к  выборочной инвентаризации в отделе № 1, по группе товара «Соки». Оформить, инвентаризационный ярлык, внести данные в «Инвентаризационную опись».</w:t>
      </w:r>
    </w:p>
    <w:p w:rsidR="00461D0C" w:rsidRPr="00461D0C" w:rsidRDefault="00461D0C" w:rsidP="0023555E">
      <w:pPr>
        <w:numPr>
          <w:ilvl w:val="0"/>
          <w:numId w:val="12"/>
        </w:num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Решить торговую ситуацию из предложенного варианта в билете.</w:t>
      </w:r>
    </w:p>
    <w:p w:rsidR="00461D0C" w:rsidRPr="00461D0C" w:rsidRDefault="00461D0C" w:rsidP="00461D0C">
      <w:pPr>
        <w:spacing w:after="0" w:line="240" w:lineRule="auto"/>
        <w:ind w:left="720"/>
        <w:rPr>
          <w:rFonts w:ascii="Times New Roman" w:eastAsia="Times New Roman" w:hAnsi="Times New Roman" w:cs="Times New Roman"/>
          <w:sz w:val="24"/>
          <w:szCs w:val="24"/>
          <w:lang w:eastAsia="ru-RU"/>
        </w:rPr>
      </w:pPr>
    </w:p>
    <w:p w:rsidR="00461D0C" w:rsidRPr="00461D0C" w:rsidRDefault="00461D0C" w:rsidP="00461D0C">
      <w:pPr>
        <w:spacing w:after="0" w:line="240" w:lineRule="auto"/>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ИНСТРУКЦИЯ</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1. Внимательно прочитайте задание.</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2. Используйте  раздаточные и дополнительные материалы (нормативная документация, рекламные проспекты)</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3. Вы можете пользоваться:</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Торговым оборудованием;</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Образцами товаров;</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Торговым инвентарём;</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Бланками инвентаризационной ведомости.</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4. Максимальное время выполнения задания - 30 минут.</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ind w:firstLine="709"/>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 xml:space="preserve">Типовые задания для экзамена квалификационного к заданию № 3 </w:t>
      </w:r>
    </w:p>
    <w:p w:rsidR="00461D0C" w:rsidRPr="00461D0C" w:rsidRDefault="00461D0C" w:rsidP="00461D0C">
      <w:pPr>
        <w:spacing w:after="0" w:line="240" w:lineRule="auto"/>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Задание 1</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Проверяемые результаты обучения:    ПК 2.1, ПК 2.2, ОК1, ОК2, ОК3, ОК4, ОК7</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Текст задания: торговая ситуация.</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К продавцу обращается молодой человек, чтобы продать ему 2 бутылки пива. Продавец подаёт пиво, берёт деньги и пробивает кассовый чек. </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Вопрос: объясните, правильно ли действует продавец, каков алгоритм его правильных действий? Какой нормативный документ регламентирует продажу спиртных напитков?</w:t>
      </w:r>
    </w:p>
    <w:p w:rsidR="00461D0C" w:rsidRPr="00461D0C" w:rsidRDefault="00461D0C" w:rsidP="00461D0C">
      <w:pPr>
        <w:spacing w:after="0" w:line="240" w:lineRule="auto"/>
        <w:ind w:firstLine="709"/>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Задание 2</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Проверяемые результаты обучения:    ПК 2.1, ПК 2.2, ОК1, ОК2, ОК3, ОК4, ОК7</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lastRenderedPageBreak/>
        <w:t>Текст задания: торговая ситуация.</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Покупатель, усомнившись в качестве покупаемого им сыра, потребовал у продавца сертификат качества, но получил отказ.</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Вопрос: прав продавец или нет? Какой нормативный документ регламентирует права покупателей?</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Задание 3</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Проверяемые результаты обучения:    ПК 2.1, ПК 2.2, ОК1, ОК2, ОК3, ОК4, ОК7</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Текст задания: торговая ситуация.</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Покупатель приобрел 15.06.17 в отделе «Молочные товары» кефир, изготовленный 04.06.17, сроком годности 10 дней.</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Вопрос: правильно ли осуществлена продажа этого продукта? Какой нормативный документ определяет срок продажи (использования) молочных продуктов? </w:t>
      </w:r>
    </w:p>
    <w:p w:rsidR="00461D0C" w:rsidRPr="00461D0C" w:rsidRDefault="00461D0C" w:rsidP="00461D0C">
      <w:pPr>
        <w:spacing w:after="0" w:line="240" w:lineRule="auto"/>
        <w:ind w:firstLine="709"/>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ПАКЕТ ЭКЗАМЕНАТОРА</w:t>
      </w:r>
    </w:p>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Показатели оценки результатов освоения программ профессионального модуля для проведения квалификационного экзамена.</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350"/>
        <w:gridCol w:w="2410"/>
        <w:gridCol w:w="4145"/>
        <w:gridCol w:w="990"/>
        <w:gridCol w:w="569"/>
        <w:gridCol w:w="284"/>
      </w:tblGrid>
      <w:tr w:rsidR="00461D0C" w:rsidRPr="00461D0C" w:rsidTr="00324579">
        <w:tc>
          <w:tcPr>
            <w:tcW w:w="1809" w:type="dxa"/>
            <w:gridSpan w:val="2"/>
            <w:hideMark/>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Номер и краткое содержание задания</w:t>
            </w:r>
          </w:p>
        </w:tc>
        <w:tc>
          <w:tcPr>
            <w:tcW w:w="2410" w:type="dxa"/>
            <w:hideMark/>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Оцениваемые компетенции</w:t>
            </w:r>
          </w:p>
        </w:tc>
        <w:tc>
          <w:tcPr>
            <w:tcW w:w="4145" w:type="dxa"/>
          </w:tcPr>
          <w:p w:rsidR="00461D0C" w:rsidRPr="00461D0C" w:rsidRDefault="00461D0C" w:rsidP="00461D0C">
            <w:pPr>
              <w:spacing w:after="0" w:line="240" w:lineRule="auto"/>
              <w:jc w:val="center"/>
              <w:rPr>
                <w:rFonts w:ascii="Times New Roman" w:eastAsia="Times New Roman" w:hAnsi="Times New Roman" w:cs="Times New Roman"/>
                <w:i/>
                <w:sz w:val="20"/>
                <w:szCs w:val="20"/>
                <w:lang w:eastAsia="ru-RU"/>
              </w:rPr>
            </w:pPr>
            <w:r w:rsidRPr="00461D0C">
              <w:rPr>
                <w:rFonts w:ascii="Times New Roman" w:eastAsia="Times New Roman" w:hAnsi="Times New Roman" w:cs="Times New Roman"/>
                <w:sz w:val="20"/>
                <w:szCs w:val="20"/>
                <w:lang w:eastAsia="ru-RU"/>
              </w:rPr>
              <w:t xml:space="preserve">Показатели оценки результата </w:t>
            </w:r>
          </w:p>
          <w:p w:rsidR="00461D0C" w:rsidRPr="00461D0C" w:rsidRDefault="00461D0C" w:rsidP="00461D0C">
            <w:pPr>
              <w:spacing w:after="0" w:line="240" w:lineRule="auto"/>
              <w:jc w:val="center"/>
              <w:rPr>
                <w:rFonts w:ascii="Times New Roman" w:eastAsia="Times New Roman" w:hAnsi="Times New Roman" w:cs="Times New Roman"/>
                <w:i/>
                <w:sz w:val="20"/>
                <w:szCs w:val="20"/>
                <w:lang w:eastAsia="ru-RU"/>
              </w:rPr>
            </w:pPr>
          </w:p>
        </w:tc>
        <w:tc>
          <w:tcPr>
            <w:tcW w:w="990" w:type="dxa"/>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Оценка (да / нет)</w:t>
            </w:r>
          </w:p>
        </w:tc>
        <w:tc>
          <w:tcPr>
            <w:tcW w:w="853" w:type="dxa"/>
            <w:gridSpan w:val="2"/>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отметка</w:t>
            </w:r>
          </w:p>
        </w:tc>
      </w:tr>
      <w:tr w:rsidR="00461D0C" w:rsidRPr="00461D0C" w:rsidTr="00324579">
        <w:trPr>
          <w:trHeight w:val="195"/>
        </w:trPr>
        <w:tc>
          <w:tcPr>
            <w:tcW w:w="1809" w:type="dxa"/>
            <w:gridSpan w:val="2"/>
            <w:vMerge w:val="restart"/>
          </w:tcPr>
          <w:p w:rsidR="00461D0C" w:rsidRPr="00461D0C" w:rsidRDefault="00461D0C" w:rsidP="00461D0C">
            <w:pPr>
              <w:spacing w:after="0" w:line="240" w:lineRule="auto"/>
              <w:jc w:val="both"/>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1. Обслужить покупателя в соответствии с правилами торгового обслуживания.</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val="restart"/>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2.3. Обслуживание покупателей, консультировать их о пищевой ценности, вкусовых особенностях и свойствах отдельных продовольственных товаров.</w:t>
            </w:r>
          </w:p>
          <w:p w:rsidR="00461D0C" w:rsidRPr="00461D0C" w:rsidRDefault="00461D0C" w:rsidP="00461D0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2.5. Осуществлять эксплуатацию торгово-технологического оборудования.</w:t>
            </w:r>
          </w:p>
          <w:p w:rsidR="00461D0C" w:rsidRPr="00461D0C" w:rsidRDefault="00461D0C" w:rsidP="00461D0C">
            <w:pPr>
              <w:widowControl w:val="0"/>
              <w:autoSpaceDE w:val="0"/>
              <w:autoSpaceDN w:val="0"/>
              <w:adjustRightInd w:val="0"/>
              <w:spacing w:after="0" w:line="240" w:lineRule="auto"/>
              <w:rPr>
                <w:rFonts w:ascii="Arial" w:eastAsia="Times New Roman" w:hAnsi="Arial" w:cs="Arial"/>
                <w:sz w:val="18"/>
                <w:szCs w:val="18"/>
                <w:lang w:eastAsia="ru-RU"/>
              </w:rPr>
            </w:pPr>
            <w:r w:rsidRPr="00461D0C">
              <w:rPr>
                <w:rFonts w:ascii="Times New Roman" w:eastAsia="Times New Roman" w:hAnsi="Times New Roman" w:cs="Times New Roman"/>
                <w:sz w:val="18"/>
                <w:szCs w:val="18"/>
                <w:lang w:eastAsia="ru-RU"/>
              </w:rPr>
              <w:t>ПК 2.7. Изучать спрос</w:t>
            </w:r>
            <w:r w:rsidRPr="00461D0C">
              <w:rPr>
                <w:rFonts w:ascii="Arial" w:eastAsia="Times New Roman" w:hAnsi="Arial" w:cs="Arial"/>
                <w:sz w:val="18"/>
                <w:szCs w:val="18"/>
                <w:lang w:eastAsia="ru-RU"/>
              </w:rPr>
              <w:t xml:space="preserve"> покупателей</w:t>
            </w:r>
          </w:p>
        </w:tc>
        <w:tc>
          <w:tcPr>
            <w:tcW w:w="4145"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b/>
                <w:bCs/>
                <w:sz w:val="20"/>
                <w:szCs w:val="20"/>
                <w:lang w:eastAsia="ru-RU"/>
              </w:rPr>
              <w:t xml:space="preserve">- </w:t>
            </w:r>
            <w:r w:rsidRPr="00461D0C">
              <w:rPr>
                <w:rFonts w:ascii="Times New Roman" w:eastAsia="Times New Roman" w:hAnsi="Times New Roman" w:cs="Times New Roman"/>
                <w:bCs/>
                <w:sz w:val="20"/>
                <w:szCs w:val="20"/>
                <w:lang w:eastAsia="ru-RU"/>
              </w:rPr>
              <w:t>соблюдение правил этикета при обслуживании покупателей</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gridSpan w:val="2"/>
            <w:vMerge w:val="restart"/>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324579">
        <w:trPr>
          <w:trHeight w:val="273"/>
        </w:trPr>
        <w:tc>
          <w:tcPr>
            <w:tcW w:w="1809" w:type="dxa"/>
            <w:gridSpan w:val="2"/>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5" w:type="dxa"/>
          </w:tcPr>
          <w:p w:rsidR="00461D0C" w:rsidRPr="00461D0C" w:rsidRDefault="00461D0C" w:rsidP="00461D0C">
            <w:pPr>
              <w:spacing w:after="0" w:line="240" w:lineRule="atLeast"/>
              <w:rPr>
                <w:rFonts w:ascii="Times New Roman" w:eastAsia="Times New Roman" w:hAnsi="Times New Roman" w:cs="Times New Roman"/>
                <w:b/>
                <w:bCs/>
                <w:sz w:val="20"/>
                <w:szCs w:val="20"/>
                <w:lang w:eastAsia="ru-RU"/>
              </w:rPr>
            </w:pPr>
            <w:r w:rsidRPr="00461D0C">
              <w:rPr>
                <w:rFonts w:ascii="Times New Roman" w:eastAsia="Times New Roman" w:hAnsi="Times New Roman" w:cs="Times New Roman"/>
                <w:bCs/>
                <w:sz w:val="20"/>
                <w:szCs w:val="20"/>
                <w:lang w:eastAsia="ru-RU"/>
              </w:rPr>
              <w:t>- тактичное выявление покупательского спроса, ценового диапазона товара</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gridSpan w:val="2"/>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324579">
        <w:trPr>
          <w:trHeight w:val="277"/>
        </w:trPr>
        <w:tc>
          <w:tcPr>
            <w:tcW w:w="1809" w:type="dxa"/>
            <w:gridSpan w:val="2"/>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5" w:type="dxa"/>
          </w:tcPr>
          <w:p w:rsidR="00461D0C" w:rsidRPr="00461D0C" w:rsidRDefault="00461D0C" w:rsidP="00461D0C">
            <w:pPr>
              <w:spacing w:after="0" w:line="240" w:lineRule="atLeast"/>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xml:space="preserve">- </w:t>
            </w:r>
            <w:r w:rsidRPr="00461D0C">
              <w:rPr>
                <w:rFonts w:ascii="Times New Roman" w:eastAsia="Times New Roman CYR" w:hAnsi="Times New Roman" w:cs="Times New Roman"/>
                <w:sz w:val="20"/>
                <w:szCs w:val="20"/>
                <w:lang w:eastAsia="ru-RU"/>
              </w:rPr>
              <w:t>консультирование покупателя о пищевой ценности и вкусовых особенностях продовольственных товаров, о разнообразии товаров  данного вида и их взаимозаменяемости</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gridSpan w:val="2"/>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324579">
        <w:trPr>
          <w:trHeight w:val="281"/>
        </w:trPr>
        <w:tc>
          <w:tcPr>
            <w:tcW w:w="1809" w:type="dxa"/>
            <w:gridSpan w:val="2"/>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5" w:type="dxa"/>
          </w:tcPr>
          <w:p w:rsidR="00461D0C" w:rsidRPr="00461D0C" w:rsidRDefault="00461D0C" w:rsidP="00461D0C">
            <w:pPr>
              <w:widowControl w:val="0"/>
              <w:autoSpaceDE w:val="0"/>
              <w:autoSpaceDN w:val="0"/>
              <w:adjustRightInd w:val="0"/>
              <w:spacing w:after="0" w:line="240" w:lineRule="atLeast"/>
              <w:rPr>
                <w:rFonts w:ascii="Arial" w:eastAsia="Times New Roman" w:hAnsi="Arial" w:cs="Arial"/>
                <w:bCs/>
                <w:sz w:val="20"/>
                <w:szCs w:val="20"/>
                <w:lang w:eastAsia="ru-RU"/>
              </w:rPr>
            </w:pPr>
            <w:r w:rsidRPr="00461D0C">
              <w:rPr>
                <w:rFonts w:ascii="Times New Roman" w:eastAsia="Times New Roman" w:hAnsi="Times New Roman" w:cs="Times New Roman"/>
                <w:sz w:val="20"/>
                <w:szCs w:val="20"/>
                <w:lang w:eastAsia="ru-RU"/>
              </w:rPr>
              <w:t>- обслуживание покупателя с использованием весового оборудования</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gridSpan w:val="2"/>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324579">
        <w:trPr>
          <w:trHeight w:val="342"/>
        </w:trPr>
        <w:tc>
          <w:tcPr>
            <w:tcW w:w="1809" w:type="dxa"/>
            <w:gridSpan w:val="2"/>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5" w:type="dxa"/>
          </w:tcPr>
          <w:p w:rsidR="00461D0C" w:rsidRPr="00461D0C" w:rsidRDefault="00461D0C" w:rsidP="00461D0C">
            <w:pPr>
              <w:widowControl w:val="0"/>
              <w:autoSpaceDE w:val="0"/>
              <w:autoSpaceDN w:val="0"/>
              <w:adjustRightInd w:val="0"/>
              <w:spacing w:after="0" w:line="240" w:lineRule="atLeast"/>
              <w:rPr>
                <w:rFonts w:ascii="Arial" w:eastAsia="Times New Roman CYR" w:hAnsi="Arial" w:cs="Arial"/>
                <w:sz w:val="20"/>
                <w:szCs w:val="20"/>
                <w:lang w:eastAsia="ru-RU"/>
              </w:rPr>
            </w:pPr>
            <w:r w:rsidRPr="00461D0C">
              <w:rPr>
                <w:rFonts w:ascii="Times New Roman" w:eastAsia="Times New Roman" w:hAnsi="Times New Roman" w:cs="Times New Roman"/>
                <w:sz w:val="20"/>
                <w:szCs w:val="20"/>
                <w:lang w:eastAsia="ru-RU"/>
              </w:rPr>
              <w:t>- обслуживание покупателя с использованием контрольно-кассового оборудования</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gridSpan w:val="2"/>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324579">
        <w:trPr>
          <w:trHeight w:val="342"/>
        </w:trPr>
        <w:tc>
          <w:tcPr>
            <w:tcW w:w="1809" w:type="dxa"/>
            <w:gridSpan w:val="2"/>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5" w:type="dxa"/>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CYR" w:hAnsi="Times New Roman" w:cs="Times New Roman"/>
                <w:sz w:val="20"/>
                <w:szCs w:val="20"/>
                <w:lang w:eastAsia="ru-RU"/>
              </w:rPr>
              <w:t>-</w:t>
            </w:r>
            <w:r w:rsidRPr="00461D0C">
              <w:rPr>
                <w:rFonts w:ascii="Times New Roman" w:eastAsia="Times New Roman" w:hAnsi="Times New Roman" w:cs="Times New Roman"/>
                <w:sz w:val="20"/>
                <w:szCs w:val="20"/>
                <w:lang w:eastAsia="ru-RU"/>
              </w:rPr>
              <w:t xml:space="preserve"> соблюдение алгоритма расчета с покупателем через прилавок</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gridSpan w:val="2"/>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324579">
        <w:trPr>
          <w:trHeight w:val="324"/>
        </w:trPr>
        <w:tc>
          <w:tcPr>
            <w:tcW w:w="1809" w:type="dxa"/>
            <w:gridSpan w:val="2"/>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5" w:type="dxa"/>
          </w:tcPr>
          <w:p w:rsidR="00461D0C" w:rsidRPr="00461D0C" w:rsidRDefault="00461D0C" w:rsidP="00461D0C">
            <w:pPr>
              <w:spacing w:after="0" w:line="240" w:lineRule="atLeast"/>
              <w:rPr>
                <w:rFonts w:ascii="Times New Roman" w:eastAsia="Times New Roman CYR" w:hAnsi="Times New Roman" w:cs="Times New Roman"/>
                <w:sz w:val="20"/>
                <w:szCs w:val="20"/>
                <w:lang w:eastAsia="ru-RU"/>
              </w:rPr>
            </w:pPr>
            <w:r w:rsidRPr="00461D0C">
              <w:rPr>
                <w:rFonts w:ascii="Times New Roman" w:eastAsia="Times New Roman CYR" w:hAnsi="Times New Roman" w:cs="Times New Roman"/>
                <w:sz w:val="20"/>
                <w:szCs w:val="20"/>
                <w:lang w:eastAsia="ru-RU"/>
              </w:rPr>
              <w:t>- соблюдение санитарных правил торговли  при обслуживании покупателя</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gridSpan w:val="2"/>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324579">
        <w:trPr>
          <w:trHeight w:val="687"/>
        </w:trPr>
        <w:tc>
          <w:tcPr>
            <w:tcW w:w="1809" w:type="dxa"/>
            <w:gridSpan w:val="2"/>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5"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b/>
                <w:bCs/>
                <w:sz w:val="20"/>
                <w:szCs w:val="20"/>
                <w:lang w:eastAsia="ru-RU"/>
              </w:rPr>
              <w:t xml:space="preserve">- </w:t>
            </w:r>
            <w:r w:rsidRPr="00461D0C">
              <w:rPr>
                <w:rFonts w:ascii="Times New Roman" w:eastAsia="Times New Roman" w:hAnsi="Times New Roman" w:cs="Times New Roman"/>
                <w:bCs/>
                <w:sz w:val="20"/>
                <w:szCs w:val="20"/>
                <w:lang w:eastAsia="ru-RU"/>
              </w:rPr>
              <w:t>соблюдение правил этикета при обслуживании покупателей</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gridSpan w:val="2"/>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324579">
        <w:trPr>
          <w:trHeight w:val="353"/>
        </w:trPr>
        <w:tc>
          <w:tcPr>
            <w:tcW w:w="1809" w:type="dxa"/>
            <w:gridSpan w:val="2"/>
            <w:vMerge w:val="restart"/>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0"/>
                <w:szCs w:val="20"/>
                <w:lang w:eastAsia="ru-RU"/>
              </w:rPr>
              <w:t>2. Выполнить подготовку товара к  выборочной инвентаризации в отделе № 1, по группе товара «Соки». Оформить, инвентаризационный ярлык, внести данные в «Инвентаризационную опись».</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p>
        </w:tc>
        <w:tc>
          <w:tcPr>
            <w:tcW w:w="2410" w:type="dxa"/>
            <w:vMerge w:val="restart"/>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2.2. Осуществлять подготовку товаров к продаже, размещение и выкладку.</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 4.Соблюдать условия хранения, сроки годности, сроки хранения и сроки реализации продаваемых продуктов</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2.5. Осуществлять эксплуатацию торгово-технологического оборудования</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2.6. Осуществлять контроль сохранности товарно-материальных ценностей</w:t>
            </w:r>
          </w:p>
        </w:tc>
        <w:tc>
          <w:tcPr>
            <w:tcW w:w="4145"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соответствие фактического наличия товара сопроводительным документам</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gridSpan w:val="2"/>
            <w:vMerge w:val="restart"/>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324579">
        <w:trPr>
          <w:trHeight w:val="273"/>
        </w:trPr>
        <w:tc>
          <w:tcPr>
            <w:tcW w:w="1809" w:type="dxa"/>
            <w:gridSpan w:val="2"/>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5" w:type="dxa"/>
          </w:tcPr>
          <w:p w:rsidR="00461D0C" w:rsidRPr="00461D0C" w:rsidRDefault="00461D0C" w:rsidP="00461D0C">
            <w:pPr>
              <w:spacing w:after="0" w:line="240" w:lineRule="auto"/>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точность учета движения ценностей в торговом предприятии</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gridSpan w:val="2"/>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324579">
        <w:trPr>
          <w:trHeight w:val="345"/>
        </w:trPr>
        <w:tc>
          <w:tcPr>
            <w:tcW w:w="1809" w:type="dxa"/>
            <w:gridSpan w:val="2"/>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5" w:type="dxa"/>
          </w:tcPr>
          <w:p w:rsidR="00461D0C" w:rsidRPr="00461D0C" w:rsidRDefault="00461D0C" w:rsidP="00461D0C">
            <w:pPr>
              <w:spacing w:after="0" w:line="240" w:lineRule="auto"/>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верность выполнения товаров к продаже товаров</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gridSpan w:val="2"/>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324579">
        <w:trPr>
          <w:trHeight w:val="270"/>
        </w:trPr>
        <w:tc>
          <w:tcPr>
            <w:tcW w:w="1809" w:type="dxa"/>
            <w:gridSpan w:val="2"/>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5" w:type="dxa"/>
          </w:tcPr>
          <w:p w:rsidR="00461D0C" w:rsidRPr="00461D0C" w:rsidRDefault="00461D0C" w:rsidP="00461D0C">
            <w:pPr>
              <w:spacing w:after="0" w:line="240" w:lineRule="atLeast"/>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соблюдать условия для сохранности ТМЦ</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gridSpan w:val="2"/>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324579">
        <w:trPr>
          <w:trHeight w:val="396"/>
        </w:trPr>
        <w:tc>
          <w:tcPr>
            <w:tcW w:w="1809" w:type="dxa"/>
            <w:gridSpan w:val="2"/>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4145" w:type="dxa"/>
          </w:tcPr>
          <w:p w:rsidR="00461D0C" w:rsidRPr="00461D0C" w:rsidRDefault="00461D0C" w:rsidP="00461D0C">
            <w:pPr>
              <w:spacing w:after="0" w:line="240" w:lineRule="atLeast"/>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xml:space="preserve">- соответствие проведения инвентаризации товарно – материальных ценностей методическим указаниям по инвентаризации имущества и финансовых обязательств, утвержденными приказом Минфина РФ от 13 июля 1995 года № 49 </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gridSpan w:val="2"/>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324579">
        <w:trPr>
          <w:trHeight w:val="411"/>
        </w:trPr>
        <w:tc>
          <w:tcPr>
            <w:tcW w:w="1809" w:type="dxa"/>
            <w:gridSpan w:val="2"/>
            <w:vMerge w:val="restart"/>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lastRenderedPageBreak/>
              <w:t>3. Решить торговую ситуацию</w:t>
            </w: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2410" w:type="dxa"/>
            <w:vMerge w:val="restart"/>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2.3. Обслуживание покупателей, консультировать их о пищевой ценности, вкусовых особенностях и свойствах отдельных продовольственных товаров.</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2.6. Осуществлять контроль сохранности товарно-материальных ценностей</w:t>
            </w:r>
          </w:p>
        </w:tc>
        <w:tc>
          <w:tcPr>
            <w:tcW w:w="4145"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соответствие информации покупателей об потребительских свойствах продовольственных товаров, показателей качества товаров;</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gridSpan w:val="2"/>
            <w:vMerge w:val="restart"/>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324579">
        <w:trPr>
          <w:trHeight w:val="418"/>
        </w:trPr>
        <w:tc>
          <w:tcPr>
            <w:tcW w:w="1809" w:type="dxa"/>
            <w:gridSpan w:val="2"/>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4145" w:type="dxa"/>
          </w:tcPr>
          <w:p w:rsidR="00461D0C" w:rsidRPr="00461D0C" w:rsidRDefault="00461D0C" w:rsidP="00461D0C">
            <w:pPr>
              <w:spacing w:after="0" w:line="240" w:lineRule="atLeast"/>
              <w:rPr>
                <w:rFonts w:ascii="Times New Roman" w:eastAsia="Times New Roman" w:hAnsi="Times New Roman" w:cs="Times New Roman"/>
                <w:b/>
                <w:bCs/>
                <w:sz w:val="20"/>
                <w:szCs w:val="20"/>
                <w:lang w:eastAsia="ru-RU"/>
              </w:rPr>
            </w:pPr>
            <w:r w:rsidRPr="00461D0C">
              <w:rPr>
                <w:rFonts w:ascii="Times New Roman" w:eastAsia="Times New Roman" w:hAnsi="Times New Roman" w:cs="Times New Roman"/>
                <w:b/>
                <w:bCs/>
                <w:sz w:val="20"/>
                <w:szCs w:val="20"/>
                <w:lang w:eastAsia="ru-RU"/>
              </w:rPr>
              <w:t xml:space="preserve">- </w:t>
            </w:r>
            <w:r w:rsidRPr="00461D0C">
              <w:rPr>
                <w:rFonts w:ascii="Times New Roman" w:eastAsia="Times New Roman" w:hAnsi="Times New Roman" w:cs="Times New Roman"/>
                <w:bCs/>
                <w:sz w:val="20"/>
                <w:szCs w:val="20"/>
                <w:lang w:eastAsia="ru-RU"/>
              </w:rPr>
              <w:t>соответствие обслуживания покупателей правилам торговли, и закону РФ «О защите прав потребителей»</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gridSpan w:val="2"/>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324579">
        <w:trPr>
          <w:trHeight w:val="557"/>
        </w:trPr>
        <w:tc>
          <w:tcPr>
            <w:tcW w:w="1809" w:type="dxa"/>
            <w:gridSpan w:val="2"/>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4145" w:type="dxa"/>
          </w:tcPr>
          <w:p w:rsidR="00461D0C" w:rsidRPr="00461D0C" w:rsidRDefault="00461D0C" w:rsidP="00461D0C">
            <w:pPr>
              <w:spacing w:after="0" w:line="240" w:lineRule="atLeast"/>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контроль за сохранность материальных ценностей</w:t>
            </w:r>
          </w:p>
        </w:tc>
        <w:tc>
          <w:tcPr>
            <w:tcW w:w="990"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3" w:type="dxa"/>
            <w:gridSpan w:val="2"/>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3245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gridAfter w:val="1"/>
          <w:wBefore w:w="459" w:type="dxa"/>
          <w:wAfter w:w="284" w:type="dxa"/>
          <w:trHeight w:val="2190"/>
        </w:trPr>
        <w:tc>
          <w:tcPr>
            <w:tcW w:w="9464" w:type="dxa"/>
            <w:gridSpan w:val="5"/>
          </w:tcPr>
          <w:p w:rsidR="00461D0C" w:rsidRPr="00461D0C" w:rsidRDefault="00461D0C" w:rsidP="00461D0C">
            <w:pPr>
              <w:spacing w:after="0" w:line="240" w:lineRule="auto"/>
              <w:rPr>
                <w:rFonts w:ascii="Times New Roman" w:eastAsia="Times New Roman" w:hAnsi="Times New Roman" w:cs="Times New Roman"/>
                <w:sz w:val="10"/>
                <w:szCs w:val="10"/>
                <w:lang w:eastAsia="ru-RU"/>
              </w:rPr>
            </w:pPr>
          </w:p>
          <w:tbl>
            <w:tblPr>
              <w:tblW w:w="0" w:type="auto"/>
              <w:tblLayout w:type="fixed"/>
              <w:tblLook w:val="04A0" w:firstRow="1" w:lastRow="0" w:firstColumn="1" w:lastColumn="0" w:noHBand="0" w:noVBand="1"/>
            </w:tblPr>
            <w:tblGrid>
              <w:gridCol w:w="3775"/>
              <w:gridCol w:w="1559"/>
              <w:gridCol w:w="3880"/>
            </w:tblGrid>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Председатель комиссии:</w:t>
                  </w:r>
                </w:p>
              </w:tc>
              <w:tc>
                <w:tcPr>
                  <w:tcW w:w="1559" w:type="dxa"/>
                  <w:tcBorders>
                    <w:top w:val="nil"/>
                    <w:left w:val="nil"/>
                    <w:bottom w:val="single" w:sz="4" w:space="0" w:color="auto"/>
                    <w:right w:val="nil"/>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3880" w:type="dxa"/>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10"/>
                      <w:szCs w:val="10"/>
                      <w:lang w:eastAsia="ru-RU"/>
                    </w:rPr>
                  </w:pPr>
                </w:p>
              </w:tc>
              <w:tc>
                <w:tcPr>
                  <w:tcW w:w="1559"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личная подпись</w:t>
                  </w:r>
                </w:p>
              </w:tc>
              <w:tc>
                <w:tcPr>
                  <w:tcW w:w="3880"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ФИО, должность</w:t>
                  </w:r>
                </w:p>
              </w:tc>
            </w:tr>
          </w:tbl>
          <w:p w:rsidR="00461D0C" w:rsidRPr="00461D0C" w:rsidRDefault="00461D0C" w:rsidP="00461D0C">
            <w:pPr>
              <w:spacing w:after="0" w:line="240" w:lineRule="auto"/>
              <w:rPr>
                <w:rFonts w:ascii="Times New Roman" w:eastAsia="Times New Roman" w:hAnsi="Times New Roman" w:cs="Times New Roman"/>
                <w:sz w:val="10"/>
                <w:szCs w:val="10"/>
                <w:lang w:eastAsia="ru-RU"/>
              </w:rPr>
            </w:pPr>
          </w:p>
          <w:tbl>
            <w:tblPr>
              <w:tblW w:w="0" w:type="auto"/>
              <w:tblLayout w:type="fixed"/>
              <w:tblLook w:val="04A0" w:firstRow="1" w:lastRow="0" w:firstColumn="1" w:lastColumn="0" w:noHBand="0" w:noVBand="1"/>
            </w:tblPr>
            <w:tblGrid>
              <w:gridCol w:w="3775"/>
              <w:gridCol w:w="1559"/>
              <w:gridCol w:w="3880"/>
            </w:tblGrid>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Члены комиссии:</w:t>
                  </w:r>
                </w:p>
              </w:tc>
              <w:tc>
                <w:tcPr>
                  <w:tcW w:w="1559" w:type="dxa"/>
                  <w:tcBorders>
                    <w:top w:val="nil"/>
                    <w:left w:val="nil"/>
                    <w:bottom w:val="single" w:sz="4" w:space="0" w:color="auto"/>
                    <w:right w:val="nil"/>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3880" w:type="dxa"/>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10"/>
                      <w:szCs w:val="10"/>
                      <w:lang w:eastAsia="ru-RU"/>
                    </w:rPr>
                  </w:pPr>
                </w:p>
              </w:tc>
              <w:tc>
                <w:tcPr>
                  <w:tcW w:w="1559"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личная подпись</w:t>
                  </w:r>
                </w:p>
              </w:tc>
              <w:tc>
                <w:tcPr>
                  <w:tcW w:w="3880"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ФИО, должность</w:t>
                  </w:r>
                </w:p>
              </w:tc>
            </w:tr>
          </w:tbl>
          <w:p w:rsidR="00461D0C" w:rsidRPr="00461D0C" w:rsidRDefault="00461D0C" w:rsidP="00461D0C">
            <w:pPr>
              <w:spacing w:after="0" w:line="240" w:lineRule="auto"/>
              <w:rPr>
                <w:rFonts w:ascii="Times New Roman" w:eastAsia="Times New Roman" w:hAnsi="Times New Roman" w:cs="Times New Roman"/>
                <w:sz w:val="10"/>
                <w:szCs w:val="10"/>
                <w:lang w:eastAsia="ru-RU"/>
              </w:rPr>
            </w:pPr>
          </w:p>
          <w:tbl>
            <w:tblPr>
              <w:tblW w:w="0" w:type="auto"/>
              <w:tblLayout w:type="fixed"/>
              <w:tblLook w:val="04A0" w:firstRow="1" w:lastRow="0" w:firstColumn="1" w:lastColumn="0" w:noHBand="0" w:noVBand="1"/>
            </w:tblPr>
            <w:tblGrid>
              <w:gridCol w:w="3775"/>
              <w:gridCol w:w="1559"/>
              <w:gridCol w:w="3880"/>
            </w:tblGrid>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24"/>
                      <w:szCs w:val="24"/>
                      <w:lang w:eastAsia="ru-RU"/>
                    </w:rPr>
                  </w:pPr>
                </w:p>
              </w:tc>
              <w:tc>
                <w:tcPr>
                  <w:tcW w:w="1559" w:type="dxa"/>
                  <w:tcBorders>
                    <w:top w:val="nil"/>
                    <w:left w:val="nil"/>
                    <w:bottom w:val="single" w:sz="4" w:space="0" w:color="auto"/>
                    <w:right w:val="nil"/>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3880" w:type="dxa"/>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10"/>
                      <w:szCs w:val="10"/>
                      <w:lang w:eastAsia="ru-RU"/>
                    </w:rPr>
                  </w:pPr>
                </w:p>
              </w:tc>
              <w:tc>
                <w:tcPr>
                  <w:tcW w:w="1559"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личная подпись</w:t>
                  </w:r>
                </w:p>
              </w:tc>
              <w:tc>
                <w:tcPr>
                  <w:tcW w:w="3880"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ФИО, должность</w:t>
                  </w:r>
                </w:p>
              </w:tc>
            </w:tr>
          </w:tbl>
          <w:p w:rsidR="00461D0C" w:rsidRPr="00461D0C" w:rsidRDefault="00461D0C" w:rsidP="00461D0C">
            <w:pPr>
              <w:spacing w:after="0" w:line="240" w:lineRule="auto"/>
              <w:rPr>
                <w:rFonts w:ascii="Times New Roman" w:eastAsia="Times New Roman" w:hAnsi="Times New Roman" w:cs="Times New Roman"/>
                <w:sz w:val="10"/>
                <w:szCs w:val="10"/>
                <w:lang w:eastAsia="ru-RU"/>
              </w:rPr>
            </w:pPr>
          </w:p>
          <w:tbl>
            <w:tblPr>
              <w:tblW w:w="0" w:type="auto"/>
              <w:tblLayout w:type="fixed"/>
              <w:tblLook w:val="04A0" w:firstRow="1" w:lastRow="0" w:firstColumn="1" w:lastColumn="0" w:noHBand="0" w:noVBand="1"/>
            </w:tblPr>
            <w:tblGrid>
              <w:gridCol w:w="3775"/>
              <w:gridCol w:w="1559"/>
              <w:gridCol w:w="3880"/>
            </w:tblGrid>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24"/>
                      <w:szCs w:val="24"/>
                      <w:lang w:eastAsia="ru-RU"/>
                    </w:rPr>
                  </w:pPr>
                </w:p>
              </w:tc>
              <w:tc>
                <w:tcPr>
                  <w:tcW w:w="1559" w:type="dxa"/>
                  <w:tcBorders>
                    <w:top w:val="nil"/>
                    <w:left w:val="nil"/>
                    <w:bottom w:val="single" w:sz="4" w:space="0" w:color="auto"/>
                    <w:right w:val="nil"/>
                  </w:tcBorders>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3880" w:type="dxa"/>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c>
                <w:tcPr>
                  <w:tcW w:w="3775" w:type="dxa"/>
                </w:tcPr>
                <w:p w:rsidR="00461D0C" w:rsidRPr="00461D0C" w:rsidRDefault="00461D0C" w:rsidP="00461D0C">
                  <w:pPr>
                    <w:spacing w:after="0" w:line="240" w:lineRule="auto"/>
                    <w:jc w:val="right"/>
                    <w:rPr>
                      <w:rFonts w:ascii="Times New Roman" w:eastAsia="Times New Roman" w:hAnsi="Times New Roman" w:cs="Times New Roman"/>
                      <w:sz w:val="10"/>
                      <w:szCs w:val="10"/>
                      <w:lang w:eastAsia="ru-RU"/>
                    </w:rPr>
                  </w:pPr>
                </w:p>
              </w:tc>
              <w:tc>
                <w:tcPr>
                  <w:tcW w:w="1559"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личная подпись</w:t>
                  </w:r>
                </w:p>
              </w:tc>
              <w:tc>
                <w:tcPr>
                  <w:tcW w:w="3880" w:type="dxa"/>
                  <w:tcBorders>
                    <w:top w:val="single" w:sz="4" w:space="0" w:color="auto"/>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r w:rsidRPr="00461D0C">
                    <w:rPr>
                      <w:rFonts w:ascii="Times New Roman" w:eastAsia="Times New Roman" w:hAnsi="Times New Roman" w:cs="Times New Roman"/>
                      <w:sz w:val="10"/>
                      <w:szCs w:val="10"/>
                      <w:lang w:eastAsia="ru-RU"/>
                    </w:rPr>
                    <w:t>ФИО, должность</w:t>
                  </w:r>
                </w:p>
              </w:tc>
            </w:tr>
          </w:tbl>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r>
    </w:tbl>
    <w:p w:rsidR="00461D0C" w:rsidRPr="00461D0C" w:rsidRDefault="00461D0C" w:rsidP="00461D0C">
      <w:pPr>
        <w:spacing w:after="0" w:line="240" w:lineRule="auto"/>
        <w:rPr>
          <w:rFonts w:ascii="Times New Roman" w:eastAsia="Times New Roman" w:hAnsi="Times New Roman" w:cs="Times New Roman"/>
          <w:sz w:val="10"/>
          <w:szCs w:val="10"/>
          <w:lang w:eastAsia="ru-RU"/>
        </w:rPr>
      </w:pPr>
    </w:p>
    <w:tbl>
      <w:tblPr>
        <w:tblW w:w="5338" w:type="dxa"/>
        <w:tblLook w:val="04A0" w:firstRow="1" w:lastRow="0" w:firstColumn="1" w:lastColumn="0" w:noHBand="0" w:noVBand="1"/>
      </w:tblPr>
      <w:tblGrid>
        <w:gridCol w:w="1530"/>
        <w:gridCol w:w="336"/>
        <w:gridCol w:w="563"/>
        <w:gridCol w:w="284"/>
        <w:gridCol w:w="1261"/>
        <w:gridCol w:w="236"/>
        <w:gridCol w:w="750"/>
        <w:gridCol w:w="378"/>
      </w:tblGrid>
      <w:tr w:rsidR="00461D0C" w:rsidRPr="00461D0C" w:rsidTr="00461D0C">
        <w:tc>
          <w:tcPr>
            <w:tcW w:w="1530" w:type="dxa"/>
          </w:tcPr>
          <w:p w:rsidR="00461D0C" w:rsidRPr="00461D0C" w:rsidRDefault="00461D0C" w:rsidP="00461D0C">
            <w:pPr>
              <w:spacing w:after="0" w:line="240" w:lineRule="auto"/>
              <w:jc w:val="righ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Дата</w:t>
            </w:r>
          </w:p>
        </w:tc>
        <w:tc>
          <w:tcPr>
            <w:tcW w:w="336" w:type="dxa"/>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w:t>
            </w:r>
          </w:p>
        </w:tc>
        <w:tc>
          <w:tcPr>
            <w:tcW w:w="563" w:type="dxa"/>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c>
          <w:tcPr>
            <w:tcW w:w="284" w:type="dxa"/>
          </w:tcPr>
          <w:p w:rsidR="00461D0C" w:rsidRPr="00461D0C" w:rsidRDefault="00461D0C" w:rsidP="00461D0C">
            <w:pPr>
              <w:spacing w:after="0" w:line="240" w:lineRule="auto"/>
              <w:ind w:left="-108"/>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w:t>
            </w:r>
          </w:p>
        </w:tc>
        <w:tc>
          <w:tcPr>
            <w:tcW w:w="1261" w:type="dxa"/>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c>
          <w:tcPr>
            <w:tcW w:w="236" w:type="dxa"/>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c>
          <w:tcPr>
            <w:tcW w:w="750" w:type="dxa"/>
            <w:tcBorders>
              <w:top w:val="nil"/>
              <w:left w:val="nil"/>
              <w:bottom w:val="single" w:sz="4" w:space="0" w:color="auto"/>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c>
          <w:tcPr>
            <w:tcW w:w="378" w:type="dxa"/>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г.</w:t>
            </w:r>
          </w:p>
        </w:tc>
      </w:tr>
    </w:tbl>
    <w:p w:rsidR="00461D0C" w:rsidRPr="00461D0C" w:rsidRDefault="00461D0C" w:rsidP="00461D0C">
      <w:pPr>
        <w:spacing w:after="0" w:line="240" w:lineRule="auto"/>
        <w:jc w:val="both"/>
        <w:rPr>
          <w:rFonts w:ascii="Times New Roman" w:eastAsia="Times New Roman" w:hAnsi="Times New Roman" w:cs="Times New Roman"/>
          <w:i/>
          <w:sz w:val="24"/>
          <w:szCs w:val="24"/>
          <w:lang w:eastAsia="ru-RU"/>
        </w:rPr>
      </w:pP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bCs/>
          <w:sz w:val="24"/>
          <w:szCs w:val="24"/>
          <w:lang w:eastAsia="ru-RU"/>
        </w:rPr>
        <w:t xml:space="preserve">Количество вариантов </w:t>
      </w:r>
      <w:r w:rsidRPr="00461D0C">
        <w:rPr>
          <w:rFonts w:ascii="Times New Roman" w:eastAsia="Times New Roman" w:hAnsi="Times New Roman" w:cs="Times New Roman"/>
          <w:b/>
          <w:sz w:val="24"/>
          <w:szCs w:val="24"/>
          <w:lang w:eastAsia="ru-RU"/>
        </w:rPr>
        <w:t>заданий для экзаменующихся: 15</w:t>
      </w:r>
      <w:r w:rsidRPr="00461D0C">
        <w:rPr>
          <w:rFonts w:ascii="Times New Roman" w:eastAsia="Times New Roman" w:hAnsi="Times New Roman" w:cs="Times New Roman"/>
          <w:sz w:val="24"/>
          <w:szCs w:val="24"/>
          <w:lang w:eastAsia="ru-RU"/>
        </w:rPr>
        <w:t xml:space="preserve"> </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Задание № 1__  ___15___ вариантов</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Задание № 2__  ___15___ вариантов</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Задание № 3__  ___25___ вариантов</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Время выполнения каждого задания</w:t>
      </w:r>
      <w:r w:rsidRPr="00461D0C">
        <w:rPr>
          <w:rFonts w:ascii="Times New Roman" w:eastAsia="Times New Roman" w:hAnsi="Times New Roman" w:cs="Times New Roman"/>
          <w:sz w:val="24"/>
          <w:szCs w:val="24"/>
          <w:lang w:eastAsia="ru-RU"/>
        </w:rPr>
        <w:t>:</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 xml:space="preserve">Задание № 3. </w:t>
      </w:r>
      <w:r w:rsidRPr="00461D0C">
        <w:rPr>
          <w:rFonts w:ascii="Times New Roman" w:eastAsia="Times New Roman" w:hAnsi="Times New Roman" w:cs="Times New Roman"/>
          <w:sz w:val="24"/>
          <w:szCs w:val="24"/>
          <w:lang w:eastAsia="ru-RU"/>
        </w:rPr>
        <w:t>Обслужить покупателя в соответствии с правилами торговли обслуживания. – 10 минут.</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Задание № 2.</w:t>
      </w:r>
      <w:r w:rsidRPr="00461D0C">
        <w:rPr>
          <w:rFonts w:ascii="Times New Roman" w:eastAsia="Times New Roman" w:hAnsi="Times New Roman" w:cs="Times New Roman"/>
          <w:sz w:val="24"/>
          <w:szCs w:val="24"/>
          <w:lang w:eastAsia="ru-RU"/>
        </w:rPr>
        <w:t xml:space="preserve">  Выполните выборочную инвентаризацию и оформите инвентаризационную ведомость – 15 минут</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Задание № 4</w:t>
      </w:r>
      <w:r w:rsidRPr="00461D0C">
        <w:rPr>
          <w:rFonts w:ascii="Times New Roman" w:eastAsia="Times New Roman" w:hAnsi="Times New Roman" w:cs="Times New Roman"/>
          <w:sz w:val="24"/>
          <w:szCs w:val="24"/>
          <w:lang w:eastAsia="ru-RU"/>
        </w:rPr>
        <w:t>. Решить торговую ситуацию – 5 минут.</w:t>
      </w:r>
    </w:p>
    <w:p w:rsidR="00461D0C" w:rsidRPr="00461D0C" w:rsidRDefault="00461D0C" w:rsidP="00461D0C">
      <w:pPr>
        <w:spacing w:after="0" w:line="240" w:lineRule="atLeast"/>
        <w:contextualSpacing/>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Условия выполнения задания:</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Дифференцированный зачет проходит в учебной лаборатории «Учебный магазин» с использование торгово-технологического оборудования (торговый инвентарь, весовое и кассовое оборудование), наглядных пособий (схемы, таблицы, муляжи, натуральные образцы продовольственных товаров), комплекта нормативно технической документации под руководством мастера производственного обучения.</w:t>
      </w:r>
    </w:p>
    <w:p w:rsidR="00461D0C" w:rsidRPr="00461D0C" w:rsidRDefault="00461D0C" w:rsidP="00461D0C">
      <w:pPr>
        <w:spacing w:after="0" w:line="240" w:lineRule="atLeast"/>
        <w:contextualSpacing/>
        <w:jc w:val="both"/>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b/>
          <w:sz w:val="24"/>
          <w:szCs w:val="24"/>
          <w:lang w:eastAsia="ru-RU"/>
        </w:rPr>
        <w:t>Требования охраны труда</w:t>
      </w:r>
      <w:r w:rsidRPr="00461D0C">
        <w:rPr>
          <w:rFonts w:ascii="Times New Roman" w:eastAsia="Times New Roman" w:hAnsi="Times New Roman" w:cs="Times New Roman"/>
          <w:sz w:val="24"/>
          <w:szCs w:val="24"/>
          <w:lang w:eastAsia="ru-RU"/>
        </w:rPr>
        <w:t>: выполнение и соблюдение требований  техники безопасности работы на контрольно-кассовом оборудовании и эксплуатации торгово-технологического оборудования.</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Оборудование</w:t>
      </w:r>
      <w:r w:rsidRPr="00461D0C">
        <w:rPr>
          <w:rFonts w:ascii="Times New Roman" w:eastAsia="Times New Roman" w:hAnsi="Times New Roman" w:cs="Times New Roman"/>
          <w:sz w:val="24"/>
          <w:szCs w:val="24"/>
          <w:lang w:eastAsia="ru-RU"/>
        </w:rPr>
        <w:t>: электронные весы, контрольно-кассовое оборудование.</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Литература для экзаменующихся</w:t>
      </w:r>
      <w:r w:rsidRPr="00461D0C">
        <w:rPr>
          <w:rFonts w:ascii="Times New Roman" w:eastAsia="Times New Roman" w:hAnsi="Times New Roman" w:cs="Times New Roman"/>
          <w:sz w:val="24"/>
          <w:szCs w:val="24"/>
          <w:lang w:eastAsia="ru-RU"/>
        </w:rPr>
        <w:t>:</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Справочная литература</w:t>
      </w:r>
      <w:r w:rsidRPr="00461D0C">
        <w:rPr>
          <w:rFonts w:ascii="Times New Roman" w:eastAsia="Times New Roman" w:hAnsi="Times New Roman" w:cs="Times New Roman"/>
          <w:sz w:val="24"/>
          <w:szCs w:val="24"/>
          <w:lang w:eastAsia="ru-RU"/>
        </w:rPr>
        <w:t xml:space="preserve">: </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1. Федеральный Закон РФ от 07.02.1992г №2300-1 «О защите прав потребителей» (с изменениями от 23.07.2008 №160 –ФЗ)</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2. Федеральный Закон РФ от 01.12.1999г №29-ФЗ «О качестве и безопасности пищевых продуктов» (с изменениями от 31.12.2005г. №199-ФЗ)</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3. СанПиН 2.3.2.560-96 «Гигиенические требования к качеству и безопасности пищевых продуктов».</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4. Голубкина Т.А. Справочник по товароведению продовольственных товаров М.: Дашков и Ко, 2008</w:t>
      </w:r>
    </w:p>
    <w:p w:rsidR="00F9613A" w:rsidRDefault="00F9613A" w:rsidP="00461D0C">
      <w:pPr>
        <w:spacing w:after="0" w:line="240" w:lineRule="atLeast"/>
        <w:contextualSpacing/>
        <w:jc w:val="both"/>
        <w:rPr>
          <w:rFonts w:ascii="Times New Roman" w:eastAsia="Times New Roman" w:hAnsi="Times New Roman" w:cs="Times New Roman"/>
          <w:b/>
          <w:sz w:val="24"/>
          <w:szCs w:val="24"/>
          <w:lang w:eastAsia="ru-RU"/>
        </w:rPr>
      </w:pPr>
    </w:p>
    <w:p w:rsidR="00F9613A" w:rsidRDefault="00F9613A" w:rsidP="00461D0C">
      <w:pPr>
        <w:spacing w:after="0" w:line="240" w:lineRule="atLeast"/>
        <w:contextualSpacing/>
        <w:jc w:val="both"/>
        <w:rPr>
          <w:rFonts w:ascii="Times New Roman" w:eastAsia="Times New Roman" w:hAnsi="Times New Roman" w:cs="Times New Roman"/>
          <w:b/>
          <w:sz w:val="24"/>
          <w:szCs w:val="24"/>
          <w:lang w:eastAsia="ru-RU"/>
        </w:rPr>
      </w:pP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lastRenderedPageBreak/>
        <w:t>Дополнительная литература для экзаменатора</w:t>
      </w:r>
      <w:r w:rsidRPr="00461D0C">
        <w:rPr>
          <w:rFonts w:ascii="Times New Roman" w:eastAsia="Times New Roman" w:hAnsi="Times New Roman" w:cs="Times New Roman"/>
          <w:sz w:val="24"/>
          <w:szCs w:val="24"/>
          <w:lang w:eastAsia="ru-RU"/>
        </w:rPr>
        <w:t xml:space="preserve">: </w:t>
      </w:r>
    </w:p>
    <w:p w:rsidR="00F9613A" w:rsidRDefault="00F9613A"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contextualSpacing/>
        <w:jc w:val="both"/>
        <w:rPr>
          <w:rFonts w:ascii="Times New Roman" w:eastAsia="Times New Roman" w:hAnsi="Times New Roman" w:cs="Times New Roman"/>
          <w:b/>
          <w:bCs/>
          <w:sz w:val="24"/>
          <w:szCs w:val="24"/>
          <w:lang w:eastAsia="ru-RU"/>
        </w:rPr>
      </w:pPr>
    </w:p>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contextualSpacing/>
        <w:jc w:val="both"/>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
          <w:bCs/>
          <w:sz w:val="24"/>
          <w:szCs w:val="24"/>
          <w:lang w:eastAsia="ru-RU"/>
        </w:rPr>
        <w:t>Основные источники</w:t>
      </w:r>
      <w:r w:rsidRPr="00461D0C">
        <w:rPr>
          <w:rFonts w:ascii="Times New Roman" w:eastAsia="Times New Roman" w:hAnsi="Times New Roman" w:cs="Times New Roman"/>
          <w:bCs/>
          <w:sz w:val="24"/>
          <w:szCs w:val="24"/>
          <w:lang w:eastAsia="ru-RU"/>
        </w:rPr>
        <w:t xml:space="preserve">: </w:t>
      </w:r>
    </w:p>
    <w:p w:rsidR="00461D0C" w:rsidRPr="00461D0C" w:rsidRDefault="00461D0C" w:rsidP="0023555E">
      <w:pPr>
        <w:numPr>
          <w:ilvl w:val="0"/>
          <w:numId w:val="9"/>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color w:val="000000"/>
          <w:sz w:val="24"/>
          <w:szCs w:val="24"/>
          <w:lang w:eastAsia="ru-RU"/>
        </w:rPr>
        <w:t>Арустамова Э. А. Охрана труда: Учебник.- М.: ИТК «Дашков и К», 2007.</w:t>
      </w:r>
    </w:p>
    <w:p w:rsidR="00461D0C" w:rsidRPr="00461D0C" w:rsidRDefault="00461D0C" w:rsidP="0023555E">
      <w:pPr>
        <w:numPr>
          <w:ilvl w:val="0"/>
          <w:numId w:val="9"/>
        </w:numPr>
        <w:tabs>
          <w:tab w:val="left" w:pos="284"/>
        </w:tabs>
        <w:spacing w:after="0" w:line="240" w:lineRule="atLeast"/>
        <w:contextualSpacing/>
        <w:jc w:val="both"/>
        <w:rPr>
          <w:rFonts w:ascii="Times New Roman" w:eastAsia="Calibri" w:hAnsi="Times New Roman" w:cs="Times New Roman"/>
          <w:sz w:val="24"/>
          <w:szCs w:val="24"/>
          <w:lang w:eastAsia="ru-RU"/>
        </w:rPr>
      </w:pPr>
      <w:r w:rsidRPr="00461D0C">
        <w:rPr>
          <w:rFonts w:ascii="Times New Roman" w:eastAsia="Calibri" w:hAnsi="Times New Roman" w:cs="Times New Roman"/>
          <w:sz w:val="24"/>
          <w:szCs w:val="24"/>
          <w:lang w:eastAsia="ru-RU"/>
        </w:rPr>
        <w:t xml:space="preserve">Кондрашова Е.А., Коник Н.В., Пешкова Т.А. Товароведение продовольственных товаров /Учеб. пособие: - М.:ИНФРА - М, 2007. </w:t>
      </w:r>
    </w:p>
    <w:p w:rsidR="00461D0C" w:rsidRPr="00461D0C" w:rsidRDefault="00461D0C" w:rsidP="0023555E">
      <w:pPr>
        <w:numPr>
          <w:ilvl w:val="0"/>
          <w:numId w:val="9"/>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sz w:val="24"/>
          <w:szCs w:val="24"/>
          <w:lang w:eastAsia="ru-RU"/>
        </w:rPr>
        <w:t xml:space="preserve">Кондрашова Е.А., Коник Н.В., Пешкова Т.А. Товароведение продовольственных товаров /Учеб. пособие: - М.:ИНФРА - М, 2007. </w:t>
      </w:r>
    </w:p>
    <w:p w:rsidR="00461D0C" w:rsidRPr="00461D0C" w:rsidRDefault="00461D0C" w:rsidP="0023555E">
      <w:pPr>
        <w:numPr>
          <w:ilvl w:val="0"/>
          <w:numId w:val="9"/>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color w:val="000000"/>
          <w:sz w:val="24"/>
          <w:szCs w:val="24"/>
          <w:lang w:eastAsia="ru-RU"/>
        </w:rPr>
        <w:t xml:space="preserve">Маркетинговые исследования: теория, методология и практика: учебник/ Е.П. Голубков- 4-е изд., перераб. и доп.- М.: «Финпресс», 2008. </w:t>
      </w:r>
    </w:p>
    <w:p w:rsidR="00461D0C" w:rsidRPr="00461D0C" w:rsidRDefault="00461D0C" w:rsidP="0023555E">
      <w:pPr>
        <w:numPr>
          <w:ilvl w:val="0"/>
          <w:numId w:val="9"/>
        </w:numPr>
        <w:tabs>
          <w:tab w:val="left" w:pos="284"/>
        </w:tabs>
        <w:spacing w:after="0" w:line="240" w:lineRule="atLeast"/>
        <w:contextualSpacing/>
        <w:jc w:val="both"/>
        <w:rPr>
          <w:rFonts w:ascii="Times New Roman" w:eastAsia="Calibri" w:hAnsi="Times New Roman" w:cs="Times New Roman"/>
          <w:color w:val="000000"/>
          <w:sz w:val="24"/>
          <w:szCs w:val="24"/>
        </w:rPr>
      </w:pPr>
      <w:r w:rsidRPr="00461D0C">
        <w:rPr>
          <w:rFonts w:ascii="Times New Roman" w:eastAsia="Calibri" w:hAnsi="Times New Roman" w:cs="Times New Roman"/>
          <w:sz w:val="24"/>
          <w:szCs w:val="24"/>
        </w:rPr>
        <w:t>Николаева М.А. Товароведение потребительских товаров. Теоретические основы. – М.: Инфра-М, 2008.</w:t>
      </w:r>
      <w:r w:rsidRPr="00461D0C">
        <w:rPr>
          <w:rFonts w:ascii="Times New Roman" w:eastAsia="Calibri" w:hAnsi="Times New Roman" w:cs="Times New Roman"/>
          <w:color w:val="000000"/>
          <w:sz w:val="24"/>
          <w:szCs w:val="24"/>
        </w:rPr>
        <w:t xml:space="preserve"> </w:t>
      </w:r>
    </w:p>
    <w:p w:rsidR="00461D0C" w:rsidRPr="00461D0C" w:rsidRDefault="00461D0C" w:rsidP="00461D0C">
      <w:pPr>
        <w:tabs>
          <w:tab w:val="left" w:pos="284"/>
        </w:tabs>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color w:val="000000"/>
          <w:sz w:val="24"/>
          <w:szCs w:val="24"/>
          <w:lang w:eastAsia="ru-RU"/>
        </w:rPr>
        <w:t xml:space="preserve">Памбухчиянц О.В. Организация коммерческой </w:t>
      </w:r>
      <w:r w:rsidRPr="00461D0C">
        <w:rPr>
          <w:rFonts w:ascii="Times New Roman" w:eastAsia="Times New Roman" w:hAnsi="Times New Roman" w:cs="Times New Roman"/>
          <w:bCs/>
          <w:color w:val="000000"/>
          <w:sz w:val="24"/>
          <w:szCs w:val="24"/>
          <w:lang w:eastAsia="ru-RU"/>
        </w:rPr>
        <w:t>деятельности.</w:t>
      </w:r>
      <w:r w:rsidRPr="00461D0C">
        <w:rPr>
          <w:rFonts w:ascii="Times New Roman" w:eastAsia="Times New Roman" w:hAnsi="Times New Roman" w:cs="Times New Roman"/>
          <w:b/>
          <w:bCs/>
          <w:color w:val="000000"/>
          <w:sz w:val="24"/>
          <w:szCs w:val="24"/>
          <w:lang w:eastAsia="ru-RU"/>
        </w:rPr>
        <w:t xml:space="preserve"> </w:t>
      </w:r>
      <w:r w:rsidRPr="00461D0C">
        <w:rPr>
          <w:rFonts w:ascii="Times New Roman" w:eastAsia="Times New Roman" w:hAnsi="Times New Roman" w:cs="Times New Roman"/>
          <w:bCs/>
          <w:color w:val="000000"/>
          <w:sz w:val="24"/>
          <w:szCs w:val="24"/>
          <w:lang w:eastAsia="ru-RU"/>
        </w:rPr>
        <w:t>Учеб для</w:t>
      </w:r>
      <w:r w:rsidRPr="00461D0C">
        <w:rPr>
          <w:rFonts w:ascii="Times New Roman" w:eastAsia="Times New Roman" w:hAnsi="Times New Roman" w:cs="Times New Roman"/>
          <w:b/>
          <w:bCs/>
          <w:color w:val="000000"/>
          <w:sz w:val="24"/>
          <w:szCs w:val="24"/>
          <w:lang w:eastAsia="ru-RU"/>
        </w:rPr>
        <w:t xml:space="preserve"> </w:t>
      </w:r>
      <w:r w:rsidRPr="00461D0C">
        <w:rPr>
          <w:rFonts w:ascii="Times New Roman" w:eastAsia="Times New Roman" w:hAnsi="Times New Roman" w:cs="Times New Roman"/>
          <w:color w:val="000000"/>
          <w:sz w:val="24"/>
          <w:szCs w:val="24"/>
          <w:lang w:eastAsia="ru-RU"/>
        </w:rPr>
        <w:t>ССУЗов. - М.: ООО ИТК «Дашков и Кº», 2006.</w:t>
      </w:r>
      <w:r w:rsidRPr="00461D0C">
        <w:rPr>
          <w:rFonts w:ascii="Times New Roman" w:eastAsia="Times New Roman" w:hAnsi="Times New Roman" w:cs="Times New Roman"/>
          <w:sz w:val="24"/>
          <w:szCs w:val="24"/>
          <w:lang w:eastAsia="ru-RU"/>
        </w:rPr>
        <w:t xml:space="preserve"> </w:t>
      </w:r>
    </w:p>
    <w:p w:rsidR="00461D0C" w:rsidRPr="00461D0C" w:rsidRDefault="00461D0C" w:rsidP="00461D0C">
      <w:pPr>
        <w:tabs>
          <w:tab w:val="left" w:pos="284"/>
        </w:tabs>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6. Агафонова М.Н. Правила торговли – М.: Ридгрупп,2011.</w:t>
      </w:r>
    </w:p>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contextualSpacing/>
        <w:jc w:val="both"/>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
          <w:bCs/>
          <w:sz w:val="24"/>
          <w:szCs w:val="24"/>
          <w:lang w:eastAsia="ru-RU"/>
        </w:rPr>
        <w:t>Дополнительные источники:</w:t>
      </w:r>
    </w:p>
    <w:p w:rsidR="00461D0C" w:rsidRPr="00461D0C" w:rsidRDefault="00461D0C" w:rsidP="00461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contextualSpacing/>
        <w:jc w:val="both"/>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Учебники и учебные пособия:</w:t>
      </w:r>
    </w:p>
    <w:p w:rsidR="00461D0C" w:rsidRPr="00461D0C" w:rsidRDefault="00461D0C" w:rsidP="0023555E">
      <w:pPr>
        <w:numPr>
          <w:ilvl w:val="0"/>
          <w:numId w:val="10"/>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color w:val="000000"/>
          <w:sz w:val="24"/>
          <w:szCs w:val="24"/>
          <w:lang w:eastAsia="ru-RU"/>
        </w:rPr>
        <w:t>Арустамова Э.А. Оборудование предприятий (торговля): Учебное пособие.- М.: Издательский Дом «Дашков и К», 2006.</w:t>
      </w:r>
    </w:p>
    <w:p w:rsidR="00461D0C" w:rsidRPr="00461D0C" w:rsidRDefault="00461D0C" w:rsidP="0023555E">
      <w:pPr>
        <w:numPr>
          <w:ilvl w:val="0"/>
          <w:numId w:val="10"/>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color w:val="000000"/>
          <w:sz w:val="24"/>
          <w:szCs w:val="24"/>
          <w:lang w:eastAsia="ru-RU"/>
        </w:rPr>
        <w:t xml:space="preserve">Дашков Л.П., Памбухчиянц О.В. Коммерция и </w:t>
      </w:r>
      <w:r w:rsidRPr="00461D0C">
        <w:rPr>
          <w:rFonts w:ascii="Times New Roman" w:eastAsia="Calibri" w:hAnsi="Times New Roman" w:cs="Times New Roman"/>
          <w:bCs/>
          <w:color w:val="000000"/>
          <w:sz w:val="24"/>
          <w:szCs w:val="24"/>
          <w:lang w:eastAsia="ru-RU"/>
        </w:rPr>
        <w:t>технология</w:t>
      </w:r>
      <w:r w:rsidRPr="00461D0C">
        <w:rPr>
          <w:rFonts w:ascii="Times New Roman" w:eastAsia="Calibri" w:hAnsi="Times New Roman" w:cs="Times New Roman"/>
          <w:b/>
          <w:bCs/>
          <w:color w:val="000000"/>
          <w:sz w:val="24"/>
          <w:szCs w:val="24"/>
          <w:lang w:eastAsia="ru-RU"/>
        </w:rPr>
        <w:t xml:space="preserve"> </w:t>
      </w:r>
      <w:r w:rsidRPr="00461D0C">
        <w:rPr>
          <w:rFonts w:ascii="Times New Roman" w:eastAsia="Calibri" w:hAnsi="Times New Roman" w:cs="Times New Roman"/>
          <w:bCs/>
          <w:color w:val="000000"/>
          <w:sz w:val="24"/>
          <w:szCs w:val="24"/>
          <w:lang w:eastAsia="ru-RU"/>
        </w:rPr>
        <w:t>торговли</w:t>
      </w:r>
      <w:r w:rsidRPr="00461D0C">
        <w:rPr>
          <w:rFonts w:ascii="Times New Roman" w:eastAsia="Calibri" w:hAnsi="Times New Roman" w:cs="Times New Roman"/>
          <w:b/>
          <w:bCs/>
          <w:color w:val="000000"/>
          <w:sz w:val="24"/>
          <w:szCs w:val="24"/>
          <w:lang w:eastAsia="ru-RU"/>
        </w:rPr>
        <w:t xml:space="preserve">. </w:t>
      </w:r>
      <w:r w:rsidRPr="00461D0C">
        <w:rPr>
          <w:rFonts w:ascii="Times New Roman" w:eastAsia="Calibri" w:hAnsi="Times New Roman" w:cs="Times New Roman"/>
          <w:color w:val="000000"/>
          <w:sz w:val="24"/>
          <w:szCs w:val="24"/>
          <w:lang w:eastAsia="ru-RU"/>
        </w:rPr>
        <w:t>Учеб. для вузов. - М: изд. торговая - корпарация «Дашков и Кº», 2006.</w:t>
      </w:r>
    </w:p>
    <w:p w:rsidR="00461D0C" w:rsidRPr="00461D0C" w:rsidRDefault="00461D0C" w:rsidP="0023555E">
      <w:pPr>
        <w:numPr>
          <w:ilvl w:val="0"/>
          <w:numId w:val="10"/>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color w:val="000000"/>
          <w:sz w:val="24"/>
          <w:szCs w:val="24"/>
          <w:lang w:eastAsia="ru-RU"/>
        </w:rPr>
        <w:t xml:space="preserve">Панкратов Ф.Т., Серегина Т.К. </w:t>
      </w:r>
      <w:r w:rsidRPr="00461D0C">
        <w:rPr>
          <w:rFonts w:ascii="Times New Roman" w:eastAsia="Calibri" w:hAnsi="Times New Roman" w:cs="Times New Roman"/>
          <w:bCs/>
          <w:color w:val="000000"/>
          <w:sz w:val="24"/>
          <w:szCs w:val="24"/>
          <w:lang w:eastAsia="ru-RU"/>
        </w:rPr>
        <w:t>Коммерческая</w:t>
      </w:r>
      <w:r w:rsidRPr="00461D0C">
        <w:rPr>
          <w:rFonts w:ascii="Times New Roman" w:eastAsia="Calibri" w:hAnsi="Times New Roman" w:cs="Times New Roman"/>
          <w:b/>
          <w:bCs/>
          <w:color w:val="000000"/>
          <w:sz w:val="24"/>
          <w:szCs w:val="24"/>
          <w:lang w:eastAsia="ru-RU"/>
        </w:rPr>
        <w:t xml:space="preserve"> </w:t>
      </w:r>
      <w:r w:rsidRPr="00461D0C">
        <w:rPr>
          <w:rFonts w:ascii="Times New Roman" w:eastAsia="Calibri" w:hAnsi="Times New Roman" w:cs="Times New Roman"/>
          <w:bCs/>
          <w:color w:val="000000"/>
          <w:sz w:val="24"/>
          <w:szCs w:val="24"/>
          <w:lang w:eastAsia="ru-RU"/>
        </w:rPr>
        <w:t>деятельность</w:t>
      </w:r>
      <w:r w:rsidRPr="00461D0C">
        <w:rPr>
          <w:rFonts w:ascii="Times New Roman" w:eastAsia="Calibri" w:hAnsi="Times New Roman" w:cs="Times New Roman"/>
          <w:b/>
          <w:bCs/>
          <w:color w:val="000000"/>
          <w:sz w:val="24"/>
          <w:szCs w:val="24"/>
          <w:lang w:eastAsia="ru-RU"/>
        </w:rPr>
        <w:t xml:space="preserve"> </w:t>
      </w:r>
      <w:r w:rsidRPr="00461D0C">
        <w:rPr>
          <w:rFonts w:ascii="Times New Roman" w:eastAsia="Calibri" w:hAnsi="Times New Roman" w:cs="Times New Roman"/>
          <w:bCs/>
          <w:color w:val="000000"/>
          <w:sz w:val="24"/>
          <w:szCs w:val="24"/>
          <w:lang w:eastAsia="ru-RU"/>
        </w:rPr>
        <w:t>Учеб</w:t>
      </w:r>
      <w:r w:rsidRPr="00461D0C">
        <w:rPr>
          <w:rFonts w:ascii="Times New Roman" w:eastAsia="Calibri" w:hAnsi="Times New Roman" w:cs="Times New Roman"/>
          <w:b/>
          <w:bCs/>
          <w:color w:val="000000"/>
          <w:sz w:val="24"/>
          <w:szCs w:val="24"/>
          <w:lang w:eastAsia="ru-RU"/>
        </w:rPr>
        <w:t xml:space="preserve"> </w:t>
      </w:r>
      <w:r w:rsidRPr="00461D0C">
        <w:rPr>
          <w:rFonts w:ascii="Times New Roman" w:eastAsia="Calibri" w:hAnsi="Times New Roman" w:cs="Times New Roman"/>
          <w:color w:val="000000"/>
          <w:sz w:val="24"/>
          <w:szCs w:val="24"/>
          <w:lang w:eastAsia="ru-RU"/>
        </w:rPr>
        <w:t>для вузов.- М.: Маркетинг, 2006.</w:t>
      </w:r>
    </w:p>
    <w:p w:rsidR="00461D0C" w:rsidRPr="00461D0C" w:rsidRDefault="00461D0C" w:rsidP="0023555E">
      <w:pPr>
        <w:numPr>
          <w:ilvl w:val="0"/>
          <w:numId w:val="10"/>
        </w:numPr>
        <w:tabs>
          <w:tab w:val="left" w:pos="284"/>
        </w:tabs>
        <w:spacing w:after="0" w:line="240" w:lineRule="atLeast"/>
        <w:contextualSpacing/>
        <w:jc w:val="both"/>
        <w:rPr>
          <w:rFonts w:ascii="Times New Roman" w:eastAsia="Calibri" w:hAnsi="Times New Roman" w:cs="Times New Roman"/>
          <w:sz w:val="24"/>
          <w:szCs w:val="24"/>
          <w:lang w:eastAsia="ru-RU"/>
        </w:rPr>
      </w:pPr>
      <w:r w:rsidRPr="00461D0C">
        <w:rPr>
          <w:rFonts w:ascii="Times New Roman" w:eastAsia="Calibri" w:hAnsi="Times New Roman" w:cs="Times New Roman"/>
          <w:sz w:val="24"/>
          <w:szCs w:val="24"/>
          <w:lang w:eastAsia="ru-RU"/>
        </w:rPr>
        <w:t>Карташова Л.В., Николаева М.А., Печникова Е.Н. Товароведение продовольственных товаров растительного происхождения/Учеб. для сред. проф. обр. - М.: изд. Дом «Деловая литература», 2006.</w:t>
      </w:r>
    </w:p>
    <w:p w:rsidR="00461D0C" w:rsidRPr="00461D0C" w:rsidRDefault="00461D0C" w:rsidP="0023555E">
      <w:pPr>
        <w:numPr>
          <w:ilvl w:val="0"/>
          <w:numId w:val="10"/>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sz w:val="24"/>
          <w:szCs w:val="24"/>
          <w:lang w:eastAsia="ru-RU"/>
        </w:rPr>
        <w:t>Маркетинг торговли: Учебник/ И.М.Синяева, С.В. Земляк, В. В. Синяев - М.: ИТК «</w:t>
      </w:r>
      <w:r w:rsidRPr="00461D0C">
        <w:rPr>
          <w:rFonts w:ascii="Times New Roman" w:eastAsia="Calibri" w:hAnsi="Times New Roman" w:cs="Times New Roman"/>
          <w:color w:val="000000"/>
          <w:sz w:val="24"/>
          <w:szCs w:val="24"/>
          <w:lang w:eastAsia="ru-RU"/>
        </w:rPr>
        <w:t>Дашков и Кº», 2010.</w:t>
      </w:r>
    </w:p>
    <w:p w:rsidR="00461D0C" w:rsidRPr="00461D0C" w:rsidRDefault="00461D0C" w:rsidP="0023555E">
      <w:pPr>
        <w:numPr>
          <w:ilvl w:val="0"/>
          <w:numId w:val="10"/>
        </w:numPr>
        <w:tabs>
          <w:tab w:val="left" w:pos="284"/>
        </w:tabs>
        <w:spacing w:after="0" w:line="240" w:lineRule="atLeast"/>
        <w:contextualSpacing/>
        <w:jc w:val="both"/>
        <w:rPr>
          <w:rFonts w:ascii="Times New Roman" w:eastAsia="Calibri" w:hAnsi="Times New Roman" w:cs="Times New Roman"/>
          <w:color w:val="000000"/>
          <w:sz w:val="24"/>
          <w:szCs w:val="24"/>
          <w:lang w:eastAsia="ru-RU"/>
        </w:rPr>
      </w:pPr>
      <w:r w:rsidRPr="00461D0C">
        <w:rPr>
          <w:rFonts w:ascii="Times New Roman" w:eastAsia="Calibri" w:hAnsi="Times New Roman" w:cs="Times New Roman"/>
          <w:color w:val="000000"/>
          <w:sz w:val="24"/>
          <w:szCs w:val="24"/>
          <w:lang w:eastAsia="ru-RU"/>
        </w:rPr>
        <w:t>Оборудование предприятий торговли и общественного питания: Полный курс: Учебник/ Под ред. проф. В. А. Гуляева.- М.: ИНФРА-М,2008.- (Серия «Высшее образование»).</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sz w:val="24"/>
          <w:szCs w:val="24"/>
          <w:lang w:eastAsia="ru-RU"/>
        </w:rPr>
        <w:t>Рекомендации</w:t>
      </w:r>
      <w:r w:rsidRPr="00461D0C">
        <w:rPr>
          <w:rFonts w:ascii="Times New Roman" w:eastAsia="Times New Roman" w:hAnsi="Times New Roman" w:cs="Times New Roman"/>
          <w:sz w:val="24"/>
          <w:szCs w:val="24"/>
          <w:lang w:eastAsia="ru-RU"/>
        </w:rPr>
        <w:t xml:space="preserve"> </w:t>
      </w:r>
      <w:r w:rsidRPr="00461D0C">
        <w:rPr>
          <w:rFonts w:ascii="Times New Roman" w:eastAsia="Times New Roman" w:hAnsi="Times New Roman" w:cs="Times New Roman"/>
          <w:b/>
          <w:sz w:val="24"/>
          <w:szCs w:val="24"/>
          <w:lang w:eastAsia="ru-RU"/>
        </w:rPr>
        <w:t>по проставлению  оценки:</w:t>
      </w:r>
    </w:p>
    <w:p w:rsidR="00461D0C" w:rsidRPr="00461D0C" w:rsidRDefault="00461D0C" w:rsidP="00461D0C">
      <w:pPr>
        <w:spacing w:after="0" w:line="240" w:lineRule="atLeast"/>
        <w:contextualSpacing/>
        <w:jc w:val="both"/>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sz w:val="24"/>
          <w:szCs w:val="24"/>
          <w:lang w:eastAsia="ru-RU"/>
        </w:rPr>
        <w:t>1. Ознакомьтесь с заданиями для экзаменующихся, оцениваемыми компетенциями и показателями оценки.</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2. Ознакомьтесь с оборудованием.</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3. Создайте доброжелательную обстановку  при выполнении задания.</w:t>
      </w:r>
    </w:p>
    <w:p w:rsidR="00461D0C" w:rsidRPr="00461D0C" w:rsidRDefault="00461D0C" w:rsidP="00461D0C">
      <w:pPr>
        <w:spacing w:after="0" w:line="240" w:lineRule="atLeast"/>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4. Не вмешивайтесь в ход выполнения задания.</w:t>
      </w:r>
    </w:p>
    <w:p w:rsidR="00461D0C" w:rsidRPr="00461D0C" w:rsidRDefault="00461D0C" w:rsidP="00461D0C">
      <w:pPr>
        <w:spacing w:after="0" w:line="240" w:lineRule="atLeast"/>
        <w:contextualSpacing/>
        <w:jc w:val="both"/>
        <w:rPr>
          <w:rFonts w:ascii="Times New Roman" w:eastAsia="Times New Roman" w:hAnsi="Times New Roman" w:cs="Times New Roman"/>
          <w:sz w:val="28"/>
          <w:szCs w:val="28"/>
          <w:lang w:eastAsia="ru-RU"/>
        </w:rPr>
      </w:pPr>
    </w:p>
    <w:p w:rsidR="00461D0C" w:rsidRPr="00461D0C" w:rsidRDefault="00461D0C" w:rsidP="00461D0C">
      <w:pPr>
        <w:spacing w:after="0" w:line="240" w:lineRule="atLeast"/>
        <w:contextualSpacing/>
        <w:jc w:val="both"/>
        <w:rPr>
          <w:rFonts w:ascii="Times New Roman" w:eastAsia="Times New Roman" w:hAnsi="Times New Roman" w:cs="Times New Roman"/>
          <w:sz w:val="28"/>
          <w:szCs w:val="28"/>
          <w:lang w:eastAsia="ru-RU"/>
        </w:rPr>
      </w:pPr>
    </w:p>
    <w:p w:rsidR="00461D0C" w:rsidRPr="00461D0C" w:rsidRDefault="00461D0C" w:rsidP="00461D0C">
      <w:pPr>
        <w:spacing w:after="0" w:line="240" w:lineRule="atLeast"/>
        <w:ind w:left="1429"/>
        <w:contextualSpacing/>
        <w:jc w:val="center"/>
        <w:rPr>
          <w:rFonts w:ascii="Times New Roman" w:eastAsia="Times New Roman" w:hAnsi="Times New Roman" w:cs="Times New Roman"/>
          <w:b/>
          <w:sz w:val="28"/>
          <w:szCs w:val="28"/>
          <w:lang w:eastAsia="ru-RU"/>
        </w:rPr>
      </w:pPr>
      <w:r w:rsidRPr="00461D0C">
        <w:rPr>
          <w:rFonts w:ascii="Times New Roman" w:eastAsia="Times New Roman" w:hAnsi="Times New Roman" w:cs="Times New Roman"/>
          <w:sz w:val="28"/>
          <w:szCs w:val="28"/>
          <w:lang w:eastAsia="ru-RU"/>
        </w:rPr>
        <w:br w:type="page"/>
      </w:r>
      <w:r w:rsidRPr="00461D0C">
        <w:rPr>
          <w:rFonts w:ascii="Times New Roman" w:eastAsia="Times New Roman" w:hAnsi="Times New Roman" w:cs="Times New Roman"/>
          <w:b/>
          <w:bCs/>
          <w:sz w:val="24"/>
          <w:szCs w:val="24"/>
          <w:lang w:eastAsia="ru-RU"/>
        </w:rPr>
        <w:lastRenderedPageBreak/>
        <w:t xml:space="preserve"> </w:t>
      </w:r>
      <w:r w:rsidRPr="00461D0C">
        <w:rPr>
          <w:rFonts w:ascii="Times New Roman" w:eastAsia="Times New Roman" w:hAnsi="Times New Roman" w:cs="Times New Roman"/>
          <w:b/>
          <w:sz w:val="28"/>
          <w:szCs w:val="28"/>
          <w:lang w:eastAsia="ru-RU"/>
        </w:rPr>
        <w:t>Оценочная ведомость по профессиональному модулю</w:t>
      </w:r>
    </w:p>
    <w:p w:rsidR="00461D0C" w:rsidRPr="00461D0C" w:rsidRDefault="00461D0C" w:rsidP="00461D0C">
      <w:pPr>
        <w:spacing w:after="0" w:line="240" w:lineRule="auto"/>
        <w:ind w:left="1429"/>
        <w:jc w:val="center"/>
        <w:rPr>
          <w:rFonts w:ascii="Times New Roman" w:eastAsia="Times New Roman" w:hAnsi="Times New Roman" w:cs="Times New Roman"/>
          <w:b/>
          <w:sz w:val="28"/>
          <w:szCs w:val="28"/>
          <w:u w:val="single"/>
          <w:lang w:eastAsia="ru-RU"/>
        </w:rPr>
      </w:pPr>
      <w:r w:rsidRPr="00461D0C">
        <w:rPr>
          <w:rFonts w:ascii="Times New Roman" w:eastAsia="Times New Roman" w:hAnsi="Times New Roman" w:cs="Times New Roman"/>
          <w:b/>
          <w:sz w:val="28"/>
          <w:szCs w:val="28"/>
          <w:u w:val="single"/>
          <w:lang w:eastAsia="ru-RU"/>
        </w:rPr>
        <w:t>ПМ02 Продажа продовольственных товаров.</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Ф.И.О  __________________________________________________</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Обучающийся </w:t>
      </w:r>
      <w:r w:rsidRPr="00461D0C">
        <w:rPr>
          <w:rFonts w:ascii="Times New Roman" w:eastAsia="Times New Roman" w:hAnsi="Times New Roman" w:cs="Times New Roman"/>
          <w:sz w:val="24"/>
          <w:szCs w:val="24"/>
          <w:u w:val="single"/>
          <w:lang w:eastAsia="ru-RU"/>
        </w:rPr>
        <w:t>на втором</w:t>
      </w:r>
      <w:r w:rsidRPr="00461D0C">
        <w:rPr>
          <w:rFonts w:ascii="Times New Roman" w:eastAsia="Times New Roman" w:hAnsi="Times New Roman" w:cs="Times New Roman"/>
          <w:sz w:val="24"/>
          <w:szCs w:val="24"/>
          <w:lang w:eastAsia="ru-RU"/>
        </w:rPr>
        <w:t xml:space="preserve"> курсе по профессии  </w:t>
      </w:r>
      <w:r w:rsidRPr="00461D0C">
        <w:rPr>
          <w:rFonts w:ascii="Times New Roman" w:eastAsia="Times New Roman" w:hAnsi="Times New Roman" w:cs="Times New Roman"/>
          <w:sz w:val="24"/>
          <w:szCs w:val="24"/>
          <w:u w:val="single"/>
          <w:lang w:eastAsia="ru-RU"/>
        </w:rPr>
        <w:t>38.01.02 «Продавец, контролер-кассир»</w:t>
      </w:r>
      <w:r w:rsidRPr="00461D0C">
        <w:rPr>
          <w:rFonts w:ascii="Times New Roman" w:eastAsia="Times New Roman" w:hAnsi="Times New Roman" w:cs="Times New Roman"/>
          <w:sz w:val="24"/>
          <w:szCs w:val="24"/>
          <w:lang w:eastAsia="ru-RU"/>
        </w:rPr>
        <w:t xml:space="preserve"> освоил (а) программу профессионального модуля </w:t>
      </w:r>
      <w:r w:rsidRPr="00461D0C">
        <w:rPr>
          <w:rFonts w:ascii="Times New Roman" w:eastAsia="Times New Roman" w:hAnsi="Times New Roman" w:cs="Times New Roman"/>
          <w:sz w:val="24"/>
          <w:szCs w:val="24"/>
          <w:u w:val="single"/>
          <w:lang w:eastAsia="ru-RU"/>
        </w:rPr>
        <w:t xml:space="preserve">ПМ02 Продажа продовольственных товаров.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410"/>
        <w:gridCol w:w="3686"/>
        <w:gridCol w:w="1134"/>
        <w:gridCol w:w="850"/>
      </w:tblGrid>
      <w:tr w:rsidR="00461D0C" w:rsidRPr="00461D0C" w:rsidTr="00F9613A">
        <w:tc>
          <w:tcPr>
            <w:tcW w:w="1809" w:type="dxa"/>
            <w:hideMark/>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Номер и краткое содержание задания</w:t>
            </w:r>
          </w:p>
        </w:tc>
        <w:tc>
          <w:tcPr>
            <w:tcW w:w="2410" w:type="dxa"/>
            <w:hideMark/>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Оцениваемые компетенции</w:t>
            </w:r>
          </w:p>
        </w:tc>
        <w:tc>
          <w:tcPr>
            <w:tcW w:w="3686" w:type="dxa"/>
          </w:tcPr>
          <w:p w:rsidR="00461D0C" w:rsidRPr="00461D0C" w:rsidRDefault="00461D0C" w:rsidP="00461D0C">
            <w:pPr>
              <w:spacing w:after="0" w:line="240" w:lineRule="auto"/>
              <w:jc w:val="center"/>
              <w:rPr>
                <w:rFonts w:ascii="Times New Roman" w:eastAsia="Times New Roman" w:hAnsi="Times New Roman" w:cs="Times New Roman"/>
                <w:i/>
                <w:sz w:val="20"/>
                <w:szCs w:val="20"/>
                <w:lang w:eastAsia="ru-RU"/>
              </w:rPr>
            </w:pPr>
            <w:r w:rsidRPr="00461D0C">
              <w:rPr>
                <w:rFonts w:ascii="Times New Roman" w:eastAsia="Times New Roman" w:hAnsi="Times New Roman" w:cs="Times New Roman"/>
                <w:sz w:val="20"/>
                <w:szCs w:val="20"/>
                <w:lang w:eastAsia="ru-RU"/>
              </w:rPr>
              <w:t xml:space="preserve">Показатели оценки результата </w:t>
            </w:r>
          </w:p>
          <w:p w:rsidR="00461D0C" w:rsidRPr="00461D0C" w:rsidRDefault="00461D0C" w:rsidP="00461D0C">
            <w:pPr>
              <w:spacing w:after="0" w:line="240" w:lineRule="auto"/>
              <w:jc w:val="center"/>
              <w:rPr>
                <w:rFonts w:ascii="Times New Roman" w:eastAsia="Times New Roman" w:hAnsi="Times New Roman" w:cs="Times New Roman"/>
                <w:i/>
                <w:sz w:val="20"/>
                <w:szCs w:val="20"/>
                <w:lang w:eastAsia="ru-RU"/>
              </w:rPr>
            </w:pPr>
          </w:p>
        </w:tc>
        <w:tc>
          <w:tcPr>
            <w:tcW w:w="1134" w:type="dxa"/>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Оценка (да / нет)</w:t>
            </w:r>
          </w:p>
        </w:tc>
        <w:tc>
          <w:tcPr>
            <w:tcW w:w="850" w:type="dxa"/>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отметка</w:t>
            </w:r>
          </w:p>
        </w:tc>
      </w:tr>
      <w:tr w:rsidR="00461D0C" w:rsidRPr="00461D0C" w:rsidTr="00F9613A">
        <w:trPr>
          <w:trHeight w:val="195"/>
        </w:trPr>
        <w:tc>
          <w:tcPr>
            <w:tcW w:w="1809" w:type="dxa"/>
            <w:vMerge w:val="restart"/>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0"/>
                <w:szCs w:val="20"/>
                <w:lang w:eastAsia="ru-RU"/>
              </w:rPr>
              <w:t>1. Обслужить покупателя в соответствии с правилами торгового обслуживания</w:t>
            </w:r>
            <w:r w:rsidRPr="00461D0C">
              <w:rPr>
                <w:rFonts w:ascii="Times New Roman" w:eastAsia="Times New Roman" w:hAnsi="Times New Roman" w:cs="Times New Roman"/>
                <w:sz w:val="24"/>
                <w:szCs w:val="24"/>
                <w:lang w:eastAsia="ru-RU"/>
              </w:rPr>
              <w:t>.</w:t>
            </w:r>
          </w:p>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val="restart"/>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2.3. Обслуживание покупателей, консультировать их о пищевой ценности, вкусовых особенностях и свойствах отдельных продовольственных товаров.</w:t>
            </w:r>
          </w:p>
          <w:p w:rsidR="00461D0C" w:rsidRPr="00461D0C" w:rsidRDefault="00461D0C" w:rsidP="00461D0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2.5. Осуществлять эксплуатацию торгово-технологического оборудования.</w:t>
            </w:r>
          </w:p>
          <w:p w:rsidR="00461D0C" w:rsidRPr="00461D0C" w:rsidRDefault="00461D0C" w:rsidP="00461D0C">
            <w:pPr>
              <w:widowControl w:val="0"/>
              <w:autoSpaceDE w:val="0"/>
              <w:autoSpaceDN w:val="0"/>
              <w:adjustRightInd w:val="0"/>
              <w:spacing w:after="0" w:line="240" w:lineRule="auto"/>
              <w:rPr>
                <w:rFonts w:ascii="Arial" w:eastAsia="Times New Roman" w:hAnsi="Arial" w:cs="Arial"/>
                <w:sz w:val="18"/>
                <w:szCs w:val="18"/>
                <w:lang w:eastAsia="ru-RU"/>
              </w:rPr>
            </w:pPr>
            <w:r w:rsidRPr="00461D0C">
              <w:rPr>
                <w:rFonts w:ascii="Times New Roman" w:eastAsia="Times New Roman" w:hAnsi="Times New Roman" w:cs="Times New Roman"/>
                <w:sz w:val="18"/>
                <w:szCs w:val="18"/>
                <w:lang w:eastAsia="ru-RU"/>
              </w:rPr>
              <w:t>ПК 2.7. Изучать спрос</w:t>
            </w:r>
            <w:r w:rsidRPr="00461D0C">
              <w:rPr>
                <w:rFonts w:ascii="Arial" w:eastAsia="Times New Roman" w:hAnsi="Arial" w:cs="Arial"/>
                <w:sz w:val="18"/>
                <w:szCs w:val="18"/>
                <w:lang w:eastAsia="ru-RU"/>
              </w:rPr>
              <w:t xml:space="preserve"> покупателей</w:t>
            </w:r>
          </w:p>
        </w:tc>
        <w:tc>
          <w:tcPr>
            <w:tcW w:w="3686"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b/>
                <w:bCs/>
                <w:sz w:val="20"/>
                <w:szCs w:val="20"/>
                <w:lang w:eastAsia="ru-RU"/>
              </w:rPr>
              <w:t xml:space="preserve">- </w:t>
            </w:r>
            <w:r w:rsidRPr="00461D0C">
              <w:rPr>
                <w:rFonts w:ascii="Times New Roman" w:eastAsia="Times New Roman" w:hAnsi="Times New Roman" w:cs="Times New Roman"/>
                <w:bCs/>
                <w:sz w:val="20"/>
                <w:szCs w:val="20"/>
                <w:lang w:eastAsia="ru-RU"/>
              </w:rPr>
              <w:t>соблюдение правил этикета при обслуживании покупателей</w:t>
            </w:r>
          </w:p>
        </w:tc>
        <w:tc>
          <w:tcPr>
            <w:tcW w:w="1134"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0" w:type="dxa"/>
            <w:vMerge w:val="restart"/>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273"/>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686" w:type="dxa"/>
          </w:tcPr>
          <w:p w:rsidR="00461D0C" w:rsidRPr="00461D0C" w:rsidRDefault="00461D0C" w:rsidP="00461D0C">
            <w:pPr>
              <w:spacing w:after="0" w:line="240" w:lineRule="atLeast"/>
              <w:rPr>
                <w:rFonts w:ascii="Times New Roman" w:eastAsia="Times New Roman" w:hAnsi="Times New Roman" w:cs="Times New Roman"/>
                <w:b/>
                <w:bCs/>
                <w:sz w:val="20"/>
                <w:szCs w:val="20"/>
                <w:lang w:eastAsia="ru-RU"/>
              </w:rPr>
            </w:pPr>
            <w:r w:rsidRPr="00461D0C">
              <w:rPr>
                <w:rFonts w:ascii="Times New Roman" w:eastAsia="Times New Roman" w:hAnsi="Times New Roman" w:cs="Times New Roman"/>
                <w:bCs/>
                <w:sz w:val="20"/>
                <w:szCs w:val="20"/>
                <w:lang w:eastAsia="ru-RU"/>
              </w:rPr>
              <w:t>- тактичное выявление покупательского спроса, ценового диапазона товара</w:t>
            </w:r>
          </w:p>
        </w:tc>
        <w:tc>
          <w:tcPr>
            <w:tcW w:w="1134"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277"/>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686" w:type="dxa"/>
          </w:tcPr>
          <w:p w:rsidR="00461D0C" w:rsidRPr="00461D0C" w:rsidRDefault="00461D0C" w:rsidP="00461D0C">
            <w:pPr>
              <w:spacing w:after="0" w:line="240" w:lineRule="atLeast"/>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xml:space="preserve">- </w:t>
            </w:r>
            <w:r w:rsidRPr="00461D0C">
              <w:rPr>
                <w:rFonts w:ascii="Times New Roman" w:eastAsia="Times New Roman CYR" w:hAnsi="Times New Roman" w:cs="Times New Roman"/>
                <w:sz w:val="20"/>
                <w:szCs w:val="20"/>
                <w:lang w:eastAsia="ru-RU"/>
              </w:rPr>
              <w:t>консультирование покупателя о пищевой ценности и вкусовых особенностях продовольственных товаров, о разнообразии товаров  данного вида и их взаимозаменяемости</w:t>
            </w:r>
          </w:p>
        </w:tc>
        <w:tc>
          <w:tcPr>
            <w:tcW w:w="1134"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281"/>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686" w:type="dxa"/>
          </w:tcPr>
          <w:p w:rsidR="00461D0C" w:rsidRPr="00461D0C" w:rsidRDefault="00461D0C" w:rsidP="00461D0C">
            <w:pPr>
              <w:widowControl w:val="0"/>
              <w:autoSpaceDE w:val="0"/>
              <w:autoSpaceDN w:val="0"/>
              <w:adjustRightInd w:val="0"/>
              <w:spacing w:after="0" w:line="240" w:lineRule="atLeast"/>
              <w:rPr>
                <w:rFonts w:ascii="Arial" w:eastAsia="Times New Roman" w:hAnsi="Arial" w:cs="Arial"/>
                <w:bCs/>
                <w:sz w:val="20"/>
                <w:szCs w:val="20"/>
                <w:lang w:eastAsia="ru-RU"/>
              </w:rPr>
            </w:pPr>
            <w:r w:rsidRPr="00461D0C">
              <w:rPr>
                <w:rFonts w:ascii="Times New Roman" w:eastAsia="Times New Roman" w:hAnsi="Times New Roman" w:cs="Times New Roman"/>
                <w:sz w:val="20"/>
                <w:szCs w:val="20"/>
                <w:lang w:eastAsia="ru-RU"/>
              </w:rPr>
              <w:t>- обслуживание покупателя с использованием весового оборудования</w:t>
            </w:r>
          </w:p>
        </w:tc>
        <w:tc>
          <w:tcPr>
            <w:tcW w:w="1134"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342"/>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686" w:type="dxa"/>
          </w:tcPr>
          <w:p w:rsidR="00461D0C" w:rsidRPr="00461D0C" w:rsidRDefault="00461D0C" w:rsidP="00461D0C">
            <w:pPr>
              <w:widowControl w:val="0"/>
              <w:autoSpaceDE w:val="0"/>
              <w:autoSpaceDN w:val="0"/>
              <w:adjustRightInd w:val="0"/>
              <w:spacing w:after="0" w:line="240" w:lineRule="atLeast"/>
              <w:rPr>
                <w:rFonts w:ascii="Arial" w:eastAsia="Times New Roman CYR" w:hAnsi="Arial" w:cs="Arial"/>
                <w:sz w:val="20"/>
                <w:szCs w:val="20"/>
                <w:lang w:eastAsia="ru-RU"/>
              </w:rPr>
            </w:pPr>
            <w:r w:rsidRPr="00461D0C">
              <w:rPr>
                <w:rFonts w:ascii="Times New Roman" w:eastAsia="Times New Roman" w:hAnsi="Times New Roman" w:cs="Times New Roman"/>
                <w:sz w:val="20"/>
                <w:szCs w:val="20"/>
                <w:lang w:eastAsia="ru-RU"/>
              </w:rPr>
              <w:t>- обслуживание покупателя с использованием контрольно-кассового оборудования</w:t>
            </w:r>
          </w:p>
        </w:tc>
        <w:tc>
          <w:tcPr>
            <w:tcW w:w="1134"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342"/>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686" w:type="dxa"/>
          </w:tcPr>
          <w:p w:rsidR="00461D0C" w:rsidRPr="00461D0C" w:rsidRDefault="00461D0C" w:rsidP="00461D0C">
            <w:pPr>
              <w:spacing w:after="0" w:line="240" w:lineRule="atLeast"/>
              <w:rPr>
                <w:rFonts w:ascii="Times New Roman" w:eastAsia="Times New Roman" w:hAnsi="Times New Roman" w:cs="Times New Roman"/>
                <w:sz w:val="20"/>
                <w:szCs w:val="20"/>
                <w:lang w:eastAsia="ru-RU"/>
              </w:rPr>
            </w:pPr>
            <w:r w:rsidRPr="00461D0C">
              <w:rPr>
                <w:rFonts w:ascii="Times New Roman" w:eastAsia="Times New Roman CYR" w:hAnsi="Times New Roman" w:cs="Times New Roman"/>
                <w:sz w:val="20"/>
                <w:szCs w:val="20"/>
                <w:lang w:eastAsia="ru-RU"/>
              </w:rPr>
              <w:t>-</w:t>
            </w:r>
            <w:r w:rsidRPr="00461D0C">
              <w:rPr>
                <w:rFonts w:ascii="Times New Roman" w:eastAsia="Times New Roman" w:hAnsi="Times New Roman" w:cs="Times New Roman"/>
                <w:sz w:val="20"/>
                <w:szCs w:val="20"/>
                <w:lang w:eastAsia="ru-RU"/>
              </w:rPr>
              <w:t xml:space="preserve"> соблюдение алгоритма расчета с покупателем через прилавок</w:t>
            </w:r>
          </w:p>
        </w:tc>
        <w:tc>
          <w:tcPr>
            <w:tcW w:w="1134"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324"/>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686" w:type="dxa"/>
          </w:tcPr>
          <w:p w:rsidR="00461D0C" w:rsidRPr="00461D0C" w:rsidRDefault="00461D0C" w:rsidP="00461D0C">
            <w:pPr>
              <w:spacing w:after="0" w:line="240" w:lineRule="atLeast"/>
              <w:rPr>
                <w:rFonts w:ascii="Times New Roman" w:eastAsia="Times New Roman CYR" w:hAnsi="Times New Roman" w:cs="Times New Roman"/>
                <w:sz w:val="20"/>
                <w:szCs w:val="20"/>
                <w:lang w:eastAsia="ru-RU"/>
              </w:rPr>
            </w:pPr>
            <w:r w:rsidRPr="00461D0C">
              <w:rPr>
                <w:rFonts w:ascii="Times New Roman" w:eastAsia="Times New Roman CYR" w:hAnsi="Times New Roman" w:cs="Times New Roman"/>
                <w:sz w:val="20"/>
                <w:szCs w:val="20"/>
                <w:lang w:eastAsia="ru-RU"/>
              </w:rPr>
              <w:t>- соблюдение санитарных правил торговли  при обслуживании покупателя</w:t>
            </w:r>
          </w:p>
        </w:tc>
        <w:tc>
          <w:tcPr>
            <w:tcW w:w="1134"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687"/>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686"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b/>
                <w:bCs/>
                <w:sz w:val="20"/>
                <w:szCs w:val="20"/>
                <w:lang w:eastAsia="ru-RU"/>
              </w:rPr>
              <w:t xml:space="preserve">- </w:t>
            </w:r>
            <w:r w:rsidRPr="00461D0C">
              <w:rPr>
                <w:rFonts w:ascii="Times New Roman" w:eastAsia="Times New Roman" w:hAnsi="Times New Roman" w:cs="Times New Roman"/>
                <w:bCs/>
                <w:sz w:val="20"/>
                <w:szCs w:val="20"/>
                <w:lang w:eastAsia="ru-RU"/>
              </w:rPr>
              <w:t>соблюдение правил этикета при обслуживании покупателей</w:t>
            </w:r>
          </w:p>
        </w:tc>
        <w:tc>
          <w:tcPr>
            <w:tcW w:w="1134"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353"/>
        </w:trPr>
        <w:tc>
          <w:tcPr>
            <w:tcW w:w="1809" w:type="dxa"/>
            <w:vMerge w:val="restart"/>
          </w:tcPr>
          <w:p w:rsidR="00461D0C" w:rsidRPr="00461D0C" w:rsidRDefault="00461D0C" w:rsidP="00461D0C">
            <w:pPr>
              <w:spacing w:after="0" w:line="240" w:lineRule="auto"/>
              <w:jc w:val="both"/>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2.Выполнить подготовку товара к  выборочной инвентаризации в отделе № 1, по группе товара «Соки». Оформить, инвентаризационный ярлык, внести данные в «Инвентаризационную опись».</w:t>
            </w:r>
          </w:p>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p>
        </w:tc>
        <w:tc>
          <w:tcPr>
            <w:tcW w:w="2410" w:type="dxa"/>
            <w:vMerge w:val="restart"/>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2.2. Осуществлять подготовку товаров к продаже, размещение и выкладку.</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 4.Соблюдать условия хранения, сроки годности, сроки хранения и сроки реализации продаваемых продуктов</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2.5. Осуществлять эксплуатацию торгово-технологического оборудования</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2.6. Осуществлять контроль сохранности товарно-материальных ценностей</w:t>
            </w:r>
          </w:p>
        </w:tc>
        <w:tc>
          <w:tcPr>
            <w:tcW w:w="3686"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соответствие фактического наличия товара сопроводительным документам</w:t>
            </w:r>
          </w:p>
        </w:tc>
        <w:tc>
          <w:tcPr>
            <w:tcW w:w="1134"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0" w:type="dxa"/>
            <w:vMerge w:val="restart"/>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273"/>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686" w:type="dxa"/>
          </w:tcPr>
          <w:p w:rsidR="00461D0C" w:rsidRPr="00461D0C" w:rsidRDefault="00461D0C" w:rsidP="00461D0C">
            <w:pPr>
              <w:spacing w:after="0" w:line="240" w:lineRule="auto"/>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точность учета движения ценностей в торговом предприятии</w:t>
            </w:r>
          </w:p>
        </w:tc>
        <w:tc>
          <w:tcPr>
            <w:tcW w:w="1134"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0"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345"/>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686" w:type="dxa"/>
          </w:tcPr>
          <w:p w:rsidR="00461D0C" w:rsidRPr="00461D0C" w:rsidRDefault="00461D0C" w:rsidP="00461D0C">
            <w:pPr>
              <w:spacing w:after="0" w:line="240" w:lineRule="auto"/>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верность выполнения товаров к продаже товаров</w:t>
            </w:r>
          </w:p>
        </w:tc>
        <w:tc>
          <w:tcPr>
            <w:tcW w:w="1134"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0"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270"/>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686" w:type="dxa"/>
          </w:tcPr>
          <w:p w:rsidR="00461D0C" w:rsidRPr="00461D0C" w:rsidRDefault="00461D0C" w:rsidP="00461D0C">
            <w:pPr>
              <w:spacing w:after="0" w:line="240" w:lineRule="atLeast"/>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соблюдать условия для сохранности ТМЦ</w:t>
            </w:r>
          </w:p>
        </w:tc>
        <w:tc>
          <w:tcPr>
            <w:tcW w:w="1134"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0"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396"/>
        </w:trPr>
        <w:tc>
          <w:tcPr>
            <w:tcW w:w="1809" w:type="dxa"/>
            <w:vMerge/>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p>
        </w:tc>
        <w:tc>
          <w:tcPr>
            <w:tcW w:w="3686" w:type="dxa"/>
          </w:tcPr>
          <w:p w:rsidR="00461D0C" w:rsidRPr="00461D0C" w:rsidRDefault="00461D0C" w:rsidP="00461D0C">
            <w:pPr>
              <w:spacing w:after="0" w:line="240" w:lineRule="atLeast"/>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xml:space="preserve">- соответствие проведения инвентаризации товарно – материальных ценностей методическим указаниям по инвентаризации имущества и финансовых обязательств, утвержденными приказом Минфина РФ от 13 июля 1995 года № 49 </w:t>
            </w:r>
          </w:p>
        </w:tc>
        <w:tc>
          <w:tcPr>
            <w:tcW w:w="1134"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0"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411"/>
        </w:trPr>
        <w:tc>
          <w:tcPr>
            <w:tcW w:w="1809" w:type="dxa"/>
            <w:vMerge w:val="restart"/>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3. Решить торговую ситуацию</w:t>
            </w:r>
          </w:p>
          <w:p w:rsidR="00461D0C" w:rsidRPr="00461D0C" w:rsidRDefault="00461D0C" w:rsidP="00461D0C">
            <w:pPr>
              <w:spacing w:after="0" w:line="240" w:lineRule="auto"/>
              <w:rPr>
                <w:rFonts w:ascii="Times New Roman" w:eastAsia="Times New Roman" w:hAnsi="Times New Roman" w:cs="Times New Roman"/>
                <w:sz w:val="20"/>
                <w:szCs w:val="20"/>
                <w:lang w:eastAsia="ru-RU"/>
              </w:rPr>
            </w:pPr>
          </w:p>
          <w:p w:rsidR="00461D0C" w:rsidRPr="00461D0C" w:rsidRDefault="00461D0C" w:rsidP="00461D0C">
            <w:pPr>
              <w:spacing w:after="0" w:line="240" w:lineRule="auto"/>
              <w:rPr>
                <w:rFonts w:ascii="Times New Roman" w:eastAsia="Times New Roman" w:hAnsi="Times New Roman" w:cs="Times New Roman"/>
                <w:sz w:val="24"/>
                <w:szCs w:val="24"/>
                <w:lang w:eastAsia="ru-RU"/>
              </w:rPr>
            </w:pPr>
          </w:p>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2410" w:type="dxa"/>
            <w:vMerge w:val="restart"/>
          </w:tcPr>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2.3. Обслуживание покупателей, консультировать их о пищевой ценности, вкусовых особенностях и свойствах отдельных продовольственных товаров.</w:t>
            </w:r>
          </w:p>
          <w:p w:rsidR="00461D0C" w:rsidRPr="00461D0C" w:rsidRDefault="00461D0C" w:rsidP="00461D0C">
            <w:pPr>
              <w:spacing w:after="0" w:line="240" w:lineRule="auto"/>
              <w:rPr>
                <w:rFonts w:ascii="Times New Roman" w:eastAsia="Times New Roman" w:hAnsi="Times New Roman" w:cs="Times New Roman"/>
                <w:sz w:val="18"/>
                <w:szCs w:val="18"/>
                <w:lang w:eastAsia="ru-RU"/>
              </w:rPr>
            </w:pPr>
            <w:r w:rsidRPr="00461D0C">
              <w:rPr>
                <w:rFonts w:ascii="Times New Roman" w:eastAsia="Times New Roman" w:hAnsi="Times New Roman" w:cs="Times New Roman"/>
                <w:sz w:val="18"/>
                <w:szCs w:val="18"/>
                <w:lang w:eastAsia="ru-RU"/>
              </w:rPr>
              <w:t>ПК 2.6. Осуществлять контроль сохранности товарно-материальных ценностей</w:t>
            </w:r>
          </w:p>
        </w:tc>
        <w:tc>
          <w:tcPr>
            <w:tcW w:w="3686"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 соответствие информации покупателей об потребительских свойствах продовольственных товаров, показателей качества товаров;</w:t>
            </w:r>
          </w:p>
        </w:tc>
        <w:tc>
          <w:tcPr>
            <w:tcW w:w="1134"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0" w:type="dxa"/>
            <w:vMerge w:val="restart"/>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418"/>
        </w:trPr>
        <w:tc>
          <w:tcPr>
            <w:tcW w:w="1809"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686" w:type="dxa"/>
          </w:tcPr>
          <w:p w:rsidR="00461D0C" w:rsidRPr="00461D0C" w:rsidRDefault="00461D0C" w:rsidP="00461D0C">
            <w:pPr>
              <w:spacing w:after="0" w:line="240" w:lineRule="atLeast"/>
              <w:rPr>
                <w:rFonts w:ascii="Times New Roman" w:eastAsia="Times New Roman" w:hAnsi="Times New Roman" w:cs="Times New Roman"/>
                <w:b/>
                <w:bCs/>
                <w:sz w:val="20"/>
                <w:szCs w:val="20"/>
                <w:lang w:eastAsia="ru-RU"/>
              </w:rPr>
            </w:pPr>
            <w:r w:rsidRPr="00461D0C">
              <w:rPr>
                <w:rFonts w:ascii="Times New Roman" w:eastAsia="Times New Roman" w:hAnsi="Times New Roman" w:cs="Times New Roman"/>
                <w:b/>
                <w:bCs/>
                <w:sz w:val="20"/>
                <w:szCs w:val="20"/>
                <w:lang w:eastAsia="ru-RU"/>
              </w:rPr>
              <w:t xml:space="preserve">- </w:t>
            </w:r>
            <w:r w:rsidRPr="00461D0C">
              <w:rPr>
                <w:rFonts w:ascii="Times New Roman" w:eastAsia="Times New Roman" w:hAnsi="Times New Roman" w:cs="Times New Roman"/>
                <w:bCs/>
                <w:sz w:val="20"/>
                <w:szCs w:val="20"/>
                <w:lang w:eastAsia="ru-RU"/>
              </w:rPr>
              <w:t>соответствие обслуживания покупателей правилам торговли, и закону РФ «О защите прав потребителей»</w:t>
            </w:r>
          </w:p>
        </w:tc>
        <w:tc>
          <w:tcPr>
            <w:tcW w:w="1134"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0"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r w:rsidR="00461D0C" w:rsidRPr="00461D0C" w:rsidTr="00F9613A">
        <w:trPr>
          <w:trHeight w:val="557"/>
        </w:trPr>
        <w:tc>
          <w:tcPr>
            <w:tcW w:w="1809"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2410" w:type="dxa"/>
            <w:vMerge/>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686" w:type="dxa"/>
          </w:tcPr>
          <w:p w:rsidR="00461D0C" w:rsidRPr="00461D0C" w:rsidRDefault="00461D0C" w:rsidP="00461D0C">
            <w:pPr>
              <w:spacing w:after="0" w:line="240" w:lineRule="atLeast"/>
              <w:rPr>
                <w:rFonts w:ascii="Times New Roman" w:eastAsia="Times New Roman" w:hAnsi="Times New Roman" w:cs="Times New Roman"/>
                <w:bCs/>
                <w:sz w:val="20"/>
                <w:szCs w:val="20"/>
                <w:lang w:eastAsia="ru-RU"/>
              </w:rPr>
            </w:pPr>
            <w:r w:rsidRPr="00461D0C">
              <w:rPr>
                <w:rFonts w:ascii="Times New Roman" w:eastAsia="Times New Roman" w:hAnsi="Times New Roman" w:cs="Times New Roman"/>
                <w:bCs/>
                <w:sz w:val="20"/>
                <w:szCs w:val="20"/>
                <w:lang w:eastAsia="ru-RU"/>
              </w:rPr>
              <w:t>- контроль за сохранность материальных ценностей</w:t>
            </w:r>
          </w:p>
        </w:tc>
        <w:tc>
          <w:tcPr>
            <w:tcW w:w="1134" w:type="dxa"/>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850" w:type="dxa"/>
            <w:vMerge/>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r>
    </w:tbl>
    <w:p w:rsidR="00324579" w:rsidRDefault="00324579" w:rsidP="00461D0C">
      <w:pPr>
        <w:spacing w:after="0" w:line="240" w:lineRule="auto"/>
        <w:jc w:val="center"/>
        <w:rPr>
          <w:rFonts w:ascii="Times New Roman" w:eastAsia="Times New Roman" w:hAnsi="Times New Roman" w:cs="Times New Roman"/>
          <w:b/>
          <w:sz w:val="28"/>
          <w:szCs w:val="28"/>
          <w:lang w:eastAsia="ru-RU"/>
        </w:rPr>
      </w:pPr>
    </w:p>
    <w:p w:rsidR="00461D0C" w:rsidRPr="00461D0C" w:rsidRDefault="00461D0C" w:rsidP="00461D0C">
      <w:pPr>
        <w:spacing w:after="0" w:line="240" w:lineRule="auto"/>
        <w:jc w:val="center"/>
        <w:rPr>
          <w:rFonts w:ascii="Times New Roman" w:eastAsia="Times New Roman" w:hAnsi="Times New Roman" w:cs="Times New Roman"/>
          <w:b/>
          <w:sz w:val="28"/>
          <w:szCs w:val="28"/>
          <w:lang w:eastAsia="ru-RU"/>
        </w:rPr>
      </w:pPr>
      <w:r w:rsidRPr="00461D0C">
        <w:rPr>
          <w:rFonts w:ascii="Times New Roman" w:eastAsia="Times New Roman" w:hAnsi="Times New Roman" w:cs="Times New Roman"/>
          <w:b/>
          <w:sz w:val="28"/>
          <w:szCs w:val="28"/>
          <w:lang w:eastAsia="ru-RU"/>
        </w:rPr>
        <w:lastRenderedPageBreak/>
        <w:t>ОГПОБУ «Многопрофильный лицей»</w:t>
      </w:r>
    </w:p>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p>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 xml:space="preserve">ОЦЕНОЧНАЯ ВЕДОМОСТЬ ПО ПРОФЕССИОНАЛЬНОМУ МОДУЛЮ 02. </w:t>
      </w: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 xml:space="preserve">ПРОДАЖА ПРОДОВОЛЬСТВЕННЫХ ТОВАРОВ </w:t>
      </w: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 xml:space="preserve"> за второй курс обучения 2016 -2017  учебного года</w:t>
      </w:r>
    </w:p>
    <w:p w:rsidR="00461D0C" w:rsidRPr="00461D0C" w:rsidRDefault="00461D0C" w:rsidP="00461D0C">
      <w:pPr>
        <w:spacing w:after="0" w:line="240" w:lineRule="auto"/>
        <w:jc w:val="center"/>
        <w:rPr>
          <w:rFonts w:ascii="Times New Roman" w:eastAsia="Times New Roman" w:hAnsi="Times New Roman" w:cs="Times New Roman"/>
          <w:sz w:val="10"/>
          <w:szCs w:val="10"/>
          <w:lang w:eastAsia="ru-RU"/>
        </w:rPr>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94"/>
        <w:gridCol w:w="89"/>
        <w:gridCol w:w="187"/>
        <w:gridCol w:w="466"/>
        <w:gridCol w:w="429"/>
        <w:gridCol w:w="168"/>
        <w:gridCol w:w="137"/>
        <w:gridCol w:w="163"/>
        <w:gridCol w:w="226"/>
        <w:gridCol w:w="618"/>
        <w:gridCol w:w="2310"/>
        <w:gridCol w:w="67"/>
        <w:gridCol w:w="398"/>
        <w:gridCol w:w="2966"/>
      </w:tblGrid>
      <w:tr w:rsidR="00461D0C" w:rsidRPr="00461D0C" w:rsidTr="00461D0C">
        <w:trPr>
          <w:jc w:val="center"/>
        </w:trPr>
        <w:tc>
          <w:tcPr>
            <w:tcW w:w="1050" w:type="dxa"/>
            <w:tcBorders>
              <w:top w:val="nil"/>
              <w:left w:val="nil"/>
              <w:bottom w:val="single" w:sz="4" w:space="0" w:color="auto"/>
              <w:right w:val="nil"/>
            </w:tcBorders>
            <w:hideMark/>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ПМ 02</w:t>
            </w:r>
          </w:p>
        </w:tc>
        <w:tc>
          <w:tcPr>
            <w:tcW w:w="283" w:type="dxa"/>
            <w:gridSpan w:val="2"/>
            <w:tcBorders>
              <w:top w:val="nil"/>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c>
          <w:tcPr>
            <w:tcW w:w="8135" w:type="dxa"/>
            <w:gridSpan w:val="12"/>
            <w:tcBorders>
              <w:top w:val="nil"/>
              <w:left w:val="nil"/>
              <w:bottom w:val="single" w:sz="4" w:space="0" w:color="auto"/>
              <w:right w:val="nil"/>
            </w:tcBorders>
            <w:hideMark/>
          </w:tcPr>
          <w:p w:rsidR="00461D0C" w:rsidRPr="00461D0C" w:rsidRDefault="00461D0C" w:rsidP="00461D0C">
            <w:pPr>
              <w:spacing w:after="0" w:line="240" w:lineRule="auto"/>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Продажа продовольственных товаров</w:t>
            </w:r>
          </w:p>
        </w:tc>
      </w:tr>
      <w:tr w:rsidR="00461D0C" w:rsidRPr="00461D0C" w:rsidTr="00461D0C">
        <w:trPr>
          <w:jc w:val="center"/>
        </w:trPr>
        <w:tc>
          <w:tcPr>
            <w:tcW w:w="1050" w:type="dxa"/>
            <w:tcBorders>
              <w:top w:val="single" w:sz="4" w:space="0" w:color="auto"/>
              <w:left w:val="nil"/>
              <w:bottom w:val="nil"/>
              <w:right w:val="nil"/>
            </w:tcBorders>
            <w:vAlign w:val="center"/>
            <w:hideMark/>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код</w:t>
            </w:r>
          </w:p>
        </w:tc>
        <w:tc>
          <w:tcPr>
            <w:tcW w:w="283" w:type="dxa"/>
            <w:gridSpan w:val="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8135" w:type="dxa"/>
            <w:gridSpan w:val="1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i/>
                <w:sz w:val="12"/>
                <w:szCs w:val="12"/>
                <w:lang w:eastAsia="ru-RU"/>
              </w:rPr>
            </w:pPr>
          </w:p>
        </w:tc>
      </w:tr>
      <w:tr w:rsidR="00461D0C" w:rsidRPr="00461D0C" w:rsidTr="00461D0C">
        <w:trPr>
          <w:jc w:val="center"/>
        </w:trPr>
        <w:tc>
          <w:tcPr>
            <w:tcW w:w="9468" w:type="dxa"/>
            <w:gridSpan w:val="15"/>
            <w:tcBorders>
              <w:top w:val="nil"/>
              <w:left w:val="nil"/>
              <w:bottom w:val="single" w:sz="4" w:space="0" w:color="auto"/>
              <w:right w:val="nil"/>
            </w:tcBorders>
            <w:vAlign w:val="center"/>
          </w:tcPr>
          <w:p w:rsidR="00461D0C" w:rsidRPr="00461D0C" w:rsidRDefault="00461D0C" w:rsidP="00461D0C">
            <w:pPr>
              <w:spacing w:after="0" w:line="240" w:lineRule="auto"/>
              <w:rPr>
                <w:rFonts w:ascii="Times New Roman" w:eastAsia="Times New Roman" w:hAnsi="Times New Roman" w:cs="Times New Roman"/>
                <w:i/>
                <w:sz w:val="28"/>
                <w:szCs w:val="28"/>
                <w:lang w:eastAsia="ru-RU"/>
              </w:rPr>
            </w:pPr>
          </w:p>
        </w:tc>
      </w:tr>
      <w:tr w:rsidR="00461D0C" w:rsidRPr="00461D0C" w:rsidTr="00461D0C">
        <w:trPr>
          <w:jc w:val="center"/>
        </w:trPr>
        <w:tc>
          <w:tcPr>
            <w:tcW w:w="9468" w:type="dxa"/>
            <w:gridSpan w:val="15"/>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9468" w:type="dxa"/>
            <w:gridSpan w:val="15"/>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rPr>
          <w:jc w:val="center"/>
        </w:trPr>
        <w:tc>
          <w:tcPr>
            <w:tcW w:w="9468" w:type="dxa"/>
            <w:gridSpan w:val="15"/>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9468" w:type="dxa"/>
            <w:gridSpan w:val="15"/>
            <w:tcBorders>
              <w:top w:val="nil"/>
              <w:left w:val="nil"/>
              <w:bottom w:val="single" w:sz="4" w:space="0" w:color="auto"/>
              <w:right w:val="nil"/>
            </w:tcBorders>
            <w:hideMark/>
          </w:tcPr>
          <w:p w:rsidR="00461D0C" w:rsidRPr="00461D0C" w:rsidRDefault="00461D0C" w:rsidP="00461D0C">
            <w:pPr>
              <w:spacing w:after="0" w:line="240" w:lineRule="auto"/>
              <w:jc w:val="right"/>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w:t>
            </w:r>
          </w:p>
        </w:tc>
      </w:tr>
      <w:tr w:rsidR="00461D0C" w:rsidRPr="00461D0C" w:rsidTr="00461D0C">
        <w:trPr>
          <w:jc w:val="center"/>
        </w:trPr>
        <w:tc>
          <w:tcPr>
            <w:tcW w:w="9468" w:type="dxa"/>
            <w:gridSpan w:val="15"/>
            <w:tcBorders>
              <w:top w:val="single" w:sz="4" w:space="0" w:color="auto"/>
              <w:left w:val="nil"/>
              <w:bottom w:val="nil"/>
              <w:right w:val="nil"/>
            </w:tcBorders>
            <w:hideMark/>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ФИО студента(-ки) в именительном падеже</w:t>
            </w:r>
          </w:p>
        </w:tc>
      </w:tr>
      <w:tr w:rsidR="00461D0C" w:rsidRPr="00461D0C" w:rsidTr="00461D0C">
        <w:trPr>
          <w:jc w:val="center"/>
        </w:trPr>
        <w:tc>
          <w:tcPr>
            <w:tcW w:w="2704" w:type="dxa"/>
            <w:gridSpan w:val="8"/>
            <w:tcBorders>
              <w:top w:val="nil"/>
              <w:left w:val="nil"/>
              <w:bottom w:val="nil"/>
              <w:right w:val="nil"/>
            </w:tcBorders>
            <w:hideMark/>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обучающаяся на</w:t>
            </w:r>
          </w:p>
        </w:tc>
        <w:tc>
          <w:tcPr>
            <w:tcW w:w="700" w:type="dxa"/>
            <w:gridSpan w:val="3"/>
            <w:tcBorders>
              <w:top w:val="nil"/>
              <w:left w:val="nil"/>
              <w:bottom w:val="single" w:sz="4" w:space="0" w:color="auto"/>
              <w:right w:val="nil"/>
            </w:tcBorders>
            <w:hideMark/>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втором</w:t>
            </w:r>
          </w:p>
        </w:tc>
        <w:tc>
          <w:tcPr>
            <w:tcW w:w="6064" w:type="dxa"/>
            <w:gridSpan w:val="4"/>
            <w:tcBorders>
              <w:top w:val="nil"/>
              <w:left w:val="nil"/>
              <w:bottom w:val="nil"/>
              <w:right w:val="nil"/>
            </w:tcBorders>
            <w:hideMark/>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курсе  по профессии среднего профессионального </w:t>
            </w:r>
          </w:p>
        </w:tc>
      </w:tr>
      <w:tr w:rsidR="00461D0C" w:rsidRPr="00461D0C" w:rsidTr="00461D0C">
        <w:trPr>
          <w:jc w:val="center"/>
        </w:trPr>
        <w:tc>
          <w:tcPr>
            <w:tcW w:w="2704" w:type="dxa"/>
            <w:gridSpan w:val="8"/>
            <w:tcBorders>
              <w:top w:val="nil"/>
              <w:left w:val="nil"/>
              <w:bottom w:val="nil"/>
              <w:right w:val="nil"/>
            </w:tcBorders>
          </w:tcPr>
          <w:p w:rsidR="00461D0C" w:rsidRPr="00461D0C" w:rsidRDefault="00461D0C" w:rsidP="00461D0C">
            <w:pPr>
              <w:spacing w:after="0" w:line="240" w:lineRule="auto"/>
              <w:jc w:val="both"/>
              <w:rPr>
                <w:rFonts w:ascii="Times New Roman" w:eastAsia="Times New Roman" w:hAnsi="Times New Roman" w:cs="Times New Roman"/>
                <w:sz w:val="12"/>
                <w:szCs w:val="12"/>
                <w:lang w:eastAsia="ru-RU"/>
              </w:rPr>
            </w:pPr>
          </w:p>
        </w:tc>
        <w:tc>
          <w:tcPr>
            <w:tcW w:w="700" w:type="dxa"/>
            <w:gridSpan w:val="3"/>
            <w:tcBorders>
              <w:top w:val="nil"/>
              <w:left w:val="nil"/>
              <w:bottom w:val="nil"/>
              <w:right w:val="nil"/>
            </w:tcBorders>
          </w:tcPr>
          <w:p w:rsidR="00461D0C" w:rsidRPr="00461D0C" w:rsidRDefault="00461D0C" w:rsidP="00461D0C">
            <w:pPr>
              <w:spacing w:after="0" w:line="240" w:lineRule="auto"/>
              <w:jc w:val="both"/>
              <w:rPr>
                <w:rFonts w:ascii="Times New Roman" w:eastAsia="Times New Roman" w:hAnsi="Times New Roman" w:cs="Times New Roman"/>
                <w:sz w:val="12"/>
                <w:szCs w:val="12"/>
                <w:lang w:eastAsia="ru-RU"/>
              </w:rPr>
            </w:pPr>
          </w:p>
        </w:tc>
        <w:tc>
          <w:tcPr>
            <w:tcW w:w="6064" w:type="dxa"/>
            <w:gridSpan w:val="4"/>
            <w:tcBorders>
              <w:top w:val="nil"/>
              <w:left w:val="nil"/>
              <w:bottom w:val="nil"/>
              <w:right w:val="nil"/>
            </w:tcBorders>
          </w:tcPr>
          <w:p w:rsidR="00461D0C" w:rsidRPr="00461D0C" w:rsidRDefault="00461D0C" w:rsidP="00461D0C">
            <w:pPr>
              <w:spacing w:after="0" w:line="240" w:lineRule="auto"/>
              <w:jc w:val="both"/>
              <w:rPr>
                <w:rFonts w:ascii="Times New Roman" w:eastAsia="Times New Roman" w:hAnsi="Times New Roman" w:cs="Times New Roman"/>
                <w:sz w:val="12"/>
                <w:szCs w:val="12"/>
                <w:lang w:eastAsia="ru-RU"/>
              </w:rPr>
            </w:pPr>
          </w:p>
        </w:tc>
      </w:tr>
      <w:tr w:rsidR="00461D0C" w:rsidRPr="00461D0C" w:rsidTr="00461D0C">
        <w:trPr>
          <w:jc w:val="center"/>
        </w:trPr>
        <w:tc>
          <w:tcPr>
            <w:tcW w:w="1524" w:type="dxa"/>
            <w:gridSpan w:val="4"/>
            <w:tcBorders>
              <w:top w:val="nil"/>
              <w:left w:val="nil"/>
              <w:bottom w:val="nil"/>
              <w:right w:val="nil"/>
            </w:tcBorders>
            <w:hideMark/>
          </w:tcPr>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образования</w:t>
            </w:r>
          </w:p>
        </w:tc>
        <w:tc>
          <w:tcPr>
            <w:tcW w:w="1038" w:type="dxa"/>
            <w:gridSpan w:val="3"/>
            <w:tcBorders>
              <w:top w:val="nil"/>
              <w:left w:val="nil"/>
              <w:bottom w:val="single" w:sz="4" w:space="0" w:color="auto"/>
              <w:right w:val="nil"/>
            </w:tcBorders>
            <w:hideMark/>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38.02.01</w:t>
            </w:r>
          </w:p>
        </w:tc>
        <w:tc>
          <w:tcPr>
            <w:tcW w:w="236" w:type="dxa"/>
            <w:gridSpan w:val="2"/>
            <w:tcBorders>
              <w:top w:val="nil"/>
              <w:left w:val="nil"/>
              <w:bottom w:val="nil"/>
              <w:right w:val="nil"/>
            </w:tcBorders>
          </w:tcPr>
          <w:p w:rsidR="00461D0C" w:rsidRPr="00461D0C" w:rsidRDefault="00461D0C" w:rsidP="00461D0C">
            <w:pPr>
              <w:spacing w:after="0" w:line="240" w:lineRule="auto"/>
              <w:jc w:val="center"/>
              <w:rPr>
                <w:rFonts w:ascii="Times New Roman" w:eastAsia="Times New Roman" w:hAnsi="Times New Roman" w:cs="Times New Roman"/>
                <w:i/>
                <w:sz w:val="24"/>
                <w:szCs w:val="24"/>
                <w:lang w:eastAsia="ru-RU"/>
              </w:rPr>
            </w:pPr>
          </w:p>
        </w:tc>
        <w:tc>
          <w:tcPr>
            <w:tcW w:w="6670" w:type="dxa"/>
            <w:gridSpan w:val="6"/>
            <w:tcBorders>
              <w:top w:val="nil"/>
              <w:left w:val="nil"/>
              <w:bottom w:val="single" w:sz="4" w:space="0" w:color="auto"/>
              <w:right w:val="nil"/>
            </w:tcBorders>
            <w:hideMark/>
          </w:tcPr>
          <w:p w:rsidR="00461D0C" w:rsidRPr="00461D0C" w:rsidRDefault="00461D0C" w:rsidP="00461D0C">
            <w:pPr>
              <w:spacing w:after="0" w:line="240" w:lineRule="auto"/>
              <w:rPr>
                <w:rFonts w:ascii="Times New Roman" w:eastAsia="Times New Roman" w:hAnsi="Times New Roman" w:cs="Times New Roman"/>
                <w:i/>
                <w:sz w:val="24"/>
                <w:szCs w:val="24"/>
                <w:lang w:eastAsia="ru-RU"/>
              </w:rPr>
            </w:pPr>
            <w:r w:rsidRPr="00461D0C">
              <w:rPr>
                <w:rFonts w:ascii="Times New Roman" w:eastAsia="Times New Roman" w:hAnsi="Times New Roman" w:cs="Times New Roman"/>
                <w:i/>
                <w:sz w:val="24"/>
                <w:szCs w:val="24"/>
                <w:lang w:eastAsia="ru-RU"/>
              </w:rPr>
              <w:t>Продавец, контролер-кассир</w:t>
            </w:r>
          </w:p>
        </w:tc>
      </w:tr>
      <w:tr w:rsidR="00461D0C" w:rsidRPr="00461D0C" w:rsidTr="00461D0C">
        <w:trPr>
          <w:jc w:val="center"/>
        </w:trPr>
        <w:tc>
          <w:tcPr>
            <w:tcW w:w="1524" w:type="dxa"/>
            <w:gridSpan w:val="4"/>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1038" w:type="dxa"/>
            <w:gridSpan w:val="3"/>
            <w:tcBorders>
              <w:top w:val="nil"/>
              <w:left w:val="nil"/>
              <w:bottom w:val="nil"/>
              <w:right w:val="nil"/>
            </w:tcBorders>
            <w:vAlign w:val="center"/>
            <w:hideMark/>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код</w:t>
            </w:r>
          </w:p>
        </w:tc>
        <w:tc>
          <w:tcPr>
            <w:tcW w:w="236" w:type="dxa"/>
            <w:gridSpan w:val="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6670" w:type="dxa"/>
            <w:gridSpan w:val="6"/>
            <w:tcBorders>
              <w:top w:val="nil"/>
              <w:left w:val="nil"/>
              <w:bottom w:val="nil"/>
              <w:right w:val="nil"/>
            </w:tcBorders>
            <w:vAlign w:val="center"/>
            <w:hideMark/>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наименование профессии</w:t>
            </w:r>
          </w:p>
        </w:tc>
      </w:tr>
      <w:tr w:rsidR="00461D0C" w:rsidRPr="00461D0C" w:rsidTr="00461D0C">
        <w:trPr>
          <w:jc w:val="center"/>
        </w:trPr>
        <w:tc>
          <w:tcPr>
            <w:tcW w:w="9468" w:type="dxa"/>
            <w:gridSpan w:val="15"/>
            <w:tcBorders>
              <w:top w:val="nil"/>
              <w:left w:val="nil"/>
              <w:bottom w:val="single" w:sz="4" w:space="0" w:color="auto"/>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p>
        </w:tc>
      </w:tr>
      <w:tr w:rsidR="00461D0C" w:rsidRPr="00461D0C" w:rsidTr="00461D0C">
        <w:trPr>
          <w:jc w:val="center"/>
        </w:trPr>
        <w:tc>
          <w:tcPr>
            <w:tcW w:w="9468" w:type="dxa"/>
            <w:gridSpan w:val="15"/>
            <w:tcBorders>
              <w:top w:val="single" w:sz="4" w:space="0" w:color="auto"/>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9468" w:type="dxa"/>
            <w:gridSpan w:val="15"/>
            <w:tcBorders>
              <w:top w:val="nil"/>
              <w:left w:val="nil"/>
              <w:bottom w:val="nil"/>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освоил(-а) программу профессионального модуля</w:t>
            </w:r>
          </w:p>
        </w:tc>
      </w:tr>
      <w:tr w:rsidR="00461D0C" w:rsidRPr="00461D0C" w:rsidTr="00461D0C">
        <w:trPr>
          <w:jc w:val="center"/>
        </w:trPr>
        <w:tc>
          <w:tcPr>
            <w:tcW w:w="2420" w:type="dxa"/>
            <w:gridSpan w:val="6"/>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3527" w:type="dxa"/>
            <w:gridSpan w:val="7"/>
            <w:tcBorders>
              <w:top w:val="nil"/>
              <w:left w:val="nil"/>
              <w:bottom w:val="nil"/>
              <w:right w:val="nil"/>
            </w:tcBorders>
            <w:vAlign w:val="bottom"/>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3521" w:type="dxa"/>
            <w:gridSpan w:val="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r>
      <w:tr w:rsidR="00461D0C" w:rsidRPr="00461D0C" w:rsidTr="00461D0C">
        <w:trPr>
          <w:jc w:val="center"/>
        </w:trPr>
        <w:tc>
          <w:tcPr>
            <w:tcW w:w="1244" w:type="dxa"/>
            <w:gridSpan w:val="2"/>
            <w:tcBorders>
              <w:top w:val="nil"/>
              <w:left w:val="nil"/>
              <w:bottom w:val="nil"/>
              <w:right w:val="nil"/>
            </w:tcBorders>
            <w:vAlign w:val="center"/>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в объеме</w:t>
            </w:r>
          </w:p>
        </w:tc>
        <w:tc>
          <w:tcPr>
            <w:tcW w:w="747" w:type="dxa"/>
            <w:gridSpan w:val="3"/>
            <w:tcBorders>
              <w:top w:val="nil"/>
              <w:left w:val="nil"/>
              <w:bottom w:val="single" w:sz="4" w:space="0" w:color="auto"/>
              <w:right w:val="nil"/>
            </w:tcBorders>
            <w:vAlign w:val="center"/>
            <w:hideMark/>
          </w:tcPr>
          <w:p w:rsidR="00461D0C" w:rsidRPr="00461D0C" w:rsidRDefault="00461D0C" w:rsidP="00461D0C">
            <w:pPr>
              <w:spacing w:after="0" w:line="240" w:lineRule="auto"/>
              <w:rPr>
                <w:rFonts w:ascii="Times New Roman" w:eastAsia="Calibri" w:hAnsi="Times New Roman" w:cs="Times New Roman"/>
                <w:i/>
                <w:sz w:val="24"/>
                <w:szCs w:val="24"/>
                <w:lang w:eastAsia="ru-RU"/>
              </w:rPr>
            </w:pPr>
          </w:p>
        </w:tc>
        <w:tc>
          <w:tcPr>
            <w:tcW w:w="952" w:type="dxa"/>
            <w:gridSpan w:val="5"/>
            <w:tcBorders>
              <w:top w:val="nil"/>
              <w:left w:val="nil"/>
              <w:bottom w:val="nil"/>
              <w:right w:val="nil"/>
            </w:tcBorders>
            <w:vAlign w:val="center"/>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часов с  </w:t>
            </w:r>
          </w:p>
        </w:tc>
        <w:tc>
          <w:tcPr>
            <w:tcW w:w="2937" w:type="dxa"/>
            <w:gridSpan w:val="2"/>
            <w:tcBorders>
              <w:top w:val="nil"/>
              <w:left w:val="nil"/>
              <w:bottom w:val="single" w:sz="4" w:space="0" w:color="auto"/>
              <w:right w:val="nil"/>
            </w:tcBorders>
            <w:vAlign w:val="center"/>
            <w:hideMark/>
          </w:tcPr>
          <w:p w:rsidR="00461D0C" w:rsidRPr="00461D0C" w:rsidRDefault="00461D0C" w:rsidP="00461D0C">
            <w:pPr>
              <w:spacing w:after="0" w:line="240" w:lineRule="auto"/>
              <w:rPr>
                <w:rFonts w:ascii="Calibri" w:eastAsia="Calibri" w:hAnsi="Calibri" w:cs="Times New Roman"/>
                <w:sz w:val="24"/>
                <w:szCs w:val="24"/>
                <w:lang w:eastAsia="ru-RU"/>
              </w:rPr>
            </w:pPr>
          </w:p>
        </w:tc>
        <w:tc>
          <w:tcPr>
            <w:tcW w:w="465" w:type="dxa"/>
            <w:gridSpan w:val="2"/>
            <w:tcBorders>
              <w:top w:val="nil"/>
              <w:left w:val="nil"/>
              <w:bottom w:val="nil"/>
              <w:right w:val="nil"/>
            </w:tcBorders>
            <w:vAlign w:val="center"/>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по</w:t>
            </w:r>
          </w:p>
        </w:tc>
        <w:tc>
          <w:tcPr>
            <w:tcW w:w="3123" w:type="dxa"/>
            <w:tcBorders>
              <w:top w:val="nil"/>
              <w:left w:val="nil"/>
              <w:bottom w:val="single" w:sz="4" w:space="0" w:color="auto"/>
              <w:right w:val="nil"/>
            </w:tcBorders>
            <w:vAlign w:val="center"/>
            <w:hideMark/>
          </w:tcPr>
          <w:p w:rsidR="00461D0C" w:rsidRPr="00461D0C" w:rsidRDefault="00461D0C" w:rsidP="00461D0C">
            <w:pPr>
              <w:spacing w:after="0" w:line="240" w:lineRule="auto"/>
              <w:rPr>
                <w:rFonts w:ascii="Calibri" w:eastAsia="Calibri" w:hAnsi="Calibri" w:cs="Times New Roman"/>
                <w:sz w:val="24"/>
                <w:szCs w:val="24"/>
                <w:lang w:eastAsia="ru-RU"/>
              </w:rPr>
            </w:pPr>
          </w:p>
        </w:tc>
      </w:tr>
      <w:tr w:rsidR="00461D0C" w:rsidRPr="00461D0C" w:rsidTr="00461D0C">
        <w:trPr>
          <w:jc w:val="center"/>
        </w:trPr>
        <w:tc>
          <w:tcPr>
            <w:tcW w:w="1244" w:type="dxa"/>
            <w:gridSpan w:val="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747" w:type="dxa"/>
            <w:gridSpan w:val="3"/>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952" w:type="dxa"/>
            <w:gridSpan w:val="5"/>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2937" w:type="dxa"/>
            <w:gridSpan w:val="2"/>
            <w:tcBorders>
              <w:top w:val="nil"/>
              <w:left w:val="nil"/>
              <w:bottom w:val="nil"/>
              <w:right w:val="nil"/>
            </w:tcBorders>
            <w:vAlign w:val="center"/>
            <w:hideMark/>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дата начала практики в формате 00.00.0000 г.</w:t>
            </w:r>
          </w:p>
        </w:tc>
        <w:tc>
          <w:tcPr>
            <w:tcW w:w="465" w:type="dxa"/>
            <w:gridSpan w:val="2"/>
            <w:tcBorders>
              <w:top w:val="nil"/>
              <w:left w:val="nil"/>
              <w:bottom w:val="nil"/>
              <w:right w:val="nil"/>
            </w:tcBorders>
            <w:vAlign w:val="center"/>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p>
        </w:tc>
        <w:tc>
          <w:tcPr>
            <w:tcW w:w="3123" w:type="dxa"/>
            <w:tcBorders>
              <w:top w:val="nil"/>
              <w:left w:val="nil"/>
              <w:bottom w:val="nil"/>
              <w:right w:val="nil"/>
            </w:tcBorders>
            <w:vAlign w:val="center"/>
            <w:hideMark/>
          </w:tcPr>
          <w:p w:rsidR="00461D0C" w:rsidRPr="00461D0C" w:rsidRDefault="00461D0C" w:rsidP="00461D0C">
            <w:pPr>
              <w:spacing w:after="0" w:line="240" w:lineRule="auto"/>
              <w:jc w:val="center"/>
              <w:rPr>
                <w:rFonts w:ascii="Times New Roman" w:eastAsia="Times New Roman" w:hAnsi="Times New Roman" w:cs="Times New Roman"/>
                <w:sz w:val="12"/>
                <w:szCs w:val="12"/>
                <w:lang w:eastAsia="ru-RU"/>
              </w:rPr>
            </w:pPr>
            <w:r w:rsidRPr="00461D0C">
              <w:rPr>
                <w:rFonts w:ascii="Times New Roman" w:eastAsia="Times New Roman" w:hAnsi="Times New Roman" w:cs="Times New Roman"/>
                <w:sz w:val="12"/>
                <w:szCs w:val="12"/>
                <w:lang w:eastAsia="ru-RU"/>
              </w:rPr>
              <w:t>дата окончания практики в формате 00.00.0000 г.</w:t>
            </w:r>
          </w:p>
        </w:tc>
      </w:tr>
    </w:tbl>
    <w:p w:rsidR="00461D0C" w:rsidRPr="00461D0C" w:rsidRDefault="00461D0C" w:rsidP="00461D0C">
      <w:pPr>
        <w:spacing w:after="0" w:line="240" w:lineRule="auto"/>
        <w:jc w:val="both"/>
        <w:rPr>
          <w:rFonts w:ascii="Times New Roman" w:eastAsia="Times New Roman" w:hAnsi="Times New Roman" w:cs="Times New Roman"/>
          <w:b/>
          <w:sz w:val="10"/>
          <w:szCs w:val="10"/>
          <w:lang w:eastAsia="ru-RU"/>
        </w:rPr>
      </w:pPr>
    </w:p>
    <w:p w:rsidR="00461D0C" w:rsidRPr="00461D0C" w:rsidRDefault="00461D0C" w:rsidP="00461D0C">
      <w:pPr>
        <w:spacing w:after="0" w:line="240" w:lineRule="auto"/>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Результаты промежуточной аттестации по элементам профессионального модуля</w:t>
      </w:r>
    </w:p>
    <w:p w:rsidR="00461D0C" w:rsidRPr="00461D0C" w:rsidRDefault="00461D0C" w:rsidP="00461D0C">
      <w:pPr>
        <w:spacing w:after="0" w:line="240" w:lineRule="auto"/>
        <w:jc w:val="both"/>
        <w:rPr>
          <w:rFonts w:ascii="Times New Roman" w:eastAsia="Times New Roman" w:hAnsi="Times New Roman" w:cs="Times New Roman"/>
          <w:sz w:val="10"/>
          <w:szCs w:val="10"/>
          <w:lang w:eastAsia="ru-RU"/>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154"/>
        <w:gridCol w:w="3155"/>
        <w:gridCol w:w="3155"/>
      </w:tblGrid>
      <w:tr w:rsidR="00461D0C" w:rsidRPr="00461D0C" w:rsidTr="00461D0C">
        <w:trPr>
          <w:trHeight w:val="27"/>
          <w:jc w:val="center"/>
        </w:trPr>
        <w:tc>
          <w:tcPr>
            <w:tcW w:w="3154" w:type="dxa"/>
            <w:tcBorders>
              <w:top w:val="single" w:sz="12" w:space="0" w:color="auto"/>
              <w:left w:val="single" w:sz="12" w:space="0" w:color="auto"/>
              <w:bottom w:val="single" w:sz="12" w:space="0" w:color="auto"/>
              <w:right w:val="single" w:sz="4" w:space="0" w:color="auto"/>
            </w:tcBorders>
            <w:vAlign w:val="center"/>
            <w:hideMark/>
          </w:tcPr>
          <w:p w:rsidR="00461D0C" w:rsidRPr="00461D0C" w:rsidRDefault="00461D0C" w:rsidP="00461D0C">
            <w:pPr>
              <w:spacing w:after="0" w:line="240" w:lineRule="auto"/>
              <w:jc w:val="center"/>
              <w:rPr>
                <w:rFonts w:ascii="Times New Roman" w:eastAsia="Times New Roman" w:hAnsi="Times New Roman" w:cs="Times New Roman"/>
                <w:b/>
                <w:sz w:val="18"/>
                <w:szCs w:val="18"/>
                <w:lang w:eastAsia="ru-RU"/>
              </w:rPr>
            </w:pPr>
            <w:r w:rsidRPr="00461D0C">
              <w:rPr>
                <w:rFonts w:ascii="Times New Roman" w:eastAsia="Times New Roman" w:hAnsi="Times New Roman" w:cs="Times New Roman"/>
                <w:b/>
                <w:sz w:val="18"/>
                <w:szCs w:val="18"/>
                <w:lang w:eastAsia="ru-RU"/>
              </w:rPr>
              <w:t>Элементы модуля</w:t>
            </w:r>
          </w:p>
        </w:tc>
        <w:tc>
          <w:tcPr>
            <w:tcW w:w="3155" w:type="dxa"/>
            <w:tcBorders>
              <w:top w:val="single" w:sz="12" w:space="0" w:color="auto"/>
              <w:left w:val="single" w:sz="4" w:space="0" w:color="auto"/>
              <w:bottom w:val="single" w:sz="12" w:space="0" w:color="auto"/>
              <w:right w:val="single" w:sz="4" w:space="0" w:color="auto"/>
            </w:tcBorders>
            <w:vAlign w:val="center"/>
            <w:hideMark/>
          </w:tcPr>
          <w:p w:rsidR="00461D0C" w:rsidRPr="00461D0C" w:rsidRDefault="00461D0C" w:rsidP="00461D0C">
            <w:pPr>
              <w:spacing w:after="0" w:line="240" w:lineRule="auto"/>
              <w:jc w:val="center"/>
              <w:rPr>
                <w:rFonts w:ascii="Times New Roman" w:eastAsia="Times New Roman" w:hAnsi="Times New Roman" w:cs="Times New Roman"/>
                <w:b/>
                <w:sz w:val="18"/>
                <w:szCs w:val="18"/>
                <w:lang w:eastAsia="ru-RU"/>
              </w:rPr>
            </w:pPr>
            <w:r w:rsidRPr="00461D0C">
              <w:rPr>
                <w:rFonts w:ascii="Times New Roman" w:eastAsia="Times New Roman" w:hAnsi="Times New Roman" w:cs="Times New Roman"/>
                <w:b/>
                <w:sz w:val="18"/>
                <w:szCs w:val="18"/>
                <w:lang w:eastAsia="ru-RU"/>
              </w:rPr>
              <w:t>Формы промежуточной аттестации</w:t>
            </w:r>
          </w:p>
        </w:tc>
        <w:tc>
          <w:tcPr>
            <w:tcW w:w="3155" w:type="dxa"/>
            <w:tcBorders>
              <w:top w:val="single" w:sz="12" w:space="0" w:color="auto"/>
              <w:left w:val="single" w:sz="4" w:space="0" w:color="auto"/>
              <w:bottom w:val="single" w:sz="12" w:space="0" w:color="auto"/>
              <w:right w:val="single" w:sz="12" w:space="0" w:color="auto"/>
            </w:tcBorders>
            <w:vAlign w:val="center"/>
            <w:hideMark/>
          </w:tcPr>
          <w:p w:rsidR="00461D0C" w:rsidRPr="00461D0C" w:rsidRDefault="00461D0C" w:rsidP="00461D0C">
            <w:pPr>
              <w:spacing w:after="0" w:line="240" w:lineRule="auto"/>
              <w:jc w:val="center"/>
              <w:rPr>
                <w:rFonts w:ascii="Times New Roman" w:eastAsia="Times New Roman" w:hAnsi="Times New Roman" w:cs="Times New Roman"/>
                <w:b/>
                <w:sz w:val="18"/>
                <w:szCs w:val="18"/>
                <w:lang w:eastAsia="ru-RU"/>
              </w:rPr>
            </w:pPr>
            <w:r w:rsidRPr="00461D0C">
              <w:rPr>
                <w:rFonts w:ascii="Times New Roman" w:eastAsia="Times New Roman" w:hAnsi="Times New Roman" w:cs="Times New Roman"/>
                <w:b/>
                <w:sz w:val="18"/>
                <w:szCs w:val="18"/>
                <w:lang w:eastAsia="ru-RU"/>
              </w:rPr>
              <w:t>Оценка</w:t>
            </w:r>
          </w:p>
        </w:tc>
      </w:tr>
      <w:tr w:rsidR="00461D0C" w:rsidRPr="00461D0C" w:rsidTr="00461D0C">
        <w:trPr>
          <w:trHeight w:val="27"/>
          <w:jc w:val="center"/>
        </w:trPr>
        <w:tc>
          <w:tcPr>
            <w:tcW w:w="3154" w:type="dxa"/>
            <w:tcBorders>
              <w:top w:val="single" w:sz="12" w:space="0" w:color="auto"/>
              <w:left w:val="single" w:sz="12"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МДК 02.01 Розничная торговля продовольственными товарами</w:t>
            </w:r>
          </w:p>
        </w:tc>
        <w:tc>
          <w:tcPr>
            <w:tcW w:w="3155" w:type="dxa"/>
            <w:tcBorders>
              <w:top w:val="single" w:sz="12"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jc w:val="center"/>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Экзамен</w:t>
            </w:r>
          </w:p>
        </w:tc>
        <w:tc>
          <w:tcPr>
            <w:tcW w:w="3155" w:type="dxa"/>
            <w:tcBorders>
              <w:top w:val="single" w:sz="12" w:space="0" w:color="auto"/>
              <w:left w:val="single" w:sz="4" w:space="0" w:color="auto"/>
              <w:bottom w:val="single" w:sz="4" w:space="0" w:color="auto"/>
              <w:right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p>
        </w:tc>
      </w:tr>
      <w:tr w:rsidR="00461D0C" w:rsidRPr="00461D0C" w:rsidTr="00461D0C">
        <w:trPr>
          <w:trHeight w:val="47"/>
          <w:jc w:val="center"/>
        </w:trPr>
        <w:tc>
          <w:tcPr>
            <w:tcW w:w="3154" w:type="dxa"/>
            <w:vMerge w:val="restart"/>
            <w:tcBorders>
              <w:top w:val="single" w:sz="4" w:space="0" w:color="auto"/>
              <w:left w:val="single" w:sz="12"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r w:rsidRPr="00461D0C">
              <w:rPr>
                <w:rFonts w:ascii="Times New Roman" w:eastAsia="Times New Roman" w:hAnsi="Times New Roman" w:cs="Times New Roman"/>
                <w:sz w:val="20"/>
                <w:szCs w:val="20"/>
                <w:lang w:eastAsia="ru-RU"/>
              </w:rPr>
              <w:t>УП 02 Продажа продовольственных товаров</w:t>
            </w:r>
          </w:p>
        </w:tc>
        <w:tc>
          <w:tcPr>
            <w:tcW w:w="3155" w:type="dxa"/>
            <w:tcBorders>
              <w:top w:val="single" w:sz="4"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r w:rsidRPr="00461D0C">
              <w:rPr>
                <w:rFonts w:ascii="Times New Roman" w:eastAsia="Times New Roman" w:hAnsi="Times New Roman" w:cs="Times New Roman"/>
                <w:bCs/>
                <w:sz w:val="24"/>
                <w:szCs w:val="24"/>
                <w:lang w:eastAsia="ru-RU"/>
              </w:rPr>
              <w:t>Дифференцированный зачет</w:t>
            </w:r>
          </w:p>
        </w:tc>
        <w:tc>
          <w:tcPr>
            <w:tcW w:w="3155" w:type="dxa"/>
            <w:tcBorders>
              <w:top w:val="single" w:sz="4" w:space="0" w:color="auto"/>
              <w:left w:val="single" w:sz="4" w:space="0" w:color="auto"/>
              <w:bottom w:val="single" w:sz="4" w:space="0" w:color="auto"/>
              <w:right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p>
        </w:tc>
      </w:tr>
      <w:tr w:rsidR="00461D0C" w:rsidRPr="00461D0C" w:rsidTr="00461D0C">
        <w:trPr>
          <w:trHeight w:val="47"/>
          <w:jc w:val="center"/>
        </w:trPr>
        <w:tc>
          <w:tcPr>
            <w:tcW w:w="3154" w:type="dxa"/>
            <w:vMerge/>
            <w:tcBorders>
              <w:left w:val="single" w:sz="12" w:space="0" w:color="auto"/>
              <w:bottom w:val="single" w:sz="4" w:space="0" w:color="auto"/>
              <w:right w:val="single" w:sz="4" w:space="0" w:color="auto"/>
            </w:tcBorders>
            <w:vAlign w:val="center"/>
          </w:tcPr>
          <w:p w:rsidR="00461D0C" w:rsidRPr="00461D0C" w:rsidRDefault="00461D0C" w:rsidP="00461D0C">
            <w:pPr>
              <w:spacing w:after="0" w:line="240" w:lineRule="auto"/>
              <w:rPr>
                <w:rFonts w:ascii="Times New Roman" w:eastAsia="Times New Roman" w:hAnsi="Times New Roman" w:cs="Times New Roman"/>
                <w:sz w:val="20"/>
                <w:szCs w:val="20"/>
                <w:lang w:eastAsia="ru-RU"/>
              </w:rPr>
            </w:pPr>
          </w:p>
        </w:tc>
        <w:tc>
          <w:tcPr>
            <w:tcW w:w="3155" w:type="dxa"/>
            <w:tcBorders>
              <w:top w:val="single" w:sz="4" w:space="0" w:color="auto"/>
              <w:left w:val="single" w:sz="4" w:space="0" w:color="auto"/>
              <w:bottom w:val="single" w:sz="4" w:space="0" w:color="auto"/>
              <w:right w:val="single" w:sz="4"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Квалификационный экзамен</w:t>
            </w:r>
          </w:p>
        </w:tc>
        <w:tc>
          <w:tcPr>
            <w:tcW w:w="3155" w:type="dxa"/>
            <w:tcBorders>
              <w:top w:val="single" w:sz="4" w:space="0" w:color="auto"/>
              <w:left w:val="single" w:sz="4" w:space="0" w:color="auto"/>
              <w:bottom w:val="single" w:sz="4" w:space="0" w:color="auto"/>
              <w:right w:val="single" w:sz="12" w:space="0" w:color="auto"/>
            </w:tcBorders>
            <w:vAlign w:val="center"/>
          </w:tcPr>
          <w:p w:rsidR="00461D0C" w:rsidRPr="00461D0C" w:rsidRDefault="00461D0C" w:rsidP="00461D0C">
            <w:pPr>
              <w:spacing w:after="0" w:line="240" w:lineRule="auto"/>
              <w:jc w:val="center"/>
              <w:rPr>
                <w:rFonts w:ascii="Times New Roman" w:eastAsia="Times New Roman" w:hAnsi="Times New Roman" w:cs="Times New Roman"/>
                <w:sz w:val="20"/>
                <w:szCs w:val="20"/>
                <w:lang w:eastAsia="ru-RU"/>
              </w:rPr>
            </w:pPr>
          </w:p>
        </w:tc>
      </w:tr>
    </w:tbl>
    <w:p w:rsidR="00461D0C" w:rsidRPr="00461D0C" w:rsidRDefault="00461D0C" w:rsidP="00461D0C">
      <w:pPr>
        <w:spacing w:after="0" w:line="240" w:lineRule="auto"/>
        <w:jc w:val="both"/>
        <w:rPr>
          <w:rFonts w:ascii="Times New Roman" w:eastAsia="Times New Roman" w:hAnsi="Times New Roman" w:cs="Times New Roman"/>
          <w:sz w:val="24"/>
          <w:szCs w:val="24"/>
          <w:lang w:eastAsia="ru-RU"/>
        </w:rPr>
      </w:pPr>
    </w:p>
    <w:p w:rsidR="00461D0C" w:rsidRPr="00461D0C" w:rsidRDefault="00461D0C" w:rsidP="00461D0C">
      <w:pPr>
        <w:spacing w:after="0" w:line="240" w:lineRule="auto"/>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 xml:space="preserve">Итоги </w:t>
      </w:r>
      <w:r w:rsidRPr="00461D0C">
        <w:rPr>
          <w:rFonts w:ascii="Times New Roman" w:eastAsia="Times New Roman" w:hAnsi="Times New Roman" w:cs="Times New Roman"/>
          <w:b/>
          <w:bCs/>
          <w:sz w:val="24"/>
          <w:szCs w:val="24"/>
          <w:lang w:eastAsia="ru-RU"/>
        </w:rPr>
        <w:t>квалификационного экзамена</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2"/>
        <w:gridCol w:w="4534"/>
        <w:gridCol w:w="1276"/>
        <w:gridCol w:w="1144"/>
      </w:tblGrid>
      <w:tr w:rsidR="00461D0C" w:rsidRPr="00461D0C" w:rsidTr="00F9613A">
        <w:tc>
          <w:tcPr>
            <w:tcW w:w="2442" w:type="dxa"/>
            <w:tcBorders>
              <w:top w:val="single" w:sz="12" w:space="0" w:color="auto"/>
              <w:left w:val="single" w:sz="12" w:space="0" w:color="auto"/>
              <w:bottom w:val="single" w:sz="4" w:space="0" w:color="auto"/>
              <w:right w:val="single" w:sz="4" w:space="0" w:color="auto"/>
            </w:tcBorders>
            <w:hideMark/>
          </w:tcPr>
          <w:p w:rsidR="00461D0C" w:rsidRPr="00461D0C" w:rsidRDefault="00461D0C" w:rsidP="00461D0C">
            <w:pPr>
              <w:spacing w:after="0" w:line="240" w:lineRule="auto"/>
              <w:jc w:val="center"/>
              <w:rPr>
                <w:rFonts w:ascii="Times New Roman" w:eastAsia="Calibri" w:hAnsi="Times New Roman" w:cs="Times New Roman"/>
                <w:b/>
                <w:sz w:val="24"/>
                <w:szCs w:val="24"/>
                <w:lang w:eastAsia="ru-RU"/>
              </w:rPr>
            </w:pPr>
            <w:r w:rsidRPr="00461D0C">
              <w:rPr>
                <w:rFonts w:ascii="Times New Roman" w:eastAsia="Calibri" w:hAnsi="Times New Roman" w:cs="Times New Roman"/>
                <w:b/>
                <w:sz w:val="24"/>
                <w:szCs w:val="24"/>
                <w:lang w:eastAsia="ru-RU"/>
              </w:rPr>
              <w:t>Профессиональные компетенции</w:t>
            </w: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Показатели оценки результата</w:t>
            </w:r>
          </w:p>
        </w:tc>
        <w:tc>
          <w:tcPr>
            <w:tcW w:w="1276"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Оценка</w:t>
            </w:r>
          </w:p>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(да/нет)</w:t>
            </w:r>
          </w:p>
        </w:tc>
        <w:tc>
          <w:tcPr>
            <w:tcW w:w="114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b/>
                <w:sz w:val="24"/>
                <w:szCs w:val="24"/>
                <w:lang w:eastAsia="ru-RU"/>
              </w:rPr>
              <w:t>Отметка</w:t>
            </w:r>
          </w:p>
        </w:tc>
      </w:tr>
      <w:tr w:rsidR="00461D0C" w:rsidRPr="00461D0C" w:rsidTr="00F9613A">
        <w:tc>
          <w:tcPr>
            <w:tcW w:w="2442" w:type="dxa"/>
            <w:vMerge w:val="restart"/>
            <w:tcBorders>
              <w:top w:val="single" w:sz="12" w:space="0" w:color="auto"/>
              <w:left w:val="single" w:sz="12" w:space="0" w:color="auto"/>
              <w:bottom w:val="single" w:sz="4" w:space="0" w:color="auto"/>
              <w:right w:val="single" w:sz="4" w:space="0" w:color="auto"/>
            </w:tcBorders>
            <w:hideMark/>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2.1. Осуществлять приемку товаров и контроль за наличием необходимых сопроводительных документов на поступившие товары</w:t>
            </w: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визуальный осмотр товара на качество</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val="restart"/>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442" w:type="dxa"/>
            <w:vMerge/>
            <w:tcBorders>
              <w:top w:val="single" w:sz="12" w:space="0" w:color="auto"/>
              <w:left w:val="single" w:sz="12"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установление соответствия  данных сопроводительных документов с фактическим количеством товара</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top w:val="single" w:sz="12"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sz w:val="24"/>
                <w:szCs w:val="24"/>
                <w:lang w:eastAsia="ru-RU"/>
              </w:rPr>
            </w:pPr>
          </w:p>
        </w:tc>
      </w:tr>
      <w:tr w:rsidR="00461D0C" w:rsidRPr="00461D0C" w:rsidTr="00F9613A">
        <w:tc>
          <w:tcPr>
            <w:tcW w:w="2442" w:type="dxa"/>
            <w:vMerge/>
            <w:tcBorders>
              <w:top w:val="single" w:sz="12" w:space="0" w:color="auto"/>
              <w:left w:val="single" w:sz="12"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точность и грамотность оформления товарной накладной;</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top w:val="single" w:sz="12"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sz w:val="24"/>
                <w:szCs w:val="24"/>
                <w:lang w:eastAsia="ru-RU"/>
              </w:rPr>
            </w:pPr>
          </w:p>
        </w:tc>
      </w:tr>
      <w:tr w:rsidR="00461D0C" w:rsidRPr="00461D0C" w:rsidTr="00F9613A">
        <w:tc>
          <w:tcPr>
            <w:tcW w:w="2442" w:type="dxa"/>
            <w:vMerge/>
            <w:tcBorders>
              <w:top w:val="single" w:sz="12" w:space="0" w:color="auto"/>
              <w:left w:val="single" w:sz="12"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аккуратность оформления товарной накладной;</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top w:val="single" w:sz="12"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sz w:val="24"/>
                <w:szCs w:val="24"/>
                <w:lang w:eastAsia="ru-RU"/>
              </w:rPr>
            </w:pPr>
          </w:p>
        </w:tc>
      </w:tr>
      <w:tr w:rsidR="00461D0C" w:rsidRPr="00461D0C" w:rsidTr="00F9613A">
        <w:tc>
          <w:tcPr>
            <w:tcW w:w="2442" w:type="dxa"/>
            <w:vMerge w:val="restart"/>
            <w:tcBorders>
              <w:top w:val="single" w:sz="12" w:space="0" w:color="auto"/>
              <w:left w:val="single" w:sz="12" w:space="0" w:color="auto"/>
              <w:bottom w:val="single" w:sz="4" w:space="0" w:color="auto"/>
              <w:right w:val="single" w:sz="4" w:space="0" w:color="auto"/>
            </w:tcBorders>
            <w:hideMark/>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2.2. Осуществлять подготовку товаров к продаже, размещение и выкладку</w:t>
            </w: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bCs/>
                <w:sz w:val="24"/>
                <w:szCs w:val="24"/>
                <w:lang w:eastAsia="ru-RU"/>
              </w:rPr>
              <w:t xml:space="preserve">- </w:t>
            </w:r>
            <w:r w:rsidRPr="00461D0C">
              <w:rPr>
                <w:rFonts w:ascii="Times New Roman" w:eastAsia="Times New Roman" w:hAnsi="Times New Roman" w:cs="Times New Roman"/>
                <w:bCs/>
                <w:sz w:val="24"/>
                <w:szCs w:val="24"/>
                <w:lang w:eastAsia="ru-RU"/>
              </w:rPr>
              <w:t>выкладка товара в соответствии с товарным соседством;</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val="restart"/>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442" w:type="dxa"/>
            <w:vMerge/>
            <w:tcBorders>
              <w:top w:val="single" w:sz="12" w:space="0" w:color="auto"/>
              <w:left w:val="single" w:sz="12"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Cs/>
                <w:sz w:val="24"/>
                <w:szCs w:val="24"/>
                <w:lang w:eastAsia="ru-RU"/>
              </w:rPr>
              <w:t>- выкладка товара в соответствии с условиями хранения;</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top w:val="single" w:sz="12"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sz w:val="24"/>
                <w:szCs w:val="24"/>
                <w:lang w:eastAsia="ru-RU"/>
              </w:rPr>
            </w:pPr>
          </w:p>
        </w:tc>
      </w:tr>
      <w:tr w:rsidR="00461D0C" w:rsidRPr="00461D0C" w:rsidTr="00F9613A">
        <w:tc>
          <w:tcPr>
            <w:tcW w:w="2442" w:type="dxa"/>
            <w:vMerge/>
            <w:tcBorders>
              <w:top w:val="single" w:sz="12" w:space="0" w:color="auto"/>
              <w:left w:val="single" w:sz="12"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 оформление товарных ценников;</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top w:val="single" w:sz="12"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sz w:val="24"/>
                <w:szCs w:val="24"/>
                <w:lang w:eastAsia="ru-RU"/>
              </w:rPr>
            </w:pPr>
          </w:p>
        </w:tc>
      </w:tr>
      <w:tr w:rsidR="00461D0C" w:rsidRPr="00461D0C" w:rsidTr="00F9613A">
        <w:tc>
          <w:tcPr>
            <w:tcW w:w="2442" w:type="dxa"/>
            <w:vMerge w:val="restart"/>
            <w:tcBorders>
              <w:top w:val="single" w:sz="12" w:space="0" w:color="auto"/>
              <w:left w:val="single" w:sz="12" w:space="0" w:color="auto"/>
              <w:bottom w:val="single" w:sz="4" w:space="0" w:color="auto"/>
              <w:right w:val="single" w:sz="4" w:space="0" w:color="auto"/>
            </w:tcBorders>
            <w:hideMark/>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ПК 2.3. Обслуживать покупателей, консультировать их о пищевой ценности, вкусовых особенностях и свойствах отдельных </w:t>
            </w:r>
            <w:r w:rsidRPr="00461D0C">
              <w:rPr>
                <w:rFonts w:ascii="Times New Roman" w:eastAsia="Times New Roman" w:hAnsi="Times New Roman" w:cs="Times New Roman"/>
                <w:sz w:val="24"/>
                <w:szCs w:val="24"/>
                <w:lang w:eastAsia="ru-RU"/>
              </w:rPr>
              <w:lastRenderedPageBreak/>
              <w:t>продовольственных  товаров</w:t>
            </w: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b/>
                <w:bCs/>
                <w:sz w:val="24"/>
                <w:szCs w:val="24"/>
                <w:lang w:eastAsia="ru-RU"/>
              </w:rPr>
              <w:lastRenderedPageBreak/>
              <w:t xml:space="preserve">- </w:t>
            </w:r>
            <w:r w:rsidRPr="00461D0C">
              <w:rPr>
                <w:rFonts w:ascii="Times New Roman" w:eastAsia="Times New Roman" w:hAnsi="Times New Roman" w:cs="Times New Roman"/>
                <w:bCs/>
                <w:sz w:val="24"/>
                <w:szCs w:val="24"/>
                <w:lang w:eastAsia="ru-RU"/>
              </w:rPr>
              <w:t>соблюдение правил этикета при обслуживании покупателей;</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val="restart"/>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442" w:type="dxa"/>
            <w:vMerge/>
            <w:tcBorders>
              <w:top w:val="single" w:sz="12" w:space="0" w:color="auto"/>
              <w:left w:val="single" w:sz="12"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b/>
                <w:bCs/>
                <w:sz w:val="24"/>
                <w:szCs w:val="24"/>
                <w:lang w:eastAsia="ru-RU"/>
              </w:rPr>
            </w:pPr>
            <w:r w:rsidRPr="00461D0C">
              <w:rPr>
                <w:rFonts w:ascii="Times New Roman" w:eastAsia="Times New Roman" w:hAnsi="Times New Roman" w:cs="Times New Roman"/>
                <w:bCs/>
                <w:sz w:val="24"/>
                <w:szCs w:val="24"/>
                <w:lang w:eastAsia="ru-RU"/>
              </w:rPr>
              <w:t>- тактичное выявление покупательского спроса, ценового диапазона товара;</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top w:val="single" w:sz="12"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sz w:val="24"/>
                <w:szCs w:val="24"/>
                <w:lang w:eastAsia="ru-RU"/>
              </w:rPr>
            </w:pPr>
          </w:p>
        </w:tc>
      </w:tr>
      <w:tr w:rsidR="00461D0C" w:rsidRPr="00461D0C" w:rsidTr="00F9613A">
        <w:tc>
          <w:tcPr>
            <w:tcW w:w="2442" w:type="dxa"/>
            <w:vMerge/>
            <w:tcBorders>
              <w:top w:val="single" w:sz="12" w:space="0" w:color="auto"/>
              <w:left w:val="single" w:sz="12"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bCs/>
                <w:sz w:val="24"/>
                <w:szCs w:val="24"/>
                <w:lang w:eastAsia="ru-RU"/>
              </w:rPr>
            </w:pPr>
            <w:r w:rsidRPr="00461D0C">
              <w:rPr>
                <w:rFonts w:ascii="Times New Roman" w:eastAsia="Times New Roman" w:hAnsi="Times New Roman" w:cs="Times New Roman"/>
                <w:bCs/>
                <w:sz w:val="24"/>
                <w:szCs w:val="24"/>
                <w:lang w:eastAsia="ru-RU"/>
              </w:rPr>
              <w:t xml:space="preserve">- </w:t>
            </w:r>
            <w:r w:rsidRPr="00461D0C">
              <w:rPr>
                <w:rFonts w:ascii="Times New Roman" w:eastAsia="Times New Roman CYR" w:hAnsi="Times New Roman" w:cs="Times New Roman"/>
                <w:sz w:val="24"/>
                <w:szCs w:val="24"/>
                <w:lang w:eastAsia="ru-RU"/>
              </w:rPr>
              <w:t xml:space="preserve">консультирование покупателя о пищевой ценности и вкусовых особенностях продовольственных </w:t>
            </w:r>
            <w:r w:rsidRPr="00461D0C">
              <w:rPr>
                <w:rFonts w:ascii="Times New Roman" w:eastAsia="Times New Roman CYR" w:hAnsi="Times New Roman" w:cs="Times New Roman"/>
                <w:sz w:val="24"/>
                <w:szCs w:val="24"/>
                <w:lang w:eastAsia="ru-RU"/>
              </w:rPr>
              <w:lastRenderedPageBreak/>
              <w:t>товаров, о разнообразии товаров данного вида;</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top w:val="single" w:sz="12"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sz w:val="24"/>
                <w:szCs w:val="24"/>
                <w:lang w:eastAsia="ru-RU"/>
              </w:rPr>
            </w:pPr>
          </w:p>
        </w:tc>
      </w:tr>
      <w:tr w:rsidR="00461D0C" w:rsidRPr="00461D0C" w:rsidTr="00F9613A">
        <w:tc>
          <w:tcPr>
            <w:tcW w:w="2442" w:type="dxa"/>
            <w:vMerge/>
            <w:tcBorders>
              <w:top w:val="single" w:sz="12" w:space="0" w:color="auto"/>
              <w:left w:val="single" w:sz="12"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CYR" w:hAnsi="Times New Roman" w:cs="Times New Roman"/>
                <w:sz w:val="24"/>
                <w:szCs w:val="24"/>
                <w:lang w:eastAsia="ru-RU"/>
              </w:rPr>
              <w:t>-</w:t>
            </w:r>
            <w:r w:rsidRPr="00461D0C">
              <w:rPr>
                <w:rFonts w:ascii="Times New Roman" w:eastAsia="Times New Roman" w:hAnsi="Times New Roman" w:cs="Times New Roman"/>
                <w:sz w:val="24"/>
                <w:szCs w:val="24"/>
                <w:lang w:eastAsia="ru-RU"/>
              </w:rPr>
              <w:t xml:space="preserve">  выполнение алгоритма расчета с покупателем через прилавок;</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top w:val="single" w:sz="12"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sz w:val="24"/>
                <w:szCs w:val="24"/>
                <w:lang w:eastAsia="ru-RU"/>
              </w:rPr>
            </w:pPr>
          </w:p>
        </w:tc>
      </w:tr>
      <w:tr w:rsidR="00461D0C" w:rsidRPr="00461D0C" w:rsidTr="00F9613A">
        <w:tc>
          <w:tcPr>
            <w:tcW w:w="2442" w:type="dxa"/>
            <w:vMerge/>
            <w:tcBorders>
              <w:top w:val="single" w:sz="12" w:space="0" w:color="auto"/>
              <w:left w:val="single" w:sz="12"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CYR" w:hAnsi="Times New Roman" w:cs="Times New Roman"/>
                <w:sz w:val="24"/>
                <w:szCs w:val="24"/>
                <w:lang w:eastAsia="ru-RU"/>
              </w:rPr>
            </w:pPr>
            <w:r w:rsidRPr="00461D0C">
              <w:rPr>
                <w:rFonts w:ascii="Times New Roman" w:eastAsia="Times New Roman CYR" w:hAnsi="Times New Roman" w:cs="Times New Roman"/>
                <w:sz w:val="24"/>
                <w:szCs w:val="24"/>
                <w:lang w:eastAsia="ru-RU"/>
              </w:rPr>
              <w:t>- соблюдение этикета при завершении обслуживания;</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top w:val="single" w:sz="12"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sz w:val="24"/>
                <w:szCs w:val="24"/>
                <w:lang w:eastAsia="ru-RU"/>
              </w:rPr>
            </w:pPr>
          </w:p>
        </w:tc>
      </w:tr>
      <w:tr w:rsidR="00461D0C" w:rsidRPr="00461D0C" w:rsidTr="00F9613A">
        <w:tc>
          <w:tcPr>
            <w:tcW w:w="2442" w:type="dxa"/>
            <w:vMerge/>
            <w:tcBorders>
              <w:top w:val="single" w:sz="12" w:space="0" w:color="auto"/>
              <w:left w:val="single" w:sz="12"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CYR" w:hAnsi="Times New Roman" w:cs="Times New Roman"/>
                <w:sz w:val="24"/>
                <w:szCs w:val="24"/>
                <w:lang w:eastAsia="ru-RU"/>
              </w:rPr>
            </w:pPr>
            <w:r w:rsidRPr="00461D0C">
              <w:rPr>
                <w:rFonts w:ascii="Times New Roman" w:eastAsia="Times New Roman CYR" w:hAnsi="Times New Roman" w:cs="Times New Roman"/>
                <w:sz w:val="24"/>
                <w:szCs w:val="24"/>
                <w:lang w:eastAsia="ru-RU"/>
              </w:rPr>
              <w:t>- соблюдение санитарных правил  при обслуживании покупателя.</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top w:val="single" w:sz="12"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sz w:val="24"/>
                <w:szCs w:val="24"/>
                <w:lang w:eastAsia="ru-RU"/>
              </w:rPr>
            </w:pPr>
          </w:p>
        </w:tc>
      </w:tr>
      <w:tr w:rsidR="00461D0C" w:rsidRPr="00461D0C" w:rsidTr="00F9613A">
        <w:tc>
          <w:tcPr>
            <w:tcW w:w="2442" w:type="dxa"/>
            <w:vMerge w:val="restart"/>
            <w:tcBorders>
              <w:top w:val="single" w:sz="12" w:space="0" w:color="auto"/>
              <w:left w:val="single" w:sz="12" w:space="0" w:color="auto"/>
              <w:bottom w:val="single" w:sz="4" w:space="0" w:color="auto"/>
              <w:right w:val="single" w:sz="4" w:space="0" w:color="auto"/>
            </w:tcBorders>
            <w:hideMark/>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2.4. Соблюдать условия хранения, сроки годности, сроки хранения и сроки реализации продаваемых продуктов</w:t>
            </w: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lang w:eastAsia="ru-RU"/>
              </w:rPr>
            </w:pPr>
            <w:r w:rsidRPr="00461D0C">
              <w:rPr>
                <w:rFonts w:ascii="Times New Roman" w:eastAsia="Times New Roman" w:hAnsi="Times New Roman" w:cs="Times New Roman"/>
                <w:bCs/>
                <w:sz w:val="24"/>
                <w:szCs w:val="24"/>
                <w:lang w:eastAsia="ru-RU"/>
              </w:rPr>
              <w:t>- отслеживание сроков реализации товара;</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val="restart"/>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442" w:type="dxa"/>
            <w:vMerge/>
            <w:tcBorders>
              <w:top w:val="single" w:sz="12" w:space="0" w:color="auto"/>
              <w:left w:val="single" w:sz="12"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highlight w:val="yellow"/>
                <w:lang w:eastAsia="ru-RU"/>
              </w:rPr>
            </w:pPr>
            <w:r w:rsidRPr="00461D0C">
              <w:rPr>
                <w:rFonts w:ascii="Times New Roman" w:eastAsia="Times New Roman" w:hAnsi="Times New Roman" w:cs="Times New Roman"/>
                <w:bCs/>
                <w:sz w:val="24"/>
                <w:szCs w:val="24"/>
                <w:lang w:eastAsia="ru-RU"/>
              </w:rPr>
              <w:t>- отслеживание условий хранения товара;</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top w:val="single" w:sz="12"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sz w:val="24"/>
                <w:szCs w:val="24"/>
                <w:lang w:eastAsia="ru-RU"/>
              </w:rPr>
            </w:pPr>
          </w:p>
        </w:tc>
      </w:tr>
      <w:tr w:rsidR="00461D0C" w:rsidRPr="00461D0C" w:rsidTr="00F9613A">
        <w:tc>
          <w:tcPr>
            <w:tcW w:w="2442" w:type="dxa"/>
            <w:vMerge/>
            <w:tcBorders>
              <w:top w:val="single" w:sz="12" w:space="0" w:color="auto"/>
              <w:left w:val="single" w:sz="12"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highlight w:val="yellow"/>
                <w:lang w:eastAsia="ru-RU"/>
              </w:rPr>
            </w:pPr>
            <w:r w:rsidRPr="00461D0C">
              <w:rPr>
                <w:rFonts w:ascii="Times New Roman" w:eastAsia="Times New Roman" w:hAnsi="Times New Roman" w:cs="Times New Roman"/>
                <w:sz w:val="24"/>
                <w:szCs w:val="24"/>
                <w:lang w:eastAsia="ru-RU"/>
              </w:rPr>
              <w:t xml:space="preserve">- отслеживание сроков годности товара. </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top w:val="single" w:sz="12"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sz w:val="24"/>
                <w:szCs w:val="24"/>
                <w:lang w:eastAsia="ru-RU"/>
              </w:rPr>
            </w:pPr>
          </w:p>
        </w:tc>
      </w:tr>
      <w:tr w:rsidR="00461D0C" w:rsidRPr="00461D0C" w:rsidTr="00F9613A">
        <w:tc>
          <w:tcPr>
            <w:tcW w:w="2442" w:type="dxa"/>
            <w:vMerge w:val="restart"/>
            <w:tcBorders>
              <w:top w:val="single" w:sz="12" w:space="0" w:color="auto"/>
              <w:left w:val="single" w:sz="12" w:space="0" w:color="auto"/>
              <w:bottom w:val="single" w:sz="4" w:space="0" w:color="auto"/>
              <w:right w:val="single" w:sz="4" w:space="0" w:color="auto"/>
            </w:tcBorders>
            <w:hideMark/>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ПК 2.5. Осуществлять эксплуатацию торгово-технологического оборудования </w:t>
            </w: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widowControl w:val="0"/>
              <w:autoSpaceDE w:val="0"/>
              <w:autoSpaceDN w:val="0"/>
              <w:adjustRightInd w:val="0"/>
              <w:spacing w:after="0" w:line="240" w:lineRule="auto"/>
              <w:rPr>
                <w:rFonts w:ascii="Arial" w:eastAsia="Times New Roman" w:hAnsi="Arial" w:cs="Arial"/>
                <w:bCs/>
                <w:sz w:val="24"/>
                <w:szCs w:val="24"/>
                <w:lang w:eastAsia="ru-RU"/>
              </w:rPr>
            </w:pPr>
            <w:r w:rsidRPr="00461D0C">
              <w:rPr>
                <w:rFonts w:ascii="Times New Roman" w:eastAsia="Times New Roman" w:hAnsi="Times New Roman" w:cs="Times New Roman"/>
                <w:sz w:val="24"/>
                <w:szCs w:val="24"/>
                <w:lang w:eastAsia="ru-RU"/>
              </w:rPr>
              <w:t>- обслуживание весового оборудования;</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val="restart"/>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442" w:type="dxa"/>
            <w:vMerge/>
            <w:tcBorders>
              <w:top w:val="single" w:sz="12" w:space="0" w:color="auto"/>
              <w:left w:val="single" w:sz="12"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widowControl w:val="0"/>
              <w:autoSpaceDE w:val="0"/>
              <w:autoSpaceDN w:val="0"/>
              <w:adjustRightInd w:val="0"/>
              <w:spacing w:after="0" w:line="240" w:lineRule="auto"/>
              <w:rPr>
                <w:rFonts w:ascii="Arial" w:eastAsia="Times New Roman CYR" w:hAnsi="Arial" w:cs="Arial"/>
                <w:sz w:val="24"/>
                <w:szCs w:val="24"/>
                <w:lang w:eastAsia="ru-RU"/>
              </w:rPr>
            </w:pPr>
            <w:r w:rsidRPr="00461D0C">
              <w:rPr>
                <w:rFonts w:ascii="Times New Roman" w:eastAsia="Times New Roman" w:hAnsi="Times New Roman" w:cs="Times New Roman"/>
                <w:sz w:val="24"/>
                <w:szCs w:val="24"/>
                <w:lang w:eastAsia="ru-RU"/>
              </w:rPr>
              <w:t>- обслуживание контрольно-кассового оборудования.</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vMerge/>
            <w:tcBorders>
              <w:top w:val="single" w:sz="12" w:space="0" w:color="auto"/>
              <w:left w:val="single" w:sz="4" w:space="0" w:color="auto"/>
              <w:bottom w:val="single" w:sz="4" w:space="0" w:color="auto"/>
              <w:right w:val="single" w:sz="4" w:space="0" w:color="auto"/>
            </w:tcBorders>
            <w:vAlign w:val="center"/>
            <w:hideMark/>
          </w:tcPr>
          <w:p w:rsidR="00461D0C" w:rsidRPr="00461D0C" w:rsidRDefault="00461D0C" w:rsidP="00461D0C">
            <w:pPr>
              <w:spacing w:after="0" w:line="240" w:lineRule="auto"/>
              <w:rPr>
                <w:rFonts w:ascii="Times New Roman" w:eastAsia="Times New Roman" w:hAnsi="Times New Roman" w:cs="Times New Roman"/>
                <w:b/>
                <w:sz w:val="24"/>
                <w:szCs w:val="24"/>
                <w:lang w:eastAsia="ru-RU"/>
              </w:rPr>
            </w:pPr>
          </w:p>
        </w:tc>
      </w:tr>
      <w:tr w:rsidR="00461D0C" w:rsidRPr="00461D0C" w:rsidTr="00F9613A">
        <w:tc>
          <w:tcPr>
            <w:tcW w:w="2442" w:type="dxa"/>
            <w:tcBorders>
              <w:top w:val="single" w:sz="12" w:space="0" w:color="auto"/>
              <w:left w:val="single" w:sz="12" w:space="0" w:color="auto"/>
              <w:bottom w:val="single" w:sz="4" w:space="0" w:color="auto"/>
              <w:right w:val="single" w:sz="4" w:space="0" w:color="auto"/>
            </w:tcBorders>
            <w:hideMark/>
          </w:tcPr>
          <w:p w:rsidR="00461D0C" w:rsidRPr="00461D0C" w:rsidRDefault="00461D0C" w:rsidP="00461D0C">
            <w:pPr>
              <w:spacing w:after="0" w:line="240" w:lineRule="auto"/>
              <w:contextualSpacing/>
              <w:jc w:val="both"/>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ПК 2.7. Изучать спрос покупателя</w:t>
            </w: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tLeast"/>
              <w:rPr>
                <w:rFonts w:ascii="Times New Roman" w:eastAsia="Times New Roman" w:hAnsi="Times New Roman" w:cs="Times New Roman"/>
                <w:sz w:val="24"/>
                <w:szCs w:val="24"/>
                <w:highlight w:val="yellow"/>
                <w:lang w:eastAsia="ru-RU"/>
              </w:rPr>
            </w:pPr>
            <w:r w:rsidRPr="00461D0C">
              <w:rPr>
                <w:rFonts w:ascii="Times New Roman" w:eastAsia="Times New Roman" w:hAnsi="Times New Roman" w:cs="Times New Roman"/>
                <w:bCs/>
                <w:sz w:val="24"/>
                <w:szCs w:val="24"/>
                <w:lang w:eastAsia="ru-RU"/>
              </w:rPr>
              <w:t>- тактичное выявление покупательского спроса, ценового диапазона товара;</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442" w:type="dxa"/>
            <w:tcBorders>
              <w:top w:val="single" w:sz="12" w:space="0" w:color="auto"/>
              <w:left w:val="single" w:sz="12"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Calibri" w:hAnsi="Times New Roman" w:cs="Times New Roman"/>
                <w:b/>
                <w:sz w:val="24"/>
                <w:szCs w:val="24"/>
                <w:lang w:eastAsia="ru-RU"/>
              </w:rPr>
            </w:pPr>
            <w:r w:rsidRPr="00461D0C">
              <w:rPr>
                <w:rFonts w:ascii="Times New Roman" w:eastAsia="Calibri" w:hAnsi="Times New Roman" w:cs="Times New Roman"/>
                <w:sz w:val="24"/>
                <w:szCs w:val="24"/>
                <w:lang w:eastAsia="ru-RU"/>
              </w:rPr>
              <w:t xml:space="preserve">ОК.2. Организовывать собственную деятельность, исходя из цели и способов ее достижения, определенных руководителем.    </w:t>
            </w: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tabs>
                <w:tab w:val="left" w:pos="4094"/>
              </w:tabs>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обоснование выбора и применения методов и способов решения профессиональных задач в области продажи продовольственных товаров;</w:t>
            </w:r>
          </w:p>
          <w:p w:rsidR="00461D0C" w:rsidRPr="00461D0C" w:rsidRDefault="00461D0C" w:rsidP="00461D0C">
            <w:pPr>
              <w:tabs>
                <w:tab w:val="left" w:pos="4094"/>
              </w:tabs>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демонстрация эффективности и качества выполнения профессиональных задач.</w:t>
            </w:r>
          </w:p>
          <w:p w:rsidR="00461D0C" w:rsidRPr="00461D0C" w:rsidRDefault="00461D0C" w:rsidP="00461D0C">
            <w:pPr>
              <w:spacing w:after="0" w:line="240" w:lineRule="auto"/>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sz w:val="24"/>
                <w:szCs w:val="24"/>
                <w:lang w:eastAsia="ru-RU"/>
              </w:rPr>
              <w:t>- соответствие способов достижения цели, способам определенным руководителем</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442" w:type="dxa"/>
            <w:tcBorders>
              <w:top w:val="single" w:sz="12" w:space="0" w:color="auto"/>
              <w:left w:val="single" w:sz="12"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Calibri" w:hAnsi="Times New Roman" w:cs="Times New Roman"/>
                <w:b/>
                <w:sz w:val="24"/>
                <w:szCs w:val="24"/>
                <w:lang w:eastAsia="ru-RU"/>
              </w:rPr>
            </w:pPr>
            <w:r w:rsidRPr="00461D0C">
              <w:rPr>
                <w:rFonts w:ascii="Times New Roman" w:eastAsia="Calibri" w:hAnsi="Times New Roman" w:cs="Times New Roman"/>
                <w:sz w:val="24"/>
                <w:szCs w:val="24"/>
                <w:lang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tabs>
                <w:tab w:val="left" w:pos="4094"/>
              </w:tabs>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t xml:space="preserve">- демонстрация способности принимать решения в стандартных и нестандартных ситуациях и нести за них ответственность. </w:t>
            </w:r>
          </w:p>
          <w:p w:rsidR="00461D0C" w:rsidRPr="00461D0C" w:rsidRDefault="00461D0C" w:rsidP="00461D0C">
            <w:pPr>
              <w:spacing w:after="0" w:line="240" w:lineRule="auto"/>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sz w:val="24"/>
                <w:szCs w:val="24"/>
                <w:lang w:eastAsia="ru-RU"/>
              </w:rPr>
              <w:t>- эффективность и качество выполнения работ.</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c>
          <w:tcPr>
            <w:tcW w:w="2442" w:type="dxa"/>
            <w:tcBorders>
              <w:top w:val="single" w:sz="12" w:space="0" w:color="auto"/>
              <w:left w:val="single" w:sz="12" w:space="0" w:color="auto"/>
              <w:bottom w:val="single" w:sz="4" w:space="0" w:color="auto"/>
              <w:right w:val="single" w:sz="4" w:space="0" w:color="auto"/>
            </w:tcBorders>
            <w:hideMark/>
          </w:tcPr>
          <w:p w:rsidR="00461D0C" w:rsidRPr="00461D0C" w:rsidRDefault="00461D0C" w:rsidP="00461D0C">
            <w:pPr>
              <w:spacing w:after="0" w:line="240" w:lineRule="auto"/>
              <w:jc w:val="both"/>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sz w:val="24"/>
                <w:szCs w:val="24"/>
                <w:lang w:eastAsia="ru-RU"/>
              </w:rPr>
              <w:t xml:space="preserve">ОК.7. Соблюдать правила реализации товаров в соответствии с действующими санитарными </w:t>
            </w:r>
            <w:r w:rsidRPr="00461D0C">
              <w:rPr>
                <w:rFonts w:ascii="Times New Roman" w:eastAsia="Times New Roman" w:hAnsi="Times New Roman" w:cs="Times New Roman"/>
                <w:sz w:val="24"/>
                <w:szCs w:val="24"/>
                <w:lang w:eastAsia="ru-RU"/>
              </w:rPr>
              <w:lastRenderedPageBreak/>
              <w:t>нормами и правилами, стандартами и Правилами продажи товаров</w:t>
            </w:r>
          </w:p>
        </w:tc>
        <w:tc>
          <w:tcPr>
            <w:tcW w:w="4534" w:type="dxa"/>
            <w:tcBorders>
              <w:top w:val="single" w:sz="12" w:space="0" w:color="auto"/>
              <w:left w:val="single" w:sz="4" w:space="0" w:color="auto"/>
              <w:bottom w:val="single" w:sz="4" w:space="0" w:color="auto"/>
              <w:right w:val="single" w:sz="4" w:space="0" w:color="auto"/>
            </w:tcBorders>
            <w:hideMark/>
          </w:tcPr>
          <w:p w:rsidR="00461D0C" w:rsidRPr="00461D0C" w:rsidRDefault="00461D0C" w:rsidP="00461D0C">
            <w:pPr>
              <w:spacing w:after="0" w:line="240" w:lineRule="auto"/>
              <w:rPr>
                <w:rFonts w:ascii="Times New Roman" w:eastAsia="Times New Roman" w:hAnsi="Times New Roman" w:cs="Times New Roman"/>
                <w:sz w:val="24"/>
                <w:szCs w:val="24"/>
                <w:lang w:eastAsia="ru-RU"/>
              </w:rPr>
            </w:pPr>
            <w:r w:rsidRPr="00461D0C">
              <w:rPr>
                <w:rFonts w:ascii="Times New Roman" w:eastAsia="Times New Roman" w:hAnsi="Times New Roman" w:cs="Times New Roman"/>
                <w:sz w:val="24"/>
                <w:szCs w:val="24"/>
                <w:lang w:eastAsia="ru-RU"/>
              </w:rPr>
              <w:lastRenderedPageBreak/>
              <w:t>- демонстрация соблюдения правил реализации товаров в соответствии с действующими санитарными нормами и Правилами продажи товаров.</w:t>
            </w:r>
          </w:p>
          <w:p w:rsidR="00461D0C" w:rsidRPr="00461D0C" w:rsidRDefault="00461D0C" w:rsidP="00461D0C">
            <w:pPr>
              <w:spacing w:after="0" w:line="240" w:lineRule="auto"/>
              <w:rPr>
                <w:rFonts w:ascii="Times New Roman" w:eastAsia="Times New Roman" w:hAnsi="Times New Roman" w:cs="Times New Roman"/>
                <w:b/>
                <w:sz w:val="24"/>
                <w:szCs w:val="24"/>
                <w:lang w:eastAsia="ru-RU"/>
              </w:rPr>
            </w:pPr>
            <w:r w:rsidRPr="00461D0C">
              <w:rPr>
                <w:rFonts w:ascii="Times New Roman" w:eastAsia="Times New Roman" w:hAnsi="Times New Roman" w:cs="Times New Roman"/>
                <w:sz w:val="24"/>
                <w:szCs w:val="24"/>
                <w:lang w:eastAsia="ru-RU"/>
              </w:rPr>
              <w:t>- аккуратность в работе.</w:t>
            </w:r>
          </w:p>
        </w:tc>
        <w:tc>
          <w:tcPr>
            <w:tcW w:w="1276"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c>
          <w:tcPr>
            <w:tcW w:w="1144" w:type="dxa"/>
            <w:tcBorders>
              <w:top w:val="single" w:sz="12" w:space="0" w:color="auto"/>
              <w:left w:val="single" w:sz="4" w:space="0" w:color="auto"/>
              <w:bottom w:val="single" w:sz="4" w:space="0" w:color="auto"/>
              <w:right w:val="single" w:sz="4" w:space="0" w:color="auto"/>
            </w:tcBorders>
          </w:tcPr>
          <w:p w:rsidR="00461D0C" w:rsidRPr="00461D0C" w:rsidRDefault="00461D0C" w:rsidP="00461D0C">
            <w:pPr>
              <w:spacing w:before="100" w:beforeAutospacing="1" w:after="100" w:afterAutospacing="1" w:line="240" w:lineRule="auto"/>
              <w:contextualSpacing/>
              <w:jc w:val="center"/>
              <w:rPr>
                <w:rFonts w:ascii="Times New Roman" w:eastAsia="Times New Roman" w:hAnsi="Times New Roman" w:cs="Times New Roman"/>
                <w:b/>
                <w:sz w:val="24"/>
                <w:szCs w:val="24"/>
                <w:lang w:eastAsia="ru-RU"/>
              </w:rPr>
            </w:pPr>
          </w:p>
        </w:tc>
      </w:tr>
      <w:tr w:rsidR="00461D0C" w:rsidRPr="00461D0C" w:rsidTr="00F9613A">
        <w:trPr>
          <w:trHeight w:val="435"/>
        </w:trPr>
        <w:tc>
          <w:tcPr>
            <w:tcW w:w="8252" w:type="dxa"/>
            <w:gridSpan w:val="3"/>
            <w:tcBorders>
              <w:top w:val="single" w:sz="4" w:space="0" w:color="auto"/>
              <w:left w:val="single" w:sz="12" w:space="0" w:color="auto"/>
              <w:bottom w:val="single" w:sz="12" w:space="0" w:color="auto"/>
              <w:right w:val="single" w:sz="4" w:space="0" w:color="auto"/>
            </w:tcBorders>
            <w:shd w:val="clear" w:color="auto" w:fill="FFFFFF"/>
            <w:vAlign w:val="center"/>
            <w:hideMark/>
          </w:tcPr>
          <w:p w:rsidR="00461D0C" w:rsidRPr="00461D0C" w:rsidRDefault="00461D0C" w:rsidP="00461D0C">
            <w:pPr>
              <w:spacing w:after="0" w:line="240" w:lineRule="auto"/>
              <w:rPr>
                <w:rFonts w:ascii="Times New Roman" w:eastAsia="Times New Roman" w:hAnsi="Times New Roman" w:cs="Times New Roman"/>
                <w:sz w:val="24"/>
                <w:szCs w:val="24"/>
                <w:highlight w:val="yellow"/>
                <w:lang w:eastAsia="ru-RU"/>
              </w:rPr>
            </w:pPr>
            <w:r w:rsidRPr="00461D0C">
              <w:rPr>
                <w:rFonts w:ascii="Times New Roman" w:eastAsia="Times New Roman" w:hAnsi="Times New Roman" w:cs="Times New Roman"/>
                <w:sz w:val="24"/>
                <w:szCs w:val="24"/>
                <w:lang w:eastAsia="ru-RU"/>
              </w:rPr>
              <w:lastRenderedPageBreak/>
              <w:t>Оценка за квалификационный экзамен:</w:t>
            </w:r>
          </w:p>
        </w:tc>
        <w:tc>
          <w:tcPr>
            <w:tcW w:w="1144" w:type="dxa"/>
            <w:tcBorders>
              <w:top w:val="single" w:sz="4" w:space="0" w:color="auto"/>
              <w:left w:val="single" w:sz="4" w:space="0" w:color="auto"/>
              <w:bottom w:val="single" w:sz="12" w:space="0" w:color="auto"/>
              <w:right w:val="single" w:sz="4" w:space="0" w:color="auto"/>
            </w:tcBorders>
          </w:tcPr>
          <w:p w:rsidR="00461D0C" w:rsidRPr="00461D0C" w:rsidRDefault="00461D0C" w:rsidP="00461D0C">
            <w:pPr>
              <w:spacing w:after="0" w:line="240" w:lineRule="atLeast"/>
              <w:rPr>
                <w:rFonts w:ascii="Times New Roman" w:eastAsia="Times New Roman" w:hAnsi="Times New Roman" w:cs="Times New Roman"/>
                <w:sz w:val="24"/>
                <w:szCs w:val="24"/>
                <w:highlight w:val="yellow"/>
                <w:lang w:eastAsia="ru-RU"/>
              </w:rPr>
            </w:pPr>
          </w:p>
        </w:tc>
      </w:tr>
    </w:tbl>
    <w:p w:rsidR="00324579" w:rsidRDefault="00324579" w:rsidP="00461D0C">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461D0C" w:rsidRPr="00461D0C" w:rsidRDefault="00461D0C" w:rsidP="00461D0C">
      <w:pPr>
        <w:spacing w:after="0" w:line="240" w:lineRule="auto"/>
        <w:jc w:val="both"/>
        <w:rPr>
          <w:rFonts w:ascii="Times New Roman" w:eastAsia="Times New Roman" w:hAnsi="Times New Roman" w:cs="Times New Roman"/>
          <w:b/>
          <w:sz w:val="24"/>
          <w:szCs w:val="24"/>
          <w:lang w:eastAsia="ru-RU"/>
        </w:rPr>
      </w:pPr>
    </w:p>
    <w:p w:rsidR="00461D0C" w:rsidRPr="00731C05" w:rsidRDefault="00461D0C" w:rsidP="00731C05">
      <w:pPr>
        <w:widowControl w:val="0"/>
        <w:autoSpaceDE w:val="0"/>
        <w:autoSpaceDN w:val="0"/>
        <w:adjustRightInd w:val="0"/>
        <w:spacing w:after="0" w:line="322" w:lineRule="exact"/>
        <w:ind w:left="360"/>
        <w:jc w:val="both"/>
        <w:rPr>
          <w:rFonts w:ascii="Times New Roman" w:eastAsia="Times New Roman" w:hAnsi="Times New Roman" w:cs="Times New Roman"/>
          <w:b/>
          <w:sz w:val="24"/>
          <w:szCs w:val="24"/>
          <w:lang w:eastAsia="ru-RU"/>
        </w:rPr>
      </w:pPr>
      <w:r w:rsidRPr="00731C05">
        <w:rPr>
          <w:rFonts w:ascii="Times New Roman" w:eastAsia="Times New Roman" w:hAnsi="Times New Roman" w:cs="Times New Roman"/>
          <w:b/>
          <w:sz w:val="24"/>
          <w:szCs w:val="24"/>
          <w:lang w:eastAsia="ru-RU"/>
        </w:rPr>
        <w:t>Контроль приобретения практического опыта</w:t>
      </w:r>
    </w:p>
    <w:p w:rsidR="00461D0C" w:rsidRPr="00461D0C" w:rsidRDefault="00461D0C" w:rsidP="00461D0C">
      <w:pPr>
        <w:spacing w:after="0" w:line="240" w:lineRule="auto"/>
        <w:rPr>
          <w:rFonts w:ascii="Times New Roman" w:eastAsia="Times New Roman" w:hAnsi="Times New Roman" w:cs="Times New Roman"/>
          <w:sz w:val="10"/>
          <w:szCs w:val="10"/>
          <w:lang w:eastAsia="ru-RU"/>
        </w:rPr>
      </w:pPr>
    </w:p>
    <w:tbl>
      <w:tblPr>
        <w:tblW w:w="9385" w:type="dxa"/>
        <w:tblInd w:w="50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1867"/>
        <w:gridCol w:w="3662"/>
        <w:gridCol w:w="2297"/>
        <w:gridCol w:w="1559"/>
      </w:tblGrid>
      <w:tr w:rsidR="00461D0C" w:rsidRPr="0063403C" w:rsidTr="00F9613A">
        <w:trPr>
          <w:tblHeader/>
        </w:trPr>
        <w:tc>
          <w:tcPr>
            <w:tcW w:w="1867" w:type="dxa"/>
            <w:tcBorders>
              <w:top w:val="single" w:sz="12" w:space="0" w:color="auto"/>
              <w:bottom w:val="single" w:sz="12" w:space="0" w:color="auto"/>
            </w:tcBorders>
            <w:vAlign w:val="center"/>
          </w:tcPr>
          <w:p w:rsidR="00461D0C" w:rsidRPr="0063403C" w:rsidRDefault="00461D0C" w:rsidP="00461D0C">
            <w:pPr>
              <w:spacing w:after="0" w:line="240" w:lineRule="auto"/>
              <w:jc w:val="center"/>
              <w:rPr>
                <w:rFonts w:ascii="Times New Roman" w:eastAsia="Times New Roman" w:hAnsi="Times New Roman" w:cs="Times New Roman"/>
                <w:b/>
                <w:bCs/>
                <w:sz w:val="20"/>
                <w:szCs w:val="20"/>
                <w:lang w:eastAsia="ru-RU"/>
              </w:rPr>
            </w:pPr>
            <w:r w:rsidRPr="0063403C">
              <w:rPr>
                <w:rFonts w:ascii="Times New Roman" w:eastAsia="Times New Roman" w:hAnsi="Times New Roman" w:cs="Times New Roman"/>
                <w:b/>
                <w:bCs/>
                <w:sz w:val="20"/>
                <w:szCs w:val="20"/>
                <w:lang w:eastAsia="ru-RU"/>
              </w:rPr>
              <w:t>Требования к практическому опыту и коды формируемых профессиональных компетенций</w:t>
            </w:r>
          </w:p>
          <w:p w:rsidR="00461D0C" w:rsidRPr="0063403C" w:rsidRDefault="00461D0C" w:rsidP="00461D0C">
            <w:pPr>
              <w:spacing w:after="0" w:line="240" w:lineRule="auto"/>
              <w:jc w:val="center"/>
              <w:rPr>
                <w:rFonts w:ascii="Times New Roman" w:eastAsia="Times New Roman" w:hAnsi="Times New Roman" w:cs="Times New Roman"/>
                <w:sz w:val="20"/>
                <w:szCs w:val="20"/>
                <w:lang w:eastAsia="ru-RU"/>
              </w:rPr>
            </w:pPr>
          </w:p>
        </w:tc>
        <w:tc>
          <w:tcPr>
            <w:tcW w:w="3662" w:type="dxa"/>
            <w:tcBorders>
              <w:top w:val="single" w:sz="12" w:space="0" w:color="auto"/>
              <w:bottom w:val="single" w:sz="12" w:space="0" w:color="auto"/>
            </w:tcBorders>
            <w:vAlign w:val="center"/>
          </w:tcPr>
          <w:p w:rsidR="00461D0C" w:rsidRPr="0063403C" w:rsidRDefault="00461D0C" w:rsidP="00461D0C">
            <w:pPr>
              <w:spacing w:after="0" w:line="240" w:lineRule="auto"/>
              <w:jc w:val="center"/>
              <w:rPr>
                <w:rFonts w:ascii="Times New Roman" w:eastAsia="Times New Roman" w:hAnsi="Times New Roman" w:cs="Times New Roman"/>
                <w:b/>
                <w:bCs/>
                <w:sz w:val="20"/>
                <w:szCs w:val="20"/>
                <w:lang w:eastAsia="ru-RU"/>
              </w:rPr>
            </w:pPr>
            <w:r w:rsidRPr="0063403C">
              <w:rPr>
                <w:rFonts w:ascii="Times New Roman" w:eastAsia="Times New Roman" w:hAnsi="Times New Roman" w:cs="Times New Roman"/>
                <w:b/>
                <w:bCs/>
                <w:sz w:val="20"/>
                <w:szCs w:val="20"/>
                <w:lang w:eastAsia="ru-RU"/>
              </w:rPr>
              <w:t>Коды и наименование формируемых профессиональных, общих компетенций, умений</w:t>
            </w:r>
          </w:p>
          <w:p w:rsidR="00461D0C" w:rsidRPr="0063403C" w:rsidRDefault="00461D0C" w:rsidP="00461D0C">
            <w:pPr>
              <w:spacing w:after="0" w:line="240" w:lineRule="auto"/>
              <w:jc w:val="center"/>
              <w:rPr>
                <w:rFonts w:ascii="Times New Roman" w:eastAsia="Times New Roman" w:hAnsi="Times New Roman" w:cs="Times New Roman"/>
                <w:i/>
                <w:iCs/>
                <w:sz w:val="20"/>
                <w:szCs w:val="20"/>
                <w:lang w:eastAsia="ru-RU"/>
              </w:rPr>
            </w:pPr>
          </w:p>
        </w:tc>
        <w:tc>
          <w:tcPr>
            <w:tcW w:w="2297" w:type="dxa"/>
            <w:tcBorders>
              <w:top w:val="single" w:sz="12" w:space="0" w:color="auto"/>
              <w:bottom w:val="single" w:sz="12" w:space="0" w:color="auto"/>
            </w:tcBorders>
            <w:vAlign w:val="center"/>
          </w:tcPr>
          <w:p w:rsidR="00461D0C" w:rsidRPr="0063403C" w:rsidRDefault="00461D0C" w:rsidP="00461D0C">
            <w:pPr>
              <w:spacing w:after="0" w:line="240" w:lineRule="auto"/>
              <w:jc w:val="center"/>
              <w:rPr>
                <w:rFonts w:ascii="Times New Roman" w:eastAsia="Times New Roman" w:hAnsi="Times New Roman" w:cs="Times New Roman"/>
                <w:sz w:val="20"/>
                <w:szCs w:val="20"/>
                <w:lang w:eastAsia="ru-RU"/>
              </w:rPr>
            </w:pPr>
            <w:r w:rsidRPr="0063403C">
              <w:rPr>
                <w:rFonts w:ascii="Times New Roman" w:eastAsia="Times New Roman" w:hAnsi="Times New Roman" w:cs="Times New Roman"/>
                <w:b/>
                <w:bCs/>
                <w:sz w:val="20"/>
                <w:szCs w:val="20"/>
                <w:lang w:eastAsia="ru-RU"/>
              </w:rPr>
              <w:t>Виды и объем работ на учебной и/ или производственной практике, требования к их выполнению и/ или условия выполнения</w:t>
            </w:r>
          </w:p>
        </w:tc>
        <w:tc>
          <w:tcPr>
            <w:tcW w:w="1559" w:type="dxa"/>
            <w:tcBorders>
              <w:top w:val="single" w:sz="12" w:space="0" w:color="auto"/>
              <w:bottom w:val="single" w:sz="12" w:space="0" w:color="auto"/>
            </w:tcBorders>
            <w:vAlign w:val="center"/>
          </w:tcPr>
          <w:p w:rsidR="00461D0C" w:rsidRPr="0063403C" w:rsidRDefault="00461D0C" w:rsidP="00461D0C">
            <w:pPr>
              <w:spacing w:after="0" w:line="240" w:lineRule="auto"/>
              <w:jc w:val="center"/>
              <w:rPr>
                <w:rFonts w:ascii="Times New Roman" w:eastAsia="Times New Roman" w:hAnsi="Times New Roman" w:cs="Times New Roman"/>
                <w:sz w:val="20"/>
                <w:szCs w:val="20"/>
                <w:lang w:eastAsia="ru-RU"/>
              </w:rPr>
            </w:pPr>
            <w:r w:rsidRPr="0063403C">
              <w:rPr>
                <w:rFonts w:ascii="Times New Roman" w:eastAsia="Times New Roman" w:hAnsi="Times New Roman" w:cs="Times New Roman"/>
                <w:b/>
                <w:bCs/>
                <w:sz w:val="20"/>
                <w:szCs w:val="20"/>
                <w:lang w:eastAsia="ru-RU"/>
              </w:rPr>
              <w:t>Документ, подтверждающий качество выполнения работ</w:t>
            </w:r>
          </w:p>
        </w:tc>
      </w:tr>
      <w:tr w:rsidR="00461D0C" w:rsidRPr="0063403C" w:rsidTr="00F9613A">
        <w:tc>
          <w:tcPr>
            <w:tcW w:w="1867" w:type="dxa"/>
            <w:tcBorders>
              <w:top w:val="single" w:sz="12" w:space="0" w:color="auto"/>
            </w:tcBorders>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Обслуживания покупателей и продажи различных групп продовольственных товаров</w:t>
            </w:r>
          </w:p>
          <w:p w:rsidR="00461D0C" w:rsidRPr="0063403C" w:rsidRDefault="00461D0C" w:rsidP="00461D0C">
            <w:pPr>
              <w:spacing w:after="0" w:line="240" w:lineRule="auto"/>
              <w:rPr>
                <w:rFonts w:ascii="Times New Roman" w:eastAsia="Times New Roman" w:hAnsi="Times New Roman" w:cs="Times New Roman"/>
                <w:iCs/>
                <w:sz w:val="20"/>
                <w:szCs w:val="20"/>
                <w:lang w:eastAsia="ru-RU"/>
              </w:rPr>
            </w:pPr>
            <w:r w:rsidRPr="0063403C">
              <w:rPr>
                <w:rFonts w:ascii="Times New Roman" w:eastAsia="Times New Roman" w:hAnsi="Times New Roman" w:cs="Times New Roman"/>
                <w:iCs/>
                <w:sz w:val="20"/>
                <w:szCs w:val="20"/>
                <w:lang w:eastAsia="ru-RU"/>
              </w:rPr>
              <w:t>ПК 2.2, ПК 2.5, ПК 2.6.</w:t>
            </w:r>
          </w:p>
          <w:p w:rsidR="00461D0C" w:rsidRPr="0063403C" w:rsidRDefault="00461D0C" w:rsidP="00461D0C">
            <w:pPr>
              <w:spacing w:after="0" w:line="240" w:lineRule="auto"/>
              <w:rPr>
                <w:rFonts w:ascii="Times New Roman" w:eastAsia="Times New Roman" w:hAnsi="Times New Roman" w:cs="Times New Roman"/>
                <w:iCs/>
                <w:sz w:val="20"/>
                <w:szCs w:val="20"/>
                <w:lang w:eastAsia="ru-RU"/>
              </w:rPr>
            </w:pPr>
            <w:r w:rsidRPr="0063403C">
              <w:rPr>
                <w:rFonts w:ascii="Times New Roman" w:eastAsia="Times New Roman" w:hAnsi="Times New Roman" w:cs="Times New Roman"/>
                <w:sz w:val="20"/>
                <w:szCs w:val="20"/>
                <w:lang w:eastAsia="ru-RU"/>
              </w:rPr>
              <w:t>ОК 1 – ОК 7</w:t>
            </w:r>
          </w:p>
        </w:tc>
        <w:tc>
          <w:tcPr>
            <w:tcW w:w="3662" w:type="dxa"/>
            <w:tcBorders>
              <w:top w:val="single" w:sz="12" w:space="0" w:color="auto"/>
            </w:tcBorders>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2.2. Осуществлять подготовку товаров к продаже, размещение и выкладку</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2.5. Осуществлять эксплуатацию торгово-технологического оборудования</w:t>
            </w:r>
          </w:p>
          <w:p w:rsidR="00461D0C" w:rsidRPr="0063403C" w:rsidRDefault="00461D0C" w:rsidP="00461D0C">
            <w:pPr>
              <w:spacing w:after="0" w:line="240" w:lineRule="auto"/>
              <w:rPr>
                <w:rFonts w:ascii="Times New Roman" w:eastAsia="Times New Roman" w:hAnsi="Times New Roman" w:cs="Times New Roman"/>
                <w:iCs/>
                <w:sz w:val="20"/>
                <w:szCs w:val="20"/>
                <w:lang w:eastAsia="ru-RU"/>
              </w:rPr>
            </w:pPr>
            <w:r w:rsidRPr="0063403C">
              <w:rPr>
                <w:rFonts w:ascii="Times New Roman" w:eastAsia="Times New Roman" w:hAnsi="Times New Roman" w:cs="Times New Roman"/>
                <w:sz w:val="20"/>
                <w:szCs w:val="20"/>
                <w:lang w:eastAsia="ru-RU"/>
              </w:rPr>
              <w:t>ПК 2.6. Осуществлять контроль сохранности товарно-материальных ценностей</w:t>
            </w:r>
          </w:p>
        </w:tc>
        <w:tc>
          <w:tcPr>
            <w:tcW w:w="2297" w:type="dxa"/>
            <w:tcBorders>
              <w:top w:val="single" w:sz="12" w:space="0" w:color="auto"/>
            </w:tcBorders>
          </w:tcPr>
          <w:p w:rsidR="00461D0C" w:rsidRPr="0063403C" w:rsidRDefault="00461D0C" w:rsidP="00461D0C">
            <w:pPr>
              <w:spacing w:after="0" w:line="240" w:lineRule="auto"/>
              <w:rPr>
                <w:rFonts w:ascii="Times New Roman" w:eastAsia="Times New Roman" w:hAnsi="Times New Roman" w:cs="Times New Roman"/>
                <w:iCs/>
                <w:sz w:val="20"/>
                <w:szCs w:val="20"/>
                <w:lang w:eastAsia="ru-RU"/>
              </w:rPr>
            </w:pPr>
            <w:r w:rsidRPr="0063403C">
              <w:rPr>
                <w:rFonts w:ascii="Times New Roman" w:eastAsia="Times New Roman" w:hAnsi="Times New Roman" w:cs="Times New Roman"/>
                <w:iCs/>
                <w:sz w:val="20"/>
                <w:szCs w:val="20"/>
                <w:lang w:eastAsia="ru-RU"/>
              </w:rPr>
              <w:t>Общие требования к организации рабочего места продавца – 8 часов</w:t>
            </w:r>
          </w:p>
        </w:tc>
        <w:tc>
          <w:tcPr>
            <w:tcW w:w="1559" w:type="dxa"/>
            <w:vMerge w:val="restart"/>
            <w:tcBorders>
              <w:top w:val="single" w:sz="12" w:space="0" w:color="auto"/>
            </w:tcBorders>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 xml:space="preserve">Журнал учета учебной и производственной практики, аттестационный лист по учебной практике, оценочная ведомость по дифференцированному зачету, </w:t>
            </w:r>
          </w:p>
        </w:tc>
      </w:tr>
      <w:tr w:rsidR="00461D0C" w:rsidRPr="0063403C" w:rsidTr="00F9613A">
        <w:tc>
          <w:tcPr>
            <w:tcW w:w="1867" w:type="dxa"/>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Обслуживания покупателей и продажи различных групп продовольственных товаров</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2.5.</w:t>
            </w:r>
          </w:p>
          <w:p w:rsidR="00461D0C" w:rsidRPr="0063403C" w:rsidRDefault="00461D0C" w:rsidP="00461D0C">
            <w:pPr>
              <w:spacing w:after="0" w:line="240" w:lineRule="auto"/>
              <w:rPr>
                <w:rFonts w:ascii="Times New Roman" w:eastAsia="Times New Roman" w:hAnsi="Times New Roman" w:cs="Times New Roman"/>
                <w:iCs/>
                <w:sz w:val="20"/>
                <w:szCs w:val="20"/>
                <w:lang w:eastAsia="ru-RU"/>
              </w:rPr>
            </w:pPr>
            <w:r w:rsidRPr="0063403C">
              <w:rPr>
                <w:rFonts w:ascii="Times New Roman" w:eastAsia="Times New Roman" w:hAnsi="Times New Roman" w:cs="Times New Roman"/>
                <w:sz w:val="20"/>
                <w:szCs w:val="20"/>
                <w:lang w:eastAsia="ru-RU"/>
              </w:rPr>
              <w:t>ОК 1 – ОК 7</w:t>
            </w:r>
          </w:p>
        </w:tc>
        <w:tc>
          <w:tcPr>
            <w:tcW w:w="3662" w:type="dxa"/>
          </w:tcPr>
          <w:p w:rsidR="00461D0C" w:rsidRPr="0063403C" w:rsidRDefault="00461D0C" w:rsidP="00461D0C">
            <w:pPr>
              <w:spacing w:after="0" w:line="240" w:lineRule="auto"/>
              <w:rPr>
                <w:rFonts w:ascii="Times New Roman" w:eastAsia="Times New Roman" w:hAnsi="Times New Roman" w:cs="Times New Roman"/>
                <w:iCs/>
                <w:sz w:val="20"/>
                <w:szCs w:val="20"/>
                <w:lang w:eastAsia="ru-RU"/>
              </w:rPr>
            </w:pPr>
            <w:r w:rsidRPr="0063403C">
              <w:rPr>
                <w:rFonts w:ascii="Times New Roman" w:eastAsia="Times New Roman" w:hAnsi="Times New Roman" w:cs="Times New Roman"/>
                <w:sz w:val="20"/>
                <w:szCs w:val="20"/>
                <w:lang w:eastAsia="ru-RU"/>
              </w:rPr>
              <w:t>ПК 2.5. Осуществлять эксплуатацию торгово-технологического оборудования</w:t>
            </w:r>
          </w:p>
        </w:tc>
        <w:tc>
          <w:tcPr>
            <w:tcW w:w="2297" w:type="dxa"/>
          </w:tcPr>
          <w:p w:rsidR="0063403C" w:rsidRPr="0063403C" w:rsidRDefault="00461D0C" w:rsidP="0063403C">
            <w:pPr>
              <w:spacing w:after="0" w:line="240" w:lineRule="auto"/>
              <w:rPr>
                <w:rFonts w:ascii="Times New Roman" w:eastAsia="Times New Roman" w:hAnsi="Times New Roman" w:cs="Times New Roman"/>
                <w:iCs/>
                <w:sz w:val="20"/>
                <w:szCs w:val="20"/>
                <w:lang w:eastAsia="ru-RU"/>
              </w:rPr>
            </w:pPr>
            <w:r w:rsidRPr="0063403C">
              <w:rPr>
                <w:rFonts w:ascii="Times New Roman" w:eastAsia="Times New Roman" w:hAnsi="Times New Roman" w:cs="Times New Roman"/>
                <w:iCs/>
                <w:sz w:val="20"/>
                <w:szCs w:val="20"/>
                <w:lang w:eastAsia="ru-RU"/>
              </w:rPr>
              <w:t xml:space="preserve">Работа </w:t>
            </w:r>
            <w:r w:rsidR="0063403C" w:rsidRPr="0063403C">
              <w:rPr>
                <w:rFonts w:ascii="Times New Roman" w:eastAsia="Times New Roman" w:hAnsi="Times New Roman" w:cs="Times New Roman"/>
                <w:iCs/>
                <w:sz w:val="20"/>
                <w:szCs w:val="20"/>
                <w:lang w:eastAsia="ru-RU"/>
              </w:rPr>
              <w:t>с</w:t>
            </w:r>
            <w:r w:rsidRPr="0063403C">
              <w:rPr>
                <w:rFonts w:ascii="Times New Roman" w:eastAsia="Times New Roman" w:hAnsi="Times New Roman" w:cs="Times New Roman"/>
                <w:iCs/>
                <w:sz w:val="20"/>
                <w:szCs w:val="20"/>
                <w:lang w:eastAsia="ru-RU"/>
              </w:rPr>
              <w:t xml:space="preserve"> весоизмерительн</w:t>
            </w:r>
            <w:r w:rsidR="0063403C" w:rsidRPr="0063403C">
              <w:rPr>
                <w:rFonts w:ascii="Times New Roman" w:eastAsia="Times New Roman" w:hAnsi="Times New Roman" w:cs="Times New Roman"/>
                <w:iCs/>
                <w:sz w:val="20"/>
                <w:szCs w:val="20"/>
                <w:lang w:eastAsia="ru-RU"/>
              </w:rPr>
              <w:t>ым оборудованием</w:t>
            </w:r>
            <w:r w:rsidRPr="0063403C">
              <w:rPr>
                <w:rFonts w:ascii="Times New Roman" w:eastAsia="Times New Roman" w:hAnsi="Times New Roman" w:cs="Times New Roman"/>
                <w:iCs/>
                <w:sz w:val="20"/>
                <w:szCs w:val="20"/>
                <w:lang w:eastAsia="ru-RU"/>
              </w:rPr>
              <w:t>,</w:t>
            </w:r>
          </w:p>
          <w:p w:rsidR="0063403C" w:rsidRPr="0063403C" w:rsidRDefault="0063403C" w:rsidP="0063403C">
            <w:pPr>
              <w:spacing w:after="0" w:line="240" w:lineRule="auto"/>
              <w:rPr>
                <w:rFonts w:ascii="Times New Roman" w:eastAsia="Times New Roman" w:hAnsi="Times New Roman" w:cs="Times New Roman"/>
                <w:iCs/>
                <w:sz w:val="20"/>
                <w:szCs w:val="20"/>
                <w:lang w:eastAsia="ru-RU"/>
              </w:rPr>
            </w:pPr>
            <w:r w:rsidRPr="0063403C">
              <w:rPr>
                <w:rFonts w:ascii="Times New Roman" w:eastAsia="Times New Roman" w:hAnsi="Times New Roman" w:cs="Times New Roman"/>
                <w:iCs/>
                <w:sz w:val="20"/>
                <w:szCs w:val="20"/>
                <w:lang w:eastAsia="ru-RU"/>
              </w:rPr>
              <w:t>работа</w:t>
            </w:r>
            <w:r w:rsidR="00461D0C" w:rsidRPr="0063403C">
              <w:rPr>
                <w:rFonts w:ascii="Times New Roman" w:eastAsia="Times New Roman" w:hAnsi="Times New Roman" w:cs="Times New Roman"/>
                <w:iCs/>
                <w:sz w:val="20"/>
                <w:szCs w:val="20"/>
                <w:lang w:eastAsia="ru-RU"/>
              </w:rPr>
              <w:t xml:space="preserve"> с микрокалькулятором</w:t>
            </w:r>
            <w:r w:rsidRPr="0063403C">
              <w:rPr>
                <w:rFonts w:ascii="Times New Roman" w:eastAsia="Times New Roman" w:hAnsi="Times New Roman" w:cs="Times New Roman"/>
                <w:iCs/>
                <w:sz w:val="20"/>
                <w:szCs w:val="20"/>
                <w:lang w:eastAsia="ru-RU"/>
              </w:rPr>
              <w:t>,</w:t>
            </w:r>
          </w:p>
          <w:p w:rsidR="00461D0C" w:rsidRPr="0063403C" w:rsidRDefault="0063403C" w:rsidP="0063403C">
            <w:pPr>
              <w:spacing w:after="0" w:line="240" w:lineRule="auto"/>
              <w:rPr>
                <w:rFonts w:ascii="Times New Roman" w:eastAsia="Times New Roman" w:hAnsi="Times New Roman" w:cs="Times New Roman"/>
                <w:iCs/>
                <w:sz w:val="20"/>
                <w:szCs w:val="20"/>
                <w:lang w:eastAsia="ru-RU"/>
              </w:rPr>
            </w:pPr>
            <w:r w:rsidRPr="0063403C">
              <w:rPr>
                <w:rFonts w:ascii="Times New Roman" w:eastAsia="Times New Roman" w:hAnsi="Times New Roman" w:cs="Times New Roman"/>
                <w:iCs/>
                <w:sz w:val="20"/>
                <w:szCs w:val="20"/>
                <w:lang w:eastAsia="ru-RU"/>
              </w:rPr>
              <w:t>работа с</w:t>
            </w:r>
            <w:r w:rsidR="00461D0C" w:rsidRPr="0063403C">
              <w:rPr>
                <w:rFonts w:ascii="Times New Roman" w:eastAsia="Times New Roman" w:hAnsi="Times New Roman" w:cs="Times New Roman"/>
                <w:iCs/>
                <w:sz w:val="20"/>
                <w:szCs w:val="20"/>
                <w:lang w:eastAsia="ru-RU"/>
              </w:rPr>
              <w:t xml:space="preserve"> технологическ</w:t>
            </w:r>
            <w:r w:rsidRPr="0063403C">
              <w:rPr>
                <w:rFonts w:ascii="Times New Roman" w:eastAsia="Times New Roman" w:hAnsi="Times New Roman" w:cs="Times New Roman"/>
                <w:iCs/>
                <w:sz w:val="20"/>
                <w:szCs w:val="20"/>
                <w:lang w:eastAsia="ru-RU"/>
              </w:rPr>
              <w:t>им</w:t>
            </w:r>
            <w:r w:rsidR="00461D0C" w:rsidRPr="0063403C">
              <w:rPr>
                <w:rFonts w:ascii="Times New Roman" w:eastAsia="Times New Roman" w:hAnsi="Times New Roman" w:cs="Times New Roman"/>
                <w:iCs/>
                <w:sz w:val="20"/>
                <w:szCs w:val="20"/>
                <w:lang w:eastAsia="ru-RU"/>
              </w:rPr>
              <w:t xml:space="preserve"> оборудовани</w:t>
            </w:r>
            <w:r w:rsidRPr="0063403C">
              <w:rPr>
                <w:rFonts w:ascii="Times New Roman" w:eastAsia="Times New Roman" w:hAnsi="Times New Roman" w:cs="Times New Roman"/>
                <w:iCs/>
                <w:sz w:val="20"/>
                <w:szCs w:val="20"/>
                <w:lang w:eastAsia="ru-RU"/>
              </w:rPr>
              <w:t>ем</w:t>
            </w:r>
            <w:r w:rsidR="00461D0C" w:rsidRPr="0063403C">
              <w:rPr>
                <w:rFonts w:ascii="Times New Roman" w:eastAsia="Times New Roman" w:hAnsi="Times New Roman" w:cs="Times New Roman"/>
                <w:iCs/>
                <w:sz w:val="20"/>
                <w:szCs w:val="20"/>
                <w:lang w:eastAsia="ru-RU"/>
              </w:rPr>
              <w:t xml:space="preserve"> – 20 часов</w:t>
            </w:r>
          </w:p>
        </w:tc>
        <w:tc>
          <w:tcPr>
            <w:tcW w:w="1559" w:type="dxa"/>
            <w:vMerge/>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p>
        </w:tc>
      </w:tr>
      <w:tr w:rsidR="00461D0C" w:rsidRPr="0063403C" w:rsidTr="00F9613A">
        <w:tc>
          <w:tcPr>
            <w:tcW w:w="1867" w:type="dxa"/>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Обслуживания покупателей и продажи различных групп продовольственных товаров</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2.1, ПК 2.4, ПК 2.6.</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ОК 1 – ОК 7</w:t>
            </w:r>
          </w:p>
        </w:tc>
        <w:tc>
          <w:tcPr>
            <w:tcW w:w="3662" w:type="dxa"/>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2.1. Осуществлять приемку товаров и контроль за наличием необходимых сопроводительных документов на поступившие товары</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2.4. Соблюдать условия хранения, сроки годности, сроки хранения и сроки реализации продаваемых продуктов</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2.6. Осуществлять контроль сохранности товарно-материальных ценностей</w:t>
            </w:r>
          </w:p>
        </w:tc>
        <w:tc>
          <w:tcPr>
            <w:tcW w:w="2297" w:type="dxa"/>
          </w:tcPr>
          <w:p w:rsidR="00461D0C" w:rsidRPr="0063403C" w:rsidRDefault="00461D0C" w:rsidP="00461D0C">
            <w:pPr>
              <w:spacing w:after="0" w:line="240" w:lineRule="auto"/>
              <w:rPr>
                <w:rFonts w:ascii="Times New Roman" w:eastAsia="Times New Roman" w:hAnsi="Times New Roman" w:cs="Times New Roman"/>
                <w:iCs/>
                <w:sz w:val="20"/>
                <w:szCs w:val="20"/>
                <w:lang w:eastAsia="ru-RU"/>
              </w:rPr>
            </w:pPr>
            <w:r w:rsidRPr="0063403C">
              <w:rPr>
                <w:rFonts w:ascii="Times New Roman" w:eastAsia="Times New Roman" w:hAnsi="Times New Roman" w:cs="Times New Roman"/>
                <w:iCs/>
                <w:sz w:val="20"/>
                <w:szCs w:val="20"/>
                <w:lang w:eastAsia="ru-RU"/>
              </w:rPr>
              <w:t>Работа по изучению сопроводительных документов – 4 часа</w:t>
            </w:r>
          </w:p>
        </w:tc>
        <w:tc>
          <w:tcPr>
            <w:tcW w:w="1559" w:type="dxa"/>
            <w:vMerge/>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p>
        </w:tc>
      </w:tr>
      <w:tr w:rsidR="00461D0C" w:rsidRPr="0063403C" w:rsidTr="00F9613A">
        <w:tc>
          <w:tcPr>
            <w:tcW w:w="1867" w:type="dxa"/>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Обслуживания покупателей и продажи различных групп продовольственных товаров</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2.1, ПК 2.4</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ОК 1 – ОК 7</w:t>
            </w:r>
          </w:p>
        </w:tc>
        <w:tc>
          <w:tcPr>
            <w:tcW w:w="3662" w:type="dxa"/>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2.1. Осуществлять приемку товаров и контроль за наличием необходимых сопроводительных документов на поступившие товары</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2.4. Соблюдать условия хранения, сроки годности, сроки хранения и сроки реализации продаваемых продуктов</w:t>
            </w:r>
          </w:p>
        </w:tc>
        <w:tc>
          <w:tcPr>
            <w:tcW w:w="2297" w:type="dxa"/>
          </w:tcPr>
          <w:p w:rsidR="00461D0C" w:rsidRPr="0063403C" w:rsidRDefault="00461D0C" w:rsidP="00461D0C">
            <w:pPr>
              <w:spacing w:after="0" w:line="240" w:lineRule="auto"/>
              <w:rPr>
                <w:rFonts w:ascii="Times New Roman" w:eastAsia="Times New Roman" w:hAnsi="Times New Roman" w:cs="Times New Roman"/>
                <w:iCs/>
                <w:sz w:val="20"/>
                <w:szCs w:val="20"/>
                <w:lang w:eastAsia="ru-RU"/>
              </w:rPr>
            </w:pPr>
            <w:r w:rsidRPr="0063403C">
              <w:rPr>
                <w:rFonts w:ascii="Times New Roman" w:eastAsia="Times New Roman" w:hAnsi="Times New Roman" w:cs="Times New Roman"/>
                <w:iCs/>
                <w:sz w:val="20"/>
                <w:szCs w:val="20"/>
                <w:lang w:eastAsia="ru-RU"/>
              </w:rPr>
              <w:t>Работа по изучению маркировки и штрих-кодов – 4 часа</w:t>
            </w:r>
          </w:p>
        </w:tc>
        <w:tc>
          <w:tcPr>
            <w:tcW w:w="1559" w:type="dxa"/>
            <w:vMerge/>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p>
        </w:tc>
      </w:tr>
      <w:tr w:rsidR="00461D0C" w:rsidRPr="0063403C" w:rsidTr="00F9613A">
        <w:tc>
          <w:tcPr>
            <w:tcW w:w="1867" w:type="dxa"/>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Обслуживания покупателей и продажи различных групп продовольственных товаров</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2.3, ПК 2.5, ПК 2.7.</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ОК 1 – ОК 7</w:t>
            </w:r>
          </w:p>
        </w:tc>
        <w:tc>
          <w:tcPr>
            <w:tcW w:w="3662" w:type="dxa"/>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2.3. Обслуживать покупателей, консультировать их о пищевой ценности, вкусовых особенностях и свойствах отдельных продовольственных  товаров</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2.5. Осуществлять эксплуатацию торгово-технологического оборудования</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2.7. Изучать спрос покупателя</w:t>
            </w:r>
          </w:p>
        </w:tc>
        <w:tc>
          <w:tcPr>
            <w:tcW w:w="2297" w:type="dxa"/>
          </w:tcPr>
          <w:p w:rsidR="00461D0C" w:rsidRPr="0063403C" w:rsidRDefault="00461D0C" w:rsidP="00461D0C">
            <w:pPr>
              <w:spacing w:after="0" w:line="240" w:lineRule="auto"/>
              <w:rPr>
                <w:rFonts w:ascii="Times New Roman" w:eastAsia="Times New Roman" w:hAnsi="Times New Roman" w:cs="Times New Roman"/>
                <w:iCs/>
                <w:sz w:val="20"/>
                <w:szCs w:val="20"/>
                <w:lang w:eastAsia="ru-RU"/>
              </w:rPr>
            </w:pPr>
            <w:r w:rsidRPr="0063403C">
              <w:rPr>
                <w:rFonts w:ascii="Times New Roman" w:eastAsia="Times New Roman" w:hAnsi="Times New Roman" w:cs="Times New Roman"/>
                <w:iCs/>
                <w:sz w:val="20"/>
                <w:szCs w:val="20"/>
                <w:lang w:eastAsia="ru-RU"/>
              </w:rPr>
              <w:t>Продажа различных групп товаров  - 200 часов</w:t>
            </w:r>
          </w:p>
        </w:tc>
        <w:tc>
          <w:tcPr>
            <w:tcW w:w="1559" w:type="dxa"/>
            <w:vMerge/>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p>
        </w:tc>
      </w:tr>
      <w:tr w:rsidR="00461D0C" w:rsidRPr="0063403C" w:rsidTr="00F9613A">
        <w:tc>
          <w:tcPr>
            <w:tcW w:w="1867" w:type="dxa"/>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Обслуживания покупателей и продажи различных групп продовольственных товаров</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lastRenderedPageBreak/>
              <w:t>ПК 2.4., ПК 2.6.</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ОК 1 – ОК 7</w:t>
            </w:r>
          </w:p>
        </w:tc>
        <w:tc>
          <w:tcPr>
            <w:tcW w:w="3662" w:type="dxa"/>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lastRenderedPageBreak/>
              <w:t>ПК 2.6. Осуществлять контроль сохранности товарно-материальных ценностей</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 xml:space="preserve">ПК 2.4. Соблюдать условия хранения, сроки годности, сроки хранения и сроки реализации продаваемых </w:t>
            </w:r>
            <w:r w:rsidRPr="0063403C">
              <w:rPr>
                <w:rFonts w:ascii="Times New Roman" w:eastAsia="Times New Roman" w:hAnsi="Times New Roman" w:cs="Times New Roman"/>
                <w:sz w:val="20"/>
                <w:szCs w:val="20"/>
                <w:lang w:eastAsia="ru-RU"/>
              </w:rPr>
              <w:lastRenderedPageBreak/>
              <w:t>продуктов</w:t>
            </w:r>
          </w:p>
        </w:tc>
        <w:tc>
          <w:tcPr>
            <w:tcW w:w="2297" w:type="dxa"/>
          </w:tcPr>
          <w:p w:rsidR="00461D0C" w:rsidRPr="0063403C" w:rsidRDefault="00461D0C" w:rsidP="00461D0C">
            <w:pPr>
              <w:spacing w:after="0" w:line="240" w:lineRule="auto"/>
              <w:rPr>
                <w:rFonts w:ascii="Times New Roman" w:eastAsia="Times New Roman" w:hAnsi="Times New Roman" w:cs="Times New Roman"/>
                <w:iCs/>
                <w:sz w:val="20"/>
                <w:szCs w:val="20"/>
                <w:lang w:eastAsia="ru-RU"/>
              </w:rPr>
            </w:pPr>
            <w:r w:rsidRPr="0063403C">
              <w:rPr>
                <w:rFonts w:ascii="Times New Roman" w:eastAsia="Times New Roman" w:hAnsi="Times New Roman" w:cs="Times New Roman"/>
                <w:iCs/>
                <w:sz w:val="20"/>
                <w:szCs w:val="20"/>
                <w:lang w:eastAsia="ru-RU"/>
              </w:rPr>
              <w:lastRenderedPageBreak/>
              <w:t>Инвентаризация продовольственных товаров – 8 часов</w:t>
            </w:r>
          </w:p>
        </w:tc>
        <w:tc>
          <w:tcPr>
            <w:tcW w:w="1559" w:type="dxa"/>
            <w:vMerge/>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p>
        </w:tc>
      </w:tr>
      <w:tr w:rsidR="00461D0C" w:rsidRPr="0063403C" w:rsidTr="00F9613A">
        <w:tc>
          <w:tcPr>
            <w:tcW w:w="1867" w:type="dxa"/>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lastRenderedPageBreak/>
              <w:t>Обслуживания покупателей и продажи различных групп продовольственных товаров</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 xml:space="preserve">ПК 2.6. </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ОК 1 – ОК 7</w:t>
            </w:r>
          </w:p>
        </w:tc>
        <w:tc>
          <w:tcPr>
            <w:tcW w:w="3662" w:type="dxa"/>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2.6. Осуществлять контроль сохранности товарно-материальных ценностей</w:t>
            </w:r>
          </w:p>
        </w:tc>
        <w:tc>
          <w:tcPr>
            <w:tcW w:w="2297" w:type="dxa"/>
          </w:tcPr>
          <w:p w:rsidR="00461D0C" w:rsidRPr="0063403C" w:rsidRDefault="00461D0C" w:rsidP="00461D0C">
            <w:pPr>
              <w:spacing w:after="0" w:line="240" w:lineRule="auto"/>
              <w:rPr>
                <w:rFonts w:ascii="Times New Roman" w:eastAsia="Times New Roman" w:hAnsi="Times New Roman" w:cs="Times New Roman"/>
                <w:iCs/>
                <w:sz w:val="20"/>
                <w:szCs w:val="20"/>
                <w:lang w:eastAsia="ru-RU"/>
              </w:rPr>
            </w:pPr>
            <w:r w:rsidRPr="0063403C">
              <w:rPr>
                <w:rFonts w:ascii="Times New Roman" w:eastAsia="Times New Roman" w:hAnsi="Times New Roman" w:cs="Times New Roman"/>
                <w:iCs/>
                <w:sz w:val="20"/>
                <w:szCs w:val="20"/>
                <w:lang w:eastAsia="ru-RU"/>
              </w:rPr>
              <w:t>Инвентаризация операционной кассы – 4 часа</w:t>
            </w:r>
          </w:p>
        </w:tc>
        <w:tc>
          <w:tcPr>
            <w:tcW w:w="1559" w:type="dxa"/>
            <w:vMerge/>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p>
        </w:tc>
      </w:tr>
      <w:tr w:rsidR="00461D0C" w:rsidRPr="0063403C" w:rsidTr="00F9613A">
        <w:tc>
          <w:tcPr>
            <w:tcW w:w="1867" w:type="dxa"/>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Обслуживания покупателей и продажи различных групп продовольственных товаров</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2.1. – ПК 2.7.</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ОК 1 – ОК 7</w:t>
            </w:r>
          </w:p>
        </w:tc>
        <w:tc>
          <w:tcPr>
            <w:tcW w:w="3662" w:type="dxa"/>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2.1. Осуществлять приемку товаров и контроль за наличием необходимых сопроводительных документов на поступившие товары</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2.2. Осуществлять подготовку товаров к продаже, размещение и выкладку</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2.3. Обслуживать покупателей, консультировать их о пищевой ценности, вкусовых особенностях и свойствах отдельных продовольственных  товаров</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2.4. Соблюдать условия хранения, сроки годности, сроки хранения и сроки реализации продаваемых продуктов</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2.5. Осуществлять эксплуатацию торгово-технологического оборудования</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2.6. Осуществлять контроль сохранности товарно-материальных ценностей</w:t>
            </w:r>
          </w:p>
          <w:p w:rsidR="00461D0C" w:rsidRPr="0063403C" w:rsidRDefault="00461D0C" w:rsidP="00461D0C">
            <w:pPr>
              <w:spacing w:after="0" w:line="240" w:lineRule="auto"/>
              <w:rPr>
                <w:rFonts w:ascii="Times New Roman" w:eastAsia="Times New Roman" w:hAnsi="Times New Roman" w:cs="Times New Roman"/>
                <w:sz w:val="20"/>
                <w:szCs w:val="20"/>
                <w:lang w:eastAsia="ru-RU"/>
              </w:rPr>
            </w:pPr>
            <w:r w:rsidRPr="0063403C">
              <w:rPr>
                <w:rFonts w:ascii="Times New Roman" w:eastAsia="Times New Roman" w:hAnsi="Times New Roman" w:cs="Times New Roman"/>
                <w:sz w:val="20"/>
                <w:szCs w:val="20"/>
                <w:lang w:eastAsia="ru-RU"/>
              </w:rPr>
              <w:t>ПК 2.7. Изучать спрос покупателя</w:t>
            </w:r>
          </w:p>
        </w:tc>
        <w:tc>
          <w:tcPr>
            <w:tcW w:w="2297" w:type="dxa"/>
          </w:tcPr>
          <w:p w:rsidR="00461D0C" w:rsidRPr="0063403C" w:rsidRDefault="00461D0C" w:rsidP="00461D0C">
            <w:pPr>
              <w:spacing w:after="0" w:line="240" w:lineRule="auto"/>
              <w:rPr>
                <w:rFonts w:ascii="Times New Roman" w:eastAsia="Times New Roman" w:hAnsi="Times New Roman" w:cs="Times New Roman"/>
                <w:iCs/>
                <w:sz w:val="20"/>
                <w:szCs w:val="20"/>
                <w:lang w:eastAsia="ru-RU"/>
              </w:rPr>
            </w:pPr>
            <w:r w:rsidRPr="0063403C">
              <w:rPr>
                <w:rFonts w:ascii="Times New Roman" w:eastAsia="Times New Roman" w:hAnsi="Times New Roman" w:cs="Times New Roman"/>
                <w:iCs/>
                <w:sz w:val="20"/>
                <w:szCs w:val="20"/>
                <w:lang w:eastAsia="ru-RU"/>
              </w:rPr>
              <w:t>Дифференцированный зачет – 8 часов</w:t>
            </w:r>
          </w:p>
        </w:tc>
        <w:tc>
          <w:tcPr>
            <w:tcW w:w="1559" w:type="dxa"/>
            <w:vMerge/>
          </w:tcPr>
          <w:p w:rsidR="00461D0C" w:rsidRPr="0063403C" w:rsidRDefault="00461D0C" w:rsidP="00461D0C">
            <w:pPr>
              <w:spacing w:after="0" w:line="240" w:lineRule="auto"/>
              <w:rPr>
                <w:rFonts w:ascii="Times New Roman" w:eastAsia="Times New Roman" w:hAnsi="Times New Roman" w:cs="Times New Roman"/>
                <w:sz w:val="20"/>
                <w:szCs w:val="20"/>
                <w:lang w:eastAsia="ru-RU"/>
              </w:rPr>
            </w:pPr>
          </w:p>
        </w:tc>
      </w:tr>
    </w:tbl>
    <w:p w:rsidR="00461D0C" w:rsidRPr="00461D0C" w:rsidRDefault="00461D0C" w:rsidP="00461D0C">
      <w:pPr>
        <w:spacing w:after="0" w:line="240" w:lineRule="atLeast"/>
        <w:jc w:val="center"/>
        <w:rPr>
          <w:rFonts w:ascii="Times New Roman" w:eastAsia="Times New Roman" w:hAnsi="Times New Roman" w:cs="Times New Roman"/>
          <w:sz w:val="24"/>
          <w:szCs w:val="24"/>
          <w:lang w:eastAsia="ru-RU"/>
        </w:rPr>
      </w:pPr>
    </w:p>
    <w:p w:rsidR="00461D0C" w:rsidRPr="00461D0C" w:rsidRDefault="00461D0C" w:rsidP="00461D0C">
      <w:pPr>
        <w:spacing w:after="0" w:line="240" w:lineRule="auto"/>
        <w:rPr>
          <w:rFonts w:ascii="Times New Roman" w:eastAsia="Times New Roman" w:hAnsi="Times New Roman" w:cs="Times New Roman"/>
          <w:sz w:val="24"/>
          <w:szCs w:val="24"/>
          <w:lang w:eastAsia="ru-RU"/>
        </w:rPr>
      </w:pPr>
    </w:p>
    <w:p w:rsidR="00324579" w:rsidRDefault="00324579" w:rsidP="00917CB5">
      <w:pPr>
        <w:tabs>
          <w:tab w:val="left" w:pos="6795"/>
        </w:tabs>
        <w:spacing w:after="0" w:line="240" w:lineRule="auto"/>
        <w:jc w:val="right"/>
        <w:rPr>
          <w:rFonts w:ascii="Times New Roman" w:eastAsia="Times New Roman" w:hAnsi="Times New Roman" w:cs="Times New Roman"/>
          <w:b/>
          <w:sz w:val="28"/>
          <w:szCs w:val="28"/>
          <w:lang w:eastAsia="ru-RU"/>
        </w:rPr>
      </w:pPr>
    </w:p>
    <w:p w:rsidR="00324579" w:rsidRDefault="00324579" w:rsidP="00917CB5">
      <w:pPr>
        <w:tabs>
          <w:tab w:val="left" w:pos="6795"/>
        </w:tabs>
        <w:spacing w:after="0" w:line="240" w:lineRule="auto"/>
        <w:jc w:val="right"/>
        <w:rPr>
          <w:rFonts w:ascii="Times New Roman" w:eastAsia="Times New Roman" w:hAnsi="Times New Roman" w:cs="Times New Roman"/>
          <w:b/>
          <w:sz w:val="28"/>
          <w:szCs w:val="28"/>
          <w:lang w:eastAsia="ru-RU"/>
        </w:rPr>
      </w:pPr>
    </w:p>
    <w:p w:rsidR="00324579" w:rsidRDefault="00324579" w:rsidP="00917CB5">
      <w:pPr>
        <w:tabs>
          <w:tab w:val="left" w:pos="6795"/>
        </w:tabs>
        <w:spacing w:after="0" w:line="240" w:lineRule="auto"/>
        <w:jc w:val="right"/>
        <w:rPr>
          <w:rFonts w:ascii="Times New Roman" w:eastAsia="Times New Roman" w:hAnsi="Times New Roman" w:cs="Times New Roman"/>
          <w:b/>
          <w:sz w:val="28"/>
          <w:szCs w:val="28"/>
          <w:lang w:eastAsia="ru-RU"/>
        </w:rPr>
      </w:pPr>
    </w:p>
    <w:p w:rsidR="00324579" w:rsidRDefault="00324579" w:rsidP="00917CB5">
      <w:pPr>
        <w:tabs>
          <w:tab w:val="left" w:pos="6795"/>
        </w:tabs>
        <w:spacing w:after="0" w:line="240" w:lineRule="auto"/>
        <w:jc w:val="right"/>
        <w:rPr>
          <w:rFonts w:ascii="Times New Roman" w:eastAsia="Times New Roman" w:hAnsi="Times New Roman" w:cs="Times New Roman"/>
          <w:b/>
          <w:sz w:val="28"/>
          <w:szCs w:val="28"/>
          <w:lang w:eastAsia="ru-RU"/>
        </w:rPr>
      </w:pPr>
    </w:p>
    <w:p w:rsidR="00324579" w:rsidRDefault="00324579" w:rsidP="00917CB5">
      <w:pPr>
        <w:tabs>
          <w:tab w:val="left" w:pos="6795"/>
        </w:tabs>
        <w:spacing w:after="0" w:line="240" w:lineRule="auto"/>
        <w:jc w:val="right"/>
        <w:rPr>
          <w:rFonts w:ascii="Times New Roman" w:eastAsia="Times New Roman" w:hAnsi="Times New Roman" w:cs="Times New Roman"/>
          <w:b/>
          <w:sz w:val="28"/>
          <w:szCs w:val="28"/>
          <w:lang w:eastAsia="ru-RU"/>
        </w:rPr>
      </w:pPr>
    </w:p>
    <w:p w:rsidR="00324579" w:rsidRDefault="00324579" w:rsidP="00917CB5">
      <w:pPr>
        <w:tabs>
          <w:tab w:val="left" w:pos="6795"/>
        </w:tabs>
        <w:spacing w:after="0" w:line="240" w:lineRule="auto"/>
        <w:jc w:val="right"/>
        <w:rPr>
          <w:rFonts w:ascii="Times New Roman" w:eastAsia="Times New Roman" w:hAnsi="Times New Roman" w:cs="Times New Roman"/>
          <w:b/>
          <w:sz w:val="28"/>
          <w:szCs w:val="28"/>
          <w:lang w:eastAsia="ru-RU"/>
        </w:rPr>
      </w:pPr>
    </w:p>
    <w:p w:rsidR="00324579" w:rsidRDefault="00324579" w:rsidP="00917CB5">
      <w:pPr>
        <w:tabs>
          <w:tab w:val="left" w:pos="6795"/>
        </w:tabs>
        <w:spacing w:after="0" w:line="240" w:lineRule="auto"/>
        <w:jc w:val="right"/>
        <w:rPr>
          <w:rFonts w:ascii="Times New Roman" w:eastAsia="Times New Roman" w:hAnsi="Times New Roman" w:cs="Times New Roman"/>
          <w:b/>
          <w:sz w:val="28"/>
          <w:szCs w:val="28"/>
          <w:lang w:eastAsia="ru-RU"/>
        </w:rPr>
      </w:pPr>
    </w:p>
    <w:p w:rsidR="00324579" w:rsidRDefault="00324579" w:rsidP="00917CB5">
      <w:pPr>
        <w:tabs>
          <w:tab w:val="left" w:pos="6795"/>
        </w:tabs>
        <w:spacing w:after="0" w:line="240" w:lineRule="auto"/>
        <w:jc w:val="right"/>
        <w:rPr>
          <w:rFonts w:ascii="Times New Roman" w:eastAsia="Times New Roman" w:hAnsi="Times New Roman" w:cs="Times New Roman"/>
          <w:b/>
          <w:sz w:val="28"/>
          <w:szCs w:val="28"/>
          <w:lang w:eastAsia="ru-RU"/>
        </w:rPr>
      </w:pPr>
    </w:p>
    <w:p w:rsidR="00324579" w:rsidRDefault="00324579" w:rsidP="00917CB5">
      <w:pPr>
        <w:tabs>
          <w:tab w:val="left" w:pos="6795"/>
        </w:tabs>
        <w:spacing w:after="0" w:line="240" w:lineRule="auto"/>
        <w:jc w:val="right"/>
        <w:rPr>
          <w:rFonts w:ascii="Times New Roman" w:eastAsia="Times New Roman" w:hAnsi="Times New Roman" w:cs="Times New Roman"/>
          <w:b/>
          <w:sz w:val="28"/>
          <w:szCs w:val="28"/>
          <w:lang w:eastAsia="ru-RU"/>
        </w:rPr>
      </w:pPr>
    </w:p>
    <w:p w:rsidR="00324579" w:rsidRDefault="00324579" w:rsidP="00917CB5">
      <w:pPr>
        <w:tabs>
          <w:tab w:val="left" w:pos="6795"/>
        </w:tabs>
        <w:spacing w:after="0" w:line="240" w:lineRule="auto"/>
        <w:jc w:val="right"/>
        <w:rPr>
          <w:rFonts w:ascii="Times New Roman" w:eastAsia="Times New Roman" w:hAnsi="Times New Roman" w:cs="Times New Roman"/>
          <w:b/>
          <w:sz w:val="28"/>
          <w:szCs w:val="28"/>
          <w:lang w:eastAsia="ru-RU"/>
        </w:rPr>
      </w:pPr>
    </w:p>
    <w:p w:rsidR="00324579" w:rsidRDefault="00324579" w:rsidP="00917CB5">
      <w:pPr>
        <w:tabs>
          <w:tab w:val="left" w:pos="6795"/>
        </w:tabs>
        <w:spacing w:after="0" w:line="240" w:lineRule="auto"/>
        <w:jc w:val="right"/>
        <w:rPr>
          <w:rFonts w:ascii="Times New Roman" w:eastAsia="Times New Roman" w:hAnsi="Times New Roman" w:cs="Times New Roman"/>
          <w:b/>
          <w:sz w:val="28"/>
          <w:szCs w:val="28"/>
          <w:lang w:eastAsia="ru-RU"/>
        </w:rPr>
      </w:pPr>
    </w:p>
    <w:p w:rsidR="00324579" w:rsidRDefault="00324579" w:rsidP="00917CB5">
      <w:pPr>
        <w:tabs>
          <w:tab w:val="left" w:pos="6795"/>
        </w:tabs>
        <w:spacing w:after="0" w:line="240" w:lineRule="auto"/>
        <w:jc w:val="right"/>
        <w:rPr>
          <w:rFonts w:ascii="Times New Roman" w:eastAsia="Times New Roman" w:hAnsi="Times New Roman" w:cs="Times New Roman"/>
          <w:b/>
          <w:sz w:val="28"/>
          <w:szCs w:val="28"/>
          <w:lang w:eastAsia="ru-RU"/>
        </w:rPr>
      </w:pPr>
    </w:p>
    <w:p w:rsidR="00324579" w:rsidRDefault="00324579" w:rsidP="00917CB5">
      <w:pPr>
        <w:tabs>
          <w:tab w:val="left" w:pos="6795"/>
        </w:tabs>
        <w:spacing w:after="0" w:line="240" w:lineRule="auto"/>
        <w:jc w:val="right"/>
        <w:rPr>
          <w:rFonts w:ascii="Times New Roman" w:eastAsia="Times New Roman" w:hAnsi="Times New Roman" w:cs="Times New Roman"/>
          <w:b/>
          <w:sz w:val="28"/>
          <w:szCs w:val="28"/>
          <w:lang w:eastAsia="ru-RU"/>
        </w:rPr>
      </w:pPr>
    </w:p>
    <w:p w:rsidR="00C70C3B" w:rsidRDefault="00C70C3B" w:rsidP="00917CB5">
      <w:pPr>
        <w:tabs>
          <w:tab w:val="left" w:pos="6795"/>
        </w:tabs>
        <w:spacing w:after="0" w:line="240" w:lineRule="auto"/>
        <w:jc w:val="right"/>
        <w:rPr>
          <w:rFonts w:ascii="Times New Roman" w:eastAsia="Times New Roman" w:hAnsi="Times New Roman" w:cs="Times New Roman"/>
          <w:b/>
          <w:sz w:val="28"/>
          <w:szCs w:val="28"/>
          <w:lang w:eastAsia="ru-RU"/>
        </w:rPr>
        <w:sectPr w:rsidR="00C70C3B" w:rsidSect="00F9613A">
          <w:footerReference w:type="default" r:id="rId12"/>
          <w:pgSz w:w="11906" w:h="16838"/>
          <w:pgMar w:top="1134" w:right="850" w:bottom="1134" w:left="1701" w:header="709" w:footer="709" w:gutter="0"/>
          <w:cols w:space="708"/>
          <w:titlePg/>
          <w:docGrid w:linePitch="360"/>
        </w:sectPr>
      </w:pPr>
    </w:p>
    <w:p w:rsidR="00E53F14" w:rsidRPr="00477F63" w:rsidRDefault="00917CB5" w:rsidP="00917CB5">
      <w:pPr>
        <w:tabs>
          <w:tab w:val="left" w:pos="6795"/>
        </w:tabs>
        <w:spacing w:after="0" w:line="240" w:lineRule="auto"/>
        <w:jc w:val="right"/>
        <w:rPr>
          <w:rFonts w:ascii="Times New Roman" w:eastAsia="Times New Roman" w:hAnsi="Times New Roman" w:cs="Times New Roman"/>
          <w:b/>
          <w:sz w:val="28"/>
          <w:szCs w:val="28"/>
          <w:lang w:eastAsia="ru-RU"/>
        </w:rPr>
      </w:pPr>
      <w:r w:rsidRPr="00477F63">
        <w:rPr>
          <w:rFonts w:ascii="Times New Roman" w:eastAsia="Times New Roman" w:hAnsi="Times New Roman" w:cs="Times New Roman"/>
          <w:b/>
          <w:sz w:val="28"/>
          <w:szCs w:val="28"/>
          <w:lang w:eastAsia="ru-RU"/>
        </w:rPr>
        <w:lastRenderedPageBreak/>
        <w:t xml:space="preserve">Приложение </w:t>
      </w:r>
      <w:r w:rsidR="00477F63">
        <w:rPr>
          <w:rFonts w:ascii="Times New Roman" w:eastAsia="Times New Roman" w:hAnsi="Times New Roman" w:cs="Times New Roman"/>
          <w:b/>
          <w:sz w:val="28"/>
          <w:szCs w:val="28"/>
          <w:lang w:eastAsia="ru-RU"/>
        </w:rPr>
        <w:t xml:space="preserve">№ </w:t>
      </w:r>
      <w:r w:rsidR="009A717E">
        <w:rPr>
          <w:rFonts w:ascii="Times New Roman" w:eastAsia="Times New Roman" w:hAnsi="Times New Roman" w:cs="Times New Roman"/>
          <w:b/>
          <w:sz w:val="28"/>
          <w:szCs w:val="28"/>
          <w:lang w:eastAsia="ru-RU"/>
        </w:rPr>
        <w:t>2</w:t>
      </w:r>
    </w:p>
    <w:p w:rsidR="00E53F14" w:rsidRPr="007F4611" w:rsidRDefault="00E53F14" w:rsidP="00E53F14">
      <w:pPr>
        <w:spacing w:after="0" w:line="240" w:lineRule="auto"/>
        <w:rPr>
          <w:rFonts w:ascii="Times New Roman" w:eastAsia="Times New Roman" w:hAnsi="Times New Roman" w:cs="Times New Roman"/>
          <w:lang w:eastAsia="ru-RU"/>
        </w:rPr>
      </w:pPr>
    </w:p>
    <w:p w:rsidR="007F4611" w:rsidRDefault="00917CB5" w:rsidP="00917CB5">
      <w:pPr>
        <w:spacing w:after="0" w:line="240" w:lineRule="auto"/>
        <w:jc w:val="center"/>
        <w:rPr>
          <w:rFonts w:ascii="Times New Roman" w:eastAsia="Times New Roman" w:hAnsi="Times New Roman" w:cs="Times New Roman"/>
          <w:lang w:eastAsia="ru-RU"/>
        </w:rPr>
      </w:pPr>
      <w:r w:rsidRPr="007F4611">
        <w:rPr>
          <w:rFonts w:ascii="Times New Roman" w:eastAsia="Times New Roman" w:hAnsi="Times New Roman" w:cs="Times New Roman"/>
          <w:lang w:eastAsia="ru-RU"/>
        </w:rPr>
        <w:t xml:space="preserve">ОБЛАСТНОЕ ГОСУДАРСТВЕННОЕ ПРОФЕССИОНАЛЬНОЕ ОБРАЗОВАТЕЛЬНОЕ БЮДЖЕТНОЕ УЧРЕЖДЕНИЕ </w:t>
      </w:r>
    </w:p>
    <w:p w:rsidR="00E53F14" w:rsidRPr="007F4611" w:rsidRDefault="00917CB5" w:rsidP="00917CB5">
      <w:pPr>
        <w:spacing w:after="0" w:line="240" w:lineRule="auto"/>
        <w:jc w:val="center"/>
        <w:rPr>
          <w:rFonts w:ascii="Times New Roman" w:eastAsia="Times New Roman" w:hAnsi="Times New Roman" w:cs="Times New Roman"/>
          <w:lang w:eastAsia="ru-RU"/>
        </w:rPr>
      </w:pPr>
      <w:r w:rsidRPr="007F4611">
        <w:rPr>
          <w:rFonts w:ascii="Times New Roman" w:eastAsia="Times New Roman" w:hAnsi="Times New Roman" w:cs="Times New Roman"/>
          <w:lang w:eastAsia="ru-RU"/>
        </w:rPr>
        <w:t>«МНОГОПРОФИЛЬНЫЙ ЛИЦЕЙ»</w:t>
      </w:r>
    </w:p>
    <w:p w:rsidR="0017047B" w:rsidRPr="007F4611" w:rsidRDefault="0017047B" w:rsidP="00D41F6C">
      <w:pPr>
        <w:autoSpaceDE w:val="0"/>
        <w:autoSpaceDN w:val="0"/>
        <w:adjustRightInd w:val="0"/>
        <w:spacing w:after="0" w:line="240" w:lineRule="auto"/>
        <w:rPr>
          <w:rFonts w:ascii="Times New Roman" w:hAnsi="Times New Roman" w:cs="Times New Roman"/>
          <w:b/>
          <w:bCs/>
          <w:color w:val="000000"/>
        </w:rPr>
      </w:pPr>
    </w:p>
    <w:p w:rsidR="00DE5533" w:rsidRPr="007F4611" w:rsidRDefault="00DE5533" w:rsidP="00917CB5">
      <w:pPr>
        <w:autoSpaceDE w:val="0"/>
        <w:autoSpaceDN w:val="0"/>
        <w:adjustRightInd w:val="0"/>
        <w:spacing w:after="0" w:line="240" w:lineRule="auto"/>
        <w:jc w:val="center"/>
        <w:rPr>
          <w:rFonts w:ascii="Times New Roman" w:hAnsi="Times New Roman" w:cs="Times New Roman"/>
          <w:b/>
          <w:bCs/>
          <w:color w:val="000000"/>
        </w:rPr>
      </w:pPr>
      <w:r w:rsidRPr="007F4611">
        <w:rPr>
          <w:rFonts w:ascii="Times New Roman" w:hAnsi="Times New Roman" w:cs="Times New Roman"/>
          <w:b/>
          <w:bCs/>
          <w:color w:val="000000"/>
        </w:rPr>
        <w:t xml:space="preserve">АТТЕСТАЦИОННАЯ ВЕДОМОСТЬ УСПЕВАЕМОСТИ </w:t>
      </w:r>
    </w:p>
    <w:p w:rsidR="00917CB5" w:rsidRPr="006A69E2" w:rsidRDefault="00DE5533" w:rsidP="00917CB5">
      <w:pPr>
        <w:autoSpaceDE w:val="0"/>
        <w:autoSpaceDN w:val="0"/>
        <w:adjustRightInd w:val="0"/>
        <w:spacing w:after="0" w:line="240" w:lineRule="auto"/>
        <w:jc w:val="center"/>
        <w:rPr>
          <w:rFonts w:ascii="Times New Roman" w:hAnsi="Times New Roman" w:cs="Times New Roman"/>
          <w:b/>
          <w:bCs/>
          <w:color w:val="000000"/>
        </w:rPr>
      </w:pPr>
      <w:r w:rsidRPr="00DE5533">
        <w:rPr>
          <w:rFonts w:ascii="Times New Roman" w:hAnsi="Times New Roman" w:cs="Times New Roman"/>
          <w:b/>
          <w:bCs/>
          <w:color w:val="000000"/>
        </w:rPr>
        <w:t>Г</w:t>
      </w:r>
      <w:r w:rsidR="00917CB5" w:rsidRPr="00DE5533">
        <w:rPr>
          <w:rFonts w:ascii="Times New Roman" w:hAnsi="Times New Roman" w:cs="Times New Roman"/>
          <w:b/>
          <w:bCs/>
          <w:color w:val="000000"/>
        </w:rPr>
        <w:t xml:space="preserve">УППЫ </w:t>
      </w:r>
      <w:r w:rsidR="009A717E">
        <w:rPr>
          <w:rFonts w:ascii="Times New Roman" w:hAnsi="Times New Roman" w:cs="Times New Roman"/>
          <w:b/>
          <w:bCs/>
          <w:color w:val="000000"/>
        </w:rPr>
        <w:t>ПКК</w:t>
      </w:r>
      <w:r w:rsidR="00917CB5" w:rsidRPr="00DE5533">
        <w:rPr>
          <w:rFonts w:ascii="Times New Roman" w:hAnsi="Times New Roman" w:cs="Times New Roman"/>
          <w:b/>
          <w:bCs/>
          <w:color w:val="000000"/>
        </w:rPr>
        <w:t>-</w:t>
      </w:r>
      <w:r w:rsidR="009A717E">
        <w:rPr>
          <w:rFonts w:ascii="Times New Roman" w:hAnsi="Times New Roman" w:cs="Times New Roman"/>
          <w:b/>
          <w:bCs/>
          <w:color w:val="000000"/>
        </w:rPr>
        <w:t>32</w:t>
      </w:r>
      <w:r w:rsidR="00917CB5" w:rsidRPr="00DE5533">
        <w:rPr>
          <w:rFonts w:ascii="Times New Roman" w:hAnsi="Times New Roman" w:cs="Times New Roman"/>
          <w:b/>
          <w:bCs/>
          <w:color w:val="000000"/>
        </w:rPr>
        <w:t xml:space="preserve">1 </w:t>
      </w:r>
      <w:r w:rsidR="00917CB5" w:rsidRPr="006A69E2">
        <w:rPr>
          <w:rFonts w:ascii="Times New Roman" w:hAnsi="Times New Roman" w:cs="Times New Roman"/>
          <w:b/>
          <w:bCs/>
          <w:color w:val="000000"/>
        </w:rPr>
        <w:t>за  2017-2018 уч\год</w:t>
      </w:r>
    </w:p>
    <w:tbl>
      <w:tblPr>
        <w:tblStyle w:val="a5"/>
        <w:tblW w:w="15307" w:type="dxa"/>
        <w:tblInd w:w="-318" w:type="dxa"/>
        <w:tblLayout w:type="fixed"/>
        <w:tblLook w:val="04A0" w:firstRow="1" w:lastRow="0" w:firstColumn="1" w:lastColumn="0" w:noHBand="0" w:noVBand="1"/>
      </w:tblPr>
      <w:tblGrid>
        <w:gridCol w:w="525"/>
        <w:gridCol w:w="1589"/>
        <w:gridCol w:w="864"/>
        <w:gridCol w:w="850"/>
        <w:gridCol w:w="851"/>
        <w:gridCol w:w="709"/>
        <w:gridCol w:w="850"/>
        <w:gridCol w:w="709"/>
        <w:gridCol w:w="850"/>
        <w:gridCol w:w="709"/>
        <w:gridCol w:w="851"/>
        <w:gridCol w:w="850"/>
        <w:gridCol w:w="850"/>
        <w:gridCol w:w="850"/>
        <w:gridCol w:w="850"/>
        <w:gridCol w:w="850"/>
        <w:gridCol w:w="850"/>
        <w:gridCol w:w="850"/>
      </w:tblGrid>
      <w:tr w:rsidR="00C70C3B" w:rsidRPr="00917CB5" w:rsidTr="00F9613A">
        <w:tc>
          <w:tcPr>
            <w:tcW w:w="525" w:type="dxa"/>
            <w:vMerge w:val="restart"/>
          </w:tcPr>
          <w:p w:rsidR="00C70C3B" w:rsidRPr="00917CB5" w:rsidRDefault="00C70C3B" w:rsidP="00D41F6C">
            <w:pPr>
              <w:autoSpaceDE w:val="0"/>
              <w:autoSpaceDN w:val="0"/>
              <w:adjustRightInd w:val="0"/>
              <w:rPr>
                <w:rFonts w:ascii="Times New Roman" w:hAnsi="Times New Roman" w:cs="Times New Roman"/>
                <w:bCs/>
                <w:color w:val="000000"/>
              </w:rPr>
            </w:pPr>
            <w:r w:rsidRPr="00917CB5">
              <w:rPr>
                <w:rFonts w:ascii="Times New Roman" w:hAnsi="Times New Roman" w:cs="Times New Roman"/>
                <w:bCs/>
                <w:color w:val="000000"/>
              </w:rPr>
              <w:t xml:space="preserve">№ </w:t>
            </w:r>
            <w:r>
              <w:rPr>
                <w:rFonts w:ascii="Times New Roman" w:hAnsi="Times New Roman" w:cs="Times New Roman"/>
                <w:bCs/>
                <w:color w:val="000000"/>
              </w:rPr>
              <w:t>п/п</w:t>
            </w:r>
          </w:p>
        </w:tc>
        <w:tc>
          <w:tcPr>
            <w:tcW w:w="1589" w:type="dxa"/>
            <w:vMerge w:val="restart"/>
          </w:tcPr>
          <w:p w:rsidR="00C70C3B" w:rsidRDefault="00C70C3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Ф.И.О обучающегося</w:t>
            </w:r>
          </w:p>
          <w:p w:rsidR="00C70C3B" w:rsidRDefault="00C70C3B" w:rsidP="00D41F6C">
            <w:pPr>
              <w:autoSpaceDE w:val="0"/>
              <w:autoSpaceDN w:val="0"/>
              <w:adjustRightInd w:val="0"/>
              <w:rPr>
                <w:rFonts w:ascii="Times New Roman" w:hAnsi="Times New Roman" w:cs="Times New Roman"/>
                <w:bCs/>
                <w:color w:val="000000"/>
              </w:rPr>
            </w:pPr>
          </w:p>
          <w:p w:rsidR="00C70C3B" w:rsidRPr="00917CB5" w:rsidRDefault="00C70C3B" w:rsidP="00D41F6C">
            <w:pPr>
              <w:autoSpaceDE w:val="0"/>
              <w:autoSpaceDN w:val="0"/>
              <w:adjustRightInd w:val="0"/>
              <w:rPr>
                <w:rFonts w:ascii="Times New Roman" w:hAnsi="Times New Roman" w:cs="Times New Roman"/>
                <w:bCs/>
                <w:color w:val="000000"/>
              </w:rPr>
            </w:pPr>
          </w:p>
        </w:tc>
        <w:tc>
          <w:tcPr>
            <w:tcW w:w="12343" w:type="dxa"/>
            <w:gridSpan w:val="15"/>
          </w:tcPr>
          <w:p w:rsidR="00C70C3B" w:rsidRDefault="00C70C3B" w:rsidP="000D0CA2">
            <w:pPr>
              <w:autoSpaceDE w:val="0"/>
              <w:autoSpaceDN w:val="0"/>
              <w:adjustRightInd w:val="0"/>
              <w:ind w:left="113" w:right="113"/>
              <w:rPr>
                <w:rFonts w:ascii="Times New Roman" w:hAnsi="Times New Roman" w:cs="Times New Roman"/>
                <w:bCs/>
                <w:color w:val="000000"/>
              </w:rPr>
            </w:pPr>
            <w:r>
              <w:rPr>
                <w:rFonts w:ascii="Times New Roman" w:hAnsi="Times New Roman" w:cs="Times New Roman"/>
                <w:bCs/>
                <w:color w:val="000000"/>
              </w:rPr>
              <w:t>Наименование дисциплины/МДК/УП/ПП/ итоговая оценка за месяц</w:t>
            </w:r>
          </w:p>
        </w:tc>
        <w:tc>
          <w:tcPr>
            <w:tcW w:w="850" w:type="dxa"/>
            <w:vMerge w:val="restart"/>
            <w:textDirection w:val="btLr"/>
          </w:tcPr>
          <w:p w:rsidR="00C70C3B" w:rsidRDefault="00C70C3B" w:rsidP="000D0CA2">
            <w:pPr>
              <w:autoSpaceDE w:val="0"/>
              <w:autoSpaceDN w:val="0"/>
              <w:adjustRightInd w:val="0"/>
              <w:ind w:left="113" w:right="113"/>
              <w:rPr>
                <w:rFonts w:ascii="Times New Roman" w:hAnsi="Times New Roman" w:cs="Times New Roman"/>
                <w:bCs/>
                <w:color w:val="000000"/>
              </w:rPr>
            </w:pPr>
            <w:r>
              <w:rPr>
                <w:rFonts w:ascii="Times New Roman" w:hAnsi="Times New Roman" w:cs="Times New Roman"/>
                <w:bCs/>
                <w:color w:val="000000"/>
              </w:rPr>
              <w:t>Рейтинг обучающегося</w:t>
            </w:r>
          </w:p>
        </w:tc>
      </w:tr>
      <w:tr w:rsidR="00C70C3B" w:rsidRPr="00917CB5" w:rsidTr="00C70C3B">
        <w:trPr>
          <w:cantSplit/>
          <w:trHeight w:val="1882"/>
        </w:trPr>
        <w:tc>
          <w:tcPr>
            <w:tcW w:w="525" w:type="dxa"/>
            <w:vMerge/>
          </w:tcPr>
          <w:p w:rsidR="00C70C3B" w:rsidRPr="00917CB5" w:rsidRDefault="00C70C3B" w:rsidP="00D41F6C">
            <w:pPr>
              <w:autoSpaceDE w:val="0"/>
              <w:autoSpaceDN w:val="0"/>
              <w:adjustRightInd w:val="0"/>
              <w:rPr>
                <w:rFonts w:ascii="Times New Roman" w:hAnsi="Times New Roman" w:cs="Times New Roman"/>
                <w:bCs/>
                <w:color w:val="000000"/>
              </w:rPr>
            </w:pPr>
          </w:p>
        </w:tc>
        <w:tc>
          <w:tcPr>
            <w:tcW w:w="1589" w:type="dxa"/>
            <w:vMerge/>
          </w:tcPr>
          <w:p w:rsidR="00C70C3B" w:rsidRPr="00917CB5" w:rsidRDefault="00C70C3B" w:rsidP="00D41F6C">
            <w:pPr>
              <w:autoSpaceDE w:val="0"/>
              <w:autoSpaceDN w:val="0"/>
              <w:adjustRightInd w:val="0"/>
              <w:rPr>
                <w:rFonts w:ascii="Times New Roman" w:hAnsi="Times New Roman" w:cs="Times New Roman"/>
                <w:bCs/>
                <w:color w:val="000000"/>
              </w:rPr>
            </w:pPr>
          </w:p>
        </w:tc>
        <w:tc>
          <w:tcPr>
            <w:tcW w:w="864" w:type="dxa"/>
            <w:textDirection w:val="btLr"/>
          </w:tcPr>
          <w:p w:rsidR="00C70C3B" w:rsidRPr="00731C05" w:rsidRDefault="00C70C3B" w:rsidP="006354D8">
            <w:pPr>
              <w:autoSpaceDE w:val="0"/>
              <w:autoSpaceDN w:val="0"/>
              <w:adjustRightInd w:val="0"/>
              <w:ind w:left="113" w:right="113"/>
              <w:rPr>
                <w:rFonts w:ascii="Times New Roman" w:hAnsi="Times New Roman" w:cs="Times New Roman"/>
                <w:bCs/>
                <w:color w:val="000000"/>
                <w:sz w:val="18"/>
                <w:szCs w:val="18"/>
              </w:rPr>
            </w:pPr>
            <w:r w:rsidRPr="00731C05">
              <w:rPr>
                <w:rFonts w:ascii="Times New Roman" w:hAnsi="Times New Roman" w:cs="Times New Roman"/>
                <w:bCs/>
                <w:color w:val="000000"/>
                <w:sz w:val="18"/>
                <w:szCs w:val="18"/>
              </w:rPr>
              <w:t>Русский язык</w:t>
            </w:r>
          </w:p>
        </w:tc>
        <w:tc>
          <w:tcPr>
            <w:tcW w:w="850" w:type="dxa"/>
            <w:textDirection w:val="btLr"/>
          </w:tcPr>
          <w:p w:rsidR="00C70C3B" w:rsidRPr="00731C05" w:rsidRDefault="00C70C3B" w:rsidP="006354D8">
            <w:pPr>
              <w:autoSpaceDE w:val="0"/>
              <w:autoSpaceDN w:val="0"/>
              <w:adjustRightInd w:val="0"/>
              <w:ind w:left="113" w:right="113"/>
              <w:rPr>
                <w:rFonts w:ascii="Times New Roman" w:hAnsi="Times New Roman" w:cs="Times New Roman"/>
                <w:bCs/>
                <w:color w:val="000000"/>
                <w:sz w:val="18"/>
                <w:szCs w:val="18"/>
              </w:rPr>
            </w:pPr>
            <w:r w:rsidRPr="00731C05">
              <w:rPr>
                <w:rFonts w:ascii="Times New Roman" w:hAnsi="Times New Roman" w:cs="Times New Roman"/>
                <w:bCs/>
                <w:color w:val="000000"/>
                <w:sz w:val="18"/>
                <w:szCs w:val="18"/>
              </w:rPr>
              <w:t>Литература</w:t>
            </w:r>
          </w:p>
        </w:tc>
        <w:tc>
          <w:tcPr>
            <w:tcW w:w="851" w:type="dxa"/>
            <w:textDirection w:val="btLr"/>
          </w:tcPr>
          <w:p w:rsidR="00C70C3B" w:rsidRPr="00731C05" w:rsidRDefault="00C70C3B" w:rsidP="006354D8">
            <w:pPr>
              <w:autoSpaceDE w:val="0"/>
              <w:autoSpaceDN w:val="0"/>
              <w:adjustRightInd w:val="0"/>
              <w:ind w:left="113" w:right="113"/>
              <w:rPr>
                <w:rFonts w:ascii="Times New Roman" w:hAnsi="Times New Roman" w:cs="Times New Roman"/>
                <w:bCs/>
                <w:color w:val="000000"/>
                <w:sz w:val="18"/>
                <w:szCs w:val="18"/>
              </w:rPr>
            </w:pPr>
            <w:r w:rsidRPr="00731C05">
              <w:rPr>
                <w:rFonts w:ascii="Times New Roman" w:hAnsi="Times New Roman" w:cs="Times New Roman"/>
                <w:bCs/>
                <w:color w:val="000000"/>
                <w:sz w:val="18"/>
                <w:szCs w:val="18"/>
              </w:rPr>
              <w:t>Иностранный язык</w:t>
            </w:r>
          </w:p>
        </w:tc>
        <w:tc>
          <w:tcPr>
            <w:tcW w:w="709" w:type="dxa"/>
            <w:textDirection w:val="btLr"/>
          </w:tcPr>
          <w:p w:rsidR="00C70C3B" w:rsidRPr="00731C05" w:rsidRDefault="00C70C3B" w:rsidP="006354D8">
            <w:pPr>
              <w:autoSpaceDE w:val="0"/>
              <w:autoSpaceDN w:val="0"/>
              <w:adjustRightInd w:val="0"/>
              <w:ind w:left="113" w:right="113"/>
              <w:rPr>
                <w:rFonts w:ascii="Times New Roman" w:hAnsi="Times New Roman" w:cs="Times New Roman"/>
                <w:bCs/>
                <w:color w:val="000000"/>
                <w:sz w:val="18"/>
                <w:szCs w:val="18"/>
              </w:rPr>
            </w:pPr>
            <w:r w:rsidRPr="00731C05">
              <w:rPr>
                <w:rFonts w:ascii="Times New Roman" w:hAnsi="Times New Roman" w:cs="Times New Roman"/>
                <w:bCs/>
                <w:color w:val="000000"/>
                <w:sz w:val="18"/>
                <w:szCs w:val="18"/>
              </w:rPr>
              <w:t>Обществознание</w:t>
            </w:r>
          </w:p>
        </w:tc>
        <w:tc>
          <w:tcPr>
            <w:tcW w:w="850" w:type="dxa"/>
            <w:textDirection w:val="btLr"/>
          </w:tcPr>
          <w:p w:rsidR="00C70C3B" w:rsidRPr="00731C05" w:rsidRDefault="00C70C3B" w:rsidP="000D0CA2">
            <w:pPr>
              <w:autoSpaceDE w:val="0"/>
              <w:autoSpaceDN w:val="0"/>
              <w:adjustRightInd w:val="0"/>
              <w:ind w:left="113" w:right="113"/>
              <w:rPr>
                <w:rFonts w:ascii="Times New Roman" w:hAnsi="Times New Roman" w:cs="Times New Roman"/>
                <w:bCs/>
                <w:color w:val="000000"/>
                <w:sz w:val="18"/>
                <w:szCs w:val="18"/>
              </w:rPr>
            </w:pPr>
            <w:r w:rsidRPr="00731C05">
              <w:rPr>
                <w:rFonts w:ascii="Times New Roman" w:hAnsi="Times New Roman" w:cs="Times New Roman"/>
                <w:bCs/>
                <w:color w:val="000000"/>
                <w:sz w:val="18"/>
                <w:szCs w:val="18"/>
              </w:rPr>
              <w:t>География</w:t>
            </w:r>
          </w:p>
        </w:tc>
        <w:tc>
          <w:tcPr>
            <w:tcW w:w="709" w:type="dxa"/>
            <w:textDirection w:val="btLr"/>
          </w:tcPr>
          <w:p w:rsidR="00C70C3B" w:rsidRPr="00731C05" w:rsidRDefault="00C70C3B" w:rsidP="000D0CA2">
            <w:pPr>
              <w:autoSpaceDE w:val="0"/>
              <w:autoSpaceDN w:val="0"/>
              <w:adjustRightInd w:val="0"/>
              <w:ind w:left="113" w:right="113"/>
              <w:rPr>
                <w:rFonts w:ascii="Times New Roman" w:hAnsi="Times New Roman" w:cs="Times New Roman"/>
                <w:bCs/>
                <w:color w:val="000000"/>
                <w:sz w:val="18"/>
                <w:szCs w:val="18"/>
              </w:rPr>
            </w:pPr>
            <w:r w:rsidRPr="00731C05">
              <w:rPr>
                <w:rFonts w:ascii="Times New Roman" w:hAnsi="Times New Roman" w:cs="Times New Roman"/>
                <w:bCs/>
                <w:color w:val="000000"/>
                <w:sz w:val="18"/>
                <w:szCs w:val="18"/>
              </w:rPr>
              <w:t>Экология</w:t>
            </w:r>
          </w:p>
        </w:tc>
        <w:tc>
          <w:tcPr>
            <w:tcW w:w="850" w:type="dxa"/>
            <w:textDirection w:val="btLr"/>
          </w:tcPr>
          <w:p w:rsidR="00C70C3B" w:rsidRPr="00731C05" w:rsidRDefault="00C70C3B" w:rsidP="000D0CA2">
            <w:pPr>
              <w:autoSpaceDE w:val="0"/>
              <w:autoSpaceDN w:val="0"/>
              <w:adjustRightInd w:val="0"/>
              <w:ind w:left="113" w:right="113"/>
              <w:rPr>
                <w:rFonts w:ascii="Times New Roman" w:hAnsi="Times New Roman" w:cs="Times New Roman"/>
                <w:bCs/>
                <w:color w:val="000000"/>
                <w:sz w:val="18"/>
                <w:szCs w:val="18"/>
              </w:rPr>
            </w:pPr>
            <w:r w:rsidRPr="00731C05">
              <w:rPr>
                <w:rFonts w:ascii="Times New Roman" w:hAnsi="Times New Roman" w:cs="Times New Roman"/>
                <w:bCs/>
                <w:color w:val="000000"/>
                <w:sz w:val="18"/>
                <w:szCs w:val="18"/>
              </w:rPr>
              <w:t>Математика</w:t>
            </w:r>
          </w:p>
        </w:tc>
        <w:tc>
          <w:tcPr>
            <w:tcW w:w="709" w:type="dxa"/>
            <w:textDirection w:val="btLr"/>
          </w:tcPr>
          <w:p w:rsidR="00C70C3B" w:rsidRPr="00731C05" w:rsidRDefault="00C70C3B" w:rsidP="000D0CA2">
            <w:pPr>
              <w:autoSpaceDE w:val="0"/>
              <w:autoSpaceDN w:val="0"/>
              <w:adjustRightInd w:val="0"/>
              <w:ind w:left="113" w:right="113"/>
              <w:rPr>
                <w:rFonts w:ascii="Times New Roman" w:hAnsi="Times New Roman" w:cs="Times New Roman"/>
                <w:bCs/>
                <w:color w:val="000000"/>
                <w:sz w:val="18"/>
                <w:szCs w:val="18"/>
              </w:rPr>
            </w:pPr>
            <w:r w:rsidRPr="00731C05">
              <w:rPr>
                <w:rFonts w:ascii="Times New Roman" w:hAnsi="Times New Roman" w:cs="Times New Roman"/>
                <w:bCs/>
                <w:color w:val="000000"/>
                <w:sz w:val="18"/>
                <w:szCs w:val="18"/>
              </w:rPr>
              <w:t>Химия</w:t>
            </w:r>
          </w:p>
        </w:tc>
        <w:tc>
          <w:tcPr>
            <w:tcW w:w="851" w:type="dxa"/>
            <w:textDirection w:val="btLr"/>
          </w:tcPr>
          <w:p w:rsidR="00C70C3B" w:rsidRPr="00731C05" w:rsidRDefault="00C70C3B" w:rsidP="000D0CA2">
            <w:pPr>
              <w:autoSpaceDE w:val="0"/>
              <w:autoSpaceDN w:val="0"/>
              <w:adjustRightInd w:val="0"/>
              <w:ind w:left="113" w:right="113"/>
              <w:rPr>
                <w:rFonts w:ascii="Times New Roman" w:hAnsi="Times New Roman" w:cs="Times New Roman"/>
                <w:bCs/>
                <w:color w:val="000000"/>
                <w:sz w:val="18"/>
                <w:szCs w:val="18"/>
              </w:rPr>
            </w:pPr>
            <w:r w:rsidRPr="00731C05">
              <w:rPr>
                <w:rFonts w:ascii="Times New Roman" w:hAnsi="Times New Roman" w:cs="Times New Roman"/>
                <w:bCs/>
                <w:color w:val="000000"/>
                <w:sz w:val="18"/>
                <w:szCs w:val="18"/>
              </w:rPr>
              <w:t>Право</w:t>
            </w:r>
          </w:p>
        </w:tc>
        <w:tc>
          <w:tcPr>
            <w:tcW w:w="850" w:type="dxa"/>
            <w:textDirection w:val="btLr"/>
          </w:tcPr>
          <w:p w:rsidR="00C70C3B" w:rsidRPr="00731C05" w:rsidRDefault="00C70C3B" w:rsidP="00C70C3B">
            <w:pPr>
              <w:autoSpaceDE w:val="0"/>
              <w:autoSpaceDN w:val="0"/>
              <w:adjustRightInd w:val="0"/>
              <w:ind w:left="113" w:right="113"/>
              <w:rPr>
                <w:rFonts w:ascii="Times New Roman" w:hAnsi="Times New Roman" w:cs="Times New Roman"/>
                <w:bCs/>
                <w:color w:val="000000"/>
                <w:sz w:val="18"/>
                <w:szCs w:val="18"/>
              </w:rPr>
            </w:pPr>
            <w:r w:rsidRPr="00731C05">
              <w:rPr>
                <w:rFonts w:ascii="Times New Roman" w:hAnsi="Times New Roman" w:cs="Times New Roman"/>
                <w:bCs/>
                <w:color w:val="000000"/>
                <w:sz w:val="18"/>
                <w:szCs w:val="18"/>
              </w:rPr>
              <w:t>ОБЖ</w:t>
            </w:r>
          </w:p>
        </w:tc>
        <w:tc>
          <w:tcPr>
            <w:tcW w:w="850" w:type="dxa"/>
            <w:textDirection w:val="btLr"/>
          </w:tcPr>
          <w:p w:rsidR="00C70C3B" w:rsidRPr="00731C05" w:rsidRDefault="00C70C3B" w:rsidP="00C70C3B">
            <w:pPr>
              <w:autoSpaceDE w:val="0"/>
              <w:autoSpaceDN w:val="0"/>
              <w:adjustRightInd w:val="0"/>
              <w:ind w:left="113" w:right="113"/>
              <w:rPr>
                <w:rFonts w:ascii="Times New Roman" w:hAnsi="Times New Roman" w:cs="Times New Roman"/>
                <w:bCs/>
                <w:color w:val="000000"/>
                <w:sz w:val="18"/>
                <w:szCs w:val="18"/>
              </w:rPr>
            </w:pPr>
            <w:r w:rsidRPr="00731C05">
              <w:rPr>
                <w:rFonts w:ascii="Times New Roman" w:hAnsi="Times New Roman" w:cs="Times New Roman"/>
                <w:bCs/>
                <w:color w:val="000000"/>
                <w:sz w:val="18"/>
                <w:szCs w:val="18"/>
              </w:rPr>
              <w:t>Индивидуальный проект</w:t>
            </w:r>
          </w:p>
        </w:tc>
        <w:tc>
          <w:tcPr>
            <w:tcW w:w="850" w:type="dxa"/>
            <w:textDirection w:val="btLr"/>
          </w:tcPr>
          <w:p w:rsidR="00C70C3B" w:rsidRPr="000D0CA2" w:rsidRDefault="00C70C3B" w:rsidP="00C70C3B">
            <w:pPr>
              <w:autoSpaceDE w:val="0"/>
              <w:autoSpaceDN w:val="0"/>
              <w:adjustRightInd w:val="0"/>
              <w:ind w:left="113" w:right="113"/>
              <w:rPr>
                <w:rFonts w:ascii="Times New Roman" w:hAnsi="Times New Roman" w:cs="Times New Roman"/>
                <w:bCs/>
                <w:color w:val="000000"/>
                <w:sz w:val="16"/>
                <w:szCs w:val="16"/>
              </w:rPr>
            </w:pPr>
            <w:r>
              <w:rPr>
                <w:rFonts w:ascii="Times New Roman" w:hAnsi="Times New Roman" w:cs="Times New Roman"/>
                <w:bCs/>
                <w:color w:val="000000"/>
                <w:sz w:val="16"/>
                <w:szCs w:val="16"/>
              </w:rPr>
              <w:t>Организация и технология розничной торговли</w:t>
            </w:r>
          </w:p>
        </w:tc>
        <w:tc>
          <w:tcPr>
            <w:tcW w:w="850" w:type="dxa"/>
            <w:textDirection w:val="btLr"/>
          </w:tcPr>
          <w:p w:rsidR="00C70C3B" w:rsidRPr="000D0CA2" w:rsidRDefault="00C70C3B" w:rsidP="00C70C3B">
            <w:pPr>
              <w:autoSpaceDE w:val="0"/>
              <w:autoSpaceDN w:val="0"/>
              <w:adjustRightInd w:val="0"/>
              <w:ind w:left="113" w:right="113"/>
              <w:rPr>
                <w:rFonts w:ascii="Times New Roman" w:hAnsi="Times New Roman" w:cs="Times New Roman"/>
                <w:bCs/>
                <w:color w:val="000000"/>
                <w:sz w:val="16"/>
                <w:szCs w:val="16"/>
              </w:rPr>
            </w:pPr>
            <w:r>
              <w:rPr>
                <w:rFonts w:ascii="Times New Roman" w:hAnsi="Times New Roman" w:cs="Times New Roman"/>
                <w:bCs/>
                <w:color w:val="000000"/>
                <w:sz w:val="16"/>
                <w:szCs w:val="16"/>
              </w:rPr>
              <w:t>МДК 02.01. Розничная торговля продовольственными товарами</w:t>
            </w:r>
          </w:p>
        </w:tc>
        <w:tc>
          <w:tcPr>
            <w:tcW w:w="850" w:type="dxa"/>
            <w:textDirection w:val="btLr"/>
          </w:tcPr>
          <w:p w:rsidR="00C70C3B" w:rsidRPr="000D0CA2" w:rsidRDefault="00C70C3B" w:rsidP="00C70C3B">
            <w:pPr>
              <w:autoSpaceDE w:val="0"/>
              <w:autoSpaceDN w:val="0"/>
              <w:adjustRightInd w:val="0"/>
              <w:ind w:left="113" w:right="113"/>
              <w:rPr>
                <w:rFonts w:ascii="Times New Roman" w:hAnsi="Times New Roman" w:cs="Times New Roman"/>
                <w:bCs/>
                <w:color w:val="000000"/>
                <w:sz w:val="16"/>
                <w:szCs w:val="16"/>
              </w:rPr>
            </w:pPr>
            <w:r>
              <w:rPr>
                <w:rFonts w:ascii="Times New Roman" w:hAnsi="Times New Roman" w:cs="Times New Roman"/>
                <w:bCs/>
                <w:color w:val="000000"/>
                <w:sz w:val="16"/>
                <w:szCs w:val="16"/>
              </w:rPr>
              <w:t>Учебная практика по ПМ 02. Продажа продовольственных товаров</w:t>
            </w:r>
          </w:p>
        </w:tc>
        <w:tc>
          <w:tcPr>
            <w:tcW w:w="850" w:type="dxa"/>
            <w:textDirection w:val="btLr"/>
          </w:tcPr>
          <w:p w:rsidR="00C70C3B" w:rsidRPr="000D0CA2" w:rsidRDefault="00C70C3B" w:rsidP="00C70C3B">
            <w:pPr>
              <w:autoSpaceDE w:val="0"/>
              <w:autoSpaceDN w:val="0"/>
              <w:adjustRightInd w:val="0"/>
              <w:ind w:left="113" w:right="113"/>
              <w:rPr>
                <w:rFonts w:ascii="Times New Roman" w:hAnsi="Times New Roman" w:cs="Times New Roman"/>
                <w:bCs/>
                <w:color w:val="000000"/>
                <w:sz w:val="16"/>
                <w:szCs w:val="16"/>
              </w:rPr>
            </w:pPr>
            <w:r>
              <w:rPr>
                <w:rFonts w:ascii="Times New Roman" w:hAnsi="Times New Roman" w:cs="Times New Roman"/>
                <w:bCs/>
                <w:color w:val="000000"/>
                <w:sz w:val="16"/>
                <w:szCs w:val="16"/>
              </w:rPr>
              <w:t>Производственная практика по ПМ 02. Продажа продовольственных товаров</w:t>
            </w:r>
          </w:p>
        </w:tc>
        <w:tc>
          <w:tcPr>
            <w:tcW w:w="850" w:type="dxa"/>
            <w:vMerge/>
          </w:tcPr>
          <w:p w:rsidR="00C70C3B" w:rsidRPr="000D0CA2" w:rsidRDefault="00C70C3B" w:rsidP="00D41F6C">
            <w:pPr>
              <w:autoSpaceDE w:val="0"/>
              <w:autoSpaceDN w:val="0"/>
              <w:adjustRightInd w:val="0"/>
              <w:rPr>
                <w:rFonts w:ascii="Times New Roman" w:hAnsi="Times New Roman" w:cs="Times New Roman"/>
                <w:bCs/>
                <w:color w:val="000000"/>
                <w:sz w:val="16"/>
                <w:szCs w:val="16"/>
              </w:rPr>
            </w:pPr>
          </w:p>
        </w:tc>
      </w:tr>
      <w:tr w:rsidR="00C70C3B" w:rsidRPr="00917CB5" w:rsidTr="00C70C3B">
        <w:tc>
          <w:tcPr>
            <w:tcW w:w="525"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1</w:t>
            </w:r>
          </w:p>
        </w:tc>
        <w:tc>
          <w:tcPr>
            <w:tcW w:w="1589" w:type="dxa"/>
          </w:tcPr>
          <w:p w:rsidR="00C70C3B" w:rsidRPr="000D0CA2" w:rsidRDefault="002C1813" w:rsidP="00D41F6C">
            <w:pPr>
              <w:autoSpaceDE w:val="0"/>
              <w:autoSpaceDN w:val="0"/>
              <w:adjustRightInd w:val="0"/>
              <w:rPr>
                <w:rFonts w:ascii="Times New Roman" w:hAnsi="Times New Roman" w:cs="Times New Roman"/>
                <w:bCs/>
                <w:color w:val="000000"/>
                <w:sz w:val="18"/>
                <w:szCs w:val="18"/>
              </w:rPr>
            </w:pPr>
            <w:r>
              <w:rPr>
                <w:rFonts w:ascii="Times New Roman" w:hAnsi="Times New Roman" w:cs="Times New Roman"/>
                <w:bCs/>
                <w:color w:val="000000"/>
                <w:sz w:val="18"/>
                <w:szCs w:val="18"/>
              </w:rPr>
              <w:t>Байрак С.А</w:t>
            </w:r>
          </w:p>
        </w:tc>
        <w:tc>
          <w:tcPr>
            <w:tcW w:w="864"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w:t>
            </w:r>
          </w:p>
        </w:tc>
        <w:tc>
          <w:tcPr>
            <w:tcW w:w="709"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w:t>
            </w:r>
          </w:p>
        </w:tc>
        <w:tc>
          <w:tcPr>
            <w:tcW w:w="709"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w:t>
            </w:r>
          </w:p>
        </w:tc>
        <w:tc>
          <w:tcPr>
            <w:tcW w:w="851"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Pr="00917CB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1</w:t>
            </w:r>
          </w:p>
        </w:tc>
      </w:tr>
      <w:tr w:rsidR="00731C05" w:rsidRPr="00917CB5" w:rsidTr="00C70C3B">
        <w:tc>
          <w:tcPr>
            <w:tcW w:w="525" w:type="dxa"/>
          </w:tcPr>
          <w:p w:rsidR="00731C0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2</w:t>
            </w:r>
          </w:p>
        </w:tc>
        <w:tc>
          <w:tcPr>
            <w:tcW w:w="1589" w:type="dxa"/>
          </w:tcPr>
          <w:p w:rsidR="00731C05" w:rsidRPr="000D0CA2" w:rsidRDefault="002C1813" w:rsidP="00D41F6C">
            <w:pPr>
              <w:autoSpaceDE w:val="0"/>
              <w:autoSpaceDN w:val="0"/>
              <w:adjustRightInd w:val="0"/>
              <w:rPr>
                <w:rFonts w:ascii="Times New Roman" w:hAnsi="Times New Roman" w:cs="Times New Roman"/>
                <w:bCs/>
                <w:color w:val="000000"/>
                <w:sz w:val="18"/>
                <w:szCs w:val="18"/>
              </w:rPr>
            </w:pPr>
            <w:r>
              <w:rPr>
                <w:rFonts w:ascii="Times New Roman" w:hAnsi="Times New Roman" w:cs="Times New Roman"/>
                <w:bCs/>
                <w:color w:val="000000"/>
                <w:sz w:val="18"/>
                <w:szCs w:val="18"/>
              </w:rPr>
              <w:t>Бережанская М.С</w:t>
            </w:r>
          </w:p>
        </w:tc>
        <w:tc>
          <w:tcPr>
            <w:tcW w:w="864" w:type="dxa"/>
          </w:tcPr>
          <w:p w:rsidR="00731C05"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731C05"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731C05"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Pr="00917CB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2</w:t>
            </w:r>
          </w:p>
        </w:tc>
      </w:tr>
      <w:tr w:rsidR="00C70C3B" w:rsidRPr="00917CB5" w:rsidTr="00C70C3B">
        <w:tc>
          <w:tcPr>
            <w:tcW w:w="525"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w:t>
            </w:r>
          </w:p>
        </w:tc>
        <w:tc>
          <w:tcPr>
            <w:tcW w:w="1589" w:type="dxa"/>
          </w:tcPr>
          <w:p w:rsidR="00C70C3B" w:rsidRPr="000D0CA2" w:rsidRDefault="002C1813" w:rsidP="00D41F6C">
            <w:pPr>
              <w:autoSpaceDE w:val="0"/>
              <w:autoSpaceDN w:val="0"/>
              <w:adjustRightInd w:val="0"/>
              <w:rPr>
                <w:rFonts w:ascii="Times New Roman" w:hAnsi="Times New Roman" w:cs="Times New Roman"/>
                <w:bCs/>
                <w:color w:val="000000"/>
                <w:sz w:val="18"/>
                <w:szCs w:val="18"/>
              </w:rPr>
            </w:pPr>
            <w:r>
              <w:rPr>
                <w:rFonts w:ascii="Times New Roman" w:hAnsi="Times New Roman" w:cs="Times New Roman"/>
                <w:bCs/>
                <w:color w:val="000000"/>
                <w:sz w:val="18"/>
                <w:szCs w:val="18"/>
              </w:rPr>
              <w:t>Богунов С.А</w:t>
            </w:r>
          </w:p>
        </w:tc>
        <w:tc>
          <w:tcPr>
            <w:tcW w:w="864"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Pr="00917CB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2</w:t>
            </w:r>
          </w:p>
        </w:tc>
      </w:tr>
      <w:tr w:rsidR="00C70C3B" w:rsidRPr="00917CB5" w:rsidTr="00C70C3B">
        <w:tc>
          <w:tcPr>
            <w:tcW w:w="525"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1589" w:type="dxa"/>
          </w:tcPr>
          <w:p w:rsidR="00C70C3B" w:rsidRPr="000D0CA2" w:rsidRDefault="002C1813" w:rsidP="00D41F6C">
            <w:pPr>
              <w:autoSpaceDE w:val="0"/>
              <w:autoSpaceDN w:val="0"/>
              <w:adjustRightInd w:val="0"/>
              <w:rPr>
                <w:rFonts w:ascii="Times New Roman" w:hAnsi="Times New Roman" w:cs="Times New Roman"/>
                <w:bCs/>
                <w:color w:val="000000"/>
                <w:sz w:val="18"/>
                <w:szCs w:val="18"/>
              </w:rPr>
            </w:pPr>
            <w:r>
              <w:rPr>
                <w:rFonts w:ascii="Times New Roman" w:hAnsi="Times New Roman" w:cs="Times New Roman"/>
                <w:bCs/>
                <w:color w:val="000000"/>
                <w:sz w:val="18"/>
                <w:szCs w:val="18"/>
              </w:rPr>
              <w:t>Винник Л.О</w:t>
            </w:r>
          </w:p>
        </w:tc>
        <w:tc>
          <w:tcPr>
            <w:tcW w:w="864"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C70C3B" w:rsidRPr="00917CB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C70C3B"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C70C3B"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2</w:t>
            </w:r>
          </w:p>
        </w:tc>
      </w:tr>
      <w:tr w:rsidR="00731C05" w:rsidRPr="00917CB5" w:rsidTr="00C70C3B">
        <w:tc>
          <w:tcPr>
            <w:tcW w:w="525" w:type="dxa"/>
          </w:tcPr>
          <w:p w:rsidR="00731C05" w:rsidRDefault="002C181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1589" w:type="dxa"/>
          </w:tcPr>
          <w:p w:rsidR="00731C05" w:rsidRPr="000D0CA2" w:rsidRDefault="00AF35D3" w:rsidP="00D41F6C">
            <w:pPr>
              <w:autoSpaceDE w:val="0"/>
              <w:autoSpaceDN w:val="0"/>
              <w:adjustRightInd w:val="0"/>
              <w:rPr>
                <w:rFonts w:ascii="Times New Roman" w:hAnsi="Times New Roman" w:cs="Times New Roman"/>
                <w:bCs/>
                <w:color w:val="000000"/>
                <w:sz w:val="18"/>
                <w:szCs w:val="18"/>
              </w:rPr>
            </w:pPr>
            <w:r>
              <w:rPr>
                <w:rFonts w:ascii="Times New Roman" w:hAnsi="Times New Roman" w:cs="Times New Roman"/>
                <w:bCs/>
                <w:color w:val="000000"/>
                <w:sz w:val="18"/>
                <w:szCs w:val="18"/>
              </w:rPr>
              <w:t>Кострыкина О.Ю</w:t>
            </w:r>
          </w:p>
        </w:tc>
        <w:tc>
          <w:tcPr>
            <w:tcW w:w="864"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Pr="00917CB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709" w:type="dxa"/>
          </w:tcPr>
          <w:p w:rsidR="00731C05" w:rsidRPr="00917CB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2</w:t>
            </w:r>
          </w:p>
        </w:tc>
      </w:tr>
      <w:tr w:rsidR="00731C05" w:rsidRPr="00917CB5" w:rsidTr="00C70C3B">
        <w:tc>
          <w:tcPr>
            <w:tcW w:w="525"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6</w:t>
            </w:r>
          </w:p>
        </w:tc>
        <w:tc>
          <w:tcPr>
            <w:tcW w:w="1589" w:type="dxa"/>
          </w:tcPr>
          <w:p w:rsidR="00731C05" w:rsidRPr="000D0CA2" w:rsidRDefault="00AF35D3" w:rsidP="00D41F6C">
            <w:pPr>
              <w:autoSpaceDE w:val="0"/>
              <w:autoSpaceDN w:val="0"/>
              <w:adjustRightInd w:val="0"/>
              <w:rPr>
                <w:rFonts w:ascii="Times New Roman" w:hAnsi="Times New Roman" w:cs="Times New Roman"/>
                <w:bCs/>
                <w:color w:val="000000"/>
                <w:sz w:val="18"/>
                <w:szCs w:val="18"/>
              </w:rPr>
            </w:pPr>
            <w:r>
              <w:rPr>
                <w:rFonts w:ascii="Times New Roman" w:hAnsi="Times New Roman" w:cs="Times New Roman"/>
                <w:bCs/>
                <w:color w:val="000000"/>
                <w:sz w:val="18"/>
                <w:szCs w:val="18"/>
              </w:rPr>
              <w:t>Лапытова Е.А</w:t>
            </w:r>
          </w:p>
        </w:tc>
        <w:tc>
          <w:tcPr>
            <w:tcW w:w="864"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Pr="00917CB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w:t>
            </w:r>
          </w:p>
        </w:tc>
        <w:tc>
          <w:tcPr>
            <w:tcW w:w="709" w:type="dxa"/>
          </w:tcPr>
          <w:p w:rsidR="00731C05" w:rsidRPr="00917CB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1</w:t>
            </w:r>
          </w:p>
        </w:tc>
      </w:tr>
      <w:tr w:rsidR="00731C05" w:rsidRPr="00917CB5" w:rsidTr="00C70C3B">
        <w:tc>
          <w:tcPr>
            <w:tcW w:w="525"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7</w:t>
            </w:r>
          </w:p>
        </w:tc>
        <w:tc>
          <w:tcPr>
            <w:tcW w:w="1589" w:type="dxa"/>
          </w:tcPr>
          <w:p w:rsidR="00731C05" w:rsidRPr="000D0CA2" w:rsidRDefault="00AF35D3" w:rsidP="00D41F6C">
            <w:pPr>
              <w:autoSpaceDE w:val="0"/>
              <w:autoSpaceDN w:val="0"/>
              <w:adjustRightInd w:val="0"/>
              <w:rPr>
                <w:rFonts w:ascii="Times New Roman" w:hAnsi="Times New Roman" w:cs="Times New Roman"/>
                <w:bCs/>
                <w:color w:val="000000"/>
                <w:sz w:val="18"/>
                <w:szCs w:val="18"/>
              </w:rPr>
            </w:pPr>
            <w:r>
              <w:rPr>
                <w:rFonts w:ascii="Times New Roman" w:hAnsi="Times New Roman" w:cs="Times New Roman"/>
                <w:bCs/>
                <w:color w:val="000000"/>
                <w:sz w:val="18"/>
                <w:szCs w:val="18"/>
              </w:rPr>
              <w:t>Ларина Н.В</w:t>
            </w:r>
          </w:p>
        </w:tc>
        <w:tc>
          <w:tcPr>
            <w:tcW w:w="864"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w:t>
            </w:r>
          </w:p>
        </w:tc>
        <w:tc>
          <w:tcPr>
            <w:tcW w:w="851"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w:t>
            </w:r>
          </w:p>
        </w:tc>
        <w:tc>
          <w:tcPr>
            <w:tcW w:w="709"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w:t>
            </w:r>
          </w:p>
        </w:tc>
        <w:tc>
          <w:tcPr>
            <w:tcW w:w="709" w:type="dxa"/>
          </w:tcPr>
          <w:p w:rsidR="00731C05" w:rsidRPr="00917CB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w:t>
            </w:r>
          </w:p>
        </w:tc>
        <w:tc>
          <w:tcPr>
            <w:tcW w:w="709" w:type="dxa"/>
          </w:tcPr>
          <w:p w:rsidR="00731C05" w:rsidRPr="00917CB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w:t>
            </w:r>
          </w:p>
        </w:tc>
        <w:tc>
          <w:tcPr>
            <w:tcW w:w="851"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1</w:t>
            </w:r>
          </w:p>
        </w:tc>
      </w:tr>
      <w:tr w:rsidR="00731C05" w:rsidRPr="00917CB5" w:rsidTr="00C70C3B">
        <w:tc>
          <w:tcPr>
            <w:tcW w:w="525"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8</w:t>
            </w:r>
          </w:p>
        </w:tc>
        <w:tc>
          <w:tcPr>
            <w:tcW w:w="1589" w:type="dxa"/>
          </w:tcPr>
          <w:p w:rsidR="00731C05" w:rsidRPr="000D0CA2" w:rsidRDefault="00AF35D3" w:rsidP="00D41F6C">
            <w:pPr>
              <w:autoSpaceDE w:val="0"/>
              <w:autoSpaceDN w:val="0"/>
              <w:adjustRightInd w:val="0"/>
              <w:rPr>
                <w:rFonts w:ascii="Times New Roman" w:hAnsi="Times New Roman" w:cs="Times New Roman"/>
                <w:bCs/>
                <w:color w:val="000000"/>
                <w:sz w:val="18"/>
                <w:szCs w:val="18"/>
              </w:rPr>
            </w:pPr>
            <w:r>
              <w:rPr>
                <w:rFonts w:ascii="Times New Roman" w:hAnsi="Times New Roman" w:cs="Times New Roman"/>
                <w:bCs/>
                <w:color w:val="000000"/>
                <w:sz w:val="18"/>
                <w:szCs w:val="18"/>
              </w:rPr>
              <w:t>Линченко Е.И</w:t>
            </w:r>
          </w:p>
        </w:tc>
        <w:tc>
          <w:tcPr>
            <w:tcW w:w="864"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Pr="00917CB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Pr="00917CB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2</w:t>
            </w:r>
          </w:p>
        </w:tc>
      </w:tr>
      <w:tr w:rsidR="00731C05" w:rsidRPr="00917CB5" w:rsidTr="00C70C3B">
        <w:tc>
          <w:tcPr>
            <w:tcW w:w="525"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9</w:t>
            </w:r>
          </w:p>
        </w:tc>
        <w:tc>
          <w:tcPr>
            <w:tcW w:w="1589" w:type="dxa"/>
          </w:tcPr>
          <w:p w:rsidR="00731C05" w:rsidRPr="000D0CA2" w:rsidRDefault="00AF35D3" w:rsidP="00D41F6C">
            <w:pPr>
              <w:autoSpaceDE w:val="0"/>
              <w:autoSpaceDN w:val="0"/>
              <w:adjustRightInd w:val="0"/>
              <w:rPr>
                <w:rFonts w:ascii="Times New Roman" w:hAnsi="Times New Roman" w:cs="Times New Roman"/>
                <w:bCs/>
                <w:color w:val="000000"/>
                <w:sz w:val="18"/>
                <w:szCs w:val="18"/>
              </w:rPr>
            </w:pPr>
            <w:r>
              <w:rPr>
                <w:rFonts w:ascii="Times New Roman" w:hAnsi="Times New Roman" w:cs="Times New Roman"/>
                <w:bCs/>
                <w:color w:val="000000"/>
                <w:sz w:val="18"/>
                <w:szCs w:val="18"/>
              </w:rPr>
              <w:t>Петрова А.В</w:t>
            </w:r>
          </w:p>
        </w:tc>
        <w:tc>
          <w:tcPr>
            <w:tcW w:w="864"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Pr="00917CB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Pr="00917CB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2</w:t>
            </w:r>
          </w:p>
        </w:tc>
      </w:tr>
      <w:tr w:rsidR="00731C05" w:rsidRPr="00917CB5" w:rsidTr="00C70C3B">
        <w:tc>
          <w:tcPr>
            <w:tcW w:w="525"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10</w:t>
            </w:r>
          </w:p>
        </w:tc>
        <w:tc>
          <w:tcPr>
            <w:tcW w:w="1589" w:type="dxa"/>
          </w:tcPr>
          <w:p w:rsidR="00731C05" w:rsidRPr="000D0CA2" w:rsidRDefault="00AF35D3" w:rsidP="00D41F6C">
            <w:pPr>
              <w:autoSpaceDE w:val="0"/>
              <w:autoSpaceDN w:val="0"/>
              <w:adjustRightInd w:val="0"/>
              <w:rPr>
                <w:rFonts w:ascii="Times New Roman" w:hAnsi="Times New Roman" w:cs="Times New Roman"/>
                <w:bCs/>
                <w:color w:val="000000"/>
                <w:sz w:val="18"/>
                <w:szCs w:val="18"/>
              </w:rPr>
            </w:pPr>
            <w:r>
              <w:rPr>
                <w:rFonts w:ascii="Times New Roman" w:hAnsi="Times New Roman" w:cs="Times New Roman"/>
                <w:bCs/>
                <w:color w:val="000000"/>
                <w:sz w:val="18"/>
                <w:szCs w:val="18"/>
              </w:rPr>
              <w:t>Петрова Т.Е</w:t>
            </w:r>
          </w:p>
        </w:tc>
        <w:tc>
          <w:tcPr>
            <w:tcW w:w="864"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Pr="00917CB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w:t>
            </w:r>
          </w:p>
        </w:tc>
        <w:tc>
          <w:tcPr>
            <w:tcW w:w="709" w:type="dxa"/>
          </w:tcPr>
          <w:p w:rsidR="00731C05" w:rsidRPr="00917CB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w:t>
            </w:r>
          </w:p>
        </w:tc>
        <w:tc>
          <w:tcPr>
            <w:tcW w:w="851"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1</w:t>
            </w:r>
          </w:p>
        </w:tc>
      </w:tr>
      <w:tr w:rsidR="00731C05" w:rsidRPr="00917CB5" w:rsidTr="00C70C3B">
        <w:tc>
          <w:tcPr>
            <w:tcW w:w="525"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11</w:t>
            </w:r>
          </w:p>
        </w:tc>
        <w:tc>
          <w:tcPr>
            <w:tcW w:w="1589" w:type="dxa"/>
          </w:tcPr>
          <w:p w:rsidR="00731C05" w:rsidRPr="000D0CA2" w:rsidRDefault="00AF35D3" w:rsidP="00D41F6C">
            <w:pPr>
              <w:autoSpaceDE w:val="0"/>
              <w:autoSpaceDN w:val="0"/>
              <w:adjustRightInd w:val="0"/>
              <w:rPr>
                <w:rFonts w:ascii="Times New Roman" w:hAnsi="Times New Roman" w:cs="Times New Roman"/>
                <w:bCs/>
                <w:color w:val="000000"/>
                <w:sz w:val="18"/>
                <w:szCs w:val="18"/>
              </w:rPr>
            </w:pPr>
            <w:r>
              <w:rPr>
                <w:rFonts w:ascii="Times New Roman" w:hAnsi="Times New Roman" w:cs="Times New Roman"/>
                <w:bCs/>
                <w:color w:val="000000"/>
                <w:sz w:val="18"/>
                <w:szCs w:val="18"/>
              </w:rPr>
              <w:t>Сакова О.Н</w:t>
            </w:r>
          </w:p>
        </w:tc>
        <w:tc>
          <w:tcPr>
            <w:tcW w:w="864"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Pr="00917CB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Pr="00917CB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2</w:t>
            </w:r>
          </w:p>
        </w:tc>
      </w:tr>
      <w:tr w:rsidR="00731C05" w:rsidRPr="00917CB5" w:rsidTr="00C70C3B">
        <w:tc>
          <w:tcPr>
            <w:tcW w:w="525"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12</w:t>
            </w:r>
          </w:p>
        </w:tc>
        <w:tc>
          <w:tcPr>
            <w:tcW w:w="1589" w:type="dxa"/>
          </w:tcPr>
          <w:p w:rsidR="00731C05" w:rsidRPr="000D0CA2" w:rsidRDefault="00AF35D3" w:rsidP="00D41F6C">
            <w:pPr>
              <w:autoSpaceDE w:val="0"/>
              <w:autoSpaceDN w:val="0"/>
              <w:adjustRightInd w:val="0"/>
              <w:rPr>
                <w:rFonts w:ascii="Times New Roman" w:hAnsi="Times New Roman" w:cs="Times New Roman"/>
                <w:bCs/>
                <w:color w:val="000000"/>
                <w:sz w:val="18"/>
                <w:szCs w:val="18"/>
              </w:rPr>
            </w:pPr>
            <w:r>
              <w:rPr>
                <w:rFonts w:ascii="Times New Roman" w:hAnsi="Times New Roman" w:cs="Times New Roman"/>
                <w:bCs/>
                <w:color w:val="000000"/>
                <w:sz w:val="18"/>
                <w:szCs w:val="18"/>
              </w:rPr>
              <w:t>Харитонова А.С</w:t>
            </w:r>
          </w:p>
        </w:tc>
        <w:tc>
          <w:tcPr>
            <w:tcW w:w="864"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Pr="00917CB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Pr="00917CB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2</w:t>
            </w:r>
          </w:p>
        </w:tc>
      </w:tr>
      <w:tr w:rsidR="00731C05" w:rsidRPr="00917CB5" w:rsidTr="00C70C3B">
        <w:tc>
          <w:tcPr>
            <w:tcW w:w="525" w:type="dxa"/>
          </w:tcPr>
          <w:p w:rsidR="00731C05" w:rsidRDefault="00AF35D3"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13</w:t>
            </w:r>
          </w:p>
        </w:tc>
        <w:tc>
          <w:tcPr>
            <w:tcW w:w="1589" w:type="dxa"/>
          </w:tcPr>
          <w:p w:rsidR="00731C05" w:rsidRPr="000D0CA2" w:rsidRDefault="00AF35D3" w:rsidP="00D41F6C">
            <w:pPr>
              <w:autoSpaceDE w:val="0"/>
              <w:autoSpaceDN w:val="0"/>
              <w:adjustRightInd w:val="0"/>
              <w:rPr>
                <w:rFonts w:ascii="Times New Roman" w:hAnsi="Times New Roman" w:cs="Times New Roman"/>
                <w:bCs/>
                <w:color w:val="000000"/>
                <w:sz w:val="18"/>
                <w:szCs w:val="18"/>
              </w:rPr>
            </w:pPr>
            <w:r>
              <w:rPr>
                <w:rFonts w:ascii="Times New Roman" w:hAnsi="Times New Roman" w:cs="Times New Roman"/>
                <w:bCs/>
                <w:color w:val="000000"/>
                <w:sz w:val="18"/>
                <w:szCs w:val="18"/>
              </w:rPr>
              <w:t>Шарапова Г.И</w:t>
            </w:r>
          </w:p>
        </w:tc>
        <w:tc>
          <w:tcPr>
            <w:tcW w:w="864"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Pr="00917CB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709" w:type="dxa"/>
          </w:tcPr>
          <w:p w:rsidR="00731C05" w:rsidRPr="00917CB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1"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4</w:t>
            </w:r>
          </w:p>
        </w:tc>
        <w:tc>
          <w:tcPr>
            <w:tcW w:w="850"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5</w:t>
            </w:r>
          </w:p>
        </w:tc>
        <w:tc>
          <w:tcPr>
            <w:tcW w:w="850" w:type="dxa"/>
          </w:tcPr>
          <w:p w:rsidR="00731C05"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2</w:t>
            </w:r>
          </w:p>
        </w:tc>
      </w:tr>
      <w:tr w:rsidR="00C70C3B" w:rsidRPr="00917CB5" w:rsidTr="00C70C3B">
        <w:tc>
          <w:tcPr>
            <w:tcW w:w="2114" w:type="dxa"/>
            <w:gridSpan w:val="2"/>
          </w:tcPr>
          <w:p w:rsidR="00C70C3B" w:rsidRPr="006A69E2" w:rsidRDefault="00C70C3B" w:rsidP="00F9613A">
            <w:pPr>
              <w:autoSpaceDE w:val="0"/>
              <w:autoSpaceDN w:val="0"/>
              <w:adjustRightInd w:val="0"/>
              <w:rPr>
                <w:rFonts w:ascii="Times New Roman" w:hAnsi="Times New Roman" w:cs="Times New Roman"/>
                <w:bCs/>
                <w:color w:val="000000"/>
                <w:sz w:val="20"/>
                <w:szCs w:val="20"/>
              </w:rPr>
            </w:pPr>
            <w:r w:rsidRPr="006A69E2">
              <w:rPr>
                <w:rFonts w:ascii="Times New Roman" w:hAnsi="Times New Roman" w:cs="Times New Roman"/>
                <w:bCs/>
                <w:color w:val="000000"/>
                <w:sz w:val="20"/>
                <w:szCs w:val="20"/>
              </w:rPr>
              <w:t>Рейтинг группы чел./%</w:t>
            </w:r>
          </w:p>
        </w:tc>
        <w:tc>
          <w:tcPr>
            <w:tcW w:w="864" w:type="dxa"/>
          </w:tcPr>
          <w:p w:rsidR="00C70C3B" w:rsidRPr="006A69E2" w:rsidRDefault="00FD00BB" w:rsidP="00F9613A">
            <w:pPr>
              <w:autoSpaceDE w:val="0"/>
              <w:autoSpaceDN w:val="0"/>
              <w:adjustRightInd w:val="0"/>
              <w:rPr>
                <w:rFonts w:ascii="Times New Roman" w:hAnsi="Times New Roman" w:cs="Times New Roman"/>
                <w:bCs/>
                <w:color w:val="000000"/>
                <w:sz w:val="20"/>
                <w:szCs w:val="20"/>
              </w:rPr>
            </w:pPr>
            <w:r>
              <w:rPr>
                <w:rFonts w:ascii="Times New Roman" w:hAnsi="Times New Roman" w:cs="Times New Roman"/>
                <w:bCs/>
                <w:color w:val="000000"/>
                <w:sz w:val="20"/>
                <w:szCs w:val="20"/>
              </w:rPr>
              <w:t>13</w:t>
            </w:r>
            <w:r w:rsidR="00C70C3B" w:rsidRPr="006A69E2">
              <w:rPr>
                <w:rFonts w:ascii="Times New Roman" w:hAnsi="Times New Roman" w:cs="Times New Roman"/>
                <w:bCs/>
                <w:color w:val="000000"/>
                <w:sz w:val="20"/>
                <w:szCs w:val="20"/>
              </w:rPr>
              <w:t>/100%</w:t>
            </w:r>
          </w:p>
        </w:tc>
        <w:tc>
          <w:tcPr>
            <w:tcW w:w="850" w:type="dxa"/>
          </w:tcPr>
          <w:p w:rsidR="00C70C3B" w:rsidRPr="006A69E2" w:rsidRDefault="00FD00BB" w:rsidP="00FD00BB">
            <w:pPr>
              <w:autoSpaceDE w:val="0"/>
              <w:autoSpaceDN w:val="0"/>
              <w:adjustRightInd w:val="0"/>
              <w:rPr>
                <w:rFonts w:ascii="Times New Roman" w:hAnsi="Times New Roman" w:cs="Times New Roman"/>
                <w:bCs/>
                <w:color w:val="000000"/>
                <w:sz w:val="20"/>
                <w:szCs w:val="20"/>
              </w:rPr>
            </w:pPr>
            <w:r>
              <w:rPr>
                <w:rFonts w:ascii="Times New Roman" w:hAnsi="Times New Roman" w:cs="Times New Roman"/>
                <w:bCs/>
                <w:color w:val="000000"/>
                <w:sz w:val="20"/>
                <w:szCs w:val="20"/>
              </w:rPr>
              <w:t>13</w:t>
            </w:r>
            <w:r w:rsidR="00C70C3B" w:rsidRPr="006A69E2">
              <w:rPr>
                <w:rFonts w:ascii="Times New Roman" w:hAnsi="Times New Roman" w:cs="Times New Roman"/>
                <w:bCs/>
                <w:color w:val="000000"/>
                <w:sz w:val="20"/>
                <w:szCs w:val="20"/>
              </w:rPr>
              <w:t>/</w:t>
            </w:r>
            <w:r>
              <w:rPr>
                <w:rFonts w:ascii="Times New Roman" w:hAnsi="Times New Roman" w:cs="Times New Roman"/>
                <w:bCs/>
                <w:color w:val="000000"/>
                <w:sz w:val="20"/>
                <w:szCs w:val="20"/>
              </w:rPr>
              <w:t>100</w:t>
            </w:r>
            <w:r w:rsidR="00C70C3B" w:rsidRPr="006A69E2">
              <w:rPr>
                <w:rFonts w:ascii="Times New Roman" w:hAnsi="Times New Roman" w:cs="Times New Roman"/>
                <w:bCs/>
                <w:color w:val="000000"/>
                <w:sz w:val="20"/>
                <w:szCs w:val="20"/>
              </w:rPr>
              <w:t>%</w:t>
            </w:r>
          </w:p>
        </w:tc>
        <w:tc>
          <w:tcPr>
            <w:tcW w:w="851" w:type="dxa"/>
          </w:tcPr>
          <w:p w:rsidR="00C70C3B" w:rsidRPr="006A69E2" w:rsidRDefault="00C70C3B" w:rsidP="00FD00BB">
            <w:pPr>
              <w:autoSpaceDE w:val="0"/>
              <w:autoSpaceDN w:val="0"/>
              <w:adjustRightInd w:val="0"/>
              <w:rPr>
                <w:rFonts w:ascii="Times New Roman" w:hAnsi="Times New Roman" w:cs="Times New Roman"/>
                <w:bCs/>
                <w:color w:val="000000"/>
                <w:sz w:val="20"/>
                <w:szCs w:val="20"/>
              </w:rPr>
            </w:pPr>
            <w:r w:rsidRPr="006A69E2">
              <w:rPr>
                <w:rFonts w:ascii="Times New Roman" w:hAnsi="Times New Roman" w:cs="Times New Roman"/>
                <w:bCs/>
                <w:color w:val="000000"/>
                <w:sz w:val="20"/>
                <w:szCs w:val="20"/>
              </w:rPr>
              <w:t>1</w:t>
            </w:r>
            <w:r w:rsidR="00FD00BB">
              <w:rPr>
                <w:rFonts w:ascii="Times New Roman" w:hAnsi="Times New Roman" w:cs="Times New Roman"/>
                <w:bCs/>
                <w:color w:val="000000"/>
                <w:sz w:val="20"/>
                <w:szCs w:val="20"/>
              </w:rPr>
              <w:t>3</w:t>
            </w:r>
            <w:r w:rsidRPr="006A69E2">
              <w:rPr>
                <w:rFonts w:ascii="Times New Roman" w:hAnsi="Times New Roman" w:cs="Times New Roman"/>
                <w:bCs/>
                <w:color w:val="000000"/>
                <w:sz w:val="20"/>
                <w:szCs w:val="20"/>
              </w:rPr>
              <w:t>/</w:t>
            </w:r>
            <w:r w:rsidR="00FD00BB">
              <w:rPr>
                <w:rFonts w:ascii="Times New Roman" w:hAnsi="Times New Roman" w:cs="Times New Roman"/>
                <w:bCs/>
                <w:color w:val="000000"/>
                <w:sz w:val="20"/>
                <w:szCs w:val="20"/>
              </w:rPr>
              <w:t>100</w:t>
            </w:r>
            <w:r w:rsidRPr="006A69E2">
              <w:rPr>
                <w:rFonts w:ascii="Times New Roman" w:hAnsi="Times New Roman" w:cs="Times New Roman"/>
                <w:bCs/>
                <w:color w:val="000000"/>
                <w:sz w:val="20"/>
                <w:szCs w:val="20"/>
              </w:rPr>
              <w:t>%</w:t>
            </w:r>
          </w:p>
        </w:tc>
        <w:tc>
          <w:tcPr>
            <w:tcW w:w="709" w:type="dxa"/>
          </w:tcPr>
          <w:p w:rsidR="00C70C3B" w:rsidRPr="006A69E2" w:rsidRDefault="00FD00BB" w:rsidP="00F9613A">
            <w:pPr>
              <w:autoSpaceDE w:val="0"/>
              <w:autoSpaceDN w:val="0"/>
              <w:adjustRightInd w:val="0"/>
              <w:rPr>
                <w:rFonts w:ascii="Times New Roman" w:hAnsi="Times New Roman" w:cs="Times New Roman"/>
                <w:bCs/>
                <w:color w:val="000000"/>
                <w:sz w:val="20"/>
                <w:szCs w:val="20"/>
              </w:rPr>
            </w:pPr>
            <w:r>
              <w:rPr>
                <w:rFonts w:ascii="Times New Roman" w:hAnsi="Times New Roman" w:cs="Times New Roman"/>
                <w:bCs/>
                <w:color w:val="000000"/>
                <w:sz w:val="20"/>
                <w:szCs w:val="20"/>
              </w:rPr>
              <w:t>13</w:t>
            </w:r>
            <w:r w:rsidR="00C70C3B" w:rsidRPr="006A69E2">
              <w:rPr>
                <w:rFonts w:ascii="Times New Roman" w:hAnsi="Times New Roman" w:cs="Times New Roman"/>
                <w:bCs/>
                <w:color w:val="000000"/>
                <w:sz w:val="20"/>
                <w:szCs w:val="20"/>
              </w:rPr>
              <w:t>/100%</w:t>
            </w:r>
          </w:p>
        </w:tc>
        <w:tc>
          <w:tcPr>
            <w:tcW w:w="850" w:type="dxa"/>
          </w:tcPr>
          <w:p w:rsidR="00C70C3B" w:rsidRPr="006A69E2" w:rsidRDefault="00FD00BB" w:rsidP="00FD00BB">
            <w:pPr>
              <w:autoSpaceDE w:val="0"/>
              <w:autoSpaceDN w:val="0"/>
              <w:adjustRightInd w:val="0"/>
              <w:rPr>
                <w:rFonts w:ascii="Times New Roman" w:hAnsi="Times New Roman" w:cs="Times New Roman"/>
                <w:bCs/>
                <w:color w:val="000000"/>
                <w:sz w:val="20"/>
                <w:szCs w:val="20"/>
              </w:rPr>
            </w:pPr>
            <w:r>
              <w:rPr>
                <w:rFonts w:ascii="Times New Roman" w:hAnsi="Times New Roman" w:cs="Times New Roman"/>
                <w:bCs/>
                <w:color w:val="000000"/>
                <w:sz w:val="20"/>
                <w:szCs w:val="20"/>
              </w:rPr>
              <w:t>13</w:t>
            </w:r>
            <w:r w:rsidR="00C70C3B" w:rsidRPr="006A69E2">
              <w:rPr>
                <w:rFonts w:ascii="Times New Roman" w:hAnsi="Times New Roman" w:cs="Times New Roman"/>
                <w:bCs/>
                <w:color w:val="000000"/>
                <w:sz w:val="20"/>
                <w:szCs w:val="20"/>
              </w:rPr>
              <w:t>/</w:t>
            </w:r>
            <w:r>
              <w:rPr>
                <w:rFonts w:ascii="Times New Roman" w:hAnsi="Times New Roman" w:cs="Times New Roman"/>
                <w:bCs/>
                <w:color w:val="000000"/>
                <w:sz w:val="20"/>
                <w:szCs w:val="20"/>
              </w:rPr>
              <w:t>100</w:t>
            </w:r>
            <w:r w:rsidR="00C70C3B" w:rsidRPr="006A69E2">
              <w:rPr>
                <w:rFonts w:ascii="Times New Roman" w:hAnsi="Times New Roman" w:cs="Times New Roman"/>
                <w:bCs/>
                <w:color w:val="000000"/>
                <w:sz w:val="20"/>
                <w:szCs w:val="20"/>
              </w:rPr>
              <w:t>%</w:t>
            </w:r>
          </w:p>
        </w:tc>
        <w:tc>
          <w:tcPr>
            <w:tcW w:w="709" w:type="dxa"/>
          </w:tcPr>
          <w:p w:rsidR="00C70C3B" w:rsidRPr="006A69E2" w:rsidRDefault="00FD00BB" w:rsidP="00F9613A">
            <w:pPr>
              <w:autoSpaceDE w:val="0"/>
              <w:autoSpaceDN w:val="0"/>
              <w:adjustRightInd w:val="0"/>
              <w:rPr>
                <w:rFonts w:ascii="Times New Roman" w:hAnsi="Times New Roman" w:cs="Times New Roman"/>
                <w:bCs/>
                <w:color w:val="000000"/>
                <w:sz w:val="20"/>
                <w:szCs w:val="20"/>
              </w:rPr>
            </w:pPr>
            <w:r>
              <w:rPr>
                <w:rFonts w:ascii="Times New Roman" w:hAnsi="Times New Roman" w:cs="Times New Roman"/>
                <w:bCs/>
                <w:color w:val="000000"/>
                <w:sz w:val="20"/>
                <w:szCs w:val="20"/>
              </w:rPr>
              <w:t>13/100%</w:t>
            </w:r>
          </w:p>
        </w:tc>
        <w:tc>
          <w:tcPr>
            <w:tcW w:w="850" w:type="dxa"/>
          </w:tcPr>
          <w:p w:rsidR="00C70C3B" w:rsidRPr="006A69E2" w:rsidRDefault="00FD00BB" w:rsidP="00F9613A">
            <w:pPr>
              <w:autoSpaceDE w:val="0"/>
              <w:autoSpaceDN w:val="0"/>
              <w:adjustRightInd w:val="0"/>
              <w:rPr>
                <w:rFonts w:ascii="Times New Roman" w:hAnsi="Times New Roman" w:cs="Times New Roman"/>
                <w:bCs/>
                <w:color w:val="000000"/>
                <w:sz w:val="20"/>
                <w:szCs w:val="20"/>
              </w:rPr>
            </w:pPr>
            <w:r>
              <w:rPr>
                <w:rFonts w:ascii="Times New Roman" w:hAnsi="Times New Roman" w:cs="Times New Roman"/>
                <w:bCs/>
                <w:color w:val="000000"/>
                <w:sz w:val="20"/>
                <w:szCs w:val="20"/>
              </w:rPr>
              <w:t>13/100%</w:t>
            </w:r>
          </w:p>
        </w:tc>
        <w:tc>
          <w:tcPr>
            <w:tcW w:w="709" w:type="dxa"/>
          </w:tcPr>
          <w:p w:rsidR="00C70C3B" w:rsidRPr="006A69E2" w:rsidRDefault="00FD00BB" w:rsidP="00F9613A">
            <w:pPr>
              <w:autoSpaceDE w:val="0"/>
              <w:autoSpaceDN w:val="0"/>
              <w:adjustRightInd w:val="0"/>
              <w:rPr>
                <w:rFonts w:ascii="Times New Roman" w:hAnsi="Times New Roman" w:cs="Times New Roman"/>
                <w:bCs/>
                <w:color w:val="000000"/>
                <w:sz w:val="20"/>
                <w:szCs w:val="20"/>
              </w:rPr>
            </w:pPr>
            <w:r>
              <w:rPr>
                <w:rFonts w:ascii="Times New Roman" w:hAnsi="Times New Roman" w:cs="Times New Roman"/>
                <w:bCs/>
                <w:color w:val="000000"/>
                <w:sz w:val="20"/>
                <w:szCs w:val="20"/>
              </w:rPr>
              <w:t>13/100%</w:t>
            </w:r>
          </w:p>
        </w:tc>
        <w:tc>
          <w:tcPr>
            <w:tcW w:w="851" w:type="dxa"/>
          </w:tcPr>
          <w:p w:rsidR="00C70C3B" w:rsidRPr="006A69E2" w:rsidRDefault="00FD00BB" w:rsidP="00F9613A">
            <w:pPr>
              <w:autoSpaceDE w:val="0"/>
              <w:autoSpaceDN w:val="0"/>
              <w:adjustRightInd w:val="0"/>
              <w:rPr>
                <w:rFonts w:ascii="Times New Roman" w:hAnsi="Times New Roman" w:cs="Times New Roman"/>
                <w:bCs/>
                <w:color w:val="000000"/>
                <w:sz w:val="20"/>
                <w:szCs w:val="20"/>
              </w:rPr>
            </w:pPr>
            <w:r>
              <w:rPr>
                <w:rFonts w:ascii="Times New Roman" w:hAnsi="Times New Roman" w:cs="Times New Roman"/>
                <w:bCs/>
                <w:color w:val="000000"/>
                <w:sz w:val="20"/>
                <w:szCs w:val="20"/>
              </w:rPr>
              <w:t>13/100%</w:t>
            </w:r>
          </w:p>
        </w:tc>
        <w:tc>
          <w:tcPr>
            <w:tcW w:w="850" w:type="dxa"/>
          </w:tcPr>
          <w:p w:rsidR="00C70C3B"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13/100%</w:t>
            </w:r>
          </w:p>
        </w:tc>
        <w:tc>
          <w:tcPr>
            <w:tcW w:w="850" w:type="dxa"/>
          </w:tcPr>
          <w:p w:rsidR="00C70C3B"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13/100%</w:t>
            </w:r>
          </w:p>
        </w:tc>
        <w:tc>
          <w:tcPr>
            <w:tcW w:w="850" w:type="dxa"/>
          </w:tcPr>
          <w:p w:rsidR="00C70C3B"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13/100%</w:t>
            </w:r>
          </w:p>
        </w:tc>
        <w:tc>
          <w:tcPr>
            <w:tcW w:w="850" w:type="dxa"/>
          </w:tcPr>
          <w:p w:rsidR="00C70C3B"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13/100%</w:t>
            </w:r>
          </w:p>
        </w:tc>
        <w:tc>
          <w:tcPr>
            <w:tcW w:w="850" w:type="dxa"/>
          </w:tcPr>
          <w:p w:rsidR="00C70C3B"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13/100%</w:t>
            </w:r>
          </w:p>
        </w:tc>
        <w:tc>
          <w:tcPr>
            <w:tcW w:w="850" w:type="dxa"/>
          </w:tcPr>
          <w:p w:rsidR="00C70C3B"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13/100%</w:t>
            </w:r>
          </w:p>
        </w:tc>
        <w:tc>
          <w:tcPr>
            <w:tcW w:w="850" w:type="dxa"/>
          </w:tcPr>
          <w:p w:rsidR="00C70C3B" w:rsidRDefault="00FD00BB" w:rsidP="00D41F6C">
            <w:pPr>
              <w:autoSpaceDE w:val="0"/>
              <w:autoSpaceDN w:val="0"/>
              <w:adjustRightInd w:val="0"/>
              <w:rPr>
                <w:rFonts w:ascii="Times New Roman" w:hAnsi="Times New Roman" w:cs="Times New Roman"/>
                <w:bCs/>
                <w:color w:val="000000"/>
              </w:rPr>
            </w:pPr>
            <w:r>
              <w:rPr>
                <w:rFonts w:ascii="Times New Roman" w:hAnsi="Times New Roman" w:cs="Times New Roman"/>
                <w:bCs/>
                <w:color w:val="000000"/>
              </w:rPr>
              <w:t>31%</w:t>
            </w:r>
          </w:p>
        </w:tc>
      </w:tr>
      <w:tr w:rsidR="00731C05" w:rsidRPr="00917CB5" w:rsidTr="00F9613A">
        <w:tc>
          <w:tcPr>
            <w:tcW w:w="15307" w:type="dxa"/>
            <w:gridSpan w:val="18"/>
          </w:tcPr>
          <w:p w:rsidR="00731C05" w:rsidRDefault="00731C05" w:rsidP="00D41F6C">
            <w:pPr>
              <w:autoSpaceDE w:val="0"/>
              <w:autoSpaceDN w:val="0"/>
              <w:adjustRightInd w:val="0"/>
              <w:rPr>
                <w:rFonts w:ascii="Times New Roman" w:hAnsi="Times New Roman" w:cs="Times New Roman"/>
                <w:bCs/>
                <w:color w:val="000000"/>
              </w:rPr>
            </w:pPr>
            <w:r w:rsidRPr="00C70C3B">
              <w:rPr>
                <w:rFonts w:ascii="Times New Roman" w:hAnsi="Times New Roman" w:cs="Times New Roman"/>
                <w:bCs/>
                <w:color w:val="000000"/>
              </w:rPr>
              <w:t>0 – неуспевающий обучающийся (имеющий н/а); 1 – успевающий обучающийся (имеющий 3);2 –  успевающий - хорошист (обучающийся на 4-5)</w:t>
            </w:r>
          </w:p>
          <w:p w:rsidR="00731C05" w:rsidRDefault="00731C05" w:rsidP="00D41F6C">
            <w:pPr>
              <w:autoSpaceDE w:val="0"/>
              <w:autoSpaceDN w:val="0"/>
              <w:adjustRightInd w:val="0"/>
              <w:rPr>
                <w:rFonts w:ascii="Times New Roman" w:hAnsi="Times New Roman" w:cs="Times New Roman"/>
                <w:bCs/>
                <w:color w:val="000000"/>
              </w:rPr>
            </w:pPr>
          </w:p>
        </w:tc>
      </w:tr>
    </w:tbl>
    <w:p w:rsidR="00C70C3B" w:rsidRDefault="00C70C3B" w:rsidP="00D41F6C">
      <w:pPr>
        <w:autoSpaceDE w:val="0"/>
        <w:autoSpaceDN w:val="0"/>
        <w:adjustRightInd w:val="0"/>
        <w:rPr>
          <w:rFonts w:ascii="Times New Roman" w:hAnsi="Times New Roman" w:cs="Times New Roman"/>
          <w:bCs/>
          <w:color w:val="000000"/>
        </w:rPr>
        <w:sectPr w:rsidR="00C70C3B" w:rsidSect="00C70C3B">
          <w:pgSz w:w="16838" w:h="11906" w:orient="landscape"/>
          <w:pgMar w:top="567" w:right="1134" w:bottom="1134" w:left="1134" w:header="709" w:footer="709" w:gutter="0"/>
          <w:cols w:space="708"/>
          <w:docGrid w:linePitch="360"/>
        </w:sectPr>
      </w:pPr>
    </w:p>
    <w:p w:rsidR="00917CB5" w:rsidRDefault="00917CB5" w:rsidP="00D41F6C">
      <w:pPr>
        <w:autoSpaceDE w:val="0"/>
        <w:autoSpaceDN w:val="0"/>
        <w:adjustRightInd w:val="0"/>
        <w:spacing w:after="0" w:line="240" w:lineRule="auto"/>
        <w:rPr>
          <w:rFonts w:ascii="Times New Roman" w:hAnsi="Times New Roman" w:cs="Times New Roman"/>
          <w:b/>
          <w:bCs/>
          <w:color w:val="000000"/>
          <w:sz w:val="28"/>
          <w:szCs w:val="28"/>
        </w:rPr>
      </w:pPr>
    </w:p>
    <w:p w:rsidR="00917CB5" w:rsidRDefault="00917CB5" w:rsidP="00D41F6C">
      <w:pPr>
        <w:autoSpaceDE w:val="0"/>
        <w:autoSpaceDN w:val="0"/>
        <w:adjustRightInd w:val="0"/>
        <w:spacing w:after="0" w:line="240" w:lineRule="auto"/>
        <w:rPr>
          <w:rFonts w:ascii="Times New Roman" w:hAnsi="Times New Roman" w:cs="Times New Roman"/>
          <w:b/>
          <w:bCs/>
          <w:color w:val="000000"/>
          <w:sz w:val="28"/>
          <w:szCs w:val="28"/>
        </w:rPr>
      </w:pPr>
    </w:p>
    <w:p w:rsidR="00917CB5" w:rsidRDefault="00917CB5" w:rsidP="00D41F6C">
      <w:pPr>
        <w:autoSpaceDE w:val="0"/>
        <w:autoSpaceDN w:val="0"/>
        <w:adjustRightInd w:val="0"/>
        <w:spacing w:after="0" w:line="240" w:lineRule="auto"/>
        <w:rPr>
          <w:rFonts w:ascii="Times New Roman" w:hAnsi="Times New Roman" w:cs="Times New Roman"/>
          <w:b/>
          <w:bCs/>
          <w:color w:val="000000"/>
          <w:sz w:val="28"/>
          <w:szCs w:val="28"/>
        </w:rPr>
      </w:pPr>
    </w:p>
    <w:p w:rsidR="00917CB5" w:rsidRDefault="00917CB5" w:rsidP="00D41F6C">
      <w:pPr>
        <w:autoSpaceDE w:val="0"/>
        <w:autoSpaceDN w:val="0"/>
        <w:adjustRightInd w:val="0"/>
        <w:spacing w:after="0" w:line="240" w:lineRule="auto"/>
        <w:rPr>
          <w:rFonts w:ascii="Times New Roman" w:hAnsi="Times New Roman" w:cs="Times New Roman"/>
          <w:b/>
          <w:bCs/>
          <w:color w:val="000000"/>
          <w:sz w:val="28"/>
          <w:szCs w:val="28"/>
        </w:rPr>
      </w:pPr>
    </w:p>
    <w:p w:rsidR="00917CB5" w:rsidRDefault="00917CB5" w:rsidP="00D41F6C">
      <w:pPr>
        <w:autoSpaceDE w:val="0"/>
        <w:autoSpaceDN w:val="0"/>
        <w:adjustRightInd w:val="0"/>
        <w:spacing w:after="0" w:line="240" w:lineRule="auto"/>
        <w:rPr>
          <w:rFonts w:ascii="Times New Roman" w:hAnsi="Times New Roman" w:cs="Times New Roman"/>
          <w:b/>
          <w:bCs/>
          <w:color w:val="000000"/>
          <w:sz w:val="28"/>
          <w:szCs w:val="28"/>
        </w:rPr>
      </w:pPr>
    </w:p>
    <w:p w:rsidR="00CC22AD" w:rsidRPr="00D41F6C" w:rsidRDefault="00CC22AD" w:rsidP="00CC22AD">
      <w:pPr>
        <w:jc w:val="both"/>
        <w:rPr>
          <w:rFonts w:ascii="Times New Roman" w:hAnsi="Times New Roman" w:cs="Times New Roman"/>
          <w:sz w:val="24"/>
          <w:szCs w:val="24"/>
        </w:rPr>
      </w:pPr>
    </w:p>
    <w:sectPr w:rsidR="00CC22AD" w:rsidRPr="00D41F6C" w:rsidSect="00E53F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918" w:rsidRDefault="00C56918" w:rsidP="00B22E1B">
      <w:pPr>
        <w:spacing w:after="0" w:line="240" w:lineRule="auto"/>
      </w:pPr>
      <w:r>
        <w:separator/>
      </w:r>
    </w:p>
  </w:endnote>
  <w:endnote w:type="continuationSeparator" w:id="0">
    <w:p w:rsidR="00C56918" w:rsidRDefault="00C56918" w:rsidP="00B22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677138"/>
    </w:sdtPr>
    <w:sdtEndPr/>
    <w:sdtContent>
      <w:p w:rsidR="00977EF9" w:rsidRDefault="00977EF9">
        <w:pPr>
          <w:pStyle w:val="a8"/>
          <w:jc w:val="right"/>
        </w:pPr>
        <w:r>
          <w:fldChar w:fldCharType="begin"/>
        </w:r>
        <w:r>
          <w:instrText>PAGE   \* MERGEFORMAT</w:instrText>
        </w:r>
        <w:r>
          <w:fldChar w:fldCharType="separate"/>
        </w:r>
        <w:r w:rsidR="006F0CDE">
          <w:rPr>
            <w:noProof/>
          </w:rPr>
          <w:t>2</w:t>
        </w:r>
        <w:r>
          <w:rPr>
            <w:noProof/>
          </w:rPr>
          <w:fldChar w:fldCharType="end"/>
        </w:r>
      </w:p>
    </w:sdtContent>
  </w:sdt>
  <w:p w:rsidR="00977EF9" w:rsidRDefault="00977EF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529833"/>
    </w:sdtPr>
    <w:sdtEndPr/>
    <w:sdtContent>
      <w:p w:rsidR="00977EF9" w:rsidRDefault="00977EF9">
        <w:pPr>
          <w:pStyle w:val="a8"/>
          <w:jc w:val="right"/>
        </w:pPr>
        <w:r>
          <w:fldChar w:fldCharType="begin"/>
        </w:r>
        <w:r>
          <w:instrText>PAGE   \* MERGEFORMAT</w:instrText>
        </w:r>
        <w:r>
          <w:fldChar w:fldCharType="separate"/>
        </w:r>
        <w:r w:rsidR="006F0CDE">
          <w:rPr>
            <w:noProof/>
          </w:rPr>
          <w:t>69</w:t>
        </w:r>
        <w:r>
          <w:rPr>
            <w:noProof/>
          </w:rPr>
          <w:fldChar w:fldCharType="end"/>
        </w:r>
      </w:p>
    </w:sdtContent>
  </w:sdt>
  <w:p w:rsidR="00977EF9" w:rsidRDefault="00977EF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918" w:rsidRDefault="00C56918" w:rsidP="00B22E1B">
      <w:pPr>
        <w:spacing w:after="0" w:line="240" w:lineRule="auto"/>
      </w:pPr>
      <w:r>
        <w:separator/>
      </w:r>
    </w:p>
  </w:footnote>
  <w:footnote w:type="continuationSeparator" w:id="0">
    <w:p w:rsidR="00C56918" w:rsidRDefault="00C56918" w:rsidP="00B22E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8359BF"/>
    <w:multiLevelType w:val="hybridMultilevel"/>
    <w:tmpl w:val="3FC271A2"/>
    <w:lvl w:ilvl="0" w:tplc="C6D69D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489748D"/>
    <w:multiLevelType w:val="hybridMultilevel"/>
    <w:tmpl w:val="2C76E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9E7BA7"/>
    <w:multiLevelType w:val="hybridMultilevel"/>
    <w:tmpl w:val="2B0856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43D6DE9"/>
    <w:multiLevelType w:val="hybridMultilevel"/>
    <w:tmpl w:val="DDC69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750D90"/>
    <w:multiLevelType w:val="hybridMultilevel"/>
    <w:tmpl w:val="F04E7FFA"/>
    <w:lvl w:ilvl="0" w:tplc="0419000F">
      <w:start w:val="1"/>
      <w:numFmt w:val="decimal"/>
      <w:lvlText w:val="%1."/>
      <w:lvlJc w:val="left"/>
      <w:pPr>
        <w:ind w:left="360" w:hanging="360"/>
      </w:pPr>
    </w:lvl>
    <w:lvl w:ilvl="1" w:tplc="04190019">
      <w:start w:val="1"/>
      <w:numFmt w:val="decimal"/>
      <w:lvlText w:val="%2."/>
      <w:lvlJc w:val="left"/>
      <w:pPr>
        <w:tabs>
          <w:tab w:val="num" w:pos="360"/>
        </w:tabs>
        <w:ind w:left="360" w:hanging="360"/>
      </w:pPr>
    </w:lvl>
    <w:lvl w:ilvl="2" w:tplc="0419001B">
      <w:start w:val="1"/>
      <w:numFmt w:val="decimal"/>
      <w:lvlText w:val="%3."/>
      <w:lvlJc w:val="left"/>
      <w:pPr>
        <w:tabs>
          <w:tab w:val="num" w:pos="1080"/>
        </w:tabs>
        <w:ind w:left="1080" w:hanging="360"/>
      </w:pPr>
    </w:lvl>
    <w:lvl w:ilvl="3" w:tplc="0419000F">
      <w:start w:val="1"/>
      <w:numFmt w:val="decimal"/>
      <w:lvlText w:val="%4."/>
      <w:lvlJc w:val="left"/>
      <w:pPr>
        <w:tabs>
          <w:tab w:val="num" w:pos="1800"/>
        </w:tabs>
        <w:ind w:left="1800" w:hanging="360"/>
      </w:pPr>
    </w:lvl>
    <w:lvl w:ilvl="4" w:tplc="04190019">
      <w:start w:val="1"/>
      <w:numFmt w:val="decimal"/>
      <w:lvlText w:val="%5."/>
      <w:lvlJc w:val="left"/>
      <w:pPr>
        <w:tabs>
          <w:tab w:val="num" w:pos="2520"/>
        </w:tabs>
        <w:ind w:left="2520" w:hanging="360"/>
      </w:pPr>
    </w:lvl>
    <w:lvl w:ilvl="5" w:tplc="0419001B">
      <w:start w:val="1"/>
      <w:numFmt w:val="decimal"/>
      <w:lvlText w:val="%6."/>
      <w:lvlJc w:val="left"/>
      <w:pPr>
        <w:tabs>
          <w:tab w:val="num" w:pos="3240"/>
        </w:tabs>
        <w:ind w:left="3240" w:hanging="360"/>
      </w:pPr>
    </w:lvl>
    <w:lvl w:ilvl="6" w:tplc="0419000F">
      <w:start w:val="1"/>
      <w:numFmt w:val="decimal"/>
      <w:lvlText w:val="%7."/>
      <w:lvlJc w:val="left"/>
      <w:pPr>
        <w:tabs>
          <w:tab w:val="num" w:pos="3960"/>
        </w:tabs>
        <w:ind w:left="3960" w:hanging="360"/>
      </w:pPr>
    </w:lvl>
    <w:lvl w:ilvl="7" w:tplc="04190019">
      <w:start w:val="1"/>
      <w:numFmt w:val="decimal"/>
      <w:lvlText w:val="%8."/>
      <w:lvlJc w:val="left"/>
      <w:pPr>
        <w:tabs>
          <w:tab w:val="num" w:pos="4680"/>
        </w:tabs>
        <w:ind w:left="4680" w:hanging="360"/>
      </w:pPr>
    </w:lvl>
    <w:lvl w:ilvl="8" w:tplc="0419001B">
      <w:start w:val="1"/>
      <w:numFmt w:val="decimal"/>
      <w:lvlText w:val="%9."/>
      <w:lvlJc w:val="left"/>
      <w:pPr>
        <w:tabs>
          <w:tab w:val="num" w:pos="5400"/>
        </w:tabs>
        <w:ind w:left="5400" w:hanging="360"/>
      </w:pPr>
    </w:lvl>
  </w:abstractNum>
  <w:abstractNum w:abstractNumId="5">
    <w:nsid w:val="31A84043"/>
    <w:multiLevelType w:val="multilevel"/>
    <w:tmpl w:val="3AB6C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9245B7"/>
    <w:multiLevelType w:val="hybridMultilevel"/>
    <w:tmpl w:val="6DFCEF6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DDE3895"/>
    <w:multiLevelType w:val="hybridMultilevel"/>
    <w:tmpl w:val="F47A70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049635A"/>
    <w:multiLevelType w:val="hybridMultilevel"/>
    <w:tmpl w:val="7B3E91D6"/>
    <w:lvl w:ilvl="0" w:tplc="3274FAFC">
      <w:start w:val="1"/>
      <w:numFmt w:val="decimal"/>
      <w:lvlText w:val="%1."/>
      <w:lvlJc w:val="left"/>
      <w:pPr>
        <w:ind w:left="1140" w:hanging="360"/>
      </w:pPr>
      <w:rPr>
        <w:rFonts w:hint="default"/>
        <w:b/>
        <w:sz w:val="28"/>
        <w:szCs w:val="28"/>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9">
    <w:nsid w:val="4242152B"/>
    <w:multiLevelType w:val="multilevel"/>
    <w:tmpl w:val="F5E63E0C"/>
    <w:lvl w:ilvl="0">
      <w:start w:val="1"/>
      <w:numFmt w:val="decimal"/>
      <w:pStyle w:val="Style10"/>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776" w:hanging="720"/>
      </w:pPr>
      <w:rPr>
        <w:rFonts w:hint="default"/>
        <w:b/>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0">
    <w:nsid w:val="473A50F6"/>
    <w:multiLevelType w:val="multilevel"/>
    <w:tmpl w:val="34AAAFA2"/>
    <w:lvl w:ilvl="0">
      <w:start w:val="1"/>
      <w:numFmt w:val="decimal"/>
      <w:pStyle w:val="a"/>
      <w:lvlText w:val="%1."/>
      <w:lvlJc w:val="left"/>
      <w:pPr>
        <w:tabs>
          <w:tab w:val="num" w:pos="502"/>
        </w:tabs>
        <w:ind w:left="502" w:hanging="360"/>
      </w:pPr>
      <w:rPr>
        <w:rFonts w:ascii="Times New Roman" w:hAnsi="Times New Roman" w:cs="Times New Roman" w:hint="default"/>
      </w:rPr>
    </w:lvl>
    <w:lvl w:ilvl="1" w:tentative="1">
      <w:start w:val="1"/>
      <w:numFmt w:val="decimal"/>
      <w:lvlText w:val="%2."/>
      <w:lvlJc w:val="left"/>
      <w:pPr>
        <w:tabs>
          <w:tab w:val="num" w:pos="1014"/>
        </w:tabs>
        <w:ind w:left="1014" w:hanging="360"/>
      </w:pPr>
    </w:lvl>
    <w:lvl w:ilvl="2" w:tentative="1">
      <w:start w:val="1"/>
      <w:numFmt w:val="decimal"/>
      <w:lvlText w:val="%3."/>
      <w:lvlJc w:val="left"/>
      <w:pPr>
        <w:tabs>
          <w:tab w:val="num" w:pos="1734"/>
        </w:tabs>
        <w:ind w:left="1734" w:hanging="360"/>
      </w:pPr>
    </w:lvl>
    <w:lvl w:ilvl="3" w:tentative="1">
      <w:start w:val="1"/>
      <w:numFmt w:val="decimal"/>
      <w:lvlText w:val="%4."/>
      <w:lvlJc w:val="left"/>
      <w:pPr>
        <w:tabs>
          <w:tab w:val="num" w:pos="2454"/>
        </w:tabs>
        <w:ind w:left="2454" w:hanging="360"/>
      </w:pPr>
    </w:lvl>
    <w:lvl w:ilvl="4" w:tentative="1">
      <w:start w:val="1"/>
      <w:numFmt w:val="decimal"/>
      <w:lvlText w:val="%5."/>
      <w:lvlJc w:val="left"/>
      <w:pPr>
        <w:tabs>
          <w:tab w:val="num" w:pos="3174"/>
        </w:tabs>
        <w:ind w:left="3174" w:hanging="360"/>
      </w:pPr>
    </w:lvl>
    <w:lvl w:ilvl="5" w:tentative="1">
      <w:start w:val="1"/>
      <w:numFmt w:val="decimal"/>
      <w:lvlText w:val="%6."/>
      <w:lvlJc w:val="left"/>
      <w:pPr>
        <w:tabs>
          <w:tab w:val="num" w:pos="3894"/>
        </w:tabs>
        <w:ind w:left="3894" w:hanging="360"/>
      </w:pPr>
    </w:lvl>
    <w:lvl w:ilvl="6" w:tentative="1">
      <w:start w:val="1"/>
      <w:numFmt w:val="decimal"/>
      <w:lvlText w:val="%7."/>
      <w:lvlJc w:val="left"/>
      <w:pPr>
        <w:tabs>
          <w:tab w:val="num" w:pos="4614"/>
        </w:tabs>
        <w:ind w:left="4614" w:hanging="360"/>
      </w:pPr>
    </w:lvl>
    <w:lvl w:ilvl="7" w:tentative="1">
      <w:start w:val="1"/>
      <w:numFmt w:val="decimal"/>
      <w:lvlText w:val="%8."/>
      <w:lvlJc w:val="left"/>
      <w:pPr>
        <w:tabs>
          <w:tab w:val="num" w:pos="5334"/>
        </w:tabs>
        <w:ind w:left="5334" w:hanging="360"/>
      </w:pPr>
    </w:lvl>
    <w:lvl w:ilvl="8" w:tentative="1">
      <w:start w:val="1"/>
      <w:numFmt w:val="decimal"/>
      <w:lvlText w:val="%9."/>
      <w:lvlJc w:val="left"/>
      <w:pPr>
        <w:tabs>
          <w:tab w:val="num" w:pos="6054"/>
        </w:tabs>
        <w:ind w:left="6054" w:hanging="360"/>
      </w:pPr>
    </w:lvl>
  </w:abstractNum>
  <w:abstractNum w:abstractNumId="11">
    <w:nsid w:val="481B6BBE"/>
    <w:multiLevelType w:val="hybridMultilevel"/>
    <w:tmpl w:val="B1B864B6"/>
    <w:lvl w:ilvl="0" w:tplc="2C18E9B6">
      <w:start w:val="2"/>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2">
    <w:nsid w:val="63347E9D"/>
    <w:multiLevelType w:val="hybridMultilevel"/>
    <w:tmpl w:val="C4464D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BF558EB"/>
    <w:multiLevelType w:val="hybridMultilevel"/>
    <w:tmpl w:val="E09A3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C1D65D4"/>
    <w:multiLevelType w:val="hybridMultilevel"/>
    <w:tmpl w:val="A53A42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0"/>
  </w:num>
  <w:num w:numId="4">
    <w:abstractNumId w:val="12"/>
  </w:num>
  <w:num w:numId="5">
    <w:abstractNumId w:val="8"/>
  </w:num>
  <w:num w:numId="6">
    <w:abstractNumId w:val="3"/>
  </w:num>
  <w:num w:numId="7">
    <w:abstractNumId w:val="7"/>
  </w:num>
  <w:num w:numId="8">
    <w:abstractNumId w:val="9"/>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3"/>
  </w:num>
  <w:num w:numId="14">
    <w:abstractNumId w:val="1"/>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F3A66"/>
    <w:rsid w:val="00007334"/>
    <w:rsid w:val="000253C1"/>
    <w:rsid w:val="00031F6D"/>
    <w:rsid w:val="000328AF"/>
    <w:rsid w:val="00047ECE"/>
    <w:rsid w:val="00053E4F"/>
    <w:rsid w:val="00057688"/>
    <w:rsid w:val="000630A4"/>
    <w:rsid w:val="000A39B4"/>
    <w:rsid w:val="000B5370"/>
    <w:rsid w:val="000B79B4"/>
    <w:rsid w:val="000D0CA2"/>
    <w:rsid w:val="00102238"/>
    <w:rsid w:val="00103F9B"/>
    <w:rsid w:val="001044C0"/>
    <w:rsid w:val="00106AA1"/>
    <w:rsid w:val="00122273"/>
    <w:rsid w:val="00125D7C"/>
    <w:rsid w:val="001276E1"/>
    <w:rsid w:val="0013481E"/>
    <w:rsid w:val="00135250"/>
    <w:rsid w:val="00143374"/>
    <w:rsid w:val="00150E49"/>
    <w:rsid w:val="00152A3D"/>
    <w:rsid w:val="00154EEC"/>
    <w:rsid w:val="001562FA"/>
    <w:rsid w:val="0017047B"/>
    <w:rsid w:val="0017300E"/>
    <w:rsid w:val="001A4E1F"/>
    <w:rsid w:val="001B2471"/>
    <w:rsid w:val="001B77D2"/>
    <w:rsid w:val="001C4412"/>
    <w:rsid w:val="001C7942"/>
    <w:rsid w:val="001D5282"/>
    <w:rsid w:val="001F0F0D"/>
    <w:rsid w:val="0020270A"/>
    <w:rsid w:val="0021703F"/>
    <w:rsid w:val="0023514E"/>
    <w:rsid w:val="0023555E"/>
    <w:rsid w:val="00237ECB"/>
    <w:rsid w:val="00252FA0"/>
    <w:rsid w:val="00253B44"/>
    <w:rsid w:val="00260630"/>
    <w:rsid w:val="00262534"/>
    <w:rsid w:val="002811A8"/>
    <w:rsid w:val="00281CEF"/>
    <w:rsid w:val="00297658"/>
    <w:rsid w:val="002A38E8"/>
    <w:rsid w:val="002B4F7D"/>
    <w:rsid w:val="002C1813"/>
    <w:rsid w:val="002C1A8C"/>
    <w:rsid w:val="002D73CA"/>
    <w:rsid w:val="002F54C3"/>
    <w:rsid w:val="00305A21"/>
    <w:rsid w:val="003152C1"/>
    <w:rsid w:val="00324579"/>
    <w:rsid w:val="00335F1C"/>
    <w:rsid w:val="0035685D"/>
    <w:rsid w:val="0036259B"/>
    <w:rsid w:val="00370EC8"/>
    <w:rsid w:val="0038491B"/>
    <w:rsid w:val="003A2701"/>
    <w:rsid w:val="003E27A3"/>
    <w:rsid w:val="00400909"/>
    <w:rsid w:val="00400E81"/>
    <w:rsid w:val="0040187C"/>
    <w:rsid w:val="00433019"/>
    <w:rsid w:val="00455129"/>
    <w:rsid w:val="00461D0C"/>
    <w:rsid w:val="00474B1E"/>
    <w:rsid w:val="00477F63"/>
    <w:rsid w:val="004A1835"/>
    <w:rsid w:val="004C6C01"/>
    <w:rsid w:val="004F6E56"/>
    <w:rsid w:val="00511969"/>
    <w:rsid w:val="00512AAB"/>
    <w:rsid w:val="00512F78"/>
    <w:rsid w:val="00536123"/>
    <w:rsid w:val="00537EF8"/>
    <w:rsid w:val="005513D3"/>
    <w:rsid w:val="00553DE9"/>
    <w:rsid w:val="00561E3C"/>
    <w:rsid w:val="00570816"/>
    <w:rsid w:val="00571CEB"/>
    <w:rsid w:val="0058033F"/>
    <w:rsid w:val="005A08EA"/>
    <w:rsid w:val="005A1E9C"/>
    <w:rsid w:val="005C2DC6"/>
    <w:rsid w:val="005D1E50"/>
    <w:rsid w:val="005D239E"/>
    <w:rsid w:val="005E276B"/>
    <w:rsid w:val="005F5984"/>
    <w:rsid w:val="00602D68"/>
    <w:rsid w:val="0063403C"/>
    <w:rsid w:val="0063436B"/>
    <w:rsid w:val="006354D8"/>
    <w:rsid w:val="0064204A"/>
    <w:rsid w:val="0065119E"/>
    <w:rsid w:val="0065587F"/>
    <w:rsid w:val="00656A8B"/>
    <w:rsid w:val="006603CA"/>
    <w:rsid w:val="00666A00"/>
    <w:rsid w:val="00676EB6"/>
    <w:rsid w:val="00680B8D"/>
    <w:rsid w:val="00693725"/>
    <w:rsid w:val="006A0484"/>
    <w:rsid w:val="006A69E2"/>
    <w:rsid w:val="006B04D9"/>
    <w:rsid w:val="006C5926"/>
    <w:rsid w:val="006D4376"/>
    <w:rsid w:val="006E571B"/>
    <w:rsid w:val="006E5BD6"/>
    <w:rsid w:val="006F0CDE"/>
    <w:rsid w:val="006F4271"/>
    <w:rsid w:val="007013A1"/>
    <w:rsid w:val="00710F2C"/>
    <w:rsid w:val="0072586A"/>
    <w:rsid w:val="00731C05"/>
    <w:rsid w:val="00754023"/>
    <w:rsid w:val="0076240C"/>
    <w:rsid w:val="0078448B"/>
    <w:rsid w:val="00793D15"/>
    <w:rsid w:val="00793ECA"/>
    <w:rsid w:val="007A4BB1"/>
    <w:rsid w:val="007B0794"/>
    <w:rsid w:val="007C02A1"/>
    <w:rsid w:val="007C3B12"/>
    <w:rsid w:val="007E543F"/>
    <w:rsid w:val="007F3EF8"/>
    <w:rsid w:val="007F4611"/>
    <w:rsid w:val="00814F31"/>
    <w:rsid w:val="00817FF0"/>
    <w:rsid w:val="008235A6"/>
    <w:rsid w:val="00823DA9"/>
    <w:rsid w:val="00832AF5"/>
    <w:rsid w:val="00894DFE"/>
    <w:rsid w:val="008954D0"/>
    <w:rsid w:val="008D6F4A"/>
    <w:rsid w:val="008F4ED0"/>
    <w:rsid w:val="00917CB5"/>
    <w:rsid w:val="00960AB7"/>
    <w:rsid w:val="009759E7"/>
    <w:rsid w:val="00977EF9"/>
    <w:rsid w:val="009A717E"/>
    <w:rsid w:val="009C31C5"/>
    <w:rsid w:val="00A21172"/>
    <w:rsid w:val="00A25676"/>
    <w:rsid w:val="00A67735"/>
    <w:rsid w:val="00A71142"/>
    <w:rsid w:val="00A915D2"/>
    <w:rsid w:val="00A921C7"/>
    <w:rsid w:val="00AA5DCA"/>
    <w:rsid w:val="00AD4941"/>
    <w:rsid w:val="00AE2E8C"/>
    <w:rsid w:val="00AF35D3"/>
    <w:rsid w:val="00B22E1B"/>
    <w:rsid w:val="00B61B48"/>
    <w:rsid w:val="00B70440"/>
    <w:rsid w:val="00BC5512"/>
    <w:rsid w:val="00BD0BC7"/>
    <w:rsid w:val="00BD2F70"/>
    <w:rsid w:val="00BE70EA"/>
    <w:rsid w:val="00C01BA9"/>
    <w:rsid w:val="00C0407D"/>
    <w:rsid w:val="00C15283"/>
    <w:rsid w:val="00C2551B"/>
    <w:rsid w:val="00C5159D"/>
    <w:rsid w:val="00C56918"/>
    <w:rsid w:val="00C60C3A"/>
    <w:rsid w:val="00C70C3B"/>
    <w:rsid w:val="00C80DF5"/>
    <w:rsid w:val="00CA0A92"/>
    <w:rsid w:val="00CC22AD"/>
    <w:rsid w:val="00CD25D8"/>
    <w:rsid w:val="00CD679C"/>
    <w:rsid w:val="00CE154C"/>
    <w:rsid w:val="00D245CD"/>
    <w:rsid w:val="00D41F6C"/>
    <w:rsid w:val="00D443E0"/>
    <w:rsid w:val="00D6519E"/>
    <w:rsid w:val="00DA6857"/>
    <w:rsid w:val="00DB7FF0"/>
    <w:rsid w:val="00DC2A90"/>
    <w:rsid w:val="00DD0329"/>
    <w:rsid w:val="00DE23E3"/>
    <w:rsid w:val="00DE5533"/>
    <w:rsid w:val="00DF2668"/>
    <w:rsid w:val="00DF3A66"/>
    <w:rsid w:val="00E06C15"/>
    <w:rsid w:val="00E1532F"/>
    <w:rsid w:val="00E53F14"/>
    <w:rsid w:val="00E604AD"/>
    <w:rsid w:val="00E8471E"/>
    <w:rsid w:val="00ED099D"/>
    <w:rsid w:val="00EF4C95"/>
    <w:rsid w:val="00F12707"/>
    <w:rsid w:val="00F435A0"/>
    <w:rsid w:val="00F6333C"/>
    <w:rsid w:val="00F666D1"/>
    <w:rsid w:val="00F867F1"/>
    <w:rsid w:val="00F9613A"/>
    <w:rsid w:val="00FA1B30"/>
    <w:rsid w:val="00FC2A55"/>
    <w:rsid w:val="00FC6764"/>
    <w:rsid w:val="00FD00BB"/>
    <w:rsid w:val="00FF1439"/>
    <w:rsid w:val="00FF4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7"/>
    <o:shapelayout v:ext="edit">
      <o:idmap v:ext="edit" data="1"/>
      <o:rules v:ext="edit">
        <o:r id="V:Rule1" type="connector" idref="#_x0000_s1062"/>
        <o:r id="V:Rule2" type="connector" idref="#_x0000_s1058"/>
        <o:r id="V:Rule3" type="connector" idref="#_x0000_s1049"/>
        <o:r id="V:Rule4" type="connector" idref="#_x0000_s1069"/>
        <o:r id="V:Rule5" type="connector" idref="#_x0000_s1068"/>
        <o:r id="V:Rule6" type="connector" idref="#_x0000_s1051"/>
        <o:r id="V:Rule7" type="connector" idref="#_x0000_s1064"/>
        <o:r id="V:Rule8" type="connector" idref="#_x0000_s1050"/>
        <o:r id="V:Rule9" type="connector" idref="#_x0000_s1063"/>
        <o:r id="V:Rule10" type="connector" idref="#_x0000_s1074"/>
        <o:r id="V:Rule11" type="connector" idref="#_x0000_s1073"/>
        <o:r id="V:Rule12" type="connector" idref="#_x0000_s1057"/>
        <o:r id="V:Rule13" type="connector" idref="#_x0000_s1070"/>
        <o:r id="V:Rule14" type="connector" idref="#_x0000_s105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1"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39B4"/>
  </w:style>
  <w:style w:type="paragraph" w:styleId="1">
    <w:name w:val="heading 1"/>
    <w:basedOn w:val="a0"/>
    <w:next w:val="a0"/>
    <w:link w:val="10"/>
    <w:qFormat/>
    <w:rsid w:val="00047EC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461D0C"/>
    <w:pPr>
      <w:keepNext/>
      <w:keepLines/>
      <w:spacing w:before="200" w:line="240" w:lineRule="auto"/>
      <w:outlineLvl w:val="1"/>
    </w:pPr>
    <w:rPr>
      <w:rFonts w:ascii="Times New Roman" w:eastAsia="Times New Roman" w:hAnsi="Times New Roman" w:cs="Times New Roman"/>
      <w:b/>
      <w:bCs/>
      <w:sz w:val="26"/>
      <w:szCs w:val="26"/>
      <w:lang w:eastAsia="ru-RU"/>
    </w:rPr>
  </w:style>
  <w:style w:type="paragraph" w:styleId="3">
    <w:name w:val="heading 3"/>
    <w:basedOn w:val="a0"/>
    <w:next w:val="a0"/>
    <w:link w:val="30"/>
    <w:uiPriority w:val="99"/>
    <w:qFormat/>
    <w:rsid w:val="00461D0C"/>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a0"/>
    <w:next w:val="a0"/>
    <w:link w:val="40"/>
    <w:uiPriority w:val="9"/>
    <w:unhideWhenUsed/>
    <w:qFormat/>
    <w:rsid w:val="00461D0C"/>
    <w:pPr>
      <w:keepNext/>
      <w:keepLines/>
      <w:spacing w:before="200" w:after="0" w:line="240" w:lineRule="auto"/>
      <w:ind w:left="709" w:hanging="709"/>
      <w:outlineLvl w:val="3"/>
    </w:pPr>
    <w:rPr>
      <w:rFonts w:ascii="Times New Roman" w:eastAsia="Times New Roman" w:hAnsi="Times New Roman" w:cs="Times New Roman"/>
      <w:b/>
      <w:bCs/>
      <w:iCs/>
      <w:sz w:val="24"/>
      <w:szCs w:val="24"/>
      <w:lang w:eastAsia="ru-RU"/>
    </w:rPr>
  </w:style>
  <w:style w:type="paragraph" w:styleId="5">
    <w:name w:val="heading 5"/>
    <w:basedOn w:val="a0"/>
    <w:link w:val="50"/>
    <w:uiPriority w:val="9"/>
    <w:qFormat/>
    <w:rsid w:val="00461D0C"/>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F666D1"/>
    <w:pPr>
      <w:ind w:left="720"/>
      <w:contextualSpacing/>
    </w:pPr>
  </w:style>
  <w:style w:type="table" w:styleId="a5">
    <w:name w:val="Table Grid"/>
    <w:basedOn w:val="a2"/>
    <w:uiPriority w:val="59"/>
    <w:rsid w:val="008F4E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F54C3"/>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header"/>
    <w:basedOn w:val="a0"/>
    <w:link w:val="a7"/>
    <w:uiPriority w:val="99"/>
    <w:unhideWhenUsed/>
    <w:rsid w:val="00B22E1B"/>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B22E1B"/>
  </w:style>
  <w:style w:type="paragraph" w:styleId="a8">
    <w:name w:val="footer"/>
    <w:basedOn w:val="a0"/>
    <w:link w:val="a9"/>
    <w:uiPriority w:val="99"/>
    <w:unhideWhenUsed/>
    <w:rsid w:val="00B22E1B"/>
    <w:pPr>
      <w:tabs>
        <w:tab w:val="center" w:pos="4677"/>
        <w:tab w:val="right" w:pos="9355"/>
      </w:tabs>
      <w:spacing w:after="0" w:line="240" w:lineRule="auto"/>
    </w:pPr>
  </w:style>
  <w:style w:type="character" w:customStyle="1" w:styleId="a9">
    <w:name w:val="Нижний колонтитул Знак"/>
    <w:basedOn w:val="a1"/>
    <w:link w:val="a8"/>
    <w:uiPriority w:val="99"/>
    <w:rsid w:val="00B22E1B"/>
  </w:style>
  <w:style w:type="paragraph" w:styleId="aa">
    <w:name w:val="Balloon Text"/>
    <w:basedOn w:val="a0"/>
    <w:link w:val="ab"/>
    <w:uiPriority w:val="99"/>
    <w:semiHidden/>
    <w:unhideWhenUsed/>
    <w:rsid w:val="00A71142"/>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A71142"/>
    <w:rPr>
      <w:rFonts w:ascii="Tahoma" w:hAnsi="Tahoma" w:cs="Tahoma"/>
      <w:sz w:val="16"/>
      <w:szCs w:val="16"/>
    </w:rPr>
  </w:style>
  <w:style w:type="table" w:customStyle="1" w:styleId="11">
    <w:name w:val="Сетка таблицы1"/>
    <w:basedOn w:val="a2"/>
    <w:next w:val="a5"/>
    <w:uiPriority w:val="59"/>
    <w:rsid w:val="0017047B"/>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rsid w:val="00047ECE"/>
    <w:rPr>
      <w:rFonts w:asciiTheme="majorHAnsi" w:eastAsiaTheme="majorEastAsia" w:hAnsiTheme="majorHAnsi" w:cstheme="majorBidi"/>
      <w:b/>
      <w:bCs/>
      <w:color w:val="365F91" w:themeColor="accent1" w:themeShade="BF"/>
      <w:sz w:val="28"/>
      <w:szCs w:val="28"/>
    </w:rPr>
  </w:style>
  <w:style w:type="table" w:customStyle="1" w:styleId="21">
    <w:name w:val="Сетка таблицы2"/>
    <w:basedOn w:val="a2"/>
    <w:next w:val="a5"/>
    <w:uiPriority w:val="59"/>
    <w:rsid w:val="00E53F1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1"/>
    <w:rsid w:val="00C60C3A"/>
  </w:style>
  <w:style w:type="character" w:styleId="ac">
    <w:name w:val="Emphasis"/>
    <w:basedOn w:val="a1"/>
    <w:uiPriority w:val="20"/>
    <w:qFormat/>
    <w:rsid w:val="00C60C3A"/>
    <w:rPr>
      <w:i/>
      <w:iCs/>
    </w:rPr>
  </w:style>
  <w:style w:type="numbering" w:customStyle="1" w:styleId="12">
    <w:name w:val="Нет списка1"/>
    <w:next w:val="a3"/>
    <w:uiPriority w:val="99"/>
    <w:semiHidden/>
    <w:unhideWhenUsed/>
    <w:rsid w:val="003E27A3"/>
  </w:style>
  <w:style w:type="paragraph" w:customStyle="1" w:styleId="Style3">
    <w:name w:val="Style3"/>
    <w:basedOn w:val="a0"/>
    <w:uiPriority w:val="99"/>
    <w:rsid w:val="003E27A3"/>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8">
    <w:name w:val="Style8"/>
    <w:basedOn w:val="a0"/>
    <w:uiPriority w:val="99"/>
    <w:rsid w:val="003E27A3"/>
    <w:pPr>
      <w:widowControl w:val="0"/>
      <w:autoSpaceDE w:val="0"/>
      <w:autoSpaceDN w:val="0"/>
      <w:adjustRightInd w:val="0"/>
      <w:spacing w:after="0" w:line="489" w:lineRule="exact"/>
      <w:ind w:firstLine="713"/>
      <w:jc w:val="both"/>
    </w:pPr>
    <w:rPr>
      <w:rFonts w:ascii="Times New Roman" w:eastAsia="Times New Roman" w:hAnsi="Times New Roman" w:cs="Times New Roman"/>
      <w:sz w:val="24"/>
      <w:szCs w:val="24"/>
      <w:lang w:eastAsia="ru-RU"/>
    </w:rPr>
  </w:style>
  <w:style w:type="character" w:customStyle="1" w:styleId="FontStyle22">
    <w:name w:val="Font Style22"/>
    <w:basedOn w:val="a1"/>
    <w:uiPriority w:val="99"/>
    <w:rsid w:val="003E27A3"/>
    <w:rPr>
      <w:rFonts w:ascii="Times New Roman" w:hAnsi="Times New Roman" w:cs="Times New Roman"/>
      <w:sz w:val="26"/>
      <w:szCs w:val="26"/>
    </w:rPr>
  </w:style>
  <w:style w:type="character" w:styleId="ad">
    <w:name w:val="Strong"/>
    <w:basedOn w:val="a1"/>
    <w:qFormat/>
    <w:rsid w:val="003E27A3"/>
    <w:rPr>
      <w:b/>
      <w:bCs/>
    </w:rPr>
  </w:style>
  <w:style w:type="paragraph" w:styleId="ae">
    <w:name w:val="Normal (Web)"/>
    <w:basedOn w:val="a0"/>
    <w:rsid w:val="003E27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Hyperlink"/>
    <w:basedOn w:val="a1"/>
    <w:uiPriority w:val="99"/>
    <w:unhideWhenUsed/>
    <w:rsid w:val="003E27A3"/>
    <w:rPr>
      <w:color w:val="0000FF"/>
      <w:u w:val="single"/>
    </w:rPr>
  </w:style>
  <w:style w:type="table" w:customStyle="1" w:styleId="31">
    <w:name w:val="Сетка таблицы3"/>
    <w:basedOn w:val="a2"/>
    <w:next w:val="a5"/>
    <w:rsid w:val="003E27A3"/>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26c23c32">
    <w:name w:val="c26 c23 c32"/>
    <w:basedOn w:val="a0"/>
    <w:rsid w:val="003E27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6c23">
    <w:name w:val="c26 c23"/>
    <w:basedOn w:val="a0"/>
    <w:rsid w:val="003E27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c26">
    <w:name w:val="c23 c26"/>
    <w:basedOn w:val="a0"/>
    <w:rsid w:val="003E27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1"/>
    <w:rsid w:val="003E27A3"/>
  </w:style>
  <w:style w:type="paragraph" w:customStyle="1" w:styleId="c7">
    <w:name w:val="c7"/>
    <w:basedOn w:val="a0"/>
    <w:rsid w:val="003E27A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0">
    <w:name w:val="Сетка таблицы11"/>
    <w:basedOn w:val="a2"/>
    <w:next w:val="a5"/>
    <w:uiPriority w:val="59"/>
    <w:rsid w:val="003E27A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0">
    <w:name w:val="Основной текст с отступом Знак"/>
    <w:aliases w:val="текст Знак,Основной текст 1 Знак1,Основной текст 1 Знак Знак Знак Знак,Основной текст 1 Знак Знак"/>
    <w:basedOn w:val="a1"/>
    <w:link w:val="af1"/>
    <w:locked/>
    <w:rsid w:val="003E27A3"/>
    <w:rPr>
      <w:rFonts w:ascii="Calibri" w:eastAsia="Calibri" w:hAnsi="Calibri"/>
      <w:sz w:val="24"/>
      <w:szCs w:val="24"/>
    </w:rPr>
  </w:style>
  <w:style w:type="paragraph" w:customStyle="1" w:styleId="120">
    <w:name w:val="Основной текст 1 Знак2"/>
    <w:basedOn w:val="a0"/>
    <w:next w:val="af1"/>
    <w:rsid w:val="003E27A3"/>
    <w:pPr>
      <w:spacing w:after="120" w:line="240" w:lineRule="auto"/>
      <w:ind w:left="283"/>
    </w:pPr>
    <w:rPr>
      <w:rFonts w:ascii="Calibri" w:eastAsia="Calibri" w:hAnsi="Calibri"/>
      <w:sz w:val="24"/>
      <w:szCs w:val="24"/>
    </w:rPr>
  </w:style>
  <w:style w:type="character" w:customStyle="1" w:styleId="13">
    <w:name w:val="Основной текст с отступом Знак1"/>
    <w:aliases w:val="текст Знак1,Основной текст 1 Знак Знак Знак Знак1,Основной текст 1 Знак Знак1"/>
    <w:basedOn w:val="a1"/>
    <w:uiPriority w:val="99"/>
    <w:rsid w:val="003E27A3"/>
    <w:rPr>
      <w:rFonts w:ascii="Calibri" w:eastAsia="Calibri" w:hAnsi="Calibri" w:cs="Times New Roman"/>
    </w:rPr>
  </w:style>
  <w:style w:type="paragraph" w:customStyle="1" w:styleId="14">
    <w:name w:val="Абзац списка1"/>
    <w:basedOn w:val="a0"/>
    <w:rsid w:val="003E27A3"/>
    <w:pPr>
      <w:ind w:left="720"/>
      <w:contextualSpacing/>
    </w:pPr>
    <w:rPr>
      <w:rFonts w:ascii="Calibri" w:eastAsia="Times New Roman" w:hAnsi="Calibri" w:cs="Times New Roman"/>
    </w:rPr>
  </w:style>
  <w:style w:type="paragraph" w:customStyle="1" w:styleId="c14">
    <w:name w:val="c14"/>
    <w:basedOn w:val="a0"/>
    <w:rsid w:val="003E27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1"/>
    <w:rsid w:val="003E27A3"/>
  </w:style>
  <w:style w:type="paragraph" w:styleId="af2">
    <w:name w:val="No Spacing"/>
    <w:link w:val="af3"/>
    <w:uiPriority w:val="99"/>
    <w:qFormat/>
    <w:rsid w:val="003E27A3"/>
    <w:pPr>
      <w:spacing w:after="0" w:line="240" w:lineRule="auto"/>
    </w:pPr>
    <w:rPr>
      <w:rFonts w:ascii="Calibri" w:eastAsia="Calibri" w:hAnsi="Calibri" w:cs="Times New Roman"/>
    </w:rPr>
  </w:style>
  <w:style w:type="paragraph" w:customStyle="1" w:styleId="c2">
    <w:name w:val="c2"/>
    <w:basedOn w:val="a0"/>
    <w:rsid w:val="003E27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0">
    <w:name w:val="c50"/>
    <w:basedOn w:val="a1"/>
    <w:rsid w:val="003E27A3"/>
  </w:style>
  <w:style w:type="character" w:customStyle="1" w:styleId="af3">
    <w:name w:val="Без интервала Знак"/>
    <w:basedOn w:val="a1"/>
    <w:link w:val="af2"/>
    <w:uiPriority w:val="1"/>
    <w:rsid w:val="003E27A3"/>
    <w:rPr>
      <w:rFonts w:ascii="Calibri" w:eastAsia="Calibri" w:hAnsi="Calibri" w:cs="Times New Roman"/>
    </w:rPr>
  </w:style>
  <w:style w:type="paragraph" w:customStyle="1" w:styleId="22">
    <w:name w:val="Абзац списка2"/>
    <w:basedOn w:val="a0"/>
    <w:rsid w:val="003E27A3"/>
    <w:pPr>
      <w:ind w:left="720"/>
      <w:contextualSpacing/>
    </w:pPr>
    <w:rPr>
      <w:rFonts w:ascii="Calibri" w:eastAsia="Times New Roman" w:hAnsi="Calibri" w:cs="Times New Roman"/>
    </w:rPr>
  </w:style>
  <w:style w:type="paragraph" w:styleId="af1">
    <w:name w:val="Body Text Indent"/>
    <w:aliases w:val="текст,Основной текст 1,Основной текст 1 Знак Знак Знак,Основной текст 1 Знак"/>
    <w:basedOn w:val="a0"/>
    <w:link w:val="af0"/>
    <w:unhideWhenUsed/>
    <w:rsid w:val="003E27A3"/>
    <w:pPr>
      <w:spacing w:after="120"/>
      <w:ind w:left="283"/>
    </w:pPr>
    <w:rPr>
      <w:rFonts w:ascii="Calibri" w:eastAsia="Calibri" w:hAnsi="Calibri"/>
      <w:sz w:val="24"/>
      <w:szCs w:val="24"/>
    </w:rPr>
  </w:style>
  <w:style w:type="character" w:customStyle="1" w:styleId="23">
    <w:name w:val="Основной текст с отступом Знак2"/>
    <w:basedOn w:val="a1"/>
    <w:uiPriority w:val="99"/>
    <w:semiHidden/>
    <w:rsid w:val="003E27A3"/>
  </w:style>
  <w:style w:type="character" w:customStyle="1" w:styleId="20">
    <w:name w:val="Заголовок 2 Знак"/>
    <w:basedOn w:val="a1"/>
    <w:link w:val="2"/>
    <w:rsid w:val="00461D0C"/>
    <w:rPr>
      <w:rFonts w:ascii="Times New Roman" w:eastAsia="Times New Roman" w:hAnsi="Times New Roman" w:cs="Times New Roman"/>
      <w:b/>
      <w:bCs/>
      <w:sz w:val="26"/>
      <w:szCs w:val="26"/>
      <w:lang w:eastAsia="ru-RU"/>
    </w:rPr>
  </w:style>
  <w:style w:type="character" w:customStyle="1" w:styleId="30">
    <w:name w:val="Заголовок 3 Знак"/>
    <w:basedOn w:val="a1"/>
    <w:link w:val="3"/>
    <w:uiPriority w:val="99"/>
    <w:rsid w:val="00461D0C"/>
    <w:rPr>
      <w:rFonts w:ascii="Arial" w:eastAsia="Times New Roman" w:hAnsi="Arial" w:cs="Times New Roman"/>
      <w:b/>
      <w:bCs/>
      <w:sz w:val="26"/>
      <w:szCs w:val="26"/>
      <w:lang w:eastAsia="ru-RU"/>
    </w:rPr>
  </w:style>
  <w:style w:type="character" w:customStyle="1" w:styleId="40">
    <w:name w:val="Заголовок 4 Знак"/>
    <w:basedOn w:val="a1"/>
    <w:link w:val="4"/>
    <w:uiPriority w:val="9"/>
    <w:rsid w:val="00461D0C"/>
    <w:rPr>
      <w:rFonts w:ascii="Times New Roman" w:eastAsia="Times New Roman" w:hAnsi="Times New Roman" w:cs="Times New Roman"/>
      <w:b/>
      <w:bCs/>
      <w:iCs/>
      <w:sz w:val="24"/>
      <w:szCs w:val="24"/>
      <w:lang w:eastAsia="ru-RU"/>
    </w:rPr>
  </w:style>
  <w:style w:type="character" w:customStyle="1" w:styleId="50">
    <w:name w:val="Заголовок 5 Знак"/>
    <w:basedOn w:val="a1"/>
    <w:link w:val="5"/>
    <w:uiPriority w:val="9"/>
    <w:rsid w:val="00461D0C"/>
    <w:rPr>
      <w:rFonts w:ascii="Times New Roman" w:eastAsia="Times New Roman" w:hAnsi="Times New Roman" w:cs="Times New Roman"/>
      <w:b/>
      <w:bCs/>
      <w:sz w:val="20"/>
      <w:szCs w:val="20"/>
    </w:rPr>
  </w:style>
  <w:style w:type="numbering" w:customStyle="1" w:styleId="24">
    <w:name w:val="Нет списка2"/>
    <w:next w:val="a3"/>
    <w:uiPriority w:val="99"/>
    <w:semiHidden/>
    <w:unhideWhenUsed/>
    <w:rsid w:val="00461D0C"/>
  </w:style>
  <w:style w:type="paragraph" w:styleId="25">
    <w:name w:val="Body Text Indent 2"/>
    <w:basedOn w:val="a0"/>
    <w:link w:val="26"/>
    <w:rsid w:val="00461D0C"/>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1"/>
    <w:link w:val="25"/>
    <w:rsid w:val="00461D0C"/>
    <w:rPr>
      <w:rFonts w:ascii="Times New Roman" w:eastAsia="Times New Roman" w:hAnsi="Times New Roman" w:cs="Times New Roman"/>
      <w:sz w:val="24"/>
      <w:szCs w:val="24"/>
      <w:lang w:eastAsia="ru-RU"/>
    </w:rPr>
  </w:style>
  <w:style w:type="table" w:customStyle="1" w:styleId="41">
    <w:name w:val="Сетка таблицы4"/>
    <w:basedOn w:val="a2"/>
    <w:next w:val="a5"/>
    <w:rsid w:val="00461D0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Table Grid 1"/>
    <w:basedOn w:val="a2"/>
    <w:rsid w:val="00461D0C"/>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16">
    <w:name w:val="toc 1"/>
    <w:basedOn w:val="a0"/>
    <w:next w:val="a0"/>
    <w:autoRedefine/>
    <w:uiPriority w:val="39"/>
    <w:unhideWhenUsed/>
    <w:rsid w:val="00461D0C"/>
    <w:pPr>
      <w:tabs>
        <w:tab w:val="left" w:pos="480"/>
        <w:tab w:val="right" w:leader="dot" w:pos="9344"/>
      </w:tabs>
      <w:spacing w:before="120" w:after="0" w:line="240" w:lineRule="auto"/>
      <w:ind w:left="426" w:hanging="426"/>
    </w:pPr>
    <w:rPr>
      <w:rFonts w:ascii="Times New Roman" w:eastAsia="Times New Roman" w:hAnsi="Times New Roman" w:cs="Times New Roman"/>
      <w:bCs/>
      <w:iCs/>
      <w:noProof/>
      <w:sz w:val="24"/>
      <w:szCs w:val="24"/>
      <w:lang w:eastAsia="ru-RU"/>
    </w:rPr>
  </w:style>
  <w:style w:type="paragraph" w:styleId="27">
    <w:name w:val="toc 2"/>
    <w:basedOn w:val="a0"/>
    <w:next w:val="a0"/>
    <w:autoRedefine/>
    <w:uiPriority w:val="39"/>
    <w:unhideWhenUsed/>
    <w:rsid w:val="00461D0C"/>
    <w:pPr>
      <w:tabs>
        <w:tab w:val="right" w:leader="dot" w:pos="9344"/>
      </w:tabs>
      <w:spacing w:before="120" w:after="0" w:line="240" w:lineRule="auto"/>
    </w:pPr>
    <w:rPr>
      <w:rFonts w:ascii="Times New Roman" w:eastAsia="Times New Roman" w:hAnsi="Times New Roman" w:cs="Times New Roman"/>
      <w:bCs/>
      <w:noProof/>
      <w:sz w:val="24"/>
      <w:szCs w:val="24"/>
      <w:lang w:eastAsia="ru-RU"/>
    </w:rPr>
  </w:style>
  <w:style w:type="paragraph" w:styleId="32">
    <w:name w:val="toc 3"/>
    <w:basedOn w:val="a0"/>
    <w:next w:val="a0"/>
    <w:autoRedefine/>
    <w:uiPriority w:val="39"/>
    <w:unhideWhenUsed/>
    <w:rsid w:val="00461D0C"/>
    <w:pPr>
      <w:spacing w:after="0" w:line="240" w:lineRule="auto"/>
      <w:ind w:left="480"/>
    </w:pPr>
    <w:rPr>
      <w:rFonts w:ascii="Calibri" w:eastAsia="Times New Roman" w:hAnsi="Calibri" w:cs="Calibri"/>
      <w:sz w:val="20"/>
      <w:szCs w:val="20"/>
      <w:lang w:eastAsia="ru-RU"/>
    </w:rPr>
  </w:style>
  <w:style w:type="paragraph" w:styleId="42">
    <w:name w:val="toc 4"/>
    <w:basedOn w:val="a0"/>
    <w:next w:val="a0"/>
    <w:autoRedefine/>
    <w:uiPriority w:val="39"/>
    <w:unhideWhenUsed/>
    <w:rsid w:val="00461D0C"/>
    <w:pPr>
      <w:spacing w:after="0" w:line="240" w:lineRule="auto"/>
      <w:ind w:left="720"/>
    </w:pPr>
    <w:rPr>
      <w:rFonts w:ascii="Calibri" w:eastAsia="Times New Roman" w:hAnsi="Calibri" w:cs="Calibri"/>
      <w:sz w:val="20"/>
      <w:szCs w:val="20"/>
      <w:lang w:eastAsia="ru-RU"/>
    </w:rPr>
  </w:style>
  <w:style w:type="paragraph" w:styleId="51">
    <w:name w:val="toc 5"/>
    <w:basedOn w:val="a0"/>
    <w:next w:val="a0"/>
    <w:autoRedefine/>
    <w:uiPriority w:val="39"/>
    <w:unhideWhenUsed/>
    <w:rsid w:val="00461D0C"/>
    <w:pPr>
      <w:spacing w:after="0" w:line="240" w:lineRule="auto"/>
      <w:ind w:left="960"/>
    </w:pPr>
    <w:rPr>
      <w:rFonts w:ascii="Calibri" w:eastAsia="Times New Roman" w:hAnsi="Calibri" w:cs="Calibri"/>
      <w:sz w:val="20"/>
      <w:szCs w:val="20"/>
      <w:lang w:eastAsia="ru-RU"/>
    </w:rPr>
  </w:style>
  <w:style w:type="paragraph" w:styleId="6">
    <w:name w:val="toc 6"/>
    <w:basedOn w:val="a0"/>
    <w:next w:val="a0"/>
    <w:autoRedefine/>
    <w:uiPriority w:val="39"/>
    <w:unhideWhenUsed/>
    <w:rsid w:val="00461D0C"/>
    <w:pPr>
      <w:spacing w:after="0" w:line="240" w:lineRule="auto"/>
      <w:ind w:left="1200"/>
    </w:pPr>
    <w:rPr>
      <w:rFonts w:ascii="Calibri" w:eastAsia="Times New Roman" w:hAnsi="Calibri" w:cs="Calibri"/>
      <w:sz w:val="20"/>
      <w:szCs w:val="20"/>
      <w:lang w:eastAsia="ru-RU"/>
    </w:rPr>
  </w:style>
  <w:style w:type="paragraph" w:styleId="7">
    <w:name w:val="toc 7"/>
    <w:basedOn w:val="a0"/>
    <w:next w:val="a0"/>
    <w:autoRedefine/>
    <w:uiPriority w:val="39"/>
    <w:unhideWhenUsed/>
    <w:rsid w:val="00461D0C"/>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uiPriority w:val="39"/>
    <w:unhideWhenUsed/>
    <w:rsid w:val="00461D0C"/>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uiPriority w:val="39"/>
    <w:unhideWhenUsed/>
    <w:rsid w:val="00461D0C"/>
    <w:pPr>
      <w:spacing w:after="0" w:line="240" w:lineRule="auto"/>
      <w:ind w:left="1920"/>
    </w:pPr>
    <w:rPr>
      <w:rFonts w:ascii="Calibri" w:eastAsia="Times New Roman" w:hAnsi="Calibri" w:cs="Calibri"/>
      <w:sz w:val="20"/>
      <w:szCs w:val="20"/>
      <w:lang w:eastAsia="ru-RU"/>
    </w:rPr>
  </w:style>
  <w:style w:type="paragraph" w:styleId="af4">
    <w:name w:val="annotation text"/>
    <w:basedOn w:val="a0"/>
    <w:link w:val="af5"/>
    <w:uiPriority w:val="99"/>
    <w:unhideWhenUsed/>
    <w:rsid w:val="00461D0C"/>
    <w:pPr>
      <w:spacing w:after="0" w:line="240" w:lineRule="auto"/>
    </w:pPr>
    <w:rPr>
      <w:rFonts w:ascii="Times New Roman" w:eastAsia="Times New Roman" w:hAnsi="Times New Roman" w:cs="Times New Roman"/>
      <w:sz w:val="20"/>
      <w:szCs w:val="20"/>
      <w:lang w:eastAsia="ru-RU"/>
    </w:rPr>
  </w:style>
  <w:style w:type="character" w:customStyle="1" w:styleId="af5">
    <w:name w:val="Текст примечания Знак"/>
    <w:basedOn w:val="a1"/>
    <w:link w:val="af4"/>
    <w:uiPriority w:val="99"/>
    <w:rsid w:val="00461D0C"/>
    <w:rPr>
      <w:rFonts w:ascii="Times New Roman" w:eastAsia="Times New Roman" w:hAnsi="Times New Roman" w:cs="Times New Roman"/>
      <w:sz w:val="20"/>
      <w:szCs w:val="20"/>
      <w:lang w:eastAsia="ru-RU"/>
    </w:rPr>
  </w:style>
  <w:style w:type="character" w:customStyle="1" w:styleId="FontStyle49">
    <w:name w:val="Font Style49"/>
    <w:rsid w:val="00461D0C"/>
    <w:rPr>
      <w:rFonts w:ascii="Times New Roman" w:hAnsi="Times New Roman" w:cs="Times New Roman"/>
      <w:b/>
      <w:bCs/>
      <w:sz w:val="22"/>
      <w:szCs w:val="22"/>
    </w:rPr>
  </w:style>
  <w:style w:type="paragraph" w:customStyle="1" w:styleId="Style10">
    <w:name w:val="Style10"/>
    <w:basedOn w:val="a0"/>
    <w:rsid w:val="00461D0C"/>
    <w:pPr>
      <w:widowControl w:val="0"/>
      <w:numPr>
        <w:numId w:val="8"/>
      </w:numPr>
      <w:autoSpaceDE w:val="0"/>
      <w:autoSpaceDN w:val="0"/>
      <w:adjustRightInd w:val="0"/>
      <w:spacing w:after="0" w:line="322" w:lineRule="exact"/>
      <w:ind w:left="0" w:firstLine="730"/>
      <w:jc w:val="both"/>
    </w:pPr>
    <w:rPr>
      <w:rFonts w:ascii="Times New Roman" w:eastAsia="Times New Roman" w:hAnsi="Times New Roman" w:cs="Times New Roman"/>
      <w:sz w:val="24"/>
      <w:szCs w:val="24"/>
      <w:lang w:eastAsia="ru-RU"/>
    </w:rPr>
  </w:style>
  <w:style w:type="character" w:customStyle="1" w:styleId="FontStyle45">
    <w:name w:val="Font Style45"/>
    <w:rsid w:val="00461D0C"/>
    <w:rPr>
      <w:rFonts w:ascii="Times New Roman" w:hAnsi="Times New Roman" w:cs="Times New Roman"/>
      <w:sz w:val="26"/>
      <w:szCs w:val="26"/>
    </w:rPr>
  </w:style>
  <w:style w:type="character" w:customStyle="1" w:styleId="FontStyle50">
    <w:name w:val="Font Style50"/>
    <w:rsid w:val="00461D0C"/>
    <w:rPr>
      <w:rFonts w:ascii="Times New Roman" w:hAnsi="Times New Roman" w:cs="Times New Roman"/>
      <w:sz w:val="22"/>
      <w:szCs w:val="22"/>
    </w:rPr>
  </w:style>
  <w:style w:type="paragraph" w:styleId="a">
    <w:name w:val="Title"/>
    <w:basedOn w:val="1"/>
    <w:next w:val="a0"/>
    <w:link w:val="af6"/>
    <w:autoRedefine/>
    <w:uiPriority w:val="10"/>
    <w:qFormat/>
    <w:rsid w:val="00461D0C"/>
    <w:pPr>
      <w:keepLines w:val="0"/>
      <w:pageBreakBefore/>
      <w:numPr>
        <w:numId w:val="1"/>
      </w:numPr>
      <w:pBdr>
        <w:bottom w:val="single" w:sz="8" w:space="4" w:color="4F81BD"/>
      </w:pBdr>
      <w:tabs>
        <w:tab w:val="left" w:pos="851"/>
      </w:tabs>
      <w:autoSpaceDE w:val="0"/>
      <w:autoSpaceDN w:val="0"/>
      <w:spacing w:before="0" w:after="300" w:line="240" w:lineRule="auto"/>
      <w:ind w:left="0" w:firstLine="567"/>
      <w:contextualSpacing/>
      <w:jc w:val="both"/>
    </w:pPr>
    <w:rPr>
      <w:rFonts w:ascii="Times New Roman" w:eastAsia="Times New Roman" w:hAnsi="Times New Roman" w:cs="Times New Roman"/>
      <w:bCs w:val="0"/>
      <w:color w:val="auto"/>
      <w:spacing w:val="5"/>
      <w:kern w:val="28"/>
    </w:rPr>
  </w:style>
  <w:style w:type="character" w:customStyle="1" w:styleId="af6">
    <w:name w:val="Название Знак"/>
    <w:basedOn w:val="a1"/>
    <w:link w:val="a"/>
    <w:uiPriority w:val="10"/>
    <w:rsid w:val="00461D0C"/>
    <w:rPr>
      <w:rFonts w:ascii="Times New Roman" w:eastAsia="Times New Roman" w:hAnsi="Times New Roman" w:cs="Times New Roman"/>
      <w:b/>
      <w:spacing w:val="5"/>
      <w:kern w:val="28"/>
      <w:sz w:val="28"/>
      <w:szCs w:val="28"/>
    </w:rPr>
  </w:style>
  <w:style w:type="character" w:styleId="af7">
    <w:name w:val="annotation reference"/>
    <w:uiPriority w:val="99"/>
    <w:semiHidden/>
    <w:unhideWhenUsed/>
    <w:rsid w:val="00461D0C"/>
    <w:rPr>
      <w:sz w:val="16"/>
      <w:szCs w:val="16"/>
    </w:rPr>
  </w:style>
  <w:style w:type="paragraph" w:styleId="af8">
    <w:name w:val="annotation subject"/>
    <w:basedOn w:val="af4"/>
    <w:next w:val="af4"/>
    <w:link w:val="af9"/>
    <w:uiPriority w:val="99"/>
    <w:semiHidden/>
    <w:unhideWhenUsed/>
    <w:rsid w:val="00461D0C"/>
    <w:rPr>
      <w:b/>
      <w:bCs/>
    </w:rPr>
  </w:style>
  <w:style w:type="character" w:customStyle="1" w:styleId="af9">
    <w:name w:val="Тема примечания Знак"/>
    <w:basedOn w:val="af5"/>
    <w:link w:val="af8"/>
    <w:uiPriority w:val="99"/>
    <w:semiHidden/>
    <w:rsid w:val="00461D0C"/>
    <w:rPr>
      <w:rFonts w:ascii="Times New Roman" w:eastAsia="Times New Roman" w:hAnsi="Times New Roman" w:cs="Times New Roman"/>
      <w:b/>
      <w:bCs/>
      <w:sz w:val="20"/>
      <w:szCs w:val="20"/>
      <w:lang w:eastAsia="ru-RU"/>
    </w:rPr>
  </w:style>
  <w:style w:type="paragraph" w:styleId="afa">
    <w:name w:val="footnote text"/>
    <w:basedOn w:val="a0"/>
    <w:link w:val="afb"/>
    <w:uiPriority w:val="99"/>
    <w:semiHidden/>
    <w:rsid w:val="00461D0C"/>
    <w:pPr>
      <w:spacing w:after="0" w:line="240" w:lineRule="auto"/>
    </w:pPr>
    <w:rPr>
      <w:rFonts w:ascii="Times New Roman" w:eastAsia="Times New Roman" w:hAnsi="Times New Roman" w:cs="Times New Roman"/>
      <w:sz w:val="20"/>
      <w:szCs w:val="20"/>
      <w:lang w:eastAsia="ru-RU"/>
    </w:rPr>
  </w:style>
  <w:style w:type="character" w:customStyle="1" w:styleId="afb">
    <w:name w:val="Текст сноски Знак"/>
    <w:basedOn w:val="a1"/>
    <w:link w:val="afa"/>
    <w:uiPriority w:val="99"/>
    <w:semiHidden/>
    <w:rsid w:val="00461D0C"/>
    <w:rPr>
      <w:rFonts w:ascii="Times New Roman" w:eastAsia="Times New Roman" w:hAnsi="Times New Roman" w:cs="Times New Roman"/>
      <w:sz w:val="20"/>
      <w:szCs w:val="20"/>
      <w:lang w:eastAsia="ru-RU"/>
    </w:rPr>
  </w:style>
  <w:style w:type="table" w:customStyle="1" w:styleId="121">
    <w:name w:val="Сетка таблицы12"/>
    <w:basedOn w:val="a2"/>
    <w:next w:val="a5"/>
    <w:rsid w:val="00461D0C"/>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rsid w:val="00461D0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c">
    <w:name w:val="Текст Знак"/>
    <w:link w:val="afd"/>
    <w:rsid w:val="00461D0C"/>
    <w:rPr>
      <w:rFonts w:ascii="Courier New" w:hAnsi="Courier New"/>
    </w:rPr>
  </w:style>
  <w:style w:type="paragraph" w:styleId="afd">
    <w:name w:val="Plain Text"/>
    <w:basedOn w:val="a0"/>
    <w:link w:val="afc"/>
    <w:rsid w:val="00461D0C"/>
    <w:pPr>
      <w:spacing w:after="0" w:line="240" w:lineRule="auto"/>
    </w:pPr>
    <w:rPr>
      <w:rFonts w:ascii="Courier New" w:hAnsi="Courier New"/>
    </w:rPr>
  </w:style>
  <w:style w:type="character" w:customStyle="1" w:styleId="17">
    <w:name w:val="Текст Знак1"/>
    <w:basedOn w:val="a1"/>
    <w:uiPriority w:val="99"/>
    <w:rsid w:val="00461D0C"/>
    <w:rPr>
      <w:rFonts w:ascii="Consolas" w:hAnsi="Consolas"/>
      <w:sz w:val="21"/>
      <w:szCs w:val="21"/>
    </w:rPr>
  </w:style>
  <w:style w:type="character" w:customStyle="1" w:styleId="apple-style-span">
    <w:name w:val="apple-style-span"/>
    <w:rsid w:val="00461D0C"/>
    <w:rPr>
      <w:rFonts w:cs="Times New Roman"/>
    </w:rPr>
  </w:style>
  <w:style w:type="paragraph" w:customStyle="1" w:styleId="msolistparagraph0">
    <w:name w:val="msolistparagraph"/>
    <w:basedOn w:val="a0"/>
    <w:rsid w:val="00461D0C"/>
    <w:pPr>
      <w:ind w:left="720"/>
      <w:contextualSpacing/>
    </w:pPr>
    <w:rPr>
      <w:rFonts w:ascii="Calibri" w:eastAsia="Calibri" w:hAnsi="Calibri" w:cs="Times New Roman"/>
    </w:rPr>
  </w:style>
  <w:style w:type="character" w:customStyle="1" w:styleId="afe">
    <w:name w:val="Основной текст Знак"/>
    <w:link w:val="aff"/>
    <w:locked/>
    <w:rsid w:val="00461D0C"/>
    <w:rPr>
      <w:sz w:val="24"/>
      <w:szCs w:val="24"/>
    </w:rPr>
  </w:style>
  <w:style w:type="paragraph" w:styleId="aff">
    <w:name w:val="Body Text"/>
    <w:basedOn w:val="a0"/>
    <w:link w:val="afe"/>
    <w:rsid w:val="00461D0C"/>
    <w:pPr>
      <w:spacing w:after="120" w:line="240" w:lineRule="auto"/>
    </w:pPr>
    <w:rPr>
      <w:sz w:val="24"/>
      <w:szCs w:val="24"/>
    </w:rPr>
  </w:style>
  <w:style w:type="character" w:customStyle="1" w:styleId="18">
    <w:name w:val="Основной текст Знак1"/>
    <w:basedOn w:val="a1"/>
    <w:uiPriority w:val="99"/>
    <w:rsid w:val="00461D0C"/>
  </w:style>
  <w:style w:type="numbering" w:customStyle="1" w:styleId="111">
    <w:name w:val="Нет списка11"/>
    <w:next w:val="a3"/>
    <w:uiPriority w:val="99"/>
    <w:semiHidden/>
    <w:unhideWhenUsed/>
    <w:rsid w:val="00461D0C"/>
  </w:style>
  <w:style w:type="paragraph" w:styleId="28">
    <w:name w:val="List 2"/>
    <w:basedOn w:val="a0"/>
    <w:unhideWhenUsed/>
    <w:rsid w:val="00461D0C"/>
    <w:pPr>
      <w:spacing w:after="0" w:line="240" w:lineRule="auto"/>
      <w:ind w:left="566" w:hanging="283"/>
    </w:pPr>
    <w:rPr>
      <w:rFonts w:ascii="Times New Roman" w:eastAsia="Times New Roman" w:hAnsi="Times New Roman" w:cs="Times New Roman"/>
      <w:sz w:val="24"/>
      <w:szCs w:val="24"/>
      <w:lang w:eastAsia="ru-RU"/>
    </w:rPr>
  </w:style>
  <w:style w:type="paragraph" w:customStyle="1" w:styleId="210">
    <w:name w:val="Основной текст с отступом 21"/>
    <w:basedOn w:val="a0"/>
    <w:rsid w:val="00461D0C"/>
    <w:pPr>
      <w:spacing w:after="120" w:line="480" w:lineRule="auto"/>
      <w:ind w:left="283"/>
    </w:pPr>
    <w:rPr>
      <w:rFonts w:ascii="Times New Roman" w:eastAsia="Times New Roman" w:hAnsi="Times New Roman" w:cs="Times New Roman"/>
      <w:sz w:val="24"/>
      <w:szCs w:val="24"/>
      <w:lang w:eastAsia="ar-SA"/>
    </w:rPr>
  </w:style>
  <w:style w:type="paragraph" w:styleId="aff0">
    <w:name w:val="Subtitle"/>
    <w:basedOn w:val="a0"/>
    <w:next w:val="a0"/>
    <w:link w:val="aff1"/>
    <w:qFormat/>
    <w:rsid w:val="00461D0C"/>
    <w:pPr>
      <w:spacing w:after="60" w:line="240" w:lineRule="auto"/>
      <w:jc w:val="center"/>
      <w:outlineLvl w:val="1"/>
    </w:pPr>
    <w:rPr>
      <w:rFonts w:ascii="Cambria" w:eastAsia="Times New Roman" w:hAnsi="Cambria" w:cs="Times New Roman"/>
      <w:sz w:val="24"/>
      <w:szCs w:val="24"/>
    </w:rPr>
  </w:style>
  <w:style w:type="character" w:customStyle="1" w:styleId="aff1">
    <w:name w:val="Подзаголовок Знак"/>
    <w:basedOn w:val="a1"/>
    <w:link w:val="aff0"/>
    <w:rsid w:val="00461D0C"/>
    <w:rPr>
      <w:rFonts w:ascii="Cambria" w:eastAsia="Times New Roman" w:hAnsi="Cambria" w:cs="Times New Roman"/>
      <w:sz w:val="24"/>
      <w:szCs w:val="24"/>
    </w:rPr>
  </w:style>
  <w:style w:type="character" w:customStyle="1" w:styleId="29">
    <w:name w:val="Основной текст 2 Знак"/>
    <w:link w:val="2a"/>
    <w:semiHidden/>
    <w:rsid w:val="00461D0C"/>
    <w:rPr>
      <w:rFonts w:ascii="Times New Roman" w:eastAsia="Times New Roman" w:hAnsi="Times New Roman"/>
      <w:sz w:val="24"/>
      <w:szCs w:val="24"/>
    </w:rPr>
  </w:style>
  <w:style w:type="paragraph" w:styleId="2a">
    <w:name w:val="Body Text 2"/>
    <w:basedOn w:val="a0"/>
    <w:link w:val="29"/>
    <w:semiHidden/>
    <w:unhideWhenUsed/>
    <w:rsid w:val="00461D0C"/>
    <w:pPr>
      <w:spacing w:after="120" w:line="480" w:lineRule="auto"/>
    </w:pPr>
    <w:rPr>
      <w:rFonts w:ascii="Times New Roman" w:eastAsia="Times New Roman" w:hAnsi="Times New Roman"/>
      <w:sz w:val="24"/>
      <w:szCs w:val="24"/>
    </w:rPr>
  </w:style>
  <w:style w:type="character" w:customStyle="1" w:styleId="211">
    <w:name w:val="Основной текст 2 Знак1"/>
    <w:basedOn w:val="a1"/>
    <w:uiPriority w:val="99"/>
    <w:semiHidden/>
    <w:rsid w:val="00461D0C"/>
  </w:style>
  <w:style w:type="character" w:customStyle="1" w:styleId="19">
    <w:name w:val="Текст выноски Знак1"/>
    <w:uiPriority w:val="99"/>
    <w:semiHidden/>
    <w:rsid w:val="00461D0C"/>
    <w:rPr>
      <w:rFonts w:ascii="Tahoma" w:eastAsia="Times New Roman" w:hAnsi="Tahoma" w:cs="Tahoma"/>
      <w:sz w:val="16"/>
      <w:szCs w:val="16"/>
    </w:rPr>
  </w:style>
  <w:style w:type="table" w:customStyle="1" w:styleId="212">
    <w:name w:val="Сетка таблицы21"/>
    <w:basedOn w:val="a2"/>
    <w:next w:val="a5"/>
    <w:uiPriority w:val="59"/>
    <w:rsid w:val="00461D0C"/>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15">
    <w:name w:val="Style15"/>
    <w:basedOn w:val="a0"/>
    <w:rsid w:val="00461D0C"/>
    <w:pPr>
      <w:widowControl w:val="0"/>
      <w:autoSpaceDE w:val="0"/>
      <w:autoSpaceDN w:val="0"/>
      <w:adjustRightInd w:val="0"/>
      <w:spacing w:after="0" w:line="274" w:lineRule="exact"/>
      <w:ind w:firstLine="365"/>
      <w:jc w:val="both"/>
    </w:pPr>
    <w:rPr>
      <w:rFonts w:ascii="Times New Roman" w:eastAsia="Times New Roman" w:hAnsi="Times New Roman" w:cs="Times New Roman"/>
      <w:sz w:val="24"/>
      <w:szCs w:val="24"/>
      <w:lang w:eastAsia="ru-RU"/>
    </w:rPr>
  </w:style>
  <w:style w:type="paragraph" w:customStyle="1" w:styleId="Style16">
    <w:name w:val="Style16"/>
    <w:basedOn w:val="a0"/>
    <w:rsid w:val="00461D0C"/>
    <w:pPr>
      <w:widowControl w:val="0"/>
      <w:autoSpaceDE w:val="0"/>
      <w:autoSpaceDN w:val="0"/>
      <w:adjustRightInd w:val="0"/>
      <w:spacing w:after="0" w:line="280" w:lineRule="exact"/>
      <w:ind w:firstLine="360"/>
      <w:jc w:val="both"/>
    </w:pPr>
    <w:rPr>
      <w:rFonts w:ascii="Times New Roman" w:eastAsia="Times New Roman" w:hAnsi="Times New Roman" w:cs="Times New Roman"/>
      <w:sz w:val="24"/>
      <w:szCs w:val="24"/>
      <w:lang w:eastAsia="ru-RU"/>
    </w:rPr>
  </w:style>
  <w:style w:type="paragraph" w:customStyle="1" w:styleId="Style30">
    <w:name w:val="Style30"/>
    <w:basedOn w:val="a0"/>
    <w:rsid w:val="00461D0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123">
    <w:name w:val="Font Style123"/>
    <w:rsid w:val="00461D0C"/>
    <w:rPr>
      <w:rFonts w:ascii="Times New Roman" w:hAnsi="Times New Roman" w:cs="Times New Roman" w:hint="default"/>
      <w:sz w:val="22"/>
      <w:szCs w:val="22"/>
    </w:rPr>
  </w:style>
  <w:style w:type="character" w:customStyle="1" w:styleId="FontStyle99">
    <w:name w:val="Font Style99"/>
    <w:rsid w:val="00461D0C"/>
    <w:rPr>
      <w:rFonts w:ascii="Times New Roman" w:hAnsi="Times New Roman" w:cs="Times New Roman" w:hint="default"/>
      <w:i/>
      <w:iCs/>
      <w:sz w:val="22"/>
      <w:szCs w:val="22"/>
    </w:rPr>
  </w:style>
  <w:style w:type="character" w:customStyle="1" w:styleId="FontStyle110">
    <w:name w:val="Font Style110"/>
    <w:rsid w:val="00461D0C"/>
    <w:rPr>
      <w:rFonts w:ascii="Times New Roman" w:hAnsi="Times New Roman" w:cs="Times New Roman" w:hint="default"/>
      <w:sz w:val="18"/>
      <w:szCs w:val="18"/>
    </w:rPr>
  </w:style>
  <w:style w:type="character" w:customStyle="1" w:styleId="FontStyle114">
    <w:name w:val="Font Style114"/>
    <w:rsid w:val="00461D0C"/>
    <w:rPr>
      <w:rFonts w:ascii="Times New Roman" w:hAnsi="Times New Roman" w:cs="Times New Roman" w:hint="default"/>
      <w:b/>
      <w:bCs/>
      <w:i/>
      <w:iCs/>
      <w:sz w:val="22"/>
      <w:szCs w:val="22"/>
    </w:rPr>
  </w:style>
  <w:style w:type="numbering" w:customStyle="1" w:styleId="213">
    <w:name w:val="Нет списка21"/>
    <w:next w:val="a3"/>
    <w:uiPriority w:val="99"/>
    <w:semiHidden/>
    <w:unhideWhenUsed/>
    <w:rsid w:val="00461D0C"/>
  </w:style>
  <w:style w:type="table" w:customStyle="1" w:styleId="310">
    <w:name w:val="Сетка таблицы31"/>
    <w:basedOn w:val="a2"/>
    <w:next w:val="a5"/>
    <w:uiPriority w:val="59"/>
    <w:rsid w:val="00461D0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Текст сноски Знак1"/>
    <w:uiPriority w:val="99"/>
    <w:semiHidden/>
    <w:rsid w:val="00461D0C"/>
  </w:style>
  <w:style w:type="character" w:customStyle="1" w:styleId="1b">
    <w:name w:val="Текст примечания Знак1"/>
    <w:uiPriority w:val="99"/>
    <w:semiHidden/>
    <w:rsid w:val="00461D0C"/>
  </w:style>
  <w:style w:type="character" w:customStyle="1" w:styleId="1c">
    <w:name w:val="Верхний колонтитул Знак1"/>
    <w:uiPriority w:val="99"/>
    <w:semiHidden/>
    <w:rsid w:val="00461D0C"/>
    <w:rPr>
      <w:sz w:val="24"/>
      <w:szCs w:val="24"/>
    </w:rPr>
  </w:style>
  <w:style w:type="character" w:customStyle="1" w:styleId="1d">
    <w:name w:val="Нижний колонтитул Знак1"/>
    <w:uiPriority w:val="99"/>
    <w:semiHidden/>
    <w:rsid w:val="00461D0C"/>
    <w:rPr>
      <w:sz w:val="24"/>
      <w:szCs w:val="24"/>
    </w:rPr>
  </w:style>
  <w:style w:type="character" w:customStyle="1" w:styleId="1e">
    <w:name w:val="Название Знак1"/>
    <w:uiPriority w:val="10"/>
    <w:rsid w:val="00461D0C"/>
    <w:rPr>
      <w:rFonts w:ascii="Cambria" w:eastAsia="Times New Roman" w:hAnsi="Cambria" w:cs="Times New Roman"/>
      <w:color w:val="17365D"/>
      <w:spacing w:val="5"/>
      <w:kern w:val="28"/>
      <w:sz w:val="52"/>
      <w:szCs w:val="52"/>
    </w:rPr>
  </w:style>
  <w:style w:type="character" w:customStyle="1" w:styleId="1f">
    <w:name w:val="Подзаголовок Знак1"/>
    <w:uiPriority w:val="11"/>
    <w:rsid w:val="00461D0C"/>
    <w:rPr>
      <w:rFonts w:ascii="Cambria" w:eastAsia="Times New Roman" w:hAnsi="Cambria" w:cs="Times New Roman"/>
      <w:sz w:val="24"/>
      <w:szCs w:val="24"/>
    </w:rPr>
  </w:style>
  <w:style w:type="character" w:customStyle="1" w:styleId="214">
    <w:name w:val="Основной текст с отступом 2 Знак1"/>
    <w:uiPriority w:val="99"/>
    <w:semiHidden/>
    <w:rsid w:val="00461D0C"/>
    <w:rPr>
      <w:sz w:val="24"/>
      <w:szCs w:val="24"/>
    </w:rPr>
  </w:style>
  <w:style w:type="character" w:customStyle="1" w:styleId="1f0">
    <w:name w:val="Тема примечания Знак1"/>
    <w:uiPriority w:val="99"/>
    <w:semiHidden/>
    <w:rsid w:val="00461D0C"/>
    <w:rPr>
      <w:b/>
      <w:bCs/>
    </w:rPr>
  </w:style>
  <w:style w:type="paragraph" w:customStyle="1" w:styleId="msonospacing0">
    <w:name w:val="msonospacing"/>
    <w:rsid w:val="00461D0C"/>
    <w:pPr>
      <w:spacing w:after="0" w:line="240" w:lineRule="auto"/>
    </w:pPr>
    <w:rPr>
      <w:rFonts w:ascii="Times New Roman" w:eastAsia="Times New Roman" w:hAnsi="Times New Roman" w:cs="Times New Roman"/>
      <w:color w:val="000000"/>
      <w:w w:val="90"/>
      <w:sz w:val="28"/>
      <w:szCs w:val="28"/>
      <w:lang w:eastAsia="ru-RU"/>
    </w:rPr>
  </w:style>
  <w:style w:type="paragraph" w:customStyle="1" w:styleId="msonormalcxspmiddle">
    <w:name w:val="msonormalcxspmiddle"/>
    <w:basedOn w:val="a0"/>
    <w:rsid w:val="00461D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0"/>
    <w:rsid w:val="00461D0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047EC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F666D1"/>
    <w:pPr>
      <w:ind w:left="720"/>
      <w:contextualSpacing/>
    </w:pPr>
  </w:style>
  <w:style w:type="table" w:styleId="a5">
    <w:name w:val="Table Grid"/>
    <w:basedOn w:val="a2"/>
    <w:uiPriority w:val="59"/>
    <w:rsid w:val="008F4E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F54C3"/>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header"/>
    <w:basedOn w:val="a0"/>
    <w:link w:val="a7"/>
    <w:uiPriority w:val="99"/>
    <w:unhideWhenUsed/>
    <w:rsid w:val="00B22E1B"/>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B22E1B"/>
  </w:style>
  <w:style w:type="paragraph" w:styleId="a8">
    <w:name w:val="footer"/>
    <w:basedOn w:val="a0"/>
    <w:link w:val="a9"/>
    <w:uiPriority w:val="99"/>
    <w:unhideWhenUsed/>
    <w:rsid w:val="00B22E1B"/>
    <w:pPr>
      <w:tabs>
        <w:tab w:val="center" w:pos="4677"/>
        <w:tab w:val="right" w:pos="9355"/>
      </w:tabs>
      <w:spacing w:after="0" w:line="240" w:lineRule="auto"/>
    </w:pPr>
  </w:style>
  <w:style w:type="character" w:customStyle="1" w:styleId="a9">
    <w:name w:val="Нижний колонтитул Знак"/>
    <w:basedOn w:val="a1"/>
    <w:link w:val="a8"/>
    <w:uiPriority w:val="99"/>
    <w:rsid w:val="00B22E1B"/>
  </w:style>
  <w:style w:type="paragraph" w:styleId="aa">
    <w:name w:val="Balloon Text"/>
    <w:basedOn w:val="a0"/>
    <w:link w:val="ab"/>
    <w:uiPriority w:val="99"/>
    <w:semiHidden/>
    <w:unhideWhenUsed/>
    <w:rsid w:val="00A71142"/>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A71142"/>
    <w:rPr>
      <w:rFonts w:ascii="Tahoma" w:hAnsi="Tahoma" w:cs="Tahoma"/>
      <w:sz w:val="16"/>
      <w:szCs w:val="16"/>
    </w:rPr>
  </w:style>
  <w:style w:type="table" w:customStyle="1" w:styleId="11">
    <w:name w:val="Сетка таблицы1"/>
    <w:basedOn w:val="a2"/>
    <w:next w:val="a5"/>
    <w:uiPriority w:val="59"/>
    <w:rsid w:val="0017047B"/>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1"/>
    <w:link w:val="1"/>
    <w:uiPriority w:val="9"/>
    <w:rsid w:val="00047ECE"/>
    <w:rPr>
      <w:rFonts w:asciiTheme="majorHAnsi" w:eastAsiaTheme="majorEastAsia" w:hAnsiTheme="majorHAnsi" w:cstheme="majorBidi"/>
      <w:b/>
      <w:bCs/>
      <w:color w:val="365F91" w:themeColor="accent1" w:themeShade="BF"/>
      <w:sz w:val="28"/>
      <w:szCs w:val="28"/>
    </w:rPr>
  </w:style>
  <w:style w:type="table" w:customStyle="1" w:styleId="21">
    <w:name w:val="Сетка таблицы2"/>
    <w:basedOn w:val="a2"/>
    <w:next w:val="a5"/>
    <w:uiPriority w:val="59"/>
    <w:rsid w:val="00E53F1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C2947-503D-4EAC-9C42-7A4FF0461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1636</TotalTime>
  <Pages>1</Pages>
  <Words>19145</Words>
  <Characters>109129</Characters>
  <Application>Microsoft Office Word</Application>
  <DocSecurity>0</DocSecurity>
  <Lines>909</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Суперметодист</dc:creator>
  <cp:keywords/>
  <dc:description/>
  <cp:lastModifiedBy>Суперметодист</cp:lastModifiedBy>
  <cp:revision>45</cp:revision>
  <cp:lastPrinted>2017-11-18T03:15:00Z</cp:lastPrinted>
  <dcterms:created xsi:type="dcterms:W3CDTF">2017-09-15T04:15:00Z</dcterms:created>
  <dcterms:modified xsi:type="dcterms:W3CDTF">2020-01-22T03:44:00Z</dcterms:modified>
</cp:coreProperties>
</file>