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9F" w:rsidRPr="00BA50E7" w:rsidRDefault="00425EFA">
      <w:pPr>
        <w:rPr>
          <w:rFonts w:ascii="Arial" w:hAnsi="Arial" w:cs="Arial"/>
          <w:b/>
          <w:color w:val="FF0000"/>
          <w:sz w:val="52"/>
          <w:szCs w:val="52"/>
          <w:shd w:val="clear" w:color="auto" w:fill="FFFFFF"/>
        </w:rPr>
      </w:pPr>
      <w:r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</w:t>
      </w:r>
      <w:r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Тема моего доклада – </w:t>
      </w:r>
      <w:r w:rsidRPr="00BA50E7">
        <w:rPr>
          <w:rFonts w:ascii="Arial" w:hAnsi="Arial" w:cs="Arial"/>
          <w:b/>
          <w:color w:val="FF0000"/>
          <w:sz w:val="52"/>
          <w:szCs w:val="52"/>
          <w:shd w:val="clear" w:color="auto" w:fill="FFFFFF"/>
        </w:rPr>
        <w:t>«Современные образовательные технологии на уроках английского языка».</w:t>
      </w:r>
    </w:p>
    <w:p w:rsidR="00647586" w:rsidRPr="00BA50E7" w:rsidRDefault="00B31D57">
      <w:pPr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</w:pPr>
      <w:r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Но сначала, на мой взгляд</w:t>
      </w:r>
      <w:proofErr w:type="gramStart"/>
      <w:r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 </w:t>
      </w:r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,</w:t>
      </w:r>
      <w:proofErr w:type="gramEnd"/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 необходимо  вспомнить</w:t>
      </w:r>
      <w:r w:rsidR="00425EFA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 </w:t>
      </w:r>
      <w:r w:rsidR="00647586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о значении слова «образовательная технология», с которым каждый</w:t>
      </w:r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 из нас </w:t>
      </w:r>
      <w:r w:rsidR="00647586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,наверняка</w:t>
      </w:r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,</w:t>
      </w:r>
      <w:r w:rsidR="00647586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 знаком.</w:t>
      </w:r>
    </w:p>
    <w:p w:rsidR="00315EF5" w:rsidRPr="00BA50E7" w:rsidRDefault="00425EFA">
      <w:pPr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</w:pPr>
      <w:proofErr w:type="gramStart"/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Слово «технология» происходит от греческого слова: </w:t>
      </w:r>
      <w:r w:rsidRPr="00BA50E7">
        <w:rPr>
          <w:rFonts w:ascii="Arial Black" w:hAnsi="Arial Black"/>
          <w:b/>
          <w:color w:val="FF0000"/>
          <w:sz w:val="52"/>
          <w:szCs w:val="52"/>
          <w:shd w:val="clear" w:color="auto" w:fill="F9F8EF"/>
        </w:rPr>
        <w:t>«</w:t>
      </w:r>
      <w:proofErr w:type="spellStart"/>
      <w:r w:rsidRPr="00BA50E7">
        <w:rPr>
          <w:rFonts w:ascii="Arial Black" w:hAnsi="Arial Black"/>
          <w:b/>
          <w:color w:val="FF0000"/>
          <w:sz w:val="52"/>
          <w:szCs w:val="52"/>
          <w:shd w:val="clear" w:color="auto" w:fill="F9F8EF"/>
        </w:rPr>
        <w:t>techne</w:t>
      </w:r>
      <w:proofErr w:type="spellEnd"/>
      <w:r w:rsidRPr="00BA50E7">
        <w:rPr>
          <w:rFonts w:ascii="Arial Black" w:hAnsi="Arial Black"/>
          <w:b/>
          <w:color w:val="FF0000"/>
          <w:sz w:val="52"/>
          <w:szCs w:val="52"/>
          <w:shd w:val="clear" w:color="auto" w:fill="F9F8EF"/>
        </w:rPr>
        <w:t>»</w:t>
      </w:r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- искусство, мастерство, умение и </w:t>
      </w:r>
      <w:r w:rsidRPr="00BA50E7">
        <w:rPr>
          <w:rFonts w:ascii="Arial Black" w:hAnsi="Arial Black"/>
          <w:b/>
          <w:color w:val="FF0000"/>
          <w:sz w:val="52"/>
          <w:szCs w:val="52"/>
          <w:shd w:val="clear" w:color="auto" w:fill="F9F8EF"/>
        </w:rPr>
        <w:t>«</w:t>
      </w:r>
      <w:proofErr w:type="spellStart"/>
      <w:r w:rsidRPr="00BA50E7">
        <w:rPr>
          <w:rFonts w:ascii="Arial Black" w:hAnsi="Arial Black"/>
          <w:b/>
          <w:color w:val="FF0000"/>
          <w:sz w:val="52"/>
          <w:szCs w:val="52"/>
          <w:shd w:val="clear" w:color="auto" w:fill="F9F8EF"/>
        </w:rPr>
        <w:t>logos</w:t>
      </w:r>
      <w:proofErr w:type="spellEnd"/>
      <w:r w:rsidRPr="00BA50E7">
        <w:rPr>
          <w:rFonts w:ascii="Arial Black" w:hAnsi="Arial Black"/>
          <w:b/>
          <w:color w:val="FF0000"/>
          <w:sz w:val="52"/>
          <w:szCs w:val="52"/>
          <w:shd w:val="clear" w:color="auto" w:fill="F9F8EF"/>
        </w:rPr>
        <w:t>»</w:t>
      </w:r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- наука, закон.</w:t>
      </w:r>
      <w:proofErr w:type="gramEnd"/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Дословно «технология» - наука о мастерстве.</w:t>
      </w:r>
    </w:p>
    <w:p w:rsidR="00BA50E7" w:rsidRDefault="00647586">
      <w:pPr>
        <w:rPr>
          <w:rFonts w:ascii="Arial" w:hAnsi="Arial" w:cs="Arial"/>
          <w:color w:val="7030A0"/>
          <w:sz w:val="52"/>
          <w:szCs w:val="52"/>
          <w:shd w:val="clear" w:color="auto" w:fill="CCCCCC"/>
        </w:rPr>
      </w:pPr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>В наше</w:t>
      </w:r>
      <w:r w:rsid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</w:t>
      </w:r>
      <w:proofErr w:type="spellStart"/>
      <w:r w:rsid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>время</w:t>
      </w:r>
      <w:proofErr w:type="gramStart"/>
      <w:r w:rsid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>,п</w:t>
      </w:r>
      <w:proofErr w:type="gramEnd"/>
      <w:r w:rsid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>онятие</w:t>
      </w:r>
      <w:proofErr w:type="spellEnd"/>
      <w:r w:rsid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«образовательная </w:t>
      </w:r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</w:t>
      </w:r>
      <w:r w:rsid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lastRenderedPageBreak/>
        <w:t>технология</w:t>
      </w:r>
      <w:r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>» определяют ,как</w:t>
      </w:r>
      <w:r w:rsidR="00B31D57" w:rsidRPr="00BA50E7">
        <w:rPr>
          <w:rFonts w:ascii="Arial Black" w:hAnsi="Arial Black"/>
          <w:b/>
          <w:color w:val="444444"/>
          <w:sz w:val="52"/>
          <w:szCs w:val="52"/>
          <w:shd w:val="clear" w:color="auto" w:fill="F9F8EF"/>
        </w:rPr>
        <w:t xml:space="preserve"> </w:t>
      </w:r>
      <w:r w:rsidRPr="00BA50E7">
        <w:rPr>
          <w:rFonts w:ascii="Arial Black" w:hAnsi="Arial Black" w:cs="Arial"/>
          <w:color w:val="474747"/>
          <w:sz w:val="52"/>
          <w:szCs w:val="52"/>
          <w:shd w:val="clear" w:color="auto" w:fill="CCCCCC"/>
        </w:rPr>
        <w:t>комплекс методов, правил и педагогических приемов, которые воздействуют на обучение, развитие и воспитание обучающихся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. Современные образовательные технологии на уроках английского языка представляют четко сформулированный процесс взаимодействия педагога и студента, необходимый для достижения определенной цели.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b/>
          <w:i/>
          <w:color w:val="474747"/>
          <w:sz w:val="52"/>
          <w:szCs w:val="52"/>
        </w:rPr>
        <w:br/>
      </w:r>
      <w:r w:rsidRPr="00BA50E7">
        <w:rPr>
          <w:rFonts w:ascii="Arial" w:hAnsi="Arial" w:cs="Arial"/>
          <w:b/>
          <w:i/>
          <w:color w:val="7030A0"/>
          <w:sz w:val="52"/>
          <w:szCs w:val="52"/>
          <w:shd w:val="clear" w:color="auto" w:fill="CCCCCC"/>
        </w:rPr>
        <w:t>Критерии современных образовательных технологий.</w:t>
      </w:r>
      <w:r w:rsidRPr="00BA50E7">
        <w:rPr>
          <w:rFonts w:ascii="Arial" w:hAnsi="Arial" w:cs="Arial"/>
          <w:color w:val="7030A0"/>
          <w:sz w:val="52"/>
          <w:szCs w:val="52"/>
          <w:shd w:val="clear" w:color="auto" w:fill="CCCCCC"/>
        </w:rPr>
        <w:br/>
      </w:r>
    </w:p>
    <w:p w:rsidR="00BA50E7" w:rsidRDefault="00647586">
      <w:pPr>
        <w:rPr>
          <w:rFonts w:ascii="Arial" w:hAnsi="Arial" w:cs="Arial"/>
          <w:color w:val="474747"/>
          <w:sz w:val="52"/>
          <w:szCs w:val="52"/>
          <w:shd w:val="clear" w:color="auto" w:fill="CCCCCC"/>
        </w:rPr>
      </w:pP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Прежде чем выбрать технологию, следует обозначить требования,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lastRenderedPageBreak/>
        <w:t>которым она должна соответствовать: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Системность.</w:t>
      </w:r>
      <w:r w:rsidRPr="00BA50E7">
        <w:rPr>
          <w:rFonts w:ascii="Arial" w:hAnsi="Arial" w:cs="Arial"/>
          <w:color w:val="FF0000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Современные технологии обучения английскому языку должны содержать такие признаки системы, как логичность построения процесса, целостность и взаимосвязь отдельных частей;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Концептуальность.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Любая технология обязана состоять из научной концепции, которая содержит обоснование достижения образовательных целей с психологической и социально-педагогической стороны;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FF0000"/>
          <w:sz w:val="52"/>
          <w:szCs w:val="52"/>
        </w:rPr>
        <w:br/>
      </w:r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Эффективность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Технология должна гарантировать результат, который соответствует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lastRenderedPageBreak/>
        <w:t>образовательным стандартам;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Гибкость.</w:t>
      </w:r>
      <w:r w:rsidRPr="00BA50E7">
        <w:rPr>
          <w:rFonts w:ascii="Arial" w:hAnsi="Arial" w:cs="Arial"/>
          <w:color w:val="FF0000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Технология должна предусматривать возможность варьироваться в зависимости от комфорта и взаимодействия студентов с преподавателем;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Динамичность.</w:t>
      </w:r>
      <w:r w:rsidRPr="00BA50E7">
        <w:rPr>
          <w:rFonts w:ascii="Arial" w:hAnsi="Arial" w:cs="Arial"/>
          <w:color w:val="FF0000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Выбранная технология всегда имеет перспективу дальнейшего развития или преобразования;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proofErr w:type="spellStart"/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Воспроизводимость</w:t>
      </w:r>
      <w:proofErr w:type="spellEnd"/>
      <w:r w:rsidRPr="00BA50E7">
        <w:rPr>
          <w:rFonts w:ascii="Arial" w:hAnsi="Arial" w:cs="Arial"/>
          <w:color w:val="FF0000"/>
          <w:sz w:val="52"/>
          <w:szCs w:val="52"/>
          <w:shd w:val="clear" w:color="auto" w:fill="CCCCCC"/>
        </w:rPr>
        <w:t>.</w:t>
      </w:r>
      <w:r w:rsidRPr="00BA50E7">
        <w:rPr>
          <w:rFonts w:ascii="Arial" w:hAnsi="Arial" w:cs="Arial"/>
          <w:color w:val="FF0000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Любая технология должна быть понятна, чтобы ее могли применять разные педагоги и студенты в других учебных заведениях.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lastRenderedPageBreak/>
        <w:br/>
      </w:r>
      <w:r w:rsidRPr="00BA50E7">
        <w:rPr>
          <w:rFonts w:ascii="Arial" w:hAnsi="Arial" w:cs="Arial"/>
          <w:b/>
          <w:color w:val="FF0000"/>
          <w:sz w:val="52"/>
          <w:szCs w:val="52"/>
          <w:shd w:val="clear" w:color="auto" w:fill="CCCCCC"/>
        </w:rPr>
        <w:t>Типы современных образовательных технологий.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</w:p>
    <w:p w:rsidR="00262F2A" w:rsidRPr="00BA50E7" w:rsidRDefault="00647586">
      <w:pPr>
        <w:rPr>
          <w:rFonts w:ascii="Arial" w:hAnsi="Arial" w:cs="Arial"/>
          <w:color w:val="7030A0"/>
          <w:sz w:val="52"/>
          <w:szCs w:val="52"/>
          <w:shd w:val="clear" w:color="auto" w:fill="CCCCCC"/>
        </w:rPr>
      </w:pP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1. </w:t>
      </w:r>
      <w:proofErr w:type="gramStart"/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Коммуникативная</w:t>
      </w:r>
      <w:proofErr w:type="gramEnd"/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 xml:space="preserve">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— предназначена для формирования навыков коммуникативной компетентности. Данные современные технологии на уроках английского языка необходимы ученикам для адаптации к формам и моделям коммуникации в современных культурах.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2. 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Дифференцированная технология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познание предмета осуществляется с учетом их личных интересов, навыков и сильных сторон. В основе развития потенциала лежит поощрение, а также применение диагностических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lastRenderedPageBreak/>
        <w:t>тестов.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3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. Модульная технология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предусматривает, что современный английский урок, а также его содержание (автономные модули, подразделы) интегрируются в один общий курс.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4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. Информационно-коммуникативные технологии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предусматривает повышение практической направленности урока, а также увеличение познавательной активности путем повышения интенсивности самостоятельной работы учеников.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5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 xml:space="preserve">. Технология применение </w:t>
      </w:r>
      <w:proofErr w:type="gramStart"/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ПО</w:t>
      </w:r>
      <w:proofErr w:type="gramEnd"/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</w:t>
      </w:r>
      <w:proofErr w:type="gramStart"/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является</w:t>
      </w:r>
      <w:proofErr w:type="gramEnd"/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подвидом ИКТ. Такие технологии обу</w:t>
      </w:r>
      <w:r w:rsidR="00B31D57"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чения английскому </w:t>
      </w:r>
      <w:r w:rsidR="00B31D57"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lastRenderedPageBreak/>
        <w:t xml:space="preserve">языку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эффективно дополняют процесс обучения перевода текстов.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Данная технология характеризуется применением компьютерных программ, которые интенсифицируют самос</w:t>
      </w:r>
      <w:r w:rsidR="00B31D57"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тоятельную деятельность студентов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. Это способствует развитию навыков грамматики, лексики и машинного перевода.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6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 xml:space="preserve">. </w:t>
      </w:r>
      <w:proofErr w:type="spellStart"/>
      <w:proofErr w:type="gramStart"/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Интернет-технологии</w:t>
      </w:r>
      <w:proofErr w:type="spellEnd"/>
      <w:proofErr w:type="gramEnd"/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открывают различные возможности и доступы для нахождения информации, создания отдельных проектов и исследований.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7. 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Современные технологии в обучении английскому языку на основе индивидуального обучения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реализует личностно-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lastRenderedPageBreak/>
        <w:t>ориентированный метод обучения, что учитывает интересы и особенности учеников.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8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. Технология тестирования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основывается на контроле усвоения материала учащимися в пределах курса. Данные технологии обучения на уроках английского языка позволяет педагогу определить с</w:t>
      </w:r>
      <w:r w:rsidR="00D407E2">
        <w:rPr>
          <w:rFonts w:ascii="Arial" w:hAnsi="Arial" w:cs="Arial"/>
          <w:color w:val="474747"/>
          <w:sz w:val="52"/>
          <w:szCs w:val="52"/>
          <w:shd w:val="clear" w:color="auto" w:fill="CCCCCC"/>
        </w:rPr>
        <w:t>ильные и слабые стороны студентов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, а также выявить недостатки в своей программе.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Международные экзамены по английскому языку проходят в соответствии с современными технологиями тестирования.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lastRenderedPageBreak/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9. 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Проектная технология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характеризуется созданием модели социального взаимодействия между учениками. Данная методика способствует формированию </w:t>
      </w:r>
      <w:proofErr w:type="spellStart"/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межпредметных</w:t>
      </w:r>
      <w:proofErr w:type="spellEnd"/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связей, которые улуч</w:t>
      </w:r>
      <w:r w:rsidR="00D407E2">
        <w:rPr>
          <w:rFonts w:ascii="Arial" w:hAnsi="Arial" w:cs="Arial"/>
          <w:color w:val="474747"/>
          <w:sz w:val="52"/>
          <w:szCs w:val="52"/>
          <w:shd w:val="clear" w:color="auto" w:fill="CCCCCC"/>
        </w:rPr>
        <w:t>шают общую успеваемость учащихся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>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10. </w:t>
      </w:r>
      <w:proofErr w:type="gramStart"/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Технология</w:t>
      </w:r>
      <w:proofErr w:type="gramEnd"/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 xml:space="preserve"> базирующаяся на сотрудничестве</w:t>
      </w:r>
      <w:r w:rsidR="00262F2A"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приветствует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идею совместного обучения. При этом отдельная роль отводится как личной, так и коллективной ответственности за достижение обозначенных целей.</w:t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11. </w:t>
      </w: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>Игровая технология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— основывается на раскрытии потенциала и развитии творческого 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lastRenderedPageBreak/>
        <w:t>мышления учащихся во время совместного рассмотрения и решения поставленных задач. К примеру, применяя популярную игр</w:t>
      </w:r>
      <w:r w:rsidR="00D407E2">
        <w:rPr>
          <w:rFonts w:ascii="Arial" w:hAnsi="Arial" w:cs="Arial"/>
          <w:color w:val="474747"/>
          <w:sz w:val="52"/>
          <w:szCs w:val="52"/>
          <w:shd w:val="clear" w:color="auto" w:fill="CCCCCC"/>
        </w:rPr>
        <w:t>у «Испорченный телефон», студенты</w:t>
      </w:r>
      <w:r w:rsidRPr="00BA50E7">
        <w:rPr>
          <w:rFonts w:ascii="Arial" w:hAnsi="Arial" w:cs="Arial"/>
          <w:color w:val="474747"/>
          <w:sz w:val="52"/>
          <w:szCs w:val="52"/>
          <w:shd w:val="clear" w:color="auto" w:fill="CCCCCC"/>
        </w:rPr>
        <w:t xml:space="preserve"> развивают навык последовательного или синхронного перевода.</w:t>
      </w:r>
    </w:p>
    <w:p w:rsidR="0045499F" w:rsidRPr="00BA50E7" w:rsidRDefault="00262F2A" w:rsidP="0045499F">
      <w:pPr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</w:pPr>
      <w:r w:rsidRPr="00BA50E7">
        <w:rPr>
          <w:rFonts w:ascii="Arial" w:hAnsi="Arial" w:cs="Arial"/>
          <w:color w:val="C00000"/>
          <w:sz w:val="52"/>
          <w:szCs w:val="52"/>
          <w:shd w:val="clear" w:color="auto" w:fill="CCCCCC"/>
        </w:rPr>
        <w:t xml:space="preserve">12. Технология развития критического мышления — </w:t>
      </w:r>
      <w:r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>предн</w:t>
      </w:r>
      <w:r w:rsidR="00B31D57"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 xml:space="preserve">азначена для развития в студентах </w:t>
      </w:r>
      <w:r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 xml:space="preserve">разносторонней персоны, которая может критически и </w:t>
      </w:r>
      <w:proofErr w:type="gramStart"/>
      <w:r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>с</w:t>
      </w:r>
      <w:proofErr w:type="gramEnd"/>
      <w:r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 xml:space="preserve"> вниманием относиться к полученной информации. Данная технология становится крайне актуальной при литературном переводе художественных произведений, стихотворений</w:t>
      </w:r>
      <w:proofErr w:type="gramStart"/>
      <w:r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 xml:space="preserve"> ,</w:t>
      </w:r>
      <w:proofErr w:type="gramEnd"/>
      <w:r w:rsidRPr="00BA50E7">
        <w:rPr>
          <w:rFonts w:ascii="Arial" w:hAnsi="Arial" w:cs="Arial"/>
          <w:b/>
          <w:color w:val="000000" w:themeColor="text1"/>
          <w:sz w:val="52"/>
          <w:szCs w:val="52"/>
          <w:shd w:val="clear" w:color="auto" w:fill="CCCCCC"/>
        </w:rPr>
        <w:t xml:space="preserve"> песен и т.д.</w:t>
      </w:r>
      <w:r w:rsidRPr="00BA50E7">
        <w:rPr>
          <w:rFonts w:ascii="Arial" w:hAnsi="Arial" w:cs="Arial"/>
          <w:color w:val="C00000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Pr="00BA50E7">
        <w:rPr>
          <w:rFonts w:ascii="Arial" w:hAnsi="Arial" w:cs="Arial"/>
          <w:color w:val="474747"/>
          <w:sz w:val="52"/>
          <w:szCs w:val="52"/>
        </w:rPr>
        <w:br/>
      </w:r>
      <w:r w:rsidR="00647586" w:rsidRPr="00BA50E7">
        <w:rPr>
          <w:rFonts w:ascii="Arial" w:hAnsi="Arial" w:cs="Arial"/>
          <w:color w:val="474747"/>
          <w:sz w:val="52"/>
          <w:szCs w:val="52"/>
        </w:rPr>
        <w:lastRenderedPageBreak/>
        <w:br/>
      </w:r>
      <w:r w:rsidR="00647586" w:rsidRPr="00BA50E7">
        <w:rPr>
          <w:rFonts w:ascii="Arial" w:hAnsi="Arial" w:cs="Arial"/>
          <w:color w:val="474747"/>
          <w:sz w:val="52"/>
          <w:szCs w:val="52"/>
        </w:rPr>
        <w:br/>
      </w:r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Конечно </w:t>
      </w:r>
      <w:proofErr w:type="spellStart"/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же</w:t>
      </w:r>
      <w:proofErr w:type="gramStart"/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,с</w:t>
      </w:r>
      <w:proofErr w:type="gramEnd"/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>овременный</w:t>
      </w:r>
      <w:proofErr w:type="spellEnd"/>
      <w:r w:rsidR="0045499F" w:rsidRPr="00BA50E7">
        <w:rPr>
          <w:rFonts w:ascii="Arial" w:hAnsi="Arial" w:cs="Arial"/>
          <w:b/>
          <w:color w:val="000000"/>
          <w:sz w:val="52"/>
          <w:szCs w:val="52"/>
          <w:shd w:val="clear" w:color="auto" w:fill="FFFFFF"/>
        </w:rPr>
        <w:t xml:space="preserve"> урок английского языка невозможно представить и эффективно реализовать без применения современных образовательных технологий.</w:t>
      </w:r>
    </w:p>
    <w:p w:rsidR="0045499F" w:rsidRPr="00BA50E7" w:rsidRDefault="00B31D57" w:rsidP="0045499F">
      <w:pPr>
        <w:rPr>
          <w:rFonts w:ascii="Arial" w:hAnsi="Arial" w:cs="Arial"/>
          <w:color w:val="000000"/>
          <w:sz w:val="52"/>
          <w:szCs w:val="52"/>
          <w:shd w:val="clear" w:color="auto" w:fill="FFFFFF"/>
        </w:rPr>
      </w:pPr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Необходимо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заметить</w:t>
      </w:r>
      <w:proofErr w:type="gramStart"/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,ч</w:t>
      </w:r>
      <w:proofErr w:type="gramEnd"/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то</w:t>
      </w:r>
      <w:proofErr w:type="spellEnd"/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 в 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 связи с тем, что во многих  группах сразу выделяются различия по уровню </w:t>
      </w:r>
      <w:proofErr w:type="spellStart"/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обучаемости</w:t>
      </w:r>
      <w:proofErr w:type="spellEnd"/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 среди студентов, наиболее приемлемой и актуальной в организации образовательного процесса считаю технологию внутригрупповой  дифференциации с добавлением элементов </w:t>
      </w:r>
      <w:proofErr w:type="spellStart"/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разноуровневого</w:t>
      </w:r>
      <w:proofErr w:type="spellEnd"/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 обучения. Учитывая типологические особеннос</w:t>
      </w:r>
      <w:r w:rsidR="00D407E2">
        <w:rPr>
          <w:rFonts w:ascii="Arial" w:hAnsi="Arial" w:cs="Arial"/>
          <w:color w:val="000000"/>
          <w:sz w:val="52"/>
          <w:szCs w:val="52"/>
          <w:shd w:val="clear" w:color="auto" w:fill="FFFFFF"/>
        </w:rPr>
        <w:t>ти каждого студента</w:t>
      </w:r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, я разделяю бригаду 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на условные </w:t>
      </w:r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под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группы «А», «В», «С». 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lastRenderedPageBreak/>
        <w:t xml:space="preserve">Использую приемы коллективной работы, по динамическим парам или группам. Задания </w:t>
      </w:r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под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группы «С» зафиксированы как базовый стандарт — минимальный или репродуктивный. Здесь выделяю многократность повторения, учу выделять лексические опоры. Задания «В» выстроены на аналитико-синтетическом уровне и обеспечивают умственную деятельность, которая необходима для решения заданий на применение. Задания группы «А» предполагают творческий или продуктивный уровень. Учащиеся осознанно, творчески применяют свои знания, составляя мини-диалоги, монологические высказывания по теме. Элементы организации групповой формы работы позволяют 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lastRenderedPageBreak/>
        <w:t xml:space="preserve">мне активизировать познавательную деятельность студентов  на уроке, включить в процесс обучения каждого студента. Внутри </w:t>
      </w:r>
      <w:r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подобных подгрупп </w:t>
      </w:r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>каждый может высказать свое мнение, активно участвовать</w:t>
      </w:r>
      <w:proofErr w:type="gramStart"/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 ,</w:t>
      </w:r>
      <w:proofErr w:type="gramEnd"/>
      <w:r w:rsidR="0045499F" w:rsidRPr="00BA50E7">
        <w:rPr>
          <w:rFonts w:ascii="Arial" w:hAnsi="Arial" w:cs="Arial"/>
          <w:color w:val="000000"/>
          <w:sz w:val="52"/>
          <w:szCs w:val="52"/>
          <w:shd w:val="clear" w:color="auto" w:fill="FFFFFF"/>
        </w:rPr>
        <w:t xml:space="preserve"> в соответствии с уровнем языковой подготовки, изученных лексических единиц. </w:t>
      </w:r>
    </w:p>
    <w:p w:rsidR="0045499F" w:rsidRPr="00BA50E7" w:rsidRDefault="0045499F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 xml:space="preserve">Одними из ведущих технологий в организации образовательного процесса на уроке и во внеурочное время считаю информационно-коммуникационные технологии. Применение ИКТ на различных  этапах урока позволяет мне оптимизировать образовательный процесс, эффективно использовать время. При объяснении нового материала для наглядности использую компьютерные презентации в Microsoft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</w:rPr>
        <w:t>Power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</w:rPr>
        <w:t>Point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(в </w:t>
      </w: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том числе и созданные самими обучающимися, после п</w:t>
      </w:r>
      <w:r w:rsidR="00D407E2">
        <w:rPr>
          <w:rFonts w:ascii="Arial" w:hAnsi="Arial" w:cs="Arial"/>
          <w:color w:val="000000"/>
          <w:sz w:val="52"/>
          <w:szCs w:val="52"/>
        </w:rPr>
        <w:t>редварительной проверки мною</w:t>
      </w:r>
      <w:r w:rsidRPr="00BA50E7">
        <w:rPr>
          <w:rFonts w:ascii="Arial" w:hAnsi="Arial" w:cs="Arial"/>
          <w:color w:val="000000"/>
          <w:sz w:val="52"/>
          <w:szCs w:val="52"/>
        </w:rPr>
        <w:t>), видеоролики с сайта www.Youtube.com , учебные фильмы, видеоклипы, отрывки из мультипликационных и художественных фильмов, электронные приложения к УМК. На этапе закрепления лексики, а так же при обобщении и повторении — интерактивные задания, при контроле – интерактивные тесты, при защите проекто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в-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компьютерные презентации.</w:t>
      </w:r>
    </w:p>
    <w:p w:rsidR="0045499F" w:rsidRPr="00BA50E7" w:rsidRDefault="0045499F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 xml:space="preserve">Использование информационно-коммуникационных технологий и мультимедийных средств позволяет мне активизировать познавательную деятельность учащихся, повысить мотивацию к изучению моего предмета, создают дополнительные условия для формирования и </w:t>
      </w: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развития коммуникативных ум</w:t>
      </w:r>
      <w:r w:rsidR="00D407E2">
        <w:rPr>
          <w:rFonts w:ascii="Arial" w:hAnsi="Arial" w:cs="Arial"/>
          <w:color w:val="000000"/>
          <w:sz w:val="52"/>
          <w:szCs w:val="52"/>
        </w:rPr>
        <w:t>ений и языковых навыков студентов</w:t>
      </w:r>
      <w:r w:rsidRPr="00BA50E7">
        <w:rPr>
          <w:rFonts w:ascii="Arial" w:hAnsi="Arial" w:cs="Arial"/>
          <w:color w:val="000000"/>
          <w:sz w:val="52"/>
          <w:szCs w:val="52"/>
        </w:rPr>
        <w:t>. Использование данной технологии помогает осуществить переход от репродуктивных форм к самостоятельным, творческим видам работы.</w:t>
      </w:r>
    </w:p>
    <w:p w:rsidR="007F5AC6" w:rsidRPr="00BA50E7" w:rsidRDefault="007F5AC6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Хотелось бы подробнее остановиться как раз на таких творческих моментах моих занятий, как песни на английском языке в начале урока.</w:t>
      </w:r>
    </w:p>
    <w:p w:rsidR="007F5AC6" w:rsidRPr="00BA50E7" w:rsidRDefault="007F5AC6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 xml:space="preserve">Некоторые могут воспринять это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</w:rPr>
        <w:t>скептически,якобы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английский язык – это не урок музыки  и не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</w:rPr>
        <w:t>дискотека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.С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>овершенно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верно не то и не другое .</w:t>
      </w:r>
    </w:p>
    <w:p w:rsidR="005E76EE" w:rsidRPr="00BA50E7" w:rsidRDefault="007F5AC6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На протяжении всего своего педагогического опыта, приблизительно 15 лет, я использую метод обучения песни для улучшения фонетик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и</w:t>
      </w:r>
      <w:r w:rsidR="004B5968" w:rsidRPr="00BA50E7">
        <w:rPr>
          <w:rFonts w:ascii="Arial" w:hAnsi="Arial" w:cs="Arial"/>
          <w:color w:val="000000"/>
          <w:sz w:val="52"/>
          <w:szCs w:val="52"/>
        </w:rPr>
        <w:t>(</w:t>
      </w:r>
      <w:proofErr w:type="gramEnd"/>
      <w:r w:rsidR="004B5968" w:rsidRPr="00BA50E7">
        <w:rPr>
          <w:rFonts w:ascii="Arial" w:hAnsi="Arial" w:cs="Arial"/>
          <w:color w:val="000000"/>
          <w:sz w:val="52"/>
          <w:szCs w:val="52"/>
        </w:rPr>
        <w:t>п</w:t>
      </w:r>
      <w:r w:rsidR="00D407E2">
        <w:rPr>
          <w:rFonts w:ascii="Arial" w:hAnsi="Arial" w:cs="Arial"/>
          <w:color w:val="000000"/>
          <w:sz w:val="52"/>
          <w:szCs w:val="52"/>
        </w:rPr>
        <w:t>роизношения  ), а также развития</w:t>
      </w:r>
      <w:r w:rsidR="004B5968" w:rsidRPr="00BA50E7">
        <w:rPr>
          <w:rFonts w:ascii="Arial" w:hAnsi="Arial" w:cs="Arial"/>
          <w:color w:val="000000"/>
          <w:sz w:val="52"/>
          <w:szCs w:val="52"/>
        </w:rPr>
        <w:t xml:space="preserve"> навыков чтения. Помимо </w:t>
      </w:r>
      <w:r w:rsidR="004B5968" w:rsidRPr="00BA50E7">
        <w:rPr>
          <w:rFonts w:ascii="Arial" w:hAnsi="Arial" w:cs="Arial"/>
          <w:color w:val="000000"/>
          <w:sz w:val="52"/>
          <w:szCs w:val="52"/>
        </w:rPr>
        <w:lastRenderedPageBreak/>
        <w:t>того, что существует ряд  научных статей</w:t>
      </w:r>
      <w:proofErr w:type="gramStart"/>
      <w:r w:rsidR="004B5968" w:rsidRPr="00BA50E7">
        <w:rPr>
          <w:rFonts w:ascii="Arial" w:hAnsi="Arial" w:cs="Arial"/>
          <w:color w:val="000000"/>
          <w:sz w:val="52"/>
          <w:szCs w:val="52"/>
        </w:rPr>
        <w:t xml:space="preserve"> ,</w:t>
      </w:r>
      <w:proofErr w:type="gramEnd"/>
      <w:r w:rsidR="004B5968" w:rsidRPr="00BA50E7">
        <w:rPr>
          <w:rFonts w:ascii="Arial" w:hAnsi="Arial" w:cs="Arial"/>
          <w:color w:val="000000"/>
          <w:sz w:val="52"/>
          <w:szCs w:val="52"/>
        </w:rPr>
        <w:t xml:space="preserve"> где этот  метод считается обоснованно верным способом для того, чтобы обле</w:t>
      </w:r>
      <w:r w:rsidR="00D407E2">
        <w:rPr>
          <w:rFonts w:ascii="Arial" w:hAnsi="Arial" w:cs="Arial"/>
          <w:color w:val="000000"/>
          <w:sz w:val="52"/>
          <w:szCs w:val="52"/>
        </w:rPr>
        <w:t>гчить обучение чтению, улучшение</w:t>
      </w:r>
      <w:r w:rsidR="004B5968" w:rsidRPr="00BA50E7">
        <w:rPr>
          <w:rFonts w:ascii="Arial" w:hAnsi="Arial" w:cs="Arial"/>
          <w:color w:val="000000"/>
          <w:sz w:val="52"/>
          <w:szCs w:val="52"/>
        </w:rPr>
        <w:t xml:space="preserve"> произношения, запоминание слов. Английский язык весьма музыкален, поэтому многие устойчивые выражения, фразы, слова запоминаются достаточно легко. Кроме того, в песнях которые мы поем в начале урока, в качестве фонетической разминки</w:t>
      </w:r>
      <w:r w:rsidR="00D407E2">
        <w:rPr>
          <w:rFonts w:ascii="Arial" w:hAnsi="Arial" w:cs="Arial"/>
          <w:color w:val="000000"/>
          <w:sz w:val="52"/>
          <w:szCs w:val="52"/>
        </w:rPr>
        <w:t>,</w:t>
      </w:r>
      <w:r w:rsidR="004B5968" w:rsidRPr="00BA50E7">
        <w:rPr>
          <w:rFonts w:ascii="Arial" w:hAnsi="Arial" w:cs="Arial"/>
          <w:color w:val="000000"/>
          <w:sz w:val="52"/>
          <w:szCs w:val="52"/>
        </w:rPr>
        <w:t xml:space="preserve"> часто встречаются слова  тех тем занятий, которые мы изучаем</w:t>
      </w:r>
      <w:proofErr w:type="gramStart"/>
      <w:r w:rsidR="004B5968" w:rsidRPr="00BA50E7">
        <w:rPr>
          <w:rFonts w:ascii="Arial" w:hAnsi="Arial" w:cs="Arial"/>
          <w:color w:val="000000"/>
          <w:sz w:val="52"/>
          <w:szCs w:val="52"/>
        </w:rPr>
        <w:t>.</w:t>
      </w:r>
      <w:r w:rsidR="005E76EE" w:rsidRPr="00BA50E7">
        <w:rPr>
          <w:rFonts w:ascii="Arial" w:hAnsi="Arial" w:cs="Arial"/>
          <w:color w:val="000000"/>
          <w:sz w:val="52"/>
          <w:szCs w:val="52"/>
        </w:rPr>
        <w:t>Ч</w:t>
      </w:r>
      <w:proofErr w:type="gramEnd"/>
      <w:r w:rsidR="005E76EE" w:rsidRPr="00BA50E7">
        <w:rPr>
          <w:rFonts w:ascii="Arial" w:hAnsi="Arial" w:cs="Arial"/>
          <w:color w:val="000000"/>
          <w:sz w:val="52"/>
          <w:szCs w:val="52"/>
        </w:rPr>
        <w:t>тобы не казаться голословной, хочу заметить, что все студенты , которые не изучали а</w:t>
      </w:r>
      <w:r w:rsidR="00D407E2">
        <w:rPr>
          <w:rFonts w:ascii="Arial" w:hAnsi="Arial" w:cs="Arial"/>
          <w:color w:val="000000"/>
          <w:sz w:val="52"/>
          <w:szCs w:val="52"/>
        </w:rPr>
        <w:t>н</w:t>
      </w:r>
      <w:r w:rsidR="005E76EE" w:rsidRPr="00BA50E7">
        <w:rPr>
          <w:rFonts w:ascii="Arial" w:hAnsi="Arial" w:cs="Arial"/>
          <w:color w:val="000000"/>
          <w:sz w:val="52"/>
          <w:szCs w:val="52"/>
        </w:rPr>
        <w:t>глийский язык  в школе, сейчас читают,</w:t>
      </w:r>
      <w:r w:rsidR="00D407E2">
        <w:rPr>
          <w:rFonts w:ascii="Arial" w:hAnsi="Arial" w:cs="Arial"/>
          <w:color w:val="000000"/>
          <w:sz w:val="52"/>
          <w:szCs w:val="52"/>
        </w:rPr>
        <w:t>-</w:t>
      </w:r>
      <w:r w:rsidR="005E76EE" w:rsidRPr="00BA50E7">
        <w:rPr>
          <w:rFonts w:ascii="Arial" w:hAnsi="Arial" w:cs="Arial"/>
          <w:color w:val="000000"/>
          <w:sz w:val="52"/>
          <w:szCs w:val="52"/>
        </w:rPr>
        <w:t xml:space="preserve"> да, есть ошибки, но их с каждым уроком все меньше и меньше, многие слова они узнают. Что касается студентов</w:t>
      </w:r>
      <w:r w:rsidR="00D407E2">
        <w:rPr>
          <w:rFonts w:ascii="Arial" w:hAnsi="Arial" w:cs="Arial"/>
          <w:color w:val="000000"/>
          <w:sz w:val="52"/>
          <w:szCs w:val="52"/>
        </w:rPr>
        <w:t>,</w:t>
      </w:r>
      <w:r w:rsidR="005E76EE" w:rsidRPr="00BA50E7">
        <w:rPr>
          <w:rFonts w:ascii="Arial" w:hAnsi="Arial" w:cs="Arial"/>
          <w:color w:val="000000"/>
          <w:sz w:val="52"/>
          <w:szCs w:val="52"/>
        </w:rPr>
        <w:t xml:space="preserve">  успевающих  и хорошо говорящих, то они развивают беглость речи, а также </w:t>
      </w:r>
      <w:r w:rsidR="00D407E2">
        <w:rPr>
          <w:rFonts w:ascii="Arial" w:hAnsi="Arial" w:cs="Arial"/>
          <w:color w:val="000000"/>
          <w:sz w:val="52"/>
          <w:szCs w:val="52"/>
        </w:rPr>
        <w:t xml:space="preserve">совершенствуют </w:t>
      </w:r>
      <w:r w:rsidR="005E76EE" w:rsidRPr="00BA50E7">
        <w:rPr>
          <w:rFonts w:ascii="Arial" w:hAnsi="Arial" w:cs="Arial"/>
          <w:color w:val="000000"/>
          <w:sz w:val="52"/>
          <w:szCs w:val="52"/>
        </w:rPr>
        <w:t>навыки перевода.</w:t>
      </w:r>
    </w:p>
    <w:p w:rsidR="005E76EE" w:rsidRPr="00BA50E7" w:rsidRDefault="005E76EE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На первом курсе, на первых уроках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 xml:space="preserve"> </w:t>
      </w:r>
      <w:r w:rsidR="00D407E2">
        <w:rPr>
          <w:rFonts w:ascii="Arial" w:hAnsi="Arial" w:cs="Arial"/>
          <w:color w:val="000000"/>
          <w:sz w:val="52"/>
          <w:szCs w:val="52"/>
        </w:rPr>
        <w:t>,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я использую </w:t>
      </w:r>
      <w:r w:rsidRPr="00D407E2">
        <w:rPr>
          <w:rFonts w:ascii="Arial Black" w:hAnsi="Arial Black" w:cs="Arial"/>
          <w:color w:val="000000"/>
          <w:sz w:val="52"/>
          <w:szCs w:val="52"/>
        </w:rPr>
        <w:t>данный вариант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разбора пес</w:t>
      </w:r>
      <w:r w:rsidR="00D407E2">
        <w:rPr>
          <w:rFonts w:ascii="Arial" w:hAnsi="Arial" w:cs="Arial"/>
          <w:color w:val="000000"/>
          <w:sz w:val="52"/>
          <w:szCs w:val="52"/>
        </w:rPr>
        <w:t>е</w:t>
      </w:r>
      <w:r w:rsidRPr="00BA50E7">
        <w:rPr>
          <w:rFonts w:ascii="Arial" w:hAnsi="Arial" w:cs="Arial"/>
          <w:color w:val="000000"/>
          <w:sz w:val="52"/>
          <w:szCs w:val="52"/>
        </w:rPr>
        <w:t>н, далее становится проще, студенты сами  становятся заинтересованными в возможности перевести песню, а также ее исполнить. Сначала мы разбираем,</w:t>
      </w:r>
      <w:r w:rsidR="00B17E10" w:rsidRPr="00BA50E7">
        <w:rPr>
          <w:rFonts w:ascii="Arial" w:hAnsi="Arial" w:cs="Arial"/>
          <w:color w:val="000000"/>
          <w:sz w:val="52"/>
          <w:szCs w:val="52"/>
        </w:rPr>
        <w:t xml:space="preserve"> </w:t>
      </w:r>
      <w:r w:rsidRPr="00BA50E7">
        <w:rPr>
          <w:rFonts w:ascii="Arial" w:hAnsi="Arial" w:cs="Arial"/>
          <w:color w:val="000000"/>
          <w:sz w:val="52"/>
          <w:szCs w:val="52"/>
        </w:rPr>
        <w:t>читаем,</w:t>
      </w:r>
      <w:r w:rsidR="00B17E10" w:rsidRPr="00BA50E7">
        <w:rPr>
          <w:rFonts w:ascii="Arial" w:hAnsi="Arial" w:cs="Arial"/>
          <w:color w:val="000000"/>
          <w:sz w:val="52"/>
          <w:szCs w:val="52"/>
        </w:rPr>
        <w:t xml:space="preserve"> </w:t>
      </w:r>
      <w:r w:rsidRPr="00BA50E7">
        <w:rPr>
          <w:rFonts w:ascii="Arial" w:hAnsi="Arial" w:cs="Arial"/>
          <w:color w:val="000000"/>
          <w:sz w:val="52"/>
          <w:szCs w:val="52"/>
        </w:rPr>
        <w:t>переводим, а потом исполняем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.В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>се это,</w:t>
      </w:r>
      <w:r w:rsidR="00E768BF" w:rsidRPr="00BA50E7">
        <w:rPr>
          <w:rFonts w:ascii="Arial" w:hAnsi="Arial" w:cs="Arial"/>
          <w:color w:val="000000"/>
          <w:sz w:val="52"/>
          <w:szCs w:val="52"/>
        </w:rPr>
        <w:t xml:space="preserve"> </w:t>
      </w:r>
      <w:r w:rsidRPr="00BA50E7">
        <w:rPr>
          <w:rFonts w:ascii="Arial" w:hAnsi="Arial" w:cs="Arial"/>
          <w:color w:val="000000"/>
          <w:sz w:val="52"/>
          <w:szCs w:val="52"/>
        </w:rPr>
        <w:t>в целом, занимает 5-7 минут, зато развивает, увлекает, создает приятную атмосферу.</w:t>
      </w:r>
    </w:p>
    <w:p w:rsidR="00E768BF" w:rsidRPr="00BA50E7" w:rsidRDefault="00E768BF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Конечно,</w:t>
      </w:r>
      <w:r w:rsidR="00D407E2">
        <w:rPr>
          <w:rFonts w:ascii="Arial" w:hAnsi="Arial" w:cs="Arial"/>
          <w:color w:val="000000"/>
          <w:sz w:val="52"/>
          <w:szCs w:val="52"/>
        </w:rPr>
        <w:t>-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это не основной метод обучению английскому языку, а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 xml:space="preserve"> ,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>скорее</w:t>
      </w:r>
      <w:r w:rsidR="00D407E2">
        <w:rPr>
          <w:rFonts w:ascii="Arial" w:hAnsi="Arial" w:cs="Arial"/>
          <w:color w:val="000000"/>
          <w:sz w:val="52"/>
          <w:szCs w:val="52"/>
        </w:rPr>
        <w:t>,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– дополнительный.</w:t>
      </w:r>
    </w:p>
    <w:p w:rsidR="00B17E10" w:rsidRPr="00BA50E7" w:rsidRDefault="00B17E10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Еще один из полюбившимся студентам методов обучения – это п</w:t>
      </w:r>
      <w:r w:rsidR="00D407E2">
        <w:rPr>
          <w:rFonts w:ascii="Arial" w:hAnsi="Arial" w:cs="Arial"/>
          <w:color w:val="000000"/>
          <w:sz w:val="52"/>
          <w:szCs w:val="52"/>
        </w:rPr>
        <w:t>р</w:t>
      </w:r>
      <w:r w:rsidRPr="00BA50E7">
        <w:rPr>
          <w:rFonts w:ascii="Arial" w:hAnsi="Arial" w:cs="Arial"/>
          <w:color w:val="000000"/>
          <w:sz w:val="52"/>
          <w:szCs w:val="52"/>
        </w:rPr>
        <w:t>осмотр фильмов на английском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 xml:space="preserve"> ,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в основном с русскими субтитрами.  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 xml:space="preserve">На данный момент, студентам предлагается посмотреть </w:t>
      </w:r>
      <w:r w:rsidRPr="00D407E2">
        <w:rPr>
          <w:rFonts w:ascii="Arial Black" w:hAnsi="Arial Black" w:cs="Arial"/>
          <w:color w:val="000000"/>
          <w:sz w:val="52"/>
          <w:szCs w:val="52"/>
        </w:rPr>
        <w:t>эпизод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фильма в языке оригинала с </w:t>
      </w: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русскими субтитрами,</w:t>
      </w:r>
      <w:r w:rsidR="00D407E2">
        <w:rPr>
          <w:rFonts w:ascii="Arial" w:hAnsi="Arial" w:cs="Arial"/>
          <w:color w:val="000000"/>
          <w:sz w:val="52"/>
          <w:szCs w:val="52"/>
        </w:rPr>
        <w:t xml:space="preserve"> </w:t>
      </w:r>
      <w:r w:rsidRPr="00BA50E7">
        <w:rPr>
          <w:rFonts w:ascii="Arial" w:hAnsi="Arial" w:cs="Arial"/>
          <w:color w:val="000000"/>
          <w:sz w:val="52"/>
          <w:szCs w:val="52"/>
        </w:rPr>
        <w:t>о периодически, русские субтитры перемежаются с английскими, а потом</w:t>
      </w:r>
      <w:r w:rsidR="00D407E2">
        <w:rPr>
          <w:rFonts w:ascii="Arial" w:hAnsi="Arial" w:cs="Arial"/>
          <w:color w:val="000000"/>
          <w:sz w:val="52"/>
          <w:szCs w:val="52"/>
        </w:rPr>
        <w:t xml:space="preserve"> предлагается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кратко изложить сюжет эпизода на английском языке и свое мнение о характере героев, их поступках и событиях этого эпизода, в целом.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Для слабых студентов предлагается описать внешность и черты харак</w:t>
      </w:r>
      <w:r w:rsidR="00D407E2">
        <w:rPr>
          <w:rFonts w:ascii="Arial" w:hAnsi="Arial" w:cs="Arial"/>
          <w:color w:val="000000"/>
          <w:sz w:val="52"/>
          <w:szCs w:val="52"/>
        </w:rPr>
        <w:t>тера каждого из основных героев.</w:t>
      </w:r>
    </w:p>
    <w:p w:rsidR="00B17E10" w:rsidRPr="00BA50E7" w:rsidRDefault="00B17E10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 xml:space="preserve">После изучения </w:t>
      </w:r>
      <w:r w:rsidR="005267F5" w:rsidRPr="00BA50E7">
        <w:rPr>
          <w:rFonts w:ascii="Arial" w:hAnsi="Arial" w:cs="Arial"/>
          <w:color w:val="000000"/>
          <w:sz w:val="52"/>
          <w:szCs w:val="52"/>
        </w:rPr>
        <w:t xml:space="preserve">определенных тем, например «Симптомы и рекомендации» студеном предлагалось посмотреть </w:t>
      </w:r>
      <w:proofErr w:type="spellStart"/>
      <w:r w:rsidR="005267F5" w:rsidRPr="00BA50E7">
        <w:rPr>
          <w:rFonts w:ascii="Arial" w:hAnsi="Arial" w:cs="Arial"/>
          <w:color w:val="000000"/>
          <w:sz w:val="52"/>
          <w:szCs w:val="52"/>
        </w:rPr>
        <w:t>мульт-диалог</w:t>
      </w:r>
      <w:proofErr w:type="spellEnd"/>
      <w:r w:rsidR="005267F5" w:rsidRPr="00BA50E7">
        <w:rPr>
          <w:rFonts w:ascii="Arial" w:hAnsi="Arial" w:cs="Arial"/>
          <w:color w:val="000000"/>
          <w:sz w:val="52"/>
          <w:szCs w:val="52"/>
        </w:rPr>
        <w:t xml:space="preserve"> «На приеме у врача», где они должны были </w:t>
      </w:r>
      <w:proofErr w:type="gramStart"/>
      <w:r w:rsidR="005267F5" w:rsidRPr="00BA50E7">
        <w:rPr>
          <w:rFonts w:ascii="Arial" w:hAnsi="Arial" w:cs="Arial"/>
          <w:color w:val="000000"/>
          <w:sz w:val="52"/>
          <w:szCs w:val="52"/>
        </w:rPr>
        <w:t>понят</w:t>
      </w:r>
      <w:r w:rsidR="00D407E2">
        <w:rPr>
          <w:rFonts w:ascii="Arial" w:hAnsi="Arial" w:cs="Arial"/>
          <w:color w:val="000000"/>
          <w:sz w:val="52"/>
          <w:szCs w:val="52"/>
        </w:rPr>
        <w:t>ь</w:t>
      </w:r>
      <w:proofErr w:type="gramEnd"/>
      <w:r w:rsidR="005267F5" w:rsidRPr="00BA50E7">
        <w:rPr>
          <w:rFonts w:ascii="Arial" w:hAnsi="Arial" w:cs="Arial"/>
          <w:color w:val="000000"/>
          <w:sz w:val="52"/>
          <w:szCs w:val="52"/>
        </w:rPr>
        <w:t xml:space="preserve"> о </w:t>
      </w:r>
      <w:r w:rsidR="00D407E2">
        <w:rPr>
          <w:rFonts w:ascii="Arial" w:hAnsi="Arial" w:cs="Arial"/>
          <w:color w:val="000000"/>
          <w:sz w:val="52"/>
          <w:szCs w:val="52"/>
        </w:rPr>
        <w:t>чем идет</w:t>
      </w:r>
      <w:r w:rsidR="005267F5" w:rsidRPr="00BA50E7">
        <w:rPr>
          <w:rFonts w:ascii="Arial" w:hAnsi="Arial" w:cs="Arial"/>
          <w:color w:val="000000"/>
          <w:sz w:val="52"/>
          <w:szCs w:val="52"/>
        </w:rPr>
        <w:t xml:space="preserve"> речь</w:t>
      </w:r>
      <w:r w:rsidR="00D407E2">
        <w:rPr>
          <w:rFonts w:ascii="Arial" w:hAnsi="Arial" w:cs="Arial"/>
          <w:color w:val="000000"/>
          <w:sz w:val="52"/>
          <w:szCs w:val="52"/>
        </w:rPr>
        <w:t xml:space="preserve"> и изложить основную информацию</w:t>
      </w:r>
      <w:r w:rsidR="005267F5" w:rsidRPr="00BA50E7">
        <w:rPr>
          <w:rFonts w:ascii="Arial" w:hAnsi="Arial" w:cs="Arial"/>
          <w:color w:val="000000"/>
          <w:sz w:val="52"/>
          <w:szCs w:val="52"/>
        </w:rPr>
        <w:t>.</w:t>
      </w:r>
    </w:p>
    <w:p w:rsidR="0045499F" w:rsidRPr="00BA50E7" w:rsidRDefault="0045499F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FF0000"/>
          <w:sz w:val="52"/>
          <w:szCs w:val="52"/>
        </w:rPr>
        <w:t>Игры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позволяют осуществлять дифференцированный подход к учащимся, вовлекать каждого студента в работу, учитывая его интересы, склонность, уровень </w:t>
      </w: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подготовки по языку. Упражнения игрового характера обогащают учащихся новыми впечатлениями, активизируют словарь, выполняют развивающую функцию, снимают утомляемость. Они могут быть разнообразными по своему назначению, содержанию, способам организации и проведения. С их помощью можно решать какую- либо одну задачу (совершенствовать грамматические, лексические навыки и т.д.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 xml:space="preserve"> )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или же целый комплекс задач: формировать речевые умения, развивать наблюдательность, внимание, и творческие способности и т.д.</w:t>
      </w:r>
    </w:p>
    <w:p w:rsidR="0045499F" w:rsidRPr="00BA50E7" w:rsidRDefault="002D2EFE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Одни игры выполняются студентами</w:t>
      </w:r>
      <w:r w:rsidR="0045499F" w:rsidRPr="00BA50E7">
        <w:rPr>
          <w:rFonts w:ascii="Arial" w:hAnsi="Arial" w:cs="Arial"/>
          <w:color w:val="000000"/>
          <w:sz w:val="52"/>
          <w:szCs w:val="52"/>
        </w:rPr>
        <w:t xml:space="preserve"> индивидуально, другие – коллективно.</w:t>
      </w:r>
    </w:p>
    <w:p w:rsidR="0045499F" w:rsidRPr="00BA50E7" w:rsidRDefault="0045499F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 xml:space="preserve">Индивидуальные и тихие игры можно выполнять в любой момент урока, коллективные – желательно </w:t>
      </w: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проводить в конце урока, поскольку в них ярче выражен элемент состязательности, они требуют подвижности. Одно и то же упражнение может использоваться на разных этапах обучения. При этом изменяется лингвистическая наполняемость игры, способ ее организации и проведения.  Ситуация указывает на условия совершения действия, описывает действия, которые предстоит совершить, и задачу, которую следует решить. В ситуации необходимо дать сведения о социальных взаимоотношениях партнеров. Описание роли дается в ролевой карточке или в речемыслительной задаче.</w:t>
      </w:r>
    </w:p>
    <w:p w:rsidR="002D2EFE" w:rsidRPr="00BA50E7" w:rsidRDefault="002D2EFE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</w:rPr>
      </w:pPr>
      <w:proofErr w:type="gramStart"/>
      <w:r w:rsidRPr="00BA50E7">
        <w:rPr>
          <w:rStyle w:val="a4"/>
          <w:rFonts w:ascii="Arial" w:hAnsi="Arial" w:cs="Arial"/>
          <w:b/>
          <w:bCs/>
          <w:color w:val="000000"/>
          <w:sz w:val="52"/>
          <w:szCs w:val="52"/>
          <w:bdr w:val="none" w:sz="0" w:space="0" w:color="auto" w:frame="1"/>
        </w:rPr>
        <w:t>«Модельный метод обучения» (занятия в виде деловых игр, уроки типа: урок-суд, урок-аукцион, урок-пресс-конференция</w:t>
      </w:r>
      <w:proofErr w:type="gramEnd"/>
    </w:p>
    <w:p w:rsidR="002D2EFE" w:rsidRPr="00BA50E7" w:rsidRDefault="002D2EFE" w:rsidP="002D2EFE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lastRenderedPageBreak/>
        <w:t>Эти уроки имитируют проходящие в жизни пресс-конференции: когда группы общественных деятелей или ученых ведут беседы с представителями прессы, направленные на выяснение важнейших вопросов и проблем с целью их популяризации и пропаганды. Уроки этого типа способствуют развитию у учащихся навыков работы с дополнительной литературой, воспитывают любознательность, умение делать дело в коллективе, товарищескую взаимопомощь.</w:t>
      </w:r>
    </w:p>
    <w:p w:rsidR="002D2EFE" w:rsidRPr="00BA50E7" w:rsidRDefault="002D2EFE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Style w:val="a4"/>
          <w:rFonts w:ascii="Arial" w:hAnsi="Arial" w:cs="Arial"/>
          <w:color w:val="000000"/>
          <w:sz w:val="52"/>
          <w:szCs w:val="52"/>
          <w:bdr w:val="none" w:sz="0" w:space="0" w:color="auto" w:frame="1"/>
        </w:rPr>
        <w:t>Урок-пресс-конференцию 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проводятся, как 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правило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с целью обобщения и закрепления изученного материала. Наверняка, необычные по форме уроки вызовут большой интерес у  студентов, хорошо развивают творческие способности и коммуникативные навыки.</w:t>
      </w:r>
    </w:p>
    <w:p w:rsidR="002D2EFE" w:rsidRPr="00BA50E7" w:rsidRDefault="002D2EFE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lastRenderedPageBreak/>
        <w:t xml:space="preserve">К сожалению, пока такого вида занятий я не проводила, но сейчас как раз веду подготовку 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к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такого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 xml:space="preserve"> типа урокам.</w:t>
      </w:r>
    </w:p>
    <w:p w:rsidR="004250E9" w:rsidRPr="00BA50E7" w:rsidRDefault="004250E9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Тем не менее,</w:t>
      </w:r>
      <w:r w:rsidR="00D407E2">
        <w:rPr>
          <w:rFonts w:ascii="Arial" w:hAnsi="Arial" w:cs="Arial"/>
          <w:color w:val="000000"/>
          <w:sz w:val="52"/>
          <w:szCs w:val="52"/>
        </w:rPr>
        <w:t xml:space="preserve"> необходимо напомнить, что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главной целью изучения английского  языка является формирование и развитие иноязычной коммуникативной компетенции.</w:t>
      </w:r>
      <w:r w:rsidR="00D407E2">
        <w:rPr>
          <w:rFonts w:ascii="Arial" w:hAnsi="Arial" w:cs="Arial"/>
          <w:color w:val="000000"/>
          <w:sz w:val="52"/>
          <w:szCs w:val="52"/>
        </w:rPr>
        <w:t xml:space="preserve"> </w:t>
      </w:r>
      <w:r w:rsidRPr="00BA50E7">
        <w:rPr>
          <w:rFonts w:ascii="Arial" w:hAnsi="Arial" w:cs="Arial"/>
          <w:color w:val="000000"/>
          <w:sz w:val="52"/>
          <w:szCs w:val="52"/>
        </w:rPr>
        <w:t>Существуе</w:t>
      </w:r>
      <w:r w:rsidR="00D407E2">
        <w:rPr>
          <w:rFonts w:ascii="Arial" w:hAnsi="Arial" w:cs="Arial"/>
          <w:color w:val="000000"/>
          <w:sz w:val="52"/>
          <w:szCs w:val="52"/>
        </w:rPr>
        <w:t>т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ряд интерактивных методик для  развития коммуни</w:t>
      </w:r>
      <w:r w:rsidR="00D407E2">
        <w:rPr>
          <w:rFonts w:ascii="Arial" w:hAnsi="Arial" w:cs="Arial"/>
          <w:color w:val="000000"/>
          <w:sz w:val="52"/>
          <w:szCs w:val="52"/>
        </w:rPr>
        <w:t>кативной компетенции студентов. Я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выбрала </w:t>
      </w:r>
      <w:proofErr w:type="gramStart"/>
      <w:r w:rsidRPr="00BA50E7">
        <w:rPr>
          <w:rFonts w:ascii="Arial" w:hAnsi="Arial" w:cs="Arial"/>
          <w:color w:val="000000"/>
          <w:sz w:val="52"/>
          <w:szCs w:val="52"/>
        </w:rPr>
        <w:t>следующие</w:t>
      </w:r>
      <w:proofErr w:type="gramEnd"/>
      <w:r w:rsidRPr="00BA50E7">
        <w:rPr>
          <w:rFonts w:ascii="Arial" w:hAnsi="Arial" w:cs="Arial"/>
          <w:color w:val="000000"/>
          <w:sz w:val="52"/>
          <w:szCs w:val="52"/>
        </w:rPr>
        <w:t>:</w:t>
      </w:r>
    </w:p>
    <w:p w:rsidR="004250E9" w:rsidRPr="00D407E2" w:rsidRDefault="004250E9" w:rsidP="002D2EFE">
      <w:pPr>
        <w:pStyle w:val="a3"/>
        <w:spacing w:before="0" w:beforeAutospacing="0" w:after="0" w:afterAutospacing="0"/>
        <w:rPr>
          <w:rFonts w:ascii="Arial" w:hAnsi="Arial" w:cs="Arial"/>
          <w:color w:val="FF0000"/>
          <w:sz w:val="52"/>
          <w:szCs w:val="52"/>
        </w:rPr>
      </w:pPr>
      <w:r w:rsidRPr="00D407E2">
        <w:rPr>
          <w:rFonts w:ascii="Arial" w:hAnsi="Arial" w:cs="Arial"/>
          <w:color w:val="FF0000"/>
          <w:sz w:val="52"/>
          <w:szCs w:val="52"/>
        </w:rPr>
        <w:t>Карусель.</w:t>
      </w:r>
    </w:p>
    <w:p w:rsidR="004250E9" w:rsidRPr="00BA50E7" w:rsidRDefault="004250E9" w:rsidP="002D2EFE">
      <w:pPr>
        <w:pStyle w:val="a3"/>
        <w:spacing w:before="0" w:beforeAutospacing="0" w:after="0" w:afterAutospacing="0"/>
        <w:rPr>
          <w:color w:val="000000"/>
          <w:sz w:val="52"/>
          <w:szCs w:val="52"/>
          <w:shd w:val="clear" w:color="auto" w:fill="FFFFFF"/>
        </w:rPr>
      </w:pPr>
      <w:r w:rsidRPr="00BA50E7">
        <w:rPr>
          <w:color w:val="000000"/>
          <w:sz w:val="52"/>
          <w:szCs w:val="52"/>
          <w:shd w:val="clear" w:color="auto" w:fill="FFFFFF"/>
        </w:rPr>
        <w:t>Как и многие интерактивные технологии, карусель позаимствована из психологических тренингов. Учащимся такой вид работы, обычно, очень нравится. Образуется два кольца: внутреннее и внешнее. Внутреннее кольцо-это стоящие неподвижно студенты</w:t>
      </w:r>
      <w:proofErr w:type="gramStart"/>
      <w:r w:rsidRPr="00BA50E7">
        <w:rPr>
          <w:color w:val="000000"/>
          <w:sz w:val="52"/>
          <w:szCs w:val="52"/>
          <w:shd w:val="clear" w:color="auto" w:fill="FFFFFF"/>
        </w:rPr>
        <w:t xml:space="preserve"> ,</w:t>
      </w:r>
      <w:proofErr w:type="gramEnd"/>
      <w:r w:rsidRPr="00BA50E7">
        <w:rPr>
          <w:color w:val="000000"/>
          <w:sz w:val="52"/>
          <w:szCs w:val="52"/>
          <w:shd w:val="clear" w:color="auto" w:fill="FFFFFF"/>
        </w:rPr>
        <w:t xml:space="preserve"> обращенные лицом к внешнему кругу, а внешнее – это студенты , перемещающиеся по кругу. </w:t>
      </w:r>
      <w:r w:rsidRPr="00BA50E7">
        <w:rPr>
          <w:color w:val="000000"/>
          <w:sz w:val="52"/>
          <w:szCs w:val="52"/>
          <w:shd w:val="clear" w:color="auto" w:fill="FFFFFF"/>
        </w:rPr>
        <w:lastRenderedPageBreak/>
        <w:t>Прекрасно отрабатываются диалоги этикетного характера, тема знакомство, национальности, разговор в общественном месте и т.д. Ребята увлеченно беседуют, занятие проходит динамично и результативно. Данный приём применяется для отработки грамматических структур.</w:t>
      </w:r>
    </w:p>
    <w:p w:rsidR="007147FF" w:rsidRPr="00BA50E7" w:rsidRDefault="007147FF" w:rsidP="007147FF">
      <w:pPr>
        <w:pStyle w:val="c3"/>
        <w:shd w:val="clear" w:color="auto" w:fill="FFFFFF"/>
        <w:spacing w:before="0" w:beforeAutospacing="0" w:after="0" w:afterAutospacing="0"/>
        <w:rPr>
          <w:color w:val="000000"/>
          <w:sz w:val="52"/>
          <w:szCs w:val="52"/>
        </w:rPr>
      </w:pPr>
      <w:r w:rsidRPr="00BA50E7">
        <w:rPr>
          <w:rStyle w:val="c9"/>
          <w:b/>
          <w:bCs/>
          <w:color w:val="000000"/>
          <w:sz w:val="52"/>
          <w:szCs w:val="52"/>
        </w:rPr>
        <w:t>Чайнворд» </w:t>
      </w:r>
      <w:r w:rsidRPr="00BA50E7">
        <w:rPr>
          <w:rStyle w:val="c5"/>
          <w:color w:val="000000"/>
          <w:sz w:val="52"/>
          <w:szCs w:val="52"/>
        </w:rPr>
        <w:t xml:space="preserve">(цель - активизация </w:t>
      </w:r>
      <w:proofErr w:type="spellStart"/>
      <w:r w:rsidRPr="00BA50E7">
        <w:rPr>
          <w:rStyle w:val="c5"/>
          <w:color w:val="000000"/>
          <w:sz w:val="52"/>
          <w:szCs w:val="52"/>
        </w:rPr>
        <w:t>лесики</w:t>
      </w:r>
      <w:proofErr w:type="spellEnd"/>
      <w:r w:rsidRPr="00BA50E7">
        <w:rPr>
          <w:rStyle w:val="c5"/>
          <w:color w:val="000000"/>
          <w:sz w:val="52"/>
          <w:szCs w:val="52"/>
        </w:rPr>
        <w:t>, правильного написания слова</w:t>
      </w:r>
      <w:proofErr w:type="gramStart"/>
      <w:r w:rsidRPr="00BA50E7">
        <w:rPr>
          <w:rStyle w:val="c5"/>
          <w:color w:val="000000"/>
          <w:sz w:val="52"/>
          <w:szCs w:val="52"/>
        </w:rPr>
        <w:t xml:space="preserve"> )</w:t>
      </w:r>
      <w:proofErr w:type="gramEnd"/>
    </w:p>
    <w:p w:rsidR="007147FF" w:rsidRPr="00BA50E7" w:rsidRDefault="007147FF" w:rsidP="007147FF">
      <w:pPr>
        <w:pStyle w:val="c4"/>
        <w:shd w:val="clear" w:color="auto" w:fill="FFFFFF"/>
        <w:spacing w:before="0" w:beforeAutospacing="0" w:after="0" w:afterAutospacing="0"/>
        <w:rPr>
          <w:color w:val="000000"/>
          <w:sz w:val="52"/>
          <w:szCs w:val="52"/>
        </w:rPr>
      </w:pPr>
      <w:r w:rsidRPr="00BA50E7">
        <w:rPr>
          <w:rStyle w:val="c5"/>
          <w:color w:val="000000"/>
          <w:sz w:val="52"/>
          <w:szCs w:val="52"/>
        </w:rPr>
        <w:t xml:space="preserve">Учитель называет </w:t>
      </w:r>
      <w:proofErr w:type="gramStart"/>
      <w:r w:rsidRPr="00BA50E7">
        <w:rPr>
          <w:rStyle w:val="c5"/>
          <w:color w:val="000000"/>
          <w:sz w:val="52"/>
          <w:szCs w:val="52"/>
        </w:rPr>
        <w:t>слово</w:t>
      </w:r>
      <w:proofErr w:type="gramEnd"/>
      <w:r w:rsidRPr="00BA50E7">
        <w:rPr>
          <w:rStyle w:val="c5"/>
          <w:color w:val="000000"/>
          <w:sz w:val="52"/>
          <w:szCs w:val="52"/>
        </w:rPr>
        <w:t xml:space="preserve"> учащиеся называют следующие слово, которое начинается с последней буквы предыдущего слова.</w:t>
      </w:r>
    </w:p>
    <w:p w:rsidR="007147FF" w:rsidRPr="00BA50E7" w:rsidRDefault="007147FF" w:rsidP="007147FF">
      <w:pPr>
        <w:pStyle w:val="c4"/>
        <w:shd w:val="clear" w:color="auto" w:fill="FFFFFF"/>
        <w:spacing w:before="0" w:beforeAutospacing="0" w:after="0" w:afterAutospacing="0"/>
        <w:rPr>
          <w:rStyle w:val="c5"/>
          <w:color w:val="000000"/>
          <w:sz w:val="52"/>
          <w:szCs w:val="52"/>
        </w:rPr>
      </w:pPr>
      <w:proofErr w:type="gramStart"/>
      <w:r w:rsidRPr="00BA50E7">
        <w:rPr>
          <w:rStyle w:val="c5"/>
          <w:color w:val="000000"/>
          <w:sz w:val="52"/>
          <w:szCs w:val="52"/>
          <w:lang w:val="en-US"/>
        </w:rPr>
        <w:t xml:space="preserve">E.g. famous- strong- </w:t>
      </w:r>
      <w:proofErr w:type="spellStart"/>
      <w:r w:rsidRPr="00BA50E7">
        <w:rPr>
          <w:rStyle w:val="c5"/>
          <w:color w:val="000000"/>
          <w:sz w:val="52"/>
          <w:szCs w:val="52"/>
          <w:lang w:val="en-US"/>
        </w:rPr>
        <w:t>gangerous</w:t>
      </w:r>
      <w:proofErr w:type="spellEnd"/>
      <w:r w:rsidRPr="00BA50E7">
        <w:rPr>
          <w:rStyle w:val="c5"/>
          <w:color w:val="000000"/>
          <w:sz w:val="52"/>
          <w:szCs w:val="52"/>
          <w:lang w:val="en-US"/>
        </w:rPr>
        <w:t>- smell- lion – new -world etc.</w:t>
      </w:r>
      <w:proofErr w:type="gramEnd"/>
    </w:p>
    <w:p w:rsidR="007147FF" w:rsidRPr="00BA50E7" w:rsidRDefault="007147FF" w:rsidP="007147F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52"/>
          <w:szCs w:val="52"/>
        </w:rPr>
      </w:pPr>
      <w:r w:rsidRPr="00BA50E7">
        <w:rPr>
          <w:rStyle w:val="c9"/>
          <w:b/>
          <w:bCs/>
          <w:color w:val="000000"/>
          <w:sz w:val="52"/>
          <w:szCs w:val="52"/>
        </w:rPr>
        <w:t xml:space="preserve"> </w:t>
      </w:r>
      <w:r w:rsidRPr="00BA50E7">
        <w:rPr>
          <w:b/>
          <w:bCs/>
          <w:color w:val="000000"/>
          <w:sz w:val="52"/>
          <w:szCs w:val="52"/>
        </w:rPr>
        <w:t>«Ролевая игра»</w:t>
      </w:r>
      <w:r w:rsidRPr="00BA50E7">
        <w:rPr>
          <w:color w:val="000000"/>
          <w:sz w:val="52"/>
          <w:szCs w:val="52"/>
        </w:rPr>
        <w:t xml:space="preserve">. Ролевая игра – это речевая, игровая и учебная деятельности одновременно. С точки зрения учащихся, ролевая игра – это игровая деятельность, в процессе которой они выступают в разных ролях. Учебный характер игры ими часто не осознается. Для учителя же цель игры – формирование и развитие </w:t>
      </w:r>
      <w:r w:rsidRPr="00BA50E7">
        <w:rPr>
          <w:color w:val="000000"/>
          <w:sz w:val="52"/>
          <w:szCs w:val="52"/>
        </w:rPr>
        <w:lastRenderedPageBreak/>
        <w:t>речевых навыков и умений учащихся. Она представляет собой упражнение для овладения навыками и умениями в условиях межличностного общения. В этом плане ролевая игра обеспечивает обучающую функцию. Рол</w:t>
      </w:r>
      <w:r w:rsidR="0082706F">
        <w:rPr>
          <w:color w:val="000000"/>
          <w:sz w:val="52"/>
          <w:szCs w:val="52"/>
        </w:rPr>
        <w:t>евая игра формирует у студентов</w:t>
      </w:r>
      <w:r w:rsidRPr="00BA50E7">
        <w:rPr>
          <w:color w:val="000000"/>
          <w:sz w:val="52"/>
          <w:szCs w:val="52"/>
        </w:rPr>
        <w:t xml:space="preserve"> способность сыграть роль </w:t>
      </w:r>
      <w:proofErr w:type="gramStart"/>
      <w:r w:rsidRPr="00BA50E7">
        <w:rPr>
          <w:color w:val="000000"/>
          <w:sz w:val="52"/>
          <w:szCs w:val="52"/>
        </w:rPr>
        <w:t>другого</w:t>
      </w:r>
      <w:proofErr w:type="gramEnd"/>
      <w:r w:rsidRPr="00BA50E7">
        <w:rPr>
          <w:color w:val="000000"/>
          <w:sz w:val="52"/>
          <w:szCs w:val="52"/>
        </w:rPr>
        <w:t>.</w:t>
      </w:r>
      <w:r w:rsidR="0082706F">
        <w:rPr>
          <w:color w:val="000000"/>
          <w:sz w:val="52"/>
          <w:szCs w:val="52"/>
        </w:rPr>
        <w:t xml:space="preserve"> </w:t>
      </w:r>
      <w:r w:rsidRPr="00BA50E7">
        <w:rPr>
          <w:color w:val="000000"/>
          <w:sz w:val="52"/>
          <w:szCs w:val="52"/>
        </w:rPr>
        <w:t>Существует огромное количество форм ролевых игр на уроках английского языка: презентации, клубы по интересам, интервью, заочные путешествия, круглые столы, пресс-конференции, экскурсии, сказки, репортажи и т.д</w:t>
      </w:r>
      <w:proofErr w:type="gramStart"/>
      <w:r w:rsidRPr="00BA50E7">
        <w:rPr>
          <w:color w:val="000000"/>
          <w:sz w:val="52"/>
          <w:szCs w:val="52"/>
        </w:rPr>
        <w:t>.К</w:t>
      </w:r>
      <w:proofErr w:type="gramEnd"/>
      <w:r w:rsidRPr="00BA50E7">
        <w:rPr>
          <w:color w:val="000000"/>
          <w:sz w:val="52"/>
          <w:szCs w:val="52"/>
        </w:rPr>
        <w:t>ак показывают результаты обучения, применение ролевой игры на уроках иностранного языка способствует положительным изменениям в речи учащихся как в качественном отношении (разнообразие диалогических единств, инициативность речевых партнеров, эмоциональность высказывания), так и</w:t>
      </w:r>
      <w:r w:rsidR="0082706F">
        <w:rPr>
          <w:color w:val="000000"/>
          <w:sz w:val="52"/>
          <w:szCs w:val="52"/>
        </w:rPr>
        <w:t xml:space="preserve"> в количественном (правильность </w:t>
      </w:r>
      <w:r w:rsidRPr="00BA50E7">
        <w:rPr>
          <w:color w:val="000000"/>
          <w:sz w:val="52"/>
          <w:szCs w:val="52"/>
        </w:rPr>
        <w:t>речи, объем высказывания, темп речи).</w:t>
      </w:r>
      <w:r w:rsidRPr="00BA50E7">
        <w:rPr>
          <w:b/>
          <w:bCs/>
          <w:color w:val="000000"/>
          <w:sz w:val="52"/>
          <w:szCs w:val="52"/>
        </w:rPr>
        <w:t> </w:t>
      </w:r>
    </w:p>
    <w:p w:rsidR="007147FF" w:rsidRPr="007147FF" w:rsidRDefault="007147FF" w:rsidP="007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lang w:eastAsia="ru-RU"/>
        </w:rPr>
        <w:lastRenderedPageBreak/>
        <w:t>Пример</w:t>
      </w:r>
      <w:r w:rsidRPr="00BA50E7">
        <w:rPr>
          <w:rFonts w:ascii="Times New Roman" w:eastAsia="Times New Roman" w:hAnsi="Times New Roman" w:cs="Times New Roman"/>
          <w:b/>
          <w:bCs/>
          <w:i/>
          <w:iCs/>
          <w:color w:val="000000"/>
          <w:sz w:val="52"/>
          <w:szCs w:val="52"/>
          <w:lang w:eastAsia="ru-RU"/>
        </w:rPr>
        <w:t>. </w:t>
      </w:r>
      <w:r w:rsidRPr="00BA50E7"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lang w:eastAsia="ru-RU"/>
        </w:rPr>
        <w:t>Если бы я был… 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Цель игры: формирование навыков и умений употребления в иноязычной речи сослагательного наклонения и средств выражения модальности на основе активизации речемыслительной деятельности.</w:t>
      </w:r>
      <w:r w:rsidRPr="00BA50E7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 </w:t>
      </w:r>
    </w:p>
    <w:p w:rsidR="007147FF" w:rsidRPr="007147FF" w:rsidRDefault="007147FF" w:rsidP="007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</w:pP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>If I were the President, I would …....</w:t>
      </w:r>
    </w:p>
    <w:p w:rsidR="007147FF" w:rsidRPr="007147FF" w:rsidRDefault="007147FF" w:rsidP="007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lang w:eastAsia="ru-RU"/>
        </w:rPr>
        <w:t>Пример. 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Учащиеся разыгрывают диалог.</w:t>
      </w:r>
    </w:p>
    <w:p w:rsidR="007147FF" w:rsidRPr="007147FF" w:rsidRDefault="007147FF" w:rsidP="007147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</w:pPr>
      <w:proofErr w:type="spell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>Exuce</w:t>
      </w:r>
      <w:proofErr w:type="spell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 xml:space="preserve"> me, could you tell me how to get to Trafalgar square?</w:t>
      </w:r>
    </w:p>
    <w:p w:rsidR="007147FF" w:rsidRPr="007147FF" w:rsidRDefault="007147FF" w:rsidP="007147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</w:pP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>Of course. Can you see that wide street over there?</w:t>
      </w:r>
    </w:p>
    <w:p w:rsidR="007147FF" w:rsidRPr="007147FF" w:rsidRDefault="007147FF" w:rsidP="007147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proofErr w:type="spell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Yes</w:t>
      </w:r>
      <w:proofErr w:type="spell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.</w:t>
      </w:r>
    </w:p>
    <w:p w:rsidR="007147FF" w:rsidRPr="007147FF" w:rsidRDefault="007147FF" w:rsidP="007147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</w:pP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>Go along that street. It will lead you to Trafalgar square.</w:t>
      </w:r>
    </w:p>
    <w:p w:rsidR="007147FF" w:rsidRPr="007147FF" w:rsidRDefault="007147FF" w:rsidP="007147F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</w:pP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>Thank you. Have a nice day.</w:t>
      </w:r>
    </w:p>
    <w:p w:rsidR="007147FF" w:rsidRPr="007147FF" w:rsidRDefault="007147FF" w:rsidP="007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Затем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 xml:space="preserve"> 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учащимся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 xml:space="preserve"> 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даётся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 xml:space="preserve"> 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задание</w:t>
      </w:r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 xml:space="preserve">. You are at the bus station. A man comes </w:t>
      </w:r>
      <w:proofErr w:type="spellStart"/>
      <w:proofErr w:type="gram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>pu</w:t>
      </w:r>
      <w:proofErr w:type="spellEnd"/>
      <w:proofErr w:type="gram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val="en-US" w:eastAsia="ru-RU"/>
        </w:rPr>
        <w:t xml:space="preserve"> to you and asks how to get to the centre of our town. </w:t>
      </w:r>
      <w:proofErr w:type="spellStart"/>
      <w:proofErr w:type="gram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Act</w:t>
      </w:r>
      <w:proofErr w:type="spell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 xml:space="preserve"> </w:t>
      </w:r>
      <w:proofErr w:type="spell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out</w:t>
      </w:r>
      <w:proofErr w:type="spell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 xml:space="preserve"> </w:t>
      </w:r>
      <w:proofErr w:type="spell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a</w:t>
      </w:r>
      <w:proofErr w:type="spell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 xml:space="preserve"> </w:t>
      </w:r>
      <w:proofErr w:type="spell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dialogue</w:t>
      </w:r>
      <w:proofErr w:type="spell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.(Вы у автостанции.</w:t>
      </w:r>
      <w:proofErr w:type="gram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 xml:space="preserve"> К вам подходит человек и </w:t>
      </w:r>
      <w:proofErr w:type="gram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спрашивает</w:t>
      </w:r>
      <w:proofErr w:type="gramEnd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 xml:space="preserve"> как пройти к центру города. </w:t>
      </w:r>
      <w:proofErr w:type="gramStart"/>
      <w:r w:rsidRPr="00BA50E7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Разыграйте диалог.)</w:t>
      </w:r>
      <w:proofErr w:type="gramEnd"/>
    </w:p>
    <w:p w:rsidR="007147FF" w:rsidRPr="00BA50E7" w:rsidRDefault="007147FF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  <w:lang w:val="en-US"/>
        </w:rPr>
      </w:pPr>
    </w:p>
    <w:p w:rsidR="0088049E" w:rsidRPr="00BA50E7" w:rsidRDefault="007147FF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>О</w:t>
      </w:r>
      <w:r w:rsidR="00B61686" w:rsidRPr="00BA50E7">
        <w:rPr>
          <w:rFonts w:ascii="Arial" w:hAnsi="Arial" w:cs="Arial"/>
          <w:color w:val="000000"/>
          <w:sz w:val="52"/>
          <w:szCs w:val="52"/>
        </w:rPr>
        <w:t>чень успешно</w:t>
      </w:r>
      <w:r w:rsidRPr="00BA50E7">
        <w:rPr>
          <w:rFonts w:ascii="Arial" w:hAnsi="Arial" w:cs="Arial"/>
          <w:color w:val="000000"/>
          <w:sz w:val="52"/>
          <w:szCs w:val="52"/>
        </w:rPr>
        <w:t xml:space="preserve"> проходят </w:t>
      </w:r>
      <w:r w:rsidR="00B61686" w:rsidRPr="00BA50E7">
        <w:rPr>
          <w:rFonts w:ascii="Arial" w:hAnsi="Arial" w:cs="Arial"/>
          <w:color w:val="000000"/>
          <w:sz w:val="52"/>
          <w:szCs w:val="52"/>
        </w:rPr>
        <w:t xml:space="preserve"> занятия, </w:t>
      </w:r>
      <w:r w:rsidR="0088049E" w:rsidRPr="00BA50E7">
        <w:rPr>
          <w:rFonts w:ascii="Arial" w:hAnsi="Arial" w:cs="Arial"/>
          <w:color w:val="000000"/>
          <w:sz w:val="52"/>
          <w:szCs w:val="52"/>
        </w:rPr>
        <w:t>где студентам предлагается составить диалог или</w:t>
      </w:r>
      <w:proofErr w:type="gramStart"/>
      <w:r w:rsidR="0088049E" w:rsidRPr="00BA50E7">
        <w:rPr>
          <w:rFonts w:ascii="Arial" w:hAnsi="Arial" w:cs="Arial"/>
          <w:color w:val="000000"/>
          <w:sz w:val="52"/>
          <w:szCs w:val="52"/>
        </w:rPr>
        <w:t xml:space="preserve"> ,</w:t>
      </w:r>
      <w:proofErr w:type="gramEnd"/>
      <w:r w:rsidR="0088049E" w:rsidRPr="00BA50E7">
        <w:rPr>
          <w:rFonts w:ascii="Arial" w:hAnsi="Arial" w:cs="Arial"/>
          <w:color w:val="000000"/>
          <w:sz w:val="52"/>
          <w:szCs w:val="52"/>
        </w:rPr>
        <w:t xml:space="preserve"> в </w:t>
      </w:r>
      <w:proofErr w:type="spellStart"/>
      <w:r w:rsidR="0088049E" w:rsidRPr="00BA50E7">
        <w:rPr>
          <w:rFonts w:ascii="Arial" w:hAnsi="Arial" w:cs="Arial"/>
          <w:color w:val="000000"/>
          <w:sz w:val="52"/>
          <w:szCs w:val="52"/>
        </w:rPr>
        <w:t>случае,если</w:t>
      </w:r>
      <w:proofErr w:type="spellEnd"/>
      <w:r w:rsidR="0088049E" w:rsidRPr="00BA50E7">
        <w:rPr>
          <w:rFonts w:ascii="Arial" w:hAnsi="Arial" w:cs="Arial"/>
          <w:color w:val="000000"/>
          <w:sz w:val="52"/>
          <w:szCs w:val="52"/>
        </w:rPr>
        <w:t xml:space="preserve"> они работают в группе, </w:t>
      </w:r>
      <w:proofErr w:type="spellStart"/>
      <w:r w:rsidR="0088049E" w:rsidRPr="00BA50E7">
        <w:rPr>
          <w:rFonts w:ascii="Arial" w:hAnsi="Arial" w:cs="Arial"/>
          <w:color w:val="000000"/>
          <w:sz w:val="52"/>
          <w:szCs w:val="52"/>
        </w:rPr>
        <w:t>по</w:t>
      </w:r>
      <w:r w:rsidRPr="00BA50E7">
        <w:rPr>
          <w:rFonts w:ascii="Arial" w:hAnsi="Arial" w:cs="Arial"/>
          <w:color w:val="000000"/>
          <w:sz w:val="52"/>
          <w:szCs w:val="52"/>
        </w:rPr>
        <w:t>лилог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на изложенную ранее тему с  целью </w:t>
      </w:r>
      <w:r w:rsidR="0088049E" w:rsidRPr="00BA50E7">
        <w:rPr>
          <w:rFonts w:ascii="Arial" w:hAnsi="Arial" w:cs="Arial"/>
          <w:color w:val="000000"/>
          <w:sz w:val="52"/>
          <w:szCs w:val="52"/>
        </w:rPr>
        <w:t>закрепления новой лексики.</w:t>
      </w:r>
    </w:p>
    <w:p w:rsidR="0088049E" w:rsidRPr="00BA50E7" w:rsidRDefault="0088049E" w:rsidP="002D2EF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52"/>
          <w:szCs w:val="52"/>
        </w:rPr>
      </w:pPr>
      <w:r w:rsidRPr="00BA50E7">
        <w:rPr>
          <w:rFonts w:ascii="Arial" w:hAnsi="Arial" w:cs="Arial"/>
          <w:color w:val="000000"/>
          <w:sz w:val="52"/>
          <w:szCs w:val="52"/>
        </w:rPr>
        <w:t xml:space="preserve">Зачетные уроки по определенной теме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</w:rPr>
        <w:t>провдятся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таким же образом, студентам, </w:t>
      </w:r>
      <w:proofErr w:type="spellStart"/>
      <w:r w:rsidRPr="00BA50E7">
        <w:rPr>
          <w:rFonts w:ascii="Arial" w:hAnsi="Arial" w:cs="Arial"/>
          <w:color w:val="000000"/>
          <w:sz w:val="52"/>
          <w:szCs w:val="52"/>
        </w:rPr>
        <w:t>предагается</w:t>
      </w:r>
      <w:proofErr w:type="spellEnd"/>
      <w:r w:rsidRPr="00BA50E7">
        <w:rPr>
          <w:rFonts w:ascii="Arial" w:hAnsi="Arial" w:cs="Arial"/>
          <w:color w:val="000000"/>
          <w:sz w:val="52"/>
          <w:szCs w:val="52"/>
        </w:rPr>
        <w:t xml:space="preserve"> разыграть диалог на определенную тематику не известную им заранее, партнеры тоже друг другу не известны, на зачетных уроках время на подготовку не дается.</w:t>
      </w:r>
    </w:p>
    <w:p w:rsidR="0088049E" w:rsidRPr="00BA50E7" w:rsidRDefault="0088049E" w:rsidP="009B5590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</w:pPr>
    </w:p>
    <w:p w:rsidR="009B5590" w:rsidRPr="00BA50E7" w:rsidRDefault="009B5590" w:rsidP="009B5590">
      <w:pPr>
        <w:spacing w:after="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Метод "</w:t>
      </w:r>
      <w:proofErr w:type="spellStart"/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Mind-Map</w:t>
      </w:r>
      <w:proofErr w:type="spellEnd"/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”(Карта памяти)</w:t>
      </w:r>
      <w:r w:rsidRPr="00BA50E7">
        <w:rPr>
          <w:rFonts w:ascii="Arial" w:eastAsia="Times New Roman" w:hAnsi="Arial" w:cs="Arial"/>
          <w:b/>
          <w:bCs/>
          <w:color w:val="000000"/>
          <w:sz w:val="52"/>
          <w:szCs w:val="52"/>
          <w:lang w:eastAsia="ru-RU"/>
        </w:rPr>
        <w:t> 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 xml:space="preserve">является простой технологией записи мыслей, идей, разговоров. Запись происходит быстро, ассоциативно. Тема находится в центре. Сначала возникает слово, идея, мысль. Идёт поток идей, их количество 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lastRenderedPageBreak/>
        <w:t xml:space="preserve">неограниченно, они все фиксируются, начинаем их записывать сверху слева и заканчиваем справа внизу. Метод является индивидуальным продуктом одного человека или одной группы. Выражает индивидуальные возможности, создаёт пространство для проявления </w:t>
      </w:r>
      <w:proofErr w:type="spellStart"/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креативных</w:t>
      </w:r>
      <w:proofErr w:type="spellEnd"/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 xml:space="preserve"> способностей. Я обычно предлагаю фразу на определенную медицинскую тематику.</w:t>
      </w:r>
    </w:p>
    <w:p w:rsidR="009B5590" w:rsidRPr="00BA50E7" w:rsidRDefault="009B5590" w:rsidP="009B5590">
      <w:pPr>
        <w:spacing w:after="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BA50E7">
        <w:rPr>
          <w:rFonts w:ascii="Arial" w:eastAsia="Times New Roman" w:hAnsi="Arial" w:cs="Arial"/>
          <w:b/>
          <w:bCs/>
          <w:color w:val="000000"/>
          <w:sz w:val="52"/>
          <w:szCs w:val="52"/>
          <w:lang w:eastAsia="ru-RU"/>
        </w:rPr>
        <w:t> </w:t>
      </w:r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Метод "</w:t>
      </w:r>
      <w:proofErr w:type="spellStart"/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Brain</w:t>
      </w:r>
      <w:proofErr w:type="spellEnd"/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 </w:t>
      </w:r>
      <w:proofErr w:type="spellStart"/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Storming</w:t>
      </w:r>
      <w:proofErr w:type="spellEnd"/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”(Мозговой штурм)</w:t>
      </w:r>
      <w:r w:rsidRPr="00BA50E7">
        <w:rPr>
          <w:rFonts w:ascii="Arial" w:eastAsia="Times New Roman" w:hAnsi="Arial" w:cs="Arial"/>
          <w:i/>
          <w:iCs/>
          <w:color w:val="000000"/>
          <w:sz w:val="52"/>
          <w:szCs w:val="52"/>
          <w:lang w:eastAsia="ru-RU"/>
        </w:rPr>
        <w:t>: 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путём мозговой атаки учащиеся называют всё, что они знают и думают по озвученной теме, проблеме. Все идеи принимаются, независимо от того, пра</w:t>
      </w:r>
      <w:r w:rsidR="0082706F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вильны они или нет. Роль преподавателя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 xml:space="preserve"> — роль проводника, заставляя учащихся размышлять, при этом внимательно выслушивая их соображения.</w:t>
      </w:r>
    </w:p>
    <w:p w:rsidR="009B5590" w:rsidRPr="00BA50E7" w:rsidRDefault="009B5590" w:rsidP="009B5590">
      <w:pPr>
        <w:spacing w:after="0" w:line="240" w:lineRule="auto"/>
        <w:rPr>
          <w:rFonts w:ascii="Arial" w:eastAsia="Times New Roman" w:hAnsi="Arial" w:cs="Arial"/>
          <w:color w:val="000000"/>
          <w:sz w:val="52"/>
          <w:szCs w:val="52"/>
          <w:lang w:val="en-US" w:eastAsia="ru-RU"/>
        </w:rPr>
      </w:pPr>
      <w:r w:rsidRPr="00BA50E7">
        <w:rPr>
          <w:rFonts w:ascii="Arial" w:eastAsia="Times New Roman" w:hAnsi="Arial" w:cs="Arial"/>
          <w:b/>
          <w:bCs/>
          <w:color w:val="000000"/>
          <w:sz w:val="52"/>
          <w:szCs w:val="52"/>
          <w:lang w:val="en-US" w:eastAsia="ru-RU"/>
        </w:rPr>
        <w:t>Teacher: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val="en-US" w:eastAsia="ru-RU"/>
        </w:rPr>
        <w:t xml:space="preserve"> What comes to mind when you hear the expression: What is a 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со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val="en-US" w:eastAsia="ru-RU"/>
        </w:rPr>
        <w:t>ld?</w:t>
      </w:r>
    </w:p>
    <w:p w:rsidR="007147FF" w:rsidRPr="007147FF" w:rsidRDefault="009B5590" w:rsidP="007147F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52"/>
          <w:szCs w:val="52"/>
        </w:rPr>
      </w:pPr>
      <w:proofErr w:type="spellStart"/>
      <w:r w:rsidRPr="00BA50E7">
        <w:rPr>
          <w:rFonts w:ascii="Arial" w:hAnsi="Arial" w:cs="Arial"/>
          <w:b/>
          <w:bCs/>
          <w:i/>
          <w:iCs/>
          <w:color w:val="000000"/>
          <w:sz w:val="52"/>
          <w:szCs w:val="52"/>
        </w:rPr>
        <w:lastRenderedPageBreak/>
        <w:t>Cluster-Method</w:t>
      </w:r>
      <w:proofErr w:type="spellEnd"/>
      <w:r w:rsidRPr="00BA50E7">
        <w:rPr>
          <w:rFonts w:ascii="Arial" w:hAnsi="Arial" w:cs="Arial"/>
          <w:b/>
          <w:bCs/>
          <w:i/>
          <w:iCs/>
          <w:color w:val="000000"/>
          <w:sz w:val="52"/>
          <w:szCs w:val="52"/>
        </w:rPr>
        <w:t xml:space="preserve"> (гроздь</w:t>
      </w:r>
      <w:r w:rsidR="0082706F">
        <w:rPr>
          <w:rFonts w:ascii="Arial" w:hAnsi="Arial" w:cs="Arial"/>
          <w:b/>
          <w:bCs/>
          <w:i/>
          <w:iCs/>
          <w:color w:val="000000"/>
          <w:sz w:val="52"/>
          <w:szCs w:val="52"/>
        </w:rPr>
        <w:t>я</w:t>
      </w:r>
      <w:r w:rsidRPr="00BA50E7">
        <w:rPr>
          <w:rFonts w:ascii="Arial" w:hAnsi="Arial" w:cs="Arial"/>
          <w:b/>
          <w:bCs/>
          <w:i/>
          <w:iCs/>
          <w:color w:val="000000"/>
          <w:sz w:val="52"/>
          <w:szCs w:val="52"/>
        </w:rPr>
        <w:t>)</w:t>
      </w:r>
      <w:r w:rsidRPr="00BA50E7">
        <w:rPr>
          <w:rFonts w:ascii="Arial" w:hAnsi="Arial" w:cs="Arial"/>
          <w:b/>
          <w:bCs/>
          <w:color w:val="000000"/>
          <w:sz w:val="52"/>
          <w:szCs w:val="52"/>
        </w:rPr>
        <w:t> — </w:t>
      </w:r>
      <w:r w:rsidRPr="00BA50E7">
        <w:rPr>
          <w:rFonts w:ascii="Arial" w:hAnsi="Arial" w:cs="Arial"/>
          <w:color w:val="000000"/>
          <w:sz w:val="52"/>
          <w:szCs w:val="52"/>
        </w:rPr>
        <w:t>служит для стимулирования мыслительной деятельности. Спонтанность, освобождённая от какой - либо цензуры. Графический приём систематизации материала. Мысли не громоздятся, а "гроздятся”, т. е. располагаются в определённом порядке.</w:t>
      </w:r>
      <w:r w:rsidR="007147FF" w:rsidRPr="00BA50E7">
        <w:rPr>
          <w:rStyle w:val="c9"/>
          <w:b/>
          <w:bCs/>
          <w:color w:val="000000"/>
          <w:sz w:val="52"/>
          <w:szCs w:val="52"/>
        </w:rPr>
        <w:t xml:space="preserve"> </w:t>
      </w:r>
    </w:p>
    <w:p w:rsidR="007147FF" w:rsidRPr="007147FF" w:rsidRDefault="007147FF" w:rsidP="007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</w:p>
    <w:p w:rsidR="009B5590" w:rsidRPr="00BA50E7" w:rsidRDefault="009B5590" w:rsidP="009B5590">
      <w:pPr>
        <w:spacing w:after="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</w:p>
    <w:p w:rsidR="009B5590" w:rsidRPr="00BA50E7" w:rsidRDefault="009B5590" w:rsidP="009B5590">
      <w:pPr>
        <w:spacing w:after="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BA50E7">
        <w:rPr>
          <w:rFonts w:ascii="Arial" w:eastAsia="Times New Roman" w:hAnsi="Arial" w:cs="Arial"/>
          <w:b/>
          <w:bCs/>
          <w:i/>
          <w:iCs/>
          <w:color w:val="000000"/>
          <w:sz w:val="52"/>
          <w:szCs w:val="52"/>
          <w:lang w:eastAsia="ru-RU"/>
        </w:rPr>
        <w:t>Технология составления:</w:t>
      </w:r>
    </w:p>
    <w:p w:rsidR="0088049E" w:rsidRPr="00BA50E7" w:rsidRDefault="009B5590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1)Ключевое слово; 2)Запись слов, спонтанно приходящих в голову, записываются вокруг основного слова. Они обводятся и соединяются с основным словом. 3)Каждое новое слово образует собой новое ядро, которое вызывает дальнейшие ассоциации.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  <w:lang w:eastAsia="ru-RU"/>
        </w:rPr>
      </w:pPr>
    </w:p>
    <w:p w:rsidR="0082706F" w:rsidRDefault="009B5590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 xml:space="preserve"> 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b/>
          <w:bCs/>
          <w:color w:val="333333"/>
          <w:sz w:val="52"/>
          <w:szCs w:val="52"/>
          <w:lang w:eastAsia="ru-RU"/>
        </w:rPr>
        <w:lastRenderedPageBreak/>
        <w:t>Проектная методика.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    Метод проектов направлен на то, чтобы развить активное с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амостоятельное мышление студента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и научить его не просто запоминать и воспроизводить знания, а уметь применять их на практике. Важно, что в работе</w:t>
      </w:r>
      <w:r w:rsidR="0082706F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над проектом студенты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учатся сотрудничать, а обучение в сотрудничестве воспитывает в них взаимопомощь, желание и умение сопереживать,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формируются творческие способности и активность </w:t>
      </w:r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обучаемых</w:t>
      </w:r>
      <w:proofErr w:type="gram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        Следует помнить: чтобы решить проблему, которая лежит в ос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нове проекта, студенты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должны владеть определенными интеллектуальными, творческими и коммуникативными умениями. К ним можно отнести умение работать с текстом,  анализировать информацию, делать обобщения, выводы, умение работать с разнообразным справочным материалом. К творческим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lastRenderedPageBreak/>
        <w:t>умениям относятся: «умение вести дискуссию, слушать и слышать собеседника, отстаивать свою точку зрения, умение лаконично излагать мысль. Таким образом, для грамотного использования метода проектов требуется значительная подготовка, которая осуществляется в целостной системе обучения, причем необязательно, чтобы она предваряла работу учащихся над проектом. Такая работа должна проводиться постоянно.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      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   На первом этапе  разрабатывается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пл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ан проектной работы и продумывается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систему коммуникат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ивных упражнений, обеспечивается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ее речевой уровень. Учащиеся должны свободно владеть активной лексикой и грамматикой в рамках учебной темы, перед тем как переходить к обсуждению проблемных вопросов. Следует тщательно отработать грамматические упражнения из учеб</w:t>
      </w:r>
      <w:r w:rsidR="0082706F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ника, либо предложенные преподавателем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типа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lastRenderedPageBreak/>
        <w:t>« образуй нужную грамматическую форму глагола», « Назови отрицательный вариант данного предложения», « Переведи предложения с русского на английский» и т.д.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На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первом уроке ученикам предлагается  проблема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в скрытом виде, которую нужно выявить, сформулировать. Помогут наводящие вопросы. При этом я стараюсь наводящими вопросами  подвести ребят к тем пунктам плана, которые наметила заранее.</w:t>
      </w:r>
    </w:p>
    <w:p w:rsidR="0088049E" w:rsidRPr="00BA50E7" w:rsidRDefault="00B61686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Второй этап </w:t>
      </w:r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обеспечивает язык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овые и речевые умения  студентов</w:t>
      </w:r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.</w:t>
      </w:r>
      <w:proofErr w:type="gramEnd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Параллельно с этим провожу  поэтапную работу над проектом . Тексты из учебника служат содержательной базой для развития речевых и исследовательских умений учащихся. Наряду с работой по формированию языковых и речевых умений в рамках обсуждаемой проблематики необходимо обучить их стратегии и тактике группового общения. </w:t>
      </w:r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lastRenderedPageBreak/>
        <w:t xml:space="preserve">Большое значение при этом имеет целенаправленное обучение коммуникативным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речевым штампам. Вначале студенты </w:t>
      </w:r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учатся выражать собственное мнение. В данном случае используются клише типа: I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think</w:t>
      </w:r>
      <w:proofErr w:type="spellEnd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, </w:t>
      </w:r>
      <w:proofErr w:type="spellStart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It</w:t>
      </w:r>
      <w:proofErr w:type="spell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seems</w:t>
      </w:r>
      <w:proofErr w:type="spell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to</w:t>
      </w:r>
      <w:proofErr w:type="spell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me</w:t>
      </w:r>
      <w:proofErr w:type="spell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r w:rsidR="0088049E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и т.д.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Затем для итоговой дискуссии учащимся предлагаются фразы согласия (</w:t>
      </w:r>
      <w:proofErr w:type="spell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Yes</w:t>
      </w:r>
      <w:proofErr w:type="spell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, I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think</w:t>
      </w:r>
      <w:proofErr w:type="spellEnd"/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spell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so</w:t>
      </w:r>
      <w:proofErr w:type="spell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.</w:t>
      </w:r>
      <w:proofErr w:type="gram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>Right.</w:t>
      </w:r>
      <w:proofErr w:type="gram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 xml:space="preserve"> That’s true.)</w:t>
      </w:r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и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несогласия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>(Sorry, I don’t think so.</w:t>
      </w:r>
      <w:proofErr w:type="gram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 xml:space="preserve"> I’m afraid you are wrong.) </w:t>
      </w:r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и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 xml:space="preserve">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обобщения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 xml:space="preserve">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сказанного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>(On the whole.</w:t>
      </w:r>
      <w:proofErr w:type="gramEnd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val="en-US" w:eastAsia="ru-RU"/>
        </w:rPr>
        <w:t xml:space="preserve"> </w:t>
      </w:r>
      <w:proofErr w:type="spellStart"/>
      <w:proofErr w:type="gramStart"/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I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ngeneral</w:t>
      </w:r>
      <w:proofErr w:type="spellEnd"/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.)</w:t>
      </w:r>
      <w:proofErr w:type="gramEnd"/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Тренировка студентов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в использовании этих речевых клише начинается сразу со второго урока в разных упражнениях. Можно предложить учащимся разработать в парах небольшой диалог с использованием данных коммуникативных фраз. П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ри этом виде деятельности студенты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не только запоминают новые клише и закрепляют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lastRenderedPageBreak/>
        <w:t>лексику, но и учатся связному  логичному изложению мыслей.</w:t>
      </w:r>
    </w:p>
    <w:p w:rsidR="0088049E" w:rsidRPr="00BA50E7" w:rsidRDefault="0088049E" w:rsidP="0088049E">
      <w:pPr>
        <w:shd w:val="clear" w:color="auto" w:fill="F2F2F2"/>
        <w:spacing w:before="240" w:after="240" w:line="240" w:lineRule="auto"/>
        <w:rPr>
          <w:rFonts w:ascii="Arial" w:eastAsia="Times New Roman" w:hAnsi="Arial" w:cs="Arial"/>
          <w:color w:val="333333"/>
          <w:sz w:val="52"/>
          <w:szCs w:val="52"/>
          <w:lang w:eastAsia="ru-RU"/>
        </w:rPr>
      </w:pP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Третий этап – защита и обсуждение проектов. Кажд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ая группа защищает перед бригадой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свой проект по ранее обсужденному плану. После презентации проектов предполагается общая дискуссия, которая  должна </w:t>
      </w:r>
      <w:r w:rsidR="0082706F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быть заранее продумана преподавателем.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Я, анализирую высказывания ребят, слежу за тем, как усвоена лексика, правильно ли они употребляют грамматические структуры, оцениваю ответы. Важным моментом является подведение итогов дискуссии. Для того чтобы поддерживать и стимулировать активность учащихся во время дискуссии и иметь возможность объективно оценить участие </w:t>
      </w:r>
      <w:r w:rsidR="0082706F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>каждого из них в работе, преподаватель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может использовать различные способы поощрения учащи</w:t>
      </w:r>
      <w:r w:rsidR="00B61686"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хся. Так, во время урока студенты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t xml:space="preserve"> могут заработать баллы за удачный вопрос или ответ, </w:t>
      </w:r>
      <w:r w:rsidRPr="00BA50E7">
        <w:rPr>
          <w:rFonts w:ascii="Times New Roman" w:eastAsia="Times New Roman" w:hAnsi="Times New Roman" w:cs="Times New Roman"/>
          <w:color w:val="333333"/>
          <w:sz w:val="52"/>
          <w:szCs w:val="52"/>
          <w:lang w:eastAsia="ru-RU"/>
        </w:rPr>
        <w:lastRenderedPageBreak/>
        <w:t>использование активной лексики, употребление коммуникативных клише. В конце урока баллы суммируются, и по этим результатам проставляются оценки.</w:t>
      </w:r>
    </w:p>
    <w:p w:rsidR="009B5590" w:rsidRPr="00BA50E7" w:rsidRDefault="009B5590" w:rsidP="009B5590">
      <w:pPr>
        <w:spacing w:after="300" w:line="240" w:lineRule="auto"/>
        <w:rPr>
          <w:rFonts w:ascii="Arial" w:eastAsia="Times New Roman" w:hAnsi="Arial" w:cs="Arial"/>
          <w:color w:val="000000"/>
          <w:sz w:val="52"/>
          <w:szCs w:val="52"/>
          <w:lang w:eastAsia="ru-RU"/>
        </w:rPr>
      </w:pP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Таким образом, применение современных образовательных технологий позволяет организовать образовательный процесс более продуктивным, эффективным, интересны</w:t>
      </w:r>
      <w:r w:rsidR="007147FF"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м, информационно насыщенным</w:t>
      </w:r>
      <w:r w:rsidRPr="00BA50E7">
        <w:rPr>
          <w:rFonts w:ascii="Arial" w:eastAsia="Times New Roman" w:hAnsi="Arial" w:cs="Arial"/>
          <w:color w:val="000000"/>
          <w:sz w:val="52"/>
          <w:szCs w:val="52"/>
          <w:lang w:eastAsia="ru-RU"/>
        </w:rPr>
        <w:t>, добиваясь более качественных результатов.</w:t>
      </w:r>
    </w:p>
    <w:p w:rsidR="009B5590" w:rsidRPr="00BA50E7" w:rsidRDefault="009B5590" w:rsidP="009B5590">
      <w:pPr>
        <w:rPr>
          <w:sz w:val="52"/>
          <w:szCs w:val="52"/>
        </w:rPr>
      </w:pPr>
    </w:p>
    <w:p w:rsidR="002D2EFE" w:rsidRPr="00BA50E7" w:rsidRDefault="002D2EFE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</w:p>
    <w:p w:rsidR="0045499F" w:rsidRPr="00BA50E7" w:rsidRDefault="0045499F" w:rsidP="0045499F">
      <w:pPr>
        <w:pStyle w:val="a3"/>
        <w:spacing w:before="0" w:beforeAutospacing="0" w:after="374" w:afterAutospacing="0"/>
        <w:rPr>
          <w:rFonts w:ascii="Arial" w:hAnsi="Arial" w:cs="Arial"/>
          <w:color w:val="000000"/>
          <w:sz w:val="52"/>
          <w:szCs w:val="52"/>
        </w:rPr>
      </w:pPr>
    </w:p>
    <w:p w:rsidR="0045499F" w:rsidRPr="00B31D57" w:rsidRDefault="0045499F" w:rsidP="0045499F">
      <w:pPr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</w:pPr>
    </w:p>
    <w:p w:rsidR="00647586" w:rsidRPr="00647586" w:rsidRDefault="00647586">
      <w:pPr>
        <w:rPr>
          <w:rFonts w:ascii="Arial" w:hAnsi="Arial" w:cs="Arial"/>
          <w:color w:val="474747"/>
          <w:sz w:val="36"/>
          <w:szCs w:val="36"/>
          <w:shd w:val="clear" w:color="auto" w:fill="CCCCCC"/>
        </w:rPr>
      </w:pPr>
      <w:r w:rsidRPr="00B31D57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br/>
      </w:r>
      <w:r w:rsidRPr="00647586">
        <w:rPr>
          <w:rFonts w:ascii="Arial" w:hAnsi="Arial" w:cs="Arial"/>
          <w:color w:val="474747"/>
          <w:sz w:val="36"/>
          <w:szCs w:val="36"/>
        </w:rPr>
        <w:lastRenderedPageBreak/>
        <w:br/>
      </w:r>
      <w:r w:rsidRPr="00647586">
        <w:rPr>
          <w:rFonts w:ascii="Arial" w:hAnsi="Arial" w:cs="Arial"/>
          <w:color w:val="474747"/>
          <w:sz w:val="36"/>
          <w:szCs w:val="36"/>
          <w:shd w:val="clear" w:color="auto" w:fill="CCCCCC"/>
        </w:rPr>
        <w:t>/</w:t>
      </w:r>
    </w:p>
    <w:sectPr w:rsidR="00647586" w:rsidRPr="00647586" w:rsidSect="0031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7A25"/>
    <w:multiLevelType w:val="multilevel"/>
    <w:tmpl w:val="6BA88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EB45AE"/>
    <w:multiLevelType w:val="multilevel"/>
    <w:tmpl w:val="EF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91472"/>
    <w:multiLevelType w:val="multilevel"/>
    <w:tmpl w:val="3D78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6C356D"/>
    <w:multiLevelType w:val="multilevel"/>
    <w:tmpl w:val="B7908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6A4CDA"/>
    <w:multiLevelType w:val="multilevel"/>
    <w:tmpl w:val="1E2AB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9A6F8D"/>
    <w:multiLevelType w:val="multilevel"/>
    <w:tmpl w:val="678CC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5EFA"/>
    <w:rsid w:val="00000730"/>
    <w:rsid w:val="00262F2A"/>
    <w:rsid w:val="002D2EFE"/>
    <w:rsid w:val="00315EF5"/>
    <w:rsid w:val="004250E9"/>
    <w:rsid w:val="00425EFA"/>
    <w:rsid w:val="0045499F"/>
    <w:rsid w:val="004B5968"/>
    <w:rsid w:val="005267F5"/>
    <w:rsid w:val="005E76EE"/>
    <w:rsid w:val="00647586"/>
    <w:rsid w:val="007147FF"/>
    <w:rsid w:val="007868A5"/>
    <w:rsid w:val="007F5AC6"/>
    <w:rsid w:val="0082706F"/>
    <w:rsid w:val="0088049E"/>
    <w:rsid w:val="009B5590"/>
    <w:rsid w:val="009C68DA"/>
    <w:rsid w:val="00B17E10"/>
    <w:rsid w:val="00B31D57"/>
    <w:rsid w:val="00B61686"/>
    <w:rsid w:val="00BA50E7"/>
    <w:rsid w:val="00D407E2"/>
    <w:rsid w:val="00E768BF"/>
    <w:rsid w:val="00ED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4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2EFE"/>
    <w:rPr>
      <w:i/>
      <w:iCs/>
    </w:rPr>
  </w:style>
  <w:style w:type="paragraph" w:customStyle="1" w:styleId="c3">
    <w:name w:val="c3"/>
    <w:basedOn w:val="a"/>
    <w:rsid w:val="0071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147FF"/>
  </w:style>
  <w:style w:type="character" w:customStyle="1" w:styleId="c5">
    <w:name w:val="c5"/>
    <w:basedOn w:val="a0"/>
    <w:rsid w:val="007147FF"/>
  </w:style>
  <w:style w:type="paragraph" w:customStyle="1" w:styleId="c4">
    <w:name w:val="c4"/>
    <w:basedOn w:val="a"/>
    <w:rsid w:val="0071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1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147FF"/>
  </w:style>
  <w:style w:type="character" w:customStyle="1" w:styleId="c23">
    <w:name w:val="c23"/>
    <w:basedOn w:val="a0"/>
    <w:rsid w:val="007147FF"/>
  </w:style>
  <w:style w:type="paragraph" w:customStyle="1" w:styleId="c20">
    <w:name w:val="c20"/>
    <w:basedOn w:val="a"/>
    <w:rsid w:val="0071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71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3183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34-2</dc:creator>
  <cp:lastModifiedBy>Microsoft Office</cp:lastModifiedBy>
  <cp:revision>2</cp:revision>
  <dcterms:created xsi:type="dcterms:W3CDTF">2019-02-25T21:04:00Z</dcterms:created>
  <dcterms:modified xsi:type="dcterms:W3CDTF">2019-02-25T21:04:00Z</dcterms:modified>
</cp:coreProperties>
</file>