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4BE" w:rsidRPr="00D814BE" w:rsidRDefault="00D814BE" w:rsidP="00D814BE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 муниципального района «</w:t>
      </w:r>
      <w:proofErr w:type="spellStart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Сыктывдинский</w:t>
      </w:r>
      <w:proofErr w:type="spellEnd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814BE" w:rsidRPr="00D814BE" w:rsidRDefault="00D814BE" w:rsidP="00D814BE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«</w:t>
      </w:r>
      <w:proofErr w:type="spellStart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Выльгортская</w:t>
      </w:r>
      <w:proofErr w:type="spellEnd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 №2 имени </w:t>
      </w:r>
      <w:proofErr w:type="spellStart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В.П.Налимова</w:t>
      </w:r>
      <w:proofErr w:type="spellEnd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814BE" w:rsidRPr="00D814BE" w:rsidRDefault="00D814BE" w:rsidP="00D814BE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Выльгортса</w:t>
      </w:r>
      <w:proofErr w:type="spellEnd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2№-а </w:t>
      </w:r>
      <w:proofErr w:type="spellStart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шöр</w:t>
      </w:r>
      <w:proofErr w:type="spellEnd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школа» </w:t>
      </w:r>
      <w:proofErr w:type="spellStart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муниципальнöй</w:t>
      </w:r>
      <w:proofErr w:type="spellEnd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велöдан</w:t>
      </w:r>
      <w:proofErr w:type="spellEnd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учреждение</w:t>
      </w: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D814BE" w:rsidRPr="00D814BE" w:rsidRDefault="00D814BE" w:rsidP="00D814BE">
      <w:pPr>
        <w:keepNext/>
        <w:spacing w:after="0" w:line="276" w:lineRule="auto"/>
        <w:ind w:left="709" w:right="-1" w:hanging="709"/>
        <w:jc w:val="center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«</w:t>
      </w:r>
      <w:r w:rsidRPr="00D814BE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педагогический проект психолого-педагогического сопровождения детей с ОВЗ в образовательной организации»</w:t>
      </w: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D814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роект подготовила </w:t>
      </w:r>
      <w:proofErr w:type="spellStart"/>
      <w:proofErr w:type="gramStart"/>
      <w:r w:rsidRPr="00D814BE">
        <w:rPr>
          <w:rFonts w:ascii="Times New Roman" w:eastAsia="Calibri" w:hAnsi="Times New Roman" w:cs="Times New Roman"/>
          <w:sz w:val="24"/>
          <w:szCs w:val="24"/>
          <w:lang w:eastAsia="ru-RU"/>
        </w:rPr>
        <w:t>зам.директора</w:t>
      </w:r>
      <w:proofErr w:type="spellEnd"/>
      <w:proofErr w:type="gramEnd"/>
    </w:p>
    <w:p w:rsidR="00D814BE" w:rsidRPr="00D814BE" w:rsidRDefault="00D814BE" w:rsidP="00D814BE">
      <w:pPr>
        <w:spacing w:after="0" w:line="276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УВР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Печеницына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Е.А.</w:t>
      </w: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D814BE" w:rsidRPr="00D814BE" w:rsidRDefault="00D814BE" w:rsidP="00D814BE">
      <w:pPr>
        <w:spacing w:after="0" w:line="276" w:lineRule="auto"/>
        <w:ind w:right="-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after="0" w:line="276" w:lineRule="auto"/>
        <w:ind w:left="142" w:right="-1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D814BE" w:rsidRPr="00D814BE" w:rsidRDefault="00D814BE" w:rsidP="00D814BE">
      <w:pPr>
        <w:widowControl w:val="0"/>
        <w:autoSpaceDE w:val="0"/>
        <w:autoSpaceDN w:val="0"/>
        <w:spacing w:after="0" w:line="276" w:lineRule="auto"/>
        <w:ind w:left="142"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Введение……………………………………………………………...3-9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психолого-педагогического сопровождения…………10-11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проекта……………………………………11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реализации проекта…………………………………………11-12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проекта…………………………………......12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проекта…………………………………………………13-19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Информационно-методическое сопровождение проекта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….20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 проекта……………………………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.20-21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критерии оценки по реализации проекта………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.21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Литература……………………………………………………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D814BE" w:rsidRPr="00D814BE" w:rsidRDefault="00D814BE" w:rsidP="00D814BE">
      <w:pPr>
        <w:tabs>
          <w:tab w:val="left" w:pos="-426"/>
        </w:tabs>
        <w:spacing w:after="0" w:line="276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left="1210"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14BE">
        <w:rPr>
          <w:rFonts w:ascii="Calibri" w:eastAsia="Times New Roman" w:hAnsi="Calibri" w:cs="Times New Roman"/>
          <w:b/>
          <w:lang w:eastAsia="ru-RU"/>
        </w:rPr>
        <w:br w:type="page"/>
      </w:r>
    </w:p>
    <w:p w:rsidR="00D814BE" w:rsidRPr="00D814BE" w:rsidRDefault="00D814BE" w:rsidP="00D814BE">
      <w:pPr>
        <w:widowControl w:val="0"/>
        <w:autoSpaceDE w:val="0"/>
        <w:autoSpaceDN w:val="0"/>
        <w:spacing w:after="0" w:line="276" w:lineRule="auto"/>
        <w:ind w:left="142"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widowControl w:val="0"/>
        <w:autoSpaceDE w:val="0"/>
        <w:autoSpaceDN w:val="0"/>
        <w:spacing w:after="0" w:line="276" w:lineRule="auto"/>
        <w:ind w:left="142" w:right="-1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</w:rPr>
        <w:t>Введение.</w:t>
      </w:r>
    </w:p>
    <w:p w:rsidR="00D814BE" w:rsidRPr="00D814BE" w:rsidRDefault="00D814BE" w:rsidP="00D814B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ab/>
        <w:t>В настоящее время в нашей стране идет этап широкого внедрения ФГОС начального общего образования обучающихся с ограниченными возможностями здоровья, призванный обеспечить возможность удовлетворить в образовательном процессе особые образовательные потребности не только каждой категории обучающихся с ОВЗ, но и различных групп, входящих в каждую из них, независимо от того, где происходит их обучение: совместно с другими обучающимися, в отдельных классах, группах или в отдельных организациях.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left="14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2017-18 учебного года в МБОУ «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Выльгортская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 обучаются дети с ограниченными возможностями здоровья. В таблице 1, 2 представлены сведения об учащихся с ОВЗ и детях-инвалидах, обучающихся по адаптированным программам в МБОУ «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Выльгортская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№2» в 2019-2020 учебном году.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left="720" w:right="-1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D814BE" w:rsidRPr="00D814BE" w:rsidRDefault="00D814BE" w:rsidP="00D814BE">
      <w:pPr>
        <w:spacing w:before="120" w:line="276" w:lineRule="auto"/>
        <w:ind w:right="-1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учащихся с ОВЗ (ЗПР и УО) (2019-2020 учебный год)</w:t>
      </w:r>
    </w:p>
    <w:tbl>
      <w:tblPr>
        <w:tblW w:w="951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EAF1D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134"/>
        <w:gridCol w:w="993"/>
        <w:gridCol w:w="992"/>
        <w:gridCol w:w="1134"/>
        <w:gridCol w:w="1276"/>
        <w:gridCol w:w="1134"/>
        <w:gridCol w:w="1134"/>
      </w:tblGrid>
      <w:tr w:rsidR="00D814BE" w:rsidRPr="00D814BE" w:rsidTr="00444DD7">
        <w:trPr>
          <w:trHeight w:val="435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ЗПР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Слепые слабовидящие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тяжелыми нарушениями речи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Расстройство аутистического спектра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Слабослышащие</w:t>
            </w:r>
          </w:p>
        </w:tc>
      </w:tr>
      <w:tr w:rsidR="00D814BE" w:rsidRPr="00D814BE" w:rsidTr="00444DD7">
        <w:trPr>
          <w:trHeight w:val="615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36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14BE" w:rsidRPr="00D814BE" w:rsidTr="00444DD7">
        <w:trPr>
          <w:trHeight w:val="48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495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315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начальной школе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14BE" w:rsidRPr="00D814BE" w:rsidTr="00444DD7">
        <w:trPr>
          <w:trHeight w:val="36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315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33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24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345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345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Всего в школе основной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814BE" w:rsidRPr="00D814BE" w:rsidTr="00444DD7">
        <w:trPr>
          <w:trHeight w:val="3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Всего в школе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814BE" w:rsidRPr="00D814BE" w:rsidRDefault="00D814BE" w:rsidP="00D814BE">
            <w:pPr>
              <w:spacing w:before="120" w:after="12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814BE" w:rsidRPr="00D814BE" w:rsidRDefault="00D814BE" w:rsidP="00D814BE">
      <w:pPr>
        <w:spacing w:before="120" w:line="276" w:lineRule="auto"/>
        <w:ind w:right="-1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before="120" w:line="276" w:lineRule="auto"/>
        <w:ind w:right="-1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D814BE" w:rsidRPr="00D814BE" w:rsidRDefault="00D814BE" w:rsidP="00D814BE">
      <w:pPr>
        <w:spacing w:before="120" w:after="120" w:line="276" w:lineRule="auto"/>
        <w:ind w:right="-1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before="120" w:line="276" w:lineRule="auto"/>
        <w:ind w:right="-1"/>
        <w:jc w:val="center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детях-инвалидах и количестве детей, обучающихся по адаптированным программам (2019-2020 учебный год)</w:t>
      </w:r>
    </w:p>
    <w:tbl>
      <w:tblPr>
        <w:tblW w:w="9640" w:type="dxa"/>
        <w:tblCellSpacing w:w="0" w:type="dxa"/>
        <w:tblInd w:w="-127" w:type="dxa"/>
        <w:tblBorders>
          <w:top w:val="outset" w:sz="6" w:space="0" w:color="0D0D0D"/>
          <w:left w:val="outset" w:sz="6" w:space="0" w:color="0D0D0D"/>
          <w:bottom w:val="outset" w:sz="6" w:space="0" w:color="0D0D0D"/>
          <w:right w:val="outset" w:sz="6" w:space="0" w:color="0D0D0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7"/>
        <w:gridCol w:w="1843"/>
      </w:tblGrid>
      <w:tr w:rsidR="00D814BE" w:rsidRPr="00D814BE" w:rsidTr="00444DD7">
        <w:trPr>
          <w:trHeight w:val="285"/>
          <w:tblCellSpacing w:w="0" w:type="dxa"/>
        </w:trPr>
        <w:tc>
          <w:tcPr>
            <w:tcW w:w="7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детей-инвалидов (общие заболевания)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814BE" w:rsidRPr="00D814BE" w:rsidTr="00444DD7">
        <w:trPr>
          <w:trHeight w:val="285"/>
          <w:tblCellSpacing w:w="0" w:type="dxa"/>
        </w:trPr>
        <w:tc>
          <w:tcPr>
            <w:tcW w:w="7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Обучаются по общеобразовательной программе в образовательной организации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814BE" w:rsidRPr="00D814BE" w:rsidTr="00444DD7">
        <w:trPr>
          <w:trHeight w:val="555"/>
          <w:tblCellSpacing w:w="0" w:type="dxa"/>
        </w:trPr>
        <w:tc>
          <w:tcPr>
            <w:tcW w:w="7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Обучаются по адаптированной программе для детей с расстройством аутистического спектра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814BE" w:rsidRPr="00D814BE" w:rsidTr="00444DD7">
        <w:trPr>
          <w:trHeight w:val="555"/>
          <w:tblCellSpacing w:w="0" w:type="dxa"/>
        </w:trPr>
        <w:tc>
          <w:tcPr>
            <w:tcW w:w="7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Обучаются по адаптированной программе для детей с умственной отсталостью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814BE" w:rsidRPr="00D814BE" w:rsidTr="00444DD7">
        <w:trPr>
          <w:trHeight w:val="285"/>
          <w:tblCellSpacing w:w="0" w:type="dxa"/>
        </w:trPr>
        <w:tc>
          <w:tcPr>
            <w:tcW w:w="7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Обучаются по адаптированной программе для слепых детей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814BE" w:rsidRPr="00D814BE" w:rsidTr="00444DD7">
        <w:trPr>
          <w:trHeight w:val="285"/>
          <w:tblCellSpacing w:w="0" w:type="dxa"/>
        </w:trPr>
        <w:tc>
          <w:tcPr>
            <w:tcW w:w="7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Обучаются по  адаптированной программе с тяжелыми нарушениями речи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14BE" w:rsidRPr="00D814BE" w:rsidRDefault="00D814BE" w:rsidP="00D814BE">
            <w:pPr>
              <w:spacing w:before="120" w:line="276" w:lineRule="auto"/>
              <w:ind w:right="-1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D814BE" w:rsidRPr="00D814BE" w:rsidRDefault="00D814BE" w:rsidP="00D814BE">
      <w:pPr>
        <w:spacing w:before="120" w:after="12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before="120" w:after="12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814BE" w:rsidRPr="00D814BE" w:rsidRDefault="00D814BE" w:rsidP="00D814BE">
      <w:pPr>
        <w:spacing w:before="120" w:after="12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Доступность обучения, воспитания и развития в МБОУ «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Выльгортская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№2» детей с ОВЗ обеспечивается «за счет использования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обучения, предоставления услуг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тьютора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проведения групповых и индивидуальных коррекционных занятий, сопровождения социально-психолого-логопедической службы (СПЛС).</w:t>
      </w:r>
    </w:p>
    <w:p w:rsidR="00D814BE" w:rsidRPr="00D814BE" w:rsidRDefault="00D814BE" w:rsidP="00D814BE">
      <w:pPr>
        <w:spacing w:before="120" w:after="12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нашей школе созданы следующие условия для получения образования детьми с ограниченными возможностями    здоровья и детьми-инвалидами: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школа реализует адаптированные образовательные программы начального общего и основного общего образования для учащихся с ограниченными возможностями здоровья: (Ссылка на сайт: </w:t>
      </w:r>
      <w:hyperlink r:id="rId5" w:history="1">
        <w:r w:rsidRPr="00D814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http://www.vsoh2.edusite.ru</w:t>
        </w:r>
      </w:hyperlink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Вкладка сверху: </w:t>
      </w:r>
      <w:r w:rsidRPr="00D814B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«Реализация АООП»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прием детей с ограниченными возможностями здоровья осуществляется на основании рекомендаций ПМПК; 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по медицинским и социально-педагогическим показаниям и на основании заявления родителей учащихся (законных представителей) организуется индивидуальное обучение на дому, в коррекционных классах или индивидуально;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психолого-педагогического сопровождения ребенка с ОВЗ составляется индивидуальная карта сопровождения, обучающегося с ОВЗ 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освоения детьми с ограниченными возможностями здоровья в полном объеме образовательных программ, а также коррекции недостатков их физического и (или) психического развития   в школе работают педагоги, прошедшие курсовую переподготовку, педагоги-психологи, педагог-дефектолог, логопед, социальный педагог,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младший воспитатель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эффективной интеграции детей с ограниченными возможностями здоровья в образовательном учреждении проводится информационно-просветительская, разъяснительная работы по вопросам, связанным с особенностями образовательного процесса для данной категории детей, со всеми участниками образовательного процесса – учащимися (как имеющими, так и не имеющими недостатки в развитии), их родителями (законными представителями), педагогическими работниками на сайте школы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в соответствии с Паспортом доступности объекта социальной инфраструктуры учреждение доступно условно избирательно. Категория обслуживаемых инвалидов – инвалиды по общему заболеванию;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    имеется план мероприятий по охране здоровья обучающихся, в том числе инвалидов и лиц с ОВЗ;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для доступа в школу имеется мобильный пандус;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составлена дорожная карта по реализации ФГОС для обучающихся с ОВЗ 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составлен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реализации ФГОС для обучающихся с ОВЗ 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 имеется доступ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здоровья;</w:t>
      </w:r>
    </w:p>
    <w:p w:rsidR="00D814BE" w:rsidRPr="00D814BE" w:rsidRDefault="00D814BE" w:rsidP="00D814BE">
      <w:pPr>
        <w:numPr>
          <w:ilvl w:val="0"/>
          <w:numId w:val="1"/>
        </w:num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 специальных технических средств обучения коллективного и индивидуального пользования для инвалидов и лиц с ограниченными возможностями здоровья оснащены частично.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проекта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Одним из следствий процесса демократизации, произошедшего в российском обществе, стало изменение государственной политики в отношении детей с особыми возможностями здоровья, в том числе, и в отношении их образовательных нужд и возможностей. Наряду с традиционным, специальным образованием, получают распространение модели инклюзивного (совместного) образования детей с обычным и «особым» развитием, позволяющим избежать ограничений раздельного обучения и воспитания.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внедрения инклюзивного образования обусловлена объективными факторами: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1.Рост детей с ограниченными возможностями здоровья и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в целом и детей - в частности (по данным Минздрава России в последние годы доля здоровых новорожденных снизилась с 48% до 26%, это означает, что число детей, имеющих сложную структуру дефекта развития, возрастает).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81575" cy="234315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нашей школе значительное увеличение за последние годы детей с ОВЗ- отражено на диаграмме. 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2.Подписание ФЗ «О ратификации Конвенции о правах инвалидов» (ФЗ принят Государственной Думой 25 апреля 2012 года и одобрен Советом Федерации 27 апреля 2012 года).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3.Утверждение федерального государственного образовательного стандарта (Приказ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</w:t>
      </w:r>
      <w:r w:rsidRPr="00D814BE">
        <w:rPr>
          <w:rFonts w:ascii="Calibri" w:eastAsia="Times New Roman" w:hAnsi="Calibri" w:cs="Times New Roman"/>
          <w:lang w:eastAsia="ru-RU"/>
        </w:rPr>
        <w:t xml:space="preserve"> 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19.12.2014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нарушениями»).</w:t>
      </w:r>
    </w:p>
    <w:p w:rsidR="00D814BE" w:rsidRPr="00D814BE" w:rsidRDefault="00D814BE" w:rsidP="00D814BE">
      <w:pPr>
        <w:spacing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Инклюзивное образование обеспечивает формирование у всех участников образовательной деятельности таких общечеловеческих ценностей, как: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взаимное уважение;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толерантность;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осознание себя частью общества;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предоставление возможностей для развития навыков и талантов конкретного человека;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взаимопомощь;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возможность учиться друг у друга;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возможность помочь самим себе и людям в своем сообществе.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Как показали исследования, семьи выбирают инклюзивное образование, надеясь на более широкие возможности общения своих «особо развивающихся» детей с их «типично 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развивающимися» сверстниками и считая, что в «инклюзивном» пространстве у особого ребёнка: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появляется больше возможностей перенять адекватные образцы для подражания;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появляется больше возможностей развивать и упражнять базовые навыки, например, коммуникативные;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создаются благоприятные условия для установления дружеских отношений с типичными сверстниками;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возрастает возможность доступа к обучению по основной образовательной программе;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возникает доступ к многообразию способов обучения;</w:t>
      </w:r>
    </w:p>
    <w:p w:rsidR="00D814BE" w:rsidRPr="00D814BE" w:rsidRDefault="00D814BE" w:rsidP="00D814BE">
      <w:pPr>
        <w:spacing w:after="0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6.        психолого-педагогическое сопровождение ребенка с ОВЗ.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Целью психолого-педагогического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сопровождения ребенка в современном образовательном процессе является обеспечение оптимальных условий для адаптации, обучения, воспитания и развития ребенка исходя из его индивидуальных особенностей, реализация которой предполагает достижение комплекса </w:t>
      </w: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14BE" w:rsidRPr="00D814BE" w:rsidRDefault="00D814BE" w:rsidP="00D814BE">
      <w:pPr>
        <w:widowControl w:val="0"/>
        <w:numPr>
          <w:ilvl w:val="0"/>
          <w:numId w:val="2"/>
        </w:numPr>
        <w:autoSpaceDE w:val="0"/>
        <w:autoSpaceDN w:val="0"/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предупреждение возникновения проблем развития ребенка;</w:t>
      </w:r>
      <w:r w:rsidRPr="00D814B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814BE" w:rsidRPr="00D814BE" w:rsidRDefault="00D814BE" w:rsidP="00D814BE">
      <w:pPr>
        <w:widowControl w:val="0"/>
        <w:numPr>
          <w:ilvl w:val="0"/>
          <w:numId w:val="2"/>
        </w:numPr>
        <w:autoSpaceDE w:val="0"/>
        <w:autoSpaceDN w:val="0"/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помощь (содействие) ребенку в решении актуальных задач развития, обучения, социализации: учебные трудности, проблемы с выбором образовательного и профессионального маршрута, нарушения эмоционально-волевой сферы, проблемы взаимоотношений со сверстниками, учителями, родителями;</w:t>
      </w:r>
    </w:p>
    <w:p w:rsidR="00D814BE" w:rsidRPr="00D814BE" w:rsidRDefault="00D814BE" w:rsidP="00D814BE">
      <w:pPr>
        <w:widowControl w:val="0"/>
        <w:numPr>
          <w:ilvl w:val="0"/>
          <w:numId w:val="2"/>
        </w:numPr>
        <w:autoSpaceDE w:val="0"/>
        <w:autoSpaceDN w:val="0"/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психологическое обеспечение образовательных программ;</w:t>
      </w:r>
    </w:p>
    <w:p w:rsidR="00D814BE" w:rsidRPr="00D814BE" w:rsidRDefault="00D814BE" w:rsidP="00D814BE">
      <w:pPr>
        <w:widowControl w:val="0"/>
        <w:numPr>
          <w:ilvl w:val="0"/>
          <w:numId w:val="2"/>
        </w:numPr>
        <w:autoSpaceDE w:val="0"/>
        <w:autoSpaceDN w:val="0"/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развитие психолого-педагогической компетентности (психологической культуры) учащихся, родителей, педагогов.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center"/>
        <w:textAlignment w:val="top"/>
        <w:rPr>
          <w:rFonts w:ascii="Calibri" w:eastAsia="Times New Roman" w:hAnsi="Calibri" w:cs="Times New Roman"/>
          <w:b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Теоретическое обоснование проекта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Конвенция о правах ребёнка (одобрена Генеральной Ассамблеей ООН 20.11.1989) (вступила в силу для СССР 15.09.1990) 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Конституция Российской Федерации (принята всенародным голосованием 12.12.1993) 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Федеральный закон «Об образовании в Российской Федерации» от 29.12.2012 № 273-ФЗ (ред. от 01.07.2016) 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Национальная стратегия действий в интересах детей на 2012-2017гг, утверждённая Указом Президента Российской Федерации от 01.06.2012 года № 761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Указ Президента РФ от 07.05.2012 № 599 «О мерах по реализации государственной политики в области образования и науки»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6.Государственная программа Российской Федерации «Доступная среда» на 2011 – 2020 годы, утвержденная Постановлением Правительства Российской Федерации от 01.12.2015 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года №1297 «Об утверждении государственной программы Российской Федерации «Доступная среда» на 2011-2020 годы»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7.Концепция развития ранней помощи в Российской Федерации на период до 2020 года, утвержденная распоряжением Правительства российской Федерации №1839-р от 31.08.2016 года.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Приказ Министерства образования и науки Российской Федерации от 17.10.2013 №1155 «Об утверждении федерального государственного образовательного стандарта дошкольного образования»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Закон «Об образовании в Российской Федерации» №273-ФЗ от 29.12.2012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10.Письмо Министерства образования и науки РФ от 13 января 2016 г. № ВК-15/07 «О направлении Методических рекомендаций»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Приказ Министерства образования и науки Российской Федерации от 19.12.2014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Концепция развития ранней помощи в Российской Федерации на период до 2020 года, утверждённая Распоряжением Правительства Российской 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 17</w:t>
      </w:r>
      <w:proofErr w:type="gram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2016 г. № 2723-р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13.Федеральный закон от 24 ноября 1995 г. №181-ФЗ «О социальной защите инвалидов в Российской Федерации»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14.Федеральный закон от 03 мая 2012 г. №46-ФЗ «О ратификации Конвенции о правах инвалидов»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15.Федеральный закон от 01.12.2014 г.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16.Приказ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30 августа 2013 г. №1015«Об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общего, среднего общего образования» 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17.Приказ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20 сентября 2013 г. №1082 «Об утверждении Положения о психолого-медико-педагогической комиссии»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18.Приказ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19 декабря 2014 г. №1599«Об утверждении Федерального государственного образовательного стандарта обучающихся с умственной отсталостью (интеллектуальными нарушениями)»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20.Приказ Министерства образования Республики Коми от 26.05.2015 № 103 «Об обеспечении введения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образования обучающихся с умственной отсталостью (интеллектуальными нарушениями) в Республике Коми»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21.Приказ Министерства образования Республики Коми от 18.05.2015 № 91 «Об утверждении Комплексного плана по вопросам организации инклюзивного дошкольного и общего образования и создания специальных условий для получения образования детьми-инвалидами и детьми с ограниченными возможностями здоровья на 2015 год»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22.Приказ Министерства образования Республики Коми от 20.04.2015 № 281 «Об организации работы по освоению программ профессионального обучения лицами с ограниченными возможностями здоровья (с различными формами умственной отсталости)»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Письма и приказы управления образования МО МР «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Сыктывдинский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часть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сопровождение сегодня является не просто суммой разнообразных методов коррекционно-развивающей работы с детьми, а выступает как комплексная технология, особая культура поддержки и помощи ребенку в решении задач развития, обучения, воспитания.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нет однозначных подходов к решению вопроса психолого-педагогического сопровождения обучающихся с ОВЗ, а между тем проблема эффективного сопровождения детей с ОВЗ заботит многие образовательные организации. В нашей школе организована работа социально-психолого-логопедической службы (СПЛС) для обучающихся с ОВЗ и реализуется в рамках ФГОС для обучающихся с ОВЗ в соответствии с Адаптированными основными общеобразовательными программами общего образования обучающихся с ОВЗ. 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отметить, что ФГОС обучающихся с ОВЗ позволяет организовать обучение детей с учетом их особых образовательных потребностей, заданных характером нарушения их развития и оценить полученные результаты. Анализ требований ФГОС для этих детей определяет пути и средства организации образовательного процесса в принципиально новых условиях, когда результатом освоения адаптированной основной образовательной программы (АООП) должно стать введение в социум ребенка, имеющего отклонения в развитии.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14BE" w:rsidRPr="00D814BE" w:rsidRDefault="00D814BE" w:rsidP="00D814B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Принципы психолого-педагогического сопровождения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 педагогической организации среды жизнедеятельности обучающихся, позволяющий создавать условия (санитарно-гигиенические, психогигиенические, дидактические) с учетом особенностей детей, как решающих факторов влияния на развитие, здоровье, коррекцию;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 личностно-ориентированного подхода, диктующий необходимость прогнозирования индивидуального развития ребенка и, подчеркивающий важность специальной коррекционно-развивающейся работы;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 интегрированного характера образовательного процесса. Принцип утверждает необходимость соединения в образовательном процессе учебных и воспитательных стратегий со стратегиями диагностическими, охранно-оздоровительными, коррекционно-развивающими, социальными;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 обогащения мотивации учебной деятельности важен при целенаправленном обучении школьников с интеллектуальными нарушениями, так как у них отмечается вялость, слабость инициативы, недостаток любознательности;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 коммуникативной направленности обучения предполагает насыщенность занятий разнообразными упражнениями, позволяющими повысить речевую активность обучающихся.</w:t>
      </w:r>
    </w:p>
    <w:p w:rsidR="00D814BE" w:rsidRPr="00D814BE" w:rsidRDefault="00D814BE" w:rsidP="00D814BE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направления проекта</w:t>
      </w:r>
    </w:p>
    <w:p w:rsidR="00D814BE" w:rsidRPr="00D814BE" w:rsidRDefault="00D814BE" w:rsidP="00D814BE">
      <w:pPr>
        <w:spacing w:after="0"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4BE" w:rsidRPr="00D814BE" w:rsidRDefault="00D814BE" w:rsidP="00D814BE">
      <w:pPr>
        <w:keepNext/>
        <w:keepLines/>
        <w:spacing w:after="0" w:line="276" w:lineRule="auto"/>
        <w:ind w:left="284" w:right="284" w:firstLine="28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03394837"/>
      <w:r w:rsidRPr="00D81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по направлениям:</w:t>
      </w:r>
      <w:bookmarkEnd w:id="0"/>
    </w:p>
    <w:p w:rsidR="00D814BE" w:rsidRPr="00D814BE" w:rsidRDefault="00D814BE" w:rsidP="00D814BE">
      <w:pPr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1направление</w:t>
      </w:r>
      <w:r w:rsidRPr="00D8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 </w:t>
      </w: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детьми с ОВЗ</w:t>
      </w:r>
    </w:p>
    <w:p w:rsidR="00D814BE" w:rsidRPr="00D814BE" w:rsidRDefault="00D814BE" w:rsidP="00D814BE">
      <w:pPr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1.Обеспечить коррекционно-развивающую поддержку в форме занятия с детьми с ОВЗ, </w:t>
      </w: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используя при этом наиболее эффективные инновационные технологии психолого-педагогического сопровождения.</w:t>
      </w:r>
    </w:p>
    <w:p w:rsidR="00D814BE" w:rsidRPr="00D814BE" w:rsidRDefault="00D814BE" w:rsidP="00D814BE">
      <w:pPr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2.Создать атмосферу принятия и толерантности ребёнка с ОВЗ в кругу сверстников.</w:t>
      </w:r>
    </w:p>
    <w:p w:rsidR="00D814BE" w:rsidRPr="00D814BE" w:rsidRDefault="00D814BE" w:rsidP="00D814BE">
      <w:pPr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направление. Работа с родителями детей с ОВЗ</w:t>
      </w:r>
    </w:p>
    <w:p w:rsidR="00D814BE" w:rsidRPr="00D814BE" w:rsidRDefault="00D814BE" w:rsidP="00D814BE">
      <w:pPr>
        <w:numPr>
          <w:ilvl w:val="0"/>
          <w:numId w:val="3"/>
        </w:numPr>
        <w:spacing w:after="0" w:line="276" w:lineRule="auto"/>
        <w:ind w:left="284" w:right="284" w:firstLine="284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Способствовать снижению эмоционального дискомфорта в связи с состоянием ребёнка;</w:t>
      </w:r>
    </w:p>
    <w:p w:rsidR="00D814BE" w:rsidRPr="00D814BE" w:rsidRDefault="00D814BE" w:rsidP="00D814BE">
      <w:pPr>
        <w:numPr>
          <w:ilvl w:val="0"/>
          <w:numId w:val="3"/>
        </w:numPr>
        <w:spacing w:after="0" w:line="276" w:lineRule="auto"/>
        <w:ind w:left="284" w:right="284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Укреплять уверенность родителей в возможностях ребёнка;</w:t>
      </w:r>
    </w:p>
    <w:p w:rsidR="00D814BE" w:rsidRPr="00D814BE" w:rsidRDefault="00D814BE" w:rsidP="00D814BE">
      <w:pPr>
        <w:numPr>
          <w:ilvl w:val="0"/>
          <w:numId w:val="3"/>
        </w:numPr>
        <w:spacing w:after="0" w:line="276" w:lineRule="auto"/>
        <w:ind w:left="284" w:right="284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Формировать адекватное отношение к диагнозу ребёнка с ОВЗ и его состоянию.</w:t>
      </w:r>
    </w:p>
    <w:p w:rsidR="00D814BE" w:rsidRPr="00D814BE" w:rsidRDefault="00D814BE" w:rsidP="00D814BE">
      <w:pPr>
        <w:spacing w:after="0" w:line="276" w:lineRule="auto"/>
        <w:ind w:left="284" w:right="284" w:firstLine="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направление</w:t>
      </w: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Взаимодействие специалистов.</w:t>
      </w:r>
    </w:p>
    <w:p w:rsidR="00D814BE" w:rsidRPr="00D814BE" w:rsidRDefault="00D814BE" w:rsidP="00D814BE">
      <w:pPr>
        <w:spacing w:after="0" w:line="276" w:lineRule="auto"/>
        <w:ind w:left="284" w:right="284" w:firstLine="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1.Действовать в команде, опираясь в планировании и реализации своей профессиональной деятельности на коллегиальные решения и подходы.</w:t>
      </w:r>
    </w:p>
    <w:p w:rsidR="00D814BE" w:rsidRPr="00D814BE" w:rsidRDefault="00D814BE" w:rsidP="00D814BE">
      <w:pPr>
        <w:spacing w:after="0" w:line="276" w:lineRule="auto"/>
        <w:ind w:left="284" w:right="284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2.Эффективно взаимодействовать с родителями и педагогами.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направление</w:t>
      </w: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педагогами учащихся с ОВЗ.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Создать условия в образовательном учреждении (ОУ) для повышения квалификации педагогов по вопросам инклюзивного образования.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2.Способствовать повышению мотивации к работе ребенком с ОВЗ.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Обеспечивать психологическую поддержку педагогам и формировать у них уверенность в работе с ребёнком с ОВЗ.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направление.</w:t>
      </w: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Предметно-развивающая среда.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both"/>
        <w:rPr>
          <w:rFonts w:ascii="Calibri" w:eastAsia="Times New Roman" w:hAnsi="Calibri" w:cs="Times New Roman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Организовать   образовательное пространство в соответствии с особыми потребностями, обучающимися с ОВЗ. </w:t>
      </w:r>
      <w:r w:rsidRPr="00D814BE">
        <w:rPr>
          <w:rFonts w:ascii="Calibri" w:eastAsia="Times New Roman" w:hAnsi="Calibri" w:cs="Times New Roman"/>
          <w:lang w:eastAsia="ru-RU"/>
        </w:rPr>
        <w:t xml:space="preserve"> 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Calibri" w:eastAsia="Times New Roman" w:hAnsi="Calibri" w:cs="Times New Roman"/>
          <w:lang w:eastAsia="ru-RU"/>
        </w:rPr>
        <w:t>2.</w:t>
      </w: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образовательную, развивающую, воспитывающую, стимулирующую, коммуникативную функции.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left="284" w:right="284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_Toc403394838"/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Этапы реализации проекта.</w:t>
      </w:r>
      <w:bookmarkEnd w:id="1"/>
    </w:p>
    <w:tbl>
      <w:tblPr>
        <w:tblW w:w="497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2"/>
      </w:tblGrid>
      <w:tr w:rsidR="00D814BE" w:rsidRPr="00D814BE" w:rsidTr="00444DD7">
        <w:tc>
          <w:tcPr>
            <w:tcW w:w="500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14BE" w:rsidRPr="00D814BE" w:rsidRDefault="00D814BE" w:rsidP="00D814BE">
            <w:pPr>
              <w:numPr>
                <w:ilvl w:val="0"/>
                <w:numId w:val="4"/>
              </w:numPr>
              <w:spacing w:after="0" w:line="276" w:lineRule="auto"/>
              <w:ind w:left="284" w:right="284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 – организационный </w:t>
            </w:r>
          </w:p>
          <w:p w:rsidR="00D814BE" w:rsidRPr="00D814BE" w:rsidRDefault="00D814BE" w:rsidP="00D814BE">
            <w:pPr>
              <w:spacing w:after="0" w:line="276" w:lineRule="auto"/>
              <w:ind w:left="284" w:right="284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D814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D814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.год</w:t>
            </w:r>
            <w:proofErr w:type="gramEnd"/>
          </w:p>
          <w:p w:rsidR="00D814BE" w:rsidRPr="00D814BE" w:rsidRDefault="00D814BE" w:rsidP="00D814BE">
            <w:pPr>
              <w:numPr>
                <w:ilvl w:val="0"/>
                <w:numId w:val="4"/>
              </w:numPr>
              <w:spacing w:after="0" w:line="276" w:lineRule="auto"/>
              <w:ind w:left="284" w:right="284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 – реализация проекта </w:t>
            </w:r>
          </w:p>
          <w:p w:rsidR="00D814BE" w:rsidRPr="00D814BE" w:rsidRDefault="00D814BE" w:rsidP="00D814BE">
            <w:pPr>
              <w:spacing w:after="0" w:line="276" w:lineRule="auto"/>
              <w:ind w:left="284" w:right="284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2017- 2021уч.год </w:t>
            </w:r>
          </w:p>
          <w:p w:rsidR="00D814BE" w:rsidRPr="00D814BE" w:rsidRDefault="00D814BE" w:rsidP="00D814BE">
            <w:pPr>
              <w:numPr>
                <w:ilvl w:val="0"/>
                <w:numId w:val="4"/>
              </w:numPr>
              <w:spacing w:after="0" w:line="276" w:lineRule="auto"/>
              <w:ind w:left="284" w:right="284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</w:t>
            </w:r>
            <w:r w:rsidRPr="00D814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D81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итогов, анализ результатов, планирование последующей реализации проекта.</w:t>
            </w:r>
          </w:p>
          <w:p w:rsidR="00D814BE" w:rsidRPr="00D814BE" w:rsidRDefault="00D814BE" w:rsidP="00D814BE">
            <w:pPr>
              <w:spacing w:after="0" w:line="276" w:lineRule="auto"/>
              <w:ind w:left="284" w:right="284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14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Май – июнь 2021 год.</w:t>
            </w:r>
          </w:p>
        </w:tc>
      </w:tr>
    </w:tbl>
    <w:p w:rsidR="00D814BE" w:rsidRPr="00D814BE" w:rsidRDefault="00D814BE" w:rsidP="00D814BE">
      <w:pPr>
        <w:tabs>
          <w:tab w:val="left" w:pos="567"/>
        </w:tabs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Продолжительность, сроки реализации проекта - 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4 года.</w:t>
      </w:r>
    </w:p>
    <w:p w:rsidR="00D814BE" w:rsidRPr="00D814BE" w:rsidRDefault="00D814BE" w:rsidP="00D814BE">
      <w:pPr>
        <w:shd w:val="clear" w:color="auto" w:fill="FFFFFF"/>
        <w:tabs>
          <w:tab w:val="left" w:pos="567"/>
        </w:tabs>
        <w:spacing w:after="0" w:line="276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Категории детей с ОВЗ, включённых в проект:</w:t>
      </w:r>
    </w:p>
    <w:p w:rsidR="00D814BE" w:rsidRPr="00D814BE" w:rsidRDefault="00D814BE" w:rsidP="00D814BE">
      <w:pPr>
        <w:numPr>
          <w:ilvl w:val="0"/>
          <w:numId w:val="5"/>
        </w:numPr>
        <w:shd w:val="clear" w:color="auto" w:fill="FFFFFF"/>
        <w:spacing w:after="0" w:line="276" w:lineRule="auto"/>
        <w:ind w:left="284" w:right="28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РАС(</w:t>
      </w:r>
      <w:proofErr w:type="gramEnd"/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расстройство аутистического спектра);</w:t>
      </w:r>
    </w:p>
    <w:p w:rsidR="00D814BE" w:rsidRPr="00D814BE" w:rsidRDefault="00D814BE" w:rsidP="00D814BE">
      <w:pPr>
        <w:numPr>
          <w:ilvl w:val="0"/>
          <w:numId w:val="5"/>
        </w:numPr>
        <w:shd w:val="clear" w:color="auto" w:fill="FFFFFF"/>
        <w:spacing w:after="0" w:line="276" w:lineRule="auto"/>
        <w:ind w:left="284" w:right="28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ТНР (тяжелые нарушения речи);</w:t>
      </w:r>
    </w:p>
    <w:p w:rsidR="00D814BE" w:rsidRPr="00D814BE" w:rsidRDefault="00D814BE" w:rsidP="00D814BE">
      <w:pPr>
        <w:numPr>
          <w:ilvl w:val="0"/>
          <w:numId w:val="5"/>
        </w:numPr>
        <w:shd w:val="clear" w:color="auto" w:fill="FFFFFF"/>
        <w:spacing w:after="0" w:line="276" w:lineRule="auto"/>
        <w:ind w:left="284" w:right="28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Слепые;</w:t>
      </w:r>
    </w:p>
    <w:p w:rsidR="00D814BE" w:rsidRPr="00D814BE" w:rsidRDefault="00D814BE" w:rsidP="00D814BE">
      <w:pPr>
        <w:numPr>
          <w:ilvl w:val="0"/>
          <w:numId w:val="5"/>
        </w:numPr>
        <w:shd w:val="clear" w:color="auto" w:fill="FFFFFF"/>
        <w:spacing w:after="0" w:line="276" w:lineRule="auto"/>
        <w:ind w:left="284" w:right="28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 (умственно отсталые)</w:t>
      </w:r>
    </w:p>
    <w:p w:rsidR="00D814BE" w:rsidRPr="00D814BE" w:rsidRDefault="00D814BE" w:rsidP="00D814BE">
      <w:pPr>
        <w:numPr>
          <w:ilvl w:val="0"/>
          <w:numId w:val="5"/>
        </w:numPr>
        <w:shd w:val="clear" w:color="auto" w:fill="FFFFFF"/>
        <w:spacing w:after="0" w:line="276" w:lineRule="auto"/>
        <w:ind w:left="284" w:right="284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ЗПР(</w:t>
      </w:r>
      <w:proofErr w:type="gramEnd"/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задержка психического развития).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568" w:right="284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Механизм реализации проекта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1. Функции каждого участника проекта: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Директор: организует работу по реализации проекта, подбирает специалистов, контролирует текущую работу специалистов.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УВР: координирует действия специалистов, осуществляет сбор и анализ информации об образовательном процессе в рамках проекта, осуществляет научно-методическое руководство реализацией проекта, консультирует педагогов и родителей, осуществляет сбор и анализ информации об альтернативных программах инклюзивного образования, составляет отчетность.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Педагог-психолог: осуществляет психологическое сопровождение образовательного процесса с обычными детьми, педагогами и родителями, ведет коррекционные занятия детей с ОВЗ.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Педагог-дефектолог: консультирует педагогов и родителей, осуществляет сбор и анализ информации об альтернативных программах инклюзивного образования, ведет коррекционные занятия детей с ОВЗ.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Учитель, тифлопедагог: ведет обучение, согласно учебного плана, коррекционные занятия, внеурочную деятельность, консультирует родителей по поводу содержания и методов педагогического процесса.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Учитель-логопед: консультирует и обучает родителей и специалистов методам речевого развития учащихся, ведет коррекционные занятия детей с ОВЗ.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2. Четкое планирование проектных мероприятий в соответствии с возрастом по годам обучения: разработка адаптированных общеобразовательных программ, рабочих учебных программ, составление учебного плана, пакета документов на каждого ребенка с ОВЗ, индивидуального маршрута.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Постоянный анализ процесса, промежуточных и конечных результатов 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Использование сетевого взаимодействия в организации урочной, коррекционной, внеурочной и внеклассной работы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Активное привлечение родителей к воспитанию обучающихся в духе национального самосознания, толерантности.</w:t>
      </w:r>
    </w:p>
    <w:p w:rsidR="00D814BE" w:rsidRPr="00D814BE" w:rsidRDefault="00D814BE" w:rsidP="00D814BE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keepNext/>
        <w:keepLines/>
        <w:spacing w:after="0" w:line="276" w:lineRule="auto"/>
        <w:ind w:left="284" w:right="284"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403394839"/>
      <w:r w:rsidRPr="00D81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 проекта</w:t>
      </w:r>
      <w:bookmarkEnd w:id="2"/>
      <w:r w:rsidRPr="00D81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814BE" w:rsidRPr="00D814BE" w:rsidRDefault="00D814BE" w:rsidP="00D814BE">
      <w:pPr>
        <w:shd w:val="clear" w:color="auto" w:fill="FFFFFF"/>
        <w:spacing w:after="0" w:line="276" w:lineRule="auto"/>
        <w:ind w:left="284" w:right="284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Pr="00D81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этап. Организационный.</w:t>
      </w:r>
    </w:p>
    <w:tbl>
      <w:tblPr>
        <w:tblW w:w="4976" w:type="pct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0"/>
      </w:tblGrid>
      <w:tr w:rsidR="00D814BE" w:rsidRPr="00D814BE" w:rsidTr="00444DD7">
        <w:tc>
          <w:tcPr>
            <w:tcW w:w="500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814BE" w:rsidRPr="00D814BE" w:rsidRDefault="00D814BE" w:rsidP="00D814BE">
            <w:pPr>
              <w:spacing w:after="0" w:line="276" w:lineRule="auto"/>
              <w:ind w:right="-1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данном этапе была проведена следующая работа:</w:t>
            </w:r>
          </w:p>
          <w:p w:rsidR="00D814BE" w:rsidRPr="00D814BE" w:rsidRDefault="00D814BE" w:rsidP="00D814BE">
            <w:pPr>
              <w:spacing w:after="0" w:line="276" w:lineRule="auto"/>
              <w:ind w:right="-1"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D814B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А</w:t>
            </w:r>
            <w:r w:rsidRPr="00D81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дминистрацией и коллективом ОУ </w:t>
            </w:r>
            <w:r w:rsidRPr="00D81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обсуждалась необходимость и возможность включения ОУ в работу по развитию инклюзивного образования. Состоялся педагогический совет, где одним из главных стал вопрос включения коллектива в процесс инклюзии; оценивались возможности и проблемы, существующие в образовательном учреждении. </w:t>
            </w:r>
          </w:p>
          <w:p w:rsidR="00D814BE" w:rsidRPr="00D814BE" w:rsidRDefault="00D814BE" w:rsidP="00D814BE">
            <w:pPr>
              <w:spacing w:after="0" w:line="276" w:lineRule="auto"/>
              <w:ind w:right="-1"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1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2.Было проведено анкетирование педагогического состава, с целью выявления готовности принять идею инклюзии и желания работать в данном направлении.</w:t>
            </w:r>
          </w:p>
          <w:p w:rsidR="00D814BE" w:rsidRPr="00D814BE" w:rsidRDefault="00D814BE" w:rsidP="00D814BE">
            <w:pPr>
              <w:spacing w:after="0" w:line="276" w:lineRule="auto"/>
              <w:ind w:right="-1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  <w:r w:rsidRPr="00D814BE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ОУ совместно с зам. директором провели анализ квалификации специалистов, комплектации предметно-развивающей среды, УМК (учебно-методических комплектов), доступной среды, материально-технической базы школы для реализации АООП (Адаптированных общеобразовательных программ и технологий), по которым работает ОУ, на соответствие их условиям реализации инклюзивных целей.</w:t>
            </w:r>
          </w:p>
          <w:p w:rsidR="00D814BE" w:rsidRPr="00D814BE" w:rsidRDefault="00D814BE" w:rsidP="00D814BE">
            <w:pPr>
              <w:spacing w:after="0" w:line="276" w:lineRule="auto"/>
              <w:ind w:right="-1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4BE">
              <w:rPr>
                <w:rFonts w:ascii="Times New Roman" w:eastAsia="Calibri" w:hAnsi="Times New Roman" w:cs="Times New Roman"/>
                <w:sz w:val="24"/>
                <w:szCs w:val="24"/>
              </w:rPr>
              <w:t>4.Директор и зам. директора по УВР провели встречи с педагогическим коллективом для обсуждения и проработки основных целей, ценностей и принципов инклюзии, перспективного и текущего плана действий коллектива, определения состава группы педагогов по организации обучения в ОУ для детей с ОВЗ.</w:t>
            </w:r>
          </w:p>
          <w:p w:rsidR="00D814BE" w:rsidRPr="00D814BE" w:rsidRDefault="00D814BE" w:rsidP="00D814BE">
            <w:pPr>
              <w:spacing w:after="0" w:line="276" w:lineRule="auto"/>
              <w:ind w:right="-1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5.Была сформирована группа специалистов, включающая в себя: директора, замдиректора по УВР, учителей, воспитателей, педагогов-психологов, логопеда, дефектолога, социального педагога, тифлопедагога, </w:t>
            </w:r>
            <w:proofErr w:type="spellStart"/>
            <w:r w:rsidRPr="00D814BE">
              <w:rPr>
                <w:rFonts w:ascii="Times New Roman" w:eastAsia="Calibri" w:hAnsi="Times New Roman" w:cs="Times New Roman"/>
                <w:sz w:val="24"/>
                <w:szCs w:val="24"/>
              </w:rPr>
              <w:t>тьютора</w:t>
            </w:r>
            <w:proofErr w:type="spellEnd"/>
            <w:r w:rsidRPr="00D81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Все специалисты </w:t>
            </w:r>
            <w:r w:rsidRPr="00D814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поддерживают идеи инклюзии, заинтересованы в реализации этих идей в своей профессиональной деятельности.</w:t>
            </w:r>
          </w:p>
        </w:tc>
      </w:tr>
    </w:tbl>
    <w:p w:rsidR="00D814BE" w:rsidRPr="00D814BE" w:rsidRDefault="00D814BE" w:rsidP="00D814BE">
      <w:pPr>
        <w:spacing w:after="0" w:line="276" w:lineRule="auto"/>
        <w:ind w:right="-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4BE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6. Также была проведена большая подготовительная работа с родителями детей с ОВЗ, </w:t>
      </w:r>
      <w:r w:rsidRPr="00D814BE">
        <w:rPr>
          <w:rFonts w:ascii="Times New Roman" w:eastAsia="Calibri" w:hAnsi="Times New Roman" w:cs="Times New Roman"/>
          <w:sz w:val="24"/>
          <w:szCs w:val="24"/>
        </w:rPr>
        <w:t xml:space="preserve">так как именно они представляют интересы ребёнка, несут за него ответственность и принимают решения по всем вопросам его жизни. </w:t>
      </w:r>
    </w:p>
    <w:p w:rsidR="00D814BE" w:rsidRPr="00D814BE" w:rsidRDefault="00D814BE" w:rsidP="00D814BE">
      <w:pPr>
        <w:spacing w:after="0" w:line="276" w:lineRule="auto"/>
        <w:ind w:right="-1" w:firstLine="284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D814BE">
        <w:rPr>
          <w:rFonts w:ascii="Times New Roman" w:eastAsia="Calibri" w:hAnsi="Times New Roman" w:cs="Times New Roman"/>
          <w:b/>
          <w:iCs/>
          <w:sz w:val="24"/>
          <w:szCs w:val="24"/>
        </w:rPr>
        <w:t>Промежуточные результаты проекта по этапу:</w:t>
      </w:r>
    </w:p>
    <w:p w:rsidR="00D814BE" w:rsidRPr="00D814BE" w:rsidRDefault="00D814BE" w:rsidP="00D814BE">
      <w:pPr>
        <w:spacing w:after="0" w:line="276" w:lineRule="auto"/>
        <w:ind w:right="-1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1. Разработана нормативно-правовая база;</w:t>
      </w:r>
    </w:p>
    <w:p w:rsidR="00D814BE" w:rsidRPr="00D814BE" w:rsidRDefault="00D814BE" w:rsidP="00D814BE">
      <w:pPr>
        <w:spacing w:after="0" w:line="276" w:lineRule="auto"/>
        <w:ind w:right="-1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Составлена дорожная карта по приобретению оборудования для обучения слепого </w:t>
      </w:r>
      <w:proofErr w:type="gramStart"/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ребенка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proofErr w:type="gramEnd"/>
    </w:p>
    <w:p w:rsidR="00D814BE" w:rsidRPr="00D814BE" w:rsidRDefault="00D814BE" w:rsidP="00D814BE">
      <w:pPr>
        <w:spacing w:after="0" w:line="276" w:lineRule="auto"/>
        <w:ind w:right="-1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Созданы кадровые условия для обучения и сопровождения ребенка с ОВЗ </w:t>
      </w:r>
    </w:p>
    <w:p w:rsidR="00D814BE" w:rsidRPr="00D814BE" w:rsidRDefault="00D814BE" w:rsidP="00D814BE">
      <w:pPr>
        <w:spacing w:after="0" w:line="276" w:lineRule="auto"/>
        <w:ind w:right="-1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Установлены адекватные </w:t>
      </w:r>
      <w:proofErr w:type="spellStart"/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родительско</w:t>
      </w:r>
      <w:proofErr w:type="spellEnd"/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>-детские отношений.</w:t>
      </w:r>
    </w:p>
    <w:p w:rsidR="00D814BE" w:rsidRPr="00D814BE" w:rsidRDefault="00D814BE" w:rsidP="00D814BE">
      <w:pPr>
        <w:spacing w:after="0" w:line="276" w:lineRule="auto"/>
        <w:ind w:right="-1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Оснащение кабинетов, согласно ФГОС для детей с ОВЗ </w:t>
      </w:r>
    </w:p>
    <w:p w:rsidR="00D814BE" w:rsidRPr="00D814BE" w:rsidRDefault="00D814BE" w:rsidP="00D814BE">
      <w:pPr>
        <w:spacing w:after="0" w:line="276" w:lineRule="auto"/>
        <w:ind w:right="-1" w:firstLine="284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814BE" w:rsidRPr="00D814BE" w:rsidRDefault="00D814BE" w:rsidP="00D814BE">
      <w:pPr>
        <w:spacing w:after="0" w:line="276" w:lineRule="auto"/>
        <w:ind w:right="-1" w:firstLine="284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814BE" w:rsidRPr="00D814BE" w:rsidRDefault="00D814BE" w:rsidP="00D814BE">
      <w:pPr>
        <w:spacing w:after="0" w:line="276" w:lineRule="auto"/>
        <w:ind w:right="-1" w:firstLine="284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D814BE" w:rsidRPr="00D814BE" w:rsidRDefault="00D814BE" w:rsidP="00D814BE">
      <w:pPr>
        <w:spacing w:after="0" w:line="276" w:lineRule="auto"/>
        <w:ind w:right="-1" w:firstLine="284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4BE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II</w:t>
      </w:r>
      <w:r w:rsidRPr="00D814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этап. Реализация проекта.</w:t>
      </w: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первом этапе в инклюзивный образовательный процесс по новым требованиям ФГОС с ОВЗ был включен первый ребенок, поступивший в школу – это слепой ребенок. На втором и третьем году реализации проекта в школу поступили дети с ЗПР, ТНР, УО.</w:t>
      </w:r>
    </w:p>
    <w:p w:rsidR="00D814BE" w:rsidRPr="00D814BE" w:rsidRDefault="00D814BE" w:rsidP="00D814BE">
      <w:pPr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814BE">
        <w:rPr>
          <w:rFonts w:ascii="Times New Roman" w:eastAsia="Times New Roman" w:hAnsi="Times New Roman" w:cs="Times New Roman"/>
          <w:sz w:val="24"/>
          <w:szCs w:val="24"/>
        </w:rPr>
        <w:t>Реализация основных принципов образования детей с ограниченными возможностями здоровья в МБОУ «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</w:rPr>
        <w:t>Выльгортская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</w:rPr>
        <w:t>сош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 №2» базируется на следующих содержательных и организационных подходах, способах, формах:</w:t>
      </w: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76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адаптированные общеобразовательные программы, индивидуальные учебные планы (Ссылка на сайт: </w:t>
      </w:r>
      <w:hyperlink r:id="rId7" w:history="1">
        <w:r w:rsidRPr="00D814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http://www.vsoh2.edusite.ru</w:t>
        </w:r>
      </w:hyperlink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  )</w:t>
      </w: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76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социальная реабилитация ребенка с ОВЗ в образовательном учреждении и вне его </w:t>
      </w:r>
    </w:p>
    <w:p w:rsidR="00D814BE" w:rsidRPr="00D814BE" w:rsidRDefault="00D814BE" w:rsidP="00D814BE">
      <w:pPr>
        <w:spacing w:after="0" w:line="276" w:lineRule="auto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76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психолого-педагогическое сопровождение ребенка с ОВЗ в процессе обучения и социализации;</w:t>
      </w:r>
    </w:p>
    <w:p w:rsidR="00D814BE" w:rsidRPr="00D814BE" w:rsidRDefault="00D814BE" w:rsidP="00D814BE">
      <w:pPr>
        <w:widowControl w:val="0"/>
        <w:autoSpaceDE w:val="0"/>
        <w:autoSpaceDN w:val="0"/>
        <w:spacing w:before="137" w:after="0" w:line="276" w:lineRule="auto"/>
        <w:ind w:right="-1" w:firstLine="708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tabs>
          <w:tab w:val="left" w:pos="720"/>
        </w:tabs>
        <w:spacing w:after="0" w:line="276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tab/>
        <w:t>В МБОУ «</w:t>
      </w:r>
      <w:proofErr w:type="spellStart"/>
      <w:r w:rsidRPr="00D814BE">
        <w:rPr>
          <w:rFonts w:ascii="Times New Roman" w:eastAsia="Symbol" w:hAnsi="Times New Roman" w:cs="Times New Roman"/>
          <w:sz w:val="24"/>
          <w:szCs w:val="24"/>
        </w:rPr>
        <w:t>Выльгортская</w:t>
      </w:r>
      <w:proofErr w:type="spellEnd"/>
      <w:r w:rsidRPr="00D814BE">
        <w:rPr>
          <w:rFonts w:ascii="Times New Roman" w:eastAsia="Symbol" w:hAnsi="Times New Roman" w:cs="Times New Roman"/>
          <w:sz w:val="24"/>
          <w:szCs w:val="24"/>
        </w:rPr>
        <w:t xml:space="preserve"> СОШ №2» создана социально-психолого-логопедическая служба (СПЛС). План работы СПЛС составляется на начало учебного года</w:t>
      </w:r>
      <w:r>
        <w:rPr>
          <w:rFonts w:ascii="Times New Roman" w:eastAsia="Symbol" w:hAnsi="Times New Roman" w:cs="Times New Roman"/>
          <w:sz w:val="24"/>
          <w:szCs w:val="24"/>
        </w:rPr>
        <w:t xml:space="preserve">. </w:t>
      </w:r>
      <w:r w:rsidRPr="00D814BE">
        <w:rPr>
          <w:rFonts w:ascii="Times New Roman" w:eastAsia="Symbol" w:hAnsi="Times New Roman" w:cs="Times New Roman"/>
          <w:sz w:val="24"/>
          <w:szCs w:val="24"/>
        </w:rPr>
        <w:t>Деятельность СПЛС осуществляется в следующих направлениях: социальное, диагностическое, коррекционное, профилактическое, просветительское, консультативное, развивающее, экспертное.</w:t>
      </w:r>
    </w:p>
    <w:p w:rsidR="00D814BE" w:rsidRPr="00D814BE" w:rsidRDefault="00D814BE" w:rsidP="00D814BE">
      <w:pPr>
        <w:tabs>
          <w:tab w:val="left" w:pos="720"/>
        </w:tabs>
        <w:spacing w:after="0" w:line="276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tab/>
        <w:t xml:space="preserve">Кадровый состав СПЛС: социальный педагог, 2 педагога-психолога, учитель-логопед, учитель-дефектолог – позволяет максимально эффективно организовать сопровождение детей с ограниченными возможностями здоровья (ОВЗ). Так же для обеспечения особых образовательных потребностей всех категорий, обучающихся с ОВЗ в нашей школе привлечены следующие специалисты: тифлопедагог, учителя начальных классов, учителя-предметники, учитель ритмики, </w:t>
      </w:r>
      <w:proofErr w:type="spellStart"/>
      <w:r w:rsidRPr="00D814BE">
        <w:rPr>
          <w:rFonts w:ascii="Times New Roman" w:eastAsia="Symbol" w:hAnsi="Times New Roman" w:cs="Times New Roman"/>
          <w:sz w:val="24"/>
          <w:szCs w:val="24"/>
        </w:rPr>
        <w:t>тьюторы</w:t>
      </w:r>
      <w:proofErr w:type="spellEnd"/>
      <w:r w:rsidRPr="00D814BE">
        <w:rPr>
          <w:rFonts w:ascii="Times New Roman" w:eastAsia="Symbol" w:hAnsi="Times New Roman" w:cs="Times New Roman"/>
          <w:sz w:val="24"/>
          <w:szCs w:val="24"/>
        </w:rPr>
        <w:t>, воспитатели, которые осуществляют совместно со службой СПЛС психолого-педагогическое сопровождение каждого ребенка с ОВЗ.</w:t>
      </w:r>
    </w:p>
    <w:p w:rsidR="00D814BE" w:rsidRPr="00D814BE" w:rsidRDefault="00D814BE" w:rsidP="00D814BE">
      <w:pPr>
        <w:tabs>
          <w:tab w:val="left" w:pos="720"/>
        </w:tabs>
        <w:spacing w:after="0" w:line="227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lastRenderedPageBreak/>
        <w:tab/>
        <w:t xml:space="preserve"> </w:t>
      </w:r>
    </w:p>
    <w:p w:rsidR="00D814BE" w:rsidRPr="00D814BE" w:rsidRDefault="00D814BE" w:rsidP="00D814BE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814BE">
        <w:rPr>
          <w:rFonts w:ascii="Calibri" w:eastAsia="Symbol" w:hAnsi="Calibri" w:cs="Times New Roman"/>
          <w:sz w:val="24"/>
          <w:szCs w:val="24"/>
          <w:lang w:eastAsia="ru-RU"/>
        </w:rPr>
        <w:tab/>
      </w:r>
      <w:r w:rsidRPr="00D814BE">
        <w:rPr>
          <w:rFonts w:ascii="Times New Roman" w:eastAsia="Symbol" w:hAnsi="Times New Roman" w:cs="Times New Roman"/>
          <w:sz w:val="24"/>
          <w:szCs w:val="24"/>
          <w:lang w:eastAsia="ru-RU"/>
        </w:rPr>
        <w:t>Для полноценного и всестороннего обследования обучающихся с ОВЗ используется диагностический инструментарий:</w:t>
      </w:r>
      <w:r w:rsidRPr="00D814BE">
        <w:rPr>
          <w:rFonts w:ascii="Times New Roman" w:eastAsia="Times New Roman" w:hAnsi="Times New Roman" w:cs="Times New Roman"/>
          <w:lang w:eastAsia="ru-RU"/>
        </w:rPr>
        <w:t xml:space="preserve"> Методика исследования пространственных представлений Н.Я. Семаго и М.М. Семаго</w:t>
      </w:r>
    </w:p>
    <w:p w:rsidR="00D814BE" w:rsidRPr="00D814BE" w:rsidRDefault="00D814BE" w:rsidP="00D814BE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исследования фонематических процессов у школьников Г.А. Волковой, Г.В. Чиркиной</w:t>
      </w:r>
    </w:p>
    <w:p w:rsidR="00D814BE" w:rsidRPr="00D814BE" w:rsidRDefault="00D814BE" w:rsidP="00D814BE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исследования словоизменения у младших школьников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Р.И.Лалаевой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Прищеповой</w:t>
      </w:r>
      <w:proofErr w:type="spellEnd"/>
    </w:p>
    <w:p w:rsidR="00D814BE" w:rsidRPr="00D814BE" w:rsidRDefault="00D814BE" w:rsidP="00D814BE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исследования ритмико-слоговой структуры слова (по таблицам Покровского Н.Б.)</w:t>
      </w:r>
    </w:p>
    <w:p w:rsidR="00D814BE" w:rsidRPr="00D814BE" w:rsidRDefault="00D814BE" w:rsidP="00D814BE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исследования зрительного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гнозиса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Н.Я. Семаго и М.М. Семаго</w:t>
      </w:r>
    </w:p>
    <w:p w:rsidR="00D814BE" w:rsidRPr="00D814BE" w:rsidRDefault="00D814BE" w:rsidP="00D814BE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исследования лексики у младших школьников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Р.И.Лалаевой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Прищеповой</w:t>
      </w:r>
      <w:proofErr w:type="spellEnd"/>
    </w:p>
    <w:p w:rsidR="00D814BE" w:rsidRPr="00D814BE" w:rsidRDefault="00D814BE" w:rsidP="00D814B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Стандартные   прогрессивные   матрицы   </w:t>
      </w:r>
      <w:proofErr w:type="spellStart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Дж.Равена</w:t>
      </w:r>
      <w:proofErr w:type="spellEnd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  Цветные    прогрессивные матрицы </w:t>
      </w:r>
      <w:proofErr w:type="spellStart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Дж.Равена</w:t>
      </w:r>
      <w:proofErr w:type="spellEnd"/>
    </w:p>
    <w:p w:rsidR="00D814BE" w:rsidRPr="00D814BE" w:rsidRDefault="00D814BE" w:rsidP="00D814B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Методика "Классификация предметов" (детский вариант)</w:t>
      </w:r>
    </w:p>
    <w:p w:rsidR="00D814BE" w:rsidRPr="00D814BE" w:rsidRDefault="00D814BE" w:rsidP="00D814BE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Методика "Классификация объектов по двум признакам" (лото </w:t>
      </w:r>
      <w:proofErr w:type="spellStart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В.М.Когана</w:t>
      </w:r>
      <w:proofErr w:type="spellEnd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D814BE" w:rsidRPr="00D814BE" w:rsidRDefault="00D814BE" w:rsidP="00D814B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Методика опосредованного запоминания по </w:t>
      </w:r>
      <w:proofErr w:type="spellStart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А.Н.Леонтьеву</w:t>
      </w:r>
      <w:proofErr w:type="spellEnd"/>
    </w:p>
    <w:p w:rsidR="00D814BE" w:rsidRPr="00D814BE" w:rsidRDefault="00D814BE" w:rsidP="00D814B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Пиктограмма</w:t>
      </w:r>
    </w:p>
    <w:p w:rsidR="00D814BE" w:rsidRPr="00D814BE" w:rsidRDefault="00D814BE" w:rsidP="00D814B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Понимание   переносного   смысла   </w:t>
      </w:r>
      <w:proofErr w:type="gramStart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метафор,   </w:t>
      </w:r>
      <w:proofErr w:type="gramEnd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поговорок,   коротких   рассказов   со скрытым смыслом</w:t>
      </w:r>
    </w:p>
    <w:p w:rsidR="00D814BE" w:rsidRPr="00D814BE" w:rsidRDefault="00D814BE" w:rsidP="00D814B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Методика </w:t>
      </w:r>
      <w:proofErr w:type="spellStart"/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Кооса</w:t>
      </w:r>
      <w:proofErr w:type="spellEnd"/>
    </w:p>
    <w:p w:rsidR="00D814BE" w:rsidRPr="00D814BE" w:rsidRDefault="00D814BE" w:rsidP="00D814BE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Методика "Установление последовательности событий"</w:t>
      </w:r>
    </w:p>
    <w:p w:rsidR="00D814BE" w:rsidRPr="00D814BE" w:rsidRDefault="00D814BE" w:rsidP="00D814BE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Методика "Исключение предметов"</w:t>
      </w:r>
    </w:p>
    <w:p w:rsidR="00D814BE" w:rsidRPr="00D814BE" w:rsidRDefault="00D814BE" w:rsidP="00D814B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Методика для исследования субъективных межличностных отношений ребенка (СОМОР)</w:t>
      </w:r>
    </w:p>
    <w:p w:rsidR="00D814BE" w:rsidRPr="00D814BE" w:rsidRDefault="00D814BE" w:rsidP="00D814B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Методика "Цветовой тест отношений" </w:t>
      </w:r>
      <w:r w:rsidRPr="00D814BE">
        <w:rPr>
          <w:rFonts w:ascii="Times New Roman" w:eastAsia="Symbol" w:hAnsi="Times New Roman" w:cs="Times New Roman"/>
          <w:sz w:val="24"/>
          <w:szCs w:val="24"/>
        </w:rPr>
        <w:t xml:space="preserve"> </w:t>
      </w:r>
    </w:p>
    <w:p w:rsidR="00D814BE" w:rsidRPr="00D814BE" w:rsidRDefault="00D814BE" w:rsidP="00D814BE">
      <w:pPr>
        <w:shd w:val="clear" w:color="auto" w:fill="FFFFFF"/>
        <w:autoSpaceDE w:val="0"/>
        <w:autoSpaceDN w:val="0"/>
        <w:adjustRightInd w:val="0"/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Базовый диагностический набор для психологического обследования детей младшего школьного возраста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814BE" w:rsidRPr="00D814BE" w:rsidRDefault="00D814BE" w:rsidP="00D814BE">
      <w:pPr>
        <w:tabs>
          <w:tab w:val="left" w:pos="720"/>
        </w:tabs>
        <w:spacing w:after="0" w:line="227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1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38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индивидуальная психолого-педагогическая карта развития ребенка с ОВЗ;</w:t>
      </w:r>
    </w:p>
    <w:p w:rsidR="00D814BE" w:rsidRPr="00D814BE" w:rsidRDefault="00D814BE" w:rsidP="00D814BE">
      <w:pPr>
        <w:tabs>
          <w:tab w:val="left" w:pos="720"/>
        </w:tabs>
        <w:spacing w:after="0" w:line="238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tabs>
          <w:tab w:val="left" w:pos="720"/>
        </w:tabs>
        <w:spacing w:after="0" w:line="238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ab/>
        <w:t xml:space="preserve">Для выстраивания образовательной траектории развития, обучающегося с ОВЗ нами разработана и систематически заполняется </w:t>
      </w:r>
      <w:r>
        <w:rPr>
          <w:rFonts w:ascii="Times New Roman" w:eastAsia="Times New Roman" w:hAnsi="Times New Roman" w:cs="Times New Roman"/>
          <w:sz w:val="24"/>
          <w:szCs w:val="24"/>
        </w:rPr>
        <w:t>карта индивидуального развития</w:t>
      </w:r>
      <w:r w:rsidRPr="00D814BE">
        <w:rPr>
          <w:rFonts w:ascii="Times New Roman" w:eastAsia="Times New Roman" w:hAnsi="Times New Roman" w:cs="Times New Roman"/>
          <w:sz w:val="24"/>
          <w:szCs w:val="24"/>
        </w:rPr>
        <w:t>. Индивидуальная карта развития является универсальным инструментом психолого-педагогического сопровождения учащегося с ОВЗ и скоординированной работы всех участников образовательного процесса. В заполнении данной карты принимают участие медицинский работник, родители ребенка, классный руководитель, социальный педагог, педагог-психолог, учитель-логопед и учитель-дефектолог. Результаты диагностик и обследований фиксируется в карте на начало и конец учебного года, что позволяет отслеживать динамику развития ребенка и планировать дальнейшую коррекционно-развивающую работу с ним.</w:t>
      </w:r>
    </w:p>
    <w:p w:rsidR="00D814BE" w:rsidRPr="00D814BE" w:rsidRDefault="00D814BE" w:rsidP="00D814BE">
      <w:pPr>
        <w:spacing w:after="0" w:line="32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32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28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повышение квалификации учителей общеобразовательного учреждения в области инклюзивного образования;</w:t>
      </w:r>
    </w:p>
    <w:p w:rsidR="00D814BE" w:rsidRPr="00D814BE" w:rsidRDefault="00D814BE" w:rsidP="00D814BE">
      <w:pPr>
        <w:spacing w:after="0" w:line="33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31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рабочие программы освоения предметов образовательной программы в условиях инклюзивного образования детей с ОВЗ в соответствии с образовательными стандартами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31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lastRenderedPageBreak/>
        <w:t>рабочие программы коррекционно-развивающих занятий в условиях инклюзивного образования детей с ОВЗ в соответствии с образовательными стандартами</w:t>
      </w:r>
      <w:r>
        <w:rPr>
          <w:rFonts w:ascii="Times New Roman" w:eastAsia="Symbol" w:hAnsi="Times New Roman" w:cs="Times New Roman"/>
          <w:sz w:val="24"/>
          <w:szCs w:val="24"/>
        </w:rPr>
        <w:t>.</w:t>
      </w: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31" w:lineRule="auto"/>
        <w:ind w:right="-1"/>
        <w:contextualSpacing/>
        <w:jc w:val="both"/>
        <w:rPr>
          <w:rFonts w:ascii="Times New Roman" w:eastAsia="Symbol" w:hAnsi="Times New Roman" w:cs="Times New Roman"/>
          <w:b/>
          <w:bCs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t>рабочие программы освоения внеурочной деятельности в условиях инклюзивного образования детей с ОВЗ в соответствии с образовательными стандартами</w:t>
      </w:r>
      <w:r>
        <w:rPr>
          <w:rFonts w:ascii="Times New Roman" w:eastAsia="Symbol" w:hAnsi="Times New Roman" w:cs="Times New Roman"/>
          <w:sz w:val="24"/>
          <w:szCs w:val="24"/>
        </w:rPr>
        <w:t>.</w:t>
      </w: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31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t>разработка технологических карт, конспектов уроков</w:t>
      </w:r>
      <w:r>
        <w:rPr>
          <w:rFonts w:ascii="Times New Roman" w:eastAsia="Symbol" w:hAnsi="Times New Roman" w:cs="Times New Roman"/>
          <w:sz w:val="24"/>
          <w:szCs w:val="24"/>
        </w:rPr>
        <w:t>,</w:t>
      </w:r>
      <w:r w:rsidRPr="00D814BE">
        <w:rPr>
          <w:rFonts w:ascii="Times New Roman" w:eastAsia="Symbol" w:hAnsi="Times New Roman" w:cs="Times New Roman"/>
          <w:sz w:val="24"/>
          <w:szCs w:val="24"/>
        </w:rPr>
        <w:t xml:space="preserve"> разработка конспектов коррекционных занятий,</w:t>
      </w:r>
      <w:r w:rsidRPr="00D814BE">
        <w:rPr>
          <w:rFonts w:ascii="Times New Roman" w:eastAsia="Symbol" w:hAnsi="Times New Roman" w:cs="Times New Roman"/>
          <w:b/>
          <w:sz w:val="24"/>
          <w:szCs w:val="24"/>
        </w:rPr>
        <w:t xml:space="preserve"> </w:t>
      </w:r>
      <w:r w:rsidRPr="00D814BE">
        <w:rPr>
          <w:rFonts w:ascii="Times New Roman" w:eastAsia="Symbol" w:hAnsi="Times New Roman" w:cs="Times New Roman"/>
          <w:sz w:val="24"/>
          <w:szCs w:val="24"/>
        </w:rPr>
        <w:t>технологические карты по коррекционному курсу «Развитие речи» для обучающегося с ТНР, технологическую карту по коррекционному занятию «</w:t>
      </w:r>
      <w:proofErr w:type="spellStart"/>
      <w:r w:rsidRPr="00D814BE">
        <w:rPr>
          <w:rFonts w:ascii="Times New Roman" w:eastAsia="Symbol" w:hAnsi="Times New Roman" w:cs="Times New Roman"/>
          <w:sz w:val="24"/>
          <w:szCs w:val="24"/>
        </w:rPr>
        <w:t>Психокоррекция</w:t>
      </w:r>
      <w:proofErr w:type="spellEnd"/>
      <w:r w:rsidRPr="00D814BE">
        <w:rPr>
          <w:rFonts w:ascii="Times New Roman" w:eastAsia="Symbol" w:hAnsi="Times New Roman" w:cs="Times New Roman"/>
          <w:sz w:val="24"/>
          <w:szCs w:val="24"/>
        </w:rPr>
        <w:t xml:space="preserve">» для обучающегося 1 класса с ОВЗ УО, 1 </w:t>
      </w:r>
      <w:proofErr w:type="gramStart"/>
      <w:r w:rsidRPr="00D814BE">
        <w:rPr>
          <w:rFonts w:ascii="Times New Roman" w:eastAsia="Symbol" w:hAnsi="Times New Roman" w:cs="Times New Roman"/>
          <w:sz w:val="24"/>
          <w:szCs w:val="24"/>
        </w:rPr>
        <w:t>вариант,  разработка</w:t>
      </w:r>
      <w:proofErr w:type="gramEnd"/>
      <w:r w:rsidRPr="00D814BE">
        <w:rPr>
          <w:rFonts w:ascii="Times New Roman" w:eastAsia="Symbol" w:hAnsi="Times New Roman" w:cs="Times New Roman"/>
          <w:sz w:val="24"/>
          <w:szCs w:val="24"/>
        </w:rPr>
        <w:t xml:space="preserve"> конспектов внеурочной деятельности</w:t>
      </w:r>
      <w:r>
        <w:rPr>
          <w:rFonts w:ascii="Times New Roman" w:eastAsia="Symbol" w:hAnsi="Times New Roman" w:cs="Times New Roman"/>
          <w:sz w:val="24"/>
          <w:szCs w:val="24"/>
        </w:rPr>
        <w:t>.</w:t>
      </w: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31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t>цикл интегрированных психолого-логопедических занятий «От общения к обучению»</w:t>
      </w:r>
      <w:r>
        <w:rPr>
          <w:rFonts w:ascii="Times New Roman" w:eastAsia="Symbol" w:hAnsi="Times New Roman" w:cs="Times New Roman"/>
          <w:sz w:val="24"/>
          <w:szCs w:val="24"/>
        </w:rPr>
        <w:t>.</w:t>
      </w:r>
    </w:p>
    <w:p w:rsidR="00D814BE" w:rsidRDefault="00D814BE" w:rsidP="00CE64CE">
      <w:pPr>
        <w:numPr>
          <w:ilvl w:val="0"/>
          <w:numId w:val="6"/>
        </w:numPr>
        <w:tabs>
          <w:tab w:val="left" w:pos="720"/>
        </w:tabs>
        <w:spacing w:after="0" w:line="231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t>сопровождение узких специалистов: педагога-психолога, логопеда, дефектолога</w:t>
      </w:r>
      <w:r>
        <w:rPr>
          <w:rFonts w:ascii="Times New Roman" w:eastAsia="Symbol" w:hAnsi="Times New Roman" w:cs="Times New Roman"/>
          <w:sz w:val="24"/>
          <w:szCs w:val="24"/>
        </w:rPr>
        <w:t>.</w:t>
      </w:r>
    </w:p>
    <w:p w:rsidR="00D814BE" w:rsidRPr="00D814BE" w:rsidRDefault="00D814BE" w:rsidP="00CE64CE">
      <w:pPr>
        <w:numPr>
          <w:ilvl w:val="0"/>
          <w:numId w:val="6"/>
        </w:numPr>
        <w:tabs>
          <w:tab w:val="left" w:pos="720"/>
        </w:tabs>
        <w:spacing w:after="0" w:line="231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Symbol" w:hAnsi="Times New Roman" w:cs="Times New Roman"/>
          <w:sz w:val="24"/>
          <w:szCs w:val="24"/>
        </w:rPr>
        <w:t>успешная адаптация детей в образовательной среде, социуме (занятость детей с ОВЗ во внеурочной и внеклассной работе: 100% детей с ОВЗ посещают все коррекционно-развивающие занятия и занятия внеурочной деятельности, 50% детей с ОВЗ посещают дополнительное образование: обучающийся с РАС – республиканскую организацию «Особое детство» (занятия с дефектологом), обучающийся с ТНР – музыкальную школу (балалайка), обучающиеся с ЗПР – кружок «Волшебная кисточка», «Английский язык», бадминтон, футбол, робототехнику, «Керамика» («</w:t>
      </w:r>
      <w:proofErr w:type="spellStart"/>
      <w:r w:rsidRPr="00D814BE">
        <w:rPr>
          <w:rFonts w:ascii="Times New Roman" w:eastAsia="Symbol" w:hAnsi="Times New Roman" w:cs="Times New Roman"/>
          <w:sz w:val="24"/>
          <w:szCs w:val="24"/>
        </w:rPr>
        <w:t>Зарань</w:t>
      </w:r>
      <w:proofErr w:type="spellEnd"/>
      <w:r w:rsidRPr="00D814BE">
        <w:rPr>
          <w:rFonts w:ascii="Times New Roman" w:eastAsia="Symbol" w:hAnsi="Times New Roman" w:cs="Times New Roman"/>
          <w:sz w:val="24"/>
          <w:szCs w:val="24"/>
        </w:rPr>
        <w:t xml:space="preserve">»), ОФП, слепая обучающаяся – музыкальную школу; портфолио учащегося — ребенка с ОВЗ, </w:t>
      </w:r>
      <w:r w:rsidRPr="00D814BE">
        <w:rPr>
          <w:rFonts w:ascii="Times New Roman" w:eastAsia="Symbol" w:hAnsi="Times New Roman" w:cs="Times New Roman"/>
          <w:bCs/>
          <w:iCs/>
          <w:sz w:val="24"/>
          <w:szCs w:val="24"/>
        </w:rPr>
        <w:t xml:space="preserve">участия детей с ОВЗ в школьных, муниципальных, региональных, всероссийских мероприятиях, конкурсах, проектах, акциях. </w:t>
      </w:r>
    </w:p>
    <w:p w:rsidR="00D814BE" w:rsidRPr="00D814BE" w:rsidRDefault="00D814BE" w:rsidP="00D814BE">
      <w:pPr>
        <w:spacing w:after="0" w:line="1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0" w:lineRule="atLeast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</w:rPr>
        <w:t>тьюторское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сопровождение ребенка с ОВЗ в процессе обучения. </w:t>
      </w:r>
    </w:p>
    <w:p w:rsidR="00D814BE" w:rsidRPr="00D814BE" w:rsidRDefault="00D814BE" w:rsidP="00D814BE">
      <w:pPr>
        <w:numPr>
          <w:ilvl w:val="0"/>
          <w:numId w:val="6"/>
        </w:numPr>
        <w:tabs>
          <w:tab w:val="left" w:pos="720"/>
        </w:tabs>
        <w:spacing w:after="0" w:line="238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доступная образовательная среда —  доступность классов и других помещений школы ( Паспорт доступности на сайте школы: Ссылка на сайт </w:t>
      </w:r>
      <w:hyperlink r:id="rId8" w:history="1">
        <w:r w:rsidRPr="00D814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http://www.vsoh2.edusite.ru</w:t>
        </w:r>
      </w:hyperlink>
      <w:r w:rsidRPr="00D814BE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814BE" w:rsidRPr="00D814BE" w:rsidRDefault="00D814BE" w:rsidP="00D814BE">
      <w:pPr>
        <w:spacing w:after="0" w:line="16" w:lineRule="exact"/>
        <w:ind w:right="-1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35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7"/>
        </w:numPr>
        <w:tabs>
          <w:tab w:val="left" w:pos="720"/>
        </w:tabs>
        <w:spacing w:after="0" w:line="231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адаптивная образовательная среда — оснащение образовательного процесса ассистирующими средствами и технологиями (техническими средствами обеспечения комфортного и эффективного доступа);</w:t>
      </w:r>
    </w:p>
    <w:p w:rsidR="00D814BE" w:rsidRPr="00D814BE" w:rsidRDefault="00D814BE" w:rsidP="00D814BE">
      <w:pPr>
        <w:spacing w:after="0" w:line="36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7"/>
        </w:numPr>
        <w:tabs>
          <w:tab w:val="left" w:pos="720"/>
        </w:tabs>
        <w:spacing w:after="0" w:line="227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адаптивная образовательная среда — коррекционно-развивающая предметная среда обучения и социализации;</w:t>
      </w:r>
    </w:p>
    <w:p w:rsidR="00D814BE" w:rsidRPr="00D814BE" w:rsidRDefault="00D814BE" w:rsidP="00D814BE">
      <w:pPr>
        <w:spacing w:after="0" w:line="33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numPr>
          <w:ilvl w:val="0"/>
          <w:numId w:val="7"/>
        </w:numPr>
        <w:tabs>
          <w:tab w:val="left" w:pos="720"/>
        </w:tabs>
        <w:spacing w:after="0" w:line="228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сплочение ученического коллектива, развитие навыков сотрудничества, взаимодействия и 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взаимопомощи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814BE" w:rsidRPr="00D814BE" w:rsidRDefault="00D814BE" w:rsidP="00D814BE">
      <w:pPr>
        <w:numPr>
          <w:ilvl w:val="0"/>
          <w:numId w:val="7"/>
        </w:numPr>
        <w:tabs>
          <w:tab w:val="left" w:pos="720"/>
        </w:tabs>
        <w:spacing w:after="0" w:line="238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ориентация воспитательной системы учреждения на формирование и развитие толерантного восприятия и отношений участников образовательного процесса.</w:t>
      </w:r>
    </w:p>
    <w:p w:rsidR="00D814BE" w:rsidRPr="00D814BE" w:rsidRDefault="00D814BE" w:rsidP="00D814BE">
      <w:pPr>
        <w:tabs>
          <w:tab w:val="left" w:pos="720"/>
        </w:tabs>
        <w:spacing w:after="0" w:line="238" w:lineRule="auto"/>
        <w:ind w:right="-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16" w:lineRule="exact"/>
        <w:ind w:right="-1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23" w:lineRule="exact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ge12"/>
      <w:bookmarkEnd w:id="3"/>
    </w:p>
    <w:p w:rsidR="00D814BE" w:rsidRPr="00D814BE" w:rsidRDefault="00D814BE" w:rsidP="00D814BE">
      <w:pPr>
        <w:tabs>
          <w:tab w:val="left" w:pos="1082"/>
        </w:tabs>
        <w:spacing w:after="0" w:line="23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ab/>
        <w:t xml:space="preserve">В целом сопровождение ребенка или группы детей с ограниченными возможностями адаптации в образовательном процессе определена как «…система профессиональной деятельности, направленной на создание социально-психологических условий для успешного обучения и психологического развития ребенка в ситуации школьного взаимодействия» (по М.Р.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</w:rPr>
        <w:t>Битяновой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814BE" w:rsidRPr="00D814BE" w:rsidRDefault="00D814BE" w:rsidP="00D814BE">
      <w:pPr>
        <w:spacing w:after="0" w:line="329" w:lineRule="exact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0" w:lineRule="atLeast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направления </w:t>
      </w:r>
      <w:proofErr w:type="spellStart"/>
      <w:r w:rsidRPr="00D814BE">
        <w:rPr>
          <w:rFonts w:ascii="Times New Roman" w:eastAsia="Times New Roman" w:hAnsi="Times New Roman" w:cs="Times New Roman"/>
          <w:b/>
          <w:sz w:val="24"/>
          <w:szCs w:val="24"/>
        </w:rPr>
        <w:t>психолого</w:t>
      </w:r>
      <w:proofErr w:type="spellEnd"/>
      <w:r w:rsidRPr="00D814BE">
        <w:rPr>
          <w:rFonts w:ascii="Times New Roman" w:eastAsia="Times New Roman" w:hAnsi="Times New Roman" w:cs="Times New Roman"/>
          <w:b/>
          <w:sz w:val="24"/>
          <w:szCs w:val="24"/>
        </w:rPr>
        <w:t>–педагогического сопровождения</w:t>
      </w:r>
    </w:p>
    <w:p w:rsidR="00D814BE" w:rsidRPr="00D814BE" w:rsidRDefault="00D814BE" w:rsidP="00D814BE">
      <w:pPr>
        <w:spacing w:after="0" w:line="33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— диагностическая работа 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психолого-медико-педагогической помощи в условиях образовательного учреждения;</w:t>
      </w:r>
    </w:p>
    <w:p w:rsidR="00D814BE" w:rsidRPr="00D814BE" w:rsidRDefault="00D814BE" w:rsidP="00D814BE">
      <w:pPr>
        <w:spacing w:after="0" w:line="1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 xml:space="preserve">—коррекционно-развивающая работа обеспечивает своевременную специализированную помощь в освоении содержания образования и коррекцию недостатков в физическом и психическом развитии детей с ограниченными возможностями здоровья в условиях </w:t>
      </w:r>
      <w:r w:rsidRPr="00D814BE">
        <w:rPr>
          <w:rFonts w:ascii="Times New Roman" w:eastAsia="Times New Roman" w:hAnsi="Times New Roman" w:cs="Times New Roman"/>
          <w:sz w:val="24"/>
          <w:szCs w:val="24"/>
        </w:rPr>
        <w:lastRenderedPageBreak/>
        <w:t>общеобразовательного учреждения; способствует формированию универсальных учебных действий у обучающихся (личностных, регулятивных, познавательных, коммуникативных);</w:t>
      </w:r>
    </w:p>
    <w:p w:rsidR="00D814BE" w:rsidRPr="00D814BE" w:rsidRDefault="00D814BE" w:rsidP="00D814BE">
      <w:pPr>
        <w:spacing w:after="0" w:line="1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1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— 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D814BE" w:rsidRPr="00D814BE" w:rsidRDefault="00D814BE" w:rsidP="00D814BE">
      <w:pPr>
        <w:spacing w:after="0" w:line="1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— информационно-просветительская работа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D814BE" w:rsidRPr="00D814BE" w:rsidRDefault="00D814BE" w:rsidP="00D814BE">
      <w:pPr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ab/>
        <w:t>В соответствии с этими направлениями процесса сопровождения определяются конкретные формы и содержание работы специалистов сопровождения: комплексная диагностика, развивающая и коррекционная деятельность, консультирование и просвещение педагогов, родителей, других участников образовательного процесса, деятельность по определению и корректировке компонентов индивидуальной образовательной программы (в структуре реализации индивидуального образовательного маршрута). Каждое направление включается в единый процесс сопровождения, обретая свою специфику, конкретное содержательное наполнение. Управление ходом проекта психолого-педагогического сопровождения представлены в таблице 4.</w:t>
      </w: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14BE" w:rsidRPr="00D814BE" w:rsidRDefault="00D814BE" w:rsidP="00D814BE">
      <w:pPr>
        <w:tabs>
          <w:tab w:val="left" w:pos="1200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tabs>
          <w:tab w:val="left" w:pos="1200"/>
        </w:tabs>
        <w:spacing w:after="0" w:line="23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sz w:val="24"/>
          <w:szCs w:val="24"/>
        </w:rPr>
        <w:t>Таблица 4</w:t>
      </w:r>
    </w:p>
    <w:p w:rsidR="00D814BE" w:rsidRPr="00D814BE" w:rsidRDefault="00D814BE" w:rsidP="00D814BE">
      <w:pPr>
        <w:spacing w:after="0" w:line="33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page13"/>
      <w:bookmarkEnd w:id="4"/>
    </w:p>
    <w:p w:rsidR="00D814BE" w:rsidRPr="00D814BE" w:rsidRDefault="00D814BE" w:rsidP="00D814B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Управление ходом проекта психолого-педагогического сопровождения участников </w:t>
      </w:r>
    </w:p>
    <w:p w:rsidR="00D814BE" w:rsidRPr="00D814BE" w:rsidRDefault="00D814BE" w:rsidP="00D814B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14BE" w:rsidRPr="00D814BE" w:rsidRDefault="00D814BE" w:rsidP="00D814B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71"/>
        <w:gridCol w:w="3119"/>
        <w:gridCol w:w="2551"/>
      </w:tblGrid>
      <w:tr w:rsidR="00D814BE" w:rsidRPr="00D814BE" w:rsidTr="00444D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проекта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подготовки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и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реализации </w:t>
            </w:r>
          </w:p>
          <w:p w:rsidR="00D814BE" w:rsidRPr="00D814BE" w:rsidRDefault="00D814BE" w:rsidP="00D81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 и мероприятия</w:t>
            </w:r>
          </w:p>
        </w:tc>
      </w:tr>
      <w:tr w:rsidR="00D814BE" w:rsidRPr="00D814BE" w:rsidTr="00444D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1.Организационная помощь в проведении основных мероприятий.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1.Организация работы группы педагогов, работающих с детьми с ОВЗ.</w:t>
            </w:r>
          </w:p>
          <w:p w:rsidR="00D814BE" w:rsidRPr="00D814BE" w:rsidRDefault="00D814BE" w:rsidP="00D814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2.Совещания, семинары, обмен опытом; работа муниципальных </w:t>
            </w:r>
            <w:proofErr w:type="spellStart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стажировочных</w:t>
            </w:r>
            <w:proofErr w:type="spellEnd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площадок</w:t>
            </w:r>
          </w:p>
          <w:p w:rsidR="00D814BE" w:rsidRPr="00D814BE" w:rsidRDefault="00D814BE" w:rsidP="00D814BE">
            <w:pPr>
              <w:spacing w:after="20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3.Организация повышения    квалификации педагогов</w:t>
            </w:r>
          </w:p>
          <w:p w:rsidR="00D814BE" w:rsidRPr="00D814BE" w:rsidRDefault="00D814BE" w:rsidP="00D814BE">
            <w:pPr>
              <w:spacing w:after="20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1.Помощь педагогам в реализации решений.</w:t>
            </w:r>
          </w:p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2.Руководство процессом сопровождения по работе с детьми с ОВЗ.</w:t>
            </w:r>
          </w:p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3.Внутришкольный контроль по внедрению ФГОС с детьми с ОВЗ (пример: справка </w:t>
            </w:r>
            <w:proofErr w:type="spellStart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внутришкольного</w:t>
            </w:r>
            <w:proofErr w:type="spellEnd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контроля </w:t>
            </w:r>
            <w:bookmarkStart w:id="5" w:name="_GoBack"/>
            <w:bookmarkEnd w:id="5"/>
          </w:p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4.Информирование участников образовательных отношений о реализации проекта.</w:t>
            </w:r>
          </w:p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4BE" w:rsidRPr="00D814BE" w:rsidTr="00444D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1.Проведение диагностических исследований.</w:t>
            </w:r>
          </w:p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2.Подготовка материалов работе с детьми с ОВЗ.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1.Предоставление участникам общеобразовательного </w:t>
            </w: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 необходимой психологической информации об обучающихся.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2.Участие в разработке индивидуальных программ развития обучающихся.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3.Психологическое сопровождение ребенка с ОВЗ.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Планирование совместной работы с педагогами.</w:t>
            </w:r>
          </w:p>
          <w:p w:rsidR="00D814BE" w:rsidRPr="00D814BE" w:rsidRDefault="00D814BE" w:rsidP="00D814BE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1.Проведение развивающих, коррекционных и </w:t>
            </w: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консультативных занятий с детьми.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2.Проведение групповых и индивидуальных консультаций с </w:t>
            </w:r>
            <w:proofErr w:type="spellStart"/>
            <w:proofErr w:type="gramStart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педколлективом</w:t>
            </w:r>
            <w:proofErr w:type="spellEnd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родителями.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Мониторинг выявления, развития и сопровождения</w:t>
            </w:r>
          </w:p>
        </w:tc>
      </w:tr>
      <w:tr w:rsidR="00D814BE" w:rsidRPr="00D814BE" w:rsidTr="00444D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1.Составление педагогической характеристики на обучающихся, отражающей основные показатели учебной деятельности ребёнка.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2.Информация об особенностях обучения учащихся со сверстниками.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3.Разработка РУП и КТП по предметам.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1.Предоставление педагогической информации об обучающихся.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Участие в разработке Индивидуальных образовательных программ развития обучающихся. 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3.Педагогическое сопровождение ребёнка с ОВЗ.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4.Совместные совещания, педагогические советы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1.Координирующая деятельность по реализации учебных программ и коррекционных программ развития обучающихся.</w:t>
            </w:r>
          </w:p>
          <w:p w:rsidR="00D814BE" w:rsidRPr="00D814BE" w:rsidRDefault="00D814BE" w:rsidP="00D814BE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2.Осуществление образовательного процесса и коррекционных занятий с обучающимися класса.</w:t>
            </w:r>
          </w:p>
          <w:p w:rsidR="00D814BE" w:rsidRPr="00D814BE" w:rsidRDefault="00D814BE" w:rsidP="00D814BE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3.Консультирование родителей</w:t>
            </w:r>
          </w:p>
          <w:p w:rsidR="00D814BE" w:rsidRPr="00D814BE" w:rsidRDefault="00D814BE" w:rsidP="00D814BE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4.Мониторинг выявления, развития и сопровождения</w:t>
            </w:r>
          </w:p>
        </w:tc>
      </w:tr>
      <w:tr w:rsidR="00D814BE" w:rsidRPr="00D814BE" w:rsidTr="00444D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1.Обследование устной и письменной речи детей.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2.Подготовка логопедического представления на обучающихся.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1.Предоставление и обсуждение информации о речевом развитии обучающихся.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2.Участие в разработке индивидуальных планов дальнейшей работы с обучающимися.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Планирование совместной работы с педагогами.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1.Проведение коррекционно-развивающих логопедических занятий с детьми.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2.Индивидуальное и групповое консультирование родителей.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3.Контроль за уровнем речевой деятельности обучающихся в учебно-воспитательном процессе. 4.Проведение групповых и </w:t>
            </w: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индивидуальных консультаций с </w:t>
            </w:r>
            <w:proofErr w:type="spellStart"/>
            <w:proofErr w:type="gramStart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педколлективом</w:t>
            </w:r>
            <w:proofErr w:type="spellEnd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родителями.</w:t>
            </w:r>
          </w:p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Мониторинг выявления, развития и сопровождения</w:t>
            </w:r>
          </w:p>
        </w:tc>
      </w:tr>
      <w:tr w:rsidR="00D814BE" w:rsidRPr="00D814BE" w:rsidTr="00444D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Воспитатель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1.Составление заключения об особенностях поведения, интересах, уровне воспитанности обучающихся.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1.Участие в составлении коррекционной работы с обучающимися.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BE" w:rsidRPr="00D814BE" w:rsidRDefault="00D814BE" w:rsidP="00D8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1.Проведение </w:t>
            </w:r>
            <w:proofErr w:type="spellStart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психокоррекционных</w:t>
            </w:r>
            <w:proofErr w:type="spellEnd"/>
            <w:r w:rsidRPr="00D8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 с обучающимися рекомендуемых специалистами во внеурочное время.</w:t>
            </w:r>
          </w:p>
        </w:tc>
      </w:tr>
    </w:tbl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Промежуточные результаты по этапу проекта:</w:t>
      </w: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1.  Успешная социально-психологическая адаптация детей с ограниченными возможностями здоровья в образовательной среде, социуме, повышение уровня толерантности социума; </w:t>
      </w: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2. Расширение участия детей с ОВЗ в школьных, муниципальных, региональных, всероссийских мероприятиях, конкурсах, проектах, акциях; </w:t>
      </w: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3. Повышение уровня родительской компетентности через консультирование;</w:t>
      </w: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4. Активное включение детей и родителей в проведение традиционных школьных праздников;</w:t>
      </w: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5. Постоянный анализ процесса, промежуточных и конечных результатов;</w:t>
      </w: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6. Использование сетевого взаимодействия в организации урочной, коррекционной, внеурочной и внеклассной работы;</w:t>
      </w: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7. Создание </w:t>
      </w:r>
      <w:proofErr w:type="spellStart"/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внутришкольной</w:t>
      </w:r>
      <w:proofErr w:type="spellEnd"/>
      <w:r w:rsidRPr="00D81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системы по работе с детьми с ОВЗ.</w:t>
      </w: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D814BE" w:rsidRPr="00D814BE" w:rsidRDefault="00D814BE" w:rsidP="00D814BE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814BE" w:rsidRPr="00D814BE" w:rsidRDefault="00D814BE" w:rsidP="00D814B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BE" w:rsidRPr="00D814BE" w:rsidRDefault="00D814BE" w:rsidP="00D814B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этап. Подведение итогов, анализ результатов, планирование последующей реализации проекта.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Период осмысления результатов деятельности психолого-педагогического сопровождения детей с ОВЗ. Мониторинг динамики развития детей на основе реализации индивидуальных программ сопровождения. Перспективное планирование дальнейшего психолого-педагогического сопровождения детей с ОВЗ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Промежуточные результаты по этапу проекта: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Анализ результатов деятельности специалистов по работе с детьми, имеющими ОВЗ. 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Перспективное планирование. 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Корректировка проекта.</w:t>
      </w:r>
    </w:p>
    <w:p w:rsidR="00D814BE" w:rsidRPr="00D814BE" w:rsidRDefault="00D814BE" w:rsidP="00D814B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Информационно-методическое сопровождение проекта: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Управление проектом предполагает наличие механизма согласованных действий, позволяющего всем участникам проекта реализовать творческий и организационный потенциал 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республиканском и муниципальном уровнях предлагаются: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совещания, семинары, обмен опытом;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 муниципальных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стажировочных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площадок;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группы по разработке проекта сопровождения детей-инвалидов и детей с ограниченными возможностями здоровья;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повышения квалификации педагогов: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диссеминация опыта: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участников образовательных отношений о реализации проекта.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образовательной организации предлагается: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совместные педагогические советы, совещания; 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мониторинг выявления, развития и сопровождения;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моделей сопровождения детей-инвалидов и детей с ОВЗ: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-консультирование родителей;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-подготовка проектов. </w:t>
      </w: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Ожидаемые результаты проекта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Создание образовательной среды для реализации ФГОС ОВЗ. Создание единой системы и проекта психолого-педагогического сопровождения детей с ограниченными возможностями здоровья, организация деятельности и взаимодействие   всех компонентов проекта сопровождения детей –инвалидов и детей и ОВЗ в образовательной организации.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Создание комфортной образовательной среды для детей с ОВЗ.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Повышение качества образования детей с ОВЗ, их успешная интеграция в образовательное пространство и последующая социализация в обществе.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4.Повышение социальной ответственности и активности родителей (законных представителей) детей с ОВЗ.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Усовершенствование нормативно-правовой базы системы диагностики, выявления и психолого-педагогического сопровождения детей с ограниченными возможностями здоровья.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Разработка механизма взаимодействия всех участников психолого-педагогического сопровождения детей с ограниченными возможностями здоровья.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Повышение квалификации и прохождение переподготовки специалистов Службы.</w:t>
      </w:r>
    </w:p>
    <w:p w:rsidR="00D814BE" w:rsidRPr="00D814BE" w:rsidRDefault="00D814BE" w:rsidP="00D814BE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обучающихся, воспитанников: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1.Создание комфортной образовательной среды для детей с ОВЗ, условий для успешной социализации;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2.Получение своевременной квалифицированной помощи и поддержки в освоении образовательных программ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3.Получение качественного образования в соответствии с индивидуальными потребностями и возможностями;</w:t>
      </w:r>
    </w:p>
    <w:p w:rsidR="00D814BE" w:rsidRPr="00D814BE" w:rsidRDefault="00D814BE" w:rsidP="00D814BE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родителей (законных представителей):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1.Удовлетворение потребности родителей (законных представителей), имеющих детей-инвалидов и детей с ОВЗ, в их психолого-педагогическом сопровождении.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2.Создание комфортной образовательной среды для детей-инвалидов и детей 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с  ОВЗ</w:t>
      </w:r>
      <w:proofErr w:type="gram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роли родителя (законного представителя) в образовательной деятельности ребёнка: родитель-помощник, родитель-партнёр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pPr>
    </w:p>
    <w:p w:rsidR="00D814BE" w:rsidRPr="00D814BE" w:rsidRDefault="00D814BE" w:rsidP="00D814B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критерии оценки по реализации проекта</w:t>
      </w:r>
    </w:p>
    <w:p w:rsidR="00D814BE" w:rsidRPr="00D814BE" w:rsidRDefault="00D814BE" w:rsidP="00D814B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системы взаимодействия между всеми участниками образовательного процесса</w:t>
      </w:r>
    </w:p>
    <w:p w:rsidR="00D814BE" w:rsidRPr="00D814BE" w:rsidRDefault="00D814BE" w:rsidP="00D814B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педагогов и специалистов сопровождения в консультациях, тематических педагогических советах, семинарах, круглых столах, мастер-классах по реализации социально-психологического сопровождения детей с ОВЗ</w:t>
      </w:r>
    </w:p>
    <w:p w:rsidR="00D814BE" w:rsidRPr="00D814BE" w:rsidRDefault="00D814BE" w:rsidP="00D814B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образовательной программой детей с ОВЗ</w:t>
      </w:r>
    </w:p>
    <w:p w:rsidR="00D814BE" w:rsidRPr="00D814BE" w:rsidRDefault="00D814BE" w:rsidP="00D814B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вовлечения детей с ОВЗ во внеурочную деятельность (кружки, секции)</w:t>
      </w:r>
    </w:p>
    <w:p w:rsidR="00D814BE" w:rsidRPr="00D814BE" w:rsidRDefault="00D814BE" w:rsidP="00D814B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вовлеченности детей с ОВЗ в систему школьных мероприятий</w:t>
      </w:r>
    </w:p>
    <w:p w:rsidR="00D814BE" w:rsidRPr="00D814BE" w:rsidRDefault="00D814BE" w:rsidP="00D814B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измерения развития индивидуальных достижений детей с ОВЗ (динамика развития учащихся)</w:t>
      </w:r>
    </w:p>
    <w:p w:rsidR="00D814BE" w:rsidRPr="00D814BE" w:rsidRDefault="00D814BE" w:rsidP="00D814B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родительская активность в жизни школы, а также в оценке образовательных условий и принятия решений</w:t>
      </w:r>
    </w:p>
    <w:p w:rsidR="00D814BE" w:rsidRPr="00D814BE" w:rsidRDefault="00D814BE" w:rsidP="00D814B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благоприятный психологический климат образовательного пространства школы.</w:t>
      </w:r>
    </w:p>
    <w:p w:rsidR="00D814BE" w:rsidRPr="00D814BE" w:rsidRDefault="00D814BE" w:rsidP="00D814B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BE" w:rsidRPr="00D814BE" w:rsidRDefault="00D814BE" w:rsidP="00D814B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ЛИТЕРАТУРА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Айшервуд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М.М. Полноценная жизнь инвалида: Перевод с английского. М.: Педагогика, 1991. – 88 с., ил.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Аксенова Л.И. Правовые основы специального образования и социальной защиты детей с отклонениями в развитии. // Дефектология. – 1997. - №1. – С. 3 -10.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Гилева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С. Создание предметно-развивающей среды для детей с ограниченными возможностями здоровья // Молодой ученый. — 2015. — №10. — С. 1128-1139. — URL https://moluch.ru/archive/90/18872/ (дата обращения: 20.11.2019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)..</w:t>
      </w:r>
      <w:proofErr w:type="gramEnd"/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Калягин В.А., Матасов Ю.Т.,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Овчинникова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Как организовать психологическое сопровождение в образовательных учреждениях. – СПб.: КАРО, 2005.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Назарова Н.М. Специальная педагогика. в 3т. т.2. Общие </w:t>
      </w:r>
      <w:proofErr w:type="gram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 специальной</w:t>
      </w:r>
      <w:proofErr w:type="gram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педагогики/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Н.М.Назарова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  (и др.) – М.: Академия, 2008.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6.Создание и апробация модели психолого-педагогического сопровождения инклюзивной практики МЕТОДИЧЕСКОЕ ПОСОБИЕ Серия «Инклюзивное образование» Москва, 2012</w:t>
      </w:r>
    </w:p>
    <w:p w:rsidR="00D814BE" w:rsidRPr="00D814BE" w:rsidRDefault="00D814BE" w:rsidP="00D814B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Социальная работа с инвалидами: Настольная книга специалиста. Под. Ред. Е.М.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Холостовой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М.: Институт социальной работы, 1996. – 210 с. 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Бурмистрова.Е.В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Семья с «особым ребенком»: психологическая и социальная помощь/ Вестник практической психологии образования №4(17), октябрь-декабрь 2008.</w:t>
      </w:r>
    </w:p>
    <w:p w:rsidR="00D814BE" w:rsidRPr="00D814BE" w:rsidRDefault="00D814BE" w:rsidP="00D814B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Семаго М.М. Организация и содержание деятельности психолога специального образования: методическое пособие /</w:t>
      </w:r>
      <w:proofErr w:type="spellStart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>М.М.Семаго</w:t>
      </w:r>
      <w:proofErr w:type="spellEnd"/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Н.Я. Семаго – М.: АРКТИ, 2007</w:t>
      </w:r>
    </w:p>
    <w:p w:rsidR="00A46A39" w:rsidRDefault="00D814BE" w:rsidP="00D814BE">
      <w:r w:rsidRPr="00D814B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sectPr w:rsidR="00A46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1.25pt;height:11.25pt" o:bullet="t">
        <v:imagedata r:id="rId1" o:title="mso5"/>
      </v:shape>
    </w:pict>
  </w:numPicBullet>
  <w:abstractNum w:abstractNumId="0" w15:restartNumberingAfterBreak="0">
    <w:nsid w:val="047F2AE1"/>
    <w:multiLevelType w:val="hybridMultilevel"/>
    <w:tmpl w:val="1C265EB4"/>
    <w:lvl w:ilvl="0" w:tplc="20281FA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238B"/>
    <w:multiLevelType w:val="hybridMultilevel"/>
    <w:tmpl w:val="679AD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40BB8"/>
    <w:multiLevelType w:val="hybridMultilevel"/>
    <w:tmpl w:val="9EC80E0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3C53725"/>
    <w:multiLevelType w:val="hybridMultilevel"/>
    <w:tmpl w:val="ABA2E31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06A6D"/>
    <w:multiLevelType w:val="hybridMultilevel"/>
    <w:tmpl w:val="BC0CB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C2F1E"/>
    <w:multiLevelType w:val="multilevel"/>
    <w:tmpl w:val="B3A0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1054C5"/>
    <w:multiLevelType w:val="hybridMultilevel"/>
    <w:tmpl w:val="AA7E4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E5449"/>
    <w:multiLevelType w:val="hybridMultilevel"/>
    <w:tmpl w:val="7F185320"/>
    <w:lvl w:ilvl="0" w:tplc="52E2FC5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CFF2035"/>
    <w:multiLevelType w:val="multilevel"/>
    <w:tmpl w:val="75943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EA4"/>
    <w:rsid w:val="009D2EA4"/>
    <w:rsid w:val="00A46A39"/>
    <w:rsid w:val="00D8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D97C2"/>
  <w15:chartTrackingRefBased/>
  <w15:docId w15:val="{CC9AA4A3-CBCC-4479-86E6-D38104A86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D814BE"/>
    <w:pPr>
      <w:keepNext/>
      <w:keepLines/>
      <w:spacing w:after="0"/>
      <w:ind w:left="2057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814BE"/>
    <w:pPr>
      <w:keepNext/>
      <w:keepLines/>
      <w:spacing w:after="0"/>
      <w:ind w:left="14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14BE"/>
    <w:pPr>
      <w:keepNext/>
      <w:keepLines/>
      <w:spacing w:before="40" w:after="0" w:line="276" w:lineRule="auto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4BE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14BE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814BE"/>
    <w:rPr>
      <w:rFonts w:ascii="Cambria" w:eastAsia="Times New Roman" w:hAnsi="Cambria" w:cs="Times New Roman"/>
      <w:i/>
      <w:iCs/>
      <w:color w:val="365F9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4BE"/>
  </w:style>
  <w:style w:type="paragraph" w:styleId="a3">
    <w:name w:val="Body Text"/>
    <w:basedOn w:val="a"/>
    <w:link w:val="a4"/>
    <w:uiPriority w:val="1"/>
    <w:qFormat/>
    <w:rsid w:val="00D814BE"/>
    <w:pPr>
      <w:widowControl w:val="0"/>
      <w:autoSpaceDE w:val="0"/>
      <w:autoSpaceDN w:val="0"/>
      <w:spacing w:after="0" w:line="240" w:lineRule="auto"/>
      <w:ind w:left="400" w:firstLine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D814B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814BE"/>
    <w:pPr>
      <w:widowControl w:val="0"/>
      <w:autoSpaceDE w:val="0"/>
      <w:autoSpaceDN w:val="0"/>
      <w:spacing w:before="137" w:after="0" w:line="240" w:lineRule="auto"/>
      <w:ind w:left="400" w:firstLine="708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D814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Hyperlink"/>
    <w:uiPriority w:val="99"/>
    <w:unhideWhenUsed/>
    <w:rsid w:val="00D814BE"/>
    <w:rPr>
      <w:color w:val="0000FF"/>
      <w:u w:val="single"/>
    </w:rPr>
  </w:style>
  <w:style w:type="table" w:styleId="a7">
    <w:name w:val="Table Grid"/>
    <w:basedOn w:val="a1"/>
    <w:uiPriority w:val="59"/>
    <w:rsid w:val="00D814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814B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814B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D814B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814BE"/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"/>
    <w:basedOn w:val="a1"/>
    <w:next w:val="a7"/>
    <w:uiPriority w:val="59"/>
    <w:rsid w:val="00D814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semiHidden/>
    <w:unhideWhenUsed/>
    <w:rsid w:val="00D814B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814BE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814BE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814B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814B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814BE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814BE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814BE"/>
  </w:style>
  <w:style w:type="table" w:customStyle="1" w:styleId="21">
    <w:name w:val="Сетка таблицы2"/>
    <w:basedOn w:val="a1"/>
    <w:next w:val="a7"/>
    <w:uiPriority w:val="59"/>
    <w:rsid w:val="00D814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7"/>
    <w:uiPriority w:val="59"/>
    <w:rsid w:val="00D814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7"/>
    <w:uiPriority w:val="59"/>
    <w:rsid w:val="00D814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7"/>
    <w:uiPriority w:val="59"/>
    <w:rsid w:val="00D814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D814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7"/>
    <w:uiPriority w:val="39"/>
    <w:rsid w:val="00D81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D814BE"/>
  </w:style>
  <w:style w:type="table" w:customStyle="1" w:styleId="TableGrid">
    <w:name w:val="TableGrid"/>
    <w:rsid w:val="00D814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7"/>
    <w:uiPriority w:val="59"/>
    <w:rsid w:val="00D814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semiHidden/>
    <w:unhideWhenUsed/>
    <w:rsid w:val="00D814BE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14BE"/>
  </w:style>
  <w:style w:type="character" w:customStyle="1" w:styleId="w">
    <w:name w:val="w"/>
    <w:basedOn w:val="a0"/>
    <w:rsid w:val="00D814BE"/>
  </w:style>
  <w:style w:type="character" w:styleId="af4">
    <w:name w:val="Emphasis"/>
    <w:uiPriority w:val="20"/>
    <w:qFormat/>
    <w:rsid w:val="00D814BE"/>
    <w:rPr>
      <w:i/>
      <w:iCs/>
    </w:rPr>
  </w:style>
  <w:style w:type="table" w:customStyle="1" w:styleId="8">
    <w:name w:val="Сетка таблицы8"/>
    <w:basedOn w:val="a1"/>
    <w:next w:val="a7"/>
    <w:uiPriority w:val="59"/>
    <w:rsid w:val="00D814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D814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3">
    <w:name w:val="Body Text 2"/>
    <w:basedOn w:val="a"/>
    <w:link w:val="24"/>
    <w:uiPriority w:val="99"/>
    <w:semiHidden/>
    <w:unhideWhenUsed/>
    <w:rsid w:val="00D814BE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D814BE"/>
    <w:rPr>
      <w:rFonts w:ascii="Calibri" w:eastAsia="Times New Roman" w:hAnsi="Calibri" w:cs="Times New Roman"/>
      <w:lang w:eastAsia="ru-RU"/>
    </w:rPr>
  </w:style>
  <w:style w:type="table" w:customStyle="1" w:styleId="100">
    <w:name w:val="Сетка таблицы10"/>
    <w:basedOn w:val="a1"/>
    <w:next w:val="a7"/>
    <w:uiPriority w:val="59"/>
    <w:rsid w:val="00D814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oh2.edusit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soh2.edusi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://www.vsoh2.edusite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797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Количество детей с ОВЗ в МБОУ "Выльгортская сош №2"</a:t>
            </a:r>
          </a:p>
        </c:rich>
      </c:tx>
      <c:layout>
        <c:manualLayout>
          <c:xMode val="edge"/>
          <c:yMode val="edge"/>
          <c:x val="0.18938873851706037"/>
          <c:y val="4.8979728597755068E-2"/>
        </c:manualLayout>
      </c:layout>
      <c:overlay val="0"/>
      <c:spPr>
        <a:noFill/>
        <a:ln w="2535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9499614786957606E-2"/>
          <c:y val="0.29485714285714287"/>
          <c:w val="0.73817213146864102"/>
          <c:h val="0.394621243773099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2017г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09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 w="25357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8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1"/>
                <c:pt idx="0">
                  <c:v>Количество детей с ОВЗ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 formatCode="\О\с\н\о\в\н\о\й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85B-456E-A242-1704D5C165C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2018г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09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 w="25357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8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1"/>
                <c:pt idx="0">
                  <c:v>Количество детей с ОВЗ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 formatCode="\О\с\н\о\в\н\о\й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85B-456E-A242-1704D5C165C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2019г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09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 w="25357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8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1"/>
                <c:pt idx="0">
                  <c:v>Количество детей с ОВЗ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 formatCode="\О\с\н\о\в\н\о\й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85B-456E-A242-1704D5C165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70483488"/>
        <c:axId val="1"/>
      </c:barChart>
      <c:catAx>
        <c:axId val="170483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17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majorGridlines>
          <c:spPr>
            <a:ln w="9509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\О\с\н\о\в\н\о\й" sourceLinked="1"/>
        <c:majorTickMark val="out"/>
        <c:minorTickMark val="none"/>
        <c:tickLblPos val="nextTo"/>
        <c:crossAx val="170483488"/>
        <c:crosses val="autoZero"/>
        <c:crossBetween val="between"/>
      </c:valAx>
      <c:spPr>
        <a:noFill/>
        <a:ln w="25357">
          <a:noFill/>
        </a:ln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98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09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5915</Words>
  <Characters>33720</Characters>
  <Application>Microsoft Office Word</Application>
  <DocSecurity>0</DocSecurity>
  <Lines>281</Lines>
  <Paragraphs>79</Paragraphs>
  <ScaleCrop>false</ScaleCrop>
  <Company/>
  <LinksUpToDate>false</LinksUpToDate>
  <CharactersWithSpaces>39556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2020-03-03T12:16:00Z</dcterms:created>
  <dcterms:modified xsi:type="dcterms:W3CDTF">2020-03-03T12:28:00Z</dcterms:modified>
</cp:coreProperties>
</file>