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C586F" w:rsidRDefault="00796487" w:rsidP="00796487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b/>
          <w:color w:val="000000"/>
          <w:sz w:val="28"/>
          <w:szCs w:val="28"/>
          <w:lang w:eastAsia="ru-RU"/>
        </w:rPr>
        <w:t xml:space="preserve">               </w:t>
      </w:r>
      <w:r w:rsidR="005C586F">
        <w:rPr>
          <w:rFonts w:ascii="Times New Roman" w:eastAsia="Times New Roman" w:hAnsi="Times New Roman"/>
          <w:color w:val="000000"/>
          <w:sz w:val="28"/>
          <w:szCs w:val="28"/>
        </w:rPr>
        <w:t>Муниципальное бюджетное общеобразовательное учреждение</w:t>
      </w:r>
    </w:p>
    <w:p w:rsidR="005C586F" w:rsidRDefault="005C586F" w:rsidP="005C586F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567"/>
        <w:jc w:val="center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«Средняя общеобразовательная школа № 2»</w:t>
      </w:r>
    </w:p>
    <w:p w:rsidR="005C586F" w:rsidRPr="00ED7B8A" w:rsidRDefault="005C586F" w:rsidP="005C586F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г</w:t>
      </w:r>
      <w:r w:rsidRPr="00ED7B8A">
        <w:rPr>
          <w:rFonts w:ascii="Times New Roman" w:hAnsi="Times New Roman"/>
          <w:color w:val="000000"/>
          <w:sz w:val="28"/>
          <w:szCs w:val="28"/>
        </w:rPr>
        <w:t>.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ED7B8A">
        <w:rPr>
          <w:rFonts w:ascii="Times New Roman" w:hAnsi="Times New Roman"/>
          <w:color w:val="000000"/>
          <w:sz w:val="28"/>
          <w:szCs w:val="28"/>
        </w:rPr>
        <w:t>Киржач Владимирская область</w:t>
      </w:r>
    </w:p>
    <w:p w:rsidR="005C586F" w:rsidRDefault="005C586F" w:rsidP="005C586F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</w:rPr>
      </w:pPr>
    </w:p>
    <w:p w:rsidR="005C586F" w:rsidRDefault="005C586F" w:rsidP="005C586F">
      <w:p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:rsidR="005C586F" w:rsidRDefault="005C586F" w:rsidP="005C586F">
      <w:p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:rsidR="005C586F" w:rsidRDefault="005C586F" w:rsidP="005C586F">
      <w:p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:rsidR="005C586F" w:rsidRDefault="005C586F" w:rsidP="005C586F">
      <w:p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:rsidR="005C586F" w:rsidRPr="00ED7B8A" w:rsidRDefault="005C586F" w:rsidP="005C586F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Times New Roman" w:eastAsia="Times New Roman" w:hAnsi="Times New Roman"/>
          <w:b/>
          <w:color w:val="0070C0"/>
          <w:sz w:val="36"/>
          <w:szCs w:val="36"/>
        </w:rPr>
      </w:pPr>
      <w:r w:rsidRPr="00ED7B8A">
        <w:rPr>
          <w:rFonts w:ascii="Times New Roman" w:eastAsia="Times New Roman" w:hAnsi="Times New Roman"/>
          <w:b/>
          <w:color w:val="0070C0"/>
          <w:sz w:val="36"/>
          <w:szCs w:val="36"/>
        </w:rPr>
        <w:t>Обобщение педагогического опыта</w:t>
      </w:r>
    </w:p>
    <w:p w:rsidR="005C586F" w:rsidRPr="00ED7B8A" w:rsidRDefault="005C586F" w:rsidP="005C586F">
      <w:pPr>
        <w:spacing w:after="0" w:line="240" w:lineRule="auto"/>
        <w:jc w:val="center"/>
        <w:rPr>
          <w:rFonts w:ascii="Times New Roman" w:eastAsia="Times New Roman" w:hAnsi="Times New Roman"/>
          <w:b/>
          <w:color w:val="FF0000"/>
          <w:sz w:val="36"/>
          <w:szCs w:val="36"/>
          <w:lang w:eastAsia="ru-RU"/>
        </w:rPr>
      </w:pPr>
      <w:r w:rsidRPr="00ED7B8A">
        <w:rPr>
          <w:rFonts w:ascii="Times New Roman" w:eastAsia="Times New Roman" w:hAnsi="Times New Roman"/>
          <w:b/>
          <w:color w:val="FF0000"/>
          <w:sz w:val="36"/>
          <w:szCs w:val="36"/>
          <w:lang w:eastAsia="ru-RU"/>
        </w:rPr>
        <w:t>«Патриотическое воспитание школьников</w:t>
      </w:r>
    </w:p>
    <w:p w:rsidR="005C586F" w:rsidRPr="00ED7B8A" w:rsidRDefault="005C586F" w:rsidP="005C586F">
      <w:pPr>
        <w:spacing w:after="0" w:line="240" w:lineRule="auto"/>
        <w:jc w:val="center"/>
        <w:rPr>
          <w:rFonts w:ascii="Times New Roman" w:eastAsia="Times New Roman" w:hAnsi="Times New Roman"/>
          <w:b/>
          <w:color w:val="FF0000"/>
          <w:sz w:val="36"/>
          <w:szCs w:val="36"/>
          <w:lang w:eastAsia="ru-RU"/>
        </w:rPr>
      </w:pPr>
      <w:r w:rsidRPr="00ED7B8A">
        <w:rPr>
          <w:rFonts w:ascii="Times New Roman" w:eastAsia="Times New Roman" w:hAnsi="Times New Roman"/>
          <w:b/>
          <w:color w:val="FF0000"/>
          <w:sz w:val="36"/>
          <w:szCs w:val="36"/>
          <w:lang w:eastAsia="ru-RU"/>
        </w:rPr>
        <w:t>через современные педагогические технологии»</w:t>
      </w:r>
    </w:p>
    <w:p w:rsidR="005C586F" w:rsidRPr="00ED7B8A" w:rsidRDefault="005C586F" w:rsidP="005C586F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Times New Roman" w:eastAsia="Times New Roman" w:hAnsi="Times New Roman"/>
          <w:color w:val="FF0000"/>
          <w:sz w:val="28"/>
          <w:szCs w:val="28"/>
        </w:rPr>
      </w:pPr>
    </w:p>
    <w:p w:rsidR="005C586F" w:rsidRDefault="005C586F" w:rsidP="005C586F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Times New Roman" w:eastAsia="Times New Roman" w:hAnsi="Times New Roman"/>
          <w:color w:val="000000"/>
          <w:sz w:val="28"/>
          <w:szCs w:val="28"/>
        </w:rPr>
      </w:pPr>
    </w:p>
    <w:p w:rsidR="005C586F" w:rsidRDefault="005C586F" w:rsidP="005C586F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Times New Roman" w:eastAsia="Times New Roman" w:hAnsi="Times New Roman"/>
          <w:color w:val="000000"/>
          <w:sz w:val="28"/>
          <w:szCs w:val="28"/>
        </w:rPr>
      </w:pPr>
    </w:p>
    <w:p w:rsidR="005C586F" w:rsidRDefault="005C586F" w:rsidP="005C586F">
      <w:pPr>
        <w:pBdr>
          <w:top w:val="nil"/>
          <w:left w:val="nil"/>
          <w:bottom w:val="nil"/>
          <w:right w:val="nil"/>
          <w:between w:val="nil"/>
        </w:pBdr>
        <w:ind w:left="3544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Учитель истории и обществознания</w:t>
      </w:r>
    </w:p>
    <w:p w:rsidR="005C586F" w:rsidRDefault="005C586F" w:rsidP="005C586F">
      <w:pPr>
        <w:pBdr>
          <w:top w:val="nil"/>
          <w:left w:val="nil"/>
          <w:bottom w:val="nil"/>
          <w:right w:val="nil"/>
          <w:between w:val="nil"/>
        </w:pBdr>
        <w:ind w:left="3544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 xml:space="preserve">высшей квалификационной категории,  </w:t>
      </w:r>
    </w:p>
    <w:p w:rsidR="005C586F" w:rsidRPr="009B770B" w:rsidRDefault="005C586F" w:rsidP="005C586F">
      <w:pPr>
        <w:pBdr>
          <w:top w:val="nil"/>
          <w:left w:val="nil"/>
          <w:bottom w:val="nil"/>
          <w:right w:val="nil"/>
          <w:between w:val="nil"/>
        </w:pBdr>
        <w:ind w:left="3544"/>
        <w:jc w:val="both"/>
        <w:rPr>
          <w:rFonts w:ascii="Times New Roman" w:eastAsia="Times New Roman" w:hAnsi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/>
          <w:b/>
          <w:color w:val="000000"/>
          <w:sz w:val="28"/>
          <w:szCs w:val="28"/>
        </w:rPr>
        <w:t>Кулакова Надежда Николаевна</w:t>
      </w:r>
    </w:p>
    <w:p w:rsidR="005C586F" w:rsidRDefault="005C586F" w:rsidP="005C586F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Times New Roman" w:eastAsia="Times New Roman" w:hAnsi="Times New Roman"/>
          <w:color w:val="000000"/>
          <w:sz w:val="28"/>
          <w:szCs w:val="28"/>
        </w:rPr>
      </w:pPr>
    </w:p>
    <w:p w:rsidR="005C586F" w:rsidRDefault="005C586F" w:rsidP="005C586F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Times New Roman" w:eastAsia="Times New Roman" w:hAnsi="Times New Roman"/>
          <w:color w:val="000000"/>
          <w:sz w:val="28"/>
          <w:szCs w:val="28"/>
        </w:rPr>
      </w:pPr>
    </w:p>
    <w:p w:rsidR="005C586F" w:rsidRDefault="005C586F" w:rsidP="005C586F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Times New Roman" w:eastAsia="Times New Roman" w:hAnsi="Times New Roman"/>
          <w:color w:val="000000"/>
          <w:sz w:val="28"/>
          <w:szCs w:val="28"/>
        </w:rPr>
      </w:pPr>
    </w:p>
    <w:p w:rsidR="005C586F" w:rsidRDefault="005C586F" w:rsidP="005C586F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Times New Roman" w:eastAsia="Times New Roman" w:hAnsi="Times New Roman"/>
          <w:color w:val="000000"/>
          <w:sz w:val="28"/>
          <w:szCs w:val="28"/>
        </w:rPr>
      </w:pPr>
    </w:p>
    <w:p w:rsidR="005C586F" w:rsidRDefault="005C586F" w:rsidP="005C586F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Times New Roman" w:eastAsia="Times New Roman" w:hAnsi="Times New Roman"/>
          <w:color w:val="000000"/>
          <w:sz w:val="28"/>
          <w:szCs w:val="28"/>
        </w:rPr>
      </w:pPr>
    </w:p>
    <w:p w:rsidR="00796487" w:rsidRDefault="00796487" w:rsidP="005C586F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Times New Roman" w:eastAsia="Times New Roman" w:hAnsi="Times New Roman"/>
          <w:color w:val="000000"/>
          <w:sz w:val="28"/>
          <w:szCs w:val="28"/>
        </w:rPr>
      </w:pPr>
    </w:p>
    <w:p w:rsidR="00796487" w:rsidRDefault="00796487" w:rsidP="005C586F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Times New Roman" w:eastAsia="Times New Roman" w:hAnsi="Times New Roman"/>
          <w:color w:val="000000"/>
          <w:sz w:val="28"/>
          <w:szCs w:val="28"/>
        </w:rPr>
      </w:pPr>
    </w:p>
    <w:p w:rsidR="00796487" w:rsidRDefault="00796487" w:rsidP="005C586F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Times New Roman" w:eastAsia="Times New Roman" w:hAnsi="Times New Roman"/>
          <w:color w:val="000000"/>
          <w:sz w:val="28"/>
          <w:szCs w:val="28"/>
        </w:rPr>
      </w:pPr>
    </w:p>
    <w:p w:rsidR="005C586F" w:rsidRDefault="005C586F" w:rsidP="005C586F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Киржач 2020</w:t>
      </w:r>
    </w:p>
    <w:p w:rsidR="00D261A1" w:rsidRDefault="00D261A1" w:rsidP="005C586F">
      <w:pPr>
        <w:rPr>
          <w:rFonts w:ascii="Times New Roman" w:hAnsi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b/>
          <w:color w:val="000000"/>
          <w:sz w:val="28"/>
          <w:szCs w:val="28"/>
          <w:lang w:eastAsia="ru-RU"/>
        </w:rPr>
        <w:lastRenderedPageBreak/>
        <w:t>Содержание</w:t>
      </w:r>
    </w:p>
    <w:p w:rsidR="00D261A1" w:rsidRPr="00796487" w:rsidRDefault="00D261A1" w:rsidP="00B37A8F">
      <w:pPr>
        <w:pStyle w:val="11"/>
        <w:tabs>
          <w:tab w:val="right" w:leader="dot" w:pos="9345"/>
        </w:tabs>
        <w:spacing w:after="0" w:line="360" w:lineRule="auto"/>
        <w:jc w:val="both"/>
        <w:rPr>
          <w:rFonts w:ascii="Times New Roman" w:hAnsi="Times New Roman"/>
          <w:noProof/>
          <w:sz w:val="28"/>
          <w:szCs w:val="28"/>
          <w:lang w:eastAsia="ru-RU" w:bidi="he-IL"/>
        </w:rPr>
      </w:pPr>
      <w:r w:rsidRPr="00796487">
        <w:rPr>
          <w:rFonts w:ascii="Times New Roman" w:hAnsi="Times New Roman"/>
          <w:b/>
          <w:color w:val="000000"/>
          <w:sz w:val="28"/>
          <w:szCs w:val="28"/>
          <w:lang w:eastAsia="ru-RU"/>
        </w:rPr>
        <w:fldChar w:fldCharType="begin"/>
      </w:r>
      <w:r w:rsidRPr="00796487">
        <w:rPr>
          <w:rFonts w:ascii="Times New Roman" w:hAnsi="Times New Roman"/>
          <w:b/>
          <w:color w:val="000000"/>
          <w:sz w:val="28"/>
          <w:szCs w:val="28"/>
          <w:lang w:eastAsia="ru-RU"/>
        </w:rPr>
        <w:instrText xml:space="preserve"> TOC \o "1-3" \h \z \u </w:instrText>
      </w:r>
      <w:r w:rsidRPr="00796487">
        <w:rPr>
          <w:rFonts w:ascii="Times New Roman" w:hAnsi="Times New Roman"/>
          <w:b/>
          <w:color w:val="000000"/>
          <w:sz w:val="28"/>
          <w:szCs w:val="28"/>
          <w:lang w:eastAsia="ru-RU"/>
        </w:rPr>
        <w:fldChar w:fldCharType="separate"/>
      </w:r>
      <w:r w:rsidR="00A77036" w:rsidRPr="00796487">
        <w:rPr>
          <w:rFonts w:ascii="Times New Roman" w:hAnsi="Times New Roman"/>
          <w:sz w:val="28"/>
          <w:szCs w:val="28"/>
        </w:rPr>
        <w:t>1.Актуальность и перспективность…………………………………………</w:t>
      </w:r>
      <w:r w:rsidR="00796487">
        <w:rPr>
          <w:rFonts w:ascii="Times New Roman" w:hAnsi="Times New Roman"/>
          <w:sz w:val="28"/>
          <w:szCs w:val="28"/>
        </w:rPr>
        <w:t>.......</w:t>
      </w:r>
      <w:r w:rsidR="00A77036" w:rsidRPr="00796487">
        <w:rPr>
          <w:rFonts w:ascii="Times New Roman" w:hAnsi="Times New Roman"/>
          <w:sz w:val="28"/>
          <w:szCs w:val="28"/>
        </w:rPr>
        <w:t>4</w:t>
      </w:r>
    </w:p>
    <w:p w:rsidR="00D261A1" w:rsidRPr="00796487" w:rsidRDefault="00A77036" w:rsidP="00B37A8F">
      <w:pPr>
        <w:pStyle w:val="21"/>
        <w:tabs>
          <w:tab w:val="right" w:leader="dot" w:pos="9345"/>
        </w:tabs>
        <w:spacing w:after="0" w:line="360" w:lineRule="auto"/>
        <w:ind w:left="0"/>
        <w:jc w:val="both"/>
        <w:rPr>
          <w:rFonts w:ascii="Times New Roman" w:hAnsi="Times New Roman"/>
          <w:noProof/>
          <w:sz w:val="28"/>
          <w:szCs w:val="28"/>
        </w:rPr>
      </w:pPr>
      <w:r w:rsidRPr="00796487">
        <w:rPr>
          <w:rFonts w:ascii="Times New Roman" w:hAnsi="Times New Roman"/>
          <w:noProof/>
          <w:sz w:val="28"/>
          <w:szCs w:val="28"/>
        </w:rPr>
        <w:t>2.Ведущая идея опыта…………………………………………………………….5</w:t>
      </w:r>
    </w:p>
    <w:p w:rsidR="00D261A1" w:rsidRPr="00796487" w:rsidRDefault="00A77036" w:rsidP="00B37A8F">
      <w:pPr>
        <w:pStyle w:val="11"/>
        <w:tabs>
          <w:tab w:val="right" w:leader="dot" w:pos="9345"/>
        </w:tabs>
        <w:spacing w:after="0" w:line="360" w:lineRule="auto"/>
        <w:jc w:val="both"/>
        <w:rPr>
          <w:rFonts w:ascii="Times New Roman" w:hAnsi="Times New Roman"/>
          <w:noProof/>
          <w:sz w:val="28"/>
          <w:szCs w:val="28"/>
          <w:lang w:eastAsia="ru-RU" w:bidi="he-IL"/>
        </w:rPr>
      </w:pPr>
      <w:r w:rsidRPr="00796487">
        <w:rPr>
          <w:rFonts w:ascii="Times New Roman" w:hAnsi="Times New Roman"/>
          <w:sz w:val="28"/>
          <w:szCs w:val="28"/>
        </w:rPr>
        <w:t>3.Теоретическое обоснование………………………………………………</w:t>
      </w:r>
      <w:r w:rsidR="00796487">
        <w:rPr>
          <w:rFonts w:ascii="Times New Roman" w:hAnsi="Times New Roman"/>
          <w:sz w:val="28"/>
          <w:szCs w:val="28"/>
        </w:rPr>
        <w:t>……</w:t>
      </w:r>
      <w:r w:rsidRPr="00796487">
        <w:rPr>
          <w:rFonts w:ascii="Times New Roman" w:hAnsi="Times New Roman"/>
          <w:sz w:val="28"/>
          <w:szCs w:val="28"/>
        </w:rPr>
        <w:t>5</w:t>
      </w:r>
    </w:p>
    <w:p w:rsidR="00D261A1" w:rsidRPr="00796487" w:rsidRDefault="00A77036" w:rsidP="00B37A8F">
      <w:pPr>
        <w:pStyle w:val="11"/>
        <w:tabs>
          <w:tab w:val="right" w:leader="dot" w:pos="9345"/>
        </w:tabs>
        <w:spacing w:after="0" w:line="360" w:lineRule="auto"/>
        <w:jc w:val="both"/>
        <w:rPr>
          <w:rFonts w:ascii="Times New Roman" w:hAnsi="Times New Roman"/>
          <w:noProof/>
          <w:sz w:val="28"/>
          <w:szCs w:val="28"/>
          <w:lang w:eastAsia="ru-RU" w:bidi="he-IL"/>
        </w:rPr>
      </w:pPr>
      <w:r w:rsidRPr="00796487">
        <w:rPr>
          <w:rFonts w:ascii="Times New Roman" w:hAnsi="Times New Roman"/>
          <w:sz w:val="28"/>
          <w:szCs w:val="28"/>
        </w:rPr>
        <w:t>4.Цель педагогической работы………………………………………………</w:t>
      </w:r>
      <w:r w:rsidR="00796487">
        <w:rPr>
          <w:rFonts w:ascii="Times New Roman" w:hAnsi="Times New Roman"/>
          <w:sz w:val="28"/>
          <w:szCs w:val="28"/>
        </w:rPr>
        <w:t>…..</w:t>
      </w:r>
      <w:r w:rsidRPr="00796487">
        <w:rPr>
          <w:rFonts w:ascii="Times New Roman" w:hAnsi="Times New Roman"/>
          <w:sz w:val="28"/>
          <w:szCs w:val="28"/>
        </w:rPr>
        <w:t>8</w:t>
      </w:r>
    </w:p>
    <w:p w:rsidR="00D261A1" w:rsidRPr="00796487" w:rsidRDefault="00A77036" w:rsidP="00B37A8F">
      <w:pPr>
        <w:pStyle w:val="11"/>
        <w:tabs>
          <w:tab w:val="right" w:leader="dot" w:pos="9345"/>
        </w:tabs>
        <w:spacing w:after="0" w:line="360" w:lineRule="auto"/>
        <w:jc w:val="both"/>
        <w:rPr>
          <w:rFonts w:ascii="Times New Roman" w:hAnsi="Times New Roman"/>
          <w:noProof/>
          <w:sz w:val="28"/>
          <w:szCs w:val="28"/>
          <w:lang w:eastAsia="ru-RU" w:bidi="he-IL"/>
        </w:rPr>
      </w:pPr>
      <w:r w:rsidRPr="00796487">
        <w:rPr>
          <w:rFonts w:ascii="Times New Roman" w:hAnsi="Times New Roman"/>
          <w:sz w:val="28"/>
          <w:szCs w:val="28"/>
        </w:rPr>
        <w:t>5.Задачи………………………………………………………………………</w:t>
      </w:r>
      <w:r w:rsidR="00796487">
        <w:rPr>
          <w:rFonts w:ascii="Times New Roman" w:hAnsi="Times New Roman"/>
          <w:sz w:val="28"/>
          <w:szCs w:val="28"/>
        </w:rPr>
        <w:t>……8</w:t>
      </w:r>
    </w:p>
    <w:p w:rsidR="00D261A1" w:rsidRPr="00796487" w:rsidRDefault="00A77036" w:rsidP="00B37A8F">
      <w:pPr>
        <w:pStyle w:val="11"/>
        <w:tabs>
          <w:tab w:val="right" w:leader="dot" w:pos="9345"/>
        </w:tabs>
        <w:spacing w:after="0" w:line="360" w:lineRule="auto"/>
        <w:jc w:val="both"/>
        <w:rPr>
          <w:rFonts w:ascii="Times New Roman" w:hAnsi="Times New Roman"/>
          <w:noProof/>
          <w:sz w:val="28"/>
          <w:szCs w:val="28"/>
          <w:lang w:eastAsia="ru-RU" w:bidi="he-IL"/>
        </w:rPr>
      </w:pPr>
      <w:r w:rsidRPr="00796487">
        <w:rPr>
          <w:rFonts w:ascii="Times New Roman" w:hAnsi="Times New Roman"/>
          <w:sz w:val="28"/>
          <w:szCs w:val="28"/>
        </w:rPr>
        <w:t>6.Научная новизна……………………………………………………………</w:t>
      </w:r>
      <w:r w:rsidR="00796487">
        <w:rPr>
          <w:rFonts w:ascii="Times New Roman" w:hAnsi="Times New Roman"/>
          <w:sz w:val="28"/>
          <w:szCs w:val="28"/>
        </w:rPr>
        <w:t>….</w:t>
      </w:r>
      <w:r w:rsidRPr="00796487">
        <w:rPr>
          <w:rFonts w:ascii="Times New Roman" w:hAnsi="Times New Roman"/>
          <w:sz w:val="28"/>
          <w:szCs w:val="28"/>
        </w:rPr>
        <w:t>10</w:t>
      </w:r>
    </w:p>
    <w:p w:rsidR="00D261A1" w:rsidRPr="00796487" w:rsidRDefault="00A77036" w:rsidP="00B37A8F">
      <w:pPr>
        <w:pStyle w:val="11"/>
        <w:tabs>
          <w:tab w:val="right" w:leader="dot" w:pos="9345"/>
        </w:tabs>
        <w:spacing w:after="0" w:line="360" w:lineRule="auto"/>
        <w:jc w:val="both"/>
        <w:rPr>
          <w:rFonts w:ascii="Times New Roman" w:hAnsi="Times New Roman"/>
          <w:noProof/>
          <w:sz w:val="28"/>
          <w:szCs w:val="28"/>
          <w:lang w:eastAsia="ru-RU" w:bidi="he-IL"/>
        </w:rPr>
      </w:pPr>
      <w:r w:rsidRPr="00796487">
        <w:rPr>
          <w:rFonts w:ascii="Times New Roman" w:hAnsi="Times New Roman"/>
          <w:sz w:val="28"/>
          <w:szCs w:val="28"/>
        </w:rPr>
        <w:t>7.Теоретическая база опыта…………………………………………</w:t>
      </w:r>
      <w:r w:rsidR="00796487">
        <w:rPr>
          <w:rFonts w:ascii="Times New Roman" w:hAnsi="Times New Roman"/>
          <w:sz w:val="28"/>
          <w:szCs w:val="28"/>
        </w:rPr>
        <w:t>…………..</w:t>
      </w:r>
      <w:r w:rsidRPr="00796487">
        <w:rPr>
          <w:rFonts w:ascii="Times New Roman" w:hAnsi="Times New Roman"/>
          <w:sz w:val="28"/>
          <w:szCs w:val="28"/>
        </w:rPr>
        <w:t>10</w:t>
      </w:r>
    </w:p>
    <w:p w:rsidR="00D261A1" w:rsidRPr="00796487" w:rsidRDefault="00A77036" w:rsidP="00B37A8F">
      <w:pPr>
        <w:pStyle w:val="11"/>
        <w:tabs>
          <w:tab w:val="right" w:leader="dot" w:pos="9345"/>
        </w:tabs>
        <w:spacing w:after="0" w:line="360" w:lineRule="auto"/>
        <w:jc w:val="both"/>
        <w:rPr>
          <w:rFonts w:ascii="Times New Roman" w:hAnsi="Times New Roman"/>
          <w:noProof/>
          <w:sz w:val="28"/>
          <w:szCs w:val="28"/>
          <w:lang w:eastAsia="ru-RU" w:bidi="he-IL"/>
        </w:rPr>
      </w:pPr>
      <w:r w:rsidRPr="00796487">
        <w:rPr>
          <w:rFonts w:ascii="Times New Roman" w:hAnsi="Times New Roman"/>
          <w:sz w:val="28"/>
          <w:szCs w:val="28"/>
        </w:rPr>
        <w:t>8.Технология опыта……………………………</w:t>
      </w:r>
      <w:r w:rsidR="00796487">
        <w:rPr>
          <w:rFonts w:ascii="Times New Roman" w:hAnsi="Times New Roman"/>
          <w:sz w:val="28"/>
          <w:szCs w:val="28"/>
        </w:rPr>
        <w:t>………………………………...</w:t>
      </w:r>
      <w:r w:rsidRPr="00796487">
        <w:rPr>
          <w:rFonts w:ascii="Times New Roman" w:hAnsi="Times New Roman"/>
          <w:sz w:val="28"/>
          <w:szCs w:val="28"/>
        </w:rPr>
        <w:t>10</w:t>
      </w:r>
    </w:p>
    <w:p w:rsidR="00D261A1" w:rsidRPr="00796487" w:rsidRDefault="00A77036" w:rsidP="00B37A8F">
      <w:pPr>
        <w:pStyle w:val="11"/>
        <w:tabs>
          <w:tab w:val="right" w:leader="dot" w:pos="9345"/>
        </w:tabs>
        <w:spacing w:after="0" w:line="360" w:lineRule="auto"/>
        <w:jc w:val="both"/>
        <w:rPr>
          <w:rFonts w:ascii="Times New Roman" w:hAnsi="Times New Roman"/>
          <w:noProof/>
          <w:sz w:val="28"/>
          <w:szCs w:val="28"/>
          <w:lang w:eastAsia="ru-RU" w:bidi="he-IL"/>
        </w:rPr>
      </w:pPr>
      <w:r w:rsidRPr="00796487">
        <w:rPr>
          <w:rFonts w:ascii="Times New Roman" w:hAnsi="Times New Roman"/>
          <w:sz w:val="28"/>
          <w:szCs w:val="28"/>
        </w:rPr>
        <w:t>9.Теоретическая значимост</w:t>
      </w:r>
      <w:r w:rsidR="00796487">
        <w:rPr>
          <w:rFonts w:ascii="Times New Roman" w:hAnsi="Times New Roman"/>
          <w:sz w:val="28"/>
          <w:szCs w:val="28"/>
        </w:rPr>
        <w:t>ь</w:t>
      </w:r>
      <w:r w:rsidRPr="00796487">
        <w:rPr>
          <w:rFonts w:ascii="Times New Roman" w:hAnsi="Times New Roman"/>
          <w:sz w:val="28"/>
          <w:szCs w:val="28"/>
        </w:rPr>
        <w:t>……</w:t>
      </w:r>
      <w:r w:rsidR="00796487">
        <w:rPr>
          <w:rFonts w:ascii="Times New Roman" w:hAnsi="Times New Roman"/>
          <w:sz w:val="28"/>
          <w:szCs w:val="28"/>
        </w:rPr>
        <w:t>……………………………………………….</w:t>
      </w:r>
      <w:r w:rsidRPr="00796487">
        <w:rPr>
          <w:rFonts w:ascii="Times New Roman" w:hAnsi="Times New Roman"/>
          <w:sz w:val="28"/>
          <w:szCs w:val="28"/>
        </w:rPr>
        <w:t>10</w:t>
      </w:r>
    </w:p>
    <w:p w:rsidR="00D261A1" w:rsidRPr="00796487" w:rsidRDefault="00796487" w:rsidP="00B37A8F">
      <w:pPr>
        <w:pStyle w:val="11"/>
        <w:tabs>
          <w:tab w:val="right" w:leader="dot" w:pos="9345"/>
        </w:tabs>
        <w:spacing w:after="0" w:line="360" w:lineRule="auto"/>
        <w:jc w:val="both"/>
        <w:rPr>
          <w:rFonts w:ascii="Times New Roman" w:hAnsi="Times New Roman"/>
          <w:noProof/>
          <w:sz w:val="28"/>
          <w:szCs w:val="28"/>
          <w:lang w:eastAsia="ru-RU" w:bidi="he-IL"/>
        </w:rPr>
      </w:pPr>
      <w:r>
        <w:rPr>
          <w:rFonts w:ascii="Times New Roman" w:hAnsi="Times New Roman"/>
          <w:sz w:val="28"/>
          <w:szCs w:val="28"/>
        </w:rPr>
        <w:t>10.П</w:t>
      </w:r>
      <w:r w:rsidR="00A77036" w:rsidRPr="00796487">
        <w:rPr>
          <w:rFonts w:ascii="Times New Roman" w:hAnsi="Times New Roman"/>
          <w:sz w:val="28"/>
          <w:szCs w:val="28"/>
        </w:rPr>
        <w:t>рактическая значимость……………</w:t>
      </w:r>
      <w:r>
        <w:rPr>
          <w:rFonts w:ascii="Times New Roman" w:hAnsi="Times New Roman"/>
          <w:sz w:val="28"/>
          <w:szCs w:val="28"/>
        </w:rPr>
        <w:t>………………………………………</w:t>
      </w:r>
      <w:r w:rsidR="00A77036" w:rsidRPr="00796487">
        <w:rPr>
          <w:rFonts w:ascii="Times New Roman" w:hAnsi="Times New Roman"/>
          <w:sz w:val="28"/>
          <w:szCs w:val="28"/>
        </w:rPr>
        <w:t>10</w:t>
      </w:r>
    </w:p>
    <w:p w:rsidR="00D261A1" w:rsidRPr="00796487" w:rsidRDefault="00A77036" w:rsidP="00B37A8F">
      <w:pPr>
        <w:pStyle w:val="11"/>
        <w:tabs>
          <w:tab w:val="right" w:leader="dot" w:pos="9345"/>
        </w:tabs>
        <w:spacing w:after="0" w:line="360" w:lineRule="auto"/>
        <w:jc w:val="both"/>
        <w:rPr>
          <w:rFonts w:ascii="Times New Roman" w:hAnsi="Times New Roman"/>
          <w:noProof/>
          <w:sz w:val="28"/>
          <w:szCs w:val="28"/>
          <w:lang w:eastAsia="ru-RU" w:bidi="he-IL"/>
        </w:rPr>
      </w:pPr>
      <w:r w:rsidRPr="00796487">
        <w:rPr>
          <w:rFonts w:ascii="Times New Roman" w:hAnsi="Times New Roman"/>
          <w:sz w:val="28"/>
          <w:szCs w:val="28"/>
        </w:rPr>
        <w:t>11.Содержание учебной и воспитательной работы………………</w:t>
      </w:r>
      <w:r w:rsidR="00796487">
        <w:rPr>
          <w:rFonts w:ascii="Times New Roman" w:hAnsi="Times New Roman"/>
          <w:sz w:val="28"/>
          <w:szCs w:val="28"/>
        </w:rPr>
        <w:t>…………...</w:t>
      </w:r>
      <w:r w:rsidR="00796487" w:rsidRPr="00796487">
        <w:rPr>
          <w:rFonts w:ascii="Times New Roman" w:hAnsi="Times New Roman"/>
          <w:sz w:val="28"/>
          <w:szCs w:val="28"/>
        </w:rPr>
        <w:t>11</w:t>
      </w:r>
    </w:p>
    <w:p w:rsidR="00D261A1" w:rsidRPr="00796487" w:rsidRDefault="00796487" w:rsidP="00B37A8F">
      <w:pPr>
        <w:pStyle w:val="11"/>
        <w:tabs>
          <w:tab w:val="right" w:leader="dot" w:pos="9345"/>
        </w:tabs>
        <w:spacing w:after="0" w:line="360" w:lineRule="auto"/>
        <w:jc w:val="both"/>
        <w:rPr>
          <w:rFonts w:ascii="Times New Roman" w:hAnsi="Times New Roman"/>
          <w:noProof/>
          <w:sz w:val="28"/>
          <w:szCs w:val="28"/>
          <w:lang w:eastAsia="ru-RU" w:bidi="he-IL"/>
        </w:rPr>
      </w:pPr>
      <w:r w:rsidRPr="00796487">
        <w:rPr>
          <w:rFonts w:ascii="Times New Roman" w:hAnsi="Times New Roman"/>
          <w:sz w:val="28"/>
          <w:szCs w:val="28"/>
        </w:rPr>
        <w:t>12.Формы и методы</w:t>
      </w:r>
      <w:r>
        <w:rPr>
          <w:rFonts w:ascii="Times New Roman" w:hAnsi="Times New Roman"/>
          <w:sz w:val="28"/>
          <w:szCs w:val="28"/>
        </w:rPr>
        <w:t xml:space="preserve"> учебно-воспитательной работы</w:t>
      </w:r>
      <w:r w:rsidRPr="00796487">
        <w:rPr>
          <w:rFonts w:ascii="Times New Roman" w:hAnsi="Times New Roman"/>
          <w:sz w:val="28"/>
          <w:szCs w:val="28"/>
        </w:rPr>
        <w:t>……</w:t>
      </w:r>
      <w:r>
        <w:rPr>
          <w:rFonts w:ascii="Times New Roman" w:hAnsi="Times New Roman"/>
          <w:sz w:val="28"/>
          <w:szCs w:val="28"/>
        </w:rPr>
        <w:t>……………………</w:t>
      </w:r>
      <w:r w:rsidRPr="00796487">
        <w:rPr>
          <w:rFonts w:ascii="Times New Roman" w:hAnsi="Times New Roman"/>
          <w:sz w:val="28"/>
          <w:szCs w:val="28"/>
        </w:rPr>
        <w:t>12</w:t>
      </w:r>
    </w:p>
    <w:p w:rsidR="00D261A1" w:rsidRPr="00796487" w:rsidRDefault="00796487" w:rsidP="00B37A8F">
      <w:pPr>
        <w:pStyle w:val="11"/>
        <w:tabs>
          <w:tab w:val="right" w:leader="dot" w:pos="9345"/>
        </w:tabs>
        <w:spacing w:after="0" w:line="360" w:lineRule="auto"/>
        <w:jc w:val="both"/>
        <w:rPr>
          <w:rFonts w:ascii="Times New Roman" w:hAnsi="Times New Roman"/>
          <w:noProof/>
          <w:sz w:val="28"/>
          <w:szCs w:val="28"/>
          <w:lang w:eastAsia="ru-RU" w:bidi="he-IL"/>
        </w:rPr>
      </w:pPr>
      <w:r w:rsidRPr="00796487">
        <w:rPr>
          <w:rFonts w:ascii="Times New Roman" w:hAnsi="Times New Roman"/>
          <w:sz w:val="28"/>
          <w:szCs w:val="28"/>
        </w:rPr>
        <w:t>13.Система использования опыта работы………</w:t>
      </w:r>
      <w:r>
        <w:rPr>
          <w:rFonts w:ascii="Times New Roman" w:hAnsi="Times New Roman"/>
          <w:sz w:val="28"/>
          <w:szCs w:val="28"/>
        </w:rPr>
        <w:t>……………………………...</w:t>
      </w:r>
      <w:r w:rsidRPr="00796487">
        <w:rPr>
          <w:rFonts w:ascii="Times New Roman" w:hAnsi="Times New Roman"/>
          <w:sz w:val="28"/>
          <w:szCs w:val="28"/>
        </w:rPr>
        <w:t>16</w:t>
      </w:r>
    </w:p>
    <w:p w:rsidR="00D261A1" w:rsidRPr="00796487" w:rsidRDefault="00796487" w:rsidP="00B37A8F">
      <w:pPr>
        <w:pStyle w:val="11"/>
        <w:tabs>
          <w:tab w:val="right" w:leader="dot" w:pos="9345"/>
        </w:tabs>
        <w:spacing w:after="0" w:line="360" w:lineRule="auto"/>
        <w:jc w:val="both"/>
        <w:rPr>
          <w:rFonts w:ascii="Times New Roman" w:hAnsi="Times New Roman"/>
          <w:noProof/>
          <w:sz w:val="28"/>
          <w:szCs w:val="28"/>
          <w:lang w:eastAsia="ru-RU" w:bidi="he-IL"/>
        </w:rPr>
      </w:pPr>
      <w:r w:rsidRPr="00796487">
        <w:rPr>
          <w:rFonts w:ascii="Times New Roman" w:hAnsi="Times New Roman"/>
          <w:sz w:val="28"/>
          <w:szCs w:val="28"/>
        </w:rPr>
        <w:t>14.Организация учебно-воспитательного процесса………</w:t>
      </w:r>
      <w:r>
        <w:rPr>
          <w:rFonts w:ascii="Times New Roman" w:hAnsi="Times New Roman"/>
          <w:sz w:val="28"/>
          <w:szCs w:val="28"/>
        </w:rPr>
        <w:t>…………………...</w:t>
      </w:r>
      <w:r w:rsidRPr="00796487">
        <w:rPr>
          <w:rFonts w:ascii="Times New Roman" w:hAnsi="Times New Roman"/>
          <w:sz w:val="28"/>
          <w:szCs w:val="28"/>
        </w:rPr>
        <w:t>18</w:t>
      </w:r>
    </w:p>
    <w:p w:rsidR="00796487" w:rsidRDefault="00796487" w:rsidP="00B37A8F">
      <w:pPr>
        <w:pStyle w:val="11"/>
        <w:tabs>
          <w:tab w:val="right" w:leader="dot" w:pos="9345"/>
        </w:tabs>
        <w:spacing w:after="0" w:line="360" w:lineRule="auto"/>
        <w:jc w:val="both"/>
        <w:rPr>
          <w:rFonts w:ascii="Times New Roman" w:eastAsia="Times New Roman" w:hAnsi="Times New Roman"/>
          <w:color w:val="000000"/>
          <w:spacing w:val="8"/>
          <w:sz w:val="28"/>
          <w:szCs w:val="28"/>
          <w:lang w:eastAsia="ru-RU"/>
        </w:rPr>
      </w:pPr>
      <w:r w:rsidRPr="00796487">
        <w:rPr>
          <w:rFonts w:ascii="Times New Roman" w:hAnsi="Times New Roman"/>
          <w:sz w:val="28"/>
          <w:szCs w:val="28"/>
        </w:rPr>
        <w:t>15.</w:t>
      </w:r>
      <w:r w:rsidRPr="00796487">
        <w:rPr>
          <w:rFonts w:ascii="Times New Roman" w:eastAsia="Times New Roman" w:hAnsi="Times New Roman"/>
          <w:color w:val="000000"/>
          <w:spacing w:val="8"/>
          <w:sz w:val="28"/>
          <w:szCs w:val="28"/>
          <w:lang w:eastAsia="ru-RU"/>
        </w:rPr>
        <w:t xml:space="preserve"> Связь полученных результатов с поставленными целями, задачами </w:t>
      </w:r>
    </w:p>
    <w:p w:rsidR="00D261A1" w:rsidRPr="00796487" w:rsidRDefault="00796487" w:rsidP="00B37A8F">
      <w:pPr>
        <w:pStyle w:val="11"/>
        <w:tabs>
          <w:tab w:val="right" w:leader="dot" w:pos="9345"/>
        </w:tabs>
        <w:spacing w:after="0" w:line="360" w:lineRule="auto"/>
        <w:jc w:val="both"/>
        <w:rPr>
          <w:rFonts w:ascii="Times New Roman" w:hAnsi="Times New Roman"/>
          <w:noProof/>
          <w:sz w:val="28"/>
          <w:szCs w:val="28"/>
          <w:lang w:eastAsia="ru-RU" w:bidi="he-IL"/>
        </w:rPr>
      </w:pPr>
      <w:r w:rsidRPr="00796487">
        <w:rPr>
          <w:rFonts w:ascii="Times New Roman" w:eastAsia="Times New Roman" w:hAnsi="Times New Roman"/>
          <w:color w:val="000000"/>
          <w:spacing w:val="8"/>
          <w:sz w:val="28"/>
          <w:szCs w:val="28"/>
          <w:lang w:eastAsia="ru-RU"/>
        </w:rPr>
        <w:t xml:space="preserve">и способами </w:t>
      </w:r>
      <w:r w:rsidRPr="0079648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деятельности педагогов и учащихся……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……………………...</w:t>
      </w:r>
      <w:r w:rsidRPr="0079648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20</w:t>
      </w:r>
    </w:p>
    <w:p w:rsidR="00D261A1" w:rsidRPr="00796487" w:rsidRDefault="00796487" w:rsidP="00B37A8F">
      <w:pPr>
        <w:pStyle w:val="11"/>
        <w:tabs>
          <w:tab w:val="right" w:leader="dot" w:pos="9345"/>
        </w:tabs>
        <w:spacing w:after="0" w:line="360" w:lineRule="auto"/>
        <w:jc w:val="both"/>
        <w:rPr>
          <w:rFonts w:ascii="Times New Roman" w:hAnsi="Times New Roman"/>
          <w:noProof/>
          <w:sz w:val="28"/>
          <w:szCs w:val="28"/>
          <w:lang w:eastAsia="ru-RU" w:bidi="he-IL"/>
        </w:rPr>
      </w:pPr>
      <w:r w:rsidRPr="00796487">
        <w:rPr>
          <w:rFonts w:ascii="Times New Roman" w:hAnsi="Times New Roman"/>
          <w:sz w:val="28"/>
          <w:szCs w:val="28"/>
        </w:rPr>
        <w:t>16.</w:t>
      </w:r>
      <w:r w:rsidRPr="00796487">
        <w:rPr>
          <w:rFonts w:ascii="Times New Roman" w:eastAsia="Times New Roman" w:hAnsi="Times New Roman"/>
          <w:color w:val="000000"/>
          <w:spacing w:val="8"/>
          <w:sz w:val="28"/>
          <w:szCs w:val="28"/>
          <w:lang w:eastAsia="ru-RU"/>
        </w:rPr>
        <w:t xml:space="preserve"> Результативность: критерии достижения цели, описание…………</w:t>
      </w:r>
      <w:r>
        <w:rPr>
          <w:rFonts w:ascii="Times New Roman" w:eastAsia="Times New Roman" w:hAnsi="Times New Roman"/>
          <w:color w:val="000000"/>
          <w:spacing w:val="8"/>
          <w:sz w:val="28"/>
          <w:szCs w:val="28"/>
          <w:lang w:eastAsia="ru-RU"/>
        </w:rPr>
        <w:t>.</w:t>
      </w:r>
      <w:r w:rsidRPr="00796487">
        <w:rPr>
          <w:rFonts w:ascii="Times New Roman" w:eastAsia="Times New Roman" w:hAnsi="Times New Roman"/>
          <w:color w:val="000000"/>
          <w:spacing w:val="8"/>
          <w:sz w:val="28"/>
          <w:szCs w:val="28"/>
          <w:lang w:eastAsia="ru-RU"/>
        </w:rPr>
        <w:t>21</w:t>
      </w:r>
    </w:p>
    <w:p w:rsidR="00D261A1" w:rsidRPr="00796487" w:rsidRDefault="00796487" w:rsidP="00B37A8F">
      <w:pPr>
        <w:pStyle w:val="11"/>
        <w:tabs>
          <w:tab w:val="right" w:leader="dot" w:pos="9345"/>
        </w:tabs>
        <w:spacing w:after="0" w:line="360" w:lineRule="auto"/>
        <w:jc w:val="both"/>
        <w:rPr>
          <w:rFonts w:ascii="Times New Roman" w:hAnsi="Times New Roman"/>
          <w:noProof/>
          <w:sz w:val="28"/>
          <w:szCs w:val="28"/>
          <w:lang w:eastAsia="ru-RU" w:bidi="he-IL"/>
        </w:rPr>
      </w:pPr>
      <w:r w:rsidRPr="00796487">
        <w:rPr>
          <w:rFonts w:ascii="Times New Roman" w:hAnsi="Times New Roman"/>
          <w:sz w:val="28"/>
          <w:szCs w:val="28"/>
        </w:rPr>
        <w:t>17.Адресная направленность……………</w:t>
      </w:r>
      <w:r>
        <w:rPr>
          <w:rFonts w:ascii="Times New Roman" w:hAnsi="Times New Roman"/>
          <w:sz w:val="28"/>
          <w:szCs w:val="28"/>
        </w:rPr>
        <w:t>………………………………………</w:t>
      </w:r>
      <w:r w:rsidRPr="00796487">
        <w:rPr>
          <w:rFonts w:ascii="Times New Roman" w:hAnsi="Times New Roman"/>
          <w:sz w:val="28"/>
          <w:szCs w:val="28"/>
        </w:rPr>
        <w:t>22</w:t>
      </w:r>
    </w:p>
    <w:p w:rsidR="00D261A1" w:rsidRPr="00796487" w:rsidRDefault="00796487" w:rsidP="00B37A8F">
      <w:pPr>
        <w:pStyle w:val="11"/>
        <w:tabs>
          <w:tab w:val="right" w:leader="dot" w:pos="9345"/>
        </w:tabs>
        <w:spacing w:after="0" w:line="360" w:lineRule="auto"/>
        <w:jc w:val="both"/>
        <w:rPr>
          <w:rFonts w:ascii="Times New Roman" w:hAnsi="Times New Roman"/>
          <w:noProof/>
          <w:sz w:val="28"/>
          <w:szCs w:val="28"/>
          <w:lang w:eastAsia="ru-RU" w:bidi="he-IL"/>
        </w:rPr>
      </w:pPr>
      <w:r w:rsidRPr="00796487">
        <w:rPr>
          <w:rFonts w:ascii="Times New Roman" w:hAnsi="Times New Roman"/>
          <w:sz w:val="28"/>
          <w:szCs w:val="28"/>
        </w:rPr>
        <w:t>18.Список использованной литературы……</w:t>
      </w:r>
      <w:r>
        <w:rPr>
          <w:rFonts w:ascii="Times New Roman" w:hAnsi="Times New Roman"/>
          <w:sz w:val="28"/>
          <w:szCs w:val="28"/>
        </w:rPr>
        <w:t>…………………………………..</w:t>
      </w:r>
      <w:r w:rsidRPr="00796487">
        <w:rPr>
          <w:rFonts w:ascii="Times New Roman" w:hAnsi="Times New Roman"/>
          <w:sz w:val="28"/>
          <w:szCs w:val="28"/>
        </w:rPr>
        <w:t>24</w:t>
      </w:r>
    </w:p>
    <w:p w:rsidR="00D261A1" w:rsidRPr="00796487" w:rsidRDefault="00796487" w:rsidP="00B37A8F">
      <w:pPr>
        <w:pStyle w:val="11"/>
        <w:tabs>
          <w:tab w:val="right" w:leader="dot" w:pos="9345"/>
        </w:tabs>
        <w:spacing w:after="0" w:line="360" w:lineRule="auto"/>
        <w:jc w:val="both"/>
        <w:rPr>
          <w:rFonts w:ascii="Times New Roman" w:hAnsi="Times New Roman"/>
          <w:noProof/>
          <w:sz w:val="28"/>
          <w:szCs w:val="28"/>
          <w:lang w:eastAsia="ru-RU" w:bidi="he-IL"/>
        </w:rPr>
      </w:pPr>
      <w:r w:rsidRPr="00796487">
        <w:rPr>
          <w:rFonts w:ascii="Times New Roman" w:hAnsi="Times New Roman"/>
          <w:sz w:val="28"/>
          <w:szCs w:val="28"/>
        </w:rPr>
        <w:t>19.Приложение……</w:t>
      </w:r>
      <w:r>
        <w:rPr>
          <w:rFonts w:ascii="Times New Roman" w:hAnsi="Times New Roman"/>
          <w:sz w:val="28"/>
          <w:szCs w:val="28"/>
        </w:rPr>
        <w:t>……………………………………………………………...</w:t>
      </w:r>
      <w:r w:rsidRPr="00796487">
        <w:rPr>
          <w:rFonts w:ascii="Times New Roman" w:hAnsi="Times New Roman"/>
          <w:sz w:val="28"/>
          <w:szCs w:val="28"/>
        </w:rPr>
        <w:t>26</w:t>
      </w:r>
    </w:p>
    <w:p w:rsidR="00D261A1" w:rsidRPr="00796487" w:rsidRDefault="00D261A1" w:rsidP="00D13BD2">
      <w:pPr>
        <w:jc w:val="center"/>
        <w:rPr>
          <w:rFonts w:ascii="Times New Roman" w:hAnsi="Times New Roman"/>
          <w:sz w:val="28"/>
          <w:szCs w:val="28"/>
        </w:rPr>
      </w:pPr>
      <w:r w:rsidRPr="00796487">
        <w:rPr>
          <w:rFonts w:ascii="Times New Roman" w:hAnsi="Times New Roman"/>
          <w:b/>
          <w:color w:val="000000"/>
          <w:sz w:val="28"/>
          <w:szCs w:val="28"/>
          <w:lang w:eastAsia="ru-RU"/>
        </w:rPr>
        <w:fldChar w:fldCharType="end"/>
      </w:r>
      <w:r w:rsidRPr="00796487">
        <w:rPr>
          <w:rFonts w:ascii="Times New Roman" w:hAnsi="Times New Roman"/>
          <w:b/>
          <w:color w:val="000000"/>
          <w:sz w:val="28"/>
          <w:szCs w:val="28"/>
          <w:lang w:eastAsia="ru-RU"/>
        </w:rPr>
        <w:t xml:space="preserve"> </w:t>
      </w:r>
    </w:p>
    <w:p w:rsidR="005C586F" w:rsidRDefault="00D261A1" w:rsidP="00D459D9">
      <w:pPr>
        <w:spacing w:after="0" w:line="360" w:lineRule="auto"/>
        <w:ind w:firstLine="720"/>
        <w:jc w:val="both"/>
        <w:rPr>
          <w:sz w:val="28"/>
          <w:szCs w:val="28"/>
        </w:rPr>
      </w:pPr>
      <w:r w:rsidRPr="00796487">
        <w:rPr>
          <w:rFonts w:ascii="Times New Roman" w:hAnsi="Times New Roman"/>
          <w:sz w:val="28"/>
          <w:szCs w:val="28"/>
        </w:rPr>
        <w:br w:type="page"/>
      </w:r>
      <w:bookmarkStart w:id="0" w:name="_Toc39233073"/>
    </w:p>
    <w:p w:rsidR="005C586F" w:rsidRDefault="005C586F" w:rsidP="005C586F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b/>
          <w:color w:val="000000"/>
          <w:sz w:val="28"/>
          <w:szCs w:val="28"/>
        </w:rPr>
        <w:lastRenderedPageBreak/>
        <w:t>Наименование опыта</w:t>
      </w:r>
    </w:p>
    <w:p w:rsidR="005C586F" w:rsidRPr="00AF2391" w:rsidRDefault="005C586F" w:rsidP="005C586F">
      <w:pPr>
        <w:pBdr>
          <w:top w:val="nil"/>
          <w:left w:val="nil"/>
          <w:bottom w:val="nil"/>
          <w:right w:val="nil"/>
          <w:between w:val="nil"/>
        </w:pBdr>
        <w:ind w:firstLine="567"/>
        <w:jc w:val="both"/>
        <w:rPr>
          <w:rFonts w:ascii="Times New Roman" w:eastAsia="Times New Roman" w:hAnsi="Times New Roman"/>
          <w:sz w:val="28"/>
        </w:rPr>
      </w:pPr>
      <w:r w:rsidRPr="00AF2391">
        <w:rPr>
          <w:rFonts w:ascii="Times New Roman" w:eastAsia="Times New Roman" w:hAnsi="Times New Roman"/>
          <w:sz w:val="28"/>
        </w:rPr>
        <w:t xml:space="preserve">Система работы по развитию </w:t>
      </w:r>
      <w:r>
        <w:rPr>
          <w:rFonts w:ascii="Times New Roman" w:eastAsia="Times New Roman" w:hAnsi="Times New Roman"/>
          <w:sz w:val="28"/>
        </w:rPr>
        <w:t>по патриотическому воспитанию через современные педагогические технологии</w:t>
      </w:r>
    </w:p>
    <w:p w:rsidR="00D261A1" w:rsidRPr="00D459D9" w:rsidRDefault="005C586F" w:rsidP="005C586F">
      <w:p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sz w:val="28"/>
          <w:szCs w:val="28"/>
        </w:rPr>
        <w:t xml:space="preserve">      </w:t>
      </w:r>
      <w:r w:rsidR="00D261A1" w:rsidRPr="00B37A8F">
        <w:rPr>
          <w:rStyle w:val="10"/>
          <w:rFonts w:ascii="Times New Roman" w:hAnsi="Times New Roman" w:cs="Times New Roman"/>
          <w:sz w:val="28"/>
          <w:szCs w:val="28"/>
        </w:rPr>
        <w:t>1.Актуальность и перспективность.</w:t>
      </w:r>
      <w:bookmarkEnd w:id="0"/>
      <w:r w:rsidR="00D261A1" w:rsidRPr="00D459D9">
        <w:rPr>
          <w:rStyle w:val="plagiat"/>
          <w:rFonts w:ascii="Times New Roman" w:hAnsi="Times New Roman"/>
          <w:sz w:val="28"/>
          <w:szCs w:val="28"/>
        </w:rPr>
        <w:t xml:space="preserve"> Последние годы ознаменовались активными поисками и широким использованием новых педагогических технологий, позволяющих значительно повысить, эффективность обучения.  </w:t>
      </w:r>
      <w:r w:rsidR="00D261A1" w:rsidRPr="00D459D9">
        <w:rPr>
          <w:rFonts w:ascii="Times New Roman" w:hAnsi="Times New Roman"/>
          <w:color w:val="000000"/>
          <w:sz w:val="28"/>
          <w:szCs w:val="28"/>
        </w:rPr>
        <w:t>Технология применения модерации как интерактивного средства обучения на уроках истории в период внедрения ФГОС не изучена в полной мере, именно этот факт обуславливают актуальность исследования.</w:t>
      </w:r>
    </w:p>
    <w:p w:rsidR="00D261A1" w:rsidRPr="00D459D9" w:rsidRDefault="00D261A1" w:rsidP="00D459D9">
      <w:pPr>
        <w:spacing w:after="0" w:line="36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D459D9">
        <w:rPr>
          <w:rFonts w:ascii="Times New Roman" w:hAnsi="Times New Roman"/>
          <w:color w:val="000000"/>
          <w:sz w:val="28"/>
          <w:szCs w:val="28"/>
        </w:rPr>
        <w:t>В обществе произошли кардинальные изменения в представлении о целях образования и путях их реализации. Новые для себя социальные запросы, отраженные в тексте ФГОС, определяют цели образования как общекультурное, личностное и познавательное развитие обучающихся, обеспечивающие такую ключевую компетенцию образования, как «научить учиться».</w:t>
      </w:r>
    </w:p>
    <w:p w:rsidR="00D261A1" w:rsidRPr="00D459D9" w:rsidRDefault="00D261A1" w:rsidP="00D459D9">
      <w:pPr>
        <w:pStyle w:val="a4"/>
        <w:spacing w:before="0" w:beforeAutospacing="0" w:after="0" w:afterAutospacing="0" w:line="360" w:lineRule="auto"/>
        <w:ind w:firstLine="720"/>
        <w:jc w:val="both"/>
        <w:rPr>
          <w:rStyle w:val="12"/>
          <w:color w:val="000000"/>
          <w:sz w:val="28"/>
          <w:szCs w:val="28"/>
        </w:rPr>
      </w:pPr>
      <w:r w:rsidRPr="00D459D9">
        <w:rPr>
          <w:rStyle w:val="12"/>
          <w:color w:val="000000"/>
          <w:sz w:val="28"/>
          <w:szCs w:val="28"/>
        </w:rPr>
        <w:t xml:space="preserve">Вопросы повышения качества обучения обучающихся и повышения эффективности процесса преподавания с истории возрождения методической науки и по сей день считаются важной задачей в современной методике. </w:t>
      </w:r>
    </w:p>
    <w:p w:rsidR="00D261A1" w:rsidRPr="00D459D9" w:rsidRDefault="00D261A1" w:rsidP="00D459D9">
      <w:pPr>
        <w:pStyle w:val="a4"/>
        <w:spacing w:before="0" w:beforeAutospacing="0" w:after="0" w:afterAutospacing="0" w:line="360" w:lineRule="auto"/>
        <w:ind w:firstLine="720"/>
        <w:jc w:val="both"/>
        <w:rPr>
          <w:color w:val="000000"/>
          <w:sz w:val="28"/>
          <w:szCs w:val="28"/>
        </w:rPr>
      </w:pPr>
      <w:r w:rsidRPr="00D459D9">
        <w:rPr>
          <w:rStyle w:val="12"/>
          <w:color w:val="000000"/>
          <w:sz w:val="28"/>
          <w:szCs w:val="28"/>
        </w:rPr>
        <w:t>Внедрение новых технологий в практику обучения ученые рассматривают как важнейшее условие интеллектуального, творческого и нравственного развития обучающихся. Использование современных педагогических технологий призвано решать проблему активизации познавательной деятельности обучающихся; направлено на развитие личностной социализации обучающихся.</w:t>
      </w:r>
    </w:p>
    <w:p w:rsidR="00D261A1" w:rsidRPr="00D459D9" w:rsidRDefault="00D261A1" w:rsidP="00D459D9">
      <w:pPr>
        <w:pStyle w:val="a4"/>
        <w:spacing w:before="0" w:beforeAutospacing="0" w:after="0" w:afterAutospacing="0" w:line="360" w:lineRule="auto"/>
        <w:ind w:firstLine="720"/>
        <w:jc w:val="both"/>
        <w:rPr>
          <w:rStyle w:val="12"/>
          <w:color w:val="000000"/>
          <w:sz w:val="28"/>
          <w:szCs w:val="28"/>
        </w:rPr>
      </w:pPr>
      <w:r w:rsidRPr="00D459D9">
        <w:rPr>
          <w:rStyle w:val="12"/>
          <w:color w:val="000000"/>
          <w:sz w:val="28"/>
          <w:szCs w:val="28"/>
        </w:rPr>
        <w:t xml:space="preserve">Задача учителя истории заключается в создании условий для продуктивной деятельности обучающихся, развития их познавательной активности и творческих способностей. </w:t>
      </w:r>
    </w:p>
    <w:p w:rsidR="00D261A1" w:rsidRPr="00D459D9" w:rsidRDefault="00D261A1" w:rsidP="00D459D9">
      <w:pPr>
        <w:pStyle w:val="a4"/>
        <w:spacing w:before="0" w:beforeAutospacing="0" w:after="0" w:afterAutospacing="0" w:line="360" w:lineRule="auto"/>
        <w:ind w:firstLine="720"/>
        <w:jc w:val="both"/>
        <w:rPr>
          <w:color w:val="000000"/>
          <w:sz w:val="28"/>
          <w:szCs w:val="28"/>
        </w:rPr>
      </w:pPr>
      <w:r w:rsidRPr="00D459D9">
        <w:rPr>
          <w:rStyle w:val="12"/>
          <w:color w:val="000000"/>
          <w:sz w:val="28"/>
          <w:szCs w:val="28"/>
        </w:rPr>
        <w:t xml:space="preserve">Использование новых образовательных технологий позволяет сформировать у обучающихся способность к самостоятельной работе, </w:t>
      </w:r>
      <w:r w:rsidRPr="00D459D9">
        <w:rPr>
          <w:rStyle w:val="12"/>
          <w:color w:val="000000"/>
          <w:sz w:val="28"/>
          <w:szCs w:val="28"/>
        </w:rPr>
        <w:lastRenderedPageBreak/>
        <w:t>позволяет развить коммуникативные умения и навыки, овладеть навыками сбора, исследования и анализа информации.</w:t>
      </w:r>
    </w:p>
    <w:p w:rsidR="00CF5069" w:rsidRPr="00CF5069" w:rsidRDefault="00CF5069" w:rsidP="00CF5069">
      <w:pPr>
        <w:pStyle w:val="a4"/>
        <w:shd w:val="clear" w:color="auto" w:fill="FFFFFF"/>
        <w:spacing w:before="0" w:beforeAutospacing="0" w:after="0" w:afterAutospacing="0" w:line="360" w:lineRule="auto"/>
        <w:jc w:val="both"/>
        <w:rPr>
          <w:rFonts w:eastAsia="Times New Roman"/>
          <w:color w:val="000000"/>
          <w:sz w:val="28"/>
          <w:szCs w:val="28"/>
          <w:lang w:bidi="ar-SA"/>
        </w:rPr>
      </w:pPr>
      <w:bookmarkStart w:id="1" w:name="_Toc39233074"/>
      <w:r>
        <w:rPr>
          <w:rStyle w:val="20"/>
          <w:rFonts w:ascii="Times New Roman" w:hAnsi="Times New Roman" w:cs="Times New Roman"/>
          <w:i w:val="0"/>
          <w:iCs w:val="0"/>
        </w:rPr>
        <w:t xml:space="preserve">       </w:t>
      </w:r>
      <w:r w:rsidR="00D261A1" w:rsidRPr="00B37A8F">
        <w:rPr>
          <w:rStyle w:val="20"/>
          <w:rFonts w:ascii="Times New Roman" w:hAnsi="Times New Roman" w:cs="Times New Roman"/>
          <w:i w:val="0"/>
          <w:iCs w:val="0"/>
        </w:rPr>
        <w:t>2. Ведущая идея опыта.</w:t>
      </w:r>
      <w:bookmarkEnd w:id="1"/>
      <w:r w:rsidR="00D261A1" w:rsidRPr="00D459D9">
        <w:rPr>
          <w:b/>
          <w:bCs/>
          <w:iCs/>
          <w:sz w:val="28"/>
          <w:szCs w:val="28"/>
        </w:rPr>
        <w:t xml:space="preserve">  </w:t>
      </w:r>
      <w:r w:rsidR="00D261A1" w:rsidRPr="00D459D9">
        <w:rPr>
          <w:rStyle w:val="12"/>
          <w:color w:val="000000"/>
          <w:sz w:val="28"/>
          <w:szCs w:val="28"/>
        </w:rPr>
        <w:t xml:space="preserve">В современной методической системе активно внедряется технология модерации, какая </w:t>
      </w:r>
      <w:r w:rsidR="00D261A1" w:rsidRPr="00D459D9">
        <w:rPr>
          <w:rStyle w:val="plagiat"/>
          <w:color w:val="000000"/>
          <w:sz w:val="28"/>
          <w:szCs w:val="28"/>
        </w:rPr>
        <w:t>приводит к улучшению мотивации</w:t>
      </w:r>
      <w:r w:rsidR="00D261A1" w:rsidRPr="00D459D9">
        <w:rPr>
          <w:color w:val="000000"/>
          <w:sz w:val="28"/>
          <w:szCs w:val="28"/>
        </w:rPr>
        <w:t xml:space="preserve"> </w:t>
      </w:r>
      <w:r w:rsidR="00D261A1" w:rsidRPr="00D459D9">
        <w:rPr>
          <w:rStyle w:val="12"/>
          <w:color w:val="000000"/>
          <w:sz w:val="28"/>
          <w:szCs w:val="28"/>
        </w:rPr>
        <w:t xml:space="preserve">обучающихся, </w:t>
      </w:r>
      <w:r w:rsidR="00D261A1" w:rsidRPr="00D459D9">
        <w:rPr>
          <w:rStyle w:val="plagiat"/>
          <w:color w:val="000000"/>
          <w:sz w:val="28"/>
          <w:szCs w:val="28"/>
        </w:rPr>
        <w:t>стимулированию их познавательной активности и творчества, всестороннему раскрытию и развитию</w:t>
      </w:r>
      <w:r w:rsidR="00D261A1" w:rsidRPr="00D459D9">
        <w:rPr>
          <w:color w:val="000000"/>
          <w:sz w:val="28"/>
          <w:szCs w:val="28"/>
        </w:rPr>
        <w:t xml:space="preserve"> </w:t>
      </w:r>
      <w:r w:rsidR="00D261A1" w:rsidRPr="00D459D9">
        <w:rPr>
          <w:rStyle w:val="12"/>
          <w:color w:val="000000"/>
          <w:sz w:val="28"/>
          <w:szCs w:val="28"/>
        </w:rPr>
        <w:t xml:space="preserve">личности обучающихся. </w:t>
      </w:r>
      <w:r>
        <w:rPr>
          <w:rFonts w:eastAsia="Times New Roman"/>
          <w:color w:val="000000"/>
          <w:sz w:val="28"/>
          <w:szCs w:val="28"/>
          <w:lang w:bidi="ar-SA"/>
        </w:rPr>
        <w:t xml:space="preserve">Модерация </w:t>
      </w:r>
      <w:r w:rsidRPr="00CF5069">
        <w:rPr>
          <w:rFonts w:eastAsia="Times New Roman"/>
          <w:color w:val="000000"/>
          <w:sz w:val="28"/>
          <w:szCs w:val="28"/>
          <w:lang w:bidi="ar-SA"/>
        </w:rPr>
        <w:t xml:space="preserve"> в переводе с английского означает – смягчение, сдерживание, умеренность, обуздание. А в педагогической практике модерация используется как:</w:t>
      </w:r>
      <w:r>
        <w:rPr>
          <w:rFonts w:eastAsia="Times New Roman"/>
          <w:color w:val="000000"/>
          <w:sz w:val="28"/>
          <w:szCs w:val="28"/>
          <w:lang w:bidi="ar-SA"/>
        </w:rPr>
        <w:t xml:space="preserve"> «</w:t>
      </w:r>
      <w:r w:rsidRPr="00CF5069">
        <w:rPr>
          <w:rFonts w:eastAsia="Times New Roman"/>
          <w:color w:val="000000"/>
          <w:sz w:val="28"/>
          <w:szCs w:val="28"/>
        </w:rPr>
        <w:t>Способ проведения занятий или совещаний, обеспечивающий оперативное принятие решений и персональную ответственность каждого из участников</w:t>
      </w:r>
      <w:r>
        <w:rPr>
          <w:rFonts w:eastAsia="Times New Roman"/>
          <w:color w:val="000000"/>
          <w:sz w:val="28"/>
          <w:szCs w:val="28"/>
        </w:rPr>
        <w:t>».</w:t>
      </w:r>
    </w:p>
    <w:p w:rsidR="00D261A1" w:rsidRPr="00CF5069" w:rsidRDefault="00CF5069" w:rsidP="00CF5069">
      <w:pPr>
        <w:shd w:val="clear" w:color="auto" w:fill="FFFFFF"/>
        <w:spacing w:after="0" w:line="360" w:lineRule="auto"/>
        <w:jc w:val="both"/>
        <w:rPr>
          <w:rStyle w:val="12"/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CF5069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Структурированный по особым правилам процесс группового обсуждения в целях идентификации проблем, поиска путей их разрешения и принятия общего решения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. </w:t>
      </w:r>
      <w:r w:rsidR="00D261A1" w:rsidRPr="00CF5069">
        <w:rPr>
          <w:rStyle w:val="12"/>
          <w:rFonts w:ascii="Times New Roman" w:hAnsi="Times New Roman"/>
          <w:color w:val="000000"/>
          <w:sz w:val="28"/>
          <w:szCs w:val="28"/>
        </w:rPr>
        <w:t>Технология модерации предполагает сплочение группы обучающихся или целого класса. Каждый обучающийся вносит опыт, новые для себя сведения, умения в групповое обсуждение. Педагог, выступая в лице модератора, создает неформальную рабочую обстановку, завоевывает доверие группы, мобилизует новые для себя сведения, креативность и интеракцию участников</w:t>
      </w:r>
      <w:r w:rsidR="00D261A1" w:rsidRPr="00D459D9">
        <w:rPr>
          <w:rStyle w:val="12"/>
          <w:color w:val="000000"/>
          <w:sz w:val="28"/>
          <w:szCs w:val="28"/>
        </w:rPr>
        <w:t>.</w:t>
      </w:r>
    </w:p>
    <w:p w:rsidR="00D261A1" w:rsidRPr="00D459D9" w:rsidRDefault="00D261A1" w:rsidP="00D459D9">
      <w:pPr>
        <w:pStyle w:val="1"/>
        <w:spacing w:before="0" w:after="0" w:line="360" w:lineRule="auto"/>
        <w:ind w:firstLine="720"/>
        <w:jc w:val="both"/>
        <w:rPr>
          <w:rFonts w:ascii="Times New Roman" w:hAnsi="Times New Roman" w:cs="Times New Roman"/>
          <w:iCs/>
          <w:sz w:val="28"/>
          <w:szCs w:val="28"/>
          <w:lang w:eastAsia="ru-RU"/>
        </w:rPr>
      </w:pPr>
      <w:bookmarkStart w:id="2" w:name="_Toc39233075"/>
      <w:r w:rsidRPr="00D459D9">
        <w:rPr>
          <w:rFonts w:ascii="Times New Roman" w:hAnsi="Times New Roman" w:cs="Times New Roman"/>
          <w:iCs/>
          <w:sz w:val="28"/>
          <w:szCs w:val="28"/>
          <w:lang w:eastAsia="ru-RU"/>
        </w:rPr>
        <w:t>3.Теоретическое обоснование</w:t>
      </w:r>
      <w:bookmarkEnd w:id="2"/>
      <w:r w:rsidRPr="00D459D9">
        <w:rPr>
          <w:rFonts w:ascii="Times New Roman" w:hAnsi="Times New Roman" w:cs="Times New Roman"/>
          <w:iCs/>
          <w:sz w:val="28"/>
          <w:szCs w:val="28"/>
          <w:lang w:eastAsia="ru-RU"/>
        </w:rPr>
        <w:t xml:space="preserve"> </w:t>
      </w:r>
    </w:p>
    <w:p w:rsidR="00D261A1" w:rsidRPr="00D459D9" w:rsidRDefault="00D261A1" w:rsidP="00D459D9">
      <w:pPr>
        <w:pStyle w:val="a4"/>
        <w:spacing w:before="0" w:beforeAutospacing="0" w:after="0" w:afterAutospacing="0" w:line="360" w:lineRule="auto"/>
        <w:ind w:firstLine="720"/>
        <w:jc w:val="both"/>
        <w:rPr>
          <w:sz w:val="28"/>
          <w:szCs w:val="28"/>
        </w:rPr>
      </w:pPr>
      <w:r w:rsidRPr="00D459D9">
        <w:rPr>
          <w:rStyle w:val="12"/>
          <w:sz w:val="28"/>
          <w:szCs w:val="28"/>
        </w:rPr>
        <w:t>Патриотизм (греч. Patris – отечество, родина) – чувство любви к своему Отечеству, готовность подчинять свои личные и групповые интересы общим интересам страны, верно служить ей и защищать ее.</w:t>
      </w:r>
    </w:p>
    <w:p w:rsidR="00D261A1" w:rsidRPr="00D459D9" w:rsidRDefault="00D261A1" w:rsidP="00D459D9">
      <w:pPr>
        <w:pStyle w:val="a4"/>
        <w:spacing w:before="0" w:beforeAutospacing="0" w:after="0" w:afterAutospacing="0" w:line="360" w:lineRule="auto"/>
        <w:ind w:firstLine="720"/>
        <w:jc w:val="both"/>
        <w:rPr>
          <w:sz w:val="28"/>
          <w:szCs w:val="28"/>
        </w:rPr>
      </w:pPr>
      <w:r w:rsidRPr="00D459D9">
        <w:rPr>
          <w:rStyle w:val="12"/>
          <w:sz w:val="28"/>
          <w:szCs w:val="28"/>
        </w:rPr>
        <w:t>«Патриотизм» и «патриотическое воспитание», обусловливаются содержание и направления патриотического воспитания. Эти термины являются ведущими в контексте настоящей работы. Как показал анализ публикаций, существуют значительные разночтения в их определениях. Для обеспечения объективности и глубины результатов исследования важно рассмотреть разные подходы к характеристике данных понятий, уточнить их сущность адекватно задачам настоящего исследования.</w:t>
      </w:r>
    </w:p>
    <w:p w:rsidR="00D261A1" w:rsidRPr="00D459D9" w:rsidRDefault="00D261A1" w:rsidP="00D459D9">
      <w:pPr>
        <w:pStyle w:val="a4"/>
        <w:spacing w:before="0" w:beforeAutospacing="0" w:after="0" w:afterAutospacing="0" w:line="360" w:lineRule="auto"/>
        <w:ind w:firstLine="720"/>
        <w:jc w:val="both"/>
        <w:rPr>
          <w:sz w:val="28"/>
          <w:szCs w:val="28"/>
        </w:rPr>
      </w:pPr>
      <w:r w:rsidRPr="00D459D9">
        <w:rPr>
          <w:rStyle w:val="12"/>
          <w:sz w:val="28"/>
          <w:szCs w:val="28"/>
        </w:rPr>
        <w:lastRenderedPageBreak/>
        <w:t>Патриотизм - есть термин многосложный, состоящий, как минимум, из двух понятий: любовь и Родина. Но ведь каждый человек вкладывает разные понятия в понимании любви и Родины. Любить свою Родину невозможно без любви к своей семье, к своим детям, к своим друзьям и близким.</w:t>
      </w:r>
    </w:p>
    <w:p w:rsidR="00D261A1" w:rsidRPr="00D459D9" w:rsidRDefault="00D261A1" w:rsidP="00D459D9">
      <w:pPr>
        <w:pStyle w:val="a4"/>
        <w:spacing w:before="0" w:beforeAutospacing="0" w:after="0" w:afterAutospacing="0" w:line="360" w:lineRule="auto"/>
        <w:ind w:firstLine="720"/>
        <w:jc w:val="both"/>
        <w:rPr>
          <w:sz w:val="28"/>
          <w:szCs w:val="28"/>
        </w:rPr>
      </w:pPr>
      <w:r w:rsidRPr="00D459D9">
        <w:rPr>
          <w:rStyle w:val="12"/>
          <w:sz w:val="28"/>
          <w:szCs w:val="28"/>
        </w:rPr>
        <w:t>Родина - не просто слово. Каждый человек считает своей Родиной то место или край, где он родился и вырос, где прожил всю жизнь, познал счастье и горе, радости и невзгоды.</w:t>
      </w:r>
    </w:p>
    <w:p w:rsidR="00D261A1" w:rsidRPr="00D459D9" w:rsidRDefault="00D261A1" w:rsidP="00D459D9">
      <w:pPr>
        <w:pStyle w:val="a4"/>
        <w:spacing w:before="0" w:beforeAutospacing="0" w:after="0" w:afterAutospacing="0" w:line="360" w:lineRule="auto"/>
        <w:ind w:firstLine="720"/>
        <w:jc w:val="both"/>
        <w:rPr>
          <w:sz w:val="28"/>
          <w:szCs w:val="28"/>
        </w:rPr>
      </w:pPr>
      <w:r w:rsidRPr="00D459D9">
        <w:rPr>
          <w:rStyle w:val="12"/>
          <w:sz w:val="28"/>
          <w:szCs w:val="28"/>
        </w:rPr>
        <w:t>Патриотизм формирует человека полноценным гражданином своего государства, связывая его с Родиной, этносом, его культурными и религиозными корнями, то есть со всем тем, что важно и свято для любого человека как гражданина своей страны. Патриотическое воспитание способствует формированию у личности и общества патриотического сознания, гражданской позиции, осознание своего гражданско-воинского долга и ответственности.</w:t>
      </w:r>
    </w:p>
    <w:p w:rsidR="00D261A1" w:rsidRPr="00D459D9" w:rsidRDefault="00D261A1" w:rsidP="00D459D9">
      <w:pPr>
        <w:pStyle w:val="a4"/>
        <w:spacing w:before="0" w:beforeAutospacing="0" w:after="0" w:afterAutospacing="0" w:line="360" w:lineRule="auto"/>
        <w:ind w:firstLine="720"/>
        <w:jc w:val="both"/>
        <w:rPr>
          <w:sz w:val="28"/>
          <w:szCs w:val="28"/>
        </w:rPr>
      </w:pPr>
      <w:r w:rsidRPr="00D459D9">
        <w:rPr>
          <w:rStyle w:val="12"/>
          <w:sz w:val="28"/>
          <w:szCs w:val="28"/>
        </w:rPr>
        <w:t>Патриотические идеи занимали значительное место в творчестве многих русских просветителей и писателей, трудах философов, общественных деятелей, педагогов.</w:t>
      </w:r>
    </w:p>
    <w:p w:rsidR="00D261A1" w:rsidRPr="00D459D9" w:rsidRDefault="00D261A1" w:rsidP="00D459D9">
      <w:pPr>
        <w:pStyle w:val="a4"/>
        <w:spacing w:before="0" w:beforeAutospacing="0" w:after="0" w:afterAutospacing="0" w:line="360" w:lineRule="auto"/>
        <w:ind w:firstLine="720"/>
        <w:jc w:val="both"/>
        <w:rPr>
          <w:sz w:val="28"/>
          <w:szCs w:val="28"/>
        </w:rPr>
      </w:pPr>
      <w:r w:rsidRPr="00D459D9">
        <w:rPr>
          <w:rStyle w:val="12"/>
          <w:sz w:val="28"/>
          <w:szCs w:val="28"/>
        </w:rPr>
        <w:t>С точки зрения Лихачева Б.Т. «в сущность понятия «патриотизм» входит любовь к Родине, к земле, где он родился и вырос, гордость за исторические заслуги народа». Ученый Сластенин В.А. утверждает, что «</w:t>
      </w:r>
      <w:r w:rsidRPr="00D459D9">
        <w:rPr>
          <w:rStyle w:val="legal"/>
          <w:sz w:val="28"/>
          <w:szCs w:val="28"/>
        </w:rPr>
        <w:t>патриотизм как качество личности проявляется в любви к своему отечеству, а также преданности и готовности служить своей Родине</w:t>
      </w:r>
      <w:r w:rsidRPr="00D459D9">
        <w:rPr>
          <w:sz w:val="28"/>
          <w:szCs w:val="28"/>
        </w:rPr>
        <w:t xml:space="preserve"> </w:t>
      </w:r>
      <w:r w:rsidRPr="00D459D9">
        <w:rPr>
          <w:rStyle w:val="12"/>
          <w:sz w:val="28"/>
          <w:szCs w:val="28"/>
        </w:rPr>
        <w:t>» [1, с. 268].</w:t>
      </w:r>
    </w:p>
    <w:p w:rsidR="00D261A1" w:rsidRPr="00D459D9" w:rsidRDefault="00D261A1" w:rsidP="00D459D9">
      <w:pPr>
        <w:pStyle w:val="a4"/>
        <w:spacing w:before="0" w:beforeAutospacing="0" w:after="0" w:afterAutospacing="0" w:line="360" w:lineRule="auto"/>
        <w:ind w:firstLine="720"/>
        <w:jc w:val="both"/>
        <w:rPr>
          <w:sz w:val="28"/>
          <w:szCs w:val="28"/>
        </w:rPr>
      </w:pPr>
      <w:r w:rsidRPr="00D459D9">
        <w:rPr>
          <w:rStyle w:val="12"/>
          <w:sz w:val="28"/>
          <w:szCs w:val="28"/>
        </w:rPr>
        <w:t>Под ценностными отношениями авторский коллектив под руководством Пидкасистого П.И. подразумевает «</w:t>
      </w:r>
      <w:r w:rsidRPr="00D459D9">
        <w:rPr>
          <w:rStyle w:val="legal"/>
          <w:sz w:val="28"/>
          <w:szCs w:val="28"/>
        </w:rPr>
        <w:t>ценностные отношения и отношение к ценностям, а также отношение, ценное для жизни</w:t>
      </w:r>
      <w:r w:rsidRPr="00D459D9">
        <w:rPr>
          <w:sz w:val="28"/>
          <w:szCs w:val="28"/>
        </w:rPr>
        <w:t xml:space="preserve"> </w:t>
      </w:r>
      <w:r w:rsidRPr="00D459D9">
        <w:rPr>
          <w:rStyle w:val="12"/>
          <w:sz w:val="28"/>
          <w:szCs w:val="28"/>
        </w:rPr>
        <w:t>».[2] Они рассматривают патриотизм в качестве «отношения любви к земле, на которой вырос человек, к его людям, с которыми он жил жизненными событиями, говорил на одном языке, с которым его объединяет что-то общее в целом, их отношение к жизни.</w:t>
      </w:r>
    </w:p>
    <w:p w:rsidR="00D261A1" w:rsidRPr="00D459D9" w:rsidRDefault="00D261A1" w:rsidP="00D459D9">
      <w:pPr>
        <w:pStyle w:val="a4"/>
        <w:spacing w:before="0" w:beforeAutospacing="0" w:after="0" w:afterAutospacing="0" w:line="360" w:lineRule="auto"/>
        <w:ind w:firstLine="720"/>
        <w:jc w:val="both"/>
        <w:rPr>
          <w:sz w:val="28"/>
          <w:szCs w:val="28"/>
        </w:rPr>
      </w:pPr>
      <w:r w:rsidRPr="00D459D9">
        <w:rPr>
          <w:rStyle w:val="12"/>
          <w:sz w:val="28"/>
          <w:szCs w:val="28"/>
        </w:rPr>
        <w:lastRenderedPageBreak/>
        <w:t>Укрепление любви к Родине, возникновение чувства гордости за ее мощь, честь и независимость, сохранение всех материальных и духовных ценностей гражданского общества, а также развитие достоинства личности появляются на основе возвышенного чувства патриотизма и национальных святынь. Подавляющее большинство мыслителей и просветителей прошлых столетий, раскрывая основную роль патриотизма в ходе личностного развития человека, указывали на его многогранное влияние на развитие. Ушинский К.Д. утверждал, что патриотизм - это не только важная задача образования, но и мощный учебный инструмент: «</w:t>
      </w:r>
      <w:r w:rsidRPr="00D459D9">
        <w:rPr>
          <w:rStyle w:val="legal"/>
          <w:sz w:val="28"/>
          <w:szCs w:val="28"/>
        </w:rPr>
        <w:t>Как нет человека без гордости, так и нет человека без любви к своему Отечеству, и эта любовь дает образованию правильный ключ к сердцу человека и мощную поддержку в борьбе с его плохими природными, личными, семейными и племенными наклонностями</w:t>
      </w:r>
      <w:r w:rsidRPr="00D459D9">
        <w:rPr>
          <w:sz w:val="28"/>
          <w:szCs w:val="28"/>
        </w:rPr>
        <w:t xml:space="preserve"> </w:t>
      </w:r>
      <w:r w:rsidRPr="00D459D9">
        <w:rPr>
          <w:rStyle w:val="12"/>
          <w:sz w:val="28"/>
          <w:szCs w:val="28"/>
        </w:rPr>
        <w:t>» [4,с.10-11].</w:t>
      </w:r>
    </w:p>
    <w:p w:rsidR="00D261A1" w:rsidRPr="00D459D9" w:rsidRDefault="00D261A1" w:rsidP="00D459D9">
      <w:pPr>
        <w:pStyle w:val="a4"/>
        <w:spacing w:before="0" w:beforeAutospacing="0" w:after="0" w:afterAutospacing="0" w:line="360" w:lineRule="auto"/>
        <w:ind w:firstLine="720"/>
        <w:jc w:val="both"/>
        <w:rPr>
          <w:sz w:val="28"/>
          <w:szCs w:val="28"/>
        </w:rPr>
      </w:pPr>
      <w:r w:rsidRPr="00D459D9">
        <w:rPr>
          <w:rStyle w:val="12"/>
          <w:sz w:val="28"/>
          <w:szCs w:val="28"/>
        </w:rPr>
        <w:t>Макаренко А.С. в «Лекциях по воспитанию детей» отмечал: «</w:t>
      </w:r>
      <w:r w:rsidRPr="00D459D9">
        <w:rPr>
          <w:rStyle w:val="legal"/>
          <w:sz w:val="28"/>
          <w:szCs w:val="28"/>
        </w:rPr>
        <w:t>Мы требуем от нашего гражданина того, что он в каждую минуту своей жизни готов выполнять свой долг перед коллективом, а это значит перед Родиной, не дожидаясь приказов или распоряжений, что у него есть инициатива и творческая воля</w:t>
      </w:r>
      <w:r w:rsidRPr="00D459D9">
        <w:rPr>
          <w:sz w:val="28"/>
          <w:szCs w:val="28"/>
        </w:rPr>
        <w:t xml:space="preserve"> </w:t>
      </w:r>
      <w:r w:rsidRPr="00D459D9">
        <w:rPr>
          <w:rStyle w:val="12"/>
          <w:sz w:val="28"/>
          <w:szCs w:val="28"/>
        </w:rPr>
        <w:t>» [5, С. 74-76].</w:t>
      </w:r>
    </w:p>
    <w:p w:rsidR="00D261A1" w:rsidRPr="00D459D9" w:rsidRDefault="00D261A1" w:rsidP="00D459D9">
      <w:pPr>
        <w:pStyle w:val="a4"/>
        <w:spacing w:before="0" w:beforeAutospacing="0" w:after="0" w:afterAutospacing="0" w:line="360" w:lineRule="auto"/>
        <w:ind w:firstLine="720"/>
        <w:jc w:val="both"/>
        <w:rPr>
          <w:sz w:val="28"/>
          <w:szCs w:val="28"/>
        </w:rPr>
      </w:pPr>
      <w:r w:rsidRPr="00D459D9">
        <w:rPr>
          <w:rStyle w:val="12"/>
          <w:sz w:val="28"/>
          <w:szCs w:val="28"/>
        </w:rPr>
        <w:t>С позиции концепции духовно-нравственного развития, а также воспитания личности гражданина РФ патриотизм - это чувство и развитая позиция верности своему государству, а также солидарности с его народом. Патриотизм включает в себя чувство гордости за свою Родину, свою маленькую родину, то есть регион, республику, город либо сельскую местность, где родился и вырос гражданин. Патриотизм включает в себя активное гражданство, готовность служить Отечеству [6, с.608-648].</w:t>
      </w:r>
    </w:p>
    <w:p w:rsidR="00D261A1" w:rsidRPr="00D459D9" w:rsidRDefault="00D261A1" w:rsidP="00D459D9">
      <w:pPr>
        <w:pStyle w:val="a4"/>
        <w:spacing w:before="0" w:beforeAutospacing="0" w:after="0" w:afterAutospacing="0" w:line="360" w:lineRule="auto"/>
        <w:ind w:firstLine="720"/>
        <w:jc w:val="both"/>
        <w:rPr>
          <w:sz w:val="28"/>
          <w:szCs w:val="28"/>
        </w:rPr>
      </w:pPr>
      <w:r w:rsidRPr="00D459D9">
        <w:rPr>
          <w:rStyle w:val="12"/>
          <w:sz w:val="28"/>
          <w:szCs w:val="28"/>
        </w:rPr>
        <w:t xml:space="preserve">Проблема сущности патриотизма и национализма, классификации их форм, их соотношения в отечественной истории представляется значимой для задач патриотического воспитания. Актуальность этой темы усиливается в связи с той или иной юбилейной датой. Отсюда закономерен всплеск интереса к работам русских философов, вышедшим в годы Первой мировой </w:t>
      </w:r>
      <w:r w:rsidRPr="00D459D9">
        <w:rPr>
          <w:rStyle w:val="12"/>
          <w:sz w:val="28"/>
          <w:szCs w:val="28"/>
        </w:rPr>
        <w:lastRenderedPageBreak/>
        <w:t>войны [1-3]. Но сравнительный анализ взглядов русских мыслителей, в том числе представителей философии всеединства, проводится в основном в конкретно-историческом аспекте, вне связи с поставленными ими общими проблемами онтологии, гносеологии, аксиологии и методологии исторического процесса и исторической науки. Предлагается обратиться к философии Е. Н. Трубецкого как примеру исследования патриотизма и национализма в единстве с изучением национального характера, с обращением к цели и смыслу истории.</w:t>
      </w:r>
    </w:p>
    <w:p w:rsidR="00D261A1" w:rsidRPr="00D459D9" w:rsidRDefault="00D261A1" w:rsidP="00D459D9">
      <w:pPr>
        <w:pStyle w:val="a4"/>
        <w:spacing w:before="0" w:beforeAutospacing="0" w:after="0" w:afterAutospacing="0" w:line="360" w:lineRule="auto"/>
        <w:ind w:firstLine="720"/>
        <w:jc w:val="both"/>
        <w:rPr>
          <w:sz w:val="28"/>
          <w:szCs w:val="28"/>
        </w:rPr>
      </w:pPr>
      <w:r w:rsidRPr="00D459D9">
        <w:rPr>
          <w:rStyle w:val="12"/>
          <w:sz w:val="28"/>
          <w:szCs w:val="28"/>
        </w:rPr>
        <w:t xml:space="preserve">Формирование патриотизма осуществляется в процессе специально организованной педагогической деятельности, основанной на взаимодействии субъектов воспитания. Основная цель патриотического воспитания состоит в формировании патриотических чувств как интегративного качества личности, заключающего в себе национально-патриотические ценностные ориентации, знание и уважение народных традиций, героев, символов, ответственную гражданскую позицию, культуру межнационального общения и проявляющегося в социально ответственной деятельности на благо народа и страны. </w:t>
      </w:r>
    </w:p>
    <w:p w:rsidR="00D261A1" w:rsidRPr="00D459D9" w:rsidRDefault="00D261A1" w:rsidP="00D459D9">
      <w:pPr>
        <w:pStyle w:val="a4"/>
        <w:spacing w:before="0" w:beforeAutospacing="0" w:after="0" w:afterAutospacing="0" w:line="360" w:lineRule="auto"/>
        <w:ind w:firstLine="720"/>
        <w:jc w:val="both"/>
        <w:rPr>
          <w:rStyle w:val="12"/>
          <w:sz w:val="28"/>
          <w:szCs w:val="28"/>
        </w:rPr>
      </w:pPr>
      <w:r w:rsidRPr="00D459D9">
        <w:rPr>
          <w:rStyle w:val="12"/>
          <w:sz w:val="28"/>
          <w:szCs w:val="28"/>
        </w:rPr>
        <w:t>Таким образом, сегодня феномен патриотизма осмысляется как интегративное социальное явление, которое не только характеризует жизнеспособность и развитие российского общества, но и является одним из важнейших факторов его выживания в современном мире. Воспитание и развитие патриотических чувств, приобщение личности к ценностям культуры русского народа выступает важнейшим условием возрождения и сохранения духовно-нравственных основ национального характера.</w:t>
      </w:r>
    </w:p>
    <w:p w:rsidR="00D261A1" w:rsidRPr="00D459D9" w:rsidRDefault="00D261A1" w:rsidP="00D459D9">
      <w:pPr>
        <w:pStyle w:val="a4"/>
        <w:spacing w:before="0" w:beforeAutospacing="0" w:after="0" w:afterAutospacing="0" w:line="360" w:lineRule="auto"/>
        <w:ind w:firstLine="720"/>
        <w:jc w:val="both"/>
        <w:rPr>
          <w:sz w:val="28"/>
          <w:szCs w:val="28"/>
        </w:rPr>
      </w:pPr>
      <w:bookmarkStart w:id="3" w:name="_Toc39233076"/>
      <w:r w:rsidRPr="00D459D9">
        <w:rPr>
          <w:rStyle w:val="10"/>
          <w:rFonts w:ascii="Times New Roman" w:hAnsi="Times New Roman" w:cs="Times New Roman"/>
          <w:sz w:val="28"/>
          <w:szCs w:val="28"/>
        </w:rPr>
        <w:t>4. Цель моей педагогической работы:</w:t>
      </w:r>
      <w:bookmarkEnd w:id="3"/>
      <w:r w:rsidRPr="00D459D9">
        <w:rPr>
          <w:rStyle w:val="12"/>
          <w:sz w:val="28"/>
          <w:szCs w:val="28"/>
        </w:rPr>
        <w:t xml:space="preserve"> обобщить опыт применения </w:t>
      </w:r>
      <w:r w:rsidRPr="00D459D9">
        <w:rPr>
          <w:sz w:val="28"/>
          <w:szCs w:val="28"/>
        </w:rPr>
        <w:t xml:space="preserve">современных педагогических технологий на уроках истории, способствующих патриотическому воспитанию школьников. </w:t>
      </w:r>
    </w:p>
    <w:p w:rsidR="00D261A1" w:rsidRDefault="00D261A1" w:rsidP="00D459D9">
      <w:pPr>
        <w:pStyle w:val="1"/>
        <w:spacing w:before="0" w:after="0" w:line="360" w:lineRule="auto"/>
        <w:ind w:firstLine="720"/>
        <w:rPr>
          <w:rFonts w:ascii="Times New Roman" w:hAnsi="Times New Roman" w:cs="Times New Roman"/>
          <w:sz w:val="28"/>
          <w:szCs w:val="28"/>
        </w:rPr>
      </w:pPr>
      <w:bookmarkStart w:id="4" w:name="_Toc39233077"/>
      <w:r w:rsidRPr="00D459D9">
        <w:rPr>
          <w:rFonts w:ascii="Times New Roman" w:hAnsi="Times New Roman" w:cs="Times New Roman"/>
          <w:sz w:val="28"/>
          <w:szCs w:val="28"/>
        </w:rPr>
        <w:lastRenderedPageBreak/>
        <w:t>5. Задачи:</w:t>
      </w:r>
      <w:bookmarkEnd w:id="4"/>
    </w:p>
    <w:p w:rsidR="00D261A1" w:rsidRPr="00D459D9" w:rsidRDefault="00FD645A" w:rsidP="00D459D9">
      <w:pPr>
        <w:pStyle w:val="1"/>
        <w:spacing w:before="0" w:after="0" w:line="360" w:lineRule="auto"/>
        <w:ind w:firstLine="720"/>
        <w:jc w:val="both"/>
        <w:rPr>
          <w:rFonts w:ascii="Times New Roman" w:hAnsi="Times New Roman" w:cs="Times New Roman"/>
          <w:b w:val="0"/>
          <w:bCs w:val="0"/>
          <w:sz w:val="28"/>
          <w:szCs w:val="28"/>
        </w:rPr>
      </w:pPr>
      <w:bookmarkStart w:id="5" w:name="_Toc39233078"/>
      <w:r>
        <w:rPr>
          <w:rFonts w:ascii="Times New Roman" w:hAnsi="Times New Roman" w:cs="Times New Roman"/>
          <w:b w:val="0"/>
          <w:bCs w:val="0"/>
          <w:sz w:val="28"/>
          <w:szCs w:val="28"/>
        </w:rPr>
        <w:t>-п</w:t>
      </w:r>
      <w:r w:rsidR="00D261A1" w:rsidRPr="00D459D9">
        <w:rPr>
          <w:rFonts w:ascii="Times New Roman" w:hAnsi="Times New Roman" w:cs="Times New Roman"/>
          <w:b w:val="0"/>
          <w:bCs w:val="0"/>
          <w:sz w:val="28"/>
          <w:szCs w:val="28"/>
        </w:rPr>
        <w:t>роанализировать особенности современных педагогических технологий</w:t>
      </w:r>
      <w:bookmarkEnd w:id="5"/>
      <w:r>
        <w:rPr>
          <w:rFonts w:ascii="Times New Roman" w:hAnsi="Times New Roman" w:cs="Times New Roman"/>
          <w:b w:val="0"/>
          <w:bCs w:val="0"/>
          <w:sz w:val="28"/>
          <w:szCs w:val="28"/>
        </w:rPr>
        <w:t>;</w:t>
      </w:r>
    </w:p>
    <w:p w:rsidR="005B0110" w:rsidRDefault="00FD645A" w:rsidP="005B0110">
      <w:pPr>
        <w:pStyle w:val="ab"/>
        <w:rPr>
          <w:rStyle w:val="12"/>
          <w:color w:val="000000"/>
        </w:rPr>
      </w:pPr>
      <w:bookmarkStart w:id="6" w:name="_Toc39233079"/>
      <w:r>
        <w:t>-о</w:t>
      </w:r>
      <w:r w:rsidR="00D261A1" w:rsidRPr="00D459D9">
        <w:t>писать опыт использования современных педагогических технологий с целью патриотического воспитания обучающихся.</w:t>
      </w:r>
      <w:bookmarkEnd w:id="6"/>
      <w:r w:rsidR="005B0110" w:rsidRPr="005B0110">
        <w:rPr>
          <w:rStyle w:val="12"/>
          <w:color w:val="000000"/>
        </w:rPr>
        <w:t xml:space="preserve"> </w:t>
      </w:r>
    </w:p>
    <w:p w:rsidR="005B0110" w:rsidRPr="001113FB" w:rsidRDefault="005B0110" w:rsidP="005B0110">
      <w:pPr>
        <w:pStyle w:val="ab"/>
        <w:rPr>
          <w:color w:val="000000"/>
        </w:rPr>
      </w:pPr>
      <w:r w:rsidRPr="001113FB">
        <w:rPr>
          <w:rStyle w:val="12"/>
          <w:color w:val="000000"/>
        </w:rPr>
        <w:t>Гипотезой данного исследования выступает предположение относительно активизации патриотического воспитания среди учащихся подросткового возраста, которое основано на использован</w:t>
      </w:r>
      <w:r w:rsidR="00FD645A">
        <w:rPr>
          <w:rStyle w:val="12"/>
          <w:color w:val="000000"/>
        </w:rPr>
        <w:t xml:space="preserve">ии продуктивных форм и средств </w:t>
      </w:r>
      <w:r w:rsidRPr="001113FB">
        <w:rPr>
          <w:rStyle w:val="12"/>
          <w:color w:val="000000"/>
        </w:rPr>
        <w:t xml:space="preserve"> на уроке истории, а также оказание стимулирующего воздействия на учебно-воспитательном процессе, формирования наиболее благоприятных взаимоотношений непосредственно в коллективе, обеспечения воспитания патриотизма учащихся подросткового возраста.</w:t>
      </w:r>
    </w:p>
    <w:p w:rsidR="005B0110" w:rsidRPr="001113FB" w:rsidRDefault="005B0110" w:rsidP="005B0110">
      <w:pPr>
        <w:pStyle w:val="ab"/>
        <w:rPr>
          <w:color w:val="000000"/>
        </w:rPr>
      </w:pPr>
      <w:r w:rsidRPr="001113FB">
        <w:rPr>
          <w:b/>
          <w:color w:val="000000"/>
        </w:rPr>
        <w:t>Методами</w:t>
      </w:r>
      <w:r w:rsidRPr="001113FB">
        <w:rPr>
          <w:color w:val="000000"/>
        </w:rPr>
        <w:t xml:space="preserve"> исследования работы стали:</w:t>
      </w:r>
    </w:p>
    <w:p w:rsidR="005B0110" w:rsidRDefault="005B0110" w:rsidP="005B0110">
      <w:pPr>
        <w:pStyle w:val="ab"/>
        <w:numPr>
          <w:ilvl w:val="0"/>
          <w:numId w:val="14"/>
        </w:numPr>
        <w:ind w:left="0" w:firstLine="709"/>
        <w:rPr>
          <w:color w:val="000000"/>
        </w:rPr>
      </w:pPr>
      <w:r w:rsidRPr="001113FB">
        <w:rPr>
          <w:color w:val="000000"/>
        </w:rPr>
        <w:t>теоретические (анализ научной и методической литературы, систематизация, обобщение);</w:t>
      </w:r>
    </w:p>
    <w:p w:rsidR="005B0110" w:rsidRPr="001113FB" w:rsidRDefault="005B0110" w:rsidP="005B0110">
      <w:pPr>
        <w:pStyle w:val="ab"/>
        <w:ind w:left="709" w:firstLine="0"/>
        <w:rPr>
          <w:color w:val="000000"/>
        </w:rPr>
      </w:pPr>
    </w:p>
    <w:p w:rsidR="00D261A1" w:rsidRPr="00D459D9" w:rsidRDefault="005B0110" w:rsidP="005B0110">
      <w:pPr>
        <w:pStyle w:val="1"/>
        <w:spacing w:before="0" w:after="0" w:line="360" w:lineRule="auto"/>
        <w:ind w:firstLine="720"/>
        <w:jc w:val="both"/>
        <w:rPr>
          <w:rFonts w:ascii="Times New Roman" w:hAnsi="Times New Roman" w:cs="Times New Roman"/>
          <w:b w:val="0"/>
          <w:bCs w:val="0"/>
          <w:sz w:val="28"/>
          <w:szCs w:val="28"/>
        </w:rPr>
      </w:pPr>
      <w:r w:rsidRPr="005B0110">
        <w:rPr>
          <w:rFonts w:ascii="Calibri" w:hAnsi="Calibri" w:cs="Times New Roman"/>
          <w:b w:val="0"/>
          <w:bCs w:val="0"/>
          <w:kern w:val="0"/>
          <w:sz w:val="22"/>
          <w:szCs w:val="22"/>
        </w:rPr>
        <w:br w:type="page"/>
      </w:r>
    </w:p>
    <w:p w:rsidR="00D261A1" w:rsidRPr="00D459D9" w:rsidRDefault="005B0110" w:rsidP="005B0110">
      <w:pPr>
        <w:pStyle w:val="a4"/>
        <w:spacing w:before="0" w:beforeAutospacing="0" w:after="0" w:afterAutospacing="0" w:line="360" w:lineRule="auto"/>
        <w:jc w:val="both"/>
        <w:rPr>
          <w:sz w:val="28"/>
          <w:szCs w:val="28"/>
        </w:rPr>
      </w:pPr>
      <w:bookmarkStart w:id="7" w:name="_Toc39233080"/>
      <w:r>
        <w:rPr>
          <w:rStyle w:val="10"/>
          <w:rFonts w:ascii="Times New Roman" w:hAnsi="Times New Roman" w:cs="Times New Roman"/>
          <w:sz w:val="28"/>
          <w:szCs w:val="28"/>
        </w:rPr>
        <w:lastRenderedPageBreak/>
        <w:t xml:space="preserve">        </w:t>
      </w:r>
      <w:r w:rsidR="00D261A1" w:rsidRPr="00D459D9">
        <w:rPr>
          <w:rStyle w:val="10"/>
          <w:rFonts w:ascii="Times New Roman" w:hAnsi="Times New Roman" w:cs="Times New Roman"/>
          <w:sz w:val="28"/>
          <w:szCs w:val="28"/>
        </w:rPr>
        <w:t>6. Научная новизна</w:t>
      </w:r>
      <w:bookmarkEnd w:id="7"/>
      <w:r w:rsidR="00D261A1" w:rsidRPr="00D459D9">
        <w:rPr>
          <w:sz w:val="28"/>
          <w:szCs w:val="28"/>
        </w:rPr>
        <w:t> </w:t>
      </w:r>
      <w:r w:rsidR="00D261A1" w:rsidRPr="00D459D9">
        <w:rPr>
          <w:rStyle w:val="plagiat"/>
          <w:color w:val="000000"/>
          <w:sz w:val="28"/>
          <w:szCs w:val="28"/>
        </w:rPr>
        <w:t>заключается в том, что в исследовании</w:t>
      </w:r>
      <w:r w:rsidR="00D261A1" w:rsidRPr="00D459D9">
        <w:rPr>
          <w:sz w:val="28"/>
          <w:szCs w:val="28"/>
        </w:rPr>
        <w:t xml:space="preserve"> </w:t>
      </w:r>
      <w:r w:rsidR="00D261A1" w:rsidRPr="00D459D9">
        <w:rPr>
          <w:rStyle w:val="plagiat"/>
          <w:color w:val="000000"/>
          <w:sz w:val="28"/>
          <w:szCs w:val="28"/>
        </w:rPr>
        <w:t>определена сущность современных педагогических технологий.</w:t>
      </w:r>
      <w:r w:rsidR="00D261A1" w:rsidRPr="00D459D9">
        <w:rPr>
          <w:sz w:val="28"/>
          <w:szCs w:val="28"/>
        </w:rPr>
        <w:t xml:space="preserve"> </w:t>
      </w:r>
      <w:r w:rsidR="00D261A1" w:rsidRPr="00D459D9">
        <w:rPr>
          <w:rStyle w:val="plagiat"/>
          <w:color w:val="000000"/>
          <w:sz w:val="28"/>
          <w:szCs w:val="28"/>
        </w:rPr>
        <w:t xml:space="preserve">Модерация представлена как итог научных и практических поисков в теории и практике современной  педагогики. Выявлены и экспериментально обоснованы педагогические условия, при которых использование модерации как инновационной формы позволит обеспечить результативность процесса </w:t>
      </w:r>
      <w:r w:rsidR="00D261A1" w:rsidRPr="00D459D9">
        <w:rPr>
          <w:sz w:val="28"/>
          <w:szCs w:val="28"/>
        </w:rPr>
        <w:t xml:space="preserve"> формирования патриотического воспитания. </w:t>
      </w:r>
    </w:p>
    <w:p w:rsidR="00D261A1" w:rsidRPr="00D459D9" w:rsidRDefault="00D261A1" w:rsidP="00D459D9">
      <w:pPr>
        <w:pStyle w:val="1"/>
        <w:spacing w:before="0" w:after="0" w:line="360" w:lineRule="auto"/>
        <w:ind w:firstLine="720"/>
        <w:jc w:val="both"/>
        <w:rPr>
          <w:rFonts w:ascii="Times New Roman" w:hAnsi="Times New Roman" w:cs="Times New Roman"/>
          <w:b w:val="0"/>
          <w:bCs w:val="0"/>
          <w:spacing w:val="-13"/>
          <w:sz w:val="28"/>
          <w:szCs w:val="28"/>
          <w:lang w:eastAsia="ru-RU"/>
        </w:rPr>
      </w:pPr>
      <w:bookmarkStart w:id="8" w:name="_Toc39233081"/>
      <w:r w:rsidRPr="00D459D9">
        <w:rPr>
          <w:rFonts w:ascii="Times New Roman" w:hAnsi="Times New Roman" w:cs="Times New Roman"/>
          <w:sz w:val="28"/>
          <w:szCs w:val="28"/>
          <w:lang w:eastAsia="ru-RU"/>
        </w:rPr>
        <w:t>7.Теоретическая база опыта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: </w:t>
      </w:r>
      <w:r>
        <w:rPr>
          <w:rStyle w:val="plagiat"/>
          <w:rFonts w:ascii="Times New Roman" w:hAnsi="Times New Roman"/>
          <w:b w:val="0"/>
          <w:bCs w:val="0"/>
          <w:color w:val="000000"/>
          <w:sz w:val="28"/>
          <w:szCs w:val="28"/>
        </w:rPr>
        <w:t>о</w:t>
      </w:r>
      <w:r w:rsidRPr="00D459D9">
        <w:rPr>
          <w:rStyle w:val="plagiat"/>
          <w:rFonts w:ascii="Times New Roman" w:hAnsi="Times New Roman"/>
          <w:b w:val="0"/>
          <w:bCs w:val="0"/>
          <w:color w:val="000000"/>
          <w:sz w:val="28"/>
          <w:szCs w:val="28"/>
        </w:rPr>
        <w:t>существлен  анализ использования современных педагогических технологий на уроке истории.</w:t>
      </w:r>
      <w:bookmarkEnd w:id="8"/>
    </w:p>
    <w:p w:rsidR="00D261A1" w:rsidRPr="00D459D9" w:rsidRDefault="00D261A1" w:rsidP="00D459D9">
      <w:pPr>
        <w:pStyle w:val="1"/>
        <w:spacing w:before="0" w:after="0" w:line="36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bookmarkStart w:id="9" w:name="_Toc39233082"/>
      <w:r w:rsidRPr="00D459D9">
        <w:rPr>
          <w:rFonts w:ascii="Times New Roman" w:hAnsi="Times New Roman" w:cs="Times New Roman"/>
          <w:spacing w:val="2"/>
          <w:sz w:val="28"/>
          <w:szCs w:val="28"/>
          <w:lang w:eastAsia="ru-RU"/>
        </w:rPr>
        <w:t>8.Технология опыта</w:t>
      </w:r>
      <w:r>
        <w:rPr>
          <w:rFonts w:ascii="Times New Roman" w:hAnsi="Times New Roman" w:cs="Times New Roman"/>
          <w:spacing w:val="2"/>
          <w:sz w:val="28"/>
          <w:szCs w:val="28"/>
          <w:lang w:eastAsia="ru-RU"/>
        </w:rPr>
        <w:t>:</w:t>
      </w:r>
      <w:bookmarkEnd w:id="9"/>
      <w:r w:rsidRPr="00D459D9">
        <w:rPr>
          <w:rFonts w:ascii="Times New Roman" w:hAnsi="Times New Roman" w:cs="Times New Roman"/>
          <w:spacing w:val="2"/>
          <w:sz w:val="28"/>
          <w:szCs w:val="28"/>
          <w:lang w:eastAsia="ru-RU"/>
        </w:rPr>
        <w:t xml:space="preserve"> </w:t>
      </w:r>
    </w:p>
    <w:p w:rsidR="00D261A1" w:rsidRPr="00D459D9" w:rsidRDefault="00D261A1" w:rsidP="00D459D9">
      <w:pPr>
        <w:pStyle w:val="a4"/>
        <w:spacing w:before="0" w:beforeAutospacing="0" w:after="0" w:afterAutospacing="0" w:line="360" w:lineRule="auto"/>
        <w:ind w:firstLine="720"/>
        <w:jc w:val="both"/>
        <w:rPr>
          <w:sz w:val="28"/>
          <w:szCs w:val="28"/>
        </w:rPr>
      </w:pPr>
      <w:r w:rsidRPr="00D459D9">
        <w:rPr>
          <w:rStyle w:val="plagiat"/>
          <w:sz w:val="28"/>
          <w:szCs w:val="28"/>
        </w:rPr>
        <w:t>Содержание ФГОС по курсу истории разработан с учетом возрастных особенностей учащихся. Главная цель изучения истории в современной школе - образование, развитие и воспитание личности школьника, способного к самоиденфикации и определению своих ценностных приоритетов на основе осмысления исторического опыта своей страны и человечества в целом, активно и творчески применяющего исторические знания в учебной и социальной деятельности. Вклад основной школы в достижение этой цели состоит в базовой исторической подготовке и социализации учащихся. С этих позиций обучение рассматривается как процесс овладения не только определенной суммой знаний и системой соответствующих умений и навыков, но и как процесс овладения различными компетенциями. На основании требований ФГОС в преподавании истории реализуются актуальные в настоящее время компетентностный, лично-ориентированный, деятельностный подходы.</w:t>
      </w:r>
    </w:p>
    <w:p w:rsidR="00D261A1" w:rsidRPr="00D459D9" w:rsidRDefault="00A77036" w:rsidP="001841AE">
      <w:pPr>
        <w:pStyle w:val="1"/>
        <w:spacing w:before="0" w:after="0" w:line="360" w:lineRule="auto"/>
        <w:ind w:firstLine="720"/>
        <w:jc w:val="both"/>
        <w:rPr>
          <w:rFonts w:ascii="Times New Roman" w:hAnsi="Times New Roman" w:cs="Times New Roman"/>
          <w:b w:val="0"/>
          <w:bCs w:val="0"/>
          <w:sz w:val="28"/>
          <w:szCs w:val="28"/>
        </w:rPr>
      </w:pPr>
      <w:bookmarkStart w:id="10" w:name="_Toc39233083"/>
      <w:r>
        <w:rPr>
          <w:rFonts w:ascii="Times New Roman" w:hAnsi="Times New Roman" w:cs="Times New Roman"/>
          <w:sz w:val="28"/>
          <w:szCs w:val="28"/>
          <w:lang w:eastAsia="ru-RU"/>
        </w:rPr>
        <w:t>9.</w:t>
      </w:r>
      <w:r w:rsidR="00D261A1" w:rsidRPr="00D459D9">
        <w:rPr>
          <w:rFonts w:ascii="Times New Roman" w:hAnsi="Times New Roman" w:cs="Times New Roman"/>
          <w:sz w:val="28"/>
          <w:szCs w:val="28"/>
          <w:lang w:eastAsia="ru-RU"/>
        </w:rPr>
        <w:t xml:space="preserve"> Теоретическая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значимость</w:t>
      </w:r>
      <w:r w:rsidR="00D261A1" w:rsidRPr="00D459D9">
        <w:rPr>
          <w:rFonts w:ascii="Times New Roman" w:hAnsi="Times New Roman" w:cs="Times New Roman"/>
          <w:sz w:val="28"/>
          <w:szCs w:val="28"/>
          <w:lang w:eastAsia="ru-RU"/>
        </w:rPr>
        <w:t>: </w:t>
      </w:r>
      <w:r w:rsidR="00D261A1" w:rsidRPr="00D459D9">
        <w:rPr>
          <w:rFonts w:ascii="Times New Roman" w:hAnsi="Times New Roman" w:cs="Times New Roman"/>
          <w:b w:val="0"/>
          <w:bCs w:val="0"/>
          <w:sz w:val="28"/>
          <w:szCs w:val="28"/>
        </w:rPr>
        <w:t>Проанализиров</w:t>
      </w:r>
      <w:r w:rsidR="00D261A1">
        <w:rPr>
          <w:rFonts w:ascii="Times New Roman" w:hAnsi="Times New Roman" w:cs="Times New Roman"/>
          <w:b w:val="0"/>
          <w:bCs w:val="0"/>
          <w:sz w:val="28"/>
          <w:szCs w:val="28"/>
        </w:rPr>
        <w:t>аны</w:t>
      </w:r>
      <w:r w:rsidR="00D261A1" w:rsidRPr="00D459D9">
        <w:rPr>
          <w:rFonts w:ascii="Times New Roman" w:hAnsi="Times New Roman" w:cs="Times New Roman"/>
          <w:b w:val="0"/>
          <w:bCs w:val="0"/>
          <w:sz w:val="28"/>
          <w:szCs w:val="28"/>
        </w:rPr>
        <w:t xml:space="preserve"> особенности современных педагогических технологий.</w:t>
      </w:r>
      <w:bookmarkEnd w:id="10"/>
    </w:p>
    <w:p w:rsidR="00D261A1" w:rsidRPr="00D459D9" w:rsidRDefault="00D261A1" w:rsidP="001841AE">
      <w:pPr>
        <w:pStyle w:val="1"/>
        <w:spacing w:before="0" w:after="0" w:line="360" w:lineRule="auto"/>
        <w:ind w:firstLine="720"/>
        <w:jc w:val="both"/>
        <w:rPr>
          <w:rFonts w:ascii="Times New Roman" w:hAnsi="Times New Roman" w:cs="Times New Roman"/>
          <w:b w:val="0"/>
          <w:bCs w:val="0"/>
          <w:sz w:val="28"/>
          <w:szCs w:val="28"/>
        </w:rPr>
      </w:pPr>
      <w:bookmarkStart w:id="11" w:name="_Toc39233084"/>
      <w:r w:rsidRPr="00D459D9">
        <w:rPr>
          <w:rFonts w:ascii="Times New Roman" w:hAnsi="Times New Roman" w:cs="Times New Roman"/>
          <w:b w:val="0"/>
          <w:bCs w:val="0"/>
          <w:sz w:val="28"/>
          <w:szCs w:val="28"/>
        </w:rPr>
        <w:t>Описа</w:t>
      </w:r>
      <w:r>
        <w:rPr>
          <w:rFonts w:ascii="Times New Roman" w:hAnsi="Times New Roman" w:cs="Times New Roman"/>
          <w:b w:val="0"/>
          <w:bCs w:val="0"/>
          <w:sz w:val="28"/>
          <w:szCs w:val="28"/>
        </w:rPr>
        <w:t>н</w:t>
      </w:r>
      <w:r w:rsidR="005C586F">
        <w:rPr>
          <w:rFonts w:ascii="Times New Roman" w:hAnsi="Times New Roman" w:cs="Times New Roman"/>
          <w:b w:val="0"/>
          <w:bCs w:val="0"/>
          <w:sz w:val="28"/>
          <w:szCs w:val="28"/>
        </w:rPr>
        <w:t xml:space="preserve"> </w:t>
      </w:r>
      <w:r w:rsidRPr="00D459D9">
        <w:rPr>
          <w:rFonts w:ascii="Times New Roman" w:hAnsi="Times New Roman" w:cs="Times New Roman"/>
          <w:b w:val="0"/>
          <w:bCs w:val="0"/>
          <w:sz w:val="28"/>
          <w:szCs w:val="28"/>
        </w:rPr>
        <w:t>опыт использования современных педагогических технологий с целью патриотического воспитания обучающихся.</w:t>
      </w:r>
      <w:bookmarkEnd w:id="11"/>
    </w:p>
    <w:p w:rsidR="005B0110" w:rsidRPr="005B0110" w:rsidRDefault="00A77036" w:rsidP="005B0110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bookmarkStart w:id="12" w:name="_Toc39233085"/>
      <w:r>
        <w:rPr>
          <w:rFonts w:ascii="Times New Roman" w:hAnsi="Times New Roman"/>
          <w:b/>
          <w:sz w:val="28"/>
          <w:szCs w:val="28"/>
          <w:lang w:eastAsia="ru-RU"/>
        </w:rPr>
        <w:t xml:space="preserve">10. </w:t>
      </w:r>
      <w:r w:rsidR="00D261A1" w:rsidRPr="00A77036">
        <w:rPr>
          <w:rFonts w:ascii="Times New Roman" w:hAnsi="Times New Roman"/>
          <w:b/>
          <w:sz w:val="28"/>
          <w:szCs w:val="28"/>
          <w:lang w:eastAsia="ru-RU"/>
        </w:rPr>
        <w:t>Практическая значимость</w:t>
      </w:r>
      <w:r w:rsidR="00D261A1" w:rsidRPr="00D459D9">
        <w:rPr>
          <w:rFonts w:ascii="Times New Roman" w:hAnsi="Times New Roman"/>
          <w:sz w:val="28"/>
          <w:szCs w:val="28"/>
          <w:lang w:eastAsia="ru-RU"/>
        </w:rPr>
        <w:t xml:space="preserve"> обобщения опыта</w:t>
      </w:r>
      <w:r w:rsidR="00D261A1" w:rsidRPr="00D459D9">
        <w:rPr>
          <w:rStyle w:val="12"/>
          <w:rFonts w:ascii="Times New Roman" w:hAnsi="Times New Roman"/>
          <w:sz w:val="28"/>
          <w:szCs w:val="28"/>
        </w:rPr>
        <w:t xml:space="preserve"> состоит в том, что все представленные в работе материалы и рекомендации окажут посильную </w:t>
      </w:r>
      <w:r w:rsidR="00D261A1" w:rsidRPr="00D459D9">
        <w:rPr>
          <w:rStyle w:val="12"/>
          <w:rFonts w:ascii="Times New Roman" w:hAnsi="Times New Roman"/>
          <w:sz w:val="28"/>
          <w:szCs w:val="28"/>
        </w:rPr>
        <w:lastRenderedPageBreak/>
        <w:t>помощь в организации патриотического воспитания учащихся подросткового возраста на уроках истории с применением современных педагогических технологий.</w:t>
      </w:r>
      <w:bookmarkEnd w:id="12"/>
      <w:r w:rsidR="005B0110" w:rsidRPr="005B0110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Рекомендованная программа по патриотическому воспитанию может быть использована при работе с детьми, обучающимися в среднем звене школы.  </w:t>
      </w:r>
    </w:p>
    <w:p w:rsidR="005B0110" w:rsidRDefault="005B0110" w:rsidP="005B0110">
      <w:pPr>
        <w:pStyle w:val="1"/>
        <w:spacing w:before="0" w:after="0" w:line="360" w:lineRule="auto"/>
        <w:jc w:val="both"/>
        <w:rPr>
          <w:rStyle w:val="12"/>
          <w:rFonts w:ascii="Times New Roman" w:hAnsi="Times New Roman"/>
          <w:b w:val="0"/>
          <w:bCs w:val="0"/>
          <w:sz w:val="28"/>
          <w:szCs w:val="28"/>
        </w:rPr>
      </w:pPr>
      <w:bookmarkStart w:id="13" w:name="_Toc39233086"/>
    </w:p>
    <w:p w:rsidR="00D261A1" w:rsidRPr="00D459D9" w:rsidRDefault="00CF5069" w:rsidP="005B0110">
      <w:pPr>
        <w:pStyle w:val="1"/>
        <w:spacing w:before="0" w:after="0" w:line="360" w:lineRule="auto"/>
        <w:jc w:val="both"/>
        <w:rPr>
          <w:rFonts w:ascii="Times New Roman" w:hAnsi="Times New Roman" w:cs="Times New Roman"/>
          <w:spacing w:val="4"/>
          <w:sz w:val="28"/>
          <w:szCs w:val="28"/>
          <w:lang w:eastAsia="ru-RU"/>
        </w:rPr>
      </w:pPr>
      <w:r>
        <w:rPr>
          <w:rFonts w:ascii="Times New Roman" w:hAnsi="Times New Roman" w:cs="Times New Roman"/>
          <w:spacing w:val="-14"/>
          <w:sz w:val="28"/>
          <w:szCs w:val="28"/>
          <w:lang w:eastAsia="ru-RU"/>
        </w:rPr>
        <w:t xml:space="preserve">   </w:t>
      </w:r>
      <w:r w:rsidR="00D261A1" w:rsidRPr="00D459D9">
        <w:rPr>
          <w:rFonts w:ascii="Times New Roman" w:hAnsi="Times New Roman" w:cs="Times New Roman"/>
          <w:spacing w:val="-14"/>
          <w:sz w:val="28"/>
          <w:szCs w:val="28"/>
          <w:lang w:eastAsia="ru-RU"/>
        </w:rPr>
        <w:t xml:space="preserve">11. </w:t>
      </w:r>
      <w:r w:rsidR="00D261A1" w:rsidRPr="00D459D9">
        <w:rPr>
          <w:rFonts w:ascii="Times New Roman" w:hAnsi="Times New Roman" w:cs="Times New Roman"/>
          <w:spacing w:val="1"/>
          <w:sz w:val="28"/>
          <w:szCs w:val="28"/>
          <w:lang w:eastAsia="ru-RU"/>
        </w:rPr>
        <w:t>Содержание учебной и воспитательной работы</w:t>
      </w:r>
      <w:bookmarkEnd w:id="13"/>
      <w:r w:rsidR="00D261A1" w:rsidRPr="00D459D9">
        <w:rPr>
          <w:rFonts w:ascii="Times New Roman" w:hAnsi="Times New Roman" w:cs="Times New Roman"/>
          <w:spacing w:val="1"/>
          <w:sz w:val="28"/>
          <w:szCs w:val="28"/>
          <w:lang w:eastAsia="ru-RU"/>
        </w:rPr>
        <w:t xml:space="preserve"> </w:t>
      </w:r>
    </w:p>
    <w:p w:rsidR="00D261A1" w:rsidRDefault="00D261A1" w:rsidP="005B0110">
      <w:pPr>
        <w:pStyle w:val="a4"/>
        <w:spacing w:before="0" w:beforeAutospacing="0" w:after="0" w:afterAutospacing="0" w:line="360" w:lineRule="auto"/>
        <w:jc w:val="both"/>
        <w:rPr>
          <w:rStyle w:val="12"/>
          <w:sz w:val="28"/>
          <w:szCs w:val="28"/>
        </w:rPr>
      </w:pPr>
      <w:r>
        <w:rPr>
          <w:rStyle w:val="12"/>
          <w:sz w:val="28"/>
          <w:szCs w:val="28"/>
        </w:rPr>
        <w:t xml:space="preserve">Покажем опыт работы на примере военных страниц истории </w:t>
      </w:r>
    </w:p>
    <w:p w:rsidR="00D261A1" w:rsidRDefault="00D261A1" w:rsidP="001841AE">
      <w:pPr>
        <w:pStyle w:val="a4"/>
        <w:spacing w:before="0" w:beforeAutospacing="0" w:after="0" w:afterAutospacing="0" w:line="360" w:lineRule="auto"/>
        <w:ind w:firstLine="720"/>
        <w:jc w:val="both"/>
        <w:rPr>
          <w:rStyle w:val="12"/>
          <w:sz w:val="28"/>
          <w:szCs w:val="28"/>
        </w:rPr>
      </w:pPr>
    </w:p>
    <w:p w:rsidR="00D261A1" w:rsidRDefault="00D261A1" w:rsidP="00B37A8F">
      <w:pPr>
        <w:spacing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Предмет: история России</w:t>
      </w:r>
    </w:p>
    <w:p w:rsidR="00D261A1" w:rsidRDefault="00D261A1" w:rsidP="00B37A8F">
      <w:pPr>
        <w:spacing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Класс: 8</w:t>
      </w:r>
    </w:p>
    <w:p w:rsidR="00D261A1" w:rsidRDefault="00D261A1" w:rsidP="00B37A8F">
      <w:pPr>
        <w:spacing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Тип урока: изучение нового материала</w:t>
      </w:r>
    </w:p>
    <w:p w:rsidR="00D261A1" w:rsidRPr="00BC0497" w:rsidRDefault="00D261A1" w:rsidP="00B37A8F">
      <w:pPr>
        <w:jc w:val="center"/>
        <w:rPr>
          <w:rFonts w:ascii="Times New Roman" w:hAnsi="Times New Roman"/>
          <w:sz w:val="28"/>
          <w:szCs w:val="28"/>
        </w:rPr>
      </w:pPr>
      <w:r w:rsidRPr="00BC0497">
        <w:rPr>
          <w:rFonts w:ascii="Times New Roman" w:hAnsi="Times New Roman"/>
          <w:sz w:val="28"/>
          <w:szCs w:val="28"/>
        </w:rPr>
        <w:t>Технологическая карта урока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1524"/>
        <w:gridCol w:w="496"/>
        <w:gridCol w:w="1071"/>
        <w:gridCol w:w="1410"/>
        <w:gridCol w:w="1635"/>
        <w:gridCol w:w="1729"/>
        <w:gridCol w:w="1706"/>
      </w:tblGrid>
      <w:tr w:rsidR="00D261A1" w:rsidRPr="00A60486" w:rsidTr="00664CA5">
        <w:tc>
          <w:tcPr>
            <w:tcW w:w="1996" w:type="dxa"/>
            <w:gridSpan w:val="2"/>
          </w:tcPr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A60486">
              <w:rPr>
                <w:rFonts w:ascii="Times New Roman" w:hAnsi="Times New Roman"/>
                <w:b/>
                <w:sz w:val="24"/>
                <w:szCs w:val="24"/>
              </w:rPr>
              <w:t>Тема</w:t>
            </w:r>
          </w:p>
        </w:tc>
        <w:tc>
          <w:tcPr>
            <w:tcW w:w="7575" w:type="dxa"/>
            <w:gridSpan w:val="5"/>
          </w:tcPr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60486">
              <w:rPr>
                <w:rFonts w:ascii="Times New Roman" w:hAnsi="Times New Roman"/>
                <w:sz w:val="24"/>
                <w:szCs w:val="24"/>
              </w:rPr>
              <w:t>Отечественная война 1812 года</w:t>
            </w:r>
          </w:p>
        </w:tc>
      </w:tr>
      <w:tr w:rsidR="00D261A1" w:rsidRPr="00A60486" w:rsidTr="00664CA5">
        <w:tc>
          <w:tcPr>
            <w:tcW w:w="1996" w:type="dxa"/>
            <w:gridSpan w:val="2"/>
          </w:tcPr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A60486">
              <w:rPr>
                <w:rFonts w:ascii="Times New Roman" w:hAnsi="Times New Roman"/>
                <w:b/>
                <w:sz w:val="24"/>
                <w:szCs w:val="24"/>
              </w:rPr>
              <w:t>Цели</w:t>
            </w:r>
          </w:p>
        </w:tc>
        <w:tc>
          <w:tcPr>
            <w:tcW w:w="7575" w:type="dxa"/>
            <w:gridSpan w:val="5"/>
          </w:tcPr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60486">
              <w:rPr>
                <w:rFonts w:ascii="Times New Roman" w:hAnsi="Times New Roman"/>
                <w:sz w:val="24"/>
                <w:szCs w:val="24"/>
              </w:rPr>
              <w:t>Изучение Отечественной войны 1812 года через самостоятельную, парную, коллективную работу</w:t>
            </w:r>
          </w:p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60486">
              <w:rPr>
                <w:rFonts w:ascii="Times New Roman" w:hAnsi="Times New Roman"/>
                <w:sz w:val="24"/>
                <w:szCs w:val="24"/>
              </w:rPr>
              <w:t>Совершенствование умений учащихся сравнивать, обобщать понятия и факты, работать в парах</w:t>
            </w:r>
          </w:p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60486">
              <w:rPr>
                <w:rFonts w:ascii="Times New Roman" w:hAnsi="Times New Roman"/>
                <w:sz w:val="24"/>
                <w:szCs w:val="24"/>
              </w:rPr>
              <w:t>Формирование УУД: регулятивные, коммуникативные, познавательные</w:t>
            </w:r>
          </w:p>
        </w:tc>
      </w:tr>
      <w:tr w:rsidR="00D261A1" w:rsidRPr="00A60486" w:rsidTr="00664CA5">
        <w:tc>
          <w:tcPr>
            <w:tcW w:w="1996" w:type="dxa"/>
            <w:gridSpan w:val="2"/>
          </w:tcPr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A60486">
              <w:rPr>
                <w:rFonts w:ascii="Times New Roman" w:hAnsi="Times New Roman"/>
                <w:b/>
                <w:sz w:val="24"/>
                <w:szCs w:val="24"/>
              </w:rPr>
              <w:t>Планируемые результаты</w:t>
            </w:r>
          </w:p>
        </w:tc>
        <w:tc>
          <w:tcPr>
            <w:tcW w:w="7575" w:type="dxa"/>
            <w:gridSpan w:val="5"/>
          </w:tcPr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60486">
              <w:rPr>
                <w:rFonts w:ascii="Times New Roman" w:hAnsi="Times New Roman"/>
                <w:i/>
                <w:sz w:val="24"/>
                <w:szCs w:val="24"/>
              </w:rPr>
              <w:t>Предметные</w:t>
            </w:r>
            <w:r w:rsidRPr="00A60486">
              <w:rPr>
                <w:rFonts w:ascii="Times New Roman" w:hAnsi="Times New Roman"/>
                <w:sz w:val="24"/>
                <w:szCs w:val="24"/>
              </w:rPr>
              <w:t>: знать смысл понятий и терминов: адъютант, инфантерия, бюджет, ополчение, флеши, фураж</w:t>
            </w:r>
          </w:p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60486">
              <w:rPr>
                <w:rFonts w:ascii="Times New Roman" w:hAnsi="Times New Roman"/>
                <w:sz w:val="24"/>
                <w:szCs w:val="24"/>
              </w:rPr>
              <w:t>Знать основные события: Смоленское сражение, Бородинская битва, совет в Филях, битва под Малоярославцем, Тарутинский маневр, битва при Березине</w:t>
            </w:r>
          </w:p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60486">
              <w:rPr>
                <w:rFonts w:ascii="Times New Roman" w:hAnsi="Times New Roman"/>
                <w:sz w:val="24"/>
                <w:szCs w:val="24"/>
              </w:rPr>
              <w:t>Уметь работать с исторической картой, самостоятельно извлекать информацию</w:t>
            </w:r>
          </w:p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60486">
              <w:rPr>
                <w:rFonts w:ascii="Times New Roman" w:hAnsi="Times New Roman"/>
                <w:i/>
                <w:sz w:val="24"/>
                <w:szCs w:val="24"/>
              </w:rPr>
              <w:t>Личностные</w:t>
            </w:r>
            <w:r w:rsidRPr="00A60486">
              <w:rPr>
                <w:rFonts w:ascii="Times New Roman" w:hAnsi="Times New Roman"/>
                <w:sz w:val="24"/>
                <w:szCs w:val="24"/>
              </w:rPr>
              <w:t>: воспитывать  уважение к историческому наследию России; развивать сотрудничество при работе в парах; формировать умение применять исторический материал для осмысления современных событий</w:t>
            </w:r>
          </w:p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60486">
              <w:rPr>
                <w:rFonts w:ascii="Times New Roman" w:hAnsi="Times New Roman"/>
                <w:i/>
                <w:sz w:val="24"/>
                <w:szCs w:val="24"/>
              </w:rPr>
              <w:t>Метапредметные:</w:t>
            </w:r>
            <w:r w:rsidRPr="00A60486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60486">
              <w:rPr>
                <w:rFonts w:ascii="Times New Roman" w:hAnsi="Times New Roman"/>
                <w:sz w:val="24"/>
                <w:szCs w:val="24"/>
              </w:rPr>
              <w:t>-регулятивные УУД: формировать навыки планирования ответа; развивать навыки критического мышления; умения анализировать и обобщать</w:t>
            </w:r>
          </w:p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60486">
              <w:rPr>
                <w:rFonts w:ascii="Times New Roman" w:hAnsi="Times New Roman"/>
                <w:sz w:val="24"/>
                <w:szCs w:val="24"/>
              </w:rPr>
              <w:t>-коммуникативные УУД: развивать умение групповой и парной работы; умение формулировать и доказывать свою точку зрения, уважать противоположное мнение</w:t>
            </w:r>
          </w:p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60486">
              <w:rPr>
                <w:rFonts w:ascii="Times New Roman" w:hAnsi="Times New Roman"/>
                <w:sz w:val="24"/>
                <w:szCs w:val="24"/>
              </w:rPr>
              <w:t>Познавательные УУД: находить  необходимую информацию, используя материал  учебника; получать как можно больше информации, работая с легендой исторической карты</w:t>
            </w:r>
          </w:p>
        </w:tc>
      </w:tr>
      <w:tr w:rsidR="00D261A1" w:rsidRPr="00A60486" w:rsidTr="00664CA5">
        <w:tc>
          <w:tcPr>
            <w:tcW w:w="1996" w:type="dxa"/>
            <w:gridSpan w:val="2"/>
          </w:tcPr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A60486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Основные понятия</w:t>
            </w:r>
          </w:p>
        </w:tc>
        <w:tc>
          <w:tcPr>
            <w:tcW w:w="7575" w:type="dxa"/>
            <w:gridSpan w:val="5"/>
          </w:tcPr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60486">
              <w:rPr>
                <w:rFonts w:ascii="Times New Roman" w:hAnsi="Times New Roman"/>
                <w:sz w:val="24"/>
                <w:szCs w:val="24"/>
              </w:rPr>
              <w:t>адъютант, инфантерия, бюджет, ополчение, флеши, фураж, Отечественная война, ополчение</w:t>
            </w:r>
          </w:p>
        </w:tc>
      </w:tr>
      <w:tr w:rsidR="00D261A1" w:rsidRPr="00A60486" w:rsidTr="00664CA5">
        <w:tc>
          <w:tcPr>
            <w:tcW w:w="1996" w:type="dxa"/>
            <w:gridSpan w:val="2"/>
          </w:tcPr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A60486">
              <w:rPr>
                <w:rFonts w:ascii="Times New Roman" w:hAnsi="Times New Roman"/>
                <w:b/>
                <w:sz w:val="24"/>
                <w:szCs w:val="24"/>
              </w:rPr>
              <w:t>Межпредметные связи</w:t>
            </w:r>
          </w:p>
        </w:tc>
        <w:tc>
          <w:tcPr>
            <w:tcW w:w="7575" w:type="dxa"/>
            <w:gridSpan w:val="5"/>
          </w:tcPr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60486">
              <w:rPr>
                <w:rFonts w:ascii="Times New Roman" w:hAnsi="Times New Roman"/>
                <w:sz w:val="24"/>
                <w:szCs w:val="24"/>
              </w:rPr>
              <w:t>География, литература</w:t>
            </w:r>
          </w:p>
        </w:tc>
      </w:tr>
      <w:tr w:rsidR="00D261A1" w:rsidRPr="00A60486" w:rsidTr="00664CA5">
        <w:tc>
          <w:tcPr>
            <w:tcW w:w="1996" w:type="dxa"/>
            <w:gridSpan w:val="2"/>
          </w:tcPr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A60486">
              <w:rPr>
                <w:rFonts w:ascii="Times New Roman" w:hAnsi="Times New Roman"/>
                <w:b/>
                <w:sz w:val="24"/>
                <w:szCs w:val="24"/>
              </w:rPr>
              <w:t>Ресурсы: основные</w:t>
            </w:r>
          </w:p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A60486">
              <w:rPr>
                <w:rFonts w:ascii="Times New Roman" w:hAnsi="Times New Roman"/>
                <w:b/>
                <w:sz w:val="24"/>
                <w:szCs w:val="24"/>
              </w:rPr>
              <w:t>дополнительные</w:t>
            </w:r>
          </w:p>
        </w:tc>
        <w:tc>
          <w:tcPr>
            <w:tcW w:w="7575" w:type="dxa"/>
            <w:gridSpan w:val="5"/>
          </w:tcPr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60486">
              <w:rPr>
                <w:rFonts w:ascii="Times New Roman" w:hAnsi="Times New Roman"/>
                <w:sz w:val="24"/>
                <w:szCs w:val="24"/>
              </w:rPr>
              <w:t>Учебник, историческая карта, проектор</w:t>
            </w:r>
          </w:p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60486">
              <w:rPr>
                <w:rFonts w:ascii="Times New Roman" w:hAnsi="Times New Roman"/>
                <w:sz w:val="24"/>
                <w:szCs w:val="24"/>
              </w:rPr>
              <w:t>рабочая тетрадь, презентация, контурные карты</w:t>
            </w:r>
          </w:p>
        </w:tc>
      </w:tr>
      <w:tr w:rsidR="00D261A1" w:rsidRPr="00A60486" w:rsidTr="00664CA5">
        <w:tc>
          <w:tcPr>
            <w:tcW w:w="1996" w:type="dxa"/>
            <w:gridSpan w:val="2"/>
          </w:tcPr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A60486">
              <w:rPr>
                <w:rFonts w:ascii="Times New Roman" w:hAnsi="Times New Roman"/>
                <w:b/>
                <w:sz w:val="24"/>
                <w:szCs w:val="24"/>
              </w:rPr>
              <w:t>Организация пространства</w:t>
            </w:r>
          </w:p>
        </w:tc>
        <w:tc>
          <w:tcPr>
            <w:tcW w:w="7575" w:type="dxa"/>
            <w:gridSpan w:val="5"/>
          </w:tcPr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60486">
              <w:rPr>
                <w:rFonts w:ascii="Times New Roman" w:hAnsi="Times New Roman"/>
                <w:sz w:val="24"/>
                <w:szCs w:val="24"/>
              </w:rPr>
              <w:t>самостоятельная, парная, коллективная  работа</w:t>
            </w:r>
          </w:p>
        </w:tc>
      </w:tr>
      <w:tr w:rsidR="00D261A1" w:rsidRPr="00A60486" w:rsidTr="00664CA5">
        <w:trPr>
          <w:trHeight w:val="630"/>
        </w:trPr>
        <w:tc>
          <w:tcPr>
            <w:tcW w:w="1621" w:type="dxa"/>
            <w:vMerge w:val="restart"/>
          </w:tcPr>
          <w:p w:rsidR="00D261A1" w:rsidRPr="00A60486" w:rsidRDefault="00D261A1" w:rsidP="0020001D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A60486">
              <w:rPr>
                <w:rFonts w:ascii="Times New Roman" w:hAnsi="Times New Roman"/>
                <w:b/>
              </w:rPr>
              <w:t>Технология проведения</w:t>
            </w:r>
          </w:p>
        </w:tc>
        <w:tc>
          <w:tcPr>
            <w:tcW w:w="1550" w:type="dxa"/>
            <w:gridSpan w:val="2"/>
            <w:vMerge w:val="restart"/>
          </w:tcPr>
          <w:p w:rsidR="00D261A1" w:rsidRPr="00A60486" w:rsidRDefault="00D261A1" w:rsidP="0020001D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A60486">
              <w:rPr>
                <w:rFonts w:ascii="Times New Roman" w:hAnsi="Times New Roman"/>
                <w:b/>
              </w:rPr>
              <w:t>Деятельность ученика</w:t>
            </w:r>
          </w:p>
        </w:tc>
        <w:tc>
          <w:tcPr>
            <w:tcW w:w="1393" w:type="dxa"/>
            <w:vMerge w:val="restart"/>
          </w:tcPr>
          <w:p w:rsidR="00D261A1" w:rsidRPr="00A60486" w:rsidRDefault="00D261A1" w:rsidP="0020001D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A60486">
              <w:rPr>
                <w:rFonts w:ascii="Times New Roman" w:hAnsi="Times New Roman"/>
                <w:b/>
              </w:rPr>
              <w:t>Деятельность учителя</w:t>
            </w:r>
          </w:p>
        </w:tc>
        <w:tc>
          <w:tcPr>
            <w:tcW w:w="1615" w:type="dxa"/>
            <w:vMerge w:val="restart"/>
          </w:tcPr>
          <w:p w:rsidR="00D261A1" w:rsidRPr="00A60486" w:rsidRDefault="00D261A1" w:rsidP="0020001D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A60486">
              <w:rPr>
                <w:rFonts w:ascii="Times New Roman" w:hAnsi="Times New Roman"/>
                <w:b/>
              </w:rPr>
              <w:t>Задания для учащихся, выполнение которых приведет к достижению запланированных результатов</w:t>
            </w:r>
          </w:p>
        </w:tc>
        <w:tc>
          <w:tcPr>
            <w:tcW w:w="3392" w:type="dxa"/>
            <w:gridSpan w:val="2"/>
          </w:tcPr>
          <w:p w:rsidR="00D261A1" w:rsidRPr="00A60486" w:rsidRDefault="00D261A1" w:rsidP="0020001D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A60486">
              <w:rPr>
                <w:rFonts w:ascii="Times New Roman" w:hAnsi="Times New Roman"/>
                <w:b/>
              </w:rPr>
              <w:t>Планируемые результаты</w:t>
            </w:r>
          </w:p>
        </w:tc>
      </w:tr>
      <w:tr w:rsidR="00D261A1" w:rsidRPr="00A60486" w:rsidTr="00664CA5">
        <w:trPr>
          <w:trHeight w:val="630"/>
        </w:trPr>
        <w:tc>
          <w:tcPr>
            <w:tcW w:w="1621" w:type="dxa"/>
            <w:vMerge/>
          </w:tcPr>
          <w:p w:rsidR="00D261A1" w:rsidRPr="00A60486" w:rsidRDefault="00D261A1" w:rsidP="0020001D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550" w:type="dxa"/>
            <w:gridSpan w:val="2"/>
            <w:vMerge/>
          </w:tcPr>
          <w:p w:rsidR="00D261A1" w:rsidRPr="00A60486" w:rsidRDefault="00D261A1" w:rsidP="0020001D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393" w:type="dxa"/>
            <w:vMerge/>
          </w:tcPr>
          <w:p w:rsidR="00D261A1" w:rsidRPr="00A60486" w:rsidRDefault="00D261A1" w:rsidP="0020001D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615" w:type="dxa"/>
            <w:vMerge/>
          </w:tcPr>
          <w:p w:rsidR="00D261A1" w:rsidRPr="00A60486" w:rsidRDefault="00D261A1" w:rsidP="0020001D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707" w:type="dxa"/>
          </w:tcPr>
          <w:p w:rsidR="00D261A1" w:rsidRPr="00A60486" w:rsidRDefault="00D261A1" w:rsidP="0020001D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A60486">
              <w:rPr>
                <w:rFonts w:ascii="Times New Roman" w:hAnsi="Times New Roman"/>
                <w:b/>
              </w:rPr>
              <w:t>Предметные</w:t>
            </w:r>
          </w:p>
        </w:tc>
        <w:tc>
          <w:tcPr>
            <w:tcW w:w="1685" w:type="dxa"/>
          </w:tcPr>
          <w:p w:rsidR="00D261A1" w:rsidRPr="00A60486" w:rsidRDefault="00D261A1" w:rsidP="0020001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60486">
              <w:rPr>
                <w:rFonts w:ascii="Times New Roman" w:hAnsi="Times New Roman"/>
                <w:b/>
              </w:rPr>
              <w:t>УУД</w:t>
            </w:r>
          </w:p>
        </w:tc>
      </w:tr>
      <w:tr w:rsidR="00D261A1" w:rsidRPr="00A60486" w:rsidTr="00664CA5">
        <w:tc>
          <w:tcPr>
            <w:tcW w:w="1621" w:type="dxa"/>
          </w:tcPr>
          <w:p w:rsidR="00D261A1" w:rsidRPr="00A60486" w:rsidRDefault="00D261A1" w:rsidP="0020001D">
            <w:pPr>
              <w:pStyle w:val="a5"/>
              <w:spacing w:after="0" w:line="240" w:lineRule="auto"/>
              <w:ind w:left="0"/>
              <w:rPr>
                <w:rFonts w:ascii="Times New Roman" w:hAnsi="Times New Roman"/>
              </w:rPr>
            </w:pPr>
            <w:r w:rsidRPr="00A60486">
              <w:rPr>
                <w:rFonts w:ascii="Times New Roman" w:hAnsi="Times New Roman"/>
              </w:rPr>
              <w:t>1.Мотивация учебной деятельности (2 мин)</w:t>
            </w:r>
          </w:p>
          <w:p w:rsidR="00D261A1" w:rsidRPr="00A60486" w:rsidRDefault="00D261A1" w:rsidP="0020001D">
            <w:pPr>
              <w:pStyle w:val="a5"/>
              <w:spacing w:after="0" w:line="240" w:lineRule="auto"/>
              <w:ind w:left="0"/>
              <w:rPr>
                <w:rFonts w:ascii="Times New Roman" w:hAnsi="Times New Roman"/>
              </w:rPr>
            </w:pPr>
            <w:r w:rsidRPr="00A60486">
              <w:rPr>
                <w:rFonts w:ascii="Times New Roman" w:hAnsi="Times New Roman"/>
                <w:b/>
              </w:rPr>
              <w:t>Цели</w:t>
            </w:r>
            <w:r w:rsidRPr="00A60486">
              <w:rPr>
                <w:rFonts w:ascii="Times New Roman" w:hAnsi="Times New Roman"/>
              </w:rPr>
              <w:t>: проверка  готовности учащихся, их настроя на работу</w:t>
            </w:r>
          </w:p>
        </w:tc>
        <w:tc>
          <w:tcPr>
            <w:tcW w:w="1550" w:type="dxa"/>
            <w:gridSpan w:val="2"/>
          </w:tcPr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</w:rPr>
            </w:pPr>
            <w:r w:rsidRPr="00A60486">
              <w:rPr>
                <w:rFonts w:ascii="Times New Roman" w:hAnsi="Times New Roman"/>
              </w:rPr>
              <w:t>Подготовка учащихся к уроку</w:t>
            </w:r>
          </w:p>
        </w:tc>
        <w:tc>
          <w:tcPr>
            <w:tcW w:w="1393" w:type="dxa"/>
          </w:tcPr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</w:rPr>
            </w:pPr>
            <w:r w:rsidRPr="00A60486">
              <w:rPr>
                <w:rFonts w:ascii="Times New Roman" w:hAnsi="Times New Roman"/>
              </w:rPr>
              <w:t>Организует</w:t>
            </w:r>
          </w:p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</w:rPr>
            </w:pPr>
            <w:r w:rsidRPr="00A60486">
              <w:rPr>
                <w:rFonts w:ascii="Times New Roman" w:hAnsi="Times New Roman"/>
              </w:rPr>
              <w:t>Уточняет тематические рамки. Проверяет готовность учащихся к уроку</w:t>
            </w:r>
          </w:p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615" w:type="dxa"/>
          </w:tcPr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</w:rPr>
            </w:pPr>
            <w:r w:rsidRPr="00A60486">
              <w:rPr>
                <w:rFonts w:ascii="Times New Roman" w:hAnsi="Times New Roman"/>
              </w:rPr>
              <w:t>Определить по иллюстрации, исторической карте тему урока</w:t>
            </w:r>
          </w:p>
        </w:tc>
        <w:tc>
          <w:tcPr>
            <w:tcW w:w="1707" w:type="dxa"/>
          </w:tcPr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</w:rPr>
            </w:pPr>
            <w:r w:rsidRPr="00A60486">
              <w:rPr>
                <w:rFonts w:ascii="Times New Roman" w:hAnsi="Times New Roman"/>
              </w:rPr>
              <w:t>Самостоятельно преобразуют один вид информации в другую</w:t>
            </w:r>
          </w:p>
        </w:tc>
        <w:tc>
          <w:tcPr>
            <w:tcW w:w="1685" w:type="dxa"/>
          </w:tcPr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</w:rPr>
            </w:pPr>
            <w:r w:rsidRPr="00A60486">
              <w:rPr>
                <w:rFonts w:ascii="Times New Roman" w:hAnsi="Times New Roman"/>
                <w:b/>
              </w:rPr>
              <w:t>Л</w:t>
            </w:r>
            <w:r w:rsidRPr="00A60486">
              <w:rPr>
                <w:rFonts w:ascii="Times New Roman" w:hAnsi="Times New Roman"/>
              </w:rPr>
              <w:t>:построение личностных планов во временной перспективе</w:t>
            </w:r>
          </w:p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</w:rPr>
            </w:pPr>
            <w:r w:rsidRPr="00A60486">
              <w:rPr>
                <w:rFonts w:ascii="Times New Roman" w:hAnsi="Times New Roman"/>
                <w:b/>
              </w:rPr>
              <w:t>Р:</w:t>
            </w:r>
            <w:r w:rsidRPr="00A60486">
              <w:rPr>
                <w:rFonts w:ascii="Times New Roman" w:hAnsi="Times New Roman"/>
              </w:rPr>
              <w:t xml:space="preserve"> постановка учебной задачи на основе того, что туже известно и того, что предстоит</w:t>
            </w:r>
          </w:p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</w:rPr>
            </w:pPr>
            <w:r w:rsidRPr="00A60486">
              <w:rPr>
                <w:rFonts w:ascii="Times New Roman" w:hAnsi="Times New Roman"/>
                <w:b/>
              </w:rPr>
              <w:t>К</w:t>
            </w:r>
            <w:r w:rsidRPr="00A60486">
              <w:rPr>
                <w:rFonts w:ascii="Times New Roman" w:hAnsi="Times New Roman"/>
              </w:rPr>
              <w:t>: планирование учебного сотрудничества с учителем и одноклассниками</w:t>
            </w:r>
          </w:p>
        </w:tc>
      </w:tr>
      <w:tr w:rsidR="00D261A1" w:rsidRPr="00A60486" w:rsidTr="00664CA5">
        <w:tc>
          <w:tcPr>
            <w:tcW w:w="1621" w:type="dxa"/>
          </w:tcPr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</w:rPr>
            </w:pPr>
            <w:r w:rsidRPr="00A60486">
              <w:rPr>
                <w:rFonts w:ascii="Times New Roman" w:hAnsi="Times New Roman"/>
              </w:rPr>
              <w:t>2.Создание проблемной ситуации</w:t>
            </w:r>
          </w:p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</w:rPr>
            </w:pPr>
            <w:r w:rsidRPr="00A60486">
              <w:rPr>
                <w:rFonts w:ascii="Times New Roman" w:hAnsi="Times New Roman"/>
                <w:b/>
              </w:rPr>
              <w:t>Цели</w:t>
            </w:r>
            <w:r w:rsidRPr="00A60486">
              <w:rPr>
                <w:rFonts w:ascii="Times New Roman" w:hAnsi="Times New Roman"/>
              </w:rPr>
              <w:t>: мотивирование учащихся на изучение Отечественной войны как важнейшего события в истории России</w:t>
            </w:r>
          </w:p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</w:rPr>
            </w:pPr>
            <w:r w:rsidRPr="00A60486">
              <w:rPr>
                <w:rFonts w:ascii="Times New Roman" w:hAnsi="Times New Roman"/>
              </w:rPr>
              <w:t>(3 мин)</w:t>
            </w:r>
          </w:p>
        </w:tc>
        <w:tc>
          <w:tcPr>
            <w:tcW w:w="1550" w:type="dxa"/>
            <w:gridSpan w:val="2"/>
          </w:tcPr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</w:rPr>
            </w:pPr>
            <w:r w:rsidRPr="00A60486">
              <w:rPr>
                <w:rFonts w:ascii="Times New Roman" w:hAnsi="Times New Roman"/>
              </w:rPr>
              <w:t>Формулируют тему и цели урока совместно с учителем, формулируют проблемный вопрос: Почему война 1812 года названа отечественной?</w:t>
            </w:r>
          </w:p>
        </w:tc>
        <w:tc>
          <w:tcPr>
            <w:tcW w:w="1393" w:type="dxa"/>
          </w:tcPr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</w:rPr>
            </w:pPr>
            <w:r w:rsidRPr="00A60486">
              <w:rPr>
                <w:rFonts w:ascii="Times New Roman" w:hAnsi="Times New Roman"/>
              </w:rPr>
              <w:t>Организует работу над проблемным вопросом</w:t>
            </w:r>
          </w:p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</w:rPr>
            </w:pPr>
            <w:r w:rsidRPr="00A60486">
              <w:rPr>
                <w:rFonts w:ascii="Times New Roman" w:hAnsi="Times New Roman"/>
              </w:rPr>
              <w:t>Озвучивает тему и цель урока.</w:t>
            </w:r>
          </w:p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</w:rPr>
            </w:pPr>
            <w:r w:rsidRPr="00A60486">
              <w:rPr>
                <w:rFonts w:ascii="Times New Roman" w:hAnsi="Times New Roman"/>
              </w:rPr>
              <w:t>Выдвигает проблему</w:t>
            </w:r>
          </w:p>
        </w:tc>
        <w:tc>
          <w:tcPr>
            <w:tcW w:w="1615" w:type="dxa"/>
          </w:tcPr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</w:rPr>
            </w:pPr>
            <w:r w:rsidRPr="00A60486">
              <w:rPr>
                <w:rFonts w:ascii="Times New Roman" w:hAnsi="Times New Roman"/>
              </w:rPr>
              <w:t>Определите через иллюстрацию, историческую карту</w:t>
            </w:r>
          </w:p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</w:rPr>
            </w:pPr>
            <w:r w:rsidRPr="00A60486">
              <w:rPr>
                <w:rFonts w:ascii="Times New Roman" w:hAnsi="Times New Roman"/>
              </w:rPr>
              <w:t>Э ориентирующий вопрос</w:t>
            </w:r>
          </w:p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</w:rPr>
            </w:pPr>
            <w:r w:rsidRPr="00A60486">
              <w:rPr>
                <w:rFonts w:ascii="Times New Roman" w:hAnsi="Times New Roman"/>
              </w:rPr>
              <w:t>Почему война 1812 года названа отечественной?</w:t>
            </w:r>
          </w:p>
        </w:tc>
        <w:tc>
          <w:tcPr>
            <w:tcW w:w="1707" w:type="dxa"/>
          </w:tcPr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</w:rPr>
            </w:pPr>
            <w:r w:rsidRPr="00A60486">
              <w:rPr>
                <w:rFonts w:ascii="Times New Roman" w:hAnsi="Times New Roman"/>
              </w:rPr>
              <w:t>Самостоятельно формулируют проблемный вопрос</w:t>
            </w:r>
          </w:p>
        </w:tc>
        <w:tc>
          <w:tcPr>
            <w:tcW w:w="1685" w:type="dxa"/>
          </w:tcPr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</w:rPr>
            </w:pPr>
            <w:r w:rsidRPr="00A60486">
              <w:rPr>
                <w:rFonts w:ascii="Times New Roman" w:hAnsi="Times New Roman"/>
                <w:b/>
              </w:rPr>
              <w:t>П</w:t>
            </w:r>
            <w:r w:rsidRPr="00A60486">
              <w:rPr>
                <w:rFonts w:ascii="Times New Roman" w:hAnsi="Times New Roman"/>
              </w:rPr>
              <w:t>: самостоятельное формулирование цели, обозначение проблемы урока</w:t>
            </w:r>
          </w:p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</w:rPr>
            </w:pPr>
            <w:r w:rsidRPr="00A60486">
              <w:rPr>
                <w:rFonts w:ascii="Times New Roman" w:hAnsi="Times New Roman"/>
                <w:b/>
              </w:rPr>
              <w:t>К</w:t>
            </w:r>
            <w:r w:rsidRPr="00A60486">
              <w:rPr>
                <w:rFonts w:ascii="Times New Roman" w:hAnsi="Times New Roman"/>
              </w:rPr>
              <w:t>: планирование учебного сотрудничества с учителем и одноклассниками</w:t>
            </w:r>
          </w:p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</w:rPr>
            </w:pPr>
            <w:r w:rsidRPr="00A60486">
              <w:rPr>
                <w:rFonts w:ascii="Times New Roman" w:hAnsi="Times New Roman"/>
                <w:b/>
              </w:rPr>
              <w:t>Р</w:t>
            </w:r>
            <w:r w:rsidRPr="00A60486">
              <w:rPr>
                <w:rFonts w:ascii="Times New Roman" w:hAnsi="Times New Roman"/>
              </w:rPr>
              <w:t>: целеполагание</w:t>
            </w:r>
          </w:p>
        </w:tc>
      </w:tr>
      <w:tr w:rsidR="00D261A1" w:rsidRPr="00A60486" w:rsidTr="00664CA5">
        <w:tc>
          <w:tcPr>
            <w:tcW w:w="1621" w:type="dxa"/>
          </w:tcPr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</w:rPr>
            </w:pPr>
            <w:r w:rsidRPr="00A60486">
              <w:rPr>
                <w:rFonts w:ascii="Times New Roman" w:hAnsi="Times New Roman"/>
              </w:rPr>
              <w:t xml:space="preserve">3. Изучение </w:t>
            </w:r>
            <w:r w:rsidRPr="00A60486">
              <w:rPr>
                <w:rFonts w:ascii="Times New Roman" w:hAnsi="Times New Roman"/>
              </w:rPr>
              <w:lastRenderedPageBreak/>
              <w:t>нового</w:t>
            </w:r>
          </w:p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</w:rPr>
            </w:pPr>
            <w:r w:rsidRPr="00A60486">
              <w:rPr>
                <w:rFonts w:ascii="Times New Roman" w:hAnsi="Times New Roman"/>
                <w:b/>
              </w:rPr>
              <w:t>Цели</w:t>
            </w:r>
            <w:r w:rsidRPr="00A60486">
              <w:rPr>
                <w:rFonts w:ascii="Times New Roman" w:hAnsi="Times New Roman"/>
              </w:rPr>
              <w:t>: получение учащимися новых знаний по одной их важнейших тем отечественной истории (8 мин)</w:t>
            </w:r>
          </w:p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</w:rPr>
            </w:pPr>
            <w:r w:rsidRPr="00A60486">
              <w:rPr>
                <w:rFonts w:ascii="Times New Roman" w:hAnsi="Times New Roman"/>
              </w:rPr>
              <w:t>4. Первичное применение нового знания</w:t>
            </w:r>
          </w:p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</w:rPr>
            </w:pPr>
            <w:r w:rsidRPr="00A60486">
              <w:rPr>
                <w:rFonts w:ascii="Times New Roman" w:hAnsi="Times New Roman"/>
                <w:b/>
              </w:rPr>
              <w:t>Цели</w:t>
            </w:r>
            <w:r w:rsidRPr="00A60486">
              <w:rPr>
                <w:rFonts w:ascii="Times New Roman" w:hAnsi="Times New Roman"/>
              </w:rPr>
              <w:t>: развитие восприятия наглядно-образного изображения</w:t>
            </w:r>
          </w:p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</w:rPr>
            </w:pPr>
            <w:r w:rsidRPr="00A60486">
              <w:rPr>
                <w:rFonts w:ascii="Times New Roman" w:hAnsi="Times New Roman"/>
              </w:rPr>
              <w:t>(12 мин)</w:t>
            </w:r>
          </w:p>
        </w:tc>
        <w:tc>
          <w:tcPr>
            <w:tcW w:w="1550" w:type="dxa"/>
            <w:gridSpan w:val="2"/>
          </w:tcPr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</w:rPr>
            </w:pPr>
            <w:r w:rsidRPr="00A60486">
              <w:rPr>
                <w:rFonts w:ascii="Times New Roman" w:hAnsi="Times New Roman"/>
              </w:rPr>
              <w:lastRenderedPageBreak/>
              <w:t>Самостоятель</w:t>
            </w:r>
            <w:r w:rsidRPr="00A60486">
              <w:rPr>
                <w:rFonts w:ascii="Times New Roman" w:hAnsi="Times New Roman"/>
              </w:rPr>
              <w:lastRenderedPageBreak/>
              <w:t>но работают с текстом учебника, с документом, отвечают на вопросы,  формулируют и записывают причины ОВ</w:t>
            </w:r>
          </w:p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</w:rPr>
            </w:pPr>
            <w:r w:rsidRPr="00A60486">
              <w:rPr>
                <w:rFonts w:ascii="Times New Roman" w:hAnsi="Times New Roman"/>
              </w:rPr>
              <w:t>Осуществляют смысловое чтение, работают с исторической картой, с контурной картой, работают с информацией, фиксируют в тетрадях основные события и их результаты в хронологической таблице, работают в парах</w:t>
            </w:r>
          </w:p>
        </w:tc>
        <w:tc>
          <w:tcPr>
            <w:tcW w:w="1393" w:type="dxa"/>
          </w:tcPr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</w:rPr>
            </w:pPr>
            <w:r w:rsidRPr="00A60486">
              <w:rPr>
                <w:rFonts w:ascii="Times New Roman" w:hAnsi="Times New Roman"/>
              </w:rPr>
              <w:lastRenderedPageBreak/>
              <w:t xml:space="preserve">Нацеливает </w:t>
            </w:r>
            <w:r w:rsidRPr="00A60486">
              <w:rPr>
                <w:rFonts w:ascii="Times New Roman" w:hAnsi="Times New Roman"/>
              </w:rPr>
              <w:lastRenderedPageBreak/>
              <w:t>учащихся на работу с текстом учебника, исторической картой</w:t>
            </w:r>
          </w:p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</w:rPr>
            </w:pPr>
            <w:r w:rsidRPr="00A60486">
              <w:rPr>
                <w:rFonts w:ascii="Times New Roman" w:hAnsi="Times New Roman"/>
              </w:rPr>
              <w:t>? Какие условия Тильзитского мира были выгоды России, какие нет</w:t>
            </w:r>
          </w:p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</w:rPr>
            </w:pPr>
            <w:r w:rsidRPr="00A60486">
              <w:rPr>
                <w:rFonts w:ascii="Times New Roman" w:hAnsi="Times New Roman"/>
              </w:rPr>
              <w:t>Демонстрация анимированной карты: ход войны и Бородинское сражение, демонстрация презентации, организует работу с документом в парах, предлагает оценки Бородинского сражения Наполеона, Кутузова, современных историков</w:t>
            </w:r>
          </w:p>
        </w:tc>
        <w:tc>
          <w:tcPr>
            <w:tcW w:w="1615" w:type="dxa"/>
          </w:tcPr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</w:rPr>
            </w:pPr>
            <w:r w:rsidRPr="00A60486">
              <w:rPr>
                <w:rFonts w:ascii="Times New Roman" w:hAnsi="Times New Roman"/>
              </w:rPr>
              <w:lastRenderedPageBreak/>
              <w:t xml:space="preserve">Определите </w:t>
            </w:r>
            <w:r w:rsidRPr="00A60486">
              <w:rPr>
                <w:rFonts w:ascii="Times New Roman" w:hAnsi="Times New Roman"/>
              </w:rPr>
              <w:lastRenderedPageBreak/>
              <w:t>положительные и отрицательные для России условия Тильзитского договора</w:t>
            </w:r>
          </w:p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</w:rPr>
            </w:pPr>
            <w:r w:rsidRPr="00A60486">
              <w:rPr>
                <w:rFonts w:ascii="Times New Roman" w:hAnsi="Times New Roman"/>
              </w:rPr>
              <w:t>Сформулируйте и запишите основные причины ОВ</w:t>
            </w:r>
          </w:p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</w:rPr>
            </w:pPr>
            <w:r w:rsidRPr="00A60486">
              <w:rPr>
                <w:rFonts w:ascii="Times New Roman" w:hAnsi="Times New Roman"/>
              </w:rPr>
              <w:t>Отобразите точки зрения на итог Бородинского сражения</w:t>
            </w:r>
          </w:p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</w:rPr>
            </w:pPr>
            <w:r w:rsidRPr="00A60486">
              <w:rPr>
                <w:rFonts w:ascii="Times New Roman" w:hAnsi="Times New Roman"/>
              </w:rPr>
              <w:t>Проанализируйте  в парах документ  «С потерей Москвы…, выделите + и – принятого решения.</w:t>
            </w:r>
          </w:p>
        </w:tc>
        <w:tc>
          <w:tcPr>
            <w:tcW w:w="1707" w:type="dxa"/>
          </w:tcPr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</w:rPr>
            </w:pPr>
            <w:r w:rsidRPr="00A60486">
              <w:rPr>
                <w:rFonts w:ascii="Times New Roman" w:hAnsi="Times New Roman"/>
              </w:rPr>
              <w:lastRenderedPageBreak/>
              <w:t xml:space="preserve">Проводить </w:t>
            </w:r>
            <w:r w:rsidRPr="00A60486">
              <w:rPr>
                <w:rFonts w:ascii="Times New Roman" w:hAnsi="Times New Roman"/>
              </w:rPr>
              <w:lastRenderedPageBreak/>
              <w:t>поиск и анализ информации об ОВ в нескольких источниках: историческая карта, учебный текст, иллюстрации</w:t>
            </w:r>
          </w:p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</w:rPr>
            </w:pPr>
            <w:r w:rsidRPr="00A60486">
              <w:rPr>
                <w:rFonts w:ascii="Times New Roman" w:hAnsi="Times New Roman"/>
              </w:rPr>
              <w:t>Характеризуют,  определяют и объясняют ход ОВ, дают оценку событий и решений</w:t>
            </w:r>
          </w:p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685" w:type="dxa"/>
          </w:tcPr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</w:rPr>
            </w:pPr>
            <w:r w:rsidRPr="00A60486">
              <w:rPr>
                <w:rFonts w:ascii="Times New Roman" w:hAnsi="Times New Roman"/>
                <w:b/>
              </w:rPr>
              <w:lastRenderedPageBreak/>
              <w:t>К:</w:t>
            </w:r>
            <w:r w:rsidRPr="00A60486">
              <w:rPr>
                <w:rFonts w:ascii="Times New Roman" w:hAnsi="Times New Roman"/>
              </w:rPr>
              <w:t xml:space="preserve"> </w:t>
            </w:r>
            <w:r w:rsidRPr="00A60486">
              <w:rPr>
                <w:rFonts w:ascii="Times New Roman" w:hAnsi="Times New Roman"/>
              </w:rPr>
              <w:lastRenderedPageBreak/>
              <w:t>инициативное сотрудничество в поиске и выборе информации</w:t>
            </w:r>
          </w:p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</w:rPr>
            </w:pPr>
            <w:r w:rsidRPr="00A60486">
              <w:rPr>
                <w:rFonts w:ascii="Times New Roman" w:hAnsi="Times New Roman"/>
                <w:b/>
              </w:rPr>
              <w:t>П:</w:t>
            </w:r>
            <w:r w:rsidRPr="00A60486">
              <w:rPr>
                <w:rFonts w:ascii="Times New Roman" w:hAnsi="Times New Roman"/>
              </w:rPr>
              <w:t>моделирование, построение логической цепи рассуждений,</w:t>
            </w:r>
          </w:p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</w:rPr>
            </w:pPr>
            <w:r w:rsidRPr="00A60486">
              <w:rPr>
                <w:rFonts w:ascii="Times New Roman" w:hAnsi="Times New Roman"/>
              </w:rPr>
              <w:t xml:space="preserve"> выдвижение гипотез и их обоснование.</w:t>
            </w:r>
          </w:p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</w:rPr>
            </w:pPr>
            <w:r w:rsidRPr="00A60486">
              <w:rPr>
                <w:rFonts w:ascii="Times New Roman" w:hAnsi="Times New Roman"/>
                <w:b/>
              </w:rPr>
              <w:t>Р</w:t>
            </w:r>
            <w:r w:rsidRPr="00A60486">
              <w:rPr>
                <w:rFonts w:ascii="Times New Roman" w:hAnsi="Times New Roman"/>
              </w:rPr>
              <w:t>:составление плана и последовательности действий</w:t>
            </w:r>
          </w:p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</w:rPr>
            </w:pPr>
            <w:r w:rsidRPr="00A60486">
              <w:rPr>
                <w:rFonts w:ascii="Times New Roman" w:hAnsi="Times New Roman"/>
                <w:b/>
              </w:rPr>
              <w:t>П</w:t>
            </w:r>
            <w:r w:rsidRPr="00A60486">
              <w:rPr>
                <w:rFonts w:ascii="Times New Roman" w:hAnsi="Times New Roman"/>
              </w:rPr>
              <w:t>: умение структурировать знания, выбор оптимальных решений, умение осознанно и произвольно строить высказывания, выбирать вариант решения</w:t>
            </w:r>
          </w:p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</w:rPr>
            </w:pPr>
            <w:r w:rsidRPr="00A60486">
              <w:rPr>
                <w:rFonts w:ascii="Times New Roman" w:hAnsi="Times New Roman"/>
                <w:b/>
              </w:rPr>
              <w:t>К</w:t>
            </w:r>
            <w:r w:rsidRPr="00A60486">
              <w:rPr>
                <w:rFonts w:ascii="Times New Roman" w:hAnsi="Times New Roman"/>
              </w:rPr>
              <w:t>:иниыциативное сотрудничество в выборе варианта решения</w:t>
            </w:r>
          </w:p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A60486">
              <w:rPr>
                <w:rFonts w:ascii="Times New Roman" w:hAnsi="Times New Roman"/>
                <w:b/>
              </w:rPr>
              <w:t>Р:</w:t>
            </w:r>
            <w:r w:rsidRPr="00A60486">
              <w:rPr>
                <w:rFonts w:ascii="Times New Roman" w:hAnsi="Times New Roman"/>
              </w:rPr>
              <w:t>соотнесение результата с заданием</w:t>
            </w:r>
          </w:p>
        </w:tc>
      </w:tr>
      <w:tr w:rsidR="00D261A1" w:rsidRPr="00A60486" w:rsidTr="00664CA5">
        <w:tc>
          <w:tcPr>
            <w:tcW w:w="1621" w:type="dxa"/>
          </w:tcPr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</w:rPr>
            </w:pPr>
            <w:r w:rsidRPr="00A60486">
              <w:rPr>
                <w:rFonts w:ascii="Times New Roman" w:hAnsi="Times New Roman"/>
              </w:rPr>
              <w:lastRenderedPageBreak/>
              <w:t>5.  Закрепление нового</w:t>
            </w:r>
          </w:p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  <w:b/>
              </w:rPr>
            </w:pPr>
          </w:p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</w:rPr>
            </w:pPr>
            <w:r w:rsidRPr="00A60486">
              <w:rPr>
                <w:rFonts w:ascii="Times New Roman" w:hAnsi="Times New Roman"/>
                <w:b/>
              </w:rPr>
              <w:t>Цели</w:t>
            </w:r>
            <w:r w:rsidRPr="00A60486">
              <w:rPr>
                <w:rFonts w:ascii="Times New Roman" w:hAnsi="Times New Roman"/>
              </w:rPr>
              <w:t>: освоение способа действия с полученными знаниями в практической деятельности</w:t>
            </w:r>
          </w:p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</w:rPr>
            </w:pPr>
            <w:r w:rsidRPr="00A60486">
              <w:rPr>
                <w:rFonts w:ascii="Times New Roman" w:hAnsi="Times New Roman"/>
              </w:rPr>
              <w:t>(7 мин)</w:t>
            </w:r>
          </w:p>
        </w:tc>
        <w:tc>
          <w:tcPr>
            <w:tcW w:w="1550" w:type="dxa"/>
            <w:gridSpan w:val="2"/>
          </w:tcPr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</w:rPr>
            </w:pPr>
            <w:r w:rsidRPr="00A60486">
              <w:rPr>
                <w:rFonts w:ascii="Times New Roman" w:hAnsi="Times New Roman"/>
              </w:rPr>
              <w:t>Решают задания с проговариванием ответа вслух</w:t>
            </w:r>
          </w:p>
        </w:tc>
        <w:tc>
          <w:tcPr>
            <w:tcW w:w="1393" w:type="dxa"/>
          </w:tcPr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</w:rPr>
            </w:pPr>
            <w:r w:rsidRPr="00A60486">
              <w:rPr>
                <w:rFonts w:ascii="Times New Roman" w:hAnsi="Times New Roman"/>
              </w:rPr>
              <w:t xml:space="preserve">Устанавливает осознанность восприятия, первичное обобщение, побуждает высказывать свое мнение. Подводит  учащихся к выводу о необходимости оставления Москвы. </w:t>
            </w:r>
            <w:r w:rsidRPr="00A60486">
              <w:rPr>
                <w:rFonts w:ascii="Times New Roman" w:hAnsi="Times New Roman"/>
              </w:rPr>
              <w:lastRenderedPageBreak/>
              <w:t>Акцентирует внимание учащихся  на конечных результатах учебной деятельности на уроке.</w:t>
            </w:r>
          </w:p>
        </w:tc>
        <w:tc>
          <w:tcPr>
            <w:tcW w:w="1615" w:type="dxa"/>
          </w:tcPr>
          <w:p w:rsidR="00D261A1" w:rsidRDefault="00D261A1" w:rsidP="0020001D">
            <w:pPr>
              <w:spacing w:after="0" w:line="240" w:lineRule="auto"/>
              <w:rPr>
                <w:rFonts w:ascii="Times New Roman" w:hAnsi="Times New Roman"/>
              </w:rPr>
            </w:pPr>
            <w:r w:rsidRPr="00A60486">
              <w:rPr>
                <w:rFonts w:ascii="Times New Roman" w:hAnsi="Times New Roman"/>
              </w:rPr>
              <w:lastRenderedPageBreak/>
              <w:t>Докажите обоснованность решения Кутузова в Филях?</w:t>
            </w:r>
          </w:p>
          <w:p w:rsidR="00D261A1" w:rsidRDefault="00D261A1" w:rsidP="0020001D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Составляем синквейн</w:t>
            </w:r>
          </w:p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707" w:type="dxa"/>
          </w:tcPr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</w:rPr>
            </w:pPr>
            <w:r w:rsidRPr="00A60486">
              <w:rPr>
                <w:rFonts w:ascii="Times New Roman" w:hAnsi="Times New Roman"/>
              </w:rPr>
              <w:t>Представляют анализ документа.</w:t>
            </w:r>
            <w:r w:rsidRPr="00A60486">
              <w:rPr>
                <w:rFonts w:ascii="Times New Roman" w:hAnsi="Times New Roman"/>
                <w:color w:val="FFFFFF"/>
              </w:rPr>
              <w:t>дументов</w:t>
            </w:r>
          </w:p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</w:rPr>
            </w:pPr>
            <w:r w:rsidRPr="00A60486">
              <w:rPr>
                <w:rFonts w:ascii="Times New Roman" w:hAnsi="Times New Roman"/>
              </w:rPr>
              <w:t>Дают оценку выступлений</w:t>
            </w:r>
          </w:p>
        </w:tc>
        <w:tc>
          <w:tcPr>
            <w:tcW w:w="1685" w:type="dxa"/>
          </w:tcPr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</w:rPr>
            </w:pPr>
            <w:r w:rsidRPr="00A60486">
              <w:rPr>
                <w:rFonts w:ascii="Times New Roman" w:hAnsi="Times New Roman"/>
                <w:b/>
              </w:rPr>
              <w:t>П</w:t>
            </w:r>
            <w:r w:rsidRPr="00A60486">
              <w:rPr>
                <w:rFonts w:ascii="Times New Roman" w:hAnsi="Times New Roman"/>
              </w:rPr>
              <w:t xml:space="preserve">: умение осознанно строить высказывания, приводить доказательства; группировать факты </w:t>
            </w:r>
          </w:p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</w:rPr>
            </w:pPr>
            <w:r w:rsidRPr="00A60486">
              <w:rPr>
                <w:rFonts w:ascii="Times New Roman" w:hAnsi="Times New Roman"/>
                <w:b/>
              </w:rPr>
              <w:t>К</w:t>
            </w:r>
            <w:r w:rsidRPr="00A60486">
              <w:rPr>
                <w:rFonts w:ascii="Times New Roman" w:hAnsi="Times New Roman"/>
              </w:rPr>
              <w:t>:оценка действий партнера</w:t>
            </w:r>
          </w:p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</w:rPr>
            </w:pPr>
            <w:r w:rsidRPr="00A60486">
              <w:rPr>
                <w:rFonts w:ascii="Times New Roman" w:hAnsi="Times New Roman"/>
                <w:b/>
              </w:rPr>
              <w:t>Р:</w:t>
            </w:r>
            <w:r w:rsidRPr="00A60486">
              <w:rPr>
                <w:rFonts w:ascii="Times New Roman" w:hAnsi="Times New Roman"/>
              </w:rPr>
              <w:t xml:space="preserve"> Контроль в форме сличения способа действия и его результатов</w:t>
            </w:r>
          </w:p>
        </w:tc>
      </w:tr>
      <w:tr w:rsidR="00D261A1" w:rsidRPr="00A60486" w:rsidTr="00664CA5">
        <w:tc>
          <w:tcPr>
            <w:tcW w:w="1621" w:type="dxa"/>
          </w:tcPr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</w:rPr>
            </w:pPr>
            <w:r w:rsidRPr="00A60486">
              <w:rPr>
                <w:rFonts w:ascii="Times New Roman" w:hAnsi="Times New Roman"/>
              </w:rPr>
              <w:lastRenderedPageBreak/>
              <w:t>6. Контролирующее задание</w:t>
            </w:r>
          </w:p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</w:rPr>
            </w:pPr>
            <w:r w:rsidRPr="00A60486">
              <w:rPr>
                <w:rFonts w:ascii="Times New Roman" w:hAnsi="Times New Roman"/>
                <w:b/>
              </w:rPr>
              <w:t>Цели:</w:t>
            </w:r>
            <w:r w:rsidRPr="00A60486">
              <w:rPr>
                <w:rFonts w:ascii="Times New Roman" w:hAnsi="Times New Roman"/>
              </w:rPr>
              <w:t xml:space="preserve"> осознание каждым обучающимся степени овладением полученных знаний</w:t>
            </w:r>
          </w:p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</w:rPr>
            </w:pPr>
            <w:r w:rsidRPr="00A60486">
              <w:rPr>
                <w:rFonts w:ascii="Times New Roman" w:hAnsi="Times New Roman"/>
              </w:rPr>
              <w:t>(10 мин)</w:t>
            </w:r>
          </w:p>
        </w:tc>
        <w:tc>
          <w:tcPr>
            <w:tcW w:w="1550" w:type="dxa"/>
            <w:gridSpan w:val="2"/>
          </w:tcPr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</w:rPr>
            </w:pPr>
            <w:r w:rsidRPr="00A60486">
              <w:rPr>
                <w:rFonts w:ascii="Times New Roman" w:hAnsi="Times New Roman"/>
              </w:rPr>
              <w:t>Выполняют задания по контурной карте</w:t>
            </w:r>
          </w:p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</w:rPr>
            </w:pPr>
            <w:r w:rsidRPr="00A60486">
              <w:rPr>
                <w:rFonts w:ascii="Times New Roman" w:hAnsi="Times New Roman"/>
              </w:rPr>
              <w:t>Выполняют мини-тест;</w:t>
            </w:r>
          </w:p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</w:rPr>
            </w:pPr>
            <w:r w:rsidRPr="00A60486">
              <w:rPr>
                <w:rFonts w:ascii="Times New Roman" w:hAnsi="Times New Roman"/>
              </w:rPr>
              <w:t>Выполняют взаимопроверку;</w:t>
            </w:r>
          </w:p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</w:rPr>
            </w:pPr>
            <w:r w:rsidRPr="00A60486">
              <w:rPr>
                <w:rFonts w:ascii="Times New Roman" w:hAnsi="Times New Roman"/>
              </w:rPr>
              <w:t>Осуществляют предварительную оценку</w:t>
            </w:r>
          </w:p>
        </w:tc>
        <w:tc>
          <w:tcPr>
            <w:tcW w:w="1393" w:type="dxa"/>
          </w:tcPr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</w:rPr>
            </w:pPr>
            <w:r w:rsidRPr="00A60486">
              <w:rPr>
                <w:rFonts w:ascii="Times New Roman" w:hAnsi="Times New Roman"/>
              </w:rPr>
              <w:t>Контролирует выполнение работы, осуществляет взаимопроверку</w:t>
            </w:r>
          </w:p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</w:rPr>
            </w:pPr>
            <w:r w:rsidRPr="00A60486">
              <w:rPr>
                <w:rFonts w:ascii="Times New Roman" w:hAnsi="Times New Roman"/>
              </w:rPr>
              <w:t>Организует беседу, связывая результаты урока с его целями</w:t>
            </w:r>
          </w:p>
        </w:tc>
        <w:tc>
          <w:tcPr>
            <w:tcW w:w="1615" w:type="dxa"/>
          </w:tcPr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</w:rPr>
            </w:pPr>
            <w:r w:rsidRPr="00A60486">
              <w:rPr>
                <w:rFonts w:ascii="Times New Roman" w:hAnsi="Times New Roman"/>
              </w:rPr>
              <w:t>Изобразите на контурных картах основные сражения ОВ</w:t>
            </w:r>
          </w:p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</w:rPr>
            </w:pPr>
            <w:r w:rsidRPr="00A60486">
              <w:rPr>
                <w:rFonts w:ascii="Times New Roman" w:hAnsi="Times New Roman"/>
              </w:rPr>
              <w:t>Выполните мини-тест</w:t>
            </w:r>
          </w:p>
        </w:tc>
        <w:tc>
          <w:tcPr>
            <w:tcW w:w="1707" w:type="dxa"/>
          </w:tcPr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</w:rPr>
            </w:pPr>
            <w:r w:rsidRPr="00A60486">
              <w:rPr>
                <w:rFonts w:ascii="Times New Roman" w:hAnsi="Times New Roman"/>
              </w:rPr>
              <w:t>Систематизируют историческую информацию</w:t>
            </w:r>
          </w:p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</w:rPr>
            </w:pPr>
            <w:r w:rsidRPr="00A60486">
              <w:rPr>
                <w:rFonts w:ascii="Times New Roman" w:hAnsi="Times New Roman"/>
              </w:rPr>
              <w:t>Читают историческую карту</w:t>
            </w:r>
          </w:p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</w:rPr>
            </w:pPr>
            <w:r w:rsidRPr="00A60486">
              <w:rPr>
                <w:rFonts w:ascii="Times New Roman" w:hAnsi="Times New Roman"/>
              </w:rPr>
              <w:t>Заполняют контурную карту</w:t>
            </w:r>
          </w:p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</w:rPr>
            </w:pPr>
            <w:r w:rsidRPr="00A60486">
              <w:rPr>
                <w:rFonts w:ascii="Times New Roman" w:hAnsi="Times New Roman"/>
              </w:rPr>
              <w:t>Выполняют тестовые задания</w:t>
            </w:r>
          </w:p>
        </w:tc>
        <w:tc>
          <w:tcPr>
            <w:tcW w:w="1685" w:type="dxa"/>
          </w:tcPr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</w:rPr>
            </w:pPr>
            <w:r w:rsidRPr="00A60486">
              <w:rPr>
                <w:rFonts w:ascii="Times New Roman" w:hAnsi="Times New Roman"/>
                <w:b/>
              </w:rPr>
              <w:t>Р</w:t>
            </w:r>
            <w:r w:rsidRPr="00A60486">
              <w:rPr>
                <w:rFonts w:ascii="Times New Roman" w:hAnsi="Times New Roman"/>
              </w:rPr>
              <w:t>: контроль, коррекция выделение и осознание уровня усвоения</w:t>
            </w:r>
          </w:p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</w:rPr>
            </w:pPr>
            <w:r w:rsidRPr="00A60486">
              <w:rPr>
                <w:rFonts w:ascii="Times New Roman" w:hAnsi="Times New Roman"/>
                <w:b/>
              </w:rPr>
              <w:t xml:space="preserve">Л: </w:t>
            </w:r>
            <w:r w:rsidRPr="00A60486">
              <w:rPr>
                <w:rFonts w:ascii="Times New Roman" w:hAnsi="Times New Roman"/>
              </w:rPr>
              <w:t>личностное, профессиональное, жизненное самоопределение и построение жизненных планов во временной перспективе</w:t>
            </w:r>
          </w:p>
        </w:tc>
      </w:tr>
      <w:tr w:rsidR="00D261A1" w:rsidRPr="00A60486" w:rsidTr="00664CA5">
        <w:tc>
          <w:tcPr>
            <w:tcW w:w="1621" w:type="dxa"/>
          </w:tcPr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</w:rPr>
            </w:pPr>
            <w:r w:rsidRPr="00A60486">
              <w:rPr>
                <w:rFonts w:ascii="Times New Roman" w:hAnsi="Times New Roman"/>
              </w:rPr>
              <w:t>7. Рефлексия учебной деятельности на уроке</w:t>
            </w:r>
          </w:p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</w:rPr>
            </w:pPr>
            <w:r w:rsidRPr="00A60486">
              <w:rPr>
                <w:rFonts w:ascii="Times New Roman" w:hAnsi="Times New Roman"/>
                <w:b/>
              </w:rPr>
              <w:t>Цели</w:t>
            </w:r>
            <w:r w:rsidRPr="00A60486">
              <w:rPr>
                <w:rFonts w:ascii="Times New Roman" w:hAnsi="Times New Roman"/>
              </w:rPr>
              <w:t>: соотнесение поставленных задач с достигнутым результатом, фиксация нового знания, постановка дальнейших целей</w:t>
            </w:r>
          </w:p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</w:rPr>
            </w:pPr>
            <w:r w:rsidRPr="00A60486">
              <w:rPr>
                <w:rFonts w:ascii="Times New Roman" w:hAnsi="Times New Roman"/>
              </w:rPr>
              <w:t>(3 мин)</w:t>
            </w:r>
          </w:p>
        </w:tc>
        <w:tc>
          <w:tcPr>
            <w:tcW w:w="1550" w:type="dxa"/>
            <w:gridSpan w:val="2"/>
          </w:tcPr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</w:rPr>
            </w:pPr>
            <w:r w:rsidRPr="00A60486">
              <w:rPr>
                <w:rFonts w:ascii="Times New Roman" w:hAnsi="Times New Roman"/>
              </w:rPr>
              <w:t>Формулируют конечный результат своей работы на уроке. Называют основные позиции нового материала и как они их усвоили</w:t>
            </w:r>
          </w:p>
        </w:tc>
        <w:tc>
          <w:tcPr>
            <w:tcW w:w="1393" w:type="dxa"/>
          </w:tcPr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</w:rPr>
            </w:pPr>
            <w:r w:rsidRPr="00A60486">
              <w:rPr>
                <w:rFonts w:ascii="Times New Roman" w:hAnsi="Times New Roman"/>
              </w:rPr>
              <w:t>Отмечает степень вовлеченности учащихся в работу на уроке. Дает комментарий к домашнему заданию</w:t>
            </w:r>
          </w:p>
        </w:tc>
        <w:tc>
          <w:tcPr>
            <w:tcW w:w="1615" w:type="dxa"/>
          </w:tcPr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</w:rPr>
            </w:pPr>
            <w:r w:rsidRPr="00A60486">
              <w:rPr>
                <w:rFonts w:ascii="Times New Roman" w:hAnsi="Times New Roman"/>
              </w:rPr>
              <w:t>Дайте оценку собственной учебной деятельности на уроке</w:t>
            </w:r>
          </w:p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</w:rPr>
            </w:pPr>
            <w:r w:rsidRPr="00A60486">
              <w:rPr>
                <w:rFonts w:ascii="Times New Roman" w:hAnsi="Times New Roman"/>
              </w:rPr>
              <w:t>Домашнее задание  (на слайде)</w:t>
            </w:r>
          </w:p>
        </w:tc>
        <w:tc>
          <w:tcPr>
            <w:tcW w:w="1707" w:type="dxa"/>
          </w:tcPr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</w:rPr>
            </w:pPr>
            <w:r w:rsidRPr="00A60486">
              <w:rPr>
                <w:rFonts w:ascii="Times New Roman" w:hAnsi="Times New Roman"/>
              </w:rPr>
              <w:t>Анализируют личностные достижения на уроке, сопоставляют их с оценкой, данной товарищем</w:t>
            </w:r>
          </w:p>
        </w:tc>
        <w:tc>
          <w:tcPr>
            <w:tcW w:w="1685" w:type="dxa"/>
          </w:tcPr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</w:rPr>
            </w:pPr>
            <w:r w:rsidRPr="00A60486">
              <w:rPr>
                <w:rFonts w:ascii="Times New Roman" w:hAnsi="Times New Roman"/>
                <w:b/>
              </w:rPr>
              <w:t xml:space="preserve">К: </w:t>
            </w:r>
            <w:r w:rsidRPr="00A60486">
              <w:rPr>
                <w:rFonts w:ascii="Times New Roman" w:hAnsi="Times New Roman"/>
              </w:rPr>
              <w:t>умение работать в паре, выражать и отстаивать свое мнение</w:t>
            </w:r>
          </w:p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</w:rPr>
            </w:pPr>
            <w:r w:rsidRPr="00A60486">
              <w:rPr>
                <w:rFonts w:ascii="Times New Roman" w:hAnsi="Times New Roman"/>
                <w:b/>
              </w:rPr>
              <w:t xml:space="preserve">П: </w:t>
            </w:r>
            <w:r w:rsidRPr="00A60486">
              <w:rPr>
                <w:rFonts w:ascii="Times New Roman" w:hAnsi="Times New Roman"/>
              </w:rPr>
              <w:t>рефлексия способов и условий действия, их контроль и оценка, критичность</w:t>
            </w:r>
          </w:p>
          <w:p w:rsidR="00D261A1" w:rsidRPr="00A60486" w:rsidRDefault="00D261A1" w:rsidP="0020001D">
            <w:pPr>
              <w:spacing w:after="0" w:line="240" w:lineRule="auto"/>
              <w:rPr>
                <w:rFonts w:ascii="Times New Roman" w:hAnsi="Times New Roman"/>
              </w:rPr>
            </w:pPr>
            <w:r w:rsidRPr="00A60486">
              <w:rPr>
                <w:rFonts w:ascii="Times New Roman" w:hAnsi="Times New Roman"/>
                <w:b/>
              </w:rPr>
              <w:t>Л:</w:t>
            </w:r>
            <w:r w:rsidRPr="00A60486">
              <w:rPr>
                <w:rFonts w:ascii="Times New Roman" w:hAnsi="Times New Roman"/>
              </w:rPr>
              <w:t xml:space="preserve"> понимание учащимися значения результатов своей деятельности для удовлетворения своих потребностей и мотивов</w:t>
            </w:r>
          </w:p>
        </w:tc>
      </w:tr>
    </w:tbl>
    <w:p w:rsidR="00664CA5" w:rsidRDefault="00664CA5" w:rsidP="00664CA5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Таким образом, можно отметить, что проведение уроков по темам, связанным с Отечественной войной 1812 года, будет способствовать развитию патриотических качеств учащихся.</w:t>
      </w:r>
    </w:p>
    <w:p w:rsidR="00D261A1" w:rsidRPr="00B16F57" w:rsidRDefault="00D261A1" w:rsidP="00B37A8F">
      <w:pPr>
        <w:jc w:val="center"/>
        <w:rPr>
          <w:rFonts w:ascii="Times New Roman" w:hAnsi="Times New Roman"/>
          <w:b/>
          <w:sz w:val="28"/>
          <w:szCs w:val="28"/>
        </w:rPr>
      </w:pPr>
      <w:bookmarkStart w:id="14" w:name="_GoBack"/>
      <w:bookmarkEnd w:id="14"/>
    </w:p>
    <w:p w:rsidR="00FD645A" w:rsidRDefault="00FD645A" w:rsidP="00D459D9">
      <w:pPr>
        <w:pStyle w:val="1"/>
        <w:spacing w:before="0" w:after="0" w:line="360" w:lineRule="auto"/>
        <w:ind w:firstLine="720"/>
        <w:jc w:val="both"/>
        <w:rPr>
          <w:rFonts w:ascii="Times New Roman" w:hAnsi="Times New Roman" w:cs="Times New Roman"/>
          <w:spacing w:val="2"/>
          <w:sz w:val="28"/>
          <w:szCs w:val="28"/>
          <w:lang w:eastAsia="ru-RU"/>
        </w:rPr>
      </w:pPr>
      <w:bookmarkStart w:id="15" w:name="_Toc39233087"/>
    </w:p>
    <w:p w:rsidR="00D261A1" w:rsidRDefault="00D261A1" w:rsidP="00D459D9">
      <w:pPr>
        <w:pStyle w:val="1"/>
        <w:spacing w:before="0" w:after="0" w:line="360" w:lineRule="auto"/>
        <w:ind w:firstLine="720"/>
        <w:jc w:val="both"/>
        <w:rPr>
          <w:rFonts w:ascii="Times New Roman" w:hAnsi="Times New Roman" w:cs="Times New Roman"/>
          <w:spacing w:val="3"/>
          <w:sz w:val="28"/>
          <w:szCs w:val="28"/>
          <w:lang w:eastAsia="ru-RU"/>
        </w:rPr>
      </w:pPr>
      <w:r w:rsidRPr="00D459D9">
        <w:rPr>
          <w:rFonts w:ascii="Times New Roman" w:hAnsi="Times New Roman" w:cs="Times New Roman"/>
          <w:spacing w:val="2"/>
          <w:sz w:val="28"/>
          <w:szCs w:val="28"/>
          <w:lang w:eastAsia="ru-RU"/>
        </w:rPr>
        <w:t xml:space="preserve">12.Формы и методы учебно-воспитательной работы, их оптимальный выбор в соответствии с </w:t>
      </w:r>
      <w:r w:rsidRPr="00D459D9">
        <w:rPr>
          <w:rFonts w:ascii="Times New Roman" w:hAnsi="Times New Roman" w:cs="Times New Roman"/>
          <w:spacing w:val="7"/>
          <w:sz w:val="28"/>
          <w:szCs w:val="28"/>
          <w:lang w:eastAsia="ru-RU"/>
        </w:rPr>
        <w:t xml:space="preserve">поставленными целями и задачами, технология их применения, способы деятельности </w:t>
      </w:r>
      <w:r w:rsidRPr="00D459D9">
        <w:rPr>
          <w:rFonts w:ascii="Times New Roman" w:hAnsi="Times New Roman" w:cs="Times New Roman"/>
          <w:spacing w:val="3"/>
          <w:sz w:val="28"/>
          <w:szCs w:val="28"/>
          <w:lang w:eastAsia="ru-RU"/>
        </w:rPr>
        <w:t>учителей и учащихся</w:t>
      </w:r>
      <w:bookmarkEnd w:id="15"/>
      <w:r w:rsidRPr="00D459D9">
        <w:rPr>
          <w:rFonts w:ascii="Times New Roman" w:hAnsi="Times New Roman" w:cs="Times New Roman"/>
          <w:spacing w:val="3"/>
          <w:sz w:val="28"/>
          <w:szCs w:val="28"/>
          <w:lang w:eastAsia="ru-RU"/>
        </w:rPr>
        <w:t xml:space="preserve"> </w:t>
      </w:r>
    </w:p>
    <w:p w:rsidR="00FD645A" w:rsidRPr="0077639B" w:rsidRDefault="00FD645A" w:rsidP="00FD645A">
      <w:pPr>
        <w:shd w:val="clear" w:color="auto" w:fill="FFFFFF"/>
        <w:spacing w:after="100" w:afterAutospacing="1" w:line="240" w:lineRule="auto"/>
        <w:jc w:val="both"/>
        <w:rPr>
          <w:rFonts w:ascii="Times New Roman" w:eastAsia="Times New Roman" w:hAnsi="Times New Roman"/>
          <w:color w:val="373A3C"/>
          <w:sz w:val="28"/>
          <w:szCs w:val="28"/>
          <w:lang w:eastAsia="ru-RU"/>
        </w:rPr>
      </w:pPr>
      <w:r w:rsidRPr="0077639B">
        <w:rPr>
          <w:rFonts w:ascii="Times New Roman" w:eastAsia="Times New Roman" w:hAnsi="Times New Roman"/>
          <w:color w:val="373A3C"/>
          <w:sz w:val="28"/>
          <w:szCs w:val="28"/>
          <w:lang w:val="x-none" w:eastAsia="ru-RU"/>
        </w:rPr>
        <w:t>Федеральные государственные образовательные стандарты второго поколения определили системно - деятельностный подход ведущим в учебном процессе средней общеобразовательной школы и обусловили применение педагогических технологий, обеспечивающих компетентностный результат. Образовательная практ</w:t>
      </w:r>
      <w:r w:rsidR="00DE2260">
        <w:rPr>
          <w:rFonts w:ascii="Times New Roman" w:eastAsia="Times New Roman" w:hAnsi="Times New Roman"/>
          <w:color w:val="373A3C"/>
          <w:sz w:val="28"/>
          <w:szCs w:val="28"/>
          <w:lang w:val="x-none" w:eastAsia="ru-RU"/>
        </w:rPr>
        <w:t xml:space="preserve">ика позволяет выделить </w:t>
      </w:r>
      <w:r w:rsidR="00DE2260">
        <w:rPr>
          <w:rFonts w:ascii="Times New Roman" w:eastAsia="Times New Roman" w:hAnsi="Times New Roman"/>
          <w:color w:val="373A3C"/>
          <w:sz w:val="28"/>
          <w:szCs w:val="28"/>
          <w:lang w:eastAsia="ru-RU"/>
        </w:rPr>
        <w:t>множество различных</w:t>
      </w:r>
      <w:r w:rsidRPr="0077639B">
        <w:rPr>
          <w:rFonts w:ascii="Times New Roman" w:eastAsia="Times New Roman" w:hAnsi="Times New Roman"/>
          <w:color w:val="373A3C"/>
          <w:sz w:val="28"/>
          <w:szCs w:val="28"/>
          <w:lang w:val="x-none" w:eastAsia="ru-RU"/>
        </w:rPr>
        <w:t xml:space="preserve"> технологии</w:t>
      </w:r>
      <w:r w:rsidR="00DE2260">
        <w:rPr>
          <w:rFonts w:ascii="Times New Roman" w:eastAsia="Times New Roman" w:hAnsi="Times New Roman"/>
          <w:color w:val="373A3C"/>
          <w:sz w:val="28"/>
          <w:szCs w:val="28"/>
          <w:lang w:val="x-none" w:eastAsia="ru-RU"/>
        </w:rPr>
        <w:t xml:space="preserve"> Каждая из  технологий, </w:t>
      </w:r>
      <w:r w:rsidRPr="0077639B">
        <w:rPr>
          <w:rFonts w:ascii="Times New Roman" w:eastAsia="Times New Roman" w:hAnsi="Times New Roman"/>
          <w:color w:val="373A3C"/>
          <w:sz w:val="28"/>
          <w:szCs w:val="28"/>
          <w:lang w:val="x-none" w:eastAsia="ru-RU"/>
        </w:rPr>
        <w:t>представляет определённую совокупность методов, приёмов, средств достижения результата, имеет специфический набор технологических характеристик и процедур. В основе каждой из них лежит общий компонент, позволяющий реализовывать учебный процесс на принципах сотрудничества, деятельности и, соответственно, достигать современного результата образования.</w:t>
      </w:r>
    </w:p>
    <w:p w:rsidR="00FD645A" w:rsidRPr="00CF5069" w:rsidRDefault="00FD645A" w:rsidP="00FD645A">
      <w:pPr>
        <w:shd w:val="clear" w:color="auto" w:fill="FFFFFF"/>
        <w:spacing w:after="100" w:afterAutospacing="1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CF5069">
        <w:rPr>
          <w:rFonts w:ascii="Times New Roman" w:eastAsia="Times New Roman" w:hAnsi="Times New Roman"/>
          <w:b/>
          <w:bCs/>
          <w:i/>
          <w:iCs/>
          <w:noProof/>
          <w:sz w:val="28"/>
          <w:szCs w:val="28"/>
          <w:lang w:eastAsia="ru-RU"/>
        </w:rPr>
        <mc:AlternateContent>
          <mc:Choice Requires="wps">
            <w:drawing>
              <wp:inline distT="0" distB="0" distL="0" distR="0" wp14:anchorId="07309765" wp14:editId="6E2C9FC8">
                <wp:extent cx="281940" cy="281940"/>
                <wp:effectExtent l="0" t="0" r="0" b="0"/>
                <wp:docPr id="10" name="AutoShape 1" descr="https://distant.vshda.ru/pluginfile.php/6329/mod_lesson/page_contents/1352/6788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281940" cy="2819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1" o:spid="_x0000_s1026" alt="Описание: https://distant.vshda.ru/pluginfile.php/6329/mod_lesson/page_contents/1352/6788.jpg" style="width:22.2pt;height:22.2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" filled="f" stroked="f">
                <o:lock v:ext="edit" aspectratio="t"/>
                <w10:anchorlock/>
              </v:rect>
            </w:pict>
          </mc:Fallback>
        </mc:AlternateContent>
      </w:r>
      <w:r w:rsidRPr="00CF5069">
        <w:rPr>
          <w:rFonts w:ascii="Times New Roman" w:eastAsia="Times New Roman" w:hAnsi="Times New Roman"/>
          <w:b/>
          <w:bCs/>
          <w:i/>
          <w:iCs/>
          <w:sz w:val="28"/>
          <w:szCs w:val="28"/>
          <w:lang w:val="x-none" w:eastAsia="ru-RU"/>
        </w:rPr>
        <w:t>Педагогическая</w:t>
      </w:r>
      <w:r w:rsidRPr="00CF5069">
        <w:rPr>
          <w:rFonts w:ascii="Times New Roman" w:eastAsia="Times New Roman" w:hAnsi="Times New Roman"/>
          <w:i/>
          <w:iCs/>
          <w:sz w:val="28"/>
          <w:szCs w:val="28"/>
          <w:lang w:val="x-none" w:eastAsia="ru-RU"/>
        </w:rPr>
        <w:t> </w:t>
      </w:r>
      <w:r w:rsidRPr="00CF5069">
        <w:rPr>
          <w:rFonts w:ascii="Times New Roman" w:eastAsia="Times New Roman" w:hAnsi="Times New Roman"/>
          <w:b/>
          <w:bCs/>
          <w:i/>
          <w:iCs/>
          <w:sz w:val="28"/>
          <w:szCs w:val="28"/>
          <w:lang w:val="x-none" w:eastAsia="ru-RU"/>
        </w:rPr>
        <w:t>технология</w:t>
      </w:r>
      <w:r w:rsidRPr="00CF5069">
        <w:rPr>
          <w:rFonts w:ascii="Times New Roman" w:eastAsia="Times New Roman" w:hAnsi="Times New Roman"/>
          <w:sz w:val="28"/>
          <w:szCs w:val="28"/>
          <w:lang w:val="x-none" w:eastAsia="ru-RU"/>
        </w:rPr>
        <w:t> — специальный набор форм, методов, способов, приёмов обучения и воспитательных средств, системно используемых в образовательном процессе на основе декларируемых психолого-педагогических установок, приводящий всегда к достижению прогнозируемого образовательного результата с допустимой нормой отклонения.</w:t>
      </w:r>
    </w:p>
    <w:p w:rsidR="00FD645A" w:rsidRPr="00CF5069" w:rsidRDefault="00FD645A" w:rsidP="00FD645A">
      <w:pPr>
        <w:shd w:val="clear" w:color="auto" w:fill="FFFFFF"/>
        <w:spacing w:after="100" w:afterAutospacing="1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CF5069">
        <w:rPr>
          <w:rFonts w:ascii="Times New Roman" w:eastAsia="Times New Roman" w:hAnsi="Times New Roman"/>
          <w:sz w:val="28"/>
          <w:szCs w:val="28"/>
          <w:lang w:eastAsia="ru-RU"/>
        </w:rPr>
        <w:t>Выбор технологий и их применение осуществляется по следующим параметрам:</w:t>
      </w:r>
    </w:p>
    <w:p w:rsidR="00FD645A" w:rsidRPr="00CF5069" w:rsidRDefault="00FD645A" w:rsidP="00FD645A">
      <w:pPr>
        <w:numPr>
          <w:ilvl w:val="0"/>
          <w:numId w:val="15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CF5069">
        <w:rPr>
          <w:rFonts w:ascii="Times New Roman" w:eastAsia="Times New Roman" w:hAnsi="Times New Roman"/>
          <w:sz w:val="28"/>
          <w:szCs w:val="28"/>
          <w:lang w:eastAsia="ru-RU"/>
        </w:rPr>
        <w:t>Определение основных целей, достигаемых при применении технологии.</w:t>
      </w:r>
    </w:p>
    <w:p w:rsidR="00FD645A" w:rsidRPr="00CF5069" w:rsidRDefault="00FD645A" w:rsidP="00FD645A">
      <w:pPr>
        <w:numPr>
          <w:ilvl w:val="0"/>
          <w:numId w:val="15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CF5069">
        <w:rPr>
          <w:rFonts w:ascii="Times New Roman" w:eastAsia="Times New Roman" w:hAnsi="Times New Roman"/>
          <w:sz w:val="28"/>
          <w:szCs w:val="28"/>
          <w:lang w:eastAsia="ru-RU"/>
        </w:rPr>
        <w:t>Определение степени разработанности технологии.</w:t>
      </w:r>
    </w:p>
    <w:p w:rsidR="00FD645A" w:rsidRPr="00CF5069" w:rsidRDefault="00FD645A" w:rsidP="00FD645A">
      <w:pPr>
        <w:numPr>
          <w:ilvl w:val="0"/>
          <w:numId w:val="15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CF5069">
        <w:rPr>
          <w:rFonts w:ascii="Times New Roman" w:eastAsia="Times New Roman" w:hAnsi="Times New Roman"/>
          <w:sz w:val="28"/>
          <w:szCs w:val="28"/>
          <w:lang w:eastAsia="ru-RU"/>
        </w:rPr>
        <w:t>Определение степени разработанности внедрения технологии.</w:t>
      </w:r>
    </w:p>
    <w:p w:rsidR="00FD645A" w:rsidRPr="00CF5069" w:rsidRDefault="00FD645A" w:rsidP="00FD645A">
      <w:pPr>
        <w:numPr>
          <w:ilvl w:val="0"/>
          <w:numId w:val="15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CF5069">
        <w:rPr>
          <w:rFonts w:ascii="Times New Roman" w:eastAsia="Times New Roman" w:hAnsi="Times New Roman"/>
          <w:sz w:val="28"/>
          <w:szCs w:val="28"/>
          <w:lang w:eastAsia="ru-RU"/>
        </w:rPr>
        <w:t>Степень трудоемкости технологии.</w:t>
      </w:r>
    </w:p>
    <w:p w:rsidR="00FD645A" w:rsidRPr="00CF5069" w:rsidRDefault="00FD645A" w:rsidP="00FD645A">
      <w:pPr>
        <w:numPr>
          <w:ilvl w:val="0"/>
          <w:numId w:val="15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CF5069">
        <w:rPr>
          <w:rFonts w:ascii="Times New Roman" w:eastAsia="Times New Roman" w:hAnsi="Times New Roman"/>
          <w:sz w:val="28"/>
          <w:szCs w:val="28"/>
          <w:lang w:eastAsia="ru-RU"/>
        </w:rPr>
        <w:t>Готовность падагога(ов) к применению технологии.</w:t>
      </w:r>
    </w:p>
    <w:p w:rsidR="00FD645A" w:rsidRPr="00CF5069" w:rsidRDefault="00FD645A" w:rsidP="00FD645A">
      <w:pPr>
        <w:numPr>
          <w:ilvl w:val="0"/>
          <w:numId w:val="15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CF5069">
        <w:rPr>
          <w:rFonts w:ascii="Times New Roman" w:eastAsia="Times New Roman" w:hAnsi="Times New Roman"/>
          <w:sz w:val="28"/>
          <w:szCs w:val="28"/>
          <w:lang w:eastAsia="ru-RU"/>
        </w:rPr>
        <w:t>Возможность негативных последствий от непрофессионального применения технологии.</w:t>
      </w:r>
    </w:p>
    <w:p w:rsidR="00FD645A" w:rsidRPr="00CF5069" w:rsidRDefault="00FD645A" w:rsidP="00FD645A">
      <w:pPr>
        <w:shd w:val="clear" w:color="auto" w:fill="FFFFFF"/>
        <w:spacing w:after="100" w:afterAutospacing="1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CF5069">
        <w:rPr>
          <w:rFonts w:ascii="Times New Roman" w:eastAsia="Times New Roman" w:hAnsi="Times New Roman"/>
          <w:sz w:val="28"/>
          <w:szCs w:val="28"/>
          <w:lang w:eastAsia="ru-RU"/>
        </w:rPr>
        <w:t>Применительно к обучению интеллектуально одаренных учащихся, безусловно, ведущими и основными являются технологии активные, интерактивные и деятельностные – проблемные, поисковые, эвристические, исследовательские, проектные – на основе форм индивидуальной и групповой работы.</w:t>
      </w:r>
    </w:p>
    <w:p w:rsidR="00FD645A" w:rsidRPr="00CF5069" w:rsidRDefault="00FD645A" w:rsidP="00FD645A">
      <w:pPr>
        <w:rPr>
          <w:lang w:eastAsia="ru-RU"/>
        </w:rPr>
      </w:pPr>
    </w:p>
    <w:p w:rsidR="00D261A1" w:rsidRPr="00CF5069" w:rsidRDefault="00D261A1" w:rsidP="00D459D9">
      <w:pPr>
        <w:pStyle w:val="a4"/>
        <w:spacing w:before="0" w:beforeAutospacing="0" w:after="0" w:afterAutospacing="0" w:line="360" w:lineRule="auto"/>
        <w:ind w:firstLine="720"/>
        <w:jc w:val="both"/>
        <w:rPr>
          <w:sz w:val="28"/>
          <w:szCs w:val="28"/>
        </w:rPr>
      </w:pPr>
      <w:r w:rsidRPr="00CF5069">
        <w:rPr>
          <w:rStyle w:val="plagiat"/>
          <w:sz w:val="28"/>
          <w:szCs w:val="28"/>
        </w:rPr>
        <w:t>К числу современных образовательных технологий можно отнести:</w:t>
      </w:r>
    </w:p>
    <w:p w:rsidR="00D261A1" w:rsidRPr="00CF5069" w:rsidRDefault="00D261A1" w:rsidP="00D459D9">
      <w:pPr>
        <w:pStyle w:val="a4"/>
        <w:spacing w:before="0" w:beforeAutospacing="0" w:after="0" w:afterAutospacing="0" w:line="360" w:lineRule="auto"/>
        <w:ind w:firstLine="720"/>
        <w:jc w:val="both"/>
        <w:rPr>
          <w:sz w:val="28"/>
          <w:szCs w:val="28"/>
        </w:rPr>
      </w:pPr>
      <w:r w:rsidRPr="00CF5069">
        <w:rPr>
          <w:rStyle w:val="plagiat"/>
          <w:sz w:val="28"/>
          <w:szCs w:val="28"/>
        </w:rPr>
        <w:t>- технологию личностно-ориентированного обучения;</w:t>
      </w:r>
    </w:p>
    <w:p w:rsidR="00D261A1" w:rsidRPr="00CF5069" w:rsidRDefault="00D261A1" w:rsidP="00D459D9">
      <w:pPr>
        <w:pStyle w:val="a4"/>
        <w:spacing w:before="0" w:beforeAutospacing="0" w:after="0" w:afterAutospacing="0" w:line="360" w:lineRule="auto"/>
        <w:ind w:firstLine="720"/>
        <w:jc w:val="both"/>
        <w:rPr>
          <w:sz w:val="28"/>
          <w:szCs w:val="28"/>
        </w:rPr>
      </w:pPr>
      <w:r w:rsidRPr="00CF5069">
        <w:rPr>
          <w:rStyle w:val="plagiat"/>
          <w:sz w:val="28"/>
          <w:szCs w:val="28"/>
        </w:rPr>
        <w:t>-технологию использования в обучении игровых методов: ролевых, деловых и других видов обучающих игр;</w:t>
      </w:r>
    </w:p>
    <w:p w:rsidR="00D261A1" w:rsidRPr="00CF5069" w:rsidRDefault="00D261A1" w:rsidP="00D459D9">
      <w:pPr>
        <w:pStyle w:val="a4"/>
        <w:spacing w:before="0" w:beforeAutospacing="0" w:after="0" w:afterAutospacing="0" w:line="360" w:lineRule="auto"/>
        <w:ind w:firstLine="720"/>
        <w:jc w:val="both"/>
        <w:rPr>
          <w:sz w:val="28"/>
          <w:szCs w:val="28"/>
        </w:rPr>
      </w:pPr>
      <w:r w:rsidRPr="00CF5069">
        <w:rPr>
          <w:rStyle w:val="plagiat"/>
          <w:sz w:val="28"/>
          <w:szCs w:val="28"/>
        </w:rPr>
        <w:t>- технологию развивающего обучения (Д.Б. Элькольнин и В.В. Давыдов);</w:t>
      </w:r>
    </w:p>
    <w:p w:rsidR="00D261A1" w:rsidRPr="00CF5069" w:rsidRDefault="00D261A1" w:rsidP="00D459D9">
      <w:pPr>
        <w:pStyle w:val="a4"/>
        <w:spacing w:before="0" w:beforeAutospacing="0" w:after="0" w:afterAutospacing="0" w:line="360" w:lineRule="auto"/>
        <w:ind w:firstLine="720"/>
        <w:jc w:val="both"/>
        <w:rPr>
          <w:sz w:val="28"/>
          <w:szCs w:val="28"/>
        </w:rPr>
      </w:pPr>
      <w:r w:rsidRPr="00CF5069">
        <w:rPr>
          <w:rStyle w:val="plagiat"/>
          <w:sz w:val="28"/>
          <w:szCs w:val="28"/>
        </w:rPr>
        <w:t>- коллективную систему обучения;</w:t>
      </w:r>
    </w:p>
    <w:p w:rsidR="00D261A1" w:rsidRPr="00CF5069" w:rsidRDefault="00D261A1" w:rsidP="00D459D9">
      <w:pPr>
        <w:pStyle w:val="a4"/>
        <w:spacing w:before="0" w:beforeAutospacing="0" w:after="0" w:afterAutospacing="0" w:line="360" w:lineRule="auto"/>
        <w:ind w:firstLine="720"/>
        <w:jc w:val="both"/>
        <w:rPr>
          <w:sz w:val="28"/>
          <w:szCs w:val="28"/>
        </w:rPr>
      </w:pPr>
      <w:r w:rsidRPr="00CF5069">
        <w:rPr>
          <w:rStyle w:val="plagiat"/>
          <w:sz w:val="28"/>
          <w:szCs w:val="28"/>
        </w:rPr>
        <w:t>- информационно-коммуникационные технологии;</w:t>
      </w:r>
    </w:p>
    <w:p w:rsidR="00D261A1" w:rsidRPr="00CF5069" w:rsidRDefault="00D261A1" w:rsidP="00D459D9">
      <w:pPr>
        <w:pStyle w:val="a4"/>
        <w:spacing w:before="0" w:beforeAutospacing="0" w:after="0" w:afterAutospacing="0" w:line="360" w:lineRule="auto"/>
        <w:ind w:firstLine="720"/>
        <w:jc w:val="both"/>
        <w:rPr>
          <w:sz w:val="28"/>
          <w:szCs w:val="28"/>
        </w:rPr>
      </w:pPr>
      <w:r w:rsidRPr="00CF5069">
        <w:rPr>
          <w:rStyle w:val="plagiat"/>
          <w:sz w:val="28"/>
          <w:szCs w:val="28"/>
        </w:rPr>
        <w:t>- технология модульного обучения.</w:t>
      </w:r>
    </w:p>
    <w:p w:rsidR="00D261A1" w:rsidRPr="00CF5069" w:rsidRDefault="00D261A1" w:rsidP="00D459D9">
      <w:pPr>
        <w:pStyle w:val="a4"/>
        <w:spacing w:before="0" w:beforeAutospacing="0" w:after="0" w:afterAutospacing="0" w:line="360" w:lineRule="auto"/>
        <w:ind w:firstLine="720"/>
        <w:jc w:val="both"/>
        <w:rPr>
          <w:sz w:val="28"/>
          <w:szCs w:val="28"/>
        </w:rPr>
      </w:pPr>
      <w:r w:rsidRPr="00CF5069">
        <w:rPr>
          <w:rStyle w:val="plagiat"/>
          <w:sz w:val="28"/>
          <w:szCs w:val="28"/>
        </w:rPr>
        <w:t>- технология дистанционного обучения</w:t>
      </w:r>
    </w:p>
    <w:p w:rsidR="00D261A1" w:rsidRPr="00CF5069" w:rsidRDefault="00DE2260" w:rsidP="00D459D9">
      <w:pPr>
        <w:pStyle w:val="a4"/>
        <w:spacing w:before="0" w:beforeAutospacing="0" w:after="0" w:afterAutospacing="0" w:line="360" w:lineRule="auto"/>
        <w:ind w:firstLine="720"/>
        <w:jc w:val="both"/>
        <w:rPr>
          <w:rStyle w:val="plagiat"/>
          <w:sz w:val="28"/>
          <w:szCs w:val="28"/>
        </w:rPr>
      </w:pPr>
      <w:r w:rsidRPr="00CF5069">
        <w:rPr>
          <w:rStyle w:val="plagiat"/>
          <w:sz w:val="28"/>
          <w:szCs w:val="28"/>
        </w:rPr>
        <w:t>-</w:t>
      </w:r>
      <w:r w:rsidR="00D261A1" w:rsidRPr="00CF5069">
        <w:rPr>
          <w:rStyle w:val="plagiat"/>
          <w:sz w:val="28"/>
          <w:szCs w:val="28"/>
        </w:rPr>
        <w:t>интерактивные технологии: «Дебаты», проведения дискуссий, тренинговые технологии,</w:t>
      </w:r>
    </w:p>
    <w:p w:rsidR="00FD645A" w:rsidRPr="00CF5069" w:rsidRDefault="00FD645A" w:rsidP="00D459D9">
      <w:pPr>
        <w:pStyle w:val="a4"/>
        <w:spacing w:before="0" w:beforeAutospacing="0" w:after="0" w:afterAutospacing="0" w:line="360" w:lineRule="auto"/>
        <w:ind w:firstLine="720"/>
        <w:jc w:val="both"/>
        <w:rPr>
          <w:sz w:val="28"/>
          <w:szCs w:val="28"/>
        </w:rPr>
      </w:pPr>
      <w:r w:rsidRPr="00CF5069">
        <w:rPr>
          <w:rStyle w:val="plagiat"/>
          <w:sz w:val="28"/>
          <w:szCs w:val="28"/>
        </w:rPr>
        <w:t>-исследовательская деятельность;</w:t>
      </w:r>
    </w:p>
    <w:p w:rsidR="00D261A1" w:rsidRPr="00CF5069" w:rsidRDefault="00D261A1" w:rsidP="00D459D9">
      <w:pPr>
        <w:pStyle w:val="a4"/>
        <w:spacing w:before="0" w:beforeAutospacing="0" w:after="0" w:afterAutospacing="0" w:line="360" w:lineRule="auto"/>
        <w:ind w:firstLine="720"/>
        <w:jc w:val="both"/>
        <w:rPr>
          <w:sz w:val="28"/>
          <w:szCs w:val="28"/>
        </w:rPr>
      </w:pPr>
      <w:r w:rsidRPr="00CF5069">
        <w:rPr>
          <w:rStyle w:val="plagiat"/>
          <w:sz w:val="28"/>
          <w:szCs w:val="28"/>
        </w:rPr>
        <w:t>- технологию разноуровневого обучение;</w:t>
      </w:r>
    </w:p>
    <w:p w:rsidR="00D261A1" w:rsidRPr="00CF5069" w:rsidRDefault="00D261A1" w:rsidP="00D459D9">
      <w:pPr>
        <w:pStyle w:val="a4"/>
        <w:spacing w:before="0" w:beforeAutospacing="0" w:after="0" w:afterAutospacing="0" w:line="360" w:lineRule="auto"/>
        <w:ind w:firstLine="720"/>
        <w:jc w:val="both"/>
        <w:rPr>
          <w:sz w:val="28"/>
          <w:szCs w:val="28"/>
        </w:rPr>
      </w:pPr>
      <w:r w:rsidRPr="00CF5069">
        <w:rPr>
          <w:rStyle w:val="plagiat"/>
          <w:sz w:val="28"/>
          <w:szCs w:val="28"/>
        </w:rPr>
        <w:t xml:space="preserve">- </w:t>
      </w:r>
      <w:r w:rsidR="00FD645A" w:rsidRPr="00CF5069">
        <w:rPr>
          <w:rStyle w:val="plagiat"/>
          <w:sz w:val="28"/>
          <w:szCs w:val="28"/>
        </w:rPr>
        <w:t>технология проблемного обучения</w:t>
      </w:r>
      <w:r w:rsidRPr="00CF5069">
        <w:rPr>
          <w:rStyle w:val="plagiat"/>
          <w:sz w:val="28"/>
          <w:szCs w:val="28"/>
        </w:rPr>
        <w:t>;</w:t>
      </w:r>
    </w:p>
    <w:p w:rsidR="00D261A1" w:rsidRPr="00CF5069" w:rsidRDefault="00D261A1" w:rsidP="00D459D9">
      <w:pPr>
        <w:pStyle w:val="a4"/>
        <w:spacing w:before="0" w:beforeAutospacing="0" w:after="0" w:afterAutospacing="0" w:line="360" w:lineRule="auto"/>
        <w:ind w:firstLine="720"/>
        <w:jc w:val="both"/>
        <w:rPr>
          <w:rStyle w:val="plagiat"/>
          <w:sz w:val="28"/>
          <w:szCs w:val="28"/>
        </w:rPr>
      </w:pPr>
      <w:r w:rsidRPr="00CF5069">
        <w:rPr>
          <w:rStyle w:val="plagiat"/>
          <w:sz w:val="28"/>
          <w:szCs w:val="28"/>
        </w:rPr>
        <w:t>- здоровье</w:t>
      </w:r>
      <w:r w:rsidR="00FD645A" w:rsidRPr="00CF5069">
        <w:rPr>
          <w:rStyle w:val="plagiat"/>
          <w:sz w:val="28"/>
          <w:szCs w:val="28"/>
        </w:rPr>
        <w:t>сберегающие технологии;</w:t>
      </w:r>
    </w:p>
    <w:p w:rsidR="00FD645A" w:rsidRPr="00CF5069" w:rsidRDefault="00FD645A" w:rsidP="00D459D9">
      <w:pPr>
        <w:pStyle w:val="a4"/>
        <w:spacing w:before="0" w:beforeAutospacing="0" w:after="0" w:afterAutospacing="0" w:line="360" w:lineRule="auto"/>
        <w:ind w:firstLine="720"/>
        <w:jc w:val="both"/>
        <w:rPr>
          <w:rStyle w:val="plagiat"/>
          <w:sz w:val="28"/>
          <w:szCs w:val="28"/>
        </w:rPr>
      </w:pPr>
      <w:r w:rsidRPr="00CF5069">
        <w:rPr>
          <w:rStyle w:val="plagiat"/>
          <w:sz w:val="28"/>
          <w:szCs w:val="28"/>
        </w:rPr>
        <w:t>-проектной деятельности;</w:t>
      </w:r>
    </w:p>
    <w:p w:rsidR="00DE2260" w:rsidRPr="00CF5069" w:rsidRDefault="00DE2260" w:rsidP="00D459D9">
      <w:pPr>
        <w:pStyle w:val="a4"/>
        <w:spacing w:before="0" w:beforeAutospacing="0" w:after="0" w:afterAutospacing="0" w:line="360" w:lineRule="auto"/>
        <w:ind w:firstLine="720"/>
        <w:jc w:val="both"/>
        <w:rPr>
          <w:rStyle w:val="plagiat"/>
          <w:sz w:val="28"/>
          <w:szCs w:val="28"/>
        </w:rPr>
      </w:pPr>
      <w:r w:rsidRPr="00CF5069">
        <w:rPr>
          <w:rStyle w:val="plagiat"/>
          <w:sz w:val="28"/>
          <w:szCs w:val="28"/>
        </w:rPr>
        <w:t>-технология педагогических мастерских</w:t>
      </w:r>
    </w:p>
    <w:p w:rsidR="00FD645A" w:rsidRPr="00CF5069" w:rsidRDefault="00FD645A" w:rsidP="00D459D9">
      <w:pPr>
        <w:pStyle w:val="a4"/>
        <w:spacing w:before="0" w:beforeAutospacing="0" w:after="0" w:afterAutospacing="0" w:line="360" w:lineRule="auto"/>
        <w:ind w:firstLine="720"/>
        <w:jc w:val="both"/>
        <w:rPr>
          <w:sz w:val="28"/>
          <w:szCs w:val="28"/>
        </w:rPr>
      </w:pPr>
    </w:p>
    <w:p w:rsidR="00D261A1" w:rsidRPr="00D459D9" w:rsidRDefault="00D261A1" w:rsidP="00D459D9">
      <w:pPr>
        <w:pStyle w:val="1"/>
        <w:tabs>
          <w:tab w:val="left" w:pos="1820"/>
        </w:tabs>
        <w:spacing w:before="0" w:after="0" w:line="360" w:lineRule="auto"/>
        <w:ind w:firstLine="720"/>
        <w:jc w:val="both"/>
        <w:rPr>
          <w:rFonts w:ascii="Times New Roman" w:hAnsi="Times New Roman" w:cs="Times New Roman"/>
          <w:spacing w:val="2"/>
          <w:sz w:val="28"/>
          <w:szCs w:val="28"/>
          <w:lang w:eastAsia="ru-RU"/>
        </w:rPr>
      </w:pPr>
      <w:r w:rsidRPr="00D459D9">
        <w:rPr>
          <w:rFonts w:ascii="Times New Roman" w:hAnsi="Times New Roman" w:cs="Times New Roman"/>
          <w:spacing w:val="2"/>
          <w:sz w:val="28"/>
          <w:szCs w:val="28"/>
          <w:lang w:eastAsia="ru-RU"/>
        </w:rPr>
        <w:tab/>
      </w:r>
    </w:p>
    <w:p w:rsidR="00D261A1" w:rsidRPr="00D459D9" w:rsidRDefault="00D261A1" w:rsidP="00D459D9">
      <w:pPr>
        <w:pStyle w:val="1"/>
        <w:spacing w:before="0" w:after="0" w:line="360" w:lineRule="auto"/>
        <w:ind w:firstLine="720"/>
        <w:jc w:val="both"/>
        <w:rPr>
          <w:rFonts w:ascii="Times New Roman" w:hAnsi="Times New Roman" w:cs="Times New Roman"/>
          <w:spacing w:val="2"/>
          <w:sz w:val="28"/>
          <w:szCs w:val="28"/>
          <w:lang w:eastAsia="ru-RU"/>
        </w:rPr>
      </w:pPr>
      <w:bookmarkStart w:id="16" w:name="_Toc39233088"/>
      <w:r w:rsidRPr="00D459D9">
        <w:rPr>
          <w:rFonts w:ascii="Times New Roman" w:hAnsi="Times New Roman" w:cs="Times New Roman"/>
          <w:spacing w:val="2"/>
          <w:sz w:val="28"/>
          <w:szCs w:val="28"/>
          <w:lang w:eastAsia="ru-RU"/>
        </w:rPr>
        <w:t>13. Система использования опыта работы</w:t>
      </w:r>
      <w:bookmarkEnd w:id="16"/>
      <w:r w:rsidRPr="00D459D9">
        <w:rPr>
          <w:rFonts w:ascii="Times New Roman" w:hAnsi="Times New Roman" w:cs="Times New Roman"/>
          <w:spacing w:val="2"/>
          <w:sz w:val="28"/>
          <w:szCs w:val="28"/>
          <w:lang w:eastAsia="ru-RU"/>
        </w:rPr>
        <w:t xml:space="preserve">  </w:t>
      </w:r>
    </w:p>
    <w:p w:rsidR="00D261A1" w:rsidRPr="00D459D9" w:rsidRDefault="00D261A1" w:rsidP="00D459D9">
      <w:pPr>
        <w:pStyle w:val="a4"/>
        <w:spacing w:before="0" w:beforeAutospacing="0" w:after="0" w:afterAutospacing="0" w:line="360" w:lineRule="auto"/>
        <w:ind w:firstLine="720"/>
        <w:jc w:val="both"/>
        <w:rPr>
          <w:sz w:val="28"/>
          <w:szCs w:val="28"/>
        </w:rPr>
      </w:pPr>
      <w:r w:rsidRPr="00D459D9">
        <w:rPr>
          <w:rStyle w:val="plagiat"/>
          <w:sz w:val="28"/>
          <w:szCs w:val="28"/>
        </w:rPr>
        <w:t>С 5 по 9 класс учащиеся разрабатывают различные формы проектов: доклад, эссе, реферат, плакат, презентация, видеоролик и т.д.</w:t>
      </w:r>
    </w:p>
    <w:p w:rsidR="00D261A1" w:rsidRPr="00D459D9" w:rsidRDefault="00D261A1" w:rsidP="00D459D9">
      <w:pPr>
        <w:pStyle w:val="a4"/>
        <w:spacing w:before="0" w:beforeAutospacing="0" w:after="0" w:afterAutospacing="0" w:line="360" w:lineRule="auto"/>
        <w:ind w:firstLine="720"/>
        <w:jc w:val="both"/>
        <w:rPr>
          <w:sz w:val="28"/>
          <w:szCs w:val="28"/>
        </w:rPr>
      </w:pPr>
      <w:r w:rsidRPr="00D459D9">
        <w:rPr>
          <w:rStyle w:val="plagiat"/>
          <w:sz w:val="28"/>
          <w:szCs w:val="28"/>
        </w:rPr>
        <w:t>Совместно с учащимися разрабатываются критерии оценки защиты проекта:</w:t>
      </w:r>
    </w:p>
    <w:p w:rsidR="00D261A1" w:rsidRPr="00D459D9" w:rsidRDefault="00D261A1" w:rsidP="00D459D9">
      <w:pPr>
        <w:pStyle w:val="a4"/>
        <w:spacing w:before="0" w:beforeAutospacing="0" w:after="0" w:afterAutospacing="0" w:line="360" w:lineRule="auto"/>
        <w:ind w:firstLine="720"/>
        <w:jc w:val="both"/>
        <w:rPr>
          <w:sz w:val="28"/>
          <w:szCs w:val="28"/>
        </w:rPr>
      </w:pPr>
      <w:r w:rsidRPr="00D459D9">
        <w:rPr>
          <w:rStyle w:val="plagiat"/>
          <w:sz w:val="28"/>
          <w:szCs w:val="28"/>
        </w:rPr>
        <w:t>* Качество работы: полнота представления темы, аргументированность, убедительность представления проекта, объем и глубина знаний</w:t>
      </w:r>
    </w:p>
    <w:p w:rsidR="00D261A1" w:rsidRPr="00D459D9" w:rsidRDefault="00D261A1" w:rsidP="00D459D9">
      <w:pPr>
        <w:pStyle w:val="a4"/>
        <w:spacing w:before="0" w:beforeAutospacing="0" w:after="0" w:afterAutospacing="0" w:line="360" w:lineRule="auto"/>
        <w:ind w:firstLine="720"/>
        <w:jc w:val="both"/>
        <w:rPr>
          <w:sz w:val="28"/>
          <w:szCs w:val="28"/>
        </w:rPr>
      </w:pPr>
      <w:r w:rsidRPr="00D459D9">
        <w:rPr>
          <w:rStyle w:val="plagiat"/>
          <w:sz w:val="28"/>
          <w:szCs w:val="28"/>
        </w:rPr>
        <w:lastRenderedPageBreak/>
        <w:t>* Культура речи: использование наглядных средств, чувство времени, удержание внимания аудитории</w:t>
      </w:r>
    </w:p>
    <w:p w:rsidR="00D261A1" w:rsidRPr="00D459D9" w:rsidRDefault="00D261A1" w:rsidP="00D459D9">
      <w:pPr>
        <w:pStyle w:val="a4"/>
        <w:spacing w:before="0" w:beforeAutospacing="0" w:after="0" w:afterAutospacing="0" w:line="360" w:lineRule="auto"/>
        <w:ind w:firstLine="720"/>
        <w:jc w:val="both"/>
        <w:rPr>
          <w:sz w:val="28"/>
          <w:szCs w:val="28"/>
        </w:rPr>
      </w:pPr>
      <w:r w:rsidRPr="00D459D9">
        <w:rPr>
          <w:rStyle w:val="plagiat"/>
          <w:sz w:val="28"/>
          <w:szCs w:val="28"/>
        </w:rPr>
        <w:t>* Ответы на вопросы: полнота, аргументированность, дружелюбность</w:t>
      </w:r>
    </w:p>
    <w:p w:rsidR="00D261A1" w:rsidRPr="00D459D9" w:rsidRDefault="00D261A1" w:rsidP="00D459D9">
      <w:pPr>
        <w:pStyle w:val="a4"/>
        <w:spacing w:before="0" w:beforeAutospacing="0" w:after="0" w:afterAutospacing="0" w:line="360" w:lineRule="auto"/>
        <w:ind w:firstLine="720"/>
        <w:jc w:val="both"/>
        <w:rPr>
          <w:sz w:val="28"/>
          <w:szCs w:val="28"/>
        </w:rPr>
      </w:pPr>
      <w:r w:rsidRPr="00D459D9">
        <w:rPr>
          <w:rStyle w:val="plagiat"/>
          <w:sz w:val="28"/>
          <w:szCs w:val="28"/>
        </w:rPr>
        <w:t>* Деловые качества докладчиков: готовность к дискуссии, доброжелательность, контактность</w:t>
      </w:r>
    </w:p>
    <w:p w:rsidR="00D261A1" w:rsidRPr="00D459D9" w:rsidRDefault="00D261A1" w:rsidP="00D459D9">
      <w:pPr>
        <w:pStyle w:val="a4"/>
        <w:spacing w:before="0" w:beforeAutospacing="0" w:after="0" w:afterAutospacing="0" w:line="360" w:lineRule="auto"/>
        <w:ind w:firstLine="720"/>
        <w:jc w:val="both"/>
        <w:rPr>
          <w:sz w:val="28"/>
          <w:szCs w:val="28"/>
        </w:rPr>
      </w:pPr>
      <w:r w:rsidRPr="00D459D9">
        <w:rPr>
          <w:rStyle w:val="plagiat"/>
          <w:sz w:val="28"/>
          <w:szCs w:val="28"/>
        </w:rPr>
        <w:t>* Достижение цели проекта.</w:t>
      </w:r>
    </w:p>
    <w:p w:rsidR="00D261A1" w:rsidRPr="00D459D9" w:rsidRDefault="00D261A1" w:rsidP="00D459D9">
      <w:pPr>
        <w:pStyle w:val="a4"/>
        <w:spacing w:before="0" w:beforeAutospacing="0" w:after="0" w:afterAutospacing="0" w:line="360" w:lineRule="auto"/>
        <w:ind w:firstLine="720"/>
        <w:jc w:val="both"/>
        <w:rPr>
          <w:sz w:val="28"/>
          <w:szCs w:val="28"/>
        </w:rPr>
      </w:pPr>
      <w:r w:rsidRPr="00D459D9">
        <w:rPr>
          <w:rStyle w:val="plagiat"/>
          <w:sz w:val="28"/>
          <w:szCs w:val="28"/>
        </w:rPr>
        <w:t>Пример 1: учащиеся составляют кроссворды по разным темам. Использование такой традиционной формы творческой работы, как составление авторского кроссворда на историческую тему также предоставляет большие возможности для развития самых разнообразных умений и компетенций. Для составления кроссвордов используются самые разнообразные источники информации, актуализируются межпредметные связи и развиваются коммуникативные навыки. Такая творческая работа требует большого объема времени и поэтому чаще всего это одно из разновидностей домашнего мини-проекта. Кроссворды используются для проверки больших блоков пройденного материала.</w:t>
      </w:r>
    </w:p>
    <w:p w:rsidR="00D261A1" w:rsidRPr="00D459D9" w:rsidRDefault="00D261A1" w:rsidP="00D459D9">
      <w:pPr>
        <w:pStyle w:val="a4"/>
        <w:spacing w:before="0" w:beforeAutospacing="0" w:after="0" w:afterAutospacing="0" w:line="360" w:lineRule="auto"/>
        <w:ind w:firstLine="720"/>
        <w:jc w:val="both"/>
        <w:rPr>
          <w:sz w:val="28"/>
          <w:szCs w:val="28"/>
        </w:rPr>
      </w:pPr>
      <w:r w:rsidRPr="00D459D9">
        <w:rPr>
          <w:rStyle w:val="plagiat"/>
          <w:sz w:val="28"/>
          <w:szCs w:val="28"/>
        </w:rPr>
        <w:t>Пример 2: в 6 классе по курсу истории средних веков учащиеся изготавливают мини-книжки «Средневековые рыцари», описывают внешний вид рыцаря, его занятия, быт. Все это сопровождается собственными иллюстрациями, с комментариями ученого историка.</w:t>
      </w:r>
    </w:p>
    <w:p w:rsidR="00D261A1" w:rsidRPr="00D459D9" w:rsidRDefault="00D261A1" w:rsidP="00D459D9">
      <w:pPr>
        <w:pStyle w:val="a4"/>
        <w:spacing w:before="0" w:beforeAutospacing="0" w:after="0" w:afterAutospacing="0" w:line="360" w:lineRule="auto"/>
        <w:ind w:firstLine="720"/>
        <w:jc w:val="both"/>
        <w:rPr>
          <w:sz w:val="28"/>
          <w:szCs w:val="28"/>
        </w:rPr>
      </w:pPr>
      <w:r w:rsidRPr="00D459D9">
        <w:rPr>
          <w:rStyle w:val="plagiat"/>
          <w:sz w:val="28"/>
          <w:szCs w:val="28"/>
        </w:rPr>
        <w:t>Пример 3: на уроке по истории России в 8-9 классах обучающиеся создают проекты с использованием ИКТ. Ребята самостоятельно работают над выбранной темой и презентуют готовый проект. Например, презентации по разделам культуры, доклады об общественных и государственных деятелях, эссе.</w:t>
      </w:r>
    </w:p>
    <w:p w:rsidR="00D261A1" w:rsidRPr="00D459D9" w:rsidRDefault="00D261A1" w:rsidP="00D459D9">
      <w:pPr>
        <w:pStyle w:val="a4"/>
        <w:spacing w:before="0" w:beforeAutospacing="0" w:after="0" w:afterAutospacing="0" w:line="360" w:lineRule="auto"/>
        <w:ind w:firstLine="720"/>
        <w:jc w:val="both"/>
        <w:rPr>
          <w:sz w:val="28"/>
          <w:szCs w:val="28"/>
        </w:rPr>
      </w:pPr>
      <w:r w:rsidRPr="00D459D9">
        <w:rPr>
          <w:rStyle w:val="plagiat"/>
          <w:sz w:val="28"/>
          <w:szCs w:val="28"/>
        </w:rPr>
        <w:t>В своей работе я использую игровую деятельность в следующих случаях:</w:t>
      </w:r>
    </w:p>
    <w:p w:rsidR="00D261A1" w:rsidRPr="00D459D9" w:rsidRDefault="00D261A1" w:rsidP="00D459D9">
      <w:pPr>
        <w:pStyle w:val="a4"/>
        <w:spacing w:before="0" w:beforeAutospacing="0" w:after="0" w:afterAutospacing="0" w:line="360" w:lineRule="auto"/>
        <w:ind w:firstLine="720"/>
        <w:jc w:val="both"/>
        <w:rPr>
          <w:sz w:val="28"/>
          <w:szCs w:val="28"/>
        </w:rPr>
      </w:pPr>
      <w:r w:rsidRPr="00D459D9">
        <w:rPr>
          <w:rStyle w:val="plagiat"/>
          <w:sz w:val="28"/>
          <w:szCs w:val="28"/>
        </w:rPr>
        <w:t>1. В качестве части урока (при работе с хронологией и терминами).</w:t>
      </w:r>
    </w:p>
    <w:p w:rsidR="00D261A1" w:rsidRPr="00D459D9" w:rsidRDefault="00D261A1" w:rsidP="00D459D9">
      <w:pPr>
        <w:pStyle w:val="a4"/>
        <w:spacing w:before="0" w:beforeAutospacing="0" w:after="0" w:afterAutospacing="0" w:line="360" w:lineRule="auto"/>
        <w:ind w:firstLine="720"/>
        <w:jc w:val="both"/>
        <w:rPr>
          <w:sz w:val="28"/>
          <w:szCs w:val="28"/>
        </w:rPr>
      </w:pPr>
      <w:r w:rsidRPr="00D459D9">
        <w:rPr>
          <w:rStyle w:val="plagiat"/>
          <w:sz w:val="28"/>
          <w:szCs w:val="28"/>
        </w:rPr>
        <w:t>* Словарная разминка, хронологическая разминка (фронтальный опрос с элементами соревнования по группам).</w:t>
      </w:r>
    </w:p>
    <w:p w:rsidR="00D261A1" w:rsidRPr="00D459D9" w:rsidRDefault="00D261A1" w:rsidP="00D459D9">
      <w:pPr>
        <w:pStyle w:val="a4"/>
        <w:spacing w:before="0" w:beforeAutospacing="0" w:after="0" w:afterAutospacing="0" w:line="360" w:lineRule="auto"/>
        <w:ind w:firstLine="720"/>
        <w:jc w:val="both"/>
        <w:rPr>
          <w:sz w:val="28"/>
          <w:szCs w:val="28"/>
        </w:rPr>
      </w:pPr>
      <w:r w:rsidRPr="00D459D9">
        <w:rPr>
          <w:rStyle w:val="plagiat"/>
          <w:sz w:val="28"/>
          <w:szCs w:val="28"/>
        </w:rPr>
        <w:lastRenderedPageBreak/>
        <w:t>* Словарное лото: на доске написаны с одной стороны слова, на другой - значения. Соединить стрелками слова и значение. Какая команда сделает быстрее?</w:t>
      </w:r>
    </w:p>
    <w:p w:rsidR="00D261A1" w:rsidRPr="00D459D9" w:rsidRDefault="00D261A1" w:rsidP="00D459D9">
      <w:pPr>
        <w:pStyle w:val="a4"/>
        <w:spacing w:before="0" w:beforeAutospacing="0" w:after="0" w:afterAutospacing="0" w:line="360" w:lineRule="auto"/>
        <w:ind w:firstLine="720"/>
        <w:jc w:val="both"/>
        <w:rPr>
          <w:sz w:val="28"/>
          <w:szCs w:val="28"/>
        </w:rPr>
      </w:pPr>
      <w:r w:rsidRPr="00D459D9">
        <w:rPr>
          <w:rStyle w:val="plagiat"/>
          <w:sz w:val="28"/>
          <w:szCs w:val="28"/>
        </w:rPr>
        <w:t>* Хронологическая дуэль: команды задают вопросы, требующие знание дат, словарная дуэль - аналогичная работа с терминами.</w:t>
      </w:r>
    </w:p>
    <w:p w:rsidR="00D261A1" w:rsidRPr="00D459D9" w:rsidRDefault="00D261A1" w:rsidP="00D459D9">
      <w:pPr>
        <w:pStyle w:val="a4"/>
        <w:spacing w:before="0" w:beforeAutospacing="0" w:after="0" w:afterAutospacing="0" w:line="360" w:lineRule="auto"/>
        <w:ind w:firstLine="720"/>
        <w:jc w:val="both"/>
        <w:rPr>
          <w:sz w:val="28"/>
          <w:szCs w:val="28"/>
        </w:rPr>
      </w:pPr>
      <w:r w:rsidRPr="00D459D9">
        <w:rPr>
          <w:rStyle w:val="plagiat"/>
          <w:sz w:val="28"/>
          <w:szCs w:val="28"/>
        </w:rPr>
        <w:t>* Словарный аукцион: учащимся предлагается назвать слова: термины, имена, географические названия по одной теме. Побеждают те, кто больше знает слов и назовет слово последним.</w:t>
      </w:r>
    </w:p>
    <w:p w:rsidR="00D261A1" w:rsidRPr="00D459D9" w:rsidRDefault="00D261A1" w:rsidP="00D459D9">
      <w:pPr>
        <w:pStyle w:val="a4"/>
        <w:spacing w:before="0" w:beforeAutospacing="0" w:after="0" w:afterAutospacing="0" w:line="360" w:lineRule="auto"/>
        <w:ind w:firstLine="720"/>
        <w:jc w:val="both"/>
        <w:rPr>
          <w:sz w:val="28"/>
          <w:szCs w:val="28"/>
        </w:rPr>
      </w:pPr>
      <w:r w:rsidRPr="00D459D9">
        <w:rPr>
          <w:rStyle w:val="plagiat"/>
          <w:sz w:val="28"/>
          <w:szCs w:val="28"/>
        </w:rPr>
        <w:t>* На уроке можно использовать цветные кружки, которые будут обозначать варианты ответов, а также эмоциональное состояние учеников на уроке. У меня нарезаны треугольники разных цветов, которые я вручаю за ответы на уроке.</w:t>
      </w:r>
    </w:p>
    <w:p w:rsidR="00D261A1" w:rsidRPr="00D459D9" w:rsidRDefault="00D261A1" w:rsidP="00D459D9">
      <w:pPr>
        <w:pStyle w:val="a4"/>
        <w:spacing w:before="0" w:beforeAutospacing="0" w:after="0" w:afterAutospacing="0" w:line="360" w:lineRule="auto"/>
        <w:ind w:firstLine="720"/>
        <w:jc w:val="both"/>
        <w:rPr>
          <w:sz w:val="28"/>
          <w:szCs w:val="28"/>
        </w:rPr>
      </w:pPr>
      <w:r w:rsidRPr="00D459D9">
        <w:rPr>
          <w:rStyle w:val="plagiat"/>
          <w:sz w:val="28"/>
          <w:szCs w:val="28"/>
        </w:rPr>
        <w:t>* Работая с терминами: провожу игру “Поле чудес”, “Пойми меня”.</w:t>
      </w:r>
    </w:p>
    <w:p w:rsidR="00D261A1" w:rsidRPr="00D459D9" w:rsidRDefault="00D261A1" w:rsidP="00D459D9">
      <w:pPr>
        <w:pStyle w:val="1"/>
        <w:spacing w:before="0" w:after="0" w:line="360" w:lineRule="auto"/>
        <w:ind w:firstLine="720"/>
        <w:jc w:val="both"/>
        <w:rPr>
          <w:rFonts w:ascii="Times New Roman" w:hAnsi="Times New Roman" w:cs="Times New Roman"/>
          <w:spacing w:val="2"/>
          <w:sz w:val="28"/>
          <w:szCs w:val="28"/>
          <w:lang w:eastAsia="ru-RU"/>
        </w:rPr>
      </w:pPr>
      <w:r w:rsidRPr="00D459D9">
        <w:rPr>
          <w:rFonts w:ascii="Times New Roman" w:hAnsi="Times New Roman" w:cs="Times New Roman"/>
          <w:spacing w:val="2"/>
          <w:sz w:val="28"/>
          <w:szCs w:val="28"/>
          <w:lang w:eastAsia="ru-RU"/>
        </w:rPr>
        <w:t xml:space="preserve"> </w:t>
      </w:r>
      <w:bookmarkStart w:id="17" w:name="_Toc39233089"/>
      <w:r w:rsidRPr="00D459D9">
        <w:rPr>
          <w:rFonts w:ascii="Times New Roman" w:hAnsi="Times New Roman" w:cs="Times New Roman"/>
          <w:spacing w:val="1"/>
          <w:sz w:val="28"/>
          <w:szCs w:val="28"/>
          <w:lang w:eastAsia="ru-RU"/>
        </w:rPr>
        <w:t xml:space="preserve">14.Организация учебно-воспитательного процесса, способы включений учеников в учебную, </w:t>
      </w:r>
      <w:r w:rsidRPr="00D459D9">
        <w:rPr>
          <w:rFonts w:ascii="Times New Roman" w:hAnsi="Times New Roman" w:cs="Times New Roman"/>
          <w:spacing w:val="2"/>
          <w:sz w:val="28"/>
          <w:szCs w:val="28"/>
          <w:lang w:eastAsia="ru-RU"/>
        </w:rPr>
        <w:t>общественно-полезную,   трудовую   деятельность.</w:t>
      </w:r>
      <w:bookmarkEnd w:id="17"/>
    </w:p>
    <w:p w:rsidR="00D261A1" w:rsidRPr="001841AE" w:rsidRDefault="00D261A1" w:rsidP="001841AE">
      <w:pPr>
        <w:pStyle w:val="a4"/>
        <w:spacing w:before="0" w:beforeAutospacing="0" w:after="0" w:afterAutospacing="0" w:line="360" w:lineRule="auto"/>
        <w:ind w:firstLine="902"/>
        <w:jc w:val="both"/>
        <w:rPr>
          <w:sz w:val="28"/>
          <w:szCs w:val="28"/>
        </w:rPr>
      </w:pPr>
      <w:r w:rsidRPr="001841AE">
        <w:rPr>
          <w:rStyle w:val="12"/>
          <w:sz w:val="28"/>
          <w:szCs w:val="28"/>
        </w:rPr>
        <w:t>Методические приемы изучения теоретического материала на уроках истории в основной школе можно выделить следующие:</w:t>
      </w:r>
    </w:p>
    <w:p w:rsidR="00D261A1" w:rsidRPr="001841AE" w:rsidRDefault="00D261A1" w:rsidP="001841AE">
      <w:pPr>
        <w:pStyle w:val="a4"/>
        <w:spacing w:before="0" w:beforeAutospacing="0" w:after="0" w:afterAutospacing="0" w:line="360" w:lineRule="auto"/>
        <w:ind w:firstLine="902"/>
        <w:jc w:val="both"/>
        <w:rPr>
          <w:sz w:val="28"/>
          <w:szCs w:val="28"/>
        </w:rPr>
      </w:pPr>
      <w:r w:rsidRPr="001841AE">
        <w:rPr>
          <w:rStyle w:val="12"/>
          <w:sz w:val="28"/>
          <w:szCs w:val="28"/>
        </w:rPr>
        <w:t>1) приемы устного изложения теоретического материала</w:t>
      </w:r>
    </w:p>
    <w:p w:rsidR="00D261A1" w:rsidRPr="001841AE" w:rsidRDefault="00D261A1" w:rsidP="001841AE">
      <w:pPr>
        <w:pStyle w:val="a4"/>
        <w:spacing w:before="0" w:beforeAutospacing="0" w:after="0" w:afterAutospacing="0" w:line="360" w:lineRule="auto"/>
        <w:ind w:firstLine="902"/>
        <w:jc w:val="both"/>
        <w:rPr>
          <w:sz w:val="28"/>
          <w:szCs w:val="28"/>
        </w:rPr>
      </w:pPr>
      <w:r w:rsidRPr="001841AE">
        <w:rPr>
          <w:rStyle w:val="12"/>
          <w:sz w:val="28"/>
          <w:szCs w:val="28"/>
        </w:rPr>
        <w:t>2) письменно-графические приемы изучения открытых и скрытых фактов теории</w:t>
      </w:r>
    </w:p>
    <w:p w:rsidR="00D261A1" w:rsidRPr="001841AE" w:rsidRDefault="00D261A1" w:rsidP="001841AE">
      <w:pPr>
        <w:pStyle w:val="a4"/>
        <w:spacing w:before="0" w:beforeAutospacing="0" w:after="0" w:afterAutospacing="0" w:line="360" w:lineRule="auto"/>
        <w:ind w:firstLine="902"/>
        <w:jc w:val="both"/>
        <w:rPr>
          <w:sz w:val="28"/>
          <w:szCs w:val="28"/>
        </w:rPr>
      </w:pPr>
      <w:r w:rsidRPr="001841AE">
        <w:rPr>
          <w:rStyle w:val="12"/>
          <w:sz w:val="28"/>
          <w:szCs w:val="28"/>
        </w:rPr>
        <w:t>3) образные и логические задания на уроках истории</w:t>
      </w:r>
    </w:p>
    <w:p w:rsidR="00D261A1" w:rsidRPr="001841AE" w:rsidRDefault="00D261A1" w:rsidP="001841AE">
      <w:pPr>
        <w:pStyle w:val="a4"/>
        <w:spacing w:before="0" w:beforeAutospacing="0" w:after="0" w:afterAutospacing="0" w:line="360" w:lineRule="auto"/>
        <w:ind w:firstLine="902"/>
        <w:jc w:val="both"/>
        <w:rPr>
          <w:sz w:val="28"/>
          <w:szCs w:val="28"/>
        </w:rPr>
      </w:pPr>
      <w:r w:rsidRPr="001841AE">
        <w:rPr>
          <w:rStyle w:val="12"/>
          <w:sz w:val="28"/>
          <w:szCs w:val="28"/>
        </w:rPr>
        <w:t>4) дискуссионная деятельность</w:t>
      </w:r>
    </w:p>
    <w:p w:rsidR="00D261A1" w:rsidRPr="001841AE" w:rsidRDefault="00D261A1" w:rsidP="001841AE">
      <w:pPr>
        <w:pStyle w:val="a4"/>
        <w:spacing w:before="0" w:beforeAutospacing="0" w:after="0" w:afterAutospacing="0" w:line="360" w:lineRule="auto"/>
        <w:ind w:firstLine="902"/>
        <w:jc w:val="both"/>
        <w:rPr>
          <w:sz w:val="28"/>
          <w:szCs w:val="28"/>
        </w:rPr>
      </w:pPr>
      <w:r w:rsidRPr="001841AE">
        <w:rPr>
          <w:rStyle w:val="12"/>
          <w:sz w:val="28"/>
          <w:szCs w:val="28"/>
        </w:rPr>
        <w:t xml:space="preserve">Первый прием – объяснение (самый распространенный прием в школьной практике). Это такой прием, который помогает сообщить какой-либо теоретический материал, и разъяснить все признаки понятий, причинно-следственные связи, смысл, сущность, значение явлений – всю теорию – в готовом виде. Наиболее доступен, </w:t>
      </w:r>
      <w:r w:rsidR="005C586F">
        <w:rPr>
          <w:rStyle w:val="12"/>
          <w:sz w:val="28"/>
          <w:szCs w:val="28"/>
        </w:rPr>
        <w:t xml:space="preserve">так как </w:t>
      </w:r>
      <w:r w:rsidRPr="001841AE">
        <w:rPr>
          <w:rStyle w:val="12"/>
          <w:sz w:val="28"/>
          <w:szCs w:val="28"/>
        </w:rPr>
        <w:t xml:space="preserve">учитель, зная материал, легко может все объяснить, но при такой подаче материала ученик плохо запоминает, экономит время, также учитель показывает, как надо излагать, </w:t>
      </w:r>
      <w:r w:rsidRPr="001841AE">
        <w:rPr>
          <w:rStyle w:val="12"/>
          <w:sz w:val="28"/>
          <w:szCs w:val="28"/>
        </w:rPr>
        <w:lastRenderedPageBreak/>
        <w:t>дает вариант ответа. Легко можно узнать прием по союзам «</w:t>
      </w:r>
      <w:r w:rsidRPr="001841AE">
        <w:rPr>
          <w:rStyle w:val="legal"/>
          <w:sz w:val="28"/>
          <w:szCs w:val="28"/>
        </w:rPr>
        <w:t>по этому, так как, потому что, в следствие того, что</w:t>
      </w:r>
      <w:r w:rsidRPr="001841AE">
        <w:rPr>
          <w:sz w:val="28"/>
          <w:szCs w:val="28"/>
        </w:rPr>
        <w:t xml:space="preserve"> </w:t>
      </w:r>
      <w:r w:rsidRPr="001841AE">
        <w:rPr>
          <w:rStyle w:val="12"/>
          <w:sz w:val="28"/>
          <w:szCs w:val="28"/>
        </w:rPr>
        <w:t>» - свидетельство того, что материал анализируется, объясняется и конкретизируется [5].</w:t>
      </w:r>
    </w:p>
    <w:p w:rsidR="00D261A1" w:rsidRPr="001841AE" w:rsidRDefault="00D261A1" w:rsidP="001841AE">
      <w:pPr>
        <w:pStyle w:val="a4"/>
        <w:spacing w:before="0" w:beforeAutospacing="0" w:after="0" w:afterAutospacing="0" w:line="360" w:lineRule="auto"/>
        <w:ind w:firstLine="902"/>
        <w:jc w:val="both"/>
        <w:rPr>
          <w:sz w:val="28"/>
          <w:szCs w:val="28"/>
        </w:rPr>
      </w:pPr>
      <w:r w:rsidRPr="001841AE">
        <w:rPr>
          <w:rStyle w:val="12"/>
          <w:sz w:val="28"/>
          <w:szCs w:val="28"/>
        </w:rPr>
        <w:t>Второй прием – беседа. 1 вид – повторительная – такая, в ходе которой повторяется материал в том виде, что и изучался. Вопросы, по преимуществу, воспроизводящие (вспомните, перечислите); 2 вид – обобщающая – известные знания при повторении необходимо преобразовать (сделать вывод, проанализировать после изучения нового материала). 3 вид – аналитическая – анализ нового материала (прям изучаем и уже анализируем, вопросы преобразующего характера); 4 вид – эвристическая – беседа творческая, проблемные вопросы, рассчитана на сильный класс.</w:t>
      </w:r>
    </w:p>
    <w:p w:rsidR="00D261A1" w:rsidRPr="001841AE" w:rsidRDefault="00D261A1" w:rsidP="001841AE">
      <w:pPr>
        <w:pStyle w:val="a4"/>
        <w:spacing w:before="0" w:beforeAutospacing="0" w:after="0" w:afterAutospacing="0" w:line="360" w:lineRule="auto"/>
        <w:ind w:firstLine="902"/>
        <w:jc w:val="both"/>
        <w:rPr>
          <w:sz w:val="28"/>
          <w:szCs w:val="28"/>
        </w:rPr>
      </w:pPr>
      <w:r w:rsidRPr="001841AE">
        <w:rPr>
          <w:rStyle w:val="12"/>
          <w:sz w:val="28"/>
          <w:szCs w:val="28"/>
        </w:rPr>
        <w:t>Третий прием – письменно-графический прием – в них задействована обязательно письменная работа в тетрадях: составление планов, таблиц.</w:t>
      </w:r>
    </w:p>
    <w:p w:rsidR="00D261A1" w:rsidRPr="001841AE" w:rsidRDefault="00D261A1" w:rsidP="001841AE">
      <w:pPr>
        <w:pStyle w:val="a4"/>
        <w:spacing w:before="0" w:beforeAutospacing="0" w:after="0" w:afterAutospacing="0" w:line="360" w:lineRule="auto"/>
        <w:ind w:firstLine="902"/>
        <w:jc w:val="both"/>
        <w:rPr>
          <w:sz w:val="28"/>
          <w:szCs w:val="28"/>
        </w:rPr>
      </w:pPr>
      <w:r w:rsidRPr="001841AE">
        <w:rPr>
          <w:rStyle w:val="12"/>
          <w:sz w:val="28"/>
          <w:szCs w:val="28"/>
        </w:rPr>
        <w:t>Планы – это учит аналитическому мышлению, учит развивать речь.</w:t>
      </w:r>
    </w:p>
    <w:p w:rsidR="00D261A1" w:rsidRPr="001841AE" w:rsidRDefault="00D261A1" w:rsidP="001841AE">
      <w:pPr>
        <w:pStyle w:val="a4"/>
        <w:spacing w:before="0" w:beforeAutospacing="0" w:after="0" w:afterAutospacing="0" w:line="360" w:lineRule="auto"/>
        <w:ind w:firstLine="902"/>
        <w:jc w:val="both"/>
        <w:rPr>
          <w:sz w:val="28"/>
          <w:szCs w:val="28"/>
        </w:rPr>
      </w:pPr>
      <w:r w:rsidRPr="001841AE">
        <w:rPr>
          <w:rStyle w:val="12"/>
          <w:sz w:val="28"/>
          <w:szCs w:val="28"/>
        </w:rPr>
        <w:t>План простой информативный (краткий план, при изучении неглавных фактов, при конспективном го изложни). На уроке средних веков по славянам – соседи по славянам.</w:t>
      </w:r>
    </w:p>
    <w:p w:rsidR="00D261A1" w:rsidRPr="001841AE" w:rsidRDefault="00D261A1" w:rsidP="001841AE">
      <w:pPr>
        <w:pStyle w:val="a4"/>
        <w:spacing w:before="0" w:beforeAutospacing="0" w:after="0" w:afterAutospacing="0" w:line="360" w:lineRule="auto"/>
        <w:ind w:firstLine="902"/>
        <w:jc w:val="both"/>
        <w:rPr>
          <w:sz w:val="28"/>
          <w:szCs w:val="28"/>
        </w:rPr>
      </w:pPr>
      <w:r w:rsidRPr="001841AE">
        <w:rPr>
          <w:rStyle w:val="12"/>
          <w:sz w:val="28"/>
          <w:szCs w:val="28"/>
        </w:rPr>
        <w:t>Составление таблиц. Таблица – это синтетический образ изучаемой темы, это рамка, в которую вкладывается содержание темы. В таблице есть всегда графы, в которые вписывается материал. Таблицы сравнительные, конкретизирующие (в первую графу – теория, в остальные – факты), тематические (обобщает материал по всей теме), таблицы шахматной доски(графы заполняются частично), статистическая (состав Думы) [3].</w:t>
      </w:r>
    </w:p>
    <w:p w:rsidR="00D261A1" w:rsidRPr="001841AE" w:rsidRDefault="00D261A1" w:rsidP="001841AE">
      <w:pPr>
        <w:pStyle w:val="a4"/>
        <w:spacing w:before="0" w:beforeAutospacing="0" w:after="0" w:afterAutospacing="0" w:line="360" w:lineRule="auto"/>
        <w:ind w:firstLine="902"/>
        <w:jc w:val="both"/>
        <w:rPr>
          <w:sz w:val="28"/>
          <w:szCs w:val="28"/>
        </w:rPr>
      </w:pPr>
      <w:r w:rsidRPr="001841AE">
        <w:rPr>
          <w:rStyle w:val="12"/>
          <w:sz w:val="28"/>
          <w:szCs w:val="28"/>
        </w:rPr>
        <w:t>Дискуссия на уроке истории. Это такой прием, при которой создается межличностный конфликт, где каждый участник защищает свою позицию.</w:t>
      </w:r>
    </w:p>
    <w:p w:rsidR="00D261A1" w:rsidRPr="001841AE" w:rsidRDefault="00D261A1" w:rsidP="001841AE">
      <w:pPr>
        <w:pStyle w:val="a4"/>
        <w:spacing w:before="0" w:beforeAutospacing="0" w:after="0" w:afterAutospacing="0" w:line="360" w:lineRule="auto"/>
        <w:ind w:firstLine="902"/>
        <w:jc w:val="both"/>
        <w:rPr>
          <w:sz w:val="28"/>
          <w:szCs w:val="28"/>
        </w:rPr>
      </w:pPr>
      <w:r w:rsidRPr="001841AE">
        <w:rPr>
          <w:rStyle w:val="12"/>
          <w:sz w:val="28"/>
          <w:szCs w:val="28"/>
        </w:rPr>
        <w:t xml:space="preserve">Таким образом, необходимо отметить, что приемы истинно составляют систему, поскольку обеспечивают активность мыслительной и практической деятельности учащихся на всех этапах образовательного мероприятия, приводя к полноценному освоению учебного материала, </w:t>
      </w:r>
      <w:r w:rsidRPr="001841AE">
        <w:rPr>
          <w:rStyle w:val="12"/>
          <w:sz w:val="28"/>
          <w:szCs w:val="28"/>
        </w:rPr>
        <w:lastRenderedPageBreak/>
        <w:t>эффективному и качественному овладению новыми знаниями и умениям, а значит формируют учебно – познавательную компетенцию.</w:t>
      </w:r>
    </w:p>
    <w:p w:rsidR="00D261A1" w:rsidRPr="00D459D9" w:rsidRDefault="00D261A1" w:rsidP="00D459D9">
      <w:pPr>
        <w:pStyle w:val="1"/>
        <w:spacing w:before="0" w:after="0" w:line="360" w:lineRule="auto"/>
        <w:ind w:firstLine="720"/>
        <w:jc w:val="both"/>
        <w:rPr>
          <w:rFonts w:ascii="Times New Roman" w:hAnsi="Times New Roman" w:cs="Times New Roman"/>
          <w:spacing w:val="2"/>
          <w:sz w:val="28"/>
          <w:szCs w:val="28"/>
          <w:lang w:eastAsia="ru-RU"/>
        </w:rPr>
      </w:pPr>
      <w:bookmarkStart w:id="18" w:name="_Toc39233090"/>
      <w:r w:rsidRPr="00D459D9">
        <w:rPr>
          <w:rFonts w:ascii="Times New Roman" w:hAnsi="Times New Roman" w:cs="Times New Roman"/>
          <w:spacing w:val="8"/>
          <w:sz w:val="28"/>
          <w:szCs w:val="28"/>
          <w:lang w:eastAsia="ru-RU"/>
        </w:rPr>
        <w:t xml:space="preserve">15.Связь полученных результатов с поставленными целями, задачами и способами </w:t>
      </w:r>
      <w:r w:rsidRPr="00D459D9">
        <w:rPr>
          <w:rFonts w:ascii="Times New Roman" w:hAnsi="Times New Roman" w:cs="Times New Roman"/>
          <w:sz w:val="28"/>
          <w:szCs w:val="28"/>
          <w:lang w:eastAsia="ru-RU"/>
        </w:rPr>
        <w:t>деятельности педагогов и учащихся</w:t>
      </w:r>
      <w:bookmarkEnd w:id="18"/>
      <w:r w:rsidRPr="00D459D9">
        <w:rPr>
          <w:rFonts w:ascii="Times New Roman" w:hAnsi="Times New Roman" w:cs="Times New Roman"/>
          <w:sz w:val="28"/>
          <w:szCs w:val="28"/>
          <w:lang w:eastAsia="ru-RU"/>
        </w:rPr>
        <w:t xml:space="preserve">   </w:t>
      </w:r>
      <w:r w:rsidRPr="00D459D9">
        <w:rPr>
          <w:rFonts w:ascii="Times New Roman" w:hAnsi="Times New Roman" w:cs="Times New Roman"/>
          <w:spacing w:val="2"/>
          <w:sz w:val="28"/>
          <w:szCs w:val="28"/>
          <w:lang w:eastAsia="ru-RU"/>
        </w:rPr>
        <w:t xml:space="preserve">  </w:t>
      </w:r>
    </w:p>
    <w:p w:rsidR="00D261A1" w:rsidRPr="001841AE" w:rsidRDefault="00D261A1" w:rsidP="001841AE">
      <w:pPr>
        <w:pStyle w:val="a4"/>
        <w:spacing w:before="0" w:beforeAutospacing="0" w:after="0" w:afterAutospacing="0" w:line="360" w:lineRule="auto"/>
        <w:ind w:firstLine="720"/>
        <w:jc w:val="both"/>
        <w:rPr>
          <w:sz w:val="28"/>
          <w:szCs w:val="28"/>
        </w:rPr>
      </w:pPr>
      <w:r w:rsidRPr="001841AE">
        <w:rPr>
          <w:rStyle w:val="12"/>
          <w:sz w:val="28"/>
          <w:szCs w:val="28"/>
        </w:rPr>
        <w:t>Сегодняшнее понимание патриотизма характеризуется разнообразием, многоварианстностью и неоднозначностью. В основном это объясняется достаточно сложной природой данного явления, многомерностью его содержания, разнообразием форм проявления. Помимо этого, вопрос патриотизма рассматривается многими исследователями в различного рода исторических, социально-экономических, а также политических условиях, в зависимости от их гражданской позиции, отношения к Отечеству, использования различных областей знаний и т. п.</w:t>
      </w:r>
    </w:p>
    <w:p w:rsidR="00D261A1" w:rsidRPr="001841AE" w:rsidRDefault="00D261A1" w:rsidP="001841AE">
      <w:pPr>
        <w:pStyle w:val="a4"/>
        <w:spacing w:before="0" w:beforeAutospacing="0" w:after="0" w:afterAutospacing="0" w:line="360" w:lineRule="auto"/>
        <w:ind w:firstLine="720"/>
        <w:jc w:val="both"/>
        <w:rPr>
          <w:sz w:val="28"/>
          <w:szCs w:val="28"/>
        </w:rPr>
      </w:pPr>
      <w:r w:rsidRPr="001841AE">
        <w:rPr>
          <w:rStyle w:val="12"/>
          <w:sz w:val="28"/>
          <w:szCs w:val="28"/>
        </w:rPr>
        <w:t>Патриотизм является высоким чувством любви к Родине, которое присуще большинству людей, проживающих на ее территории, глубокое осознание своего гражданского, профессионального и военного долга, ответственности за все, что происходит в государстве, за его настоящее и будущее.</w:t>
      </w:r>
    </w:p>
    <w:p w:rsidR="00D261A1" w:rsidRPr="001841AE" w:rsidRDefault="00D261A1" w:rsidP="001841AE">
      <w:pPr>
        <w:pStyle w:val="a4"/>
        <w:spacing w:before="0" w:beforeAutospacing="0" w:after="0" w:afterAutospacing="0" w:line="360" w:lineRule="auto"/>
        <w:ind w:firstLine="720"/>
        <w:jc w:val="both"/>
        <w:rPr>
          <w:sz w:val="28"/>
          <w:szCs w:val="28"/>
        </w:rPr>
      </w:pPr>
      <w:r w:rsidRPr="001841AE">
        <w:rPr>
          <w:rStyle w:val="12"/>
          <w:sz w:val="28"/>
          <w:szCs w:val="28"/>
        </w:rPr>
        <w:t>Патриотизм представляет собой совокупность (слияние) идей, конкретных убеждений, чувств и действий, которые направлены на непрерывное развитие, процветание своей Родины, обеспечение духовно-нравственной, экономической, военной, экологической и другой безопасности личности, общества и государства, а также целенаправленная деятельность в разумных пределах по удовлетворению духовных и материальных потребностей каждого гражданина, проживающего и действующего на родине.</w:t>
      </w:r>
    </w:p>
    <w:p w:rsidR="00D261A1" w:rsidRPr="001841AE" w:rsidRDefault="00D261A1" w:rsidP="001841AE">
      <w:pPr>
        <w:pStyle w:val="a4"/>
        <w:spacing w:before="0" w:beforeAutospacing="0" w:after="0" w:afterAutospacing="0" w:line="360" w:lineRule="auto"/>
        <w:ind w:firstLine="720"/>
        <w:jc w:val="both"/>
        <w:rPr>
          <w:sz w:val="28"/>
          <w:szCs w:val="28"/>
        </w:rPr>
      </w:pPr>
      <w:r w:rsidRPr="001841AE">
        <w:rPr>
          <w:rStyle w:val="12"/>
          <w:sz w:val="28"/>
          <w:szCs w:val="28"/>
        </w:rPr>
        <w:t xml:space="preserve">В подростковом возрасте возрастает ценность дружбы со сверстниками, происходит эмансипация от непосредственного влияния взрослых, расширяется сфера социального общения, усваиваются общественные ценности, формируются социальные мотивы поведения, </w:t>
      </w:r>
      <w:r w:rsidRPr="001841AE">
        <w:rPr>
          <w:rStyle w:val="12"/>
          <w:sz w:val="28"/>
          <w:szCs w:val="28"/>
        </w:rPr>
        <w:lastRenderedPageBreak/>
        <w:t>возникает критическое отношение к людям, выступающее регулятором поведения.</w:t>
      </w:r>
    </w:p>
    <w:p w:rsidR="00D261A1" w:rsidRPr="001841AE" w:rsidRDefault="00D261A1" w:rsidP="001841AE">
      <w:pPr>
        <w:pStyle w:val="a4"/>
        <w:spacing w:before="0" w:beforeAutospacing="0" w:after="0" w:afterAutospacing="0" w:line="360" w:lineRule="auto"/>
        <w:ind w:firstLine="720"/>
        <w:jc w:val="both"/>
        <w:rPr>
          <w:sz w:val="28"/>
          <w:szCs w:val="28"/>
        </w:rPr>
      </w:pPr>
      <w:r w:rsidRPr="001841AE">
        <w:rPr>
          <w:rStyle w:val="12"/>
          <w:sz w:val="28"/>
          <w:szCs w:val="28"/>
        </w:rPr>
        <w:t>В юношеском возрасте увеличивается количество выполняемых старшеклассником социальных</w:t>
      </w:r>
      <w:r>
        <w:rPr>
          <w:rStyle w:val="12"/>
          <w:sz w:val="28"/>
          <w:szCs w:val="28"/>
        </w:rPr>
        <w:t xml:space="preserve"> </w:t>
      </w:r>
      <w:r w:rsidRPr="001841AE">
        <w:rPr>
          <w:rStyle w:val="12"/>
          <w:sz w:val="28"/>
          <w:szCs w:val="28"/>
        </w:rPr>
        <w:t xml:space="preserve"> ролей, возрастают требования к ответственности за действия и поступки, формируются мотивы самоопределения, совершенствуется умение руководствоваться сознательно поставленной целью, возрастает роль самостоятельных форм деятельности: формируется общественная активность.</w:t>
      </w:r>
    </w:p>
    <w:p w:rsidR="00D261A1" w:rsidRPr="00D459D9" w:rsidRDefault="00D261A1" w:rsidP="001841AE">
      <w:pPr>
        <w:pStyle w:val="1"/>
        <w:tabs>
          <w:tab w:val="left" w:pos="2140"/>
        </w:tabs>
        <w:spacing w:before="0" w:after="0" w:line="360" w:lineRule="auto"/>
        <w:ind w:firstLine="720"/>
        <w:jc w:val="both"/>
        <w:rPr>
          <w:rFonts w:ascii="Times New Roman" w:hAnsi="Times New Roman" w:cs="Times New Roman"/>
          <w:spacing w:val="1"/>
          <w:sz w:val="28"/>
          <w:szCs w:val="28"/>
          <w:lang w:eastAsia="ru-RU"/>
        </w:rPr>
      </w:pPr>
      <w:bookmarkStart w:id="19" w:name="_Toc39233091"/>
      <w:r w:rsidRPr="00D459D9">
        <w:rPr>
          <w:rFonts w:ascii="Times New Roman" w:hAnsi="Times New Roman" w:cs="Times New Roman"/>
          <w:spacing w:val="8"/>
          <w:sz w:val="28"/>
          <w:szCs w:val="28"/>
          <w:lang w:eastAsia="ru-RU"/>
        </w:rPr>
        <w:t>16.Результативность: критерии достижения цели, описание (анализ)</w:t>
      </w:r>
      <w:bookmarkEnd w:id="19"/>
      <w:r w:rsidRPr="00D459D9">
        <w:rPr>
          <w:rFonts w:ascii="Times New Roman" w:hAnsi="Times New Roman" w:cs="Times New Roman"/>
          <w:spacing w:val="8"/>
          <w:sz w:val="28"/>
          <w:szCs w:val="28"/>
          <w:lang w:eastAsia="ru-RU"/>
        </w:rPr>
        <w:t xml:space="preserve">  </w:t>
      </w:r>
    </w:p>
    <w:p w:rsidR="00D261A1" w:rsidRPr="001841AE" w:rsidRDefault="00D261A1" w:rsidP="001841AE">
      <w:pPr>
        <w:spacing w:after="0" w:line="360" w:lineRule="auto"/>
        <w:ind w:firstLine="720"/>
        <w:jc w:val="right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Таблица 1.</w:t>
      </w:r>
    </w:p>
    <w:p w:rsidR="00D261A1" w:rsidRPr="001841AE" w:rsidRDefault="00D261A1" w:rsidP="001841AE">
      <w:pPr>
        <w:spacing w:after="0" w:line="360" w:lineRule="auto"/>
        <w:ind w:firstLine="720"/>
        <w:jc w:val="center"/>
        <w:rPr>
          <w:rFonts w:ascii="Times New Roman" w:hAnsi="Times New Roman"/>
          <w:color w:val="000000"/>
          <w:sz w:val="28"/>
          <w:szCs w:val="28"/>
        </w:rPr>
      </w:pPr>
      <w:r w:rsidRPr="001841AE">
        <w:rPr>
          <w:rFonts w:ascii="Times New Roman" w:hAnsi="Times New Roman"/>
          <w:color w:val="000000"/>
          <w:sz w:val="28"/>
          <w:szCs w:val="28"/>
        </w:rPr>
        <w:t xml:space="preserve">Уровень знаний </w:t>
      </w:r>
      <w:r>
        <w:rPr>
          <w:rFonts w:ascii="Times New Roman" w:hAnsi="Times New Roman"/>
          <w:color w:val="000000"/>
          <w:sz w:val="28"/>
          <w:szCs w:val="28"/>
        </w:rPr>
        <w:t>учащихся на начало года</w:t>
      </w:r>
    </w:p>
    <w:p w:rsidR="00D261A1" w:rsidRPr="003E64D9" w:rsidRDefault="00E97518" w:rsidP="001841AE">
      <w:pPr>
        <w:ind w:left="5060"/>
        <w:rPr>
          <w:color w:val="000000"/>
          <w:sz w:val="20"/>
          <w:szCs w:val="20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685800</wp:posOffset>
            </wp:positionH>
            <wp:positionV relativeFrom="paragraph">
              <wp:posOffset>13970</wp:posOffset>
            </wp:positionV>
            <wp:extent cx="4316095" cy="1840865"/>
            <wp:effectExtent l="0" t="0" r="8255" b="6985"/>
            <wp:wrapNone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6095" cy="18408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261A1" w:rsidRPr="003E64D9">
        <w:rPr>
          <w:rFonts w:cs="Calibri"/>
          <w:b/>
          <w:bCs/>
          <w:color w:val="000000"/>
          <w:sz w:val="20"/>
          <w:szCs w:val="20"/>
        </w:rPr>
        <w:t>Высокий, 5,</w:t>
      </w:r>
    </w:p>
    <w:p w:rsidR="00D261A1" w:rsidRPr="003E64D9" w:rsidRDefault="00D261A1" w:rsidP="001841AE">
      <w:pPr>
        <w:tabs>
          <w:tab w:val="left" w:pos="5380"/>
        </w:tabs>
        <w:spacing w:line="185" w:lineRule="auto"/>
        <w:ind w:left="2200"/>
        <w:rPr>
          <w:color w:val="000000"/>
          <w:sz w:val="20"/>
          <w:szCs w:val="20"/>
        </w:rPr>
      </w:pPr>
      <w:r w:rsidRPr="003E64D9">
        <w:rPr>
          <w:rFonts w:cs="Calibri"/>
          <w:b/>
          <w:bCs/>
          <w:color w:val="000000"/>
          <w:sz w:val="20"/>
          <w:szCs w:val="20"/>
        </w:rPr>
        <w:t>Низкий, 7,</w:t>
      </w:r>
      <w:r w:rsidRPr="003E64D9">
        <w:rPr>
          <w:color w:val="000000"/>
          <w:sz w:val="20"/>
          <w:szCs w:val="20"/>
        </w:rPr>
        <w:tab/>
      </w:r>
      <w:r w:rsidRPr="003E64D9">
        <w:rPr>
          <w:rFonts w:cs="Calibri"/>
          <w:b/>
          <w:bCs/>
          <w:color w:val="000000"/>
          <w:sz w:val="26"/>
          <w:szCs w:val="26"/>
          <w:vertAlign w:val="subscript"/>
        </w:rPr>
        <w:t>20%</w:t>
      </w:r>
    </w:p>
    <w:p w:rsidR="00D261A1" w:rsidRPr="003E64D9" w:rsidRDefault="00D261A1" w:rsidP="001841AE">
      <w:pPr>
        <w:spacing w:line="197" w:lineRule="auto"/>
        <w:ind w:left="2460"/>
        <w:rPr>
          <w:color w:val="000000"/>
          <w:sz w:val="20"/>
          <w:szCs w:val="20"/>
        </w:rPr>
      </w:pPr>
      <w:r w:rsidRPr="003E64D9">
        <w:rPr>
          <w:rFonts w:cs="Calibri"/>
          <w:b/>
          <w:bCs/>
          <w:color w:val="000000"/>
          <w:sz w:val="20"/>
          <w:szCs w:val="20"/>
        </w:rPr>
        <w:t>28%</w:t>
      </w:r>
    </w:p>
    <w:p w:rsidR="00D261A1" w:rsidRPr="003E64D9" w:rsidRDefault="00D261A1" w:rsidP="001841AE">
      <w:pPr>
        <w:spacing w:line="200" w:lineRule="exact"/>
        <w:rPr>
          <w:color w:val="000000"/>
          <w:sz w:val="20"/>
          <w:szCs w:val="20"/>
        </w:rPr>
      </w:pPr>
    </w:p>
    <w:p w:rsidR="00D261A1" w:rsidRPr="003E64D9" w:rsidRDefault="00D261A1" w:rsidP="001841AE">
      <w:pPr>
        <w:jc w:val="center"/>
        <w:rPr>
          <w:color w:val="000000"/>
          <w:sz w:val="20"/>
          <w:szCs w:val="20"/>
        </w:rPr>
      </w:pPr>
      <w:r>
        <w:rPr>
          <w:rFonts w:cs="Calibri"/>
          <w:b/>
          <w:bCs/>
          <w:color w:val="000000"/>
          <w:sz w:val="20"/>
          <w:szCs w:val="20"/>
        </w:rPr>
        <w:t xml:space="preserve">                                  </w:t>
      </w:r>
      <w:r w:rsidRPr="003E64D9">
        <w:rPr>
          <w:rFonts w:cs="Calibri"/>
          <w:b/>
          <w:bCs/>
          <w:color w:val="000000"/>
          <w:sz w:val="20"/>
          <w:szCs w:val="20"/>
        </w:rPr>
        <w:t>Средний, 13,</w:t>
      </w:r>
    </w:p>
    <w:p w:rsidR="00D261A1" w:rsidRPr="003E64D9" w:rsidRDefault="00D261A1" w:rsidP="001841AE">
      <w:pPr>
        <w:spacing w:line="1" w:lineRule="exact"/>
        <w:rPr>
          <w:color w:val="000000"/>
          <w:sz w:val="20"/>
          <w:szCs w:val="20"/>
        </w:rPr>
      </w:pPr>
    </w:p>
    <w:p w:rsidR="00D261A1" w:rsidRPr="003E64D9" w:rsidRDefault="00D261A1" w:rsidP="001841AE">
      <w:pPr>
        <w:jc w:val="center"/>
        <w:rPr>
          <w:color w:val="000000"/>
          <w:sz w:val="20"/>
          <w:szCs w:val="20"/>
        </w:rPr>
      </w:pPr>
      <w:r>
        <w:rPr>
          <w:rFonts w:cs="Calibri"/>
          <w:b/>
          <w:bCs/>
          <w:color w:val="000000"/>
          <w:sz w:val="20"/>
          <w:szCs w:val="20"/>
        </w:rPr>
        <w:t xml:space="preserve">                      </w:t>
      </w:r>
      <w:r w:rsidRPr="003E64D9">
        <w:rPr>
          <w:rFonts w:cs="Calibri"/>
          <w:b/>
          <w:bCs/>
          <w:color w:val="000000"/>
          <w:sz w:val="20"/>
          <w:szCs w:val="20"/>
        </w:rPr>
        <w:t>52%</w:t>
      </w:r>
    </w:p>
    <w:p w:rsidR="00D261A1" w:rsidRDefault="00D261A1" w:rsidP="001841AE">
      <w:pPr>
        <w:spacing w:line="200" w:lineRule="exact"/>
        <w:jc w:val="right"/>
        <w:rPr>
          <w:rFonts w:ascii="Times New Roman" w:hAnsi="Times New Roman"/>
          <w:color w:val="000000"/>
          <w:sz w:val="28"/>
          <w:szCs w:val="28"/>
        </w:rPr>
      </w:pPr>
    </w:p>
    <w:p w:rsidR="00D261A1" w:rsidRPr="001841AE" w:rsidRDefault="00D261A1" w:rsidP="001841AE">
      <w:pPr>
        <w:spacing w:line="200" w:lineRule="exact"/>
        <w:jc w:val="right"/>
        <w:rPr>
          <w:rFonts w:ascii="Times New Roman" w:hAnsi="Times New Roman"/>
          <w:color w:val="000000"/>
          <w:sz w:val="28"/>
          <w:szCs w:val="28"/>
        </w:rPr>
      </w:pPr>
      <w:r w:rsidRPr="001841AE">
        <w:rPr>
          <w:rFonts w:ascii="Times New Roman" w:hAnsi="Times New Roman"/>
          <w:color w:val="000000"/>
          <w:sz w:val="28"/>
          <w:szCs w:val="28"/>
        </w:rPr>
        <w:t>Таблица 2.</w:t>
      </w:r>
    </w:p>
    <w:p w:rsidR="00D261A1" w:rsidRPr="001841AE" w:rsidRDefault="00D261A1" w:rsidP="001841AE">
      <w:pPr>
        <w:spacing w:after="0" w:line="360" w:lineRule="auto"/>
        <w:ind w:firstLine="720"/>
        <w:jc w:val="center"/>
        <w:rPr>
          <w:rFonts w:ascii="Times New Roman" w:hAnsi="Times New Roman"/>
          <w:color w:val="000000"/>
          <w:sz w:val="28"/>
          <w:szCs w:val="28"/>
        </w:rPr>
      </w:pPr>
      <w:r w:rsidRPr="001841AE">
        <w:rPr>
          <w:rFonts w:ascii="Times New Roman" w:hAnsi="Times New Roman"/>
          <w:color w:val="000000"/>
          <w:sz w:val="28"/>
          <w:szCs w:val="28"/>
        </w:rPr>
        <w:t xml:space="preserve">Уровень знаний </w:t>
      </w:r>
      <w:r>
        <w:rPr>
          <w:rFonts w:ascii="Times New Roman" w:hAnsi="Times New Roman"/>
          <w:color w:val="000000"/>
          <w:sz w:val="28"/>
          <w:szCs w:val="28"/>
        </w:rPr>
        <w:t>учащихся на конец года</w:t>
      </w:r>
    </w:p>
    <w:p w:rsidR="00D261A1" w:rsidRPr="003E64D9" w:rsidRDefault="00E97518" w:rsidP="001841AE">
      <w:pPr>
        <w:ind w:right="2236"/>
        <w:jc w:val="center"/>
        <w:rPr>
          <w:rFonts w:cs="Calibri"/>
          <w:b/>
          <w:bCs/>
          <w:color w:val="000000"/>
          <w:sz w:val="20"/>
          <w:szCs w:val="20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800100</wp:posOffset>
            </wp:positionH>
            <wp:positionV relativeFrom="paragraph">
              <wp:posOffset>-6350</wp:posOffset>
            </wp:positionV>
            <wp:extent cx="4316095" cy="2005330"/>
            <wp:effectExtent l="0" t="0" r="8255" b="0"/>
            <wp:wrapNone/>
            <wp:docPr id="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6095" cy="20053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261A1" w:rsidRPr="003E64D9">
        <w:rPr>
          <w:rFonts w:cs="Calibri"/>
          <w:b/>
          <w:bCs/>
          <w:color w:val="000000"/>
          <w:sz w:val="20"/>
          <w:szCs w:val="20"/>
        </w:rPr>
        <w:t>Низкий, 4,</w:t>
      </w:r>
      <w:r w:rsidR="00D261A1" w:rsidRPr="001841AE">
        <w:rPr>
          <w:rFonts w:cs="Calibri"/>
          <w:b/>
          <w:bCs/>
          <w:color w:val="000000"/>
          <w:sz w:val="20"/>
          <w:szCs w:val="20"/>
        </w:rPr>
        <w:t xml:space="preserve"> </w:t>
      </w:r>
      <w:r w:rsidR="00D261A1" w:rsidRPr="003E64D9">
        <w:rPr>
          <w:rFonts w:cs="Calibri"/>
          <w:b/>
          <w:bCs/>
          <w:color w:val="000000"/>
          <w:sz w:val="20"/>
          <w:szCs w:val="20"/>
        </w:rPr>
        <w:t>16%</w:t>
      </w:r>
    </w:p>
    <w:p w:rsidR="00D261A1" w:rsidRDefault="00D261A1" w:rsidP="001841AE">
      <w:pPr>
        <w:ind w:left="1700"/>
        <w:jc w:val="center"/>
        <w:rPr>
          <w:rFonts w:cs="Calibri"/>
          <w:b/>
          <w:bCs/>
          <w:color w:val="000000"/>
          <w:sz w:val="20"/>
          <w:szCs w:val="20"/>
        </w:rPr>
      </w:pPr>
    </w:p>
    <w:p w:rsidR="00D261A1" w:rsidRPr="003E64D9" w:rsidRDefault="00D261A1" w:rsidP="001841AE">
      <w:pPr>
        <w:ind w:right="2216"/>
        <w:jc w:val="center"/>
        <w:rPr>
          <w:color w:val="000000"/>
          <w:sz w:val="20"/>
          <w:szCs w:val="20"/>
        </w:rPr>
      </w:pPr>
      <w:r>
        <w:rPr>
          <w:rFonts w:cs="Calibri"/>
          <w:b/>
          <w:bCs/>
          <w:color w:val="000000"/>
          <w:sz w:val="20"/>
          <w:szCs w:val="20"/>
        </w:rPr>
        <w:t xml:space="preserve">                                                                                                           </w:t>
      </w:r>
      <w:r w:rsidRPr="003E64D9">
        <w:rPr>
          <w:rFonts w:cs="Calibri"/>
          <w:b/>
          <w:bCs/>
          <w:color w:val="000000"/>
          <w:sz w:val="20"/>
          <w:szCs w:val="20"/>
        </w:rPr>
        <w:t>Высокий, 12,</w:t>
      </w:r>
      <w:r w:rsidRPr="001841AE">
        <w:rPr>
          <w:rFonts w:cs="Calibri"/>
          <w:b/>
          <w:bCs/>
          <w:color w:val="000000"/>
          <w:sz w:val="20"/>
          <w:szCs w:val="20"/>
        </w:rPr>
        <w:t xml:space="preserve"> </w:t>
      </w:r>
      <w:r w:rsidRPr="003E64D9">
        <w:rPr>
          <w:rFonts w:cs="Calibri"/>
          <w:b/>
          <w:bCs/>
          <w:color w:val="000000"/>
          <w:sz w:val="20"/>
          <w:szCs w:val="20"/>
        </w:rPr>
        <w:t>48%</w:t>
      </w:r>
    </w:p>
    <w:p w:rsidR="00D261A1" w:rsidRPr="003E64D9" w:rsidRDefault="00D261A1" w:rsidP="001841AE">
      <w:pPr>
        <w:ind w:left="1700"/>
        <w:jc w:val="center"/>
        <w:rPr>
          <w:color w:val="000000"/>
          <w:sz w:val="20"/>
          <w:szCs w:val="20"/>
        </w:rPr>
      </w:pPr>
    </w:p>
    <w:p w:rsidR="00D261A1" w:rsidRPr="003E64D9" w:rsidRDefault="00D261A1" w:rsidP="001841AE">
      <w:pPr>
        <w:spacing w:line="1" w:lineRule="exact"/>
        <w:rPr>
          <w:color w:val="000000"/>
          <w:sz w:val="20"/>
          <w:szCs w:val="20"/>
        </w:rPr>
      </w:pPr>
    </w:p>
    <w:p w:rsidR="00D261A1" w:rsidRPr="003E64D9" w:rsidRDefault="00D261A1" w:rsidP="001841AE">
      <w:pPr>
        <w:spacing w:line="1" w:lineRule="exact"/>
        <w:rPr>
          <w:color w:val="000000"/>
          <w:sz w:val="20"/>
          <w:szCs w:val="20"/>
        </w:rPr>
      </w:pPr>
    </w:p>
    <w:p w:rsidR="00D261A1" w:rsidRPr="003E64D9" w:rsidRDefault="00D261A1" w:rsidP="001841AE">
      <w:pPr>
        <w:ind w:right="3676"/>
        <w:jc w:val="center"/>
        <w:rPr>
          <w:rFonts w:cs="Calibri"/>
          <w:b/>
          <w:bCs/>
          <w:color w:val="000000"/>
          <w:sz w:val="20"/>
          <w:szCs w:val="20"/>
        </w:rPr>
      </w:pPr>
    </w:p>
    <w:p w:rsidR="00D261A1" w:rsidRPr="003E64D9" w:rsidRDefault="00D261A1" w:rsidP="001841AE">
      <w:pPr>
        <w:ind w:right="3676"/>
        <w:jc w:val="center"/>
        <w:rPr>
          <w:color w:val="000000"/>
          <w:sz w:val="20"/>
          <w:szCs w:val="20"/>
        </w:rPr>
      </w:pPr>
      <w:r w:rsidRPr="003E64D9">
        <w:rPr>
          <w:rFonts w:cs="Calibri"/>
          <w:b/>
          <w:bCs/>
          <w:color w:val="000000"/>
          <w:sz w:val="20"/>
          <w:szCs w:val="20"/>
        </w:rPr>
        <w:t>Средний, 9,</w:t>
      </w:r>
      <w:r>
        <w:rPr>
          <w:rFonts w:cs="Calibri"/>
          <w:b/>
          <w:bCs/>
          <w:color w:val="000000"/>
          <w:sz w:val="20"/>
          <w:szCs w:val="20"/>
        </w:rPr>
        <w:t xml:space="preserve"> </w:t>
      </w:r>
      <w:r w:rsidRPr="003E64D9">
        <w:rPr>
          <w:rFonts w:cs="Calibri"/>
          <w:b/>
          <w:bCs/>
          <w:color w:val="000000"/>
          <w:sz w:val="20"/>
          <w:szCs w:val="20"/>
        </w:rPr>
        <w:t>36%</w:t>
      </w:r>
    </w:p>
    <w:p w:rsidR="00D261A1" w:rsidRPr="003E64D9" w:rsidRDefault="00D261A1" w:rsidP="001841AE">
      <w:pPr>
        <w:ind w:right="2236"/>
        <w:jc w:val="center"/>
        <w:rPr>
          <w:color w:val="000000"/>
          <w:sz w:val="20"/>
          <w:szCs w:val="20"/>
        </w:rPr>
      </w:pPr>
    </w:p>
    <w:p w:rsidR="00D261A1" w:rsidRPr="003E64D9" w:rsidRDefault="00D261A1" w:rsidP="001841AE">
      <w:pPr>
        <w:spacing w:line="197" w:lineRule="exact"/>
        <w:rPr>
          <w:color w:val="000000"/>
          <w:sz w:val="20"/>
          <w:szCs w:val="20"/>
        </w:rPr>
      </w:pPr>
    </w:p>
    <w:p w:rsidR="00D261A1" w:rsidRPr="001841AE" w:rsidRDefault="00D261A1" w:rsidP="001841AE">
      <w:pPr>
        <w:pStyle w:val="1"/>
        <w:spacing w:before="0" w:after="0" w:line="360" w:lineRule="auto"/>
        <w:ind w:firstLine="720"/>
        <w:jc w:val="both"/>
        <w:rPr>
          <w:rFonts w:ascii="Times New Roman" w:hAnsi="Times New Roman" w:cs="Times New Roman"/>
          <w:b w:val="0"/>
          <w:bCs w:val="0"/>
          <w:sz w:val="28"/>
          <w:szCs w:val="28"/>
          <w:lang w:eastAsia="ru-RU"/>
        </w:rPr>
      </w:pPr>
      <w:bookmarkStart w:id="20" w:name="_Toc39233092"/>
      <w:r w:rsidRPr="001841AE">
        <w:rPr>
          <w:rFonts w:ascii="Times New Roman" w:hAnsi="Times New Roman" w:cs="Times New Roman"/>
          <w:b w:val="0"/>
          <w:bCs w:val="0"/>
          <w:color w:val="000000"/>
          <w:sz w:val="28"/>
          <w:szCs w:val="28"/>
        </w:rPr>
        <w:lastRenderedPageBreak/>
        <w:t>Проанализировав результаты исследования, можно отметить, что</w:t>
      </w:r>
      <w:r>
        <w:rPr>
          <w:rFonts w:ascii="Times New Roman" w:hAnsi="Times New Roman" w:cs="Times New Roman"/>
          <w:b w:val="0"/>
          <w:bCs w:val="0"/>
          <w:color w:val="000000"/>
          <w:sz w:val="28"/>
          <w:szCs w:val="28"/>
        </w:rPr>
        <w:t xml:space="preserve"> уровень знаний учащихся возрос.</w:t>
      </w:r>
      <w:bookmarkEnd w:id="20"/>
    </w:p>
    <w:p w:rsidR="00D261A1" w:rsidRPr="00D459D9" w:rsidRDefault="00D261A1" w:rsidP="00D459D9">
      <w:pPr>
        <w:pStyle w:val="1"/>
        <w:spacing w:before="0" w:after="0" w:line="360" w:lineRule="auto"/>
        <w:ind w:firstLine="720"/>
        <w:jc w:val="both"/>
        <w:rPr>
          <w:rFonts w:ascii="Times New Roman" w:hAnsi="Times New Roman" w:cs="Times New Roman"/>
          <w:spacing w:val="2"/>
          <w:sz w:val="28"/>
          <w:szCs w:val="28"/>
          <w:lang w:eastAsia="ru-RU"/>
        </w:rPr>
      </w:pPr>
      <w:bookmarkStart w:id="21" w:name="_Toc39233093"/>
      <w:r w:rsidRPr="00D459D9">
        <w:rPr>
          <w:rFonts w:ascii="Times New Roman" w:hAnsi="Times New Roman" w:cs="Times New Roman"/>
          <w:spacing w:val="4"/>
          <w:sz w:val="28"/>
          <w:szCs w:val="28"/>
          <w:lang w:eastAsia="ru-RU"/>
        </w:rPr>
        <w:t>17.Адресная направленность.</w:t>
      </w:r>
      <w:bookmarkEnd w:id="21"/>
      <w:r w:rsidRPr="00D459D9">
        <w:rPr>
          <w:rFonts w:ascii="Times New Roman" w:hAnsi="Times New Roman" w:cs="Times New Roman"/>
          <w:spacing w:val="4"/>
          <w:sz w:val="28"/>
          <w:szCs w:val="28"/>
          <w:lang w:eastAsia="ru-RU"/>
        </w:rPr>
        <w:t xml:space="preserve"> </w:t>
      </w:r>
      <w:r w:rsidRPr="00D459D9">
        <w:rPr>
          <w:rFonts w:ascii="Times New Roman" w:hAnsi="Times New Roman" w:cs="Times New Roman"/>
          <w:spacing w:val="2"/>
          <w:sz w:val="28"/>
          <w:szCs w:val="28"/>
          <w:lang w:eastAsia="ru-RU"/>
        </w:rPr>
        <w:t xml:space="preserve">  </w:t>
      </w:r>
    </w:p>
    <w:p w:rsidR="00D261A1" w:rsidRPr="001841AE" w:rsidRDefault="00D261A1" w:rsidP="001841AE">
      <w:pPr>
        <w:pStyle w:val="a4"/>
        <w:spacing w:before="0" w:beforeAutospacing="0" w:after="0" w:afterAutospacing="0" w:line="360" w:lineRule="auto"/>
        <w:ind w:firstLine="720"/>
        <w:jc w:val="both"/>
        <w:rPr>
          <w:sz w:val="28"/>
          <w:szCs w:val="28"/>
        </w:rPr>
      </w:pPr>
      <w:r w:rsidRPr="001841AE">
        <w:rPr>
          <w:rStyle w:val="12"/>
          <w:sz w:val="28"/>
          <w:szCs w:val="28"/>
        </w:rPr>
        <w:t>Патриотизм представляет собой сложное чувство привязанности к родному месту, стране, народу, языку. На протяжении последних десятилетий не умолкают дискуссии о самом его феномене в нашей стране и мире, о важности, или ненужности, или даже опасности патриотизма.</w:t>
      </w:r>
    </w:p>
    <w:p w:rsidR="00D261A1" w:rsidRPr="001841AE" w:rsidRDefault="00D261A1" w:rsidP="001841AE">
      <w:pPr>
        <w:pStyle w:val="a4"/>
        <w:spacing w:before="0" w:beforeAutospacing="0" w:after="0" w:afterAutospacing="0" w:line="360" w:lineRule="auto"/>
        <w:ind w:firstLine="720"/>
        <w:jc w:val="both"/>
        <w:rPr>
          <w:sz w:val="28"/>
          <w:szCs w:val="28"/>
        </w:rPr>
      </w:pPr>
      <w:r w:rsidRPr="001841AE">
        <w:rPr>
          <w:rStyle w:val="12"/>
          <w:sz w:val="28"/>
          <w:szCs w:val="28"/>
        </w:rPr>
        <w:t>В Законе «Об образовании» говорится о важности совершенствования деятельности по гражданско-патриотическому воспитанию подростков, особенно подростков. Именно в этом возрасте закладываются основы мировоззрения, формируется ценностное отношение к окружающей действительности.</w:t>
      </w:r>
    </w:p>
    <w:p w:rsidR="00D261A1" w:rsidRPr="001841AE" w:rsidRDefault="00D261A1" w:rsidP="001841AE">
      <w:pPr>
        <w:pStyle w:val="a4"/>
        <w:spacing w:before="0" w:beforeAutospacing="0" w:after="0" w:afterAutospacing="0" w:line="360" w:lineRule="auto"/>
        <w:ind w:firstLine="720"/>
        <w:jc w:val="both"/>
        <w:rPr>
          <w:sz w:val="28"/>
          <w:szCs w:val="28"/>
        </w:rPr>
      </w:pPr>
      <w:r w:rsidRPr="001841AE">
        <w:rPr>
          <w:rStyle w:val="12"/>
          <w:sz w:val="28"/>
          <w:szCs w:val="28"/>
        </w:rPr>
        <w:t>Происходящая в России дифференциация школьного образования по профилям заставляет по-новому взглянуть на содержание наработок последних лет в области гражданско – патриотического воспитания. Оно стало направлением образовательной политики России. Это система знаний интегрированного и обобщающего характера, акцентирующая внимание не только на формирование духовности личности, но и на выработке стратегии поведения современного человека.</w:t>
      </w:r>
    </w:p>
    <w:p w:rsidR="00D261A1" w:rsidRPr="001841AE" w:rsidRDefault="00D261A1" w:rsidP="001841AE">
      <w:pPr>
        <w:pStyle w:val="a4"/>
        <w:spacing w:before="0" w:beforeAutospacing="0" w:after="0" w:afterAutospacing="0" w:line="360" w:lineRule="auto"/>
        <w:ind w:firstLine="720"/>
        <w:jc w:val="both"/>
        <w:rPr>
          <w:sz w:val="28"/>
          <w:szCs w:val="28"/>
        </w:rPr>
      </w:pPr>
      <w:r w:rsidRPr="001841AE">
        <w:rPr>
          <w:rStyle w:val="12"/>
          <w:sz w:val="28"/>
          <w:szCs w:val="28"/>
        </w:rPr>
        <w:t>В связи с этим гражданско-патриотическое воспитание является составной частью процесса и как межпредметная форма деятельности в рамках образовательного пространства, и как форма организации школьной жизни, которая способствует демократическому поведению всех участников образовательного процесса.</w:t>
      </w:r>
    </w:p>
    <w:p w:rsidR="00D261A1" w:rsidRPr="001841AE" w:rsidRDefault="00D261A1" w:rsidP="001841AE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1841AE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При использовании 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современных педагогических технологий</w:t>
      </w:r>
      <w:r w:rsidRPr="001841AE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учителя и ученики выбирают новые для себя функции, которые определяют их новые для себя роли в образовательном процессе. В ходе внедрения технологии все участники выполняют определённые действия, соответствующие их функциям, после чего на каждом этапе урока решаются конкретные задачи обучения. Помимо активных участников в технологическую цепочку </w:t>
      </w:r>
      <w:r w:rsidRPr="001841AE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lastRenderedPageBreak/>
        <w:t xml:space="preserve">включаются «пассивные» элементы обучения, такие как методы, источники и средства обучения, выполняющие собственные функции. Систематическая организация взаимодействия всех элементов образовательного процесса в рамках технологии гарантирует с высокой степенью уверенности достижение поставленных целей обучения. </w:t>
      </w:r>
    </w:p>
    <w:p w:rsidR="00D261A1" w:rsidRDefault="00D261A1" w:rsidP="001841AE">
      <w:pPr>
        <w:spacing w:after="0" w:line="360" w:lineRule="auto"/>
        <w:ind w:firstLine="709"/>
        <w:jc w:val="both"/>
        <w:rPr>
          <w:rStyle w:val="12"/>
          <w:rFonts w:ascii="Times New Roman" w:hAnsi="Times New Roman"/>
          <w:color w:val="000000"/>
          <w:sz w:val="28"/>
          <w:szCs w:val="28"/>
        </w:rPr>
      </w:pPr>
      <w:r w:rsidRPr="001841AE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Развитие учителя как личности и профессионала невозможно без обновления подходов к организации его работы, без поиска собственных ответов на вызовы нашего времени. </w:t>
      </w:r>
      <w:r w:rsidRPr="001841AE">
        <w:rPr>
          <w:rStyle w:val="12"/>
          <w:rFonts w:ascii="Times New Roman" w:hAnsi="Times New Roman"/>
          <w:color w:val="000000"/>
          <w:sz w:val="28"/>
          <w:szCs w:val="28"/>
        </w:rPr>
        <w:t xml:space="preserve">Современная теория и практика научно-методического обеспечения профессиональной деятельности педагога предлагает использование различных технологий как индивидуальной, так и групповой работы обучающихся, в том числе и модерации. </w:t>
      </w:r>
    </w:p>
    <w:p w:rsidR="00D261A1" w:rsidRPr="001841AE" w:rsidRDefault="00D261A1" w:rsidP="001841AE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1841AE">
        <w:rPr>
          <w:rStyle w:val="12"/>
          <w:rFonts w:ascii="Times New Roman" w:hAnsi="Times New Roman"/>
          <w:color w:val="000000"/>
          <w:sz w:val="28"/>
          <w:szCs w:val="28"/>
        </w:rPr>
        <w:t xml:space="preserve">Модерация служит своеобразным полигоном, на котором обучающиеся могут отрабатывать собственные профессиональные умения, гармонично развиваться как личность и профессионал. Методика модерации универсальна, она применяется практически везде, где люди сотрудничают и заинтересованы в достижении общего результата. </w:t>
      </w:r>
      <w:r w:rsidRPr="001841AE">
        <w:rPr>
          <w:rFonts w:ascii="Times New Roman" w:hAnsi="Times New Roman"/>
          <w:color w:val="000000"/>
          <w:sz w:val="28"/>
          <w:szCs w:val="28"/>
        </w:rPr>
        <w:t xml:space="preserve">На наш взгляд, роль педагога-модератора востребована в школьном образовании уже сегодня. В современном значении под модерацией понимают технику организации интерактивного общения, благодаря которой групповая работа становится более целенаправленной и структурированной. </w:t>
      </w:r>
    </w:p>
    <w:p w:rsidR="00D261A1" w:rsidRPr="00795270" w:rsidRDefault="00D261A1" w:rsidP="001841AE">
      <w:pPr>
        <w:pStyle w:val="a4"/>
        <w:tabs>
          <w:tab w:val="left" w:pos="1080"/>
        </w:tabs>
        <w:spacing w:before="0" w:beforeAutospacing="0" w:after="0" w:afterAutospacing="0" w:line="360" w:lineRule="auto"/>
        <w:ind w:firstLine="709"/>
        <w:jc w:val="both"/>
        <w:rPr>
          <w:rStyle w:val="12"/>
          <w:color w:val="000000"/>
          <w:sz w:val="28"/>
          <w:szCs w:val="28"/>
          <w:shd w:val="clear" w:color="auto" w:fill="FFFFFF"/>
        </w:rPr>
      </w:pPr>
      <w:r w:rsidRPr="001841AE">
        <w:rPr>
          <w:color w:val="000000"/>
          <w:sz w:val="28"/>
          <w:szCs w:val="28"/>
          <w:shd w:val="clear" w:color="auto" w:fill="FFFFFF"/>
        </w:rPr>
        <w:t xml:space="preserve">Использование образовательной технологии модерации </w:t>
      </w:r>
      <w:r w:rsidRPr="001841AE">
        <w:rPr>
          <w:rStyle w:val="12"/>
          <w:color w:val="000000"/>
          <w:sz w:val="28"/>
          <w:szCs w:val="28"/>
        </w:rPr>
        <w:t xml:space="preserve">обеспечивает приобретение обучающимися </w:t>
      </w:r>
      <w:r w:rsidRPr="001841AE">
        <w:rPr>
          <w:rStyle w:val="plagiat"/>
          <w:color w:val="000000"/>
          <w:sz w:val="28"/>
          <w:szCs w:val="28"/>
        </w:rPr>
        <w:t>не только современных предметных знаний, но и жизненно важных навыков и качеств</w:t>
      </w:r>
      <w:r w:rsidRPr="001841AE">
        <w:rPr>
          <w:color w:val="000000"/>
          <w:sz w:val="28"/>
          <w:szCs w:val="28"/>
          <w:shd w:val="clear" w:color="auto" w:fill="FFFFFF"/>
        </w:rPr>
        <w:t xml:space="preserve">, что </w:t>
      </w:r>
      <w:r w:rsidRPr="001841AE">
        <w:rPr>
          <w:rStyle w:val="12"/>
          <w:color w:val="000000"/>
          <w:sz w:val="28"/>
          <w:szCs w:val="28"/>
        </w:rPr>
        <w:t xml:space="preserve">позволяет стимулировать рост </w:t>
      </w:r>
      <w:r w:rsidRPr="00795270">
        <w:rPr>
          <w:rStyle w:val="12"/>
          <w:color w:val="000000"/>
          <w:sz w:val="28"/>
          <w:szCs w:val="28"/>
        </w:rPr>
        <w:t>самостоятельности и ответственности за результаты обучения.</w:t>
      </w:r>
    </w:p>
    <w:p w:rsidR="00D261A1" w:rsidRPr="00795270" w:rsidRDefault="00D261A1" w:rsidP="00795270">
      <w:pPr>
        <w:pStyle w:val="a4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795270">
        <w:rPr>
          <w:rStyle w:val="12"/>
          <w:color w:val="000000"/>
          <w:sz w:val="28"/>
          <w:szCs w:val="28"/>
        </w:rPr>
        <w:t xml:space="preserve"> </w:t>
      </w:r>
      <w:r w:rsidRPr="00795270">
        <w:rPr>
          <w:sz w:val="28"/>
          <w:szCs w:val="28"/>
        </w:rPr>
        <w:t>Таким образом, у школьников уровень знаний  вырос на 28%. Использование  приёма модерации повлияло на уровень овладения морфологическими нормами. У учащихся повысился интерес к изучению данной темы.</w:t>
      </w:r>
    </w:p>
    <w:p w:rsidR="00D261A1" w:rsidRPr="001113FB" w:rsidRDefault="00D261A1" w:rsidP="00255178">
      <w:pPr>
        <w:pStyle w:val="aa"/>
        <w:spacing w:before="0" w:after="0"/>
        <w:rPr>
          <w:color w:val="000000"/>
        </w:rPr>
      </w:pPr>
      <w:r>
        <w:rPr>
          <w:spacing w:val="2"/>
        </w:rPr>
        <w:br w:type="page"/>
      </w:r>
      <w:bookmarkStart w:id="22" w:name="_Toc31243458"/>
      <w:bookmarkStart w:id="23" w:name="_Toc39148931"/>
      <w:bookmarkStart w:id="24" w:name="_Toc39233094"/>
      <w:r w:rsidRPr="001113FB">
        <w:rPr>
          <w:color w:val="000000"/>
        </w:rPr>
        <w:lastRenderedPageBreak/>
        <w:t>СПИСОК ИСПОЛЬЗОВАННЫХ ИСТОЧНИКОВ</w:t>
      </w:r>
      <w:bookmarkEnd w:id="22"/>
      <w:bookmarkEnd w:id="23"/>
      <w:bookmarkEnd w:id="24"/>
    </w:p>
    <w:p w:rsidR="00D261A1" w:rsidRPr="001113FB" w:rsidRDefault="00D261A1" w:rsidP="00255178">
      <w:pPr>
        <w:pStyle w:val="aa"/>
        <w:spacing w:before="0" w:after="0"/>
        <w:rPr>
          <w:color w:val="000000"/>
        </w:rPr>
      </w:pPr>
    </w:p>
    <w:p w:rsidR="00D261A1" w:rsidRPr="001113FB" w:rsidRDefault="00D261A1" w:rsidP="00255178">
      <w:pPr>
        <w:pStyle w:val="ab"/>
        <w:numPr>
          <w:ilvl w:val="0"/>
          <w:numId w:val="13"/>
        </w:numPr>
        <w:tabs>
          <w:tab w:val="clear" w:pos="1429"/>
          <w:tab w:val="num" w:pos="-142"/>
        </w:tabs>
        <w:ind w:left="0" w:firstLine="709"/>
        <w:rPr>
          <w:color w:val="000000"/>
        </w:rPr>
      </w:pPr>
      <w:r w:rsidRPr="001113FB">
        <w:rPr>
          <w:color w:val="000000"/>
        </w:rPr>
        <w:t xml:space="preserve">Агапова И. А. Мы – патриоты! Классные часы и внеклассные мероприятия: 1-11 классы [Текст] / И. А. Агапова, М. И. Давыдова. – М.: Просвещение, 2016. - 500 с. </w:t>
      </w:r>
    </w:p>
    <w:p w:rsidR="00D261A1" w:rsidRPr="001113FB" w:rsidRDefault="00D261A1" w:rsidP="00255178">
      <w:pPr>
        <w:pStyle w:val="a4"/>
        <w:numPr>
          <w:ilvl w:val="0"/>
          <w:numId w:val="13"/>
        </w:numPr>
        <w:tabs>
          <w:tab w:val="clear" w:pos="1429"/>
          <w:tab w:val="num" w:pos="-142"/>
        </w:tabs>
        <w:spacing w:before="0" w:beforeAutospacing="0" w:after="0" w:afterAutospacing="0" w:line="360" w:lineRule="auto"/>
        <w:ind w:left="0" w:firstLine="709"/>
        <w:jc w:val="both"/>
        <w:rPr>
          <w:color w:val="000000"/>
          <w:sz w:val="28"/>
          <w:szCs w:val="28"/>
        </w:rPr>
      </w:pPr>
      <w:r w:rsidRPr="001113FB">
        <w:rPr>
          <w:color w:val="000000"/>
          <w:sz w:val="28"/>
          <w:szCs w:val="28"/>
        </w:rPr>
        <w:t xml:space="preserve">Агеева О.Г. К вопросу о патриотическом сознании в России первой четверти XVIII века [Текст] // Мировосприятие и самосознание русского общества (ХI-ХХ вв.), с. Сб. ст. М., с. ИРИ РАН, 2014. -С. 38-50. </w:t>
      </w:r>
    </w:p>
    <w:p w:rsidR="00D261A1" w:rsidRPr="001113FB" w:rsidRDefault="00D261A1" w:rsidP="00255178">
      <w:pPr>
        <w:pStyle w:val="ab"/>
        <w:numPr>
          <w:ilvl w:val="0"/>
          <w:numId w:val="13"/>
        </w:numPr>
        <w:tabs>
          <w:tab w:val="clear" w:pos="1429"/>
          <w:tab w:val="num" w:pos="-142"/>
        </w:tabs>
        <w:ind w:left="0" w:firstLine="709"/>
        <w:rPr>
          <w:color w:val="000000"/>
        </w:rPr>
      </w:pPr>
      <w:r w:rsidRPr="001113FB">
        <w:rPr>
          <w:color w:val="000000"/>
        </w:rPr>
        <w:t>Александровская Э. М. Психологическое сопровождение детей подросткового возраста: учеб.метод. пос. Ч. 2  [Текст] / Э.М. Александровская // Журнал прикладной психологии. - 2017. - № 1. С. 41–61.</w:t>
      </w:r>
    </w:p>
    <w:p w:rsidR="00D261A1" w:rsidRPr="001113FB" w:rsidRDefault="00D261A1" w:rsidP="00255178">
      <w:pPr>
        <w:pStyle w:val="ab"/>
        <w:numPr>
          <w:ilvl w:val="0"/>
          <w:numId w:val="13"/>
        </w:numPr>
        <w:tabs>
          <w:tab w:val="clear" w:pos="1429"/>
          <w:tab w:val="num" w:pos="-142"/>
        </w:tabs>
        <w:ind w:left="0" w:firstLine="709"/>
      </w:pPr>
      <w:r w:rsidRPr="001113FB">
        <w:t>Афонин, А. И. Патриотическое воспитание как доминанта формирования и развития личности обучаемого. Инновации в образовании [Текст]  / А. И. Афонин. – М.: Инфра-М, 2015. – 245 с.</w:t>
      </w:r>
    </w:p>
    <w:p w:rsidR="00D261A1" w:rsidRPr="001113FB" w:rsidRDefault="00D261A1" w:rsidP="00255178">
      <w:pPr>
        <w:pStyle w:val="ab"/>
        <w:numPr>
          <w:ilvl w:val="0"/>
          <w:numId w:val="13"/>
        </w:numPr>
        <w:tabs>
          <w:tab w:val="clear" w:pos="1429"/>
          <w:tab w:val="num" w:pos="-142"/>
        </w:tabs>
        <w:ind w:left="0" w:firstLine="709"/>
      </w:pPr>
      <w:r w:rsidRPr="001113FB">
        <w:rPr>
          <w:rStyle w:val="a9"/>
        </w:rPr>
        <w:t xml:space="preserve"> </w:t>
      </w:r>
      <w:r w:rsidRPr="001113FB">
        <w:t>Григоренко Т.Ф.</w:t>
      </w:r>
      <w:r w:rsidRPr="001113FB">
        <w:rPr>
          <w:rStyle w:val="Heading1Char1"/>
          <w:bCs/>
        </w:rPr>
        <w:t xml:space="preserve"> </w:t>
      </w:r>
      <w:r w:rsidRPr="001113FB">
        <w:rPr>
          <w:rStyle w:val="Heading1Char1"/>
          <w:b w:val="0"/>
          <w:bCs/>
        </w:rPr>
        <w:t>Т</w:t>
      </w:r>
      <w:r w:rsidRPr="001113FB">
        <w:t xml:space="preserve">ребования ФГОС и проблемы реализации проектной деятельности в школьном курсе [Электронный документ] </w:t>
      </w:r>
      <w:hyperlink r:id="rId11" w:history="1">
        <w:r w:rsidRPr="001113FB">
          <w:rPr>
            <w:rStyle w:val="a3"/>
          </w:rPr>
          <w:t>http://pish.ru/blog/articles/articles2014/2912</w:t>
        </w:r>
      </w:hyperlink>
    </w:p>
    <w:p w:rsidR="00D261A1" w:rsidRPr="001113FB" w:rsidRDefault="00D261A1" w:rsidP="00255178">
      <w:pPr>
        <w:pStyle w:val="ab"/>
        <w:numPr>
          <w:ilvl w:val="0"/>
          <w:numId w:val="13"/>
        </w:numPr>
        <w:tabs>
          <w:tab w:val="clear" w:pos="1429"/>
          <w:tab w:val="num" w:pos="-142"/>
        </w:tabs>
        <w:ind w:left="0" w:firstLine="709"/>
        <w:rPr>
          <w:color w:val="000000"/>
        </w:rPr>
      </w:pPr>
      <w:r w:rsidRPr="001113FB">
        <w:t>Искровская Л. В. Формирование метапредметных умений учащихся в процессе обучения истории [Электронный документ] http://pish.ru/blog/articles/articles2014/2912</w:t>
      </w:r>
    </w:p>
    <w:p w:rsidR="00D261A1" w:rsidRPr="001113FB" w:rsidRDefault="00D261A1" w:rsidP="00255178">
      <w:pPr>
        <w:pStyle w:val="ab"/>
        <w:numPr>
          <w:ilvl w:val="0"/>
          <w:numId w:val="13"/>
        </w:numPr>
        <w:tabs>
          <w:tab w:val="clear" w:pos="1429"/>
          <w:tab w:val="num" w:pos="-142"/>
        </w:tabs>
        <w:ind w:left="0" w:firstLine="709"/>
        <w:rPr>
          <w:rStyle w:val="5"/>
          <w:i w:val="0"/>
        </w:rPr>
      </w:pPr>
      <w:r w:rsidRPr="00DE2260">
        <w:rPr>
          <w:rStyle w:val="5"/>
          <w:i w:val="0"/>
          <w:iCs/>
          <w:color w:val="000000"/>
          <w:sz w:val="28"/>
        </w:rPr>
        <w:t>Кондаков А.М. Стандарты второго поколения [Электронный документ]</w:t>
      </w:r>
      <w:r w:rsidRPr="001113FB">
        <w:rPr>
          <w:rStyle w:val="5"/>
          <w:i w:val="0"/>
          <w:iCs/>
          <w:color w:val="000000"/>
        </w:rPr>
        <w:t xml:space="preserve"> </w:t>
      </w:r>
      <w:hyperlink r:id="rId12" w:history="1">
        <w:r w:rsidRPr="001113FB">
          <w:rPr>
            <w:rStyle w:val="a3"/>
            <w:spacing w:val="2"/>
          </w:rPr>
          <w:t>http://yandex.ru/clck/jsredir?from=yandex.ru</w:t>
        </w:r>
      </w:hyperlink>
    </w:p>
    <w:p w:rsidR="00D261A1" w:rsidRPr="001113FB" w:rsidRDefault="00D261A1" w:rsidP="00255178">
      <w:pPr>
        <w:pStyle w:val="ab"/>
        <w:numPr>
          <w:ilvl w:val="0"/>
          <w:numId w:val="13"/>
        </w:numPr>
        <w:tabs>
          <w:tab w:val="clear" w:pos="1429"/>
          <w:tab w:val="num" w:pos="-142"/>
        </w:tabs>
        <w:ind w:left="0" w:firstLine="709"/>
      </w:pPr>
      <w:r w:rsidRPr="001113FB">
        <w:t xml:space="preserve">Крутилова Л. И.Требования к современному уроку в условиях введения ФГОС нового поколения [Электронный документ] </w:t>
      </w:r>
      <w:hyperlink r:id="rId13" w:history="1">
        <w:r w:rsidRPr="001113FB">
          <w:rPr>
            <w:rStyle w:val="a3"/>
          </w:rPr>
          <w:t>http://festival.1september.ru/articles/639414/</w:t>
        </w:r>
      </w:hyperlink>
    </w:p>
    <w:p w:rsidR="00D261A1" w:rsidRPr="001113FB" w:rsidRDefault="00D261A1" w:rsidP="00255178">
      <w:pPr>
        <w:pStyle w:val="ab"/>
        <w:numPr>
          <w:ilvl w:val="0"/>
          <w:numId w:val="13"/>
        </w:numPr>
        <w:tabs>
          <w:tab w:val="clear" w:pos="1429"/>
          <w:tab w:val="num" w:pos="-142"/>
        </w:tabs>
        <w:ind w:left="0" w:firstLine="709"/>
      </w:pPr>
      <w:r w:rsidRPr="001113FB">
        <w:t>Никулина Н.Ю. Методика преподавания истории в средней школе: Учебное пособие. - Калининград: Изд-во КГУ, 2000. – С.12.</w:t>
      </w:r>
    </w:p>
    <w:p w:rsidR="00D261A1" w:rsidRPr="001113FB" w:rsidRDefault="00D261A1" w:rsidP="00255178">
      <w:pPr>
        <w:pStyle w:val="ab"/>
        <w:numPr>
          <w:ilvl w:val="0"/>
          <w:numId w:val="13"/>
        </w:numPr>
        <w:tabs>
          <w:tab w:val="clear" w:pos="1429"/>
          <w:tab w:val="num" w:pos="-142"/>
        </w:tabs>
        <w:ind w:left="0" w:firstLine="709"/>
        <w:rPr>
          <w:color w:val="000000"/>
        </w:rPr>
      </w:pPr>
      <w:r w:rsidRPr="001113FB">
        <w:rPr>
          <w:rStyle w:val="a9"/>
        </w:rPr>
        <w:t xml:space="preserve"> </w:t>
      </w:r>
      <w:r w:rsidRPr="001113FB">
        <w:t>Сластенин, В.А. Педагогика: инновационная деятельность. Учебное пособие для вузов / Сластенин В.А. – М.: Академия, 2017. – 566 с.</w:t>
      </w:r>
    </w:p>
    <w:p w:rsidR="00D261A1" w:rsidRPr="001113FB" w:rsidRDefault="00D261A1" w:rsidP="00255178">
      <w:pPr>
        <w:pStyle w:val="ab"/>
        <w:numPr>
          <w:ilvl w:val="0"/>
          <w:numId w:val="13"/>
        </w:numPr>
        <w:tabs>
          <w:tab w:val="clear" w:pos="1429"/>
          <w:tab w:val="num" w:pos="-142"/>
        </w:tabs>
        <w:ind w:left="0" w:firstLine="709"/>
        <w:rPr>
          <w:color w:val="000000"/>
        </w:rPr>
      </w:pPr>
      <w:r w:rsidRPr="001113FB">
        <w:t xml:space="preserve"> Сметанникова Н. Н. Обучение стратегиям чтения в 5-9 классах: </w:t>
      </w:r>
      <w:r w:rsidRPr="001113FB">
        <w:lastRenderedPageBreak/>
        <w:t>как реализовать ФГОС. Пособие для учителя [Текст] / Н. Н. Сметанникова. — М. : Баласс, 2011. — С. 40.</w:t>
      </w:r>
    </w:p>
    <w:p w:rsidR="00D261A1" w:rsidRPr="001113FB" w:rsidRDefault="00D261A1" w:rsidP="00255178">
      <w:pPr>
        <w:pStyle w:val="ab"/>
        <w:numPr>
          <w:ilvl w:val="0"/>
          <w:numId w:val="13"/>
        </w:numPr>
        <w:tabs>
          <w:tab w:val="clear" w:pos="1429"/>
          <w:tab w:val="num" w:pos="-142"/>
        </w:tabs>
        <w:ind w:left="0" w:firstLine="709"/>
      </w:pPr>
      <w:r w:rsidRPr="001113FB">
        <w:t>Соколова, Л.А. Программа по истории: программно-методические материалы. История / Сост. Л.А.Соколова. – М.: Просвещение, 2017. – 287 с.</w:t>
      </w:r>
    </w:p>
    <w:p w:rsidR="00D261A1" w:rsidRPr="001113FB" w:rsidRDefault="00D261A1" w:rsidP="00255178">
      <w:pPr>
        <w:pStyle w:val="ab"/>
        <w:numPr>
          <w:ilvl w:val="0"/>
          <w:numId w:val="13"/>
        </w:numPr>
        <w:tabs>
          <w:tab w:val="clear" w:pos="1429"/>
          <w:tab w:val="num" w:pos="-142"/>
        </w:tabs>
        <w:ind w:left="0" w:firstLine="709"/>
      </w:pPr>
      <w:r w:rsidRPr="001113FB">
        <w:t>Тюляева, Т.И. Программа по истории: программно-методические материалы. История / Сост. Т.И. Тюляева. – М.: Дрофа, 2011. – 125 с.</w:t>
      </w:r>
    </w:p>
    <w:p w:rsidR="00D261A1" w:rsidRPr="001113FB" w:rsidRDefault="00D261A1" w:rsidP="00255178">
      <w:pPr>
        <w:pStyle w:val="ab"/>
        <w:numPr>
          <w:ilvl w:val="0"/>
          <w:numId w:val="13"/>
        </w:numPr>
        <w:tabs>
          <w:tab w:val="clear" w:pos="1429"/>
          <w:tab w:val="num" w:pos="-142"/>
        </w:tabs>
        <w:ind w:left="0" w:firstLine="709"/>
      </w:pPr>
      <w:r w:rsidRPr="001113FB">
        <w:t>Уланов, В.А. Опыт методики истории в начальной школе / В.А. Уланов. – М.: Просвещение, 2012. – 168 с.</w:t>
      </w:r>
    </w:p>
    <w:p w:rsidR="00D261A1" w:rsidRPr="001113FB" w:rsidRDefault="00D261A1" w:rsidP="00255178">
      <w:pPr>
        <w:pStyle w:val="ab"/>
        <w:numPr>
          <w:ilvl w:val="0"/>
          <w:numId w:val="13"/>
        </w:numPr>
        <w:tabs>
          <w:tab w:val="clear" w:pos="1429"/>
          <w:tab w:val="num" w:pos="-142"/>
        </w:tabs>
        <w:ind w:left="0" w:firstLine="709"/>
      </w:pPr>
      <w:r w:rsidRPr="001113FB">
        <w:t>Шоган, В.В. Методика преподавания истории в школе. Учебное пособие для вузов / Шоган В.В. – Ростов н/Д.: Феникс, 2017. – 475 с.</w:t>
      </w:r>
    </w:p>
    <w:p w:rsidR="00D261A1" w:rsidRDefault="00D261A1" w:rsidP="001841AE">
      <w:pPr>
        <w:pStyle w:val="1"/>
        <w:spacing w:before="0" w:after="0" w:line="360" w:lineRule="auto"/>
        <w:ind w:firstLine="720"/>
        <w:jc w:val="right"/>
        <w:rPr>
          <w:rFonts w:ascii="Times New Roman" w:hAnsi="Times New Roman" w:cs="Times New Roman"/>
          <w:spacing w:val="3"/>
          <w:sz w:val="28"/>
          <w:szCs w:val="28"/>
          <w:lang w:eastAsia="ru-RU"/>
        </w:rPr>
      </w:pPr>
      <w:r>
        <w:rPr>
          <w:rFonts w:ascii="Times New Roman" w:hAnsi="Times New Roman" w:cs="Times New Roman"/>
          <w:spacing w:val="2"/>
          <w:sz w:val="28"/>
          <w:szCs w:val="28"/>
          <w:lang w:eastAsia="ru-RU"/>
        </w:rPr>
        <w:br w:type="page"/>
      </w:r>
      <w:bookmarkStart w:id="25" w:name="_Toc39233095"/>
      <w:r w:rsidRPr="00BB2339">
        <w:rPr>
          <w:rFonts w:ascii="Times New Roman" w:hAnsi="Times New Roman" w:cs="Times New Roman"/>
          <w:spacing w:val="2"/>
          <w:sz w:val="28"/>
          <w:szCs w:val="28"/>
          <w:lang w:eastAsia="ru-RU"/>
        </w:rPr>
        <w:lastRenderedPageBreak/>
        <w:t>18.</w:t>
      </w:r>
      <w:r w:rsidRPr="00BB2339">
        <w:rPr>
          <w:rFonts w:ascii="Times New Roman" w:hAnsi="Times New Roman" w:cs="Times New Roman"/>
          <w:spacing w:val="3"/>
          <w:sz w:val="28"/>
          <w:szCs w:val="28"/>
          <w:lang w:eastAsia="ru-RU"/>
        </w:rPr>
        <w:t>Приложения</w:t>
      </w:r>
      <w:bookmarkEnd w:id="25"/>
    </w:p>
    <w:p w:rsidR="00D261A1" w:rsidRPr="007050E0" w:rsidRDefault="00D261A1" w:rsidP="007050E0">
      <w:pPr>
        <w:rPr>
          <w:lang w:eastAsia="ru-RU"/>
        </w:rPr>
      </w:pPr>
    </w:p>
    <w:p w:rsidR="00D261A1" w:rsidRDefault="00D261A1" w:rsidP="00B37A8F">
      <w:pPr>
        <w:jc w:val="center"/>
        <w:rPr>
          <w:rFonts w:ascii="Times New Roman" w:hAnsi="Times New Roman"/>
          <w:b/>
          <w:bCs/>
          <w:sz w:val="28"/>
          <w:szCs w:val="28"/>
        </w:rPr>
      </w:pPr>
      <w:r w:rsidRPr="00FE355E">
        <w:rPr>
          <w:rFonts w:ascii="Times New Roman" w:hAnsi="Times New Roman"/>
          <w:b/>
          <w:bCs/>
          <w:sz w:val="28"/>
          <w:szCs w:val="28"/>
        </w:rPr>
        <w:t>Современные образовательные технологии к уроку</w:t>
      </w:r>
    </w:p>
    <w:p w:rsidR="00D261A1" w:rsidRPr="00B37A8F" w:rsidRDefault="00D261A1" w:rsidP="00B37A8F">
      <w:pPr>
        <w:pStyle w:val="1"/>
        <w:spacing w:before="0" w:after="120" w:line="360" w:lineRule="auto"/>
        <w:ind w:firstLine="720"/>
        <w:jc w:val="center"/>
        <w:rPr>
          <w:rFonts w:ascii="Times New Roman" w:hAnsi="Times New Roman" w:cs="Times New Roman"/>
          <w:sz w:val="28"/>
          <w:szCs w:val="28"/>
        </w:rPr>
      </w:pPr>
      <w:bookmarkStart w:id="26" w:name="_Toc39233096"/>
      <w:r w:rsidRPr="00B37A8F">
        <w:rPr>
          <w:rFonts w:ascii="Times New Roman" w:hAnsi="Times New Roman" w:cs="Times New Roman"/>
          <w:sz w:val="28"/>
          <w:szCs w:val="28"/>
        </w:rPr>
        <w:t>Синквейн на тему "Отечественная война 1812"</w:t>
      </w:r>
      <w:bookmarkEnd w:id="26"/>
    </w:p>
    <w:p w:rsidR="00D261A1" w:rsidRPr="00B37A8F" w:rsidRDefault="00D261A1" w:rsidP="00B37A8F">
      <w:pPr>
        <w:pStyle w:val="a4"/>
        <w:spacing w:before="0" w:beforeAutospacing="0" w:after="120" w:afterAutospacing="0" w:line="360" w:lineRule="auto"/>
        <w:ind w:firstLine="720"/>
        <w:rPr>
          <w:sz w:val="28"/>
          <w:szCs w:val="28"/>
        </w:rPr>
      </w:pPr>
      <w:r w:rsidRPr="00B37A8F">
        <w:rPr>
          <w:rStyle w:val="ac"/>
          <w:sz w:val="28"/>
          <w:szCs w:val="28"/>
        </w:rPr>
        <w:t>Первый пример:</w:t>
      </w:r>
    </w:p>
    <w:p w:rsidR="00D261A1" w:rsidRPr="00B37A8F" w:rsidRDefault="00D261A1" w:rsidP="00B37A8F">
      <w:pPr>
        <w:pStyle w:val="a4"/>
        <w:spacing w:before="0" w:beforeAutospacing="0" w:after="120" w:afterAutospacing="0" w:line="360" w:lineRule="auto"/>
        <w:rPr>
          <w:sz w:val="28"/>
          <w:szCs w:val="28"/>
        </w:rPr>
      </w:pPr>
      <w:r w:rsidRPr="00B37A8F">
        <w:rPr>
          <w:sz w:val="28"/>
          <w:szCs w:val="28"/>
        </w:rPr>
        <w:t>Отечественная война 1812.</w:t>
      </w:r>
      <w:r w:rsidRPr="00B37A8F">
        <w:rPr>
          <w:sz w:val="28"/>
          <w:szCs w:val="28"/>
        </w:rPr>
        <w:br/>
        <w:t>Важная, тяжелая.</w:t>
      </w:r>
      <w:r w:rsidRPr="00B37A8F">
        <w:rPr>
          <w:sz w:val="28"/>
          <w:szCs w:val="28"/>
        </w:rPr>
        <w:br/>
        <w:t>Разрушает, уничтожает, меняет.</w:t>
      </w:r>
      <w:r w:rsidRPr="00B37A8F">
        <w:rPr>
          <w:sz w:val="28"/>
          <w:szCs w:val="28"/>
        </w:rPr>
        <w:br/>
        <w:t>Принесла победу России.</w:t>
      </w:r>
      <w:r w:rsidRPr="00B37A8F">
        <w:rPr>
          <w:sz w:val="28"/>
          <w:szCs w:val="28"/>
        </w:rPr>
        <w:br/>
        <w:t>Событие.</w:t>
      </w:r>
    </w:p>
    <w:p w:rsidR="00D261A1" w:rsidRPr="00B37A8F" w:rsidRDefault="00D261A1" w:rsidP="00B37A8F">
      <w:pPr>
        <w:pStyle w:val="a4"/>
        <w:spacing w:before="0" w:beforeAutospacing="0" w:after="120" w:afterAutospacing="0" w:line="360" w:lineRule="auto"/>
        <w:ind w:firstLine="720"/>
        <w:rPr>
          <w:sz w:val="28"/>
          <w:szCs w:val="28"/>
        </w:rPr>
      </w:pPr>
      <w:r w:rsidRPr="00B37A8F">
        <w:rPr>
          <w:rStyle w:val="ac"/>
          <w:sz w:val="28"/>
          <w:szCs w:val="28"/>
        </w:rPr>
        <w:t>Второй пример:</w:t>
      </w:r>
    </w:p>
    <w:p w:rsidR="00D261A1" w:rsidRPr="00B37A8F" w:rsidRDefault="00D261A1" w:rsidP="00B37A8F">
      <w:pPr>
        <w:pStyle w:val="a4"/>
        <w:spacing w:before="0" w:beforeAutospacing="0" w:after="120" w:afterAutospacing="0" w:line="360" w:lineRule="auto"/>
        <w:rPr>
          <w:sz w:val="28"/>
          <w:szCs w:val="28"/>
        </w:rPr>
      </w:pPr>
      <w:r w:rsidRPr="00B37A8F">
        <w:rPr>
          <w:sz w:val="28"/>
          <w:szCs w:val="28"/>
        </w:rPr>
        <w:t>Отечественная война 1812.</w:t>
      </w:r>
      <w:r w:rsidRPr="00B37A8F">
        <w:rPr>
          <w:sz w:val="28"/>
          <w:szCs w:val="28"/>
        </w:rPr>
        <w:br/>
        <w:t>Легендарная, незабываемая.</w:t>
      </w:r>
      <w:r w:rsidRPr="00B37A8F">
        <w:rPr>
          <w:sz w:val="28"/>
          <w:szCs w:val="28"/>
        </w:rPr>
        <w:br/>
        <w:t>Пугает, демонстрирует, сталкивает.</w:t>
      </w:r>
      <w:r w:rsidRPr="00B37A8F">
        <w:rPr>
          <w:sz w:val="28"/>
          <w:szCs w:val="28"/>
        </w:rPr>
        <w:br/>
        <w:t>Сопровождалась сильным натиском французов.</w:t>
      </w:r>
      <w:r w:rsidRPr="00B37A8F">
        <w:rPr>
          <w:sz w:val="28"/>
          <w:szCs w:val="28"/>
        </w:rPr>
        <w:br/>
        <w:t>Битва.</w:t>
      </w:r>
    </w:p>
    <w:p w:rsidR="00D261A1" w:rsidRPr="00B37A8F" w:rsidRDefault="00D261A1" w:rsidP="00B37A8F">
      <w:pPr>
        <w:pStyle w:val="a4"/>
        <w:spacing w:before="0" w:beforeAutospacing="0" w:after="120" w:afterAutospacing="0" w:line="360" w:lineRule="auto"/>
        <w:ind w:firstLine="720"/>
        <w:rPr>
          <w:sz w:val="28"/>
          <w:szCs w:val="28"/>
        </w:rPr>
      </w:pPr>
      <w:r w:rsidRPr="00B37A8F">
        <w:rPr>
          <w:rStyle w:val="ac"/>
          <w:sz w:val="28"/>
          <w:szCs w:val="28"/>
        </w:rPr>
        <w:t>Третий пример:</w:t>
      </w:r>
    </w:p>
    <w:p w:rsidR="00D261A1" w:rsidRPr="00B37A8F" w:rsidRDefault="00D261A1" w:rsidP="00B37A8F">
      <w:pPr>
        <w:pStyle w:val="a4"/>
        <w:spacing w:before="0" w:beforeAutospacing="0" w:after="120" w:afterAutospacing="0" w:line="360" w:lineRule="auto"/>
        <w:rPr>
          <w:sz w:val="28"/>
          <w:szCs w:val="28"/>
        </w:rPr>
      </w:pPr>
      <w:r w:rsidRPr="00B37A8F">
        <w:rPr>
          <w:sz w:val="28"/>
          <w:szCs w:val="28"/>
        </w:rPr>
        <w:t>Отечественная война 1812.</w:t>
      </w:r>
      <w:r w:rsidRPr="00B37A8F">
        <w:rPr>
          <w:sz w:val="28"/>
          <w:szCs w:val="28"/>
        </w:rPr>
        <w:br/>
        <w:t>Стремительная, внезапная.</w:t>
      </w:r>
      <w:r w:rsidRPr="00B37A8F">
        <w:rPr>
          <w:sz w:val="28"/>
          <w:szCs w:val="28"/>
        </w:rPr>
        <w:br/>
        <w:t>Наступает, длится, заканчивается.</w:t>
      </w:r>
      <w:r w:rsidRPr="00B37A8F">
        <w:rPr>
          <w:sz w:val="28"/>
          <w:szCs w:val="28"/>
        </w:rPr>
        <w:br/>
        <w:t>Принесла много потерь.</w:t>
      </w:r>
      <w:r w:rsidRPr="00B37A8F">
        <w:rPr>
          <w:sz w:val="28"/>
          <w:szCs w:val="28"/>
        </w:rPr>
        <w:br/>
        <w:t>Сражение.</w:t>
      </w:r>
    </w:p>
    <w:p w:rsidR="00D261A1" w:rsidRDefault="00D261A1" w:rsidP="00FE355E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D261A1" w:rsidRDefault="00D261A1" w:rsidP="00FE355E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D261A1" w:rsidRDefault="00D261A1" w:rsidP="00FE355E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D261A1" w:rsidRDefault="00D261A1" w:rsidP="00FE355E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D261A1" w:rsidRDefault="00D261A1" w:rsidP="00FE355E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D261A1" w:rsidRDefault="00D261A1" w:rsidP="00FE355E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D261A1" w:rsidRDefault="00D261A1" w:rsidP="00FE355E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D261A1" w:rsidRDefault="00D261A1" w:rsidP="00B37A8F">
      <w:pPr>
        <w:jc w:val="center"/>
        <w:rPr>
          <w:rFonts w:ascii="Times New Roman" w:hAnsi="Times New Roman"/>
          <w:b/>
          <w:bCs/>
          <w:sz w:val="28"/>
          <w:szCs w:val="28"/>
        </w:rPr>
      </w:pPr>
      <w:r w:rsidRPr="00B37A8F">
        <w:rPr>
          <w:rFonts w:ascii="Times New Roman" w:hAnsi="Times New Roman"/>
          <w:b/>
          <w:bCs/>
          <w:sz w:val="28"/>
          <w:szCs w:val="28"/>
        </w:rPr>
        <w:object w:dxaOrig="7202" w:dyaOrig="539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in;height:268.8pt" o:ole="">
            <v:imagedata r:id="rId14" o:title=""/>
          </v:shape>
          <o:OLEObject Type="Embed" ProgID="PowerPoint.Slide.8" ShapeID="_x0000_i1025" DrawAspect="Content" ObjectID="_1649964220" r:id="rId15"/>
        </w:object>
      </w:r>
    </w:p>
    <w:p w:rsidR="00D261A1" w:rsidRDefault="00D261A1" w:rsidP="00B37A8F">
      <w:pPr>
        <w:jc w:val="center"/>
        <w:rPr>
          <w:rFonts w:ascii="Times New Roman" w:hAnsi="Times New Roman"/>
          <w:b/>
          <w:bCs/>
          <w:sz w:val="28"/>
          <w:szCs w:val="28"/>
        </w:rPr>
      </w:pPr>
      <w:r w:rsidRPr="00B37A8F">
        <w:rPr>
          <w:rFonts w:ascii="Times New Roman" w:hAnsi="Times New Roman"/>
          <w:b/>
          <w:bCs/>
          <w:sz w:val="28"/>
          <w:szCs w:val="28"/>
        </w:rPr>
        <w:object w:dxaOrig="7202" w:dyaOrig="5392">
          <v:shape id="_x0000_i1026" type="#_x0000_t75" style="width:5in;height:268.8pt" o:ole="">
            <v:imagedata r:id="rId16" o:title=""/>
          </v:shape>
          <o:OLEObject Type="Embed" ProgID="PowerPoint.Slide.8" ShapeID="_x0000_i1026" DrawAspect="Content" ObjectID="_1649964221" r:id="rId17"/>
        </w:object>
      </w:r>
    </w:p>
    <w:p w:rsidR="00D261A1" w:rsidRDefault="00D261A1" w:rsidP="00B37A8F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D261A1" w:rsidRDefault="00D261A1" w:rsidP="00B37A8F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D261A1" w:rsidRDefault="00D261A1" w:rsidP="00B37A8F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D261A1" w:rsidRDefault="00D261A1" w:rsidP="00B37A8F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D261A1" w:rsidRDefault="00D261A1" w:rsidP="00B37A8F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D261A1" w:rsidRDefault="00D261A1" w:rsidP="00B37A8F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D261A1" w:rsidRDefault="00D261A1" w:rsidP="00B37A8F">
      <w:pPr>
        <w:jc w:val="center"/>
        <w:rPr>
          <w:rFonts w:ascii="Times New Roman" w:hAnsi="Times New Roman"/>
          <w:b/>
          <w:bCs/>
          <w:sz w:val="28"/>
          <w:szCs w:val="28"/>
        </w:rPr>
      </w:pPr>
      <w:r w:rsidRPr="00B37A8F">
        <w:rPr>
          <w:rFonts w:ascii="Times New Roman" w:hAnsi="Times New Roman"/>
          <w:b/>
          <w:bCs/>
          <w:sz w:val="28"/>
          <w:szCs w:val="28"/>
        </w:rPr>
        <w:object w:dxaOrig="7202" w:dyaOrig="5392">
          <v:shape id="_x0000_i1027" type="#_x0000_t75" style="width:5in;height:268.8pt" o:ole="">
            <v:imagedata r:id="rId18" o:title=""/>
          </v:shape>
          <o:OLEObject Type="Embed" ProgID="PowerPoint.Slide.8" ShapeID="_x0000_i1027" DrawAspect="Content" ObjectID="_1649964222" r:id="rId19"/>
        </w:object>
      </w:r>
    </w:p>
    <w:p w:rsidR="00D261A1" w:rsidRDefault="00D261A1" w:rsidP="00B37A8F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D261A1" w:rsidRDefault="00D261A1" w:rsidP="00B37A8F">
      <w:pPr>
        <w:jc w:val="center"/>
        <w:rPr>
          <w:rFonts w:ascii="Times New Roman" w:hAnsi="Times New Roman"/>
          <w:b/>
          <w:bCs/>
          <w:sz w:val="28"/>
          <w:szCs w:val="28"/>
        </w:rPr>
      </w:pPr>
      <w:r w:rsidRPr="00B37A8F">
        <w:rPr>
          <w:rFonts w:ascii="Times New Roman" w:hAnsi="Times New Roman"/>
          <w:b/>
          <w:bCs/>
          <w:sz w:val="28"/>
          <w:szCs w:val="28"/>
        </w:rPr>
        <w:object w:dxaOrig="7202" w:dyaOrig="5392">
          <v:shape id="_x0000_i1028" type="#_x0000_t75" style="width:5in;height:268.8pt" o:ole="">
            <v:imagedata r:id="rId20" o:title=""/>
          </v:shape>
          <o:OLEObject Type="Embed" ProgID="PowerPoint.Slide.8" ShapeID="_x0000_i1028" DrawAspect="Content" ObjectID="_1649964223" r:id="rId21"/>
        </w:object>
      </w:r>
    </w:p>
    <w:p w:rsidR="00D261A1" w:rsidRDefault="00D261A1" w:rsidP="00B37A8F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D261A1" w:rsidRDefault="00D261A1" w:rsidP="00B37A8F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D261A1" w:rsidRDefault="00D261A1" w:rsidP="00B37A8F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D261A1" w:rsidRDefault="00D261A1" w:rsidP="00B37A8F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D261A1" w:rsidRDefault="00D261A1" w:rsidP="00B37A8F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D261A1" w:rsidRDefault="00D261A1" w:rsidP="00B37A8F">
      <w:pPr>
        <w:jc w:val="center"/>
        <w:rPr>
          <w:rFonts w:ascii="Times New Roman" w:hAnsi="Times New Roman"/>
          <w:b/>
          <w:bCs/>
          <w:sz w:val="28"/>
          <w:szCs w:val="28"/>
        </w:rPr>
      </w:pPr>
      <w:r w:rsidRPr="00B37A8F">
        <w:rPr>
          <w:rFonts w:ascii="Times New Roman" w:hAnsi="Times New Roman"/>
          <w:b/>
          <w:bCs/>
          <w:sz w:val="28"/>
          <w:szCs w:val="28"/>
        </w:rPr>
        <w:object w:dxaOrig="7202" w:dyaOrig="5392">
          <v:shape id="_x0000_i1029" type="#_x0000_t75" style="width:5in;height:268.8pt" o:ole="">
            <v:imagedata r:id="rId22" o:title=""/>
          </v:shape>
          <o:OLEObject Type="Embed" ProgID="PowerPoint.Slide.8" ShapeID="_x0000_i1029" DrawAspect="Content" ObjectID="_1649964224" r:id="rId23"/>
        </w:object>
      </w:r>
    </w:p>
    <w:p w:rsidR="00D261A1" w:rsidRDefault="00D261A1" w:rsidP="00B37A8F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D261A1" w:rsidRDefault="00D261A1" w:rsidP="00B37A8F">
      <w:pPr>
        <w:jc w:val="center"/>
        <w:rPr>
          <w:rFonts w:ascii="Times New Roman" w:hAnsi="Times New Roman"/>
          <w:b/>
          <w:bCs/>
          <w:sz w:val="28"/>
          <w:szCs w:val="28"/>
        </w:rPr>
      </w:pPr>
      <w:r w:rsidRPr="00B37A8F">
        <w:rPr>
          <w:rFonts w:ascii="Times New Roman" w:hAnsi="Times New Roman"/>
          <w:b/>
          <w:bCs/>
          <w:sz w:val="28"/>
          <w:szCs w:val="28"/>
        </w:rPr>
        <w:object w:dxaOrig="7202" w:dyaOrig="5392">
          <v:shape id="_x0000_i1030" type="#_x0000_t75" style="width:5in;height:268.8pt" o:ole="">
            <v:imagedata r:id="rId24" o:title=""/>
          </v:shape>
          <o:OLEObject Type="Embed" ProgID="PowerPoint.Slide.8" ShapeID="_x0000_i1030" DrawAspect="Content" ObjectID="_1649964225" r:id="rId25"/>
        </w:object>
      </w:r>
    </w:p>
    <w:p w:rsidR="00D261A1" w:rsidRDefault="00D261A1" w:rsidP="00B37A8F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D261A1" w:rsidRDefault="00D261A1" w:rsidP="00B37A8F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D261A1" w:rsidRDefault="00D261A1" w:rsidP="00B37A8F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D261A1" w:rsidRDefault="00D261A1" w:rsidP="00B37A8F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D261A1" w:rsidRPr="00FE355E" w:rsidRDefault="00D261A1" w:rsidP="00B37A8F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sectPr w:rsidR="00D261A1" w:rsidRPr="00FE355E" w:rsidSect="00D459D9">
      <w:footerReference w:type="even" r:id="rId26"/>
      <w:footerReference w:type="default" r:id="rId27"/>
      <w:pgSz w:w="11906" w:h="16838"/>
      <w:pgMar w:top="1134" w:right="850" w:bottom="1134" w:left="1701" w:header="708" w:footer="708" w:gutter="0"/>
      <w:pgNumType w:start="2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B0241" w:rsidRDefault="005B0241" w:rsidP="00A135C4">
      <w:r>
        <w:separator/>
      </w:r>
    </w:p>
  </w:endnote>
  <w:endnote w:type="continuationSeparator" w:id="0">
    <w:p w:rsidR="005B0241" w:rsidRDefault="005B0241" w:rsidP="00A135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77036" w:rsidRDefault="00A77036" w:rsidP="00486EC6">
    <w:pPr>
      <w:pStyle w:val="a6"/>
      <w:framePr w:wrap="around" w:vAnchor="text" w:hAnchor="margin" w:xAlign="right" w:y="1"/>
      <w:rPr>
        <w:rStyle w:val="a8"/>
      </w:rPr>
    </w:pPr>
    <w:r>
      <w:rPr>
        <w:rStyle w:val="a8"/>
      </w:rPr>
      <w:fldChar w:fldCharType="begin"/>
    </w:r>
    <w:r>
      <w:rPr>
        <w:rStyle w:val="a8"/>
      </w:rPr>
      <w:instrText xml:space="preserve">PAGE  </w:instrText>
    </w:r>
    <w:r>
      <w:rPr>
        <w:rStyle w:val="a8"/>
      </w:rPr>
      <w:fldChar w:fldCharType="end"/>
    </w:r>
  </w:p>
  <w:p w:rsidR="00A77036" w:rsidRDefault="00A77036" w:rsidP="00D459D9">
    <w:pPr>
      <w:pStyle w:val="a6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77036" w:rsidRDefault="00A77036" w:rsidP="00486EC6">
    <w:pPr>
      <w:pStyle w:val="a6"/>
      <w:framePr w:wrap="around" w:vAnchor="text" w:hAnchor="margin" w:xAlign="right" w:y="1"/>
      <w:rPr>
        <w:rStyle w:val="a8"/>
      </w:rPr>
    </w:pPr>
    <w:r>
      <w:rPr>
        <w:rStyle w:val="a8"/>
      </w:rPr>
      <w:fldChar w:fldCharType="begin"/>
    </w:r>
    <w:r>
      <w:rPr>
        <w:rStyle w:val="a8"/>
      </w:rPr>
      <w:instrText xml:space="preserve">PAGE  </w:instrText>
    </w:r>
    <w:r>
      <w:rPr>
        <w:rStyle w:val="a8"/>
      </w:rPr>
      <w:fldChar w:fldCharType="separate"/>
    </w:r>
    <w:r w:rsidR="00664CA5">
      <w:rPr>
        <w:rStyle w:val="a8"/>
        <w:noProof/>
      </w:rPr>
      <w:t>14</w:t>
    </w:r>
    <w:r>
      <w:rPr>
        <w:rStyle w:val="a8"/>
      </w:rPr>
      <w:fldChar w:fldCharType="end"/>
    </w:r>
  </w:p>
  <w:p w:rsidR="00A77036" w:rsidRDefault="00A77036" w:rsidP="00D459D9">
    <w:pPr>
      <w:pStyle w:val="a6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B0241" w:rsidRDefault="005B0241" w:rsidP="00A135C4">
      <w:r>
        <w:separator/>
      </w:r>
    </w:p>
  </w:footnote>
  <w:footnote w:type="continuationSeparator" w:id="0">
    <w:p w:rsidR="005B0241" w:rsidRDefault="005B0241" w:rsidP="00A135C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A4F0219C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  <w:rPr>
        <w:rFonts w:cs="Times New Roman"/>
      </w:rPr>
    </w:lvl>
  </w:abstractNum>
  <w:abstractNum w:abstractNumId="1">
    <w:nsid w:val="FFFFFF7D"/>
    <w:multiLevelType w:val="singleLevel"/>
    <w:tmpl w:val="D23260F2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  <w:rPr>
        <w:rFonts w:cs="Times New Roman"/>
      </w:rPr>
    </w:lvl>
  </w:abstractNum>
  <w:abstractNum w:abstractNumId="2">
    <w:nsid w:val="FFFFFF7E"/>
    <w:multiLevelType w:val="singleLevel"/>
    <w:tmpl w:val="D1507506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  <w:rPr>
        <w:rFonts w:cs="Times New Roman"/>
      </w:rPr>
    </w:lvl>
  </w:abstractNum>
  <w:abstractNum w:abstractNumId="3">
    <w:nsid w:val="FFFFFF7F"/>
    <w:multiLevelType w:val="singleLevel"/>
    <w:tmpl w:val="F5706840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  <w:rPr>
        <w:rFonts w:cs="Times New Roman"/>
      </w:rPr>
    </w:lvl>
  </w:abstractNum>
  <w:abstractNum w:abstractNumId="4">
    <w:nsid w:val="FFFFFF80"/>
    <w:multiLevelType w:val="singleLevel"/>
    <w:tmpl w:val="268C5270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2BDA937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AE3223D0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11C8A49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E5C075D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9">
    <w:nsid w:val="FFFFFF89"/>
    <w:multiLevelType w:val="singleLevel"/>
    <w:tmpl w:val="1F96496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00000002"/>
    <w:multiLevelType w:val="hybridMultilevel"/>
    <w:tmpl w:val="DD8AB6CC"/>
    <w:lvl w:ilvl="0" w:tplc="765C3DE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0000000D"/>
    <w:multiLevelType w:val="hybridMultilevel"/>
    <w:tmpl w:val="BCD82C5C"/>
    <w:lvl w:ilvl="0" w:tplc="BC2EA8F0">
      <w:start w:val="1"/>
      <w:numFmt w:val="decimal"/>
      <w:lvlText w:val="%1 "/>
      <w:lvlJc w:val="left"/>
      <w:pPr>
        <w:tabs>
          <w:tab w:val="num" w:pos="1429"/>
        </w:tabs>
        <w:ind w:left="142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12">
    <w:nsid w:val="18A94F99"/>
    <w:multiLevelType w:val="singleLevel"/>
    <w:tmpl w:val="D2521CA8"/>
    <w:lvl w:ilvl="0">
      <w:start w:val="5"/>
      <w:numFmt w:val="decimal"/>
      <w:lvlText w:val="%1."/>
      <w:legacy w:legacy="1" w:legacySpace="0" w:legacyIndent="299"/>
      <w:lvlJc w:val="left"/>
      <w:rPr>
        <w:rFonts w:ascii="Times New Roman" w:hAnsi="Times New Roman" w:cs="Times New Roman" w:hint="default"/>
      </w:rPr>
    </w:lvl>
  </w:abstractNum>
  <w:abstractNum w:abstractNumId="13">
    <w:nsid w:val="357E4EEC"/>
    <w:multiLevelType w:val="multilevel"/>
    <w:tmpl w:val="F8F09B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403F00A4"/>
    <w:multiLevelType w:val="multilevel"/>
    <w:tmpl w:val="702EF5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5222398C"/>
    <w:multiLevelType w:val="singleLevel"/>
    <w:tmpl w:val="D638C304"/>
    <w:lvl w:ilvl="0">
      <w:start w:val="1"/>
      <w:numFmt w:val="decimal"/>
      <w:lvlText w:val="%1)"/>
      <w:legacy w:legacy="1" w:legacySpace="0" w:legacyIndent="342"/>
      <w:lvlJc w:val="left"/>
      <w:rPr>
        <w:rFonts w:ascii="Times New Roman" w:hAnsi="Times New Roman" w:cs="Times New Roman" w:hint="default"/>
      </w:rPr>
    </w:lvl>
  </w:abstractNum>
  <w:num w:numId="1">
    <w:abstractNumId w:val="12"/>
    <w:lvlOverride w:ilvl="0">
      <w:startOverride w:val="5"/>
    </w:lvlOverride>
  </w:num>
  <w:num w:numId="2">
    <w:abstractNumId w:val="15"/>
    <w:lvlOverride w:ilvl="0">
      <w:startOverride w:val="1"/>
    </w:lvlOverride>
  </w:num>
  <w:num w:numId="3">
    <w:abstractNumId w:val="9"/>
  </w:num>
  <w:num w:numId="4">
    <w:abstractNumId w:val="7"/>
  </w:num>
  <w:num w:numId="5">
    <w:abstractNumId w:val="6"/>
  </w:num>
  <w:num w:numId="6">
    <w:abstractNumId w:val="5"/>
  </w:num>
  <w:num w:numId="7">
    <w:abstractNumId w:val="4"/>
  </w:num>
  <w:num w:numId="8">
    <w:abstractNumId w:val="8"/>
  </w:num>
  <w:num w:numId="9">
    <w:abstractNumId w:val="3"/>
  </w:num>
  <w:num w:numId="10">
    <w:abstractNumId w:val="2"/>
  </w:num>
  <w:num w:numId="11">
    <w:abstractNumId w:val="1"/>
  </w:num>
  <w:num w:numId="12">
    <w:abstractNumId w:val="0"/>
  </w:num>
  <w:num w:numId="13">
    <w:abstractNumId w:val="11"/>
  </w:num>
  <w:num w:numId="14">
    <w:abstractNumId w:val="10"/>
  </w:num>
  <w:num w:numId="15">
    <w:abstractNumId w:val="13"/>
  </w:num>
  <w:num w:numId="16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75CE3"/>
    <w:rsid w:val="001051E3"/>
    <w:rsid w:val="001113FB"/>
    <w:rsid w:val="00137B1D"/>
    <w:rsid w:val="001841AE"/>
    <w:rsid w:val="001E67F4"/>
    <w:rsid w:val="001F4027"/>
    <w:rsid w:val="0020001D"/>
    <w:rsid w:val="00255178"/>
    <w:rsid w:val="002969FB"/>
    <w:rsid w:val="002F7235"/>
    <w:rsid w:val="003E64D9"/>
    <w:rsid w:val="00486EC6"/>
    <w:rsid w:val="005B0110"/>
    <w:rsid w:val="005B0241"/>
    <w:rsid w:val="005C586F"/>
    <w:rsid w:val="005F0C5B"/>
    <w:rsid w:val="00664CA5"/>
    <w:rsid w:val="0067765F"/>
    <w:rsid w:val="007050E0"/>
    <w:rsid w:val="00752684"/>
    <w:rsid w:val="007713C4"/>
    <w:rsid w:val="00795270"/>
    <w:rsid w:val="00796487"/>
    <w:rsid w:val="007A0834"/>
    <w:rsid w:val="00A135C4"/>
    <w:rsid w:val="00A60486"/>
    <w:rsid w:val="00A77036"/>
    <w:rsid w:val="00AA2E1E"/>
    <w:rsid w:val="00B16F57"/>
    <w:rsid w:val="00B37A8F"/>
    <w:rsid w:val="00BB2339"/>
    <w:rsid w:val="00BC0497"/>
    <w:rsid w:val="00C23C95"/>
    <w:rsid w:val="00C75CE3"/>
    <w:rsid w:val="00CF5069"/>
    <w:rsid w:val="00D13BD2"/>
    <w:rsid w:val="00D261A1"/>
    <w:rsid w:val="00D459D9"/>
    <w:rsid w:val="00D74972"/>
    <w:rsid w:val="00DE2260"/>
    <w:rsid w:val="00E62371"/>
    <w:rsid w:val="00E97518"/>
    <w:rsid w:val="00F855D9"/>
    <w:rsid w:val="00FD645A"/>
    <w:rsid w:val="00FE35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75CE3"/>
    <w:pPr>
      <w:spacing w:after="200" w:line="276" w:lineRule="auto"/>
    </w:pPr>
    <w:rPr>
      <w:lang w:eastAsia="en-US"/>
    </w:rPr>
  </w:style>
  <w:style w:type="paragraph" w:styleId="1">
    <w:name w:val="heading 1"/>
    <w:basedOn w:val="a"/>
    <w:next w:val="a"/>
    <w:link w:val="10"/>
    <w:uiPriority w:val="99"/>
    <w:qFormat/>
    <w:locked/>
    <w:rsid w:val="00BB2339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9"/>
    <w:qFormat/>
    <w:locked/>
    <w:rsid w:val="00B37A8F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eading1Char">
    <w:name w:val="Heading 1 Char"/>
    <w:basedOn w:val="a0"/>
    <w:uiPriority w:val="9"/>
    <w:rsid w:val="00C3243B"/>
    <w:rPr>
      <w:rFonts w:asciiTheme="majorHAnsi" w:eastAsiaTheme="majorEastAsia" w:hAnsiTheme="majorHAnsi" w:cstheme="majorBidi"/>
      <w:b/>
      <w:bCs/>
      <w:kern w:val="32"/>
      <w:sz w:val="32"/>
      <w:szCs w:val="32"/>
      <w:lang w:eastAsia="en-US"/>
    </w:rPr>
  </w:style>
  <w:style w:type="character" w:customStyle="1" w:styleId="Heading2Char">
    <w:name w:val="Heading 2 Char"/>
    <w:basedOn w:val="a0"/>
    <w:uiPriority w:val="9"/>
    <w:semiHidden/>
    <w:rsid w:val="00C3243B"/>
    <w:rPr>
      <w:rFonts w:asciiTheme="majorHAnsi" w:eastAsiaTheme="majorEastAsia" w:hAnsiTheme="majorHAnsi" w:cstheme="majorBidi"/>
      <w:b/>
      <w:bCs/>
      <w:i/>
      <w:iCs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99"/>
    <w:semiHidden/>
    <w:locked/>
    <w:rsid w:val="00BB2339"/>
  </w:style>
  <w:style w:type="character" w:styleId="a3">
    <w:name w:val="Hyperlink"/>
    <w:basedOn w:val="a0"/>
    <w:uiPriority w:val="99"/>
    <w:rsid w:val="00BB2339"/>
    <w:rPr>
      <w:rFonts w:cs="Times New Roman"/>
      <w:color w:val="0000FF"/>
      <w:u w:val="single"/>
    </w:rPr>
  </w:style>
  <w:style w:type="paragraph" w:styleId="a4">
    <w:name w:val="Normal (Web)"/>
    <w:aliases w:val="Обычный (Web)"/>
    <w:basedOn w:val="a"/>
    <w:uiPriority w:val="99"/>
    <w:rsid w:val="00BB233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 w:bidi="he-IL"/>
    </w:rPr>
  </w:style>
  <w:style w:type="character" w:customStyle="1" w:styleId="plagiat">
    <w:name w:val="plagiat"/>
    <w:basedOn w:val="a0"/>
    <w:uiPriority w:val="99"/>
    <w:rsid w:val="00BB2339"/>
    <w:rPr>
      <w:rFonts w:cs="Times New Roman"/>
    </w:rPr>
  </w:style>
  <w:style w:type="paragraph" w:styleId="a5">
    <w:name w:val="List Paragraph"/>
    <w:basedOn w:val="a"/>
    <w:uiPriority w:val="99"/>
    <w:qFormat/>
    <w:rsid w:val="007050E0"/>
    <w:pPr>
      <w:ind w:left="720"/>
      <w:contextualSpacing/>
    </w:pPr>
  </w:style>
  <w:style w:type="character" w:customStyle="1" w:styleId="12">
    <w:name w:val="Обычный1"/>
    <w:basedOn w:val="a0"/>
    <w:uiPriority w:val="99"/>
    <w:rsid w:val="00D74972"/>
    <w:rPr>
      <w:rFonts w:cs="Times New Roman"/>
    </w:rPr>
  </w:style>
  <w:style w:type="character" w:customStyle="1" w:styleId="legal">
    <w:name w:val="legal"/>
    <w:basedOn w:val="a0"/>
    <w:uiPriority w:val="99"/>
    <w:rsid w:val="00D459D9"/>
    <w:rPr>
      <w:rFonts w:cs="Times New Roman"/>
    </w:rPr>
  </w:style>
  <w:style w:type="paragraph" w:styleId="a6">
    <w:name w:val="footer"/>
    <w:basedOn w:val="a"/>
    <w:link w:val="a7"/>
    <w:uiPriority w:val="99"/>
    <w:rsid w:val="00D459D9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semiHidden/>
    <w:rsid w:val="00C3243B"/>
    <w:rPr>
      <w:lang w:eastAsia="en-US"/>
    </w:rPr>
  </w:style>
  <w:style w:type="character" w:styleId="a8">
    <w:name w:val="page number"/>
    <w:basedOn w:val="a0"/>
    <w:uiPriority w:val="99"/>
    <w:rsid w:val="00D459D9"/>
    <w:rPr>
      <w:rFonts w:cs="Times New Roman"/>
    </w:rPr>
  </w:style>
  <w:style w:type="character" w:customStyle="1" w:styleId="10">
    <w:name w:val="Заголовок 1 Знак"/>
    <w:basedOn w:val="a0"/>
    <w:link w:val="1"/>
    <w:uiPriority w:val="99"/>
    <w:locked/>
    <w:rsid w:val="00D459D9"/>
    <w:rPr>
      <w:rFonts w:ascii="Arial" w:hAnsi="Arial" w:cs="Arial"/>
      <w:b/>
      <w:bCs/>
      <w:kern w:val="32"/>
      <w:sz w:val="32"/>
      <w:szCs w:val="32"/>
      <w:lang w:val="ru-RU" w:eastAsia="en-US" w:bidi="ar-SA"/>
    </w:rPr>
  </w:style>
  <w:style w:type="character" w:styleId="a9">
    <w:name w:val="footnote reference"/>
    <w:basedOn w:val="a0"/>
    <w:uiPriority w:val="99"/>
    <w:semiHidden/>
    <w:rsid w:val="00255178"/>
    <w:rPr>
      <w:rFonts w:cs="Times New Roman"/>
      <w:vertAlign w:val="superscript"/>
    </w:rPr>
  </w:style>
  <w:style w:type="paragraph" w:customStyle="1" w:styleId="aa">
    <w:name w:val="Заг мой"/>
    <w:basedOn w:val="1"/>
    <w:uiPriority w:val="99"/>
    <w:rsid w:val="00255178"/>
    <w:pPr>
      <w:widowControl w:val="0"/>
      <w:autoSpaceDE w:val="0"/>
      <w:autoSpaceDN w:val="0"/>
      <w:adjustRightInd w:val="0"/>
      <w:spacing w:before="360" w:after="480" w:line="360" w:lineRule="auto"/>
      <w:jc w:val="center"/>
    </w:pPr>
    <w:rPr>
      <w:rFonts w:ascii="Times New Roman" w:hAnsi="Times New Roman" w:cs="Times New Roman"/>
      <w:bCs w:val="0"/>
      <w:sz w:val="28"/>
      <w:szCs w:val="28"/>
      <w:lang w:eastAsia="ru-RU"/>
    </w:rPr>
  </w:style>
  <w:style w:type="paragraph" w:customStyle="1" w:styleId="ab">
    <w:name w:val="Текст мой"/>
    <w:basedOn w:val="a"/>
    <w:uiPriority w:val="99"/>
    <w:rsid w:val="00255178"/>
    <w:pPr>
      <w:widowControl w:val="0"/>
      <w:autoSpaceDE w:val="0"/>
      <w:autoSpaceDN w:val="0"/>
      <w:adjustRightInd w:val="0"/>
      <w:spacing w:after="0" w:line="360" w:lineRule="auto"/>
      <w:ind w:firstLine="709"/>
      <w:jc w:val="both"/>
    </w:pPr>
    <w:rPr>
      <w:rFonts w:ascii="Times New Roman" w:hAnsi="Times New Roman"/>
      <w:sz w:val="28"/>
      <w:szCs w:val="28"/>
      <w:lang w:eastAsia="ru-RU"/>
    </w:rPr>
  </w:style>
  <w:style w:type="character" w:customStyle="1" w:styleId="Heading1Char1">
    <w:name w:val="Heading 1 Char1"/>
    <w:uiPriority w:val="99"/>
    <w:locked/>
    <w:rsid w:val="00255178"/>
    <w:rPr>
      <w:rFonts w:ascii="Arial" w:hAnsi="Arial"/>
      <w:b/>
      <w:kern w:val="32"/>
      <w:sz w:val="32"/>
      <w:lang w:val="ru-RU" w:eastAsia="ru-RU"/>
    </w:rPr>
  </w:style>
  <w:style w:type="character" w:customStyle="1" w:styleId="5">
    <w:name w:val="Основной текст (5) + Курсив"/>
    <w:uiPriority w:val="99"/>
    <w:rsid w:val="00255178"/>
    <w:rPr>
      <w:rFonts w:ascii="Times New Roman" w:hAnsi="Times New Roman"/>
      <w:i/>
      <w:spacing w:val="2"/>
      <w:sz w:val="16"/>
      <w:u w:val="none"/>
    </w:rPr>
  </w:style>
  <w:style w:type="character" w:styleId="ac">
    <w:name w:val="Strong"/>
    <w:basedOn w:val="a0"/>
    <w:uiPriority w:val="99"/>
    <w:qFormat/>
    <w:locked/>
    <w:rsid w:val="00FE355E"/>
    <w:rPr>
      <w:rFonts w:cs="Times New Roman"/>
      <w:b/>
      <w:bCs/>
    </w:rPr>
  </w:style>
  <w:style w:type="character" w:customStyle="1" w:styleId="20">
    <w:name w:val="Заголовок 2 Знак"/>
    <w:basedOn w:val="a0"/>
    <w:link w:val="2"/>
    <w:uiPriority w:val="99"/>
    <w:locked/>
    <w:rsid w:val="00B37A8F"/>
    <w:rPr>
      <w:rFonts w:ascii="Arial" w:hAnsi="Arial" w:cs="Arial"/>
      <w:b/>
      <w:bCs/>
      <w:i/>
      <w:iCs/>
      <w:sz w:val="28"/>
      <w:szCs w:val="28"/>
      <w:lang w:val="ru-RU" w:eastAsia="en-US" w:bidi="ar-SA"/>
    </w:rPr>
  </w:style>
  <w:style w:type="paragraph" w:styleId="21">
    <w:name w:val="toc 2"/>
    <w:basedOn w:val="a"/>
    <w:next w:val="a"/>
    <w:autoRedefine/>
    <w:uiPriority w:val="99"/>
    <w:semiHidden/>
    <w:locked/>
    <w:rsid w:val="00B37A8F"/>
    <w:pPr>
      <w:ind w:left="22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75CE3"/>
    <w:pPr>
      <w:spacing w:after="200" w:line="276" w:lineRule="auto"/>
    </w:pPr>
    <w:rPr>
      <w:lang w:eastAsia="en-US"/>
    </w:rPr>
  </w:style>
  <w:style w:type="paragraph" w:styleId="1">
    <w:name w:val="heading 1"/>
    <w:basedOn w:val="a"/>
    <w:next w:val="a"/>
    <w:link w:val="10"/>
    <w:uiPriority w:val="99"/>
    <w:qFormat/>
    <w:locked/>
    <w:rsid w:val="00BB2339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9"/>
    <w:qFormat/>
    <w:locked/>
    <w:rsid w:val="00B37A8F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eading1Char">
    <w:name w:val="Heading 1 Char"/>
    <w:basedOn w:val="a0"/>
    <w:uiPriority w:val="9"/>
    <w:rsid w:val="00C3243B"/>
    <w:rPr>
      <w:rFonts w:asciiTheme="majorHAnsi" w:eastAsiaTheme="majorEastAsia" w:hAnsiTheme="majorHAnsi" w:cstheme="majorBidi"/>
      <w:b/>
      <w:bCs/>
      <w:kern w:val="32"/>
      <w:sz w:val="32"/>
      <w:szCs w:val="32"/>
      <w:lang w:eastAsia="en-US"/>
    </w:rPr>
  </w:style>
  <w:style w:type="character" w:customStyle="1" w:styleId="Heading2Char">
    <w:name w:val="Heading 2 Char"/>
    <w:basedOn w:val="a0"/>
    <w:uiPriority w:val="9"/>
    <w:semiHidden/>
    <w:rsid w:val="00C3243B"/>
    <w:rPr>
      <w:rFonts w:asciiTheme="majorHAnsi" w:eastAsiaTheme="majorEastAsia" w:hAnsiTheme="majorHAnsi" w:cstheme="majorBidi"/>
      <w:b/>
      <w:bCs/>
      <w:i/>
      <w:iCs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99"/>
    <w:semiHidden/>
    <w:locked/>
    <w:rsid w:val="00BB2339"/>
  </w:style>
  <w:style w:type="character" w:styleId="a3">
    <w:name w:val="Hyperlink"/>
    <w:basedOn w:val="a0"/>
    <w:uiPriority w:val="99"/>
    <w:rsid w:val="00BB2339"/>
    <w:rPr>
      <w:rFonts w:cs="Times New Roman"/>
      <w:color w:val="0000FF"/>
      <w:u w:val="single"/>
    </w:rPr>
  </w:style>
  <w:style w:type="paragraph" w:styleId="a4">
    <w:name w:val="Normal (Web)"/>
    <w:aliases w:val="Обычный (Web)"/>
    <w:basedOn w:val="a"/>
    <w:uiPriority w:val="99"/>
    <w:rsid w:val="00BB233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 w:bidi="he-IL"/>
    </w:rPr>
  </w:style>
  <w:style w:type="character" w:customStyle="1" w:styleId="plagiat">
    <w:name w:val="plagiat"/>
    <w:basedOn w:val="a0"/>
    <w:uiPriority w:val="99"/>
    <w:rsid w:val="00BB2339"/>
    <w:rPr>
      <w:rFonts w:cs="Times New Roman"/>
    </w:rPr>
  </w:style>
  <w:style w:type="paragraph" w:styleId="a5">
    <w:name w:val="List Paragraph"/>
    <w:basedOn w:val="a"/>
    <w:uiPriority w:val="99"/>
    <w:qFormat/>
    <w:rsid w:val="007050E0"/>
    <w:pPr>
      <w:ind w:left="720"/>
      <w:contextualSpacing/>
    </w:pPr>
  </w:style>
  <w:style w:type="character" w:customStyle="1" w:styleId="12">
    <w:name w:val="Обычный1"/>
    <w:basedOn w:val="a0"/>
    <w:uiPriority w:val="99"/>
    <w:rsid w:val="00D74972"/>
    <w:rPr>
      <w:rFonts w:cs="Times New Roman"/>
    </w:rPr>
  </w:style>
  <w:style w:type="character" w:customStyle="1" w:styleId="legal">
    <w:name w:val="legal"/>
    <w:basedOn w:val="a0"/>
    <w:uiPriority w:val="99"/>
    <w:rsid w:val="00D459D9"/>
    <w:rPr>
      <w:rFonts w:cs="Times New Roman"/>
    </w:rPr>
  </w:style>
  <w:style w:type="paragraph" w:styleId="a6">
    <w:name w:val="footer"/>
    <w:basedOn w:val="a"/>
    <w:link w:val="a7"/>
    <w:uiPriority w:val="99"/>
    <w:rsid w:val="00D459D9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semiHidden/>
    <w:rsid w:val="00C3243B"/>
    <w:rPr>
      <w:lang w:eastAsia="en-US"/>
    </w:rPr>
  </w:style>
  <w:style w:type="character" w:styleId="a8">
    <w:name w:val="page number"/>
    <w:basedOn w:val="a0"/>
    <w:uiPriority w:val="99"/>
    <w:rsid w:val="00D459D9"/>
    <w:rPr>
      <w:rFonts w:cs="Times New Roman"/>
    </w:rPr>
  </w:style>
  <w:style w:type="character" w:customStyle="1" w:styleId="10">
    <w:name w:val="Заголовок 1 Знак"/>
    <w:basedOn w:val="a0"/>
    <w:link w:val="1"/>
    <w:uiPriority w:val="99"/>
    <w:locked/>
    <w:rsid w:val="00D459D9"/>
    <w:rPr>
      <w:rFonts w:ascii="Arial" w:hAnsi="Arial" w:cs="Arial"/>
      <w:b/>
      <w:bCs/>
      <w:kern w:val="32"/>
      <w:sz w:val="32"/>
      <w:szCs w:val="32"/>
      <w:lang w:val="ru-RU" w:eastAsia="en-US" w:bidi="ar-SA"/>
    </w:rPr>
  </w:style>
  <w:style w:type="character" w:styleId="a9">
    <w:name w:val="footnote reference"/>
    <w:basedOn w:val="a0"/>
    <w:uiPriority w:val="99"/>
    <w:semiHidden/>
    <w:rsid w:val="00255178"/>
    <w:rPr>
      <w:rFonts w:cs="Times New Roman"/>
      <w:vertAlign w:val="superscript"/>
    </w:rPr>
  </w:style>
  <w:style w:type="paragraph" w:customStyle="1" w:styleId="aa">
    <w:name w:val="Заг мой"/>
    <w:basedOn w:val="1"/>
    <w:uiPriority w:val="99"/>
    <w:rsid w:val="00255178"/>
    <w:pPr>
      <w:widowControl w:val="0"/>
      <w:autoSpaceDE w:val="0"/>
      <w:autoSpaceDN w:val="0"/>
      <w:adjustRightInd w:val="0"/>
      <w:spacing w:before="360" w:after="480" w:line="360" w:lineRule="auto"/>
      <w:jc w:val="center"/>
    </w:pPr>
    <w:rPr>
      <w:rFonts w:ascii="Times New Roman" w:hAnsi="Times New Roman" w:cs="Times New Roman"/>
      <w:bCs w:val="0"/>
      <w:sz w:val="28"/>
      <w:szCs w:val="28"/>
      <w:lang w:eastAsia="ru-RU"/>
    </w:rPr>
  </w:style>
  <w:style w:type="paragraph" w:customStyle="1" w:styleId="ab">
    <w:name w:val="Текст мой"/>
    <w:basedOn w:val="a"/>
    <w:uiPriority w:val="99"/>
    <w:rsid w:val="00255178"/>
    <w:pPr>
      <w:widowControl w:val="0"/>
      <w:autoSpaceDE w:val="0"/>
      <w:autoSpaceDN w:val="0"/>
      <w:adjustRightInd w:val="0"/>
      <w:spacing w:after="0" w:line="360" w:lineRule="auto"/>
      <w:ind w:firstLine="709"/>
      <w:jc w:val="both"/>
    </w:pPr>
    <w:rPr>
      <w:rFonts w:ascii="Times New Roman" w:hAnsi="Times New Roman"/>
      <w:sz w:val="28"/>
      <w:szCs w:val="28"/>
      <w:lang w:eastAsia="ru-RU"/>
    </w:rPr>
  </w:style>
  <w:style w:type="character" w:customStyle="1" w:styleId="Heading1Char1">
    <w:name w:val="Heading 1 Char1"/>
    <w:uiPriority w:val="99"/>
    <w:locked/>
    <w:rsid w:val="00255178"/>
    <w:rPr>
      <w:rFonts w:ascii="Arial" w:hAnsi="Arial"/>
      <w:b/>
      <w:kern w:val="32"/>
      <w:sz w:val="32"/>
      <w:lang w:val="ru-RU" w:eastAsia="ru-RU"/>
    </w:rPr>
  </w:style>
  <w:style w:type="character" w:customStyle="1" w:styleId="5">
    <w:name w:val="Основной текст (5) + Курсив"/>
    <w:uiPriority w:val="99"/>
    <w:rsid w:val="00255178"/>
    <w:rPr>
      <w:rFonts w:ascii="Times New Roman" w:hAnsi="Times New Roman"/>
      <w:i/>
      <w:spacing w:val="2"/>
      <w:sz w:val="16"/>
      <w:u w:val="none"/>
    </w:rPr>
  </w:style>
  <w:style w:type="character" w:styleId="ac">
    <w:name w:val="Strong"/>
    <w:basedOn w:val="a0"/>
    <w:uiPriority w:val="99"/>
    <w:qFormat/>
    <w:locked/>
    <w:rsid w:val="00FE355E"/>
    <w:rPr>
      <w:rFonts w:cs="Times New Roman"/>
      <w:b/>
      <w:bCs/>
    </w:rPr>
  </w:style>
  <w:style w:type="character" w:customStyle="1" w:styleId="20">
    <w:name w:val="Заголовок 2 Знак"/>
    <w:basedOn w:val="a0"/>
    <w:link w:val="2"/>
    <w:uiPriority w:val="99"/>
    <w:locked/>
    <w:rsid w:val="00B37A8F"/>
    <w:rPr>
      <w:rFonts w:ascii="Arial" w:hAnsi="Arial" w:cs="Arial"/>
      <w:b/>
      <w:bCs/>
      <w:i/>
      <w:iCs/>
      <w:sz w:val="28"/>
      <w:szCs w:val="28"/>
      <w:lang w:val="ru-RU" w:eastAsia="en-US" w:bidi="ar-SA"/>
    </w:rPr>
  </w:style>
  <w:style w:type="paragraph" w:styleId="21">
    <w:name w:val="toc 2"/>
    <w:basedOn w:val="a"/>
    <w:next w:val="a"/>
    <w:autoRedefine/>
    <w:uiPriority w:val="99"/>
    <w:semiHidden/>
    <w:locked/>
    <w:rsid w:val="00B37A8F"/>
    <w:pPr>
      <w:ind w:left="2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62502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1800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1800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1800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1800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1801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1801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1801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1801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1801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8180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8180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781801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1801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987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festival.1september.ru/articles/639414/" TargetMode="External"/><Relationship Id="rId18" Type="http://schemas.openxmlformats.org/officeDocument/2006/relationships/image" Target="media/image5.emf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oleObject" Target="embeddings/oleObject4.bin"/><Relationship Id="rId7" Type="http://schemas.openxmlformats.org/officeDocument/2006/relationships/footnotes" Target="footnotes.xml"/><Relationship Id="rId12" Type="http://schemas.openxmlformats.org/officeDocument/2006/relationships/hyperlink" Target="http://yandex.ru/clck/jsredir?from=yandex.ru" TargetMode="External"/><Relationship Id="rId17" Type="http://schemas.openxmlformats.org/officeDocument/2006/relationships/oleObject" Target="embeddings/oleObject2.bin"/><Relationship Id="rId25" Type="http://schemas.openxmlformats.org/officeDocument/2006/relationships/oleObject" Target="embeddings/oleObject6.bin"/><Relationship Id="rId2" Type="http://schemas.openxmlformats.org/officeDocument/2006/relationships/numbering" Target="numbering.xml"/><Relationship Id="rId16" Type="http://schemas.openxmlformats.org/officeDocument/2006/relationships/image" Target="media/image4.emf"/><Relationship Id="rId20" Type="http://schemas.openxmlformats.org/officeDocument/2006/relationships/image" Target="media/image6.emf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pish.ru/blog/articles/articles2014/2912" TargetMode="External"/><Relationship Id="rId24" Type="http://schemas.openxmlformats.org/officeDocument/2006/relationships/image" Target="media/image8.emf"/><Relationship Id="rId5" Type="http://schemas.openxmlformats.org/officeDocument/2006/relationships/settings" Target="settings.xml"/><Relationship Id="rId15" Type="http://schemas.openxmlformats.org/officeDocument/2006/relationships/oleObject" Target="embeddings/oleObject1.bin"/><Relationship Id="rId23" Type="http://schemas.openxmlformats.org/officeDocument/2006/relationships/oleObject" Target="embeddings/oleObject5.bin"/><Relationship Id="rId28" Type="http://schemas.openxmlformats.org/officeDocument/2006/relationships/fontTable" Target="fontTable.xml"/><Relationship Id="rId10" Type="http://schemas.openxmlformats.org/officeDocument/2006/relationships/image" Target="media/image2.jpeg"/><Relationship Id="rId19" Type="http://schemas.openxmlformats.org/officeDocument/2006/relationships/oleObject" Target="embeddings/oleObject3.bin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3.emf"/><Relationship Id="rId22" Type="http://schemas.openxmlformats.org/officeDocument/2006/relationships/image" Target="media/image7.emf"/><Relationship Id="rId27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65F03C5-715A-4635-8AF2-BF973D6B703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67</TotalTime>
  <Pages>29</Pages>
  <Words>4454</Words>
  <Characters>33945</Characters>
  <Application>Microsoft Office Word</Application>
  <DocSecurity>0</DocSecurity>
  <Lines>282</Lines>
  <Paragraphs>76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Содержание</vt:lpstr>
    </vt:vector>
  </TitlesOfParts>
  <Company>SPecialiST RePack</Company>
  <LinksUpToDate>false</LinksUpToDate>
  <CharactersWithSpaces>38323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Содержание</dc:title>
  <dc:creator>1</dc:creator>
  <cp:lastModifiedBy>1</cp:lastModifiedBy>
  <cp:revision>10</cp:revision>
  <dcterms:created xsi:type="dcterms:W3CDTF">2020-05-01T14:34:00Z</dcterms:created>
  <dcterms:modified xsi:type="dcterms:W3CDTF">2020-05-02T19:37:00Z</dcterms:modified>
</cp:coreProperties>
</file>