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138" w:rsidRDefault="00190138" w:rsidP="001901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:rsidR="00190138" w:rsidRDefault="00190138" w:rsidP="0019013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56651" w:rsidRDefault="00A56651" w:rsidP="00A5665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СПб ГБПОУ</w:t>
      </w:r>
      <w:proofErr w:type="gramStart"/>
      <w:r>
        <w:rPr>
          <w:rFonts w:ascii="Times New Roman" w:hAnsi="Times New Roman" w:cs="Times New Roman"/>
          <w:sz w:val="28"/>
          <w:szCs w:val="28"/>
        </w:rPr>
        <w:t>«М</w:t>
      </w:r>
      <w:proofErr w:type="gramEnd"/>
      <w:r>
        <w:rPr>
          <w:rFonts w:ascii="Times New Roman" w:hAnsi="Times New Roman" w:cs="Times New Roman"/>
          <w:sz w:val="28"/>
          <w:szCs w:val="28"/>
        </w:rPr>
        <w:t>едицинский колледж №2»</w:t>
      </w:r>
    </w:p>
    <w:p w:rsidR="00A56651" w:rsidRDefault="00A56651" w:rsidP="00A5665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6651" w:rsidRDefault="00A56651" w:rsidP="00A5665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6651" w:rsidRDefault="00A56651" w:rsidP="00A5665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6651" w:rsidRDefault="003754B7" w:rsidP="00A5665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</w:t>
      </w:r>
    </w:p>
    <w:p w:rsidR="00190138" w:rsidRPr="006D4030" w:rsidRDefault="00190138" w:rsidP="0019013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D4045" w:rsidRDefault="00190138" w:rsidP="00190138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90138">
        <w:rPr>
          <w:rFonts w:ascii="Times New Roman" w:hAnsi="Times New Roman" w:cs="Times New Roman"/>
          <w:b/>
          <w:bCs/>
          <w:sz w:val="32"/>
          <w:szCs w:val="32"/>
        </w:rPr>
        <w:t xml:space="preserve">Памятник природы </w:t>
      </w:r>
      <w:r>
        <w:rPr>
          <w:rFonts w:ascii="Times New Roman" w:hAnsi="Times New Roman" w:cs="Times New Roman"/>
          <w:b/>
          <w:sz w:val="32"/>
          <w:szCs w:val="32"/>
        </w:rPr>
        <w:t xml:space="preserve">- </w:t>
      </w:r>
      <w:r w:rsidRPr="00190138">
        <w:rPr>
          <w:rFonts w:ascii="Times New Roman" w:hAnsi="Times New Roman" w:cs="Times New Roman"/>
          <w:b/>
          <w:bCs/>
          <w:sz w:val="32"/>
          <w:szCs w:val="32"/>
        </w:rPr>
        <w:t xml:space="preserve"> «</w:t>
      </w:r>
      <w:proofErr w:type="spellStart"/>
      <w:r w:rsidRPr="00190138">
        <w:rPr>
          <w:rFonts w:ascii="Times New Roman" w:hAnsi="Times New Roman" w:cs="Times New Roman"/>
          <w:b/>
          <w:bCs/>
          <w:sz w:val="32"/>
          <w:szCs w:val="32"/>
        </w:rPr>
        <w:t>Дудергофские</w:t>
      </w:r>
      <w:proofErr w:type="spellEnd"/>
      <w:r w:rsidRPr="00190138">
        <w:rPr>
          <w:rFonts w:ascii="Times New Roman" w:hAnsi="Times New Roman" w:cs="Times New Roman"/>
          <w:b/>
          <w:bCs/>
          <w:sz w:val="32"/>
          <w:szCs w:val="32"/>
        </w:rPr>
        <w:t xml:space="preserve"> высоты»</w:t>
      </w:r>
    </w:p>
    <w:p w:rsidR="00A56651" w:rsidRDefault="00A56651" w:rsidP="00190138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A56651" w:rsidRDefault="00A56651" w:rsidP="00190138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A56651" w:rsidRDefault="00A56651" w:rsidP="00190138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A56651" w:rsidRDefault="00A56651" w:rsidP="00190138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A56651" w:rsidRDefault="00A56651" w:rsidP="00190138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A56651" w:rsidRDefault="00A56651" w:rsidP="00A56651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преподаватель</w:t>
      </w:r>
      <w:r w:rsidR="001901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6651" w:rsidRDefault="00A56651" w:rsidP="00A56651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экологии и географии </w:t>
      </w:r>
    </w:p>
    <w:p w:rsidR="00A56651" w:rsidRDefault="00A56651" w:rsidP="00A56651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Осипенкова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О.И.</w:t>
      </w:r>
    </w:p>
    <w:p w:rsidR="00A56651" w:rsidRDefault="00A56651" w:rsidP="008D404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6651" w:rsidRDefault="00A56651" w:rsidP="008D404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6651" w:rsidRDefault="00A56651" w:rsidP="008D404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6651" w:rsidRDefault="00A56651" w:rsidP="008D404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6651" w:rsidRDefault="00A56651" w:rsidP="008D404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6651" w:rsidRDefault="00A56651" w:rsidP="008D404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6651" w:rsidRDefault="00A56651" w:rsidP="008D404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6651" w:rsidRDefault="00A56651" w:rsidP="008D404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0138" w:rsidRDefault="00190138" w:rsidP="008D404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Санкт – Петербург</w:t>
      </w:r>
    </w:p>
    <w:p w:rsidR="00190138" w:rsidRPr="00A56651" w:rsidRDefault="00A56651" w:rsidP="00A5665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2019-2020</w:t>
      </w:r>
    </w:p>
    <w:p w:rsidR="008D4045" w:rsidRDefault="008D4045" w:rsidP="008D4045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Цели и задачи: </w:t>
      </w:r>
    </w:p>
    <w:p w:rsidR="008D4045" w:rsidRDefault="008D4045" w:rsidP="008D404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4045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Pr="008D4045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8D4045">
        <w:rPr>
          <w:rFonts w:ascii="Times New Roman" w:hAnsi="Times New Roman" w:cs="Times New Roman"/>
          <w:sz w:val="24"/>
          <w:szCs w:val="24"/>
        </w:rPr>
        <w:t xml:space="preserve">сформировать представление о </w:t>
      </w:r>
      <w:proofErr w:type="spellStart"/>
      <w:r w:rsidRPr="008D4045">
        <w:rPr>
          <w:rFonts w:ascii="Times New Roman" w:hAnsi="Times New Roman" w:cs="Times New Roman"/>
          <w:sz w:val="24"/>
          <w:szCs w:val="24"/>
        </w:rPr>
        <w:t>Дудергофских</w:t>
      </w:r>
      <w:proofErr w:type="spellEnd"/>
      <w:r w:rsidRPr="008D4045">
        <w:rPr>
          <w:rFonts w:ascii="Times New Roman" w:hAnsi="Times New Roman" w:cs="Times New Roman"/>
          <w:sz w:val="24"/>
          <w:szCs w:val="24"/>
        </w:rPr>
        <w:t xml:space="preserve"> высотах,  как важном объекте рекреационных ресурсов Красносельского района. </w:t>
      </w:r>
    </w:p>
    <w:p w:rsidR="008D4045" w:rsidRPr="008D4045" w:rsidRDefault="008D4045" w:rsidP="008D404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4045">
        <w:rPr>
          <w:rFonts w:ascii="Times New Roman" w:hAnsi="Times New Roman" w:cs="Times New Roman"/>
          <w:b/>
          <w:bCs/>
          <w:sz w:val="24"/>
          <w:szCs w:val="24"/>
        </w:rPr>
        <w:t xml:space="preserve">Задачи: </w:t>
      </w:r>
    </w:p>
    <w:p w:rsidR="003872FB" w:rsidRPr="008D4045" w:rsidRDefault="008D4045" w:rsidP="008D4045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4045">
        <w:rPr>
          <w:rFonts w:ascii="Times New Roman" w:hAnsi="Times New Roman" w:cs="Times New Roman"/>
          <w:sz w:val="24"/>
          <w:szCs w:val="24"/>
        </w:rPr>
        <w:t xml:space="preserve"> провести оценку  </w:t>
      </w:r>
      <w:proofErr w:type="spellStart"/>
      <w:r w:rsidRPr="008D4045">
        <w:rPr>
          <w:rFonts w:ascii="Times New Roman" w:hAnsi="Times New Roman" w:cs="Times New Roman"/>
          <w:sz w:val="24"/>
          <w:szCs w:val="24"/>
        </w:rPr>
        <w:t>Дудергофских</w:t>
      </w:r>
      <w:proofErr w:type="spellEnd"/>
      <w:r w:rsidRPr="008D4045">
        <w:rPr>
          <w:rFonts w:ascii="Times New Roman" w:hAnsi="Times New Roman" w:cs="Times New Roman"/>
          <w:sz w:val="24"/>
          <w:szCs w:val="24"/>
        </w:rPr>
        <w:t xml:space="preserve"> высот с точки зрения возможностей их рекреационного потенциала для жителей Красносельского района.</w:t>
      </w:r>
    </w:p>
    <w:p w:rsidR="003872FB" w:rsidRPr="008D4045" w:rsidRDefault="008D4045" w:rsidP="008D4045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4045">
        <w:rPr>
          <w:rFonts w:ascii="Times New Roman" w:hAnsi="Times New Roman" w:cs="Times New Roman"/>
          <w:sz w:val="24"/>
          <w:szCs w:val="24"/>
        </w:rPr>
        <w:t xml:space="preserve"> сформировать отношение к </w:t>
      </w:r>
      <w:proofErr w:type="spellStart"/>
      <w:r w:rsidRPr="008D4045">
        <w:rPr>
          <w:rFonts w:ascii="Times New Roman" w:hAnsi="Times New Roman" w:cs="Times New Roman"/>
          <w:sz w:val="24"/>
          <w:szCs w:val="24"/>
        </w:rPr>
        <w:t>Дудергофским</w:t>
      </w:r>
      <w:proofErr w:type="spellEnd"/>
      <w:r w:rsidRPr="008D4045">
        <w:rPr>
          <w:rFonts w:ascii="Times New Roman" w:hAnsi="Times New Roman" w:cs="Times New Roman"/>
          <w:sz w:val="24"/>
          <w:szCs w:val="24"/>
        </w:rPr>
        <w:t xml:space="preserve"> высотам как уникальному и невосполнимому памятнику природы и истории</w:t>
      </w:r>
      <w:proofErr w:type="gramStart"/>
      <w:r w:rsidRPr="008D4045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8D4045">
        <w:rPr>
          <w:rFonts w:ascii="Times New Roman" w:hAnsi="Times New Roman" w:cs="Times New Roman"/>
          <w:sz w:val="24"/>
          <w:szCs w:val="24"/>
        </w:rPr>
        <w:t>анкт – Петербурга</w:t>
      </w:r>
    </w:p>
    <w:p w:rsidR="003872FB" w:rsidRPr="008D4045" w:rsidRDefault="008D4045" w:rsidP="008D4045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4045">
        <w:rPr>
          <w:rFonts w:ascii="Times New Roman" w:hAnsi="Times New Roman" w:cs="Times New Roman"/>
          <w:sz w:val="24"/>
          <w:szCs w:val="24"/>
        </w:rPr>
        <w:t xml:space="preserve"> привлечь внимание общественности к необходимости бережного отношения к уникальному памятнику природы и месту отдыха жителей района – </w:t>
      </w:r>
      <w:proofErr w:type="spellStart"/>
      <w:r w:rsidRPr="008D4045">
        <w:rPr>
          <w:rFonts w:ascii="Times New Roman" w:hAnsi="Times New Roman" w:cs="Times New Roman"/>
          <w:sz w:val="24"/>
          <w:szCs w:val="24"/>
        </w:rPr>
        <w:t>Дудергофским</w:t>
      </w:r>
      <w:proofErr w:type="spellEnd"/>
      <w:r w:rsidRPr="008D4045">
        <w:rPr>
          <w:rFonts w:ascii="Times New Roman" w:hAnsi="Times New Roman" w:cs="Times New Roman"/>
          <w:sz w:val="24"/>
          <w:szCs w:val="24"/>
        </w:rPr>
        <w:t xml:space="preserve"> высотам. </w:t>
      </w:r>
    </w:p>
    <w:p w:rsidR="0052594A" w:rsidRPr="0015757D" w:rsidRDefault="00EB352E" w:rsidP="007F663E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757D">
        <w:rPr>
          <w:rFonts w:ascii="Times New Roman" w:hAnsi="Times New Roman" w:cs="Times New Roman"/>
          <w:b/>
          <w:sz w:val="32"/>
          <w:szCs w:val="32"/>
        </w:rPr>
        <w:t xml:space="preserve">Памятник – природы </w:t>
      </w:r>
      <w:proofErr w:type="spellStart"/>
      <w:r w:rsidRPr="0015757D">
        <w:rPr>
          <w:rFonts w:ascii="Times New Roman" w:hAnsi="Times New Roman" w:cs="Times New Roman"/>
          <w:b/>
          <w:sz w:val="32"/>
          <w:szCs w:val="32"/>
        </w:rPr>
        <w:t>Дудергофские</w:t>
      </w:r>
      <w:proofErr w:type="spellEnd"/>
      <w:r w:rsidRPr="0015757D">
        <w:rPr>
          <w:rFonts w:ascii="Times New Roman" w:hAnsi="Times New Roman" w:cs="Times New Roman"/>
          <w:b/>
          <w:sz w:val="32"/>
          <w:szCs w:val="32"/>
        </w:rPr>
        <w:t xml:space="preserve"> высоты</w:t>
      </w:r>
    </w:p>
    <w:p w:rsidR="00C04A4F" w:rsidRPr="007F663E" w:rsidRDefault="00C04A4F" w:rsidP="007F663E">
      <w:pPr>
        <w:spacing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F663E">
        <w:rPr>
          <w:rFonts w:ascii="Times New Roman" w:hAnsi="Times New Roman" w:cs="Times New Roman"/>
          <w:i/>
          <w:sz w:val="24"/>
          <w:szCs w:val="24"/>
        </w:rPr>
        <w:t xml:space="preserve">                        «Я хочу</w:t>
      </w:r>
      <w:proofErr w:type="gramStart"/>
      <w:r w:rsidRPr="007F663E">
        <w:rPr>
          <w:rFonts w:ascii="Times New Roman" w:hAnsi="Times New Roman" w:cs="Times New Roman"/>
          <w:i/>
          <w:sz w:val="24"/>
          <w:szCs w:val="24"/>
        </w:rPr>
        <w:t xml:space="preserve"> ….</w:t>
      </w:r>
      <w:proofErr w:type="gramEnd"/>
      <w:r w:rsidRPr="007F663E">
        <w:rPr>
          <w:rFonts w:ascii="Times New Roman" w:hAnsi="Times New Roman" w:cs="Times New Roman"/>
          <w:i/>
          <w:sz w:val="24"/>
          <w:szCs w:val="24"/>
        </w:rPr>
        <w:t>чтоб ничто, достойное внимания, не исчезало из памяти людей.»</w:t>
      </w:r>
    </w:p>
    <w:p w:rsidR="00C04A4F" w:rsidRPr="007F663E" w:rsidRDefault="00C04A4F" w:rsidP="007F663E">
      <w:pPr>
        <w:spacing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F663E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М. Горький</w:t>
      </w:r>
    </w:p>
    <w:p w:rsidR="00EB352E" w:rsidRPr="007F663E" w:rsidRDefault="0094202D" w:rsidP="007F663E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F663E">
        <w:rPr>
          <w:rFonts w:ascii="Times New Roman" w:hAnsi="Times New Roman" w:cs="Times New Roman"/>
          <w:b/>
          <w:sz w:val="24"/>
          <w:szCs w:val="24"/>
        </w:rPr>
        <w:t>Вступление</w:t>
      </w:r>
    </w:p>
    <w:p w:rsidR="00DC6DA4" w:rsidRPr="007F663E" w:rsidRDefault="000A1895" w:rsidP="0019013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663E">
        <w:rPr>
          <w:rFonts w:ascii="Times New Roman" w:hAnsi="Times New Roman" w:cs="Times New Roman"/>
          <w:sz w:val="24"/>
          <w:szCs w:val="24"/>
        </w:rPr>
        <w:t>В представлении большинства петербуржцев наш город – это, прежде всего, архитектурные ансамбли, проспекты и улицы, одетые в камень и бетон, промышленные зоны,  загородные дворцы с огромными парками в регулярном стиле. Природа</w:t>
      </w:r>
      <w:r w:rsidR="00D72FCF" w:rsidRPr="007F663E">
        <w:rPr>
          <w:rFonts w:ascii="Times New Roman" w:hAnsi="Times New Roman" w:cs="Times New Roman"/>
          <w:sz w:val="24"/>
          <w:szCs w:val="24"/>
        </w:rPr>
        <w:t xml:space="preserve">, </w:t>
      </w:r>
      <w:r w:rsidRPr="007F663E">
        <w:rPr>
          <w:rFonts w:ascii="Times New Roman" w:hAnsi="Times New Roman" w:cs="Times New Roman"/>
          <w:sz w:val="24"/>
          <w:szCs w:val="24"/>
        </w:rPr>
        <w:t xml:space="preserve">тем более дикая, плохо ассоциируется с мегаполисом. </w:t>
      </w:r>
      <w:r w:rsidR="00D72FCF" w:rsidRPr="007F663E">
        <w:rPr>
          <w:rFonts w:ascii="Times New Roman" w:hAnsi="Times New Roman" w:cs="Times New Roman"/>
          <w:sz w:val="24"/>
          <w:szCs w:val="24"/>
        </w:rPr>
        <w:t>Но наряду с городской застройкой и промышленными зонами территория нашего города включает в себя и другой мир – уникальные природные комплексы, расположенные в пределах городской черты.</w:t>
      </w:r>
      <w:r w:rsidR="00034A1A" w:rsidRPr="007F663E">
        <w:rPr>
          <w:rFonts w:ascii="Times New Roman" w:hAnsi="Times New Roman" w:cs="Times New Roman"/>
          <w:sz w:val="24"/>
          <w:szCs w:val="24"/>
        </w:rPr>
        <w:t xml:space="preserve"> </w:t>
      </w:r>
      <w:r w:rsidR="00D72FCF" w:rsidRPr="007F663E">
        <w:rPr>
          <w:rFonts w:ascii="Times New Roman" w:hAnsi="Times New Roman" w:cs="Times New Roman"/>
          <w:sz w:val="24"/>
          <w:szCs w:val="24"/>
        </w:rPr>
        <w:t>В этом отношении особенно повезло жителям нашего Красносельского района, здесь всего за несколько минут езды можно наблюдать много</w:t>
      </w:r>
      <w:r w:rsidR="00E40720" w:rsidRPr="007F663E">
        <w:rPr>
          <w:rFonts w:ascii="Times New Roman" w:hAnsi="Times New Roman" w:cs="Times New Roman"/>
          <w:sz w:val="24"/>
          <w:szCs w:val="24"/>
        </w:rPr>
        <w:t>тысячные миграции  водоплавающих птиц, отыскать десятки редких видов растений, вдыхать чистый лесной воздух, весной восхищаться белоснежными полянами ветреницы дубравной и слушать пение птиц</w:t>
      </w:r>
      <w:r w:rsidR="00DC6DA4" w:rsidRPr="007F663E">
        <w:rPr>
          <w:rFonts w:ascii="Times New Roman" w:hAnsi="Times New Roman" w:cs="Times New Roman"/>
          <w:sz w:val="24"/>
          <w:szCs w:val="24"/>
        </w:rPr>
        <w:t>. Н</w:t>
      </w:r>
      <w:r w:rsidR="00E40720" w:rsidRPr="007F663E">
        <w:rPr>
          <w:rFonts w:ascii="Times New Roman" w:hAnsi="Times New Roman" w:cs="Times New Roman"/>
          <w:sz w:val="24"/>
          <w:szCs w:val="24"/>
        </w:rPr>
        <w:t xml:space="preserve">а </w:t>
      </w:r>
      <w:r w:rsidR="00DC6DA4" w:rsidRPr="007F663E">
        <w:rPr>
          <w:rFonts w:ascii="Times New Roman" w:hAnsi="Times New Roman" w:cs="Times New Roman"/>
          <w:sz w:val="24"/>
          <w:szCs w:val="24"/>
        </w:rPr>
        <w:t>территории нашего района расположен уникальный памятник природы – Дудергофские высоты.</w:t>
      </w:r>
    </w:p>
    <w:p w:rsidR="00DC6DA4" w:rsidRPr="007F663E" w:rsidRDefault="00DC6DA4" w:rsidP="007F663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663E">
        <w:rPr>
          <w:rFonts w:ascii="Times New Roman" w:hAnsi="Times New Roman" w:cs="Times New Roman"/>
          <w:sz w:val="24"/>
          <w:szCs w:val="24"/>
        </w:rPr>
        <w:t xml:space="preserve"> </w:t>
      </w:r>
      <w:r w:rsidR="0015757D">
        <w:rPr>
          <w:rFonts w:ascii="Times New Roman" w:hAnsi="Times New Roman" w:cs="Times New Roman"/>
          <w:sz w:val="24"/>
          <w:szCs w:val="24"/>
        </w:rPr>
        <w:tab/>
      </w:r>
      <w:r w:rsidRPr="007F663E">
        <w:rPr>
          <w:rFonts w:ascii="Times New Roman" w:hAnsi="Times New Roman" w:cs="Times New Roman"/>
          <w:sz w:val="24"/>
          <w:szCs w:val="24"/>
        </w:rPr>
        <w:t xml:space="preserve">«Памятники природы» - </w:t>
      </w:r>
      <w:r w:rsidR="0094202D" w:rsidRPr="007F663E">
        <w:rPr>
          <w:rFonts w:ascii="Times New Roman" w:hAnsi="Times New Roman" w:cs="Times New Roman"/>
          <w:sz w:val="24"/>
          <w:szCs w:val="24"/>
        </w:rPr>
        <w:t xml:space="preserve"> это неповторимые творения, вызывающие восхищение, они служат для отдыха людей</w:t>
      </w:r>
      <w:r w:rsidR="00B15DB3" w:rsidRPr="007F663E">
        <w:rPr>
          <w:rFonts w:ascii="Times New Roman" w:hAnsi="Times New Roman" w:cs="Times New Roman"/>
          <w:sz w:val="24"/>
          <w:szCs w:val="24"/>
        </w:rPr>
        <w:t xml:space="preserve">, удовлетворения их эстетических потребностей, укрепления здоровья. </w:t>
      </w:r>
      <w:r w:rsidRPr="007F663E">
        <w:rPr>
          <w:rFonts w:ascii="Times New Roman" w:hAnsi="Times New Roman" w:cs="Times New Roman"/>
          <w:sz w:val="24"/>
          <w:szCs w:val="24"/>
        </w:rPr>
        <w:t xml:space="preserve">Здесь можно отвлечься от городской суеты, проникнуться радостью общения с </w:t>
      </w:r>
      <w:r w:rsidRPr="007F663E">
        <w:rPr>
          <w:rFonts w:ascii="Times New Roman" w:hAnsi="Times New Roman" w:cs="Times New Roman"/>
          <w:sz w:val="24"/>
          <w:szCs w:val="24"/>
        </w:rPr>
        <w:lastRenderedPageBreak/>
        <w:t xml:space="preserve">первозданной природой, </w:t>
      </w:r>
      <w:r w:rsidR="003E1F44" w:rsidRPr="007F663E">
        <w:rPr>
          <w:rFonts w:ascii="Times New Roman" w:hAnsi="Times New Roman" w:cs="Times New Roman"/>
          <w:sz w:val="24"/>
          <w:szCs w:val="24"/>
        </w:rPr>
        <w:t xml:space="preserve">а </w:t>
      </w:r>
      <w:r w:rsidRPr="007F663E">
        <w:rPr>
          <w:rFonts w:ascii="Times New Roman" w:hAnsi="Times New Roman" w:cs="Times New Roman"/>
          <w:sz w:val="24"/>
          <w:szCs w:val="24"/>
        </w:rPr>
        <w:t>не с той искусственн</w:t>
      </w:r>
      <w:r w:rsidR="003E1F44" w:rsidRPr="007F663E">
        <w:rPr>
          <w:rFonts w:ascii="Times New Roman" w:hAnsi="Times New Roman" w:cs="Times New Roman"/>
          <w:sz w:val="24"/>
          <w:szCs w:val="24"/>
        </w:rPr>
        <w:t>ой средой, которую создали люди, почувствовать себя человеком, частью мироздания, а не придатком гигантского городского механизма.</w:t>
      </w:r>
    </w:p>
    <w:p w:rsidR="00D600F5" w:rsidRPr="007F663E" w:rsidRDefault="003E1F44" w:rsidP="0015757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663E">
        <w:rPr>
          <w:rFonts w:ascii="Times New Roman" w:hAnsi="Times New Roman" w:cs="Times New Roman"/>
          <w:sz w:val="24"/>
          <w:szCs w:val="24"/>
        </w:rPr>
        <w:t>Как часто в поисках нового и интересного нас манят далёкие страны и континенты и мы порой не замечаем того, что рядом с нами, всего в нескольких минутах езды</w:t>
      </w:r>
      <w:r w:rsidR="0015757D">
        <w:rPr>
          <w:rFonts w:ascii="Times New Roman" w:hAnsi="Times New Roman" w:cs="Times New Roman"/>
          <w:sz w:val="24"/>
          <w:szCs w:val="24"/>
        </w:rPr>
        <w:t>,</w:t>
      </w:r>
      <w:r w:rsidRPr="007F663E">
        <w:rPr>
          <w:rFonts w:ascii="Times New Roman" w:hAnsi="Times New Roman" w:cs="Times New Roman"/>
          <w:sz w:val="24"/>
          <w:szCs w:val="24"/>
        </w:rPr>
        <w:t xml:space="preserve"> находятся уникальные по своей красоте и неповторимости уголки природы. </w:t>
      </w:r>
      <w:r w:rsidR="00D600F5" w:rsidRPr="007F663E">
        <w:rPr>
          <w:rFonts w:ascii="Times New Roman" w:hAnsi="Times New Roman" w:cs="Times New Roman"/>
          <w:sz w:val="24"/>
          <w:szCs w:val="24"/>
        </w:rPr>
        <w:t>Таким любимым и дорогим местом моего отдыха в Красносельском районе являются Дудергофские высоты – памятник природы регионального значения.</w:t>
      </w:r>
    </w:p>
    <w:p w:rsidR="00D600F5" w:rsidRPr="007F663E" w:rsidRDefault="00D600F5" w:rsidP="007F663E">
      <w:pPr>
        <w:pStyle w:val="a3"/>
        <w:shd w:val="clear" w:color="auto" w:fill="FFFFFF"/>
        <w:spacing w:before="0" w:beforeAutospacing="0" w:after="225" w:afterAutospacing="0" w:line="360" w:lineRule="auto"/>
        <w:jc w:val="both"/>
        <w:textAlignment w:val="baseline"/>
        <w:rPr>
          <w:b/>
        </w:rPr>
      </w:pPr>
    </w:p>
    <w:p w:rsidR="0077689D" w:rsidRPr="007F663E" w:rsidRDefault="0077689D" w:rsidP="007F663E">
      <w:pPr>
        <w:pStyle w:val="a3"/>
        <w:shd w:val="clear" w:color="auto" w:fill="FFFFFF"/>
        <w:spacing w:before="0" w:beforeAutospacing="0" w:after="225" w:afterAutospacing="0" w:line="360" w:lineRule="auto"/>
        <w:jc w:val="both"/>
        <w:textAlignment w:val="baseline"/>
        <w:rPr>
          <w:b/>
        </w:rPr>
      </w:pPr>
      <w:r w:rsidRPr="007F663E">
        <w:rPr>
          <w:b/>
        </w:rPr>
        <w:t>Содержание</w:t>
      </w:r>
    </w:p>
    <w:p w:rsidR="00D600F5" w:rsidRPr="007F663E" w:rsidRDefault="00805507" w:rsidP="0015757D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</w:pPr>
      <w:r w:rsidRPr="007F663E">
        <w:t>Памятник природы регионального значения «Дудергофские высоты» расположен на территории Красносельского района</w:t>
      </w:r>
      <w:proofErr w:type="gramStart"/>
      <w:r w:rsidRPr="007F663E">
        <w:t xml:space="preserve"> С</w:t>
      </w:r>
      <w:proofErr w:type="gramEnd"/>
      <w:r w:rsidRPr="007F663E">
        <w:t xml:space="preserve">анкт – Петербурга в окрестностях посёлка Можайский, на площади примерно 60 га. </w:t>
      </w:r>
      <w:r w:rsidR="000E415B" w:rsidRPr="007F663E">
        <w:t>Образуют высоты три горы – Воронья, Кирхгоф и Ореховая. Между горами разместилась живописная долина с лесами, водоемом, заливными лугами: пейзаж здесь напоминает Швейцарские Альпы.</w:t>
      </w:r>
      <w:r w:rsidR="00D600F5" w:rsidRPr="007F663E">
        <w:t xml:space="preserve"> </w:t>
      </w:r>
      <w:r w:rsidR="000A1DE1" w:rsidRPr="007F663E">
        <w:t>У подошвы горы Ореховой расположился поселок Можайский. Своим названием населенный пункт обязан первому русскому авиатору А. Ф. Можайскому, впервые поднявшему в воздух свой самолет на Дудергофских высотах.</w:t>
      </w:r>
    </w:p>
    <w:p w:rsidR="00C3303B" w:rsidRPr="007F663E" w:rsidRDefault="000A1DE1" w:rsidP="0015757D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</w:pPr>
      <w:r w:rsidRPr="007F663E">
        <w:t xml:space="preserve">Вершина Ореховой горы расположена на высоте в 176 м – это наивысшая точка петербургского рельефа. В восточном направлении от </w:t>
      </w:r>
      <w:r w:rsidR="00700B30" w:rsidRPr="007F663E">
        <w:t xml:space="preserve">горы </w:t>
      </w:r>
      <w:r w:rsidRPr="007F663E">
        <w:t>Ореховой находится еще одна возвышенность – гора Кирхгоф высотой в 170 м. Название связано с небольшой каменной церковью – кирхой, которая до В</w:t>
      </w:r>
      <w:r w:rsidR="00700B30" w:rsidRPr="007F663E">
        <w:t xml:space="preserve">еликой </w:t>
      </w:r>
      <w:r w:rsidRPr="007F663E">
        <w:t>О</w:t>
      </w:r>
      <w:r w:rsidR="00700B30" w:rsidRPr="007F663E">
        <w:t>течественной войны</w:t>
      </w:r>
      <w:r w:rsidRPr="007F663E">
        <w:t xml:space="preserve"> располагалась на вершине Кирхгофа. В наше время на горе оборудован лыжный спуск с подъемником.</w:t>
      </w:r>
    </w:p>
    <w:p w:rsidR="00D600F5" w:rsidRPr="007F663E" w:rsidRDefault="00805507" w:rsidP="0015757D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color w:val="1A1A1A"/>
        </w:rPr>
      </w:pPr>
      <w:r w:rsidRPr="007F663E">
        <w:t xml:space="preserve">Начало освоению живописной </w:t>
      </w:r>
      <w:proofErr w:type="spellStart"/>
      <w:r w:rsidRPr="007F663E">
        <w:t>Дудергофской</w:t>
      </w:r>
      <w:proofErr w:type="spellEnd"/>
      <w:r w:rsidRPr="007F663E">
        <w:t xml:space="preserve"> возвышенности было положено в первой половины XIX века</w:t>
      </w:r>
      <w:r w:rsidR="00174E83" w:rsidRPr="007F663E">
        <w:t>. В то время горы были покрыты хвойными, преимущественно еловыми лесами с примесью широколиственных пород.</w:t>
      </w:r>
      <w:r w:rsidR="008820DF" w:rsidRPr="007F663E">
        <w:t xml:space="preserve"> Такие черты в растительном покрове, характерны для более южных широт, они обусловлены специфическим микроклиматом. </w:t>
      </w:r>
      <w:r w:rsidR="008820DF" w:rsidRPr="007F663E">
        <w:rPr>
          <w:color w:val="1A1A1A"/>
        </w:rPr>
        <w:t xml:space="preserve">Двести лет назад эти места называли Тёплым садом: благодаря специфическому микроклимату почвы хорошо увлажнены, Красносельские высоты защищают эти места от холодных северных ветров, а потому и растения приживаются и разрастаются невероятно быстро. </w:t>
      </w:r>
    </w:p>
    <w:p w:rsidR="00D600F5" w:rsidRPr="007F663E" w:rsidRDefault="00805507" w:rsidP="0015757D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</w:pPr>
      <w:r w:rsidRPr="007F663E">
        <w:t xml:space="preserve">Парк на </w:t>
      </w:r>
      <w:proofErr w:type="spellStart"/>
      <w:r w:rsidRPr="007F663E">
        <w:t>Дудергофских</w:t>
      </w:r>
      <w:proofErr w:type="spellEnd"/>
      <w:r w:rsidRPr="007F663E">
        <w:t xml:space="preserve"> высотах берет свое начало с первой половины XIX века, когда по указу супруги императора Николая I Александры Федоровны здесь</w:t>
      </w:r>
      <w:r w:rsidR="002733B8" w:rsidRPr="007F663E">
        <w:t xml:space="preserve"> был устроен парк - проведены ландшафтные рубки, </w:t>
      </w:r>
      <w:r w:rsidRPr="007F663E">
        <w:t xml:space="preserve"> </w:t>
      </w:r>
      <w:r w:rsidR="002733B8" w:rsidRPr="007F663E">
        <w:t xml:space="preserve">проложены </w:t>
      </w:r>
      <w:r w:rsidRPr="007F663E">
        <w:t xml:space="preserve"> </w:t>
      </w:r>
      <w:r w:rsidR="002733B8" w:rsidRPr="007F663E">
        <w:t xml:space="preserve"> пейзажные </w:t>
      </w:r>
      <w:r w:rsidRPr="007F663E">
        <w:t>дорожки</w:t>
      </w:r>
      <w:r w:rsidR="008820DF" w:rsidRPr="007F663E">
        <w:rPr>
          <w:color w:val="1A1A1A"/>
        </w:rPr>
        <w:t xml:space="preserve">, </w:t>
      </w:r>
      <w:r w:rsidR="002733B8" w:rsidRPr="007F663E">
        <w:rPr>
          <w:color w:val="1A1A1A"/>
        </w:rPr>
        <w:t xml:space="preserve"> устроены лестницы из </w:t>
      </w:r>
      <w:r w:rsidR="002733B8" w:rsidRPr="007F663E">
        <w:rPr>
          <w:color w:val="1A1A1A"/>
        </w:rPr>
        <w:lastRenderedPageBreak/>
        <w:t xml:space="preserve">камня. Были </w:t>
      </w:r>
      <w:r w:rsidR="008820DF" w:rsidRPr="007F663E">
        <w:rPr>
          <w:color w:val="1A1A1A"/>
        </w:rPr>
        <w:t>посажены буковые деревья, лиственница, ясень, каш</w:t>
      </w:r>
      <w:r w:rsidR="002733B8" w:rsidRPr="007F663E">
        <w:rPr>
          <w:color w:val="1A1A1A"/>
        </w:rPr>
        <w:t>тан, орешник, пихта, дуб и многое друго</w:t>
      </w:r>
      <w:r w:rsidR="008820DF" w:rsidRPr="007F663E">
        <w:rPr>
          <w:color w:val="1A1A1A"/>
        </w:rPr>
        <w:t>е.</w:t>
      </w:r>
      <w:r w:rsidRPr="007F663E">
        <w:t xml:space="preserve"> </w:t>
      </w:r>
      <w:r w:rsidR="00700B30" w:rsidRPr="007F663E">
        <w:t>С конца  XIX</w:t>
      </w:r>
      <w:r w:rsidR="002733B8" w:rsidRPr="007F663E">
        <w:t xml:space="preserve"> века Дудергоф становится одним из известных дачных пригородов Петербурга, популярным местом отдыха на природе, а также ботанических экскурсий у просвещённой части населения.</w:t>
      </w:r>
    </w:p>
    <w:p w:rsidR="00D600F5" w:rsidRPr="007F663E" w:rsidRDefault="00340690" w:rsidP="0015757D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hd w:val="clear" w:color="auto" w:fill="FFFFFF"/>
        </w:rPr>
      </w:pPr>
      <w:r w:rsidRPr="007F663E">
        <w:t xml:space="preserve">Во время Великой Отечественной войны уникальной растительности высот был нанесён колоссальный урон. </w:t>
      </w:r>
      <w:r w:rsidR="000A1DE1" w:rsidRPr="007F663E">
        <w:rPr>
          <w:shd w:val="clear" w:color="auto" w:fill="FFFFFF"/>
        </w:rPr>
        <w:t>Дудергофские высоты стали местом кровопролитных сражений. С гор можно было вести прицельный обстрел по любой точке Ленинграда и окрестностей. В 1941 г. после отчаянного сопротивления Красной Армии, гитлеровцам удалось захватить Дудергофские высоты. Защищавших объект артиллеристов фашисты жестоко убили, а на горах установили мощные зенитные установки, которые принесли Ленинграду много горя и разрушений. В 1944 г. ударные части советской армии выбили немцев из Дудергофа, начав тем самым полный разгром гитлеровских захватчиков под Ленинградом</w:t>
      </w:r>
    </w:p>
    <w:p w:rsidR="00D600F5" w:rsidRPr="007F663E" w:rsidRDefault="00340690" w:rsidP="0015757D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</w:pPr>
      <w:r w:rsidRPr="007F663E">
        <w:t>Ожесточённые бои 1941 – 1945 года оставили от живописного парка лишь редины и заросли молодняка с отдельно стоящими старыми деревьями.</w:t>
      </w:r>
      <w:r w:rsidR="0077689D" w:rsidRPr="007F663E">
        <w:rPr>
          <w:color w:val="494949"/>
          <w:shd w:val="clear" w:color="auto" w:fill="FFFFFF"/>
        </w:rPr>
        <w:t xml:space="preserve"> </w:t>
      </w:r>
      <w:r w:rsidRPr="007F663E">
        <w:t xml:space="preserve">После войны в благоприятных почвенно – климатических условиях началось возобновление широколиственных пород, прежде всего клёна,  ясеня, и липы, ранее представленных лишь небольшой примесью к коренным сосново – еловым лесам. Быстро </w:t>
      </w:r>
      <w:r w:rsidR="007F663E" w:rsidRPr="007F663E">
        <w:t>разрастались</w:t>
      </w:r>
      <w:r w:rsidR="00371B78" w:rsidRPr="007F663E">
        <w:t xml:space="preserve"> кустарники, особенно орешник, и в результате за несколько десятилетий на Дудергофских высотах сформировался уникальный островок </w:t>
      </w:r>
      <w:proofErr w:type="gramStart"/>
      <w:r w:rsidR="00C95A15" w:rsidRPr="007F663E">
        <w:t>природы</w:t>
      </w:r>
      <w:proofErr w:type="gramEnd"/>
      <w:r w:rsidR="00C95A15" w:rsidRPr="007F663E">
        <w:t xml:space="preserve"> </w:t>
      </w:r>
      <w:r w:rsidR="00371B78" w:rsidRPr="007F663E">
        <w:t>резко отличающийся от растительности свойственной нашим широтам.</w:t>
      </w:r>
      <w:r w:rsidRPr="007F663E">
        <w:t xml:space="preserve">  </w:t>
      </w:r>
    </w:p>
    <w:p w:rsidR="00D600F5" w:rsidRPr="007F663E" w:rsidRDefault="00371B78" w:rsidP="0015757D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</w:pPr>
      <w:r w:rsidRPr="007F663E">
        <w:t>Сейчас на территории памятника природы преобладают кленовые и ясеневые леса разнообразного состава, встречаются участки липняков, заросли вяза. В травянистом покрове можно увидеть печёночницу, хохлатку, медуницу, чину и другие спутники широколиственных лесов</w:t>
      </w:r>
      <w:r w:rsidR="001F2826" w:rsidRPr="007F663E">
        <w:t>. Среди них много первоцветов, распускающихся ранней весной до появления листвы на деревьях и придающих парку в это время года неповторимое очарование.</w:t>
      </w:r>
      <w:r w:rsidR="0015757D">
        <w:t xml:space="preserve"> </w:t>
      </w:r>
      <w:r w:rsidR="001F2826" w:rsidRPr="007F663E">
        <w:t>Всего на территории памятника природы отмечено свыше 400 видов растений. Из редких видов встречается венерин башмачок, занесённый в Красную книгу России.</w:t>
      </w:r>
    </w:p>
    <w:p w:rsidR="00D600F5" w:rsidRPr="007F663E" w:rsidRDefault="001F2826" w:rsidP="0015757D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</w:pPr>
      <w:r w:rsidRPr="007F663E">
        <w:t xml:space="preserve">Фауна позвоночных живот небогата, но своеобразна и характеризуется </w:t>
      </w:r>
      <w:proofErr w:type="gramStart"/>
      <w:r w:rsidRPr="007F663E">
        <w:t>присутствием</w:t>
      </w:r>
      <w:proofErr w:type="gramEnd"/>
      <w:r w:rsidRPr="007F663E">
        <w:t xml:space="preserve"> как типичных таёжных видов так и обитателей широколиственных лесов.</w:t>
      </w:r>
    </w:p>
    <w:p w:rsidR="00D600F5" w:rsidRPr="007F663E" w:rsidRDefault="001F2826" w:rsidP="007F663E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</w:pPr>
      <w:r w:rsidRPr="007F663E">
        <w:t xml:space="preserve">Это настоящий рай для птиц. Орнитологи насчитывают свыше 50 видов птиц. </w:t>
      </w:r>
      <w:r w:rsidR="002F181A" w:rsidRPr="007F663E">
        <w:t xml:space="preserve">Характерной особенностью является высокая численность щегла и зеленушки, наличие двух крупных грачиных колоний. </w:t>
      </w:r>
    </w:p>
    <w:p w:rsidR="00D600F5" w:rsidRPr="007F663E" w:rsidRDefault="002F181A" w:rsidP="0015757D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</w:pPr>
      <w:r w:rsidRPr="007F663E">
        <w:t>Из млекопитающих встречаются ласка, горностай, лесной хорёк. В небольшом пруду, устроенном ещё во времена Александры Фёдоровны, обитает редко встречающийся на территории Петербурга вид земноводных – гребенчатый тритон.</w:t>
      </w:r>
    </w:p>
    <w:p w:rsidR="00C3303B" w:rsidRPr="007F663E" w:rsidRDefault="00C3303B" w:rsidP="0015757D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color w:val="494949"/>
        </w:rPr>
      </w:pPr>
      <w:proofErr w:type="spellStart"/>
      <w:r w:rsidRPr="007F663E">
        <w:rPr>
          <w:shd w:val="clear" w:color="auto" w:fill="FFFFFF"/>
        </w:rPr>
        <w:lastRenderedPageBreak/>
        <w:t>Дудергофские</w:t>
      </w:r>
      <w:proofErr w:type="spellEnd"/>
      <w:r w:rsidRPr="007F663E">
        <w:rPr>
          <w:shd w:val="clear" w:color="auto" w:fill="FFFFFF"/>
        </w:rPr>
        <w:t xml:space="preserve"> высоты привлекают не только живописным видом и прекрасным лесным воздухом, но и наличием чистейшего озера. Воду из этого водоема в старину пили, не прокипятив, в огромных емкостях на лошадях-тяжелов</w:t>
      </w:r>
      <w:r w:rsidR="00C95A15" w:rsidRPr="007F663E">
        <w:rPr>
          <w:shd w:val="clear" w:color="auto" w:fill="FFFFFF"/>
        </w:rPr>
        <w:t>озах</w:t>
      </w:r>
      <w:r w:rsidRPr="007F663E">
        <w:rPr>
          <w:shd w:val="clear" w:color="auto" w:fill="FFFFFF"/>
        </w:rPr>
        <w:t xml:space="preserve"> ее везли в Петербург</w:t>
      </w:r>
    </w:p>
    <w:p w:rsidR="00D600F5" w:rsidRPr="007F663E" w:rsidRDefault="00D600F5" w:rsidP="0015757D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color w:val="1A1A1A"/>
        </w:rPr>
      </w:pPr>
      <w:r w:rsidRPr="007F663E">
        <w:t>Уникальный рельеф и потрясающая природа Дудергофских высот обеспечили этому месту огромную популярность среди туристов.  Сегодня здесь проходит одна из самых популярных экотроп окрестностей</w:t>
      </w:r>
      <w:proofErr w:type="gramStart"/>
      <w:r w:rsidRPr="007F663E">
        <w:t xml:space="preserve"> С</w:t>
      </w:r>
      <w:proofErr w:type="gramEnd"/>
      <w:r w:rsidRPr="007F663E">
        <w:t>анкт – Петербурга.</w:t>
      </w:r>
      <w:r w:rsidRPr="007F663E">
        <w:rPr>
          <w:color w:val="494949"/>
        </w:rPr>
        <w:t xml:space="preserve"> </w:t>
      </w:r>
      <w:r w:rsidRPr="007F663E">
        <w:t>Экотропа начинается от станции Можайская и заканчивается у мемориала морякам</w:t>
      </w:r>
      <w:r w:rsidR="00034A1A" w:rsidRPr="007F663E">
        <w:t xml:space="preserve"> </w:t>
      </w:r>
      <w:r w:rsidRPr="007F663E">
        <w:t>-</w:t>
      </w:r>
      <w:r w:rsidR="00034A1A" w:rsidRPr="007F663E">
        <w:t xml:space="preserve"> </w:t>
      </w:r>
      <w:r w:rsidRPr="007F663E">
        <w:t>авроровцам. Длина маршрута 2,5 км (в одну сторону). На маршруте вы узнаете информацию о парке и его обитателях, а</w:t>
      </w:r>
      <w:r w:rsidR="00C95A15" w:rsidRPr="007F663E">
        <w:t xml:space="preserve"> также об истории этих мест с </w:t>
      </w:r>
      <w:r w:rsidR="00C95A15" w:rsidRPr="007F663E">
        <w:rPr>
          <w:lang w:val="en-US"/>
        </w:rPr>
        <w:t>XIX</w:t>
      </w:r>
      <w:r w:rsidRPr="007F663E">
        <w:t xml:space="preserve"> века до Великой Отечественной войны.</w:t>
      </w:r>
      <w:r w:rsidRPr="007F663E">
        <w:rPr>
          <w:color w:val="1A1A1A"/>
        </w:rPr>
        <w:t xml:space="preserve"> Посетители маршрута могут прогуляться по двум горам — Вороньей и Ореховой, прочитать на инфостендах историю парка, а также о флоре и фауне места. На протяжении всего маршрута можно передохнуть на установленных скамейках. Помимо этого, тропа для удобства оборудована лестницами. </w:t>
      </w:r>
    </w:p>
    <w:p w:rsidR="00D600F5" w:rsidRPr="007F663E" w:rsidRDefault="0077689D" w:rsidP="0015757D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</w:pPr>
      <w:r w:rsidRPr="007F663E">
        <w:t>За свою уникальность в</w:t>
      </w:r>
      <w:r w:rsidR="002F181A" w:rsidRPr="007F663E">
        <w:t xml:space="preserve"> 1990 году Дудергофские высоты наряду с другими ансамблями и достопримеч</w:t>
      </w:r>
      <w:r w:rsidR="003125AC">
        <w:t>ательными местами окрестностей</w:t>
      </w:r>
      <w:proofErr w:type="gramStart"/>
      <w:r w:rsidR="003125AC">
        <w:t xml:space="preserve"> </w:t>
      </w:r>
      <w:r w:rsidR="002F181A" w:rsidRPr="007F663E">
        <w:t>С</w:t>
      </w:r>
      <w:proofErr w:type="gramEnd"/>
      <w:r w:rsidR="002F181A" w:rsidRPr="007F663E">
        <w:t>ан</w:t>
      </w:r>
      <w:r w:rsidR="00C95A15" w:rsidRPr="007F663E">
        <w:t xml:space="preserve">кт – Петербурга были внесены в </w:t>
      </w:r>
      <w:r w:rsidR="001E77D5" w:rsidRPr="007F663E">
        <w:t>С</w:t>
      </w:r>
      <w:r w:rsidR="002F181A" w:rsidRPr="007F663E">
        <w:t>пис</w:t>
      </w:r>
      <w:r w:rsidR="00CF10E9" w:rsidRPr="007F663E">
        <w:t>ок объектов Всемирного Н</w:t>
      </w:r>
      <w:r w:rsidR="002F181A" w:rsidRPr="007F663E">
        <w:t xml:space="preserve">аследия </w:t>
      </w:r>
      <w:r w:rsidR="00CF10E9" w:rsidRPr="007F663E">
        <w:t>ЮНЕСКО.</w:t>
      </w:r>
    </w:p>
    <w:p w:rsidR="003F1FB1" w:rsidRPr="007F663E" w:rsidRDefault="00CF10E9" w:rsidP="0015757D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</w:pPr>
      <w:r w:rsidRPr="007F663E">
        <w:t xml:space="preserve">В 1992 году в целях сохранения уникального ландшафта и сформировавшихся на нём растительных сообществ парк был объявлен памятником природы – особо охраняемой природной территорией регионального значения. </w:t>
      </w:r>
    </w:p>
    <w:p w:rsidR="0015757D" w:rsidRDefault="0015757D" w:rsidP="007F663E">
      <w:pPr>
        <w:spacing w:before="9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37D8" w:rsidRPr="007F663E" w:rsidRDefault="003F1FB1" w:rsidP="007F663E">
      <w:pPr>
        <w:spacing w:before="90"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66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Заключение</w:t>
      </w:r>
      <w:r w:rsidR="001F2826" w:rsidRPr="007F66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F2826" w:rsidRPr="007F663E" w:rsidRDefault="00CD4B8A" w:rsidP="00D04848">
      <w:pPr>
        <w:spacing w:before="9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63E">
        <w:rPr>
          <w:rFonts w:ascii="Times New Roman" w:eastAsia="Times New Roman" w:hAnsi="Times New Roman" w:cs="Times New Roman"/>
          <w:sz w:val="24"/>
          <w:szCs w:val="24"/>
          <w:lang w:eastAsia="ru-RU"/>
        </w:rPr>
        <w:t>С весны до глубокой осе</w:t>
      </w:r>
      <w:r w:rsidR="000537D8" w:rsidRPr="007F663E">
        <w:rPr>
          <w:rFonts w:ascii="Times New Roman" w:eastAsia="Times New Roman" w:hAnsi="Times New Roman" w:cs="Times New Roman"/>
          <w:sz w:val="24"/>
          <w:szCs w:val="24"/>
          <w:lang w:eastAsia="ru-RU"/>
        </w:rPr>
        <w:t>ни люди едут и идут в излюбленное место</w:t>
      </w:r>
      <w:r w:rsidRPr="007F66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своего отдыха</w:t>
      </w:r>
      <w:r w:rsidR="001E77D5" w:rsidRPr="007F66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1E77D5" w:rsidRPr="007F663E">
        <w:rPr>
          <w:rFonts w:ascii="Times New Roman" w:eastAsia="Times New Roman" w:hAnsi="Times New Roman" w:cs="Times New Roman"/>
          <w:sz w:val="24"/>
          <w:szCs w:val="24"/>
          <w:lang w:eastAsia="ru-RU"/>
        </w:rPr>
        <w:t>-Д</w:t>
      </w:r>
      <w:proofErr w:type="gramEnd"/>
      <w:r w:rsidR="001E77D5" w:rsidRPr="007F663E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удергофские высоты</w:t>
      </w:r>
      <w:r w:rsidRPr="007F663E">
        <w:rPr>
          <w:rFonts w:ascii="Times New Roman" w:eastAsia="Times New Roman" w:hAnsi="Times New Roman" w:cs="Times New Roman"/>
          <w:sz w:val="24"/>
          <w:szCs w:val="24"/>
          <w:lang w:eastAsia="ru-RU"/>
        </w:rPr>
        <w:t>. Они ищут общения с природой, которое дост</w:t>
      </w:r>
      <w:r w:rsidR="000537D8" w:rsidRPr="007F66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авляет им радость. </w:t>
      </w:r>
      <w:proofErr w:type="gramStart"/>
      <w:r w:rsidR="000537D8" w:rsidRPr="007F663E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1E77D5" w:rsidRPr="007F66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537D8" w:rsidRPr="007F663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секрет</w:t>
      </w:r>
      <w:r w:rsidR="00034A1A" w:rsidRPr="007F66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125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</w:t>
      </w:r>
      <w:r w:rsidRPr="007F663E">
        <w:rPr>
          <w:rFonts w:ascii="Times New Roman" w:eastAsia="Times New Roman" w:hAnsi="Times New Roman" w:cs="Times New Roman"/>
          <w:sz w:val="24"/>
          <w:szCs w:val="24"/>
          <w:lang w:eastAsia="ru-RU"/>
        </w:rPr>
        <w:t>ср</w:t>
      </w:r>
      <w:r w:rsidR="003125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 </w:t>
      </w:r>
      <w:r w:rsidR="000537D8" w:rsidRPr="007F66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туристов попадаются и такие, </w:t>
      </w:r>
      <w:r w:rsidRPr="007F663E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позволяет себе быть</w:t>
      </w:r>
      <w:r w:rsidR="000537D8" w:rsidRPr="007F66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небрежным с окружающей их красотой, нанос</w:t>
      </w:r>
      <w:r w:rsidR="003125AC">
        <w:rPr>
          <w:rFonts w:ascii="Times New Roman" w:eastAsia="Times New Roman" w:hAnsi="Times New Roman" w:cs="Times New Roman"/>
          <w:sz w:val="24"/>
          <w:szCs w:val="24"/>
          <w:lang w:eastAsia="ru-RU"/>
        </w:rPr>
        <w:t>ить ей порой непоправимый урон.</w:t>
      </w:r>
      <w:proofErr w:type="gramEnd"/>
      <w:r w:rsidR="003125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4A1A" w:rsidRPr="007F66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Обладая такой ценностью, природа не только питает нас своими плодами, но и жаждет нашего ответного участия, покровительства и защиты. </w:t>
      </w:r>
      <w:r w:rsidR="000537D8" w:rsidRPr="007F663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</w:t>
      </w:r>
      <w:r w:rsidR="001E77D5" w:rsidRPr="007F663E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0537D8" w:rsidRPr="007F663E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к уникальным памятникам природы надо с таким же душевным трепетом, как мы относимся, например, к сокровищнице произведений мирового искусства – Эрмитажу.</w:t>
      </w:r>
      <w:r w:rsidR="001F2826" w:rsidRPr="007F66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3C27" w:rsidRPr="007F663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очень важ</w:t>
      </w:r>
      <w:r w:rsidR="003F1FB1" w:rsidRPr="007F663E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понимать, ч</w:t>
      </w:r>
      <w:r w:rsidR="00423C27" w:rsidRPr="007F663E">
        <w:rPr>
          <w:rFonts w:ascii="Times New Roman" w:eastAsia="Times New Roman" w:hAnsi="Times New Roman" w:cs="Times New Roman"/>
          <w:sz w:val="24"/>
          <w:szCs w:val="24"/>
          <w:lang w:eastAsia="ru-RU"/>
        </w:rPr>
        <w:t>то человек никогда не сможет сотворить что – либо подобное тем сокровищам, которые сотворены в веках самой Природой.</w:t>
      </w:r>
    </w:p>
    <w:p w:rsidR="000537D8" w:rsidRPr="007F663E" w:rsidRDefault="000537D8" w:rsidP="00D04848">
      <w:pPr>
        <w:spacing w:before="9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63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Своей работой я хотела бы вызвать интерес и уважение</w:t>
      </w:r>
      <w:r w:rsidR="00423C27" w:rsidRPr="007F66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природе родного края.</w:t>
      </w:r>
    </w:p>
    <w:p w:rsidR="00CD4B8A" w:rsidRPr="007F663E" w:rsidRDefault="00371B78" w:rsidP="007F663E">
      <w:pPr>
        <w:spacing w:before="9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66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56651" w:rsidRDefault="00A56651" w:rsidP="007F66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18B" w:rsidRPr="007F663E" w:rsidRDefault="000B6763" w:rsidP="007F663E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663E">
        <w:rPr>
          <w:rFonts w:ascii="Times New Roman" w:hAnsi="Times New Roman" w:cs="Times New Roman"/>
          <w:b/>
          <w:sz w:val="24"/>
          <w:szCs w:val="24"/>
        </w:rPr>
        <w:lastRenderedPageBreak/>
        <w:t>Список литературы:</w:t>
      </w:r>
    </w:p>
    <w:p w:rsidR="00F7018B" w:rsidRPr="0015757D" w:rsidRDefault="000B6763" w:rsidP="0015757D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57D">
        <w:rPr>
          <w:rFonts w:ascii="Times New Roman" w:hAnsi="Times New Roman" w:cs="Times New Roman"/>
          <w:sz w:val="24"/>
          <w:szCs w:val="24"/>
        </w:rPr>
        <w:t xml:space="preserve">Хазанович К. К. Геологические </w:t>
      </w:r>
      <w:r w:rsidR="009826FA" w:rsidRPr="0015757D">
        <w:rPr>
          <w:rFonts w:ascii="Times New Roman" w:hAnsi="Times New Roman" w:cs="Times New Roman"/>
          <w:sz w:val="24"/>
          <w:szCs w:val="24"/>
        </w:rPr>
        <w:t>памятники Ленинградской области / К. К. Хазанович</w:t>
      </w:r>
      <w:r w:rsidRPr="0015757D">
        <w:rPr>
          <w:rFonts w:ascii="Times New Roman" w:hAnsi="Times New Roman" w:cs="Times New Roman"/>
          <w:sz w:val="24"/>
          <w:szCs w:val="24"/>
        </w:rPr>
        <w:t xml:space="preserve"> – Л.: Лениздат, 1982 – 79 с., ил.</w:t>
      </w:r>
    </w:p>
    <w:p w:rsidR="000B6763" w:rsidRPr="0015757D" w:rsidRDefault="000B6763" w:rsidP="0015757D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5757D">
        <w:rPr>
          <w:rFonts w:ascii="Times New Roman" w:hAnsi="Times New Roman" w:cs="Times New Roman"/>
          <w:sz w:val="24"/>
          <w:szCs w:val="24"/>
        </w:rPr>
        <w:t>Свидерская</w:t>
      </w:r>
      <w:proofErr w:type="spellEnd"/>
      <w:r w:rsidRPr="0015757D">
        <w:rPr>
          <w:rFonts w:ascii="Times New Roman" w:hAnsi="Times New Roman" w:cs="Times New Roman"/>
          <w:sz w:val="24"/>
          <w:szCs w:val="24"/>
        </w:rPr>
        <w:t xml:space="preserve"> М.Д. Сохраним для потомков: Особо</w:t>
      </w:r>
      <w:r w:rsidR="007F663E" w:rsidRPr="0015757D">
        <w:rPr>
          <w:rFonts w:ascii="Times New Roman" w:hAnsi="Times New Roman" w:cs="Times New Roman"/>
          <w:sz w:val="24"/>
          <w:szCs w:val="24"/>
        </w:rPr>
        <w:t xml:space="preserve"> </w:t>
      </w:r>
      <w:r w:rsidRPr="0015757D">
        <w:rPr>
          <w:rFonts w:ascii="Times New Roman" w:hAnsi="Times New Roman" w:cs="Times New Roman"/>
          <w:sz w:val="24"/>
          <w:szCs w:val="24"/>
        </w:rPr>
        <w:t xml:space="preserve">охраняемые природные территории Ленинградской области / </w:t>
      </w:r>
      <w:r w:rsidR="009826FA" w:rsidRPr="0015757D">
        <w:rPr>
          <w:rFonts w:ascii="Times New Roman" w:hAnsi="Times New Roman" w:cs="Times New Roman"/>
          <w:sz w:val="24"/>
          <w:szCs w:val="24"/>
        </w:rPr>
        <w:t xml:space="preserve">М. Д.Свидерская, М. В. Храбрый. </w:t>
      </w:r>
      <w:proofErr w:type="gramStart"/>
      <w:r w:rsidR="009826FA" w:rsidRPr="0015757D">
        <w:rPr>
          <w:rFonts w:ascii="Times New Roman" w:hAnsi="Times New Roman" w:cs="Times New Roman"/>
          <w:sz w:val="24"/>
          <w:szCs w:val="24"/>
        </w:rPr>
        <w:t>–Л</w:t>
      </w:r>
      <w:proofErr w:type="gramEnd"/>
      <w:r w:rsidR="009826FA" w:rsidRPr="0015757D">
        <w:rPr>
          <w:rFonts w:ascii="Times New Roman" w:hAnsi="Times New Roman" w:cs="Times New Roman"/>
          <w:sz w:val="24"/>
          <w:szCs w:val="24"/>
        </w:rPr>
        <w:t>. :Лениздат, 1985. -141с.,ил.</w:t>
      </w:r>
    </w:p>
    <w:p w:rsidR="009826FA" w:rsidRPr="0015757D" w:rsidRDefault="009826FA" w:rsidP="0015757D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57D">
        <w:rPr>
          <w:rFonts w:ascii="Times New Roman" w:hAnsi="Times New Roman" w:cs="Times New Roman"/>
          <w:sz w:val="24"/>
          <w:szCs w:val="24"/>
        </w:rPr>
        <w:t>Игнатенко М. М. Берегите редкие растения. /М. М. Игнатенко – Л.: Лениздат, 1981. -56 с., ил.</w:t>
      </w:r>
    </w:p>
    <w:p w:rsidR="009826FA" w:rsidRPr="0015757D" w:rsidRDefault="00246E7F" w:rsidP="0015757D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57D">
        <w:rPr>
          <w:rFonts w:ascii="Times New Roman" w:hAnsi="Times New Roman" w:cs="Times New Roman"/>
          <w:sz w:val="24"/>
          <w:szCs w:val="24"/>
        </w:rPr>
        <w:t>Пысин К. Г. О памятниках природы России / К. Г. Пысин – М.: Сов. Россия, 1982. – 176 с., ил.</w:t>
      </w:r>
    </w:p>
    <w:p w:rsidR="00246E7F" w:rsidRPr="0015757D" w:rsidRDefault="00246E7F" w:rsidP="0015757D">
      <w:pPr>
        <w:spacing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757D">
        <w:rPr>
          <w:rFonts w:ascii="Times New Roman" w:hAnsi="Times New Roman" w:cs="Times New Roman"/>
          <w:b/>
          <w:sz w:val="24"/>
          <w:szCs w:val="24"/>
        </w:rPr>
        <w:t>Электронные ресурсы:</w:t>
      </w:r>
    </w:p>
    <w:p w:rsidR="00881D50" w:rsidRDefault="008C2B04" w:rsidP="0015757D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5757D">
        <w:rPr>
          <w:rFonts w:ascii="Times New Roman" w:hAnsi="Times New Roman" w:cs="Times New Roman"/>
          <w:color w:val="000000" w:themeColor="text1"/>
          <w:sz w:val="24"/>
          <w:szCs w:val="24"/>
        </w:rPr>
        <w:t>Ладыгин</w:t>
      </w:r>
      <w:proofErr w:type="spellEnd"/>
      <w:r w:rsidRPr="001575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 В. </w:t>
      </w:r>
      <w:r w:rsidR="006019A0" w:rsidRPr="0015757D">
        <w:rPr>
          <w:rFonts w:ascii="Times New Roman" w:hAnsi="Times New Roman" w:cs="Times New Roman"/>
          <w:sz w:val="24"/>
          <w:szCs w:val="24"/>
        </w:rPr>
        <w:t>Заповедная природа Санкт-Петербурга, часть 1</w:t>
      </w:r>
      <w:r w:rsidR="00B11D33" w:rsidRPr="0015757D">
        <w:rPr>
          <w:rFonts w:ascii="Times New Roman" w:hAnsi="Times New Roman" w:cs="Times New Roman"/>
          <w:bCs/>
          <w:sz w:val="24"/>
          <w:szCs w:val="24"/>
        </w:rPr>
        <w:t>[Электронный ресурс]</w:t>
      </w:r>
      <w:r w:rsidR="00B11D33" w:rsidRPr="00157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11D33" w:rsidRPr="0015757D">
        <w:rPr>
          <w:rFonts w:ascii="Times New Roman" w:hAnsi="Times New Roman" w:cs="Times New Roman"/>
          <w:sz w:val="24"/>
          <w:szCs w:val="24"/>
        </w:rPr>
        <w:t>Альбом авторских фотографий особо охраняемых природных территорий Санкт-Петербурга с очерками об их природе и истории.</w:t>
      </w:r>
      <w:r w:rsidR="00881D50" w:rsidRPr="0015757D">
        <w:rPr>
          <w:rFonts w:ascii="Times New Roman" w:hAnsi="Times New Roman" w:cs="Times New Roman"/>
          <w:sz w:val="24"/>
          <w:szCs w:val="24"/>
        </w:rPr>
        <w:t xml:space="preserve"> </w:t>
      </w:r>
      <w:r w:rsidRPr="0015757D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881D50" w:rsidRPr="001575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Авторы и составители текста: Т. В. Ковалева, О. Р. Крупнов, А. В. Ладыгин, О. Н. Ладыгина. Под общей редакцией канд. геогр. наук Д. А. Голубева </w:t>
      </w:r>
      <w:r w:rsidR="00881D50" w:rsidRPr="0015757D">
        <w:rPr>
          <w:rFonts w:ascii="Times New Roman" w:hAnsi="Times New Roman" w:cs="Times New Roman"/>
          <w:sz w:val="24"/>
          <w:szCs w:val="24"/>
        </w:rPr>
        <w:t>СПб: З</w:t>
      </w:r>
      <w:r w:rsidR="008318AE">
        <w:rPr>
          <w:rFonts w:ascii="Times New Roman" w:hAnsi="Times New Roman" w:cs="Times New Roman"/>
          <w:sz w:val="24"/>
          <w:szCs w:val="24"/>
        </w:rPr>
        <w:t xml:space="preserve">АО «П-2», 2004. — 200 с., ил.                                </w:t>
      </w:r>
      <w:proofErr w:type="gramStart"/>
      <w:r w:rsidR="00881D50" w:rsidRPr="0015757D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="00881D50" w:rsidRPr="0015757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881D50" w:rsidRPr="0015757D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881D50" w:rsidRPr="0015757D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https://yandex.ru/search/?lr=2&amp;text=oopt.spb.ru</w:t>
        </w:r>
      </w:hyperlink>
      <w:r w:rsidR="00881D50" w:rsidRPr="0015757D">
        <w:rPr>
          <w:rFonts w:ascii="Times New Roman" w:hAnsi="Times New Roman" w:cs="Times New Roman"/>
          <w:sz w:val="24"/>
          <w:szCs w:val="24"/>
        </w:rPr>
        <w:t xml:space="preserve"> (дата обращения 17.03. 2020).</w:t>
      </w:r>
    </w:p>
    <w:p w:rsidR="008318AE" w:rsidRPr="0015757D" w:rsidRDefault="008318AE" w:rsidP="008318AE">
      <w:pPr>
        <w:pStyle w:val="a5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D3117" w:rsidRPr="0015757D" w:rsidRDefault="0061028A" w:rsidP="0015757D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5757D">
        <w:rPr>
          <w:rFonts w:ascii="Times New Roman" w:hAnsi="Times New Roman" w:cs="Times New Roman"/>
          <w:color w:val="000000" w:themeColor="text1"/>
          <w:sz w:val="24"/>
          <w:szCs w:val="24"/>
        </w:rPr>
        <w:t>Ладыгин</w:t>
      </w:r>
      <w:proofErr w:type="spellEnd"/>
      <w:r w:rsidRPr="001575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 В.</w:t>
      </w:r>
      <w:r w:rsidR="00682766" w:rsidRPr="0015757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682766" w:rsidRPr="0015757D">
        <w:rPr>
          <w:rFonts w:ascii="Times New Roman" w:hAnsi="Times New Roman" w:cs="Times New Roman"/>
          <w:color w:val="000000" w:themeColor="text1"/>
          <w:sz w:val="24"/>
          <w:szCs w:val="24"/>
        </w:rPr>
        <w:t>Заповедная природа Санкт-Петербурга, часть 2</w:t>
      </w:r>
      <w:r w:rsidR="00682766" w:rsidRPr="0015757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1575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[Электронный ресурс]</w:t>
      </w:r>
      <w:r w:rsidR="00682766" w:rsidRPr="0015757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682766" w:rsidRPr="0015757D">
        <w:rPr>
          <w:rFonts w:ascii="Times New Roman" w:hAnsi="Times New Roman" w:cs="Times New Roman"/>
          <w:color w:val="000000" w:themeColor="text1"/>
          <w:sz w:val="24"/>
          <w:szCs w:val="24"/>
        </w:rPr>
        <w:t>Альбом авторских фотографий особо охраняемых природных территорий Санкт-Петербурга с очерками об их природе и истории / А.В.Ладыгин –</w:t>
      </w:r>
      <w:r w:rsidR="00947E87" w:rsidRPr="001575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</w:t>
      </w:r>
      <w:r w:rsidR="00682766" w:rsidRPr="001575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б: Любавич, 2015. – 208с. ил.– </w:t>
      </w:r>
      <w:r w:rsidR="00682766" w:rsidRPr="0015757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URL</w:t>
      </w:r>
      <w:r w:rsidR="00682766" w:rsidRPr="001575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682766" w:rsidRPr="0015757D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="00682766" w:rsidRPr="0015757D">
        <w:rPr>
          <w:rFonts w:ascii="Times New Roman" w:hAnsi="Times New Roman" w:cs="Times New Roman"/>
          <w:sz w:val="24"/>
          <w:szCs w:val="24"/>
        </w:rPr>
        <w:t>/</w:t>
      </w:r>
      <w:r w:rsidR="003841B7" w:rsidRPr="0015757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hyperlink r:id="rId6" w:history="1">
        <w:r w:rsidR="003841B7" w:rsidRPr="0015757D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="003841B7" w:rsidRPr="0015757D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proofErr w:type="spellStart"/>
        <w:r w:rsidR="003841B7" w:rsidRPr="0015757D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oopt</w:t>
        </w:r>
        <w:proofErr w:type="spellEnd"/>
        <w:r w:rsidR="003841B7" w:rsidRPr="0015757D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="003841B7" w:rsidRPr="0015757D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spb</w:t>
        </w:r>
        <w:proofErr w:type="spellEnd"/>
        <w:r w:rsidR="003841B7" w:rsidRPr="0015757D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="003841B7" w:rsidRPr="0015757D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  <w:r w:rsidR="003841B7" w:rsidRPr="0015757D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proofErr w:type="spellStart"/>
        <w:r w:rsidR="003841B7" w:rsidRPr="0015757D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wp</w:t>
        </w:r>
        <w:proofErr w:type="spellEnd"/>
        <w:r w:rsidR="003841B7" w:rsidRPr="0015757D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-</w:t>
        </w:r>
        <w:r w:rsidR="003841B7" w:rsidRPr="0015757D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content</w:t>
        </w:r>
        <w:r w:rsidR="003841B7" w:rsidRPr="0015757D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r w:rsidR="003841B7" w:rsidRPr="0015757D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uploads</w:t>
        </w:r>
        <w:r w:rsidR="003841B7" w:rsidRPr="0015757D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/2016/01/</w:t>
        </w:r>
        <w:proofErr w:type="spellStart"/>
        <w:r w:rsidR="003841B7" w:rsidRPr="0015757D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zapovednaja</w:t>
        </w:r>
        <w:proofErr w:type="spellEnd"/>
        <w:r w:rsidR="003841B7" w:rsidRPr="0015757D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_</w:t>
        </w:r>
        <w:proofErr w:type="spellStart"/>
        <w:r w:rsidR="003841B7" w:rsidRPr="0015757D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priroda</w:t>
        </w:r>
        <w:proofErr w:type="spellEnd"/>
        <w:r w:rsidR="003841B7" w:rsidRPr="0015757D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_2.</w:t>
        </w:r>
        <w:proofErr w:type="spellStart"/>
        <w:r w:rsidR="003841B7" w:rsidRPr="0015757D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pdf</w:t>
        </w:r>
        <w:proofErr w:type="spellEnd"/>
      </w:hyperlink>
      <w:r w:rsidR="003841B7" w:rsidRPr="001575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841B7" w:rsidRPr="0015757D">
        <w:rPr>
          <w:rFonts w:ascii="Times New Roman" w:hAnsi="Times New Roman" w:cs="Times New Roman"/>
          <w:sz w:val="24"/>
          <w:szCs w:val="24"/>
        </w:rPr>
        <w:t xml:space="preserve"> </w:t>
      </w:r>
      <w:r w:rsidR="00947E87" w:rsidRPr="0015757D">
        <w:rPr>
          <w:rFonts w:ascii="Times New Roman" w:hAnsi="Times New Roman" w:cs="Times New Roman"/>
          <w:sz w:val="24"/>
          <w:szCs w:val="24"/>
        </w:rPr>
        <w:t xml:space="preserve">(дата обращения 17.03.2020). </w:t>
      </w:r>
    </w:p>
    <w:p w:rsidR="008D3117" w:rsidRPr="00A56651" w:rsidRDefault="008D3117" w:rsidP="00A56651">
      <w:pPr>
        <w:pStyle w:val="col-sm-12"/>
        <w:numPr>
          <w:ilvl w:val="0"/>
          <w:numId w:val="1"/>
        </w:numPr>
        <w:shd w:val="clear" w:color="auto" w:fill="FFFFFF"/>
        <w:spacing w:before="94" w:beforeAutospacing="0" w:after="0" w:afterAutospacing="0" w:line="360" w:lineRule="auto"/>
        <w:rPr>
          <w:color w:val="000000" w:themeColor="text1"/>
        </w:rPr>
      </w:pPr>
      <w:r w:rsidRPr="007F663E">
        <w:rPr>
          <w:color w:val="000000" w:themeColor="text1"/>
        </w:rPr>
        <w:t>Атлас особо охраняемых природных территорий Санкт-Петербурга</w:t>
      </w:r>
      <w:r w:rsidR="008C2B04" w:rsidRPr="007F663E">
        <w:rPr>
          <w:bCs/>
          <w:color w:val="000000" w:themeColor="text1"/>
        </w:rPr>
        <w:t xml:space="preserve"> </w:t>
      </w:r>
      <w:r w:rsidR="00034A1A" w:rsidRPr="007F663E">
        <w:rPr>
          <w:bCs/>
          <w:color w:val="000000" w:themeColor="text1"/>
        </w:rPr>
        <w:t>[</w:t>
      </w:r>
      <w:r w:rsidR="008C2B04" w:rsidRPr="007F663E">
        <w:rPr>
          <w:bCs/>
          <w:color w:val="000000" w:themeColor="text1"/>
        </w:rPr>
        <w:t xml:space="preserve">Электронный ресурс] </w:t>
      </w:r>
      <w:r w:rsidRPr="007F663E">
        <w:rPr>
          <w:color w:val="000000" w:themeColor="text1"/>
        </w:rPr>
        <w:t xml:space="preserve">Издание второе, исправленное и дополненное. Ответственные редакторы: </w:t>
      </w:r>
      <w:r w:rsidR="008318AE">
        <w:rPr>
          <w:color w:val="000000" w:themeColor="text1"/>
        </w:rPr>
        <w:t xml:space="preserve">     </w:t>
      </w:r>
      <w:r w:rsidRPr="007F663E">
        <w:rPr>
          <w:color w:val="000000" w:themeColor="text1"/>
        </w:rPr>
        <w:t>В. Н. Храмцов, Т. В. Ковалева, Н. Ю. Нацваладзе. СПб: 2016. — 176 с.</w:t>
      </w:r>
      <w:r w:rsidR="008318AE">
        <w:rPr>
          <w:color w:val="000000" w:themeColor="text1"/>
        </w:rPr>
        <w:t xml:space="preserve">                        </w:t>
      </w:r>
      <w:r w:rsidRPr="007F663E">
        <w:rPr>
          <w:color w:val="000000" w:themeColor="text1"/>
          <w:lang w:val="en-US"/>
        </w:rPr>
        <w:t>URL</w:t>
      </w:r>
      <w:r w:rsidRPr="007F663E">
        <w:rPr>
          <w:color w:val="000000" w:themeColor="text1"/>
        </w:rPr>
        <w:t xml:space="preserve">: // </w:t>
      </w:r>
      <w:hyperlink r:id="rId7" w:history="1">
        <w:r w:rsidR="008C2B04" w:rsidRPr="007F663E">
          <w:rPr>
            <w:rStyle w:val="a4"/>
            <w:color w:val="auto"/>
            <w:u w:val="none"/>
            <w:lang w:val="en-US"/>
          </w:rPr>
          <w:t>http</w:t>
        </w:r>
        <w:r w:rsidR="008C2B04" w:rsidRPr="007F663E">
          <w:rPr>
            <w:rStyle w:val="a4"/>
            <w:color w:val="auto"/>
            <w:u w:val="none"/>
          </w:rPr>
          <w:t>://</w:t>
        </w:r>
        <w:proofErr w:type="spellStart"/>
        <w:r w:rsidR="008C2B04" w:rsidRPr="007F663E">
          <w:rPr>
            <w:rStyle w:val="a4"/>
            <w:color w:val="auto"/>
            <w:u w:val="none"/>
            <w:lang w:val="en-US"/>
          </w:rPr>
          <w:t>oopt</w:t>
        </w:r>
        <w:proofErr w:type="spellEnd"/>
        <w:r w:rsidR="008C2B04" w:rsidRPr="007F663E">
          <w:rPr>
            <w:rStyle w:val="a4"/>
            <w:color w:val="auto"/>
            <w:u w:val="none"/>
          </w:rPr>
          <w:t>.</w:t>
        </w:r>
        <w:proofErr w:type="spellStart"/>
        <w:r w:rsidR="008C2B04" w:rsidRPr="007F663E">
          <w:rPr>
            <w:rStyle w:val="a4"/>
            <w:color w:val="auto"/>
            <w:u w:val="none"/>
            <w:lang w:val="en-US"/>
          </w:rPr>
          <w:t>spb</w:t>
        </w:r>
        <w:proofErr w:type="spellEnd"/>
        <w:r w:rsidR="008C2B04" w:rsidRPr="007F663E">
          <w:rPr>
            <w:rStyle w:val="a4"/>
            <w:color w:val="auto"/>
            <w:u w:val="none"/>
          </w:rPr>
          <w:t>.</w:t>
        </w:r>
        <w:proofErr w:type="spellStart"/>
        <w:r w:rsidR="008C2B04" w:rsidRPr="007F663E">
          <w:rPr>
            <w:rStyle w:val="a4"/>
            <w:color w:val="auto"/>
            <w:u w:val="none"/>
            <w:lang w:val="en-US"/>
          </w:rPr>
          <w:t>ru</w:t>
        </w:r>
        <w:proofErr w:type="spellEnd"/>
        <w:r w:rsidR="008C2B04" w:rsidRPr="007F663E">
          <w:rPr>
            <w:rStyle w:val="a4"/>
            <w:color w:val="auto"/>
            <w:u w:val="none"/>
          </w:rPr>
          <w:t>/</w:t>
        </w:r>
        <w:proofErr w:type="spellStart"/>
        <w:r w:rsidR="008C2B04" w:rsidRPr="007F663E">
          <w:rPr>
            <w:rStyle w:val="a4"/>
            <w:color w:val="auto"/>
            <w:u w:val="none"/>
            <w:lang w:val="en-US"/>
          </w:rPr>
          <w:t>wp</w:t>
        </w:r>
        <w:proofErr w:type="spellEnd"/>
        <w:r w:rsidR="008C2B04" w:rsidRPr="007F663E">
          <w:rPr>
            <w:rStyle w:val="a4"/>
            <w:color w:val="auto"/>
            <w:u w:val="none"/>
          </w:rPr>
          <w:t>-</w:t>
        </w:r>
        <w:r w:rsidR="008C2B04" w:rsidRPr="007F663E">
          <w:rPr>
            <w:rStyle w:val="a4"/>
            <w:color w:val="auto"/>
            <w:u w:val="none"/>
            <w:lang w:val="en-US"/>
          </w:rPr>
          <w:t>content</w:t>
        </w:r>
        <w:r w:rsidR="008C2B04" w:rsidRPr="007F663E">
          <w:rPr>
            <w:rStyle w:val="a4"/>
            <w:color w:val="auto"/>
            <w:u w:val="none"/>
          </w:rPr>
          <w:t>/</w:t>
        </w:r>
        <w:r w:rsidR="008C2B04" w:rsidRPr="007F663E">
          <w:rPr>
            <w:rStyle w:val="a4"/>
            <w:color w:val="auto"/>
            <w:u w:val="none"/>
            <w:lang w:val="en-US"/>
          </w:rPr>
          <w:t>uploads</w:t>
        </w:r>
        <w:r w:rsidR="008C2B04" w:rsidRPr="007F663E">
          <w:rPr>
            <w:rStyle w:val="a4"/>
            <w:color w:val="auto"/>
            <w:u w:val="none"/>
          </w:rPr>
          <w:t>/2016/10/</w:t>
        </w:r>
        <w:r w:rsidR="008C2B04" w:rsidRPr="007F663E">
          <w:rPr>
            <w:rStyle w:val="a4"/>
            <w:color w:val="auto"/>
            <w:u w:val="none"/>
            <w:lang w:val="en-US"/>
          </w:rPr>
          <w:t>ATLAS</w:t>
        </w:r>
        <w:r w:rsidR="008C2B04" w:rsidRPr="007F663E">
          <w:rPr>
            <w:rStyle w:val="a4"/>
            <w:color w:val="auto"/>
            <w:u w:val="none"/>
          </w:rPr>
          <w:t>_</w:t>
        </w:r>
        <w:r w:rsidR="008C2B04" w:rsidRPr="007F663E">
          <w:rPr>
            <w:rStyle w:val="a4"/>
            <w:color w:val="auto"/>
            <w:u w:val="none"/>
            <w:lang w:val="en-US"/>
          </w:rPr>
          <w:t>OOPT</w:t>
        </w:r>
        <w:r w:rsidR="008C2B04" w:rsidRPr="007F663E">
          <w:rPr>
            <w:rStyle w:val="a4"/>
            <w:color w:val="auto"/>
            <w:u w:val="none"/>
          </w:rPr>
          <w:t>_2016_2</w:t>
        </w:r>
        <w:r w:rsidR="008C2B04" w:rsidRPr="007F663E">
          <w:rPr>
            <w:rStyle w:val="a4"/>
            <w:color w:val="auto"/>
            <w:u w:val="none"/>
            <w:lang w:val="en-US"/>
          </w:rPr>
          <w:t>release</w:t>
        </w:r>
        <w:r w:rsidR="008C2B04" w:rsidRPr="007F663E">
          <w:rPr>
            <w:rStyle w:val="a4"/>
            <w:color w:val="auto"/>
            <w:u w:val="none"/>
          </w:rPr>
          <w:t>.</w:t>
        </w:r>
        <w:proofErr w:type="spellStart"/>
        <w:r w:rsidR="008C2B04" w:rsidRPr="007F663E">
          <w:rPr>
            <w:rStyle w:val="a4"/>
            <w:color w:val="auto"/>
            <w:u w:val="none"/>
            <w:lang w:val="en-US"/>
          </w:rPr>
          <w:t>pdf</w:t>
        </w:r>
        <w:proofErr w:type="spellEnd"/>
      </w:hyperlink>
      <w:r w:rsidR="008C2B04" w:rsidRPr="007F663E">
        <w:t xml:space="preserve"> </w:t>
      </w:r>
      <w:r w:rsidR="008C2B04" w:rsidRPr="007F663E">
        <w:rPr>
          <w:color w:val="000000" w:themeColor="text1"/>
        </w:rPr>
        <w:t>(дата обращения 17.03.2020)</w:t>
      </w:r>
    </w:p>
    <w:sectPr w:rsidR="008D3117" w:rsidRPr="00A56651" w:rsidSect="007F663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46968"/>
    <w:multiLevelType w:val="hybridMultilevel"/>
    <w:tmpl w:val="3342C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4865FE"/>
    <w:multiLevelType w:val="hybridMultilevel"/>
    <w:tmpl w:val="229284F2"/>
    <w:lvl w:ilvl="0" w:tplc="A762C46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D448C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F8D7A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CA06B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FE45C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B214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A82DF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B0128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C46E2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C9240AB"/>
    <w:multiLevelType w:val="hybridMultilevel"/>
    <w:tmpl w:val="4BE4E014"/>
    <w:lvl w:ilvl="0" w:tplc="F5F68380">
      <w:start w:val="1"/>
      <w:numFmt w:val="decimal"/>
      <w:lvlText w:val="%1."/>
      <w:lvlJc w:val="left"/>
      <w:pPr>
        <w:ind w:left="720" w:hanging="360"/>
      </w:pPr>
      <w:rPr>
        <w:rFonts w:hint="default"/>
        <w:color w:val="35353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0F2308"/>
    <w:multiLevelType w:val="hybridMultilevel"/>
    <w:tmpl w:val="56183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B352E"/>
    <w:rsid w:val="00034A1A"/>
    <w:rsid w:val="000537D8"/>
    <w:rsid w:val="000A1895"/>
    <w:rsid w:val="000A1DE1"/>
    <w:rsid w:val="000B6763"/>
    <w:rsid w:val="000E415B"/>
    <w:rsid w:val="00107619"/>
    <w:rsid w:val="0015757D"/>
    <w:rsid w:val="00164340"/>
    <w:rsid w:val="00174E83"/>
    <w:rsid w:val="00190138"/>
    <w:rsid w:val="001961D0"/>
    <w:rsid w:val="001E77D5"/>
    <w:rsid w:val="001F2826"/>
    <w:rsid w:val="00246E7F"/>
    <w:rsid w:val="002733B8"/>
    <w:rsid w:val="002D52FC"/>
    <w:rsid w:val="002F181A"/>
    <w:rsid w:val="00307AB4"/>
    <w:rsid w:val="003125AC"/>
    <w:rsid w:val="00317AA2"/>
    <w:rsid w:val="00340690"/>
    <w:rsid w:val="00371B78"/>
    <w:rsid w:val="003754B7"/>
    <w:rsid w:val="003841B7"/>
    <w:rsid w:val="003872FB"/>
    <w:rsid w:val="003E1F44"/>
    <w:rsid w:val="003F1FB1"/>
    <w:rsid w:val="004168E7"/>
    <w:rsid w:val="00423C27"/>
    <w:rsid w:val="004E0390"/>
    <w:rsid w:val="0052594A"/>
    <w:rsid w:val="005311CA"/>
    <w:rsid w:val="00564F69"/>
    <w:rsid w:val="006019A0"/>
    <w:rsid w:val="0061028A"/>
    <w:rsid w:val="00682766"/>
    <w:rsid w:val="00700B30"/>
    <w:rsid w:val="0077689D"/>
    <w:rsid w:val="007F663E"/>
    <w:rsid w:val="00805507"/>
    <w:rsid w:val="008318AE"/>
    <w:rsid w:val="008674F0"/>
    <w:rsid w:val="00881D50"/>
    <w:rsid w:val="008820DF"/>
    <w:rsid w:val="008A5DB5"/>
    <w:rsid w:val="008C2B04"/>
    <w:rsid w:val="008D3117"/>
    <w:rsid w:val="008D4045"/>
    <w:rsid w:val="0094202D"/>
    <w:rsid w:val="00947E87"/>
    <w:rsid w:val="009826FA"/>
    <w:rsid w:val="0099486C"/>
    <w:rsid w:val="00A56651"/>
    <w:rsid w:val="00B11D33"/>
    <w:rsid w:val="00B15DB3"/>
    <w:rsid w:val="00C04A4F"/>
    <w:rsid w:val="00C3303B"/>
    <w:rsid w:val="00C34547"/>
    <w:rsid w:val="00C95A15"/>
    <w:rsid w:val="00CD4B8A"/>
    <w:rsid w:val="00CF10E9"/>
    <w:rsid w:val="00D04848"/>
    <w:rsid w:val="00D600F5"/>
    <w:rsid w:val="00D72FCF"/>
    <w:rsid w:val="00DC245E"/>
    <w:rsid w:val="00DC6DA4"/>
    <w:rsid w:val="00DF062D"/>
    <w:rsid w:val="00E36FA4"/>
    <w:rsid w:val="00E40720"/>
    <w:rsid w:val="00EB352E"/>
    <w:rsid w:val="00EC3FE4"/>
    <w:rsid w:val="00EC5CC7"/>
    <w:rsid w:val="00EC6482"/>
    <w:rsid w:val="00F7018B"/>
    <w:rsid w:val="00FB0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138"/>
  </w:style>
  <w:style w:type="paragraph" w:styleId="3">
    <w:name w:val="heading 3"/>
    <w:basedOn w:val="a"/>
    <w:next w:val="a"/>
    <w:link w:val="30"/>
    <w:uiPriority w:val="9"/>
    <w:unhideWhenUsed/>
    <w:qFormat/>
    <w:rsid w:val="006102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1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1028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l-sm-12">
    <w:name w:val="col-sm-12"/>
    <w:basedOn w:val="a"/>
    <w:rsid w:val="00610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47E87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1575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7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oopt.spb.ru/wp-content/uploads/2016/10/ATLAS_OOPT_2016_2release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opt.spb.ru/wp-content/uploads/2016/01/zapovednaja_priroda_2.pdf" TargetMode="External"/><Relationship Id="rId5" Type="http://schemas.openxmlformats.org/officeDocument/2006/relationships/hyperlink" Target="https://yandex.ru/search/?lr=2&amp;text=oopt.spb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624</TotalTime>
  <Pages>6</Pages>
  <Words>1700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2020-03-11T09:09:00Z</dcterms:created>
  <dcterms:modified xsi:type="dcterms:W3CDTF">2020-05-24T14:19:00Z</dcterms:modified>
</cp:coreProperties>
</file>