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6D2" w:rsidRDefault="00E056D2" w:rsidP="00E056D2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056D2">
        <w:rPr>
          <w:rFonts w:ascii="Times New Roman" w:hAnsi="Times New Roman" w:cs="Times New Roman"/>
          <w:b/>
          <w:sz w:val="28"/>
          <w:szCs w:val="28"/>
        </w:rPr>
        <w:t xml:space="preserve">Актуальность оформления </w:t>
      </w:r>
      <w:proofErr w:type="spellStart"/>
      <w:r w:rsidRPr="00E056D2">
        <w:rPr>
          <w:rFonts w:ascii="Times New Roman" w:hAnsi="Times New Roman" w:cs="Times New Roman"/>
          <w:b/>
          <w:sz w:val="28"/>
          <w:szCs w:val="28"/>
        </w:rPr>
        <w:t>портфолио</w:t>
      </w:r>
      <w:proofErr w:type="spellEnd"/>
      <w:r w:rsidRPr="00E056D2">
        <w:rPr>
          <w:rFonts w:ascii="Times New Roman" w:hAnsi="Times New Roman" w:cs="Times New Roman"/>
          <w:b/>
          <w:sz w:val="28"/>
          <w:szCs w:val="28"/>
        </w:rPr>
        <w:t xml:space="preserve"> для ребёнка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56D2" w:rsidRDefault="00E056D2" w:rsidP="00E056D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E056D2" w:rsidRPr="00E056D2" w:rsidRDefault="00E056D2" w:rsidP="00E056D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056D2">
        <w:rPr>
          <w:rFonts w:ascii="Times New Roman" w:hAnsi="Times New Roman" w:cs="Times New Roman"/>
          <w:sz w:val="24"/>
          <w:szCs w:val="24"/>
        </w:rPr>
        <w:t xml:space="preserve">А вы помните себя в детском саду и начальной школе? Скорее всего, нет, и это не удивительно, ведь у вас тогда не было </w:t>
      </w:r>
      <w:proofErr w:type="spellStart"/>
      <w:r w:rsidRPr="00E056D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hAnsi="Times New Roman" w:cs="Times New Roman"/>
          <w:sz w:val="24"/>
          <w:szCs w:val="24"/>
        </w:rPr>
        <w:t>.</w:t>
      </w:r>
    </w:p>
    <w:p w:rsidR="00E056D2" w:rsidRPr="00E056D2" w:rsidRDefault="00E056D2" w:rsidP="00E056D2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86EB4">
        <w:rPr>
          <w:rFonts w:ascii="Times New Roman" w:eastAsia="Times New Roman" w:hAnsi="Times New Roman" w:cs="Times New Roman"/>
          <w:sz w:val="24"/>
          <w:szCs w:val="24"/>
        </w:rPr>
        <w:t xml:space="preserve">С 2011 года практически во всех общеобразовательных учреждениях оформление </w:t>
      </w:r>
      <w:proofErr w:type="spellStart"/>
      <w:r w:rsidRPr="00F86EB4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F86EB4">
        <w:rPr>
          <w:rFonts w:ascii="Times New Roman" w:eastAsia="Times New Roman" w:hAnsi="Times New Roman" w:cs="Times New Roman"/>
          <w:sz w:val="24"/>
          <w:szCs w:val="24"/>
        </w:rPr>
        <w:t xml:space="preserve"> ученика является обязательным. Составлять его необходимо уже в начальной школе.</w:t>
      </w:r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56D2">
        <w:rPr>
          <w:rFonts w:ascii="Times New Roman" w:hAnsi="Times New Roman" w:cs="Times New Roman"/>
          <w:sz w:val="24"/>
          <w:szCs w:val="24"/>
        </w:rPr>
        <w:t xml:space="preserve">Существует огромное количество  видов </w:t>
      </w:r>
      <w:proofErr w:type="spellStart"/>
      <w:r w:rsidRPr="00E056D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hAnsi="Times New Roman" w:cs="Times New Roman"/>
          <w:sz w:val="24"/>
          <w:szCs w:val="24"/>
        </w:rPr>
        <w:t>. Это зависит от возраста, направленности и цели. Оно может быть совершенно любым, ведь нет четких указаний ни к структуре, ни к оформлению. И поэтому мы вольны в своих фантазиях и в своих творениях.</w:t>
      </w:r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056D2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E056D2">
        <w:rPr>
          <w:rFonts w:ascii="Times New Roman" w:hAnsi="Times New Roman" w:cs="Times New Roman"/>
          <w:sz w:val="24"/>
          <w:szCs w:val="24"/>
        </w:rPr>
        <w:t xml:space="preserve">труктура комплексного </w:t>
      </w:r>
      <w:proofErr w:type="spellStart"/>
      <w:r w:rsidRPr="00E056D2">
        <w:rPr>
          <w:rFonts w:ascii="Times New Roman" w:hAnsi="Times New Roman" w:cs="Times New Roman"/>
          <w:sz w:val="24"/>
          <w:szCs w:val="24"/>
        </w:rPr>
        <w:t>портфолиоможет</w:t>
      </w:r>
      <w:proofErr w:type="spellEnd"/>
      <w:r w:rsidRPr="00E056D2">
        <w:rPr>
          <w:rFonts w:ascii="Times New Roman" w:hAnsi="Times New Roman" w:cs="Times New Roman"/>
          <w:sz w:val="24"/>
          <w:szCs w:val="24"/>
        </w:rPr>
        <w:t xml:space="preserve"> содержать следующие разделы: </w:t>
      </w:r>
      <w:r w:rsidRPr="00E056D2">
        <w:rPr>
          <w:rFonts w:ascii="Times New Roman" w:hAnsi="Times New Roman" w:cs="Times New Roman"/>
          <w:sz w:val="24"/>
          <w:szCs w:val="24"/>
        </w:rPr>
        <w:br/>
        <w:t xml:space="preserve">- титульный лист, </w:t>
      </w:r>
      <w:r w:rsidRPr="00E056D2">
        <w:rPr>
          <w:rFonts w:ascii="Times New Roman" w:hAnsi="Times New Roman" w:cs="Times New Roman"/>
          <w:sz w:val="24"/>
          <w:szCs w:val="24"/>
        </w:rPr>
        <w:br/>
        <w:t xml:space="preserve">- первый раздел "Официальные документы", </w:t>
      </w:r>
      <w:r w:rsidRPr="00E056D2">
        <w:rPr>
          <w:rFonts w:ascii="Times New Roman" w:hAnsi="Times New Roman" w:cs="Times New Roman"/>
          <w:sz w:val="24"/>
          <w:szCs w:val="24"/>
        </w:rPr>
        <w:br/>
        <w:t xml:space="preserve">- раздел второй "Творческие работы и социальная практика", </w:t>
      </w:r>
      <w:r w:rsidRPr="00E056D2">
        <w:rPr>
          <w:rFonts w:ascii="Times New Roman" w:hAnsi="Times New Roman" w:cs="Times New Roman"/>
          <w:sz w:val="24"/>
          <w:szCs w:val="24"/>
        </w:rPr>
        <w:br/>
        <w:t xml:space="preserve">- раздел третий "Отзывы и рекомендации", </w:t>
      </w:r>
      <w:r w:rsidRPr="00E056D2">
        <w:rPr>
          <w:rFonts w:ascii="Times New Roman" w:hAnsi="Times New Roman" w:cs="Times New Roman"/>
          <w:sz w:val="24"/>
          <w:szCs w:val="24"/>
        </w:rPr>
        <w:br/>
        <w:t xml:space="preserve">- раздел четвертый "Общая информация", </w:t>
      </w:r>
      <w:r w:rsidRPr="00E056D2">
        <w:rPr>
          <w:rFonts w:ascii="Times New Roman" w:hAnsi="Times New Roman" w:cs="Times New Roman"/>
          <w:sz w:val="24"/>
          <w:szCs w:val="24"/>
        </w:rPr>
        <w:br/>
        <w:t xml:space="preserve">- сводная итоговая ведомость. </w:t>
      </w:r>
      <w:r w:rsidRPr="00E056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056D2">
        <w:rPr>
          <w:rFonts w:ascii="Times New Roman" w:hAnsi="Times New Roman" w:cs="Times New Roman"/>
          <w:sz w:val="24"/>
          <w:szCs w:val="24"/>
        </w:rPr>
        <w:t xml:space="preserve">Когда ребенок идет в первый класс, то и ему и учителям сложно найти сразу общий язык. Пока они познакомиться, пока станут доверять друг другу. Все это займет время и возможно чьи-то нервы. Вот поэтому если у ребенка будет </w:t>
      </w:r>
      <w:proofErr w:type="spellStart"/>
      <w:r w:rsidRPr="00E056D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hAnsi="Times New Roman" w:cs="Times New Roman"/>
          <w:sz w:val="24"/>
          <w:szCs w:val="24"/>
        </w:rPr>
        <w:t xml:space="preserve"> ученика 1 класса, тогда учитель сможет узнать о нём все и сразу. Он узнает, чем увлекается ученик, какие у него способности и таланты. Также из </w:t>
      </w:r>
      <w:proofErr w:type="spellStart"/>
      <w:r w:rsidRPr="00E056D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hAnsi="Times New Roman" w:cs="Times New Roman"/>
          <w:sz w:val="24"/>
          <w:szCs w:val="24"/>
        </w:rPr>
        <w:t xml:space="preserve"> учитель узнает о семье ученика, о его родителях и братьях и сестрах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56D2" w:rsidRDefault="00E056D2" w:rsidP="00E056D2">
      <w:pPr>
        <w:pStyle w:val="4"/>
        <w:spacing w:before="0"/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</w:pPr>
      <w:r w:rsidRPr="00F86EB4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  <w:t xml:space="preserve">Детское </w:t>
      </w:r>
      <w:proofErr w:type="spellStart"/>
      <w:r w:rsidRPr="00F86EB4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  <w:t>портфолио</w:t>
      </w:r>
      <w:proofErr w:type="spellEnd"/>
      <w:r w:rsidRPr="00F86EB4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  <w:t xml:space="preserve"> для школьника дает информацию о самом ребенке, его окружении, успеваемости в школе, участии в различных школьных и внешкольных мероприятиях. Оно демонстрирует его успехи в творчестве, спорте, увлечении. </w:t>
      </w:r>
    </w:p>
    <w:p w:rsidR="00E056D2" w:rsidRPr="00F86EB4" w:rsidRDefault="00E056D2" w:rsidP="00E056D2">
      <w:pPr>
        <w:pStyle w:val="4"/>
        <w:spacing w:before="0"/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  <w:t xml:space="preserve">       </w:t>
      </w:r>
      <w:r w:rsidRPr="00F86EB4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  <w:t xml:space="preserve">Школа поясняет цель создания </w:t>
      </w:r>
      <w:proofErr w:type="spellStart"/>
      <w:r w:rsidRPr="00F86EB4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  <w:t>портфолио</w:t>
      </w:r>
      <w:proofErr w:type="spellEnd"/>
      <w:r w:rsidRPr="00F86EB4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  <w:t xml:space="preserve"> школьника начальных классов тем, что в процессе работы ребенок осмысливает свои первые достижения и возможности, у него появляется стимул дальнейшего развития способностей. Эта работа поможет ему при переходе в другую школу. Кроме того, </w:t>
      </w:r>
      <w:proofErr w:type="spellStart"/>
      <w:r w:rsidRPr="00F86EB4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  <w:t>портфолио</w:t>
      </w:r>
      <w:proofErr w:type="spellEnd"/>
      <w:r w:rsidRPr="00F86EB4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  <w:t xml:space="preserve"> одаренного ребенка дает в дальнейшем больше шансов при поступлении в высшее учебное заведение.</w:t>
      </w:r>
    </w:p>
    <w:p w:rsidR="00E056D2" w:rsidRPr="00E056D2" w:rsidRDefault="00E056D2" w:rsidP="00E056D2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056D2">
        <w:rPr>
          <w:rFonts w:ascii="Times New Roman" w:hAnsi="Times New Roman" w:cs="Times New Roman"/>
          <w:sz w:val="24"/>
          <w:szCs w:val="24"/>
        </w:rPr>
        <w:t xml:space="preserve">Раньше как говорили – встречают по одежке, а провожают по уму. </w:t>
      </w:r>
      <w:proofErr w:type="gramStart"/>
      <w:r w:rsidRPr="00E056D2">
        <w:rPr>
          <w:rFonts w:ascii="Times New Roman" w:hAnsi="Times New Roman" w:cs="Times New Roman"/>
          <w:sz w:val="24"/>
          <w:szCs w:val="24"/>
        </w:rPr>
        <w:t xml:space="preserve">Это выражение и сейчас ни куда не делось и очень актуально, просто к применении к школьникам ещё добавляется – встречают по </w:t>
      </w:r>
      <w:proofErr w:type="spellStart"/>
      <w:r w:rsidRPr="00E056D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E056D2">
        <w:rPr>
          <w:rFonts w:ascii="Times New Roman" w:hAnsi="Times New Roman" w:cs="Times New Roman"/>
          <w:sz w:val="24"/>
          <w:szCs w:val="24"/>
        </w:rPr>
        <w:t xml:space="preserve"> Да, именно по </w:t>
      </w:r>
      <w:proofErr w:type="spellStart"/>
      <w:r w:rsidRPr="00E056D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hAnsi="Times New Roman" w:cs="Times New Roman"/>
          <w:sz w:val="24"/>
          <w:szCs w:val="24"/>
        </w:rPr>
        <w:t>. Ведь это лицо школьника.</w:t>
      </w:r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- это образцы проделанной работы, которые раскрывают способности и умение ученика. Так же </w:t>
      </w: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свидетельствует об активности ребенка в разных видах деятельности в школе и за ее пределами. </w:t>
      </w:r>
    </w:p>
    <w:p w:rsidR="00E056D2" w:rsidRPr="00E056D2" w:rsidRDefault="00E056D2" w:rsidP="00E056D2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056D2">
        <w:rPr>
          <w:rFonts w:ascii="Times New Roman" w:hAnsi="Times New Roman" w:cs="Times New Roman"/>
          <w:sz w:val="24"/>
          <w:szCs w:val="24"/>
        </w:rPr>
        <w:t>О</w:t>
      </w:r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дной из основных целей </w:t>
      </w:r>
      <w:r w:rsidRPr="00E056D2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составления </w:t>
      </w:r>
      <w:proofErr w:type="spellStart"/>
      <w:r w:rsidRPr="00E056D2">
        <w:rPr>
          <w:rFonts w:ascii="Times New Roman" w:eastAsia="Times New Roman" w:hAnsi="Times New Roman" w:cs="Times New Roman"/>
          <w:bCs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ученика начальной школы</w:t>
      </w:r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является установка тесного сотрудничества между родителями, педагогом и ребенком. Ученики младших классов, которые впервые оформляют </w:t>
      </w: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sz w:val="24"/>
          <w:szCs w:val="24"/>
        </w:rPr>
        <w:t>, не смогут обойтись без помощи родителей. Но помощь  взрослых должна заключатся в постоянном побуждении ребенка проявлять инициативу и самостоятельность в заполнении данных. Таким образом, он сможет производить оценку своих достижений и возможностей, а так же формировать личное отношение к полученным результатам.</w:t>
      </w:r>
    </w:p>
    <w:p w:rsidR="00E056D2" w:rsidRPr="00E056D2" w:rsidRDefault="00E056D2" w:rsidP="00E056D2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Ребенок, ощущая на себе груз ответственности, будет самостоятельно работать с </w:t>
      </w: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, производить оценку результатов. Он сможет развивать коммуникабельность, </w:t>
      </w:r>
      <w:r w:rsidRPr="00E056D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потому что </w:t>
      </w: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требует общения и консультаций с родителями и педагогами. </w:t>
      </w: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помогает ребенку развивать уравновешенный взгляд на себя, свои достоинства и на свои цели.</w:t>
      </w:r>
    </w:p>
    <w:p w:rsidR="00E056D2" w:rsidRDefault="00E056D2" w:rsidP="00E056D2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ученика для начальной школы создается для структуризации его работ, успеваемости и достижений. Весь собранный материал впоследствии станет основой при выборе профильных классов или может даже школы и профессии ученика. Основная цель школьного </w:t>
      </w: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- выявить все достоинства учащегося и дать ему правильный вектор для дальнейшего развития его способностей.</w:t>
      </w:r>
    </w:p>
    <w:p w:rsidR="00E056D2" w:rsidRDefault="00E056D2" w:rsidP="00E056D2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6D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hAnsi="Times New Roman" w:cs="Times New Roman"/>
          <w:sz w:val="24"/>
          <w:szCs w:val="24"/>
        </w:rPr>
        <w:t xml:space="preserve"> начинается с титульного листа, в котором содержится основная информация: фамилия, имя и отчество, контактная информация и фото ученика. Важно дать ребёнку самому выбрать фотографию для титульного листа. Вся информация структурируется в зависимости от назначения. Разделы </w:t>
      </w:r>
      <w:proofErr w:type="spellStart"/>
      <w:r w:rsidRPr="00E056D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hAnsi="Times New Roman" w:cs="Times New Roman"/>
          <w:sz w:val="24"/>
          <w:szCs w:val="24"/>
        </w:rPr>
        <w:t xml:space="preserve"> не нумеруются, а располагать в произвольном порядке. Результат работ датируется, чтобы можно было отследить динамику, соответствующая оценка всегда сравнивает текущую работу ребёнка с более </w:t>
      </w:r>
      <w:proofErr w:type="gramStart"/>
      <w:r w:rsidRPr="00E056D2">
        <w:rPr>
          <w:rFonts w:ascii="Times New Roman" w:hAnsi="Times New Roman" w:cs="Times New Roman"/>
          <w:sz w:val="24"/>
          <w:szCs w:val="24"/>
        </w:rPr>
        <w:t>ранней</w:t>
      </w:r>
      <w:proofErr w:type="gramEnd"/>
      <w:r w:rsidRPr="00E056D2">
        <w:rPr>
          <w:rFonts w:ascii="Times New Roman" w:hAnsi="Times New Roman" w:cs="Times New Roman"/>
          <w:sz w:val="24"/>
          <w:szCs w:val="24"/>
        </w:rPr>
        <w:t xml:space="preserve">. Просмотр </w:t>
      </w:r>
      <w:proofErr w:type="spellStart"/>
      <w:r w:rsidRPr="00E056D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hAnsi="Times New Roman" w:cs="Times New Roman"/>
          <w:sz w:val="24"/>
          <w:szCs w:val="24"/>
        </w:rPr>
        <w:t xml:space="preserve"> педагогом, родителями и другими учениками разрешается только с </w:t>
      </w:r>
      <w:proofErr w:type="gramStart"/>
      <w:r w:rsidRPr="00E056D2">
        <w:rPr>
          <w:rFonts w:ascii="Times New Roman" w:hAnsi="Times New Roman" w:cs="Times New Roman"/>
          <w:sz w:val="24"/>
          <w:szCs w:val="24"/>
        </w:rPr>
        <w:t>ведома</w:t>
      </w:r>
      <w:proofErr w:type="gramEnd"/>
      <w:r w:rsidRPr="00E056D2">
        <w:rPr>
          <w:rFonts w:ascii="Times New Roman" w:hAnsi="Times New Roman" w:cs="Times New Roman"/>
          <w:sz w:val="24"/>
          <w:szCs w:val="24"/>
        </w:rPr>
        <w:t xml:space="preserve"> и согласия владельца. Страницы </w:t>
      </w:r>
      <w:proofErr w:type="spellStart"/>
      <w:r w:rsidRPr="00E056D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hAnsi="Times New Roman" w:cs="Times New Roman"/>
          <w:sz w:val="24"/>
          <w:szCs w:val="24"/>
        </w:rPr>
        <w:t xml:space="preserve"> должны быть красиво оформлены, ребёнок должен понимать важность внешнего вида документа. </w:t>
      </w:r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При составлении </w:t>
      </w:r>
      <w:proofErr w:type="spellStart"/>
      <w:r w:rsidRPr="004B6204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 необходимо продумать главную линию, которую будут формировать, раскрывать и подтверждать все описания и документы.</w:t>
      </w:r>
    </w:p>
    <w:p w:rsidR="00E056D2" w:rsidRPr="00B274EA" w:rsidRDefault="00E056D2" w:rsidP="00E056D2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056D2">
        <w:rPr>
          <w:rFonts w:ascii="Times New Roman" w:hAnsi="Times New Roman" w:cs="Times New Roman"/>
          <w:sz w:val="24"/>
          <w:szCs w:val="24"/>
        </w:rPr>
        <w:t xml:space="preserve">Важно, чтобы на каждом этапе в процессе продвижения к намеченной цели был зафиксирован успех ученика, т.к. именно успех – наилучший стимул для дальнейшего развития. </w:t>
      </w:r>
      <w:r w:rsidRPr="00B274EA">
        <w:rPr>
          <w:rFonts w:ascii="Times New Roman" w:eastAsia="Times New Roman" w:hAnsi="Times New Roman" w:cs="Times New Roman"/>
          <w:sz w:val="24"/>
          <w:szCs w:val="24"/>
        </w:rPr>
        <w:t xml:space="preserve">Со временем </w:t>
      </w:r>
      <w:proofErr w:type="spellStart"/>
      <w:r w:rsidRPr="00B274EA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B274EA">
        <w:rPr>
          <w:rFonts w:ascii="Times New Roman" w:eastAsia="Times New Roman" w:hAnsi="Times New Roman" w:cs="Times New Roman"/>
          <w:sz w:val="24"/>
          <w:szCs w:val="24"/>
        </w:rPr>
        <w:t xml:space="preserve"> ребенка необходимо пополнять новыми демонстрациями успехов и достижений.</w:t>
      </w:r>
    </w:p>
    <w:p w:rsidR="00E056D2" w:rsidRPr="00E056D2" w:rsidRDefault="00E056D2" w:rsidP="00E056D2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Роль учителя в работе со </w:t>
      </w:r>
      <w:proofErr w:type="gramStart"/>
      <w:r w:rsidRPr="00E056D2">
        <w:rPr>
          <w:rFonts w:ascii="Times New Roman" w:eastAsia="Times New Roman" w:hAnsi="Times New Roman" w:cs="Times New Roman"/>
          <w:sz w:val="24"/>
          <w:szCs w:val="24"/>
        </w:rPr>
        <w:t>школьным</w:t>
      </w:r>
      <w:proofErr w:type="gramEnd"/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так же нельзя недооценивать. Это серьезный труд. Педагог обязан объяснять правила ведения и заполнения </w:t>
      </w: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sz w:val="24"/>
          <w:szCs w:val="24"/>
        </w:rPr>
        <w:t>, производить своевременную оценку заполнений всех разделов. На плечи классных руководителей ложатся такие обязанности как подготовка выставок, конкурсов, которые позволят ученикам проявить себя. Они помогают ученикам принимать участие в разных сферах деятельности. Все это помогает формироваться личности ребенка.</w:t>
      </w:r>
    </w:p>
    <w:p w:rsidR="00E056D2" w:rsidRPr="004B6204" w:rsidRDefault="00E056D2" w:rsidP="00E056D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56D2">
        <w:rPr>
          <w:rFonts w:ascii="Times New Roman" w:eastAsia="Times New Roman" w:hAnsi="Times New Roman" w:cs="Times New Roman"/>
          <w:bCs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 только является современной формой оценивания, но и помогает решать важные педагогические задачи: </w:t>
      </w:r>
    </w:p>
    <w:p w:rsidR="00E056D2" w:rsidRPr="004B6204" w:rsidRDefault="00E056D2" w:rsidP="00E056D2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поддерживать высокую учебную мотивацию школьников; </w:t>
      </w:r>
    </w:p>
    <w:p w:rsidR="00E056D2" w:rsidRPr="004B6204" w:rsidRDefault="00E056D2" w:rsidP="00E056D2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поощрять их активность и самостоятельность, </w:t>
      </w:r>
    </w:p>
    <w:p w:rsidR="00E056D2" w:rsidRPr="004B6204" w:rsidRDefault="00E056D2" w:rsidP="00E056D2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расширять возможности обучения и самообучения; </w:t>
      </w:r>
    </w:p>
    <w:p w:rsidR="00E056D2" w:rsidRPr="004B6204" w:rsidRDefault="00E056D2" w:rsidP="00E056D2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развивать навыки рефлексивной и оценочной деятельности учащихся; </w:t>
      </w:r>
    </w:p>
    <w:p w:rsidR="00E056D2" w:rsidRPr="004B6204" w:rsidRDefault="00E056D2" w:rsidP="00E056D2">
      <w:pPr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умение учиться - ставить цели, планировать и организовывать собственную учебную деятельность. </w:t>
      </w:r>
    </w:p>
    <w:p w:rsidR="00E056D2" w:rsidRDefault="00E056D2" w:rsidP="00E056D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И как результат - способствовать повышению качества образования в целом. </w:t>
      </w:r>
    </w:p>
    <w:p w:rsidR="00E056D2" w:rsidRDefault="00E056D2" w:rsidP="00E056D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Основные усилия в образовательном процессе направляются на развитие у учеников способностей, которые помогут ему полностью реализоваться и стать успешным человеком. Главное - это то, что </w:t>
      </w: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sz w:val="24"/>
          <w:szCs w:val="24"/>
        </w:rPr>
        <w:t xml:space="preserve"> не несет идеи соперничества между детьми, а помогает каждому индивидуально развивать свои </w:t>
      </w:r>
      <w:proofErr w:type="spellStart"/>
      <w:r w:rsidRPr="00E056D2">
        <w:rPr>
          <w:rFonts w:ascii="Times New Roman" w:eastAsia="Times New Roman" w:hAnsi="Times New Roman" w:cs="Times New Roman"/>
          <w:sz w:val="24"/>
          <w:szCs w:val="24"/>
        </w:rPr>
        <w:t>таланты.</w:t>
      </w:r>
      <w:proofErr w:type="spellEnd"/>
    </w:p>
    <w:p w:rsidR="00E056D2" w:rsidRPr="004B6204" w:rsidRDefault="00E056D2" w:rsidP="00E056D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spellStart"/>
      <w:r w:rsidRPr="00E056D2">
        <w:rPr>
          <w:rFonts w:ascii="Times New Roman" w:eastAsia="Times New Roman" w:hAnsi="Times New Roman" w:cs="Times New Roman"/>
          <w:bCs/>
          <w:iCs/>
          <w:sz w:val="24"/>
          <w:szCs w:val="24"/>
        </w:rPr>
        <w:t>Портфолио</w:t>
      </w:r>
      <w:proofErr w:type="spellEnd"/>
      <w:r w:rsidRPr="00E056D2">
        <w:rPr>
          <w:rFonts w:ascii="Times New Roman" w:eastAsia="Times New Roman" w:hAnsi="Times New Roman" w:cs="Times New Roman"/>
          <w:iCs/>
          <w:sz w:val="24"/>
          <w:szCs w:val="24"/>
        </w:rPr>
        <w:t xml:space="preserve"> (в широком смысле этого слова) - это способ фиксирования, накопления и оценки индивидуальных достижений школьников.</w:t>
      </w:r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056D2" w:rsidRPr="004B6204" w:rsidRDefault="00E056D2" w:rsidP="00E056D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Он относится к ряду «аутентичных» (то есть истинных) индивидуализированных оценок и ориентирован не только на процесс оценивания, но и </w:t>
      </w:r>
      <w:proofErr w:type="spellStart"/>
      <w:r w:rsidRPr="004B6204">
        <w:rPr>
          <w:rFonts w:ascii="Times New Roman" w:eastAsia="Times New Roman" w:hAnsi="Times New Roman" w:cs="Times New Roman"/>
          <w:sz w:val="24"/>
          <w:szCs w:val="24"/>
        </w:rPr>
        <w:t>самооценивания</w:t>
      </w:r>
      <w:proofErr w:type="spellEnd"/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056D2" w:rsidRDefault="00E056D2" w:rsidP="00E056D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4B620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Основной целью аутентичного оценивания является оказание помощи учащимся в развитии их способностей анализировать собственную деятельность, сопоставлять её с общепринятыми стандартами и на основе этого пересматривать, совершенствовать, </w:t>
      </w:r>
      <w:proofErr w:type="spellStart"/>
      <w:r w:rsidRPr="004B6204">
        <w:rPr>
          <w:rFonts w:ascii="Times New Roman" w:eastAsia="Times New Roman" w:hAnsi="Times New Roman" w:cs="Times New Roman"/>
          <w:sz w:val="24"/>
          <w:szCs w:val="24"/>
        </w:rPr>
        <w:t>перенаправлять</w:t>
      </w:r>
      <w:proofErr w:type="spellEnd"/>
      <w:r w:rsidRPr="004B6204">
        <w:rPr>
          <w:rFonts w:ascii="Times New Roman" w:eastAsia="Times New Roman" w:hAnsi="Times New Roman" w:cs="Times New Roman"/>
          <w:sz w:val="24"/>
          <w:szCs w:val="24"/>
        </w:rPr>
        <w:t xml:space="preserve"> свою энергию, проявлять инициативу для достижения собственного прогресса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56D2" w:rsidRDefault="00E056D2" w:rsidP="00E056D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Литература:</w:t>
      </w:r>
    </w:p>
    <w:p w:rsidR="00E056D2" w:rsidRPr="00E056D2" w:rsidRDefault="00E056D2" w:rsidP="00E056D2">
      <w:pPr>
        <w:pStyle w:val="a4"/>
        <w:numPr>
          <w:ilvl w:val="1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E056D2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http://www.solnet</w:t>
        </w:r>
      </w:hyperlink>
      <w:r w:rsidRPr="00E056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56D2" w:rsidRDefault="0004206D" w:rsidP="00E056D2">
      <w:pPr>
        <w:pStyle w:val="a4"/>
        <w:numPr>
          <w:ilvl w:val="1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Pr="000F02BF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http://centrprazdnika.ru/school/portfolio-of-schoolboy</w:t>
        </w:r>
      </w:hyperlink>
    </w:p>
    <w:p w:rsidR="0004206D" w:rsidRDefault="0004206D" w:rsidP="00E056D2">
      <w:pPr>
        <w:pStyle w:val="a4"/>
        <w:numPr>
          <w:ilvl w:val="1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0F02BF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http://festival.1september.ru/articles/532426/</w:t>
        </w:r>
      </w:hyperlink>
    </w:p>
    <w:p w:rsidR="0004206D" w:rsidRPr="00E056D2" w:rsidRDefault="0004206D" w:rsidP="00E056D2">
      <w:pPr>
        <w:pStyle w:val="a4"/>
        <w:numPr>
          <w:ilvl w:val="1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color w:val="000000"/>
          <w:sz w:val="19"/>
          <w:szCs w:val="19"/>
        </w:rPr>
        <w:t>Портфолио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>учащегося</w:t>
      </w:r>
      <w:r>
        <w:rPr>
          <w:rFonts w:ascii="Arial" w:hAnsi="Arial" w:cs="Arial"/>
          <w:color w:val="000000"/>
          <w:sz w:val="19"/>
          <w:szCs w:val="19"/>
        </w:rPr>
        <w:t xml:space="preserve">: составление и использование: методические рекомендации./ Автор-составитель: Т. Б.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Табарданова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– Ульяновск: УИПК ПРО, 2010.</w:t>
      </w:r>
    </w:p>
    <w:p w:rsidR="0069136F" w:rsidRPr="00E056D2" w:rsidRDefault="0069136F" w:rsidP="00E056D2">
      <w:pPr>
        <w:rPr>
          <w:rFonts w:ascii="Times New Roman" w:hAnsi="Times New Roman" w:cs="Times New Roman"/>
          <w:sz w:val="24"/>
          <w:szCs w:val="24"/>
        </w:rPr>
      </w:pPr>
    </w:p>
    <w:sectPr w:rsidR="0069136F" w:rsidRPr="00E05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1D5C"/>
    <w:multiLevelType w:val="multilevel"/>
    <w:tmpl w:val="090C8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070FEF"/>
    <w:multiLevelType w:val="multilevel"/>
    <w:tmpl w:val="13760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92FBE"/>
    <w:multiLevelType w:val="multilevel"/>
    <w:tmpl w:val="B7002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07672E"/>
    <w:multiLevelType w:val="multilevel"/>
    <w:tmpl w:val="335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BA18DA"/>
    <w:multiLevelType w:val="multilevel"/>
    <w:tmpl w:val="39468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056D2"/>
    <w:rsid w:val="0004206D"/>
    <w:rsid w:val="0069136F"/>
    <w:rsid w:val="00E05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E056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056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unhideWhenUsed/>
    <w:rsid w:val="00E056D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056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3242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entrprazdnika.ru/school/portfolio-of-schoolboy" TargetMode="External"/><Relationship Id="rId5" Type="http://schemas.openxmlformats.org/officeDocument/2006/relationships/hyperlink" Target="http://www.solne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2015-05-25T19:37:00Z</dcterms:created>
  <dcterms:modified xsi:type="dcterms:W3CDTF">2015-05-25T19:59:00Z</dcterms:modified>
</cp:coreProperties>
</file>