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C71" w:rsidRDefault="00403C71" w:rsidP="00403C71">
      <w:pPr>
        <w:spacing w:after="0" w:line="240" w:lineRule="auto"/>
        <w:ind w:left="113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Методическая разработка</w:t>
      </w:r>
    </w:p>
    <w:p w:rsidR="00403C71" w:rsidRPr="00403C71" w:rsidRDefault="00403C71" w:rsidP="00403C71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Тема: </w:t>
      </w:r>
      <w:r w:rsidRPr="00403C71">
        <w:rPr>
          <w:rFonts w:ascii="Times New Roman" w:hAnsi="Times New Roman"/>
          <w:b/>
          <w:sz w:val="24"/>
          <w:szCs w:val="24"/>
        </w:rPr>
        <w:t>Работа над освоением песен черноморских казаков и их</w:t>
      </w:r>
    </w:p>
    <w:p w:rsidR="00403C71" w:rsidRDefault="00403C71" w:rsidP="00403C71">
      <w:pPr>
        <w:pStyle w:val="a6"/>
        <w:spacing w:after="0" w:line="240" w:lineRule="auto"/>
        <w:ind w:left="1134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03C71">
        <w:rPr>
          <w:rFonts w:ascii="Times New Roman" w:hAnsi="Times New Roman" w:cs="Times New Roman"/>
          <w:b/>
          <w:sz w:val="24"/>
          <w:szCs w:val="24"/>
          <w:lang w:val="ru-RU"/>
        </w:rPr>
        <w:t>сценическая интерпретация</w:t>
      </w:r>
    </w:p>
    <w:p w:rsidR="00403C71" w:rsidRDefault="00403C71" w:rsidP="00403C71">
      <w:pPr>
        <w:pStyle w:val="a6"/>
        <w:spacing w:after="0" w:line="240" w:lineRule="auto"/>
        <w:ind w:left="1134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Автор: Беспалова Елена Петровна</w:t>
      </w:r>
    </w:p>
    <w:p w:rsidR="00403C71" w:rsidRDefault="00403C71" w:rsidP="00403C71">
      <w:pPr>
        <w:pStyle w:val="a6"/>
        <w:spacing w:after="0" w:line="240" w:lineRule="auto"/>
        <w:ind w:left="1134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Должность: педагог дополнительного образования</w:t>
      </w:r>
    </w:p>
    <w:p w:rsidR="00403C71" w:rsidRPr="00403C71" w:rsidRDefault="00403C71" w:rsidP="00403C71">
      <w:pPr>
        <w:pStyle w:val="a6"/>
        <w:spacing w:after="0" w:line="240" w:lineRule="auto"/>
        <w:ind w:left="1134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Место работы: ГБУ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ru-RU"/>
        </w:rPr>
        <w:t>ДО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«Молодежный творческий Форум Китеж плюс»</w:t>
      </w:r>
    </w:p>
    <w:p w:rsidR="00403C71" w:rsidRPr="00403C71" w:rsidRDefault="00403C71" w:rsidP="00403C71">
      <w:pPr>
        <w:pStyle w:val="a6"/>
        <w:spacing w:after="0" w:line="240" w:lineRule="auto"/>
        <w:ind w:left="113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03C71" w:rsidRPr="00403C71" w:rsidRDefault="00403C71" w:rsidP="00403C71">
      <w:pPr>
        <w:spacing w:after="0" w:line="240" w:lineRule="auto"/>
        <w:ind w:left="1134" w:firstLine="567"/>
        <w:jc w:val="both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Будучи в экспедиции, команде, в состав которой я входила, удалось записать «балаканье» от старшего поколения семьи </w:t>
      </w:r>
      <w:proofErr w:type="spellStart"/>
      <w:r w:rsidRPr="00403C71">
        <w:rPr>
          <w:rFonts w:ascii="Times New Roman" w:hAnsi="Times New Roman"/>
          <w:sz w:val="24"/>
          <w:szCs w:val="24"/>
        </w:rPr>
        <w:t>Некоз</w:t>
      </w:r>
      <w:proofErr w:type="spellEnd"/>
      <w:r w:rsidRPr="00403C71">
        <w:rPr>
          <w:rFonts w:ascii="Times New Roman" w:hAnsi="Times New Roman"/>
          <w:sz w:val="24"/>
          <w:szCs w:val="24"/>
        </w:rPr>
        <w:t>. В неформальной обстановке они действительно общались между собой на их особом говоре. Но когда они оказывались в официальной обстановке, их «</w:t>
      </w:r>
      <w:proofErr w:type="spellStart"/>
      <w:r w:rsidRPr="00403C71">
        <w:rPr>
          <w:rFonts w:ascii="Times New Roman" w:hAnsi="Times New Roman"/>
          <w:sz w:val="24"/>
          <w:szCs w:val="24"/>
        </w:rPr>
        <w:t>балачка</w:t>
      </w:r>
      <w:proofErr w:type="spellEnd"/>
      <w:r w:rsidRPr="00403C71">
        <w:rPr>
          <w:rFonts w:ascii="Times New Roman" w:hAnsi="Times New Roman"/>
          <w:sz w:val="24"/>
          <w:szCs w:val="24"/>
        </w:rPr>
        <w:t>» сразу принимала вид обычной русской речи, в которой они всё же использовали кубанские слова, но в форме шутки, которую им тут же приходилось объяснять по нашей просьбе.</w:t>
      </w:r>
    </w:p>
    <w:p w:rsidR="00403C71" w:rsidRPr="00403C71" w:rsidRDefault="00403C71" w:rsidP="00403C71">
      <w:pPr>
        <w:spacing w:after="0" w:line="240" w:lineRule="auto"/>
        <w:ind w:left="1134" w:firstLine="567"/>
        <w:jc w:val="both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Поскольку репертуар ансамбля разнообразный: исторические песни, баллады, шуточные, плясовые, обрядовые, сюжеты песен отражают разные жизненные события, то и в нашей концертной программе представлены песни разные по характеру исполнения. </w:t>
      </w:r>
    </w:p>
    <w:p w:rsidR="00403C71" w:rsidRPr="00403C71" w:rsidRDefault="00403C71" w:rsidP="00403C71">
      <w:pPr>
        <w:spacing w:after="0" w:line="240" w:lineRule="auto"/>
        <w:ind w:left="1134" w:firstLine="567"/>
        <w:jc w:val="both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Анализ материала мы начнём с исторических песен, которые несут в себе дух всей силы черноморских казаков. Нами записаны три исторические песни в исполнении ансамбля семьи </w:t>
      </w:r>
      <w:proofErr w:type="spellStart"/>
      <w:r w:rsidRPr="00403C71">
        <w:rPr>
          <w:rFonts w:ascii="Times New Roman" w:hAnsi="Times New Roman"/>
          <w:sz w:val="24"/>
          <w:szCs w:val="24"/>
        </w:rPr>
        <w:t>Некоз</w:t>
      </w:r>
      <w:proofErr w:type="spellEnd"/>
      <w:r w:rsidRPr="00403C71">
        <w:rPr>
          <w:rFonts w:ascii="Times New Roman" w:hAnsi="Times New Roman"/>
          <w:sz w:val="24"/>
          <w:szCs w:val="24"/>
        </w:rPr>
        <w:t>: «</w:t>
      </w:r>
      <w:r w:rsidRPr="00403C71">
        <w:rPr>
          <w:rStyle w:val="a7"/>
          <w:rFonts w:ascii="Times New Roman" w:hAnsi="Times New Roman"/>
          <w:b w:val="0"/>
          <w:bCs w:val="0"/>
          <w:color w:val="000000"/>
          <w:sz w:val="24"/>
          <w:szCs w:val="24"/>
        </w:rPr>
        <w:t>Ой, тысяча семьсот девяносто першего году …</w:t>
      </w:r>
      <w:r w:rsidRPr="00403C71">
        <w:rPr>
          <w:rFonts w:ascii="Times New Roman" w:hAnsi="Times New Roman"/>
          <w:sz w:val="24"/>
          <w:szCs w:val="24"/>
        </w:rPr>
        <w:t xml:space="preserve">», «Ой, да вспомним </w:t>
      </w:r>
      <w:proofErr w:type="spellStart"/>
      <w:r w:rsidRPr="00403C71">
        <w:rPr>
          <w:rFonts w:ascii="Times New Roman" w:hAnsi="Times New Roman"/>
          <w:sz w:val="24"/>
          <w:szCs w:val="24"/>
        </w:rPr>
        <w:t>брацы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» и «Ой, сив пугач на </w:t>
      </w:r>
      <w:proofErr w:type="spellStart"/>
      <w:r w:rsidRPr="00403C71">
        <w:rPr>
          <w:rFonts w:ascii="Times New Roman" w:hAnsi="Times New Roman"/>
          <w:sz w:val="24"/>
          <w:szCs w:val="24"/>
        </w:rPr>
        <w:t>могылу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». Все три песни – это прославление казаков, отражающие то или иное событие в войнах, которые прошли солдаты. Жанр исторической песни мы рассмотрим на песне </w:t>
      </w:r>
    </w:p>
    <w:p w:rsidR="00403C71" w:rsidRPr="00403C71" w:rsidRDefault="00403C71" w:rsidP="00403C7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03C71">
        <w:rPr>
          <w:rFonts w:ascii="Times New Roman" w:hAnsi="Times New Roman"/>
          <w:i/>
          <w:sz w:val="24"/>
          <w:szCs w:val="24"/>
        </w:rPr>
        <w:t xml:space="preserve">                 «Ой, сив пугач на </w:t>
      </w:r>
      <w:proofErr w:type="spellStart"/>
      <w:r w:rsidRPr="00403C71">
        <w:rPr>
          <w:rFonts w:ascii="Times New Roman" w:hAnsi="Times New Roman"/>
          <w:i/>
          <w:sz w:val="24"/>
          <w:szCs w:val="24"/>
        </w:rPr>
        <w:t>могылу</w:t>
      </w:r>
      <w:proofErr w:type="spellEnd"/>
      <w:r w:rsidRPr="00403C71">
        <w:rPr>
          <w:rFonts w:ascii="Times New Roman" w:hAnsi="Times New Roman"/>
          <w:i/>
          <w:sz w:val="24"/>
          <w:szCs w:val="24"/>
        </w:rPr>
        <w:t>» (приложение II - №1)</w:t>
      </w:r>
    </w:p>
    <w:p w:rsidR="00403C71" w:rsidRPr="00403C71" w:rsidRDefault="00403C71" w:rsidP="00403C71">
      <w:pPr>
        <w:spacing w:after="0" w:line="240" w:lineRule="auto"/>
        <w:ind w:left="1134" w:firstLine="567"/>
        <w:jc w:val="both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Эта песня  является гимном казаков, в ней прославляются воины, сыны, жёны и «матушка – земля». Текст песни труден для восприятия, так как в строфе много </w:t>
      </w:r>
      <w:proofErr w:type="spellStart"/>
      <w:r w:rsidRPr="00403C71">
        <w:rPr>
          <w:rFonts w:ascii="Times New Roman" w:hAnsi="Times New Roman"/>
          <w:sz w:val="24"/>
          <w:szCs w:val="24"/>
        </w:rPr>
        <w:t>словообрывов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. В представленном ниже тексте </w:t>
      </w:r>
      <w:proofErr w:type="spellStart"/>
      <w:r w:rsidRPr="00403C71">
        <w:rPr>
          <w:rFonts w:ascii="Times New Roman" w:hAnsi="Times New Roman"/>
          <w:sz w:val="24"/>
          <w:szCs w:val="24"/>
        </w:rPr>
        <w:t>словообрывы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03C71">
        <w:rPr>
          <w:rFonts w:ascii="Times New Roman" w:hAnsi="Times New Roman"/>
          <w:sz w:val="24"/>
          <w:szCs w:val="24"/>
        </w:rPr>
        <w:t>указаны</w:t>
      </w:r>
      <w:proofErr w:type="gramEnd"/>
      <w:r w:rsidRPr="00403C71">
        <w:rPr>
          <w:rFonts w:ascii="Times New Roman" w:hAnsi="Times New Roman"/>
          <w:sz w:val="24"/>
          <w:szCs w:val="24"/>
        </w:rPr>
        <w:t xml:space="preserve"> многоточием. Между ними вставляется слово «тай», как рефрен. </w:t>
      </w:r>
    </w:p>
    <w:p w:rsidR="00403C71" w:rsidRPr="00403C71" w:rsidRDefault="00403C71" w:rsidP="00403C7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i/>
          <w:sz w:val="24"/>
          <w:szCs w:val="24"/>
        </w:rPr>
        <w:t xml:space="preserve">«Жиля, жиля» </w:t>
      </w:r>
      <w:proofErr w:type="gramStart"/>
      <w:r w:rsidRPr="00403C71">
        <w:rPr>
          <w:rFonts w:ascii="Times New Roman" w:hAnsi="Times New Roman"/>
          <w:i/>
          <w:sz w:val="24"/>
          <w:szCs w:val="24"/>
        </w:rPr>
        <w:t xml:space="preserve">( </w:t>
      </w:r>
      <w:proofErr w:type="gramEnd"/>
      <w:r w:rsidRPr="00403C71">
        <w:rPr>
          <w:rFonts w:ascii="Times New Roman" w:hAnsi="Times New Roman"/>
          <w:i/>
          <w:sz w:val="24"/>
          <w:szCs w:val="24"/>
        </w:rPr>
        <w:t>приложение II -№2 )</w:t>
      </w:r>
      <w:r w:rsidRPr="00403C71">
        <w:rPr>
          <w:rFonts w:ascii="Times New Roman" w:hAnsi="Times New Roman"/>
          <w:sz w:val="24"/>
          <w:szCs w:val="24"/>
        </w:rPr>
        <w:t xml:space="preserve"> </w:t>
      </w:r>
    </w:p>
    <w:p w:rsidR="00403C71" w:rsidRPr="00403C71" w:rsidRDefault="00403C71" w:rsidP="00403C7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-  лирическая песня, где  сюжет построен на глубоких переживаниях людей. Девушка, которая убила своего ребёнка, переживает о том, что мать её за это прокляла. В основном, сюжеты лирических песен Кубани построены на человеческих отношениях и чувствах. Привычные нашей речи слова произносятся иначе, по-кубански. Песня в исполнении ансамбля </w:t>
      </w:r>
      <w:proofErr w:type="spellStart"/>
      <w:r w:rsidRPr="00403C71">
        <w:rPr>
          <w:rFonts w:ascii="Times New Roman" w:hAnsi="Times New Roman"/>
          <w:sz w:val="24"/>
          <w:szCs w:val="24"/>
        </w:rPr>
        <w:t>Некоз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звучит как раскаяние, как «крик души» девушки. Насколько надо чувствовать человеческое горе, что бы пропустить его через себя и донести до слушателя?! Интонации повествования перекликаются с интонациями восклицания в каждой строфе. Динамика заложена в поэтическом тексте, которую передают певцы с сильным накалом в финале песни. Песни, представленные выше, дают представление о глубокой чувственности черноморских казаков, которая направлена и на переживания за Родину, и за несправедливость смерти казака, а также связана с отношениями между близкими людьми. В дипломной работе нами представлены только две лирические песни, а в репертуаре ансамбля их свыше 20.</w:t>
      </w:r>
      <w:r w:rsidRPr="00403C71">
        <w:rPr>
          <w:rStyle w:val="a5"/>
          <w:rFonts w:ascii="Times New Roman" w:eastAsia="Calibri" w:hAnsi="Times New Roman"/>
          <w:sz w:val="24"/>
          <w:szCs w:val="24"/>
        </w:rPr>
        <w:footnoteReference w:id="1"/>
      </w:r>
      <w:r w:rsidRPr="00403C71">
        <w:rPr>
          <w:rFonts w:ascii="Times New Roman" w:hAnsi="Times New Roman"/>
          <w:sz w:val="24"/>
          <w:szCs w:val="24"/>
        </w:rPr>
        <w:t xml:space="preserve"> Следует отметить, что этот материал представляет особую ценность не только для носителей традиции, но и для людей, которые являются их приемниками. Исторические и лирические песни требуют в исполнение глубокой чувственности и проникновения в сюжеты песен. Именно это составляет большую сложность для тех, кто старается перенять традицию черноморских казаков. Этому процессу освоения способствует изучение истории краснодарского края и общение с исконными исполнителями.</w:t>
      </w:r>
    </w:p>
    <w:p w:rsidR="00403C71" w:rsidRPr="00403C71" w:rsidRDefault="00403C71" w:rsidP="00403C71">
      <w:pPr>
        <w:spacing w:after="0" w:line="240" w:lineRule="auto"/>
        <w:ind w:left="1134" w:firstLine="709"/>
        <w:jc w:val="both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Следующий огромный пласт материала представлен такими жанрами, как плясовые и шуточные песни. Этот материал очень интересен тем, что сюжеты этих жанров песен схожи, но музыкальная сторона делает каждую песню индивидуальной. А </w:t>
      </w:r>
      <w:r w:rsidRPr="00403C71">
        <w:rPr>
          <w:rFonts w:ascii="Times New Roman" w:hAnsi="Times New Roman"/>
          <w:sz w:val="24"/>
          <w:szCs w:val="24"/>
        </w:rPr>
        <w:lastRenderedPageBreak/>
        <w:t xml:space="preserve">исполнение людьми, которые являются исконными носителями материала, придаёт каждой песне особый колорит. </w:t>
      </w:r>
    </w:p>
    <w:p w:rsidR="00403C71" w:rsidRPr="00403C71" w:rsidRDefault="00403C71" w:rsidP="00403C71">
      <w:pPr>
        <w:spacing w:after="0" w:line="240" w:lineRule="auto"/>
        <w:ind w:left="1134"/>
        <w:jc w:val="both"/>
        <w:rPr>
          <w:rFonts w:ascii="Times New Roman" w:hAnsi="Times New Roman"/>
          <w:i/>
          <w:sz w:val="24"/>
          <w:szCs w:val="24"/>
        </w:rPr>
      </w:pPr>
      <w:r w:rsidRPr="00403C71">
        <w:rPr>
          <w:rFonts w:ascii="Times New Roman" w:hAnsi="Times New Roman"/>
          <w:i/>
          <w:sz w:val="24"/>
          <w:szCs w:val="24"/>
        </w:rPr>
        <w:t xml:space="preserve">«Черноморец </w:t>
      </w:r>
      <w:proofErr w:type="spellStart"/>
      <w:r w:rsidRPr="00403C71">
        <w:rPr>
          <w:rFonts w:ascii="Times New Roman" w:hAnsi="Times New Roman"/>
          <w:i/>
          <w:sz w:val="24"/>
          <w:szCs w:val="24"/>
        </w:rPr>
        <w:t>идэ</w:t>
      </w:r>
      <w:proofErr w:type="spellEnd"/>
      <w:r w:rsidRPr="00403C71">
        <w:rPr>
          <w:rFonts w:ascii="Times New Roman" w:hAnsi="Times New Roman"/>
          <w:i/>
          <w:sz w:val="24"/>
          <w:szCs w:val="24"/>
        </w:rPr>
        <w:t xml:space="preserve">» </w:t>
      </w:r>
      <w:proofErr w:type="gramStart"/>
      <w:r w:rsidRPr="00403C71">
        <w:rPr>
          <w:rFonts w:ascii="Times New Roman" w:hAnsi="Times New Roman"/>
          <w:i/>
          <w:sz w:val="24"/>
          <w:szCs w:val="24"/>
        </w:rPr>
        <w:t xml:space="preserve">( </w:t>
      </w:r>
      <w:proofErr w:type="gramEnd"/>
      <w:r w:rsidRPr="00403C71">
        <w:rPr>
          <w:rFonts w:ascii="Times New Roman" w:hAnsi="Times New Roman"/>
          <w:i/>
          <w:sz w:val="24"/>
          <w:szCs w:val="24"/>
        </w:rPr>
        <w:t xml:space="preserve">приложение II - №3 ) </w:t>
      </w:r>
    </w:p>
    <w:p w:rsidR="00403C71" w:rsidRPr="00403C71" w:rsidRDefault="00403C71" w:rsidP="00403C71">
      <w:pPr>
        <w:spacing w:after="0" w:line="240" w:lineRule="auto"/>
        <w:ind w:left="1134" w:firstLine="709"/>
        <w:jc w:val="both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>- плясовая. Текст повествует о казаке – черноморце, который обращается к девушке с просьбой, но матушка не пускает дочь к казаку. Сюжет понятен. Исполнители добавляют шутливости, и песня  приобретает игровой характер. Особенно это заметно в заключительной части песни</w:t>
      </w:r>
      <w:r w:rsidRPr="00403C71">
        <w:rPr>
          <w:rFonts w:ascii="Times New Roman" w:hAnsi="Times New Roman"/>
          <w:bCs/>
          <w:sz w:val="24"/>
          <w:szCs w:val="24"/>
        </w:rPr>
        <w:t>, где</w:t>
      </w:r>
      <w:r w:rsidRPr="00403C7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03C71">
        <w:rPr>
          <w:rFonts w:ascii="Times New Roman" w:hAnsi="Times New Roman"/>
          <w:sz w:val="24"/>
          <w:szCs w:val="24"/>
        </w:rPr>
        <w:t>стих меняется на более укороченный, пропадает рефрен</w:t>
      </w:r>
      <w:proofErr w:type="gramStart"/>
      <w:r w:rsidRPr="00403C71">
        <w:rPr>
          <w:rFonts w:ascii="Times New Roman" w:hAnsi="Times New Roman"/>
          <w:sz w:val="24"/>
          <w:szCs w:val="24"/>
        </w:rPr>
        <w:t>.</w:t>
      </w:r>
      <w:proofErr w:type="gramEnd"/>
      <w:r w:rsidRPr="00403C71"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Pr="00403C71">
        <w:rPr>
          <w:rFonts w:ascii="Times New Roman" w:hAnsi="Times New Roman"/>
          <w:sz w:val="24"/>
          <w:szCs w:val="24"/>
        </w:rPr>
        <w:t>с</w:t>
      </w:r>
      <w:proofErr w:type="gramEnd"/>
      <w:r w:rsidRPr="00403C71">
        <w:rPr>
          <w:rFonts w:ascii="Times New Roman" w:hAnsi="Times New Roman"/>
          <w:sz w:val="24"/>
          <w:szCs w:val="24"/>
        </w:rPr>
        <w:t>трофы.</w:t>
      </w:r>
      <w:r w:rsidRPr="00403C71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</w:t>
      </w:r>
    </w:p>
    <w:p w:rsidR="00403C71" w:rsidRPr="00403C71" w:rsidRDefault="00403C71" w:rsidP="00403C71">
      <w:pPr>
        <w:spacing w:after="0" w:line="240" w:lineRule="auto"/>
        <w:ind w:left="1134"/>
        <w:jc w:val="both"/>
        <w:rPr>
          <w:rFonts w:ascii="Times New Roman" w:hAnsi="Times New Roman"/>
          <w:i/>
          <w:sz w:val="24"/>
          <w:szCs w:val="24"/>
        </w:rPr>
      </w:pPr>
      <w:r w:rsidRPr="00403C71">
        <w:rPr>
          <w:rFonts w:ascii="Times New Roman" w:hAnsi="Times New Roman"/>
          <w:i/>
          <w:sz w:val="24"/>
          <w:szCs w:val="24"/>
        </w:rPr>
        <w:t xml:space="preserve">«Ой, на горе снежок </w:t>
      </w:r>
      <w:proofErr w:type="spellStart"/>
      <w:r w:rsidRPr="00403C71">
        <w:rPr>
          <w:rFonts w:ascii="Times New Roman" w:hAnsi="Times New Roman"/>
          <w:i/>
          <w:sz w:val="24"/>
          <w:szCs w:val="24"/>
        </w:rPr>
        <w:t>идэ</w:t>
      </w:r>
      <w:proofErr w:type="spellEnd"/>
      <w:r w:rsidRPr="00403C71">
        <w:rPr>
          <w:rFonts w:ascii="Times New Roman" w:hAnsi="Times New Roman"/>
          <w:i/>
          <w:sz w:val="24"/>
          <w:szCs w:val="24"/>
        </w:rPr>
        <w:t xml:space="preserve">» </w:t>
      </w:r>
      <w:proofErr w:type="gramStart"/>
      <w:r w:rsidRPr="00403C71">
        <w:rPr>
          <w:rFonts w:ascii="Times New Roman" w:hAnsi="Times New Roman"/>
          <w:i/>
          <w:sz w:val="24"/>
          <w:szCs w:val="24"/>
        </w:rPr>
        <w:t xml:space="preserve">( </w:t>
      </w:r>
      <w:proofErr w:type="gramEnd"/>
      <w:r w:rsidRPr="00403C71">
        <w:rPr>
          <w:rFonts w:ascii="Times New Roman" w:hAnsi="Times New Roman"/>
          <w:i/>
          <w:sz w:val="24"/>
          <w:szCs w:val="24"/>
        </w:rPr>
        <w:t>приложение II - №4 )</w:t>
      </w:r>
    </w:p>
    <w:p w:rsidR="00403C71" w:rsidRPr="00403C71" w:rsidRDefault="00403C71" w:rsidP="00403C7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 Эта песня являет собой  жанр плясовой. Но сюжет уже обращён не только на отношения девушки и казака, но и на отвагу воина, на его кровавые раны. Интересным фактом становится то,  что лёгкость и игривость жанра сочетаются с сюжетом о раненом бойце. Припев добавляет простоты и шутливости.                                       </w:t>
      </w:r>
    </w:p>
    <w:p w:rsidR="00403C71" w:rsidRPr="00403C71" w:rsidRDefault="00403C71" w:rsidP="00403C71">
      <w:pPr>
        <w:spacing w:after="0" w:line="240" w:lineRule="auto"/>
        <w:ind w:left="1134"/>
        <w:jc w:val="both"/>
        <w:rPr>
          <w:rFonts w:ascii="Times New Roman" w:hAnsi="Times New Roman"/>
          <w:i/>
          <w:sz w:val="24"/>
          <w:szCs w:val="24"/>
        </w:rPr>
      </w:pPr>
      <w:r w:rsidRPr="00403C71">
        <w:rPr>
          <w:rFonts w:ascii="Times New Roman" w:hAnsi="Times New Roman"/>
          <w:i/>
          <w:sz w:val="24"/>
          <w:szCs w:val="24"/>
        </w:rPr>
        <w:t xml:space="preserve">«Ой, </w:t>
      </w:r>
      <w:proofErr w:type="spellStart"/>
      <w:r w:rsidRPr="00403C71">
        <w:rPr>
          <w:rFonts w:ascii="Times New Roman" w:hAnsi="Times New Roman"/>
          <w:i/>
          <w:sz w:val="24"/>
          <w:szCs w:val="24"/>
        </w:rPr>
        <w:t>екта</w:t>
      </w:r>
      <w:proofErr w:type="spellEnd"/>
      <w:r w:rsidRPr="00403C71">
        <w:rPr>
          <w:rFonts w:ascii="Times New Roman" w:hAnsi="Times New Roman"/>
          <w:i/>
          <w:sz w:val="24"/>
          <w:szCs w:val="24"/>
        </w:rPr>
        <w:t xml:space="preserve"> пташечка </w:t>
      </w:r>
      <w:proofErr w:type="spellStart"/>
      <w:r w:rsidRPr="00403C71">
        <w:rPr>
          <w:rFonts w:ascii="Times New Roman" w:hAnsi="Times New Roman"/>
          <w:i/>
          <w:sz w:val="24"/>
          <w:szCs w:val="24"/>
        </w:rPr>
        <w:t>прилэтила</w:t>
      </w:r>
      <w:proofErr w:type="spellEnd"/>
      <w:r w:rsidRPr="00403C71">
        <w:rPr>
          <w:rFonts w:ascii="Times New Roman" w:hAnsi="Times New Roman"/>
          <w:i/>
          <w:sz w:val="24"/>
          <w:szCs w:val="24"/>
        </w:rPr>
        <w:t xml:space="preserve">» </w:t>
      </w:r>
      <w:proofErr w:type="gramStart"/>
      <w:r w:rsidRPr="00403C71">
        <w:rPr>
          <w:rFonts w:ascii="Times New Roman" w:hAnsi="Times New Roman"/>
          <w:i/>
          <w:sz w:val="24"/>
          <w:szCs w:val="24"/>
        </w:rPr>
        <w:t xml:space="preserve">( </w:t>
      </w:r>
      <w:proofErr w:type="gramEnd"/>
      <w:r w:rsidRPr="00403C71">
        <w:rPr>
          <w:rFonts w:ascii="Times New Roman" w:hAnsi="Times New Roman"/>
          <w:i/>
          <w:sz w:val="24"/>
          <w:szCs w:val="24"/>
        </w:rPr>
        <w:t>приложение II - №5)</w:t>
      </w:r>
    </w:p>
    <w:p w:rsidR="00403C71" w:rsidRPr="00403C71" w:rsidRDefault="00403C71" w:rsidP="00403C71">
      <w:pPr>
        <w:spacing w:after="0" w:line="240" w:lineRule="auto"/>
        <w:ind w:left="1134" w:firstLine="708"/>
        <w:jc w:val="both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 Эта песня является шуточной. Форма – куплетная, так как на протяжени</w:t>
      </w:r>
      <w:proofErr w:type="gramStart"/>
      <w:r w:rsidRPr="00403C71">
        <w:rPr>
          <w:rFonts w:ascii="Times New Roman" w:hAnsi="Times New Roman"/>
          <w:sz w:val="24"/>
          <w:szCs w:val="24"/>
        </w:rPr>
        <w:t>е</w:t>
      </w:r>
      <w:proofErr w:type="gramEnd"/>
      <w:r w:rsidRPr="00403C71">
        <w:rPr>
          <w:rFonts w:ascii="Times New Roman" w:hAnsi="Times New Roman"/>
          <w:sz w:val="24"/>
          <w:szCs w:val="24"/>
        </w:rPr>
        <w:t xml:space="preserve"> всей песни есть припев, где меняется только одно слово. Которое означает действие, выполняемое батюшкой, матушкой и деточками. В основе сюжета  история про то, как долго не могли съесть пташечку. И ловили её, и рубили её, и чистили от перьев, и варили, ну и наконец – съели. Интерес вызывает строение строфы, в которой основной смысл закладывается в первой строчке, а дальше идёт игра слов в виде кольцевого приёма. </w:t>
      </w:r>
    </w:p>
    <w:p w:rsidR="00403C71" w:rsidRPr="00403C71" w:rsidRDefault="00403C71" w:rsidP="00403C71">
      <w:pPr>
        <w:spacing w:after="0" w:line="240" w:lineRule="auto"/>
        <w:ind w:left="1134"/>
        <w:jc w:val="both"/>
        <w:rPr>
          <w:rFonts w:ascii="Times New Roman" w:hAnsi="Times New Roman"/>
          <w:i/>
          <w:sz w:val="24"/>
          <w:szCs w:val="24"/>
        </w:rPr>
      </w:pPr>
      <w:r w:rsidRPr="00403C71">
        <w:rPr>
          <w:rFonts w:ascii="Times New Roman" w:hAnsi="Times New Roman"/>
          <w:i/>
          <w:sz w:val="24"/>
          <w:szCs w:val="24"/>
        </w:rPr>
        <w:t xml:space="preserve">«Выйди </w:t>
      </w:r>
      <w:proofErr w:type="spellStart"/>
      <w:r w:rsidRPr="00403C71">
        <w:rPr>
          <w:rFonts w:ascii="Times New Roman" w:hAnsi="Times New Roman"/>
          <w:i/>
          <w:sz w:val="24"/>
          <w:szCs w:val="24"/>
        </w:rPr>
        <w:t>Грицу</w:t>
      </w:r>
      <w:proofErr w:type="spellEnd"/>
      <w:r w:rsidRPr="00403C7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i/>
          <w:sz w:val="24"/>
          <w:szCs w:val="24"/>
        </w:rPr>
        <w:t>най</w:t>
      </w:r>
      <w:proofErr w:type="spellEnd"/>
      <w:r w:rsidRPr="00403C71">
        <w:rPr>
          <w:rFonts w:ascii="Times New Roman" w:hAnsi="Times New Roman"/>
          <w:i/>
          <w:sz w:val="24"/>
          <w:szCs w:val="24"/>
        </w:rPr>
        <w:t xml:space="preserve"> улицу» </w:t>
      </w:r>
      <w:proofErr w:type="gramStart"/>
      <w:r w:rsidRPr="00403C71">
        <w:rPr>
          <w:rFonts w:ascii="Times New Roman" w:hAnsi="Times New Roman"/>
          <w:i/>
          <w:sz w:val="24"/>
          <w:szCs w:val="24"/>
        </w:rPr>
        <w:t xml:space="preserve">( </w:t>
      </w:r>
      <w:proofErr w:type="gramEnd"/>
      <w:r w:rsidRPr="00403C71">
        <w:rPr>
          <w:rFonts w:ascii="Times New Roman" w:hAnsi="Times New Roman"/>
          <w:i/>
          <w:sz w:val="24"/>
          <w:szCs w:val="24"/>
        </w:rPr>
        <w:t>приложение II -№6 )</w:t>
      </w:r>
    </w:p>
    <w:p w:rsidR="00403C71" w:rsidRPr="00403C71" w:rsidRDefault="00403C71" w:rsidP="00403C71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403C71">
        <w:rPr>
          <w:rFonts w:ascii="Times New Roman" w:hAnsi="Times New Roman"/>
          <w:b/>
          <w:sz w:val="24"/>
          <w:szCs w:val="24"/>
        </w:rPr>
        <w:t xml:space="preserve"> </w:t>
      </w:r>
      <w:r w:rsidRPr="00403C71">
        <w:rPr>
          <w:rFonts w:ascii="Times New Roman" w:hAnsi="Times New Roman"/>
          <w:sz w:val="24"/>
          <w:szCs w:val="24"/>
        </w:rPr>
        <w:t>Поэтический текст основан на рифме внутри каждого четверостишья, вторая и четвёртая строчки повторяются. Сюжет песни  основан на  обращение девушки к молодому человеку.</w:t>
      </w:r>
    </w:p>
    <w:p w:rsidR="00403C71" w:rsidRPr="00403C71" w:rsidRDefault="00403C71" w:rsidP="00403C71">
      <w:pPr>
        <w:spacing w:after="0" w:line="240" w:lineRule="auto"/>
        <w:ind w:left="1134"/>
        <w:jc w:val="both"/>
        <w:rPr>
          <w:rFonts w:ascii="Times New Roman" w:hAnsi="Times New Roman"/>
          <w:i/>
          <w:sz w:val="24"/>
          <w:szCs w:val="24"/>
        </w:rPr>
      </w:pPr>
      <w:r w:rsidRPr="00403C71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403C71">
        <w:rPr>
          <w:rFonts w:ascii="Times New Roman" w:hAnsi="Times New Roman"/>
          <w:i/>
          <w:sz w:val="24"/>
          <w:szCs w:val="24"/>
        </w:rPr>
        <w:t>Мыкола</w:t>
      </w:r>
      <w:proofErr w:type="spellEnd"/>
      <w:r w:rsidRPr="00403C71">
        <w:rPr>
          <w:rFonts w:ascii="Times New Roman" w:hAnsi="Times New Roman"/>
          <w:i/>
          <w:sz w:val="24"/>
          <w:szCs w:val="24"/>
        </w:rPr>
        <w:t xml:space="preserve">» </w:t>
      </w:r>
      <w:proofErr w:type="gramStart"/>
      <w:r w:rsidRPr="00403C71">
        <w:rPr>
          <w:rFonts w:ascii="Times New Roman" w:hAnsi="Times New Roman"/>
          <w:i/>
          <w:sz w:val="24"/>
          <w:szCs w:val="24"/>
        </w:rPr>
        <w:t xml:space="preserve">( </w:t>
      </w:r>
      <w:proofErr w:type="gramEnd"/>
      <w:r w:rsidRPr="00403C71">
        <w:rPr>
          <w:rFonts w:ascii="Times New Roman" w:hAnsi="Times New Roman"/>
          <w:i/>
          <w:sz w:val="24"/>
          <w:szCs w:val="24"/>
        </w:rPr>
        <w:t>приложение II - №7 )</w:t>
      </w:r>
    </w:p>
    <w:p w:rsidR="00403C71" w:rsidRPr="00403C71" w:rsidRDefault="00403C71" w:rsidP="00403C71">
      <w:pPr>
        <w:spacing w:after="0" w:line="240" w:lineRule="auto"/>
        <w:ind w:left="1134"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Эта песня относится к жанру «шуточная».  В основе поэтического текста – диалог. Муж и жена поочерёдно обращаются </w:t>
      </w:r>
      <w:proofErr w:type="gramStart"/>
      <w:r w:rsidRPr="00403C71">
        <w:rPr>
          <w:rFonts w:ascii="Times New Roman" w:hAnsi="Times New Roman"/>
          <w:sz w:val="24"/>
          <w:szCs w:val="24"/>
        </w:rPr>
        <w:t>к</w:t>
      </w:r>
      <w:proofErr w:type="gram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03C71">
        <w:rPr>
          <w:rFonts w:ascii="Times New Roman" w:hAnsi="Times New Roman"/>
          <w:sz w:val="24"/>
          <w:szCs w:val="24"/>
        </w:rPr>
        <w:t>друг</w:t>
      </w:r>
      <w:proofErr w:type="gramEnd"/>
      <w:r w:rsidRPr="00403C71">
        <w:rPr>
          <w:rFonts w:ascii="Times New Roman" w:hAnsi="Times New Roman"/>
          <w:sz w:val="24"/>
          <w:szCs w:val="24"/>
        </w:rPr>
        <w:t xml:space="preserve"> другу. В семейном ансамбле эта песня звучит очень весело и гармонично, так как её исполняют Лидия Сергеевна и Григорий Дмитриевич – муж и жена. Песня живёт за счёт театрализованного представления, которое устраивают сами исполнители во время песни. Звучит вопрос от мужа и тут же следует ответ от жены, затем звучит повтор ответа жены, но уже в усиленном варианте, так как его поёт уже весь ансамбль.</w:t>
      </w:r>
      <w:r w:rsidRPr="00403C7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03C71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</w:t>
      </w:r>
    </w:p>
    <w:p w:rsidR="00403C71" w:rsidRPr="00403C71" w:rsidRDefault="00403C71" w:rsidP="00403C71">
      <w:pPr>
        <w:spacing w:after="0" w:line="240" w:lineRule="auto"/>
        <w:ind w:left="1134"/>
        <w:jc w:val="both"/>
        <w:rPr>
          <w:rFonts w:ascii="Times New Roman" w:hAnsi="Times New Roman"/>
          <w:i/>
          <w:sz w:val="24"/>
          <w:szCs w:val="24"/>
        </w:rPr>
      </w:pPr>
      <w:r w:rsidRPr="00403C71">
        <w:rPr>
          <w:rFonts w:ascii="Times New Roman" w:hAnsi="Times New Roman"/>
          <w:i/>
          <w:sz w:val="24"/>
          <w:szCs w:val="24"/>
        </w:rPr>
        <w:t xml:space="preserve">«Поднимайся жинка» </w:t>
      </w:r>
      <w:proofErr w:type="gramStart"/>
      <w:r w:rsidRPr="00403C71">
        <w:rPr>
          <w:rFonts w:ascii="Times New Roman" w:hAnsi="Times New Roman"/>
          <w:i/>
          <w:sz w:val="24"/>
          <w:szCs w:val="24"/>
        </w:rPr>
        <w:t xml:space="preserve">( </w:t>
      </w:r>
      <w:proofErr w:type="gramEnd"/>
      <w:r w:rsidRPr="00403C71">
        <w:rPr>
          <w:rFonts w:ascii="Times New Roman" w:hAnsi="Times New Roman"/>
          <w:i/>
          <w:sz w:val="24"/>
          <w:szCs w:val="24"/>
        </w:rPr>
        <w:t>приложение II - №8 )</w:t>
      </w:r>
    </w:p>
    <w:p w:rsidR="00403C71" w:rsidRPr="00403C71" w:rsidRDefault="00403C71" w:rsidP="00403C71">
      <w:pPr>
        <w:spacing w:after="0" w:line="240" w:lineRule="auto"/>
        <w:ind w:left="1134" w:firstLine="708"/>
        <w:jc w:val="both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>Ещё одна сценка мужа и жены. Интересно то, что песня начинается с диалога, который не имеет как такового мелодического корпуса – мелодии. Здесь происходит игра интонаций и эмоций мужа и жены. В основном, муж просто удивляется происходящему, а жена жалуется на своё здоровье. Далее следует  материал, который представляет собой распространённый напев и сюжет в шуточных плясовых песнях черноморских казаков.</w:t>
      </w:r>
    </w:p>
    <w:p w:rsidR="00403C71" w:rsidRPr="00403C71" w:rsidRDefault="00403C71" w:rsidP="00403C71">
      <w:pPr>
        <w:spacing w:after="0" w:line="240" w:lineRule="auto"/>
        <w:ind w:left="1134" w:firstLine="708"/>
        <w:jc w:val="both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Необходимо сказать о том, что рассмотрев все выше приведённые песни, разворачивается довольно ясная картина, которая рисует песенный багаж ансамбля. Хотя не хватает ещё нескольких жанров, которые имеются в репертуаре коллектива – это семейно-бытовые песни и песни, связанные с годовым кругом. Но упомянуть об этих жанрах просто необходимо, так как эта часть репертуара ансамбля </w:t>
      </w:r>
      <w:proofErr w:type="spellStart"/>
      <w:r w:rsidRPr="00403C71">
        <w:rPr>
          <w:rFonts w:ascii="Times New Roman" w:hAnsi="Times New Roman"/>
          <w:sz w:val="24"/>
          <w:szCs w:val="24"/>
        </w:rPr>
        <w:t>Некоз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представляет большую ценность, как и выше рассмотренные жанры песен. Эти два огромных пласта (семейно-бытовые и календарно-обрядовые песни)  в репертуаре представлены довольно ярко. Например, свадебный обряд записан фрагментами, такими как: сборы невесты, выкуп невесты, приезд свадебного поезда жениха к дому невесты, благословление родителей жениха, невесты. Календарь, в свою очередь, представлен рождественскими гуляниями. У семейного ансамбля </w:t>
      </w:r>
      <w:proofErr w:type="spellStart"/>
      <w:proofErr w:type="gramStart"/>
      <w:r w:rsidRPr="00403C71">
        <w:rPr>
          <w:rFonts w:ascii="Times New Roman" w:hAnsi="Times New Roman"/>
          <w:sz w:val="24"/>
          <w:szCs w:val="24"/>
        </w:rPr>
        <w:t>Некоз</w:t>
      </w:r>
      <w:proofErr w:type="spellEnd"/>
      <w:proofErr w:type="gramEnd"/>
      <w:r w:rsidRPr="00403C71">
        <w:rPr>
          <w:rFonts w:ascii="Times New Roman" w:hAnsi="Times New Roman"/>
          <w:sz w:val="24"/>
          <w:szCs w:val="24"/>
        </w:rPr>
        <w:t xml:space="preserve"> конечно же заметны свои особенности «</w:t>
      </w:r>
      <w:proofErr w:type="spellStart"/>
      <w:r w:rsidRPr="00403C71">
        <w:rPr>
          <w:rFonts w:ascii="Times New Roman" w:hAnsi="Times New Roman"/>
          <w:sz w:val="24"/>
          <w:szCs w:val="24"/>
        </w:rPr>
        <w:t>балачки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». Некоторые слова остаются русскими, а некоторые наоборот, заимствованы из украинского языка. Эта особенность характеризует ансамбль, как отдельную ячейку, которая даёт жизнь локальной традиции станицы </w:t>
      </w:r>
      <w:proofErr w:type="spellStart"/>
      <w:r w:rsidRPr="00403C71">
        <w:rPr>
          <w:rFonts w:ascii="Times New Roman" w:hAnsi="Times New Roman"/>
          <w:sz w:val="24"/>
          <w:szCs w:val="24"/>
        </w:rPr>
        <w:t>Анапская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. </w:t>
      </w:r>
    </w:p>
    <w:p w:rsidR="00403C71" w:rsidRPr="00403C71" w:rsidRDefault="00403C71" w:rsidP="00403C71">
      <w:pPr>
        <w:spacing w:after="0" w:line="240" w:lineRule="auto"/>
        <w:ind w:left="1134" w:firstLine="708"/>
        <w:jc w:val="both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b/>
          <w:sz w:val="24"/>
          <w:szCs w:val="24"/>
        </w:rPr>
        <w:lastRenderedPageBreak/>
        <w:t>Сценическая  интерпретация осваиваемого материала</w:t>
      </w:r>
      <w:r w:rsidRPr="00403C71">
        <w:rPr>
          <w:rFonts w:ascii="Times New Roman" w:hAnsi="Times New Roman"/>
          <w:sz w:val="24"/>
          <w:szCs w:val="24"/>
        </w:rPr>
        <w:t xml:space="preserve"> заключается в ансамблевом исполнении представленных выше песен. Погрузившись в данный материал, группа педагогов совместно с детьми пришли к выводу, что введение сопровождения имеет место быть в сценическом представлении песен, где инструментальный состав будет представлен группой народных инструментов, таких как: баян, домра, балалайка, контрабас и ударные. Была проведена работа с другими отделами нашего объединения и привлечены ребята-инструменталисты, которые заинтересовались нашим творчеством. Далее, певческий ансамбль «</w:t>
      </w:r>
      <w:proofErr w:type="spellStart"/>
      <w:r w:rsidRPr="00403C71">
        <w:rPr>
          <w:rFonts w:ascii="Times New Roman" w:hAnsi="Times New Roman"/>
          <w:sz w:val="24"/>
          <w:szCs w:val="24"/>
        </w:rPr>
        <w:t>ДивоГрад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» и инструментальная группа детей ГБОУДОД «Китеж плюс» приступили к освоению материала и подготовке концертной программы. Для свободного владения материалом и импровизации в процессе исполнения песен, детям были предоставлены этнографические материалы, собранные в экспедиции. Дети сами расшифровывали песни, слушая аудиозаписи, и таким образом осваивали представленный материал. Музыкантам-исполнителям были представлены экспедиционные записи, по которым каждый из них на слух подбирал простую партию, а затем, насыщал её разными исполнительскими приёмами, свойственными именно их инструменту. 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3C71" w:rsidRPr="00403C71" w:rsidRDefault="00403C71" w:rsidP="00403C71">
      <w:pPr>
        <w:spacing w:after="0" w:line="240" w:lineRule="auto"/>
        <w:ind w:left="1134"/>
        <w:jc w:val="center"/>
        <w:rPr>
          <w:rFonts w:ascii="Times New Roman" w:hAnsi="Times New Roman"/>
          <w:b/>
          <w:sz w:val="24"/>
          <w:szCs w:val="24"/>
        </w:rPr>
      </w:pPr>
      <w:r w:rsidRPr="00403C71">
        <w:rPr>
          <w:rFonts w:ascii="Times New Roman" w:hAnsi="Times New Roman"/>
          <w:b/>
          <w:sz w:val="24"/>
          <w:szCs w:val="24"/>
        </w:rPr>
        <w:t>Заключение</w:t>
      </w:r>
    </w:p>
    <w:p w:rsidR="00403C71" w:rsidRPr="00403C71" w:rsidRDefault="00403C71" w:rsidP="00403C7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        Необходимо подвести итоги о проделанной  работе. Изучая историю черноморских казаков, нам с детьми удалось соотнести прошлое с настоящим по средствам исторических данных и собранного материала в фольклорно-этнографической экспедиции 2010 года в Краснодарский край  </w:t>
      </w:r>
      <w:proofErr w:type="spellStart"/>
      <w:r w:rsidRPr="00403C71">
        <w:rPr>
          <w:rFonts w:ascii="Times New Roman" w:hAnsi="Times New Roman"/>
          <w:sz w:val="24"/>
          <w:szCs w:val="24"/>
        </w:rPr>
        <w:t>Анапский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район станицу </w:t>
      </w:r>
      <w:proofErr w:type="spellStart"/>
      <w:r w:rsidRPr="00403C71">
        <w:rPr>
          <w:rFonts w:ascii="Times New Roman" w:hAnsi="Times New Roman"/>
          <w:sz w:val="24"/>
          <w:szCs w:val="24"/>
        </w:rPr>
        <w:t>Анапская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03C71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403C71">
        <w:rPr>
          <w:rFonts w:ascii="Times New Roman" w:hAnsi="Times New Roman"/>
          <w:sz w:val="24"/>
          <w:szCs w:val="24"/>
        </w:rPr>
        <w:t xml:space="preserve">СПБГУКИ, кафедра русского народного песенного искусства, руководитель экспедиции – </w:t>
      </w:r>
      <w:proofErr w:type="spellStart"/>
      <w:r w:rsidRPr="00403C71">
        <w:rPr>
          <w:rFonts w:ascii="Times New Roman" w:hAnsi="Times New Roman"/>
          <w:sz w:val="24"/>
          <w:szCs w:val="24"/>
        </w:rPr>
        <w:t>Шастина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Т.В.). Обратившись к истории и этнографическим сведениям, нам удалось представить образ этого многочисленного народа. А материал, собранный в экспедиции помог нам ещё больше окунуться в традиции черноморских казаков по средствам исследования семейного ансамбля, который является представителем локальной традиции Краснодарского края. Ансамбль семьи </w:t>
      </w:r>
      <w:proofErr w:type="spellStart"/>
      <w:r w:rsidRPr="00403C71">
        <w:rPr>
          <w:rFonts w:ascii="Times New Roman" w:hAnsi="Times New Roman"/>
          <w:sz w:val="24"/>
          <w:szCs w:val="24"/>
        </w:rPr>
        <w:t>Некоз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является исконным носителем традиций и обычаев черноморских казаков. Весь материал, записанный в ходе работы с этим коллективом - это кладезь для фольклористов, которые занимаются изучением традиций Краснодарского края. Эта семья открыто и искренне несёт свои традиции на протяжении уже нескольких веков, передавая их из поколения в поколение. Такое явление в наше время – большая редкость.  </w:t>
      </w:r>
    </w:p>
    <w:p w:rsidR="00403C71" w:rsidRPr="00403C71" w:rsidRDefault="00403C71" w:rsidP="00403C7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 Песенный материал, который представлен в работе, был нами обработан и досконально изучен. Проделанная  исследовательская работа помогла нам в создании концертной программы на основе песен черноморских казаков. </w:t>
      </w:r>
    </w:p>
    <w:p w:rsidR="00403C71" w:rsidRPr="00403C71" w:rsidRDefault="00403C71" w:rsidP="00403C7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403C71" w:rsidRPr="00403C71" w:rsidRDefault="00403C71" w:rsidP="00403C71">
      <w:pPr>
        <w:spacing w:after="0" w:line="240" w:lineRule="auto"/>
        <w:ind w:left="1134" w:firstLine="567"/>
        <w:jc w:val="both"/>
        <w:rPr>
          <w:rFonts w:ascii="Times New Roman" w:hAnsi="Times New Roman"/>
          <w:sz w:val="24"/>
          <w:szCs w:val="24"/>
        </w:rPr>
      </w:pPr>
    </w:p>
    <w:p w:rsidR="00403C71" w:rsidRPr="00403C71" w:rsidRDefault="00403C71" w:rsidP="00403C71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</w:p>
    <w:p w:rsidR="00403C71" w:rsidRPr="00403C71" w:rsidRDefault="00403C71" w:rsidP="00403C71">
      <w:pPr>
        <w:spacing w:after="0" w:line="240" w:lineRule="auto"/>
        <w:ind w:left="1134"/>
        <w:jc w:val="center"/>
        <w:rPr>
          <w:rFonts w:ascii="Times New Roman" w:hAnsi="Times New Roman"/>
          <w:b/>
          <w:sz w:val="24"/>
          <w:szCs w:val="24"/>
        </w:rPr>
      </w:pPr>
    </w:p>
    <w:p w:rsidR="00403C71" w:rsidRPr="00403C71" w:rsidRDefault="00403C71" w:rsidP="00403C71">
      <w:pPr>
        <w:spacing w:after="0" w:line="240" w:lineRule="auto"/>
        <w:ind w:left="1134"/>
        <w:jc w:val="center"/>
        <w:rPr>
          <w:rFonts w:ascii="Times New Roman" w:hAnsi="Times New Roman"/>
          <w:b/>
          <w:sz w:val="24"/>
          <w:szCs w:val="24"/>
        </w:rPr>
      </w:pPr>
    </w:p>
    <w:p w:rsidR="00403C71" w:rsidRPr="00403C71" w:rsidRDefault="00403C71" w:rsidP="00403C71">
      <w:pPr>
        <w:spacing w:after="0" w:line="240" w:lineRule="auto"/>
        <w:ind w:left="1134"/>
        <w:jc w:val="center"/>
        <w:rPr>
          <w:rFonts w:ascii="Times New Roman" w:hAnsi="Times New Roman"/>
          <w:b/>
          <w:sz w:val="24"/>
          <w:szCs w:val="24"/>
        </w:rPr>
      </w:pPr>
    </w:p>
    <w:p w:rsidR="00403C71" w:rsidRPr="00403C71" w:rsidRDefault="00403C71" w:rsidP="00403C71">
      <w:pPr>
        <w:spacing w:after="0" w:line="240" w:lineRule="auto"/>
        <w:ind w:left="1134"/>
        <w:jc w:val="center"/>
        <w:rPr>
          <w:rFonts w:ascii="Times New Roman" w:hAnsi="Times New Roman"/>
          <w:b/>
          <w:sz w:val="24"/>
          <w:szCs w:val="24"/>
        </w:rPr>
      </w:pPr>
    </w:p>
    <w:p w:rsidR="00403C71" w:rsidRPr="00403C71" w:rsidRDefault="00403C71" w:rsidP="00403C71">
      <w:pPr>
        <w:spacing w:after="0" w:line="240" w:lineRule="auto"/>
        <w:ind w:left="1134"/>
        <w:jc w:val="center"/>
        <w:rPr>
          <w:rFonts w:ascii="Times New Roman" w:hAnsi="Times New Roman"/>
          <w:b/>
          <w:sz w:val="24"/>
          <w:szCs w:val="24"/>
        </w:rPr>
      </w:pPr>
    </w:p>
    <w:p w:rsidR="00403C71" w:rsidRPr="00403C71" w:rsidRDefault="00403C71" w:rsidP="00403C71">
      <w:pPr>
        <w:spacing w:after="0" w:line="240" w:lineRule="auto"/>
        <w:ind w:left="1134"/>
        <w:jc w:val="center"/>
        <w:rPr>
          <w:rFonts w:ascii="Times New Roman" w:hAnsi="Times New Roman"/>
          <w:b/>
          <w:sz w:val="24"/>
          <w:szCs w:val="24"/>
        </w:rPr>
      </w:pPr>
    </w:p>
    <w:p w:rsidR="00403C71" w:rsidRPr="00403C71" w:rsidRDefault="00403C71" w:rsidP="00403C71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</w:p>
    <w:p w:rsidR="00403C71" w:rsidRPr="00403C71" w:rsidRDefault="00403C71" w:rsidP="00403C71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</w:p>
    <w:p w:rsidR="00403C71" w:rsidRPr="00403C71" w:rsidRDefault="00403C71" w:rsidP="00403C71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</w:p>
    <w:p w:rsidR="00403C71" w:rsidRPr="00403C71" w:rsidRDefault="00403C71" w:rsidP="00403C71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</w:p>
    <w:p w:rsidR="00403C71" w:rsidRPr="00403C71" w:rsidRDefault="00403C71" w:rsidP="00403C71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</w:p>
    <w:p w:rsidR="00403C71" w:rsidRPr="00403C71" w:rsidRDefault="00403C71" w:rsidP="00403C71">
      <w:pPr>
        <w:spacing w:after="0" w:line="240" w:lineRule="auto"/>
        <w:ind w:left="1134"/>
        <w:jc w:val="center"/>
        <w:rPr>
          <w:rFonts w:ascii="Times New Roman" w:hAnsi="Times New Roman"/>
          <w:b/>
          <w:sz w:val="24"/>
          <w:szCs w:val="24"/>
        </w:rPr>
      </w:pPr>
    </w:p>
    <w:p w:rsidR="00403C71" w:rsidRPr="00403C71" w:rsidRDefault="00403C71" w:rsidP="00403C71">
      <w:pPr>
        <w:spacing w:after="0" w:line="240" w:lineRule="auto"/>
        <w:ind w:left="1134"/>
        <w:jc w:val="center"/>
        <w:rPr>
          <w:rFonts w:ascii="Times New Roman" w:hAnsi="Times New Roman"/>
          <w:b/>
          <w:sz w:val="24"/>
          <w:szCs w:val="24"/>
        </w:rPr>
      </w:pPr>
    </w:p>
    <w:p w:rsidR="00403C71" w:rsidRPr="00403C71" w:rsidRDefault="00403C71" w:rsidP="00403C71">
      <w:pPr>
        <w:spacing w:after="0" w:line="240" w:lineRule="auto"/>
        <w:ind w:left="1134"/>
        <w:jc w:val="center"/>
        <w:rPr>
          <w:rFonts w:ascii="Times New Roman" w:hAnsi="Times New Roman"/>
          <w:b/>
          <w:sz w:val="24"/>
          <w:szCs w:val="24"/>
        </w:rPr>
      </w:pPr>
      <w:r w:rsidRPr="00403C71">
        <w:rPr>
          <w:rFonts w:ascii="Times New Roman" w:hAnsi="Times New Roman"/>
          <w:b/>
          <w:sz w:val="24"/>
          <w:szCs w:val="24"/>
        </w:rPr>
        <w:lastRenderedPageBreak/>
        <w:t>Список литературы</w:t>
      </w:r>
    </w:p>
    <w:p w:rsidR="00403C71" w:rsidRPr="00403C71" w:rsidRDefault="00403C71" w:rsidP="00403C71">
      <w:pPr>
        <w:pStyle w:val="a6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03C71">
        <w:rPr>
          <w:rFonts w:ascii="Times New Roman" w:hAnsi="Times New Roman" w:cs="Times New Roman"/>
          <w:sz w:val="24"/>
          <w:szCs w:val="24"/>
          <w:lang w:val="ru-RU"/>
        </w:rPr>
        <w:t>Балачка</w:t>
      </w:r>
      <w:proofErr w:type="spellEnd"/>
      <w:r w:rsidRPr="00403C71">
        <w:rPr>
          <w:rFonts w:ascii="Times New Roman" w:hAnsi="Times New Roman" w:cs="Times New Roman"/>
          <w:sz w:val="24"/>
          <w:szCs w:val="24"/>
          <w:lang w:val="ru-RU"/>
        </w:rPr>
        <w:t xml:space="preserve"> / </w:t>
      </w:r>
      <w:proofErr w:type="spellStart"/>
      <w:r w:rsidRPr="00403C71">
        <w:rPr>
          <w:rFonts w:ascii="Times New Roman" w:hAnsi="Times New Roman" w:cs="Times New Roman"/>
          <w:sz w:val="24"/>
          <w:szCs w:val="24"/>
          <w:lang w:val="ru-RU"/>
        </w:rPr>
        <w:t>Лингвофорум</w:t>
      </w:r>
      <w:proofErr w:type="spellEnd"/>
    </w:p>
    <w:p w:rsidR="00403C71" w:rsidRPr="00403C71" w:rsidRDefault="00403C71" w:rsidP="00403C71">
      <w:pPr>
        <w:pStyle w:val="a6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03C71">
        <w:rPr>
          <w:rFonts w:ascii="Times New Roman" w:hAnsi="Times New Roman" w:cs="Times New Roman"/>
          <w:sz w:val="24"/>
          <w:szCs w:val="24"/>
          <w:lang w:val="ru-RU"/>
        </w:rPr>
        <w:t>Борисёнок</w:t>
      </w:r>
      <w:proofErr w:type="spellEnd"/>
      <w:r w:rsidRPr="00403C71">
        <w:rPr>
          <w:rFonts w:ascii="Times New Roman" w:hAnsi="Times New Roman" w:cs="Times New Roman"/>
          <w:sz w:val="24"/>
          <w:szCs w:val="24"/>
          <w:lang w:val="ru-RU"/>
        </w:rPr>
        <w:t xml:space="preserve"> Е. Творцы новой нации. Советская украинизация в региональном измерении / </w:t>
      </w:r>
      <w:proofErr w:type="spellStart"/>
      <w:r w:rsidRPr="00403C71">
        <w:rPr>
          <w:rFonts w:ascii="Times New Roman" w:hAnsi="Times New Roman" w:cs="Times New Roman"/>
          <w:sz w:val="24"/>
          <w:szCs w:val="24"/>
          <w:lang w:val="ru-RU"/>
        </w:rPr>
        <w:t>Е.Борисёнок</w:t>
      </w:r>
      <w:proofErr w:type="spellEnd"/>
      <w:r w:rsidRPr="00403C71">
        <w:rPr>
          <w:rFonts w:ascii="Times New Roman" w:hAnsi="Times New Roman" w:cs="Times New Roman"/>
          <w:sz w:val="24"/>
          <w:szCs w:val="24"/>
          <w:lang w:val="ru-RU"/>
        </w:rPr>
        <w:t xml:space="preserve">. - Ежегодник Белоруссия и Украина </w:t>
      </w:r>
    </w:p>
    <w:p w:rsidR="00403C71" w:rsidRPr="00403C71" w:rsidRDefault="00403C71" w:rsidP="00403C71">
      <w:pPr>
        <w:pStyle w:val="a6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3C71">
        <w:rPr>
          <w:rFonts w:ascii="Times New Roman" w:hAnsi="Times New Roman" w:cs="Times New Roman"/>
          <w:sz w:val="24"/>
          <w:szCs w:val="24"/>
          <w:lang w:val="ru-RU"/>
        </w:rPr>
        <w:t>Варавва И. Песни казаков Кубани: Запись текстов / И. Варавва.- Краснодар, 1966</w:t>
      </w:r>
    </w:p>
    <w:p w:rsidR="00403C71" w:rsidRPr="00403C71" w:rsidRDefault="00403C71" w:rsidP="00403C71">
      <w:pPr>
        <w:pStyle w:val="a6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3C71">
        <w:rPr>
          <w:rFonts w:ascii="Times New Roman" w:hAnsi="Times New Roman" w:cs="Times New Roman"/>
          <w:sz w:val="24"/>
          <w:szCs w:val="24"/>
          <w:lang w:val="ru-RU"/>
        </w:rPr>
        <w:t xml:space="preserve">Глаголева Н. Василь Вареник – кубанский Цицерон / </w:t>
      </w:r>
      <w:proofErr w:type="spellStart"/>
      <w:r w:rsidRPr="00403C71">
        <w:rPr>
          <w:rFonts w:ascii="Times New Roman" w:hAnsi="Times New Roman" w:cs="Times New Roman"/>
          <w:sz w:val="24"/>
          <w:szCs w:val="24"/>
          <w:lang w:val="ru-RU"/>
        </w:rPr>
        <w:t>Н.Глаголева</w:t>
      </w:r>
      <w:proofErr w:type="spellEnd"/>
      <w:r w:rsidRPr="00403C71">
        <w:rPr>
          <w:rFonts w:ascii="Times New Roman" w:hAnsi="Times New Roman" w:cs="Times New Roman"/>
          <w:sz w:val="24"/>
          <w:szCs w:val="24"/>
          <w:lang w:val="ru-RU"/>
        </w:rPr>
        <w:t xml:space="preserve">. - </w:t>
      </w:r>
      <w:proofErr w:type="gramStart"/>
      <w:r w:rsidRPr="00403C71">
        <w:rPr>
          <w:rFonts w:ascii="Times New Roman" w:hAnsi="Times New Roman" w:cs="Times New Roman"/>
          <w:sz w:val="24"/>
          <w:szCs w:val="24"/>
          <w:lang w:val="ru-RU"/>
        </w:rPr>
        <w:t>Юго-полис</w:t>
      </w:r>
      <w:proofErr w:type="gramEnd"/>
      <w:r w:rsidRPr="00403C71">
        <w:rPr>
          <w:rFonts w:ascii="Times New Roman" w:hAnsi="Times New Roman" w:cs="Times New Roman"/>
          <w:sz w:val="24"/>
          <w:szCs w:val="24"/>
          <w:lang w:val="ru-RU"/>
        </w:rPr>
        <w:t>, 1993, №2.</w:t>
      </w:r>
    </w:p>
    <w:p w:rsidR="00403C71" w:rsidRPr="00403C71" w:rsidRDefault="00403C71" w:rsidP="00403C71">
      <w:pPr>
        <w:pStyle w:val="a6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3C71">
        <w:rPr>
          <w:rFonts w:ascii="Times New Roman" w:hAnsi="Times New Roman" w:cs="Times New Roman"/>
          <w:sz w:val="24"/>
          <w:szCs w:val="24"/>
          <w:lang w:val="ru-RU"/>
        </w:rPr>
        <w:t>Говоры / Кубанские станицы.- М, 1967.</w:t>
      </w:r>
    </w:p>
    <w:p w:rsidR="00403C71" w:rsidRPr="00403C71" w:rsidRDefault="00403C71" w:rsidP="00403C71">
      <w:pPr>
        <w:pStyle w:val="a6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3C71">
        <w:rPr>
          <w:rFonts w:ascii="Times New Roman" w:hAnsi="Times New Roman" w:cs="Times New Roman"/>
          <w:sz w:val="24"/>
          <w:szCs w:val="24"/>
          <w:lang w:val="ru-RU"/>
        </w:rPr>
        <w:t xml:space="preserve">Карасев И. Звонок на </w:t>
      </w:r>
      <w:proofErr w:type="spellStart"/>
      <w:r w:rsidRPr="00403C71">
        <w:rPr>
          <w:rFonts w:ascii="Times New Roman" w:hAnsi="Times New Roman" w:cs="Times New Roman"/>
          <w:sz w:val="24"/>
          <w:szCs w:val="24"/>
          <w:lang w:val="ru-RU"/>
        </w:rPr>
        <w:t>балачку</w:t>
      </w:r>
      <w:proofErr w:type="spellEnd"/>
      <w:r w:rsidRPr="00403C71">
        <w:rPr>
          <w:rFonts w:ascii="Times New Roman" w:hAnsi="Times New Roman" w:cs="Times New Roman"/>
          <w:sz w:val="24"/>
          <w:szCs w:val="24"/>
          <w:lang w:val="ru-RU"/>
        </w:rPr>
        <w:t>. Как на Кубани пытаются сохранить уникальный местный диалект / И. Карасев/  Российская газета-Неделя. – Кубань-Кавказ №5102, 4.02.2010</w:t>
      </w:r>
    </w:p>
    <w:p w:rsidR="00403C71" w:rsidRPr="00403C71" w:rsidRDefault="00403C71" w:rsidP="00403C71">
      <w:pPr>
        <w:pStyle w:val="a6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3C71">
        <w:rPr>
          <w:rFonts w:ascii="Times New Roman" w:hAnsi="Times New Roman" w:cs="Times New Roman"/>
          <w:sz w:val="24"/>
          <w:szCs w:val="24"/>
          <w:lang w:val="ru-RU"/>
        </w:rPr>
        <w:t xml:space="preserve">Карасев И. На Кубани расширят преподавание местного диалекта / </w:t>
      </w:r>
      <w:proofErr w:type="spellStart"/>
      <w:r w:rsidRPr="00403C71">
        <w:rPr>
          <w:rFonts w:ascii="Times New Roman" w:hAnsi="Times New Roman" w:cs="Times New Roman"/>
          <w:sz w:val="24"/>
          <w:szCs w:val="24"/>
          <w:lang w:val="ru-RU"/>
        </w:rPr>
        <w:t>И.Карасев</w:t>
      </w:r>
      <w:proofErr w:type="spellEnd"/>
      <w:r w:rsidRPr="00403C71">
        <w:rPr>
          <w:rFonts w:ascii="Times New Roman" w:hAnsi="Times New Roman" w:cs="Times New Roman"/>
          <w:sz w:val="24"/>
          <w:szCs w:val="24"/>
          <w:lang w:val="ru-RU"/>
        </w:rPr>
        <w:t>.- Российская газета №5082, 13.01.2010</w:t>
      </w:r>
    </w:p>
    <w:p w:rsidR="00403C71" w:rsidRPr="00403C71" w:rsidRDefault="00403C71" w:rsidP="00403C71">
      <w:pPr>
        <w:pStyle w:val="a6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03C71">
        <w:rPr>
          <w:rFonts w:ascii="Times New Roman" w:hAnsi="Times New Roman" w:cs="Times New Roman"/>
          <w:sz w:val="24"/>
          <w:szCs w:val="24"/>
          <w:lang w:val="ru-RU"/>
        </w:rPr>
        <w:t>Касавченко</w:t>
      </w:r>
      <w:proofErr w:type="spellEnd"/>
      <w:r w:rsidRPr="00403C71">
        <w:rPr>
          <w:rFonts w:ascii="Times New Roman" w:hAnsi="Times New Roman" w:cs="Times New Roman"/>
          <w:sz w:val="24"/>
          <w:szCs w:val="24"/>
          <w:lang w:val="ru-RU"/>
        </w:rPr>
        <w:t xml:space="preserve"> С. Ну </w:t>
      </w:r>
      <w:proofErr w:type="spellStart"/>
      <w:r w:rsidRPr="00403C71">
        <w:rPr>
          <w:rFonts w:ascii="Times New Roman" w:hAnsi="Times New Roman" w:cs="Times New Roman"/>
          <w:sz w:val="24"/>
          <w:szCs w:val="24"/>
          <w:lang w:val="ru-RU"/>
        </w:rPr>
        <w:t>шо</w:t>
      </w:r>
      <w:proofErr w:type="spellEnd"/>
      <w:r w:rsidRPr="00403C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03C71">
        <w:rPr>
          <w:rFonts w:ascii="Times New Roman" w:hAnsi="Times New Roman" w:cs="Times New Roman"/>
          <w:sz w:val="24"/>
          <w:szCs w:val="24"/>
          <w:lang w:val="ru-RU"/>
        </w:rPr>
        <w:t>тоби</w:t>
      </w:r>
      <w:proofErr w:type="spellEnd"/>
      <w:r w:rsidRPr="00403C71">
        <w:rPr>
          <w:rFonts w:ascii="Times New Roman" w:hAnsi="Times New Roman" w:cs="Times New Roman"/>
          <w:sz w:val="24"/>
          <w:szCs w:val="24"/>
          <w:lang w:val="ru-RU"/>
        </w:rPr>
        <w:t xml:space="preserve"> казать, моя </w:t>
      </w:r>
      <w:proofErr w:type="spellStart"/>
      <w:r w:rsidRPr="00403C71">
        <w:rPr>
          <w:rFonts w:ascii="Times New Roman" w:hAnsi="Times New Roman" w:cs="Times New Roman"/>
          <w:sz w:val="24"/>
          <w:szCs w:val="24"/>
          <w:lang w:val="ru-RU"/>
        </w:rPr>
        <w:t>дытына</w:t>
      </w:r>
      <w:proofErr w:type="spellEnd"/>
      <w:r w:rsidRPr="00403C71">
        <w:rPr>
          <w:rFonts w:ascii="Times New Roman" w:hAnsi="Times New Roman" w:cs="Times New Roman"/>
          <w:sz w:val="24"/>
          <w:szCs w:val="24"/>
          <w:lang w:val="ru-RU"/>
        </w:rPr>
        <w:t xml:space="preserve">? / С.  </w:t>
      </w:r>
      <w:proofErr w:type="spellStart"/>
      <w:r w:rsidRPr="00403C71">
        <w:rPr>
          <w:rFonts w:ascii="Times New Roman" w:hAnsi="Times New Roman" w:cs="Times New Roman"/>
          <w:sz w:val="24"/>
          <w:szCs w:val="24"/>
          <w:lang w:val="ru-RU"/>
        </w:rPr>
        <w:t>Касавченко</w:t>
      </w:r>
      <w:proofErr w:type="spellEnd"/>
      <w:r w:rsidRPr="00403C71">
        <w:rPr>
          <w:rFonts w:ascii="Times New Roman" w:hAnsi="Times New Roman" w:cs="Times New Roman"/>
          <w:sz w:val="24"/>
          <w:szCs w:val="24"/>
          <w:lang w:val="ru-RU"/>
        </w:rPr>
        <w:t xml:space="preserve">.- Краснодарские известия, 21.02.2008, №30 (3913) </w:t>
      </w:r>
    </w:p>
    <w:p w:rsidR="00403C71" w:rsidRPr="00403C71" w:rsidRDefault="00403C71" w:rsidP="00403C71">
      <w:pPr>
        <w:pStyle w:val="a6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3C71">
        <w:rPr>
          <w:rFonts w:ascii="Times New Roman" w:hAnsi="Times New Roman" w:cs="Times New Roman"/>
          <w:sz w:val="24"/>
          <w:szCs w:val="24"/>
          <w:lang w:val="ru-RU"/>
        </w:rPr>
        <w:t>Котков С.И.  Усвоение норм литературного языка в условиях южнорусского диалекта / С.И.   Котков.- М., 1957.</w:t>
      </w:r>
    </w:p>
    <w:p w:rsidR="00403C71" w:rsidRPr="00403C71" w:rsidRDefault="00403C71" w:rsidP="00403C71">
      <w:pPr>
        <w:pStyle w:val="a6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03C71">
        <w:rPr>
          <w:rFonts w:ascii="Times New Roman" w:hAnsi="Times New Roman" w:cs="Times New Roman"/>
          <w:sz w:val="24"/>
          <w:szCs w:val="24"/>
          <w:lang w:val="ru-RU"/>
        </w:rPr>
        <w:t>Мастепанов</w:t>
      </w:r>
      <w:proofErr w:type="spellEnd"/>
      <w:r w:rsidRPr="00403C71">
        <w:rPr>
          <w:rFonts w:ascii="Times New Roman" w:hAnsi="Times New Roman" w:cs="Times New Roman"/>
          <w:sz w:val="24"/>
          <w:szCs w:val="24"/>
          <w:lang w:val="ru-RU"/>
        </w:rPr>
        <w:t xml:space="preserve"> С.Д.  Кубанские пословицы / С.Д. </w:t>
      </w:r>
      <w:proofErr w:type="spellStart"/>
      <w:r w:rsidRPr="00403C71">
        <w:rPr>
          <w:rFonts w:ascii="Times New Roman" w:hAnsi="Times New Roman" w:cs="Times New Roman"/>
          <w:sz w:val="24"/>
          <w:szCs w:val="24"/>
          <w:lang w:val="ru-RU"/>
        </w:rPr>
        <w:t>Мастепанов</w:t>
      </w:r>
      <w:proofErr w:type="spellEnd"/>
      <w:r w:rsidRPr="00403C71">
        <w:rPr>
          <w:rFonts w:ascii="Times New Roman" w:hAnsi="Times New Roman" w:cs="Times New Roman"/>
          <w:sz w:val="24"/>
          <w:szCs w:val="24"/>
          <w:lang w:val="ru-RU"/>
        </w:rPr>
        <w:t xml:space="preserve">.- Граница. М., 1999 </w:t>
      </w:r>
    </w:p>
    <w:p w:rsidR="00403C71" w:rsidRPr="00403C71" w:rsidRDefault="00403C71" w:rsidP="00403C71">
      <w:pPr>
        <w:pStyle w:val="a6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3C71">
        <w:rPr>
          <w:rFonts w:ascii="Times New Roman" w:hAnsi="Times New Roman" w:cs="Times New Roman"/>
          <w:sz w:val="24"/>
          <w:szCs w:val="24"/>
          <w:lang w:val="ru-RU"/>
        </w:rPr>
        <w:t>Кубанские песни с точки зрения поэтической. Стольный град, М.,  2001</w:t>
      </w:r>
    </w:p>
    <w:p w:rsidR="00403C71" w:rsidRPr="00403C71" w:rsidRDefault="00403C71" w:rsidP="00403C71">
      <w:pPr>
        <w:pStyle w:val="a6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03C71">
        <w:rPr>
          <w:rFonts w:ascii="Times New Roman" w:hAnsi="Times New Roman" w:cs="Times New Roman"/>
          <w:sz w:val="24"/>
          <w:szCs w:val="24"/>
          <w:lang w:val="ru-RU"/>
        </w:rPr>
        <w:t>Попко</w:t>
      </w:r>
      <w:proofErr w:type="spellEnd"/>
      <w:r w:rsidRPr="00403C71">
        <w:rPr>
          <w:rFonts w:ascii="Times New Roman" w:hAnsi="Times New Roman" w:cs="Times New Roman"/>
          <w:sz w:val="24"/>
          <w:szCs w:val="24"/>
          <w:lang w:val="ru-RU"/>
        </w:rPr>
        <w:t xml:space="preserve"> И.Д., Короленко П.П. Черноморские казаки / </w:t>
      </w:r>
      <w:proofErr w:type="spellStart"/>
      <w:r w:rsidRPr="00403C71">
        <w:rPr>
          <w:rFonts w:ascii="Times New Roman" w:hAnsi="Times New Roman" w:cs="Times New Roman"/>
          <w:sz w:val="24"/>
          <w:szCs w:val="24"/>
          <w:lang w:val="ru-RU"/>
        </w:rPr>
        <w:t>И.Д.Попко</w:t>
      </w:r>
      <w:proofErr w:type="spellEnd"/>
      <w:r w:rsidRPr="00403C71">
        <w:rPr>
          <w:rFonts w:ascii="Times New Roman" w:hAnsi="Times New Roman" w:cs="Times New Roman"/>
          <w:sz w:val="24"/>
          <w:szCs w:val="24"/>
          <w:lang w:val="ru-RU"/>
        </w:rPr>
        <w:t>, П.П. Короленко.- М.: Вече, 2009.- 448с.: ил. (История казачества)</w:t>
      </w:r>
    </w:p>
    <w:p w:rsidR="00403C71" w:rsidRPr="00403C71" w:rsidRDefault="00403C71" w:rsidP="00403C71">
      <w:pPr>
        <w:pStyle w:val="a6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3C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03C71">
        <w:rPr>
          <w:rFonts w:ascii="Times New Roman" w:hAnsi="Times New Roman" w:cs="Times New Roman"/>
          <w:sz w:val="24"/>
          <w:szCs w:val="24"/>
          <w:lang w:val="ru-RU"/>
        </w:rPr>
        <w:t>Портников</w:t>
      </w:r>
      <w:proofErr w:type="spellEnd"/>
      <w:r w:rsidRPr="00403C71">
        <w:rPr>
          <w:rFonts w:ascii="Times New Roman" w:hAnsi="Times New Roman" w:cs="Times New Roman"/>
          <w:sz w:val="24"/>
          <w:szCs w:val="24"/>
          <w:lang w:val="ru-RU"/>
        </w:rPr>
        <w:t xml:space="preserve"> В.  Козаки вредители / В. </w:t>
      </w:r>
      <w:proofErr w:type="spellStart"/>
      <w:r w:rsidRPr="00403C71">
        <w:rPr>
          <w:rFonts w:ascii="Times New Roman" w:hAnsi="Times New Roman" w:cs="Times New Roman"/>
          <w:sz w:val="24"/>
          <w:szCs w:val="24"/>
          <w:lang w:val="ru-RU"/>
        </w:rPr>
        <w:t>Портников</w:t>
      </w:r>
      <w:proofErr w:type="spellEnd"/>
      <w:r w:rsidRPr="00403C71">
        <w:rPr>
          <w:rFonts w:ascii="Times New Roman" w:hAnsi="Times New Roman" w:cs="Times New Roman"/>
          <w:sz w:val="24"/>
          <w:szCs w:val="24"/>
          <w:lang w:val="ru-RU"/>
        </w:rPr>
        <w:t>.- Грани, 14.01.2011.</w:t>
      </w:r>
    </w:p>
    <w:p w:rsidR="00403C71" w:rsidRPr="00403C71" w:rsidRDefault="00403C71" w:rsidP="00403C71">
      <w:pPr>
        <w:pStyle w:val="a6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3C71">
        <w:rPr>
          <w:rFonts w:ascii="Times New Roman" w:hAnsi="Times New Roman" w:cs="Times New Roman"/>
          <w:sz w:val="24"/>
          <w:szCs w:val="24"/>
          <w:lang w:val="ru-RU"/>
        </w:rPr>
        <w:t>Пришло ли время расстаться с «</w:t>
      </w:r>
      <w:proofErr w:type="spellStart"/>
      <w:r w:rsidRPr="00403C71">
        <w:rPr>
          <w:rFonts w:ascii="Times New Roman" w:hAnsi="Times New Roman" w:cs="Times New Roman"/>
          <w:sz w:val="24"/>
          <w:szCs w:val="24"/>
          <w:lang w:val="ru-RU"/>
        </w:rPr>
        <w:t>балачкой</w:t>
      </w:r>
      <w:proofErr w:type="spellEnd"/>
      <w:r w:rsidRPr="00403C71">
        <w:rPr>
          <w:rFonts w:ascii="Times New Roman" w:hAnsi="Times New Roman" w:cs="Times New Roman"/>
          <w:sz w:val="24"/>
          <w:szCs w:val="24"/>
          <w:lang w:val="ru-RU"/>
        </w:rPr>
        <w:t>»? / Тамань, №17, 6.02.10</w:t>
      </w:r>
    </w:p>
    <w:p w:rsidR="00403C71" w:rsidRPr="00403C71" w:rsidRDefault="00403C71" w:rsidP="00403C71">
      <w:pPr>
        <w:pStyle w:val="a6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03C71">
        <w:rPr>
          <w:rFonts w:ascii="Times New Roman" w:hAnsi="Times New Roman" w:cs="Times New Roman"/>
          <w:sz w:val="24"/>
          <w:szCs w:val="24"/>
          <w:lang w:val="ru-RU"/>
        </w:rPr>
        <w:t>Салошенко</w:t>
      </w:r>
      <w:proofErr w:type="spellEnd"/>
      <w:r w:rsidRPr="00403C71">
        <w:rPr>
          <w:rFonts w:ascii="Times New Roman" w:hAnsi="Times New Roman" w:cs="Times New Roman"/>
          <w:sz w:val="24"/>
          <w:szCs w:val="24"/>
          <w:lang w:val="ru-RU"/>
        </w:rPr>
        <w:t xml:space="preserve"> В.Н. Первые наброски к портретам (о первых секретарях Краснодарского крайкома ВК</w:t>
      </w:r>
      <w:proofErr w:type="gramStart"/>
      <w:r w:rsidRPr="00403C71">
        <w:rPr>
          <w:rFonts w:ascii="Times New Roman" w:hAnsi="Times New Roman" w:cs="Times New Roman"/>
          <w:sz w:val="24"/>
          <w:szCs w:val="24"/>
          <w:lang w:val="ru-RU"/>
        </w:rPr>
        <w:t>П(</w:t>
      </w:r>
      <w:proofErr w:type="gramEnd"/>
      <w:r w:rsidRPr="00403C71">
        <w:rPr>
          <w:rFonts w:ascii="Times New Roman" w:hAnsi="Times New Roman" w:cs="Times New Roman"/>
          <w:sz w:val="24"/>
          <w:szCs w:val="24"/>
          <w:lang w:val="ru-RU"/>
        </w:rPr>
        <w:t xml:space="preserve">б), КПСС на Кубани)/ В.Н. </w:t>
      </w:r>
      <w:proofErr w:type="spellStart"/>
      <w:r w:rsidRPr="00403C71">
        <w:rPr>
          <w:rFonts w:ascii="Times New Roman" w:hAnsi="Times New Roman" w:cs="Times New Roman"/>
          <w:sz w:val="24"/>
          <w:szCs w:val="24"/>
          <w:lang w:val="ru-RU"/>
        </w:rPr>
        <w:t>Салошенко</w:t>
      </w:r>
      <w:proofErr w:type="spellEnd"/>
      <w:r w:rsidRPr="00403C71">
        <w:rPr>
          <w:rFonts w:ascii="Times New Roman" w:hAnsi="Times New Roman" w:cs="Times New Roman"/>
          <w:sz w:val="24"/>
          <w:szCs w:val="24"/>
          <w:lang w:val="ru-RU"/>
        </w:rPr>
        <w:t>. –Краснодар. 2000</w:t>
      </w:r>
    </w:p>
    <w:p w:rsidR="00403C71" w:rsidRPr="00403C71" w:rsidRDefault="00403C71" w:rsidP="00403C71">
      <w:pPr>
        <w:pStyle w:val="a6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3C71">
        <w:rPr>
          <w:rFonts w:ascii="Times New Roman" w:hAnsi="Times New Roman" w:cs="Times New Roman"/>
          <w:sz w:val="24"/>
          <w:szCs w:val="24"/>
          <w:lang w:val="ru-RU"/>
        </w:rPr>
        <w:t>Ткаченко П. Атаманы Кубани и казачество / П. Ткаченко. - Новая газета Кубани, №9 (1615) от 10.02.2011.</w:t>
      </w:r>
    </w:p>
    <w:p w:rsidR="00403C71" w:rsidRPr="00403C71" w:rsidRDefault="00403C71" w:rsidP="00403C71">
      <w:pPr>
        <w:pStyle w:val="a6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3C71">
        <w:rPr>
          <w:rFonts w:ascii="Times New Roman" w:hAnsi="Times New Roman" w:cs="Times New Roman"/>
          <w:sz w:val="24"/>
          <w:szCs w:val="24"/>
          <w:lang w:val="ru-RU"/>
        </w:rPr>
        <w:t xml:space="preserve">Ткаченко П. Есть ли на Кубани </w:t>
      </w:r>
      <w:proofErr w:type="spellStart"/>
      <w:r w:rsidRPr="00403C71">
        <w:rPr>
          <w:rFonts w:ascii="Times New Roman" w:hAnsi="Times New Roman" w:cs="Times New Roman"/>
          <w:sz w:val="24"/>
          <w:szCs w:val="24"/>
          <w:lang w:val="ru-RU"/>
        </w:rPr>
        <w:t>мова</w:t>
      </w:r>
      <w:proofErr w:type="spellEnd"/>
      <w:r w:rsidRPr="00403C71">
        <w:rPr>
          <w:rFonts w:ascii="Times New Roman" w:hAnsi="Times New Roman" w:cs="Times New Roman"/>
          <w:sz w:val="24"/>
          <w:szCs w:val="24"/>
          <w:lang w:val="ru-RU"/>
        </w:rPr>
        <w:t xml:space="preserve"> / П. Ткаченко.- Новая газета Кубани, №79 (1493), 22.10.2009</w:t>
      </w:r>
    </w:p>
    <w:p w:rsidR="00403C71" w:rsidRPr="00403C71" w:rsidRDefault="00403C71" w:rsidP="00403C71">
      <w:pPr>
        <w:pStyle w:val="a6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3C71">
        <w:rPr>
          <w:rFonts w:ascii="Times New Roman" w:hAnsi="Times New Roman" w:cs="Times New Roman"/>
          <w:sz w:val="24"/>
          <w:szCs w:val="24"/>
          <w:lang w:val="ru-RU"/>
        </w:rPr>
        <w:t xml:space="preserve">Украинский язык и </w:t>
      </w:r>
      <w:proofErr w:type="spellStart"/>
      <w:r w:rsidRPr="00403C71">
        <w:rPr>
          <w:rFonts w:ascii="Times New Roman" w:hAnsi="Times New Roman" w:cs="Times New Roman"/>
          <w:sz w:val="24"/>
          <w:szCs w:val="24"/>
          <w:lang w:val="ru-RU"/>
        </w:rPr>
        <w:t>укранизация</w:t>
      </w:r>
      <w:proofErr w:type="spellEnd"/>
      <w:r w:rsidRPr="00403C71">
        <w:rPr>
          <w:rFonts w:ascii="Times New Roman" w:hAnsi="Times New Roman" w:cs="Times New Roman"/>
          <w:sz w:val="24"/>
          <w:szCs w:val="24"/>
          <w:lang w:val="ru-RU"/>
        </w:rPr>
        <w:t xml:space="preserve"> на Кубани 1920-30 годы (Материалы присланы на сайт www.protichka.narod.ru Светланой Малышевой)</w:t>
      </w:r>
    </w:p>
    <w:p w:rsidR="00403C71" w:rsidRPr="00403C71" w:rsidRDefault="00403C71" w:rsidP="00403C71">
      <w:pPr>
        <w:pStyle w:val="a6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3C71">
        <w:rPr>
          <w:rFonts w:ascii="Times New Roman" w:hAnsi="Times New Roman" w:cs="Times New Roman"/>
          <w:sz w:val="24"/>
          <w:szCs w:val="24"/>
          <w:lang w:val="ru-RU"/>
        </w:rPr>
        <w:t>Фаворов П. Маршал говоров / П. Фаворов. -  Большой город. 2007, № 4 (177)</w:t>
      </w:r>
    </w:p>
    <w:p w:rsidR="00403C71" w:rsidRPr="00403C71" w:rsidRDefault="00403C71" w:rsidP="00403C71">
      <w:pPr>
        <w:pStyle w:val="a6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3C71">
        <w:rPr>
          <w:rFonts w:ascii="Times New Roman" w:hAnsi="Times New Roman" w:cs="Times New Roman"/>
          <w:sz w:val="24"/>
          <w:szCs w:val="24"/>
          <w:lang w:val="ru-RU"/>
        </w:rPr>
        <w:t xml:space="preserve">Чумаченко В. </w:t>
      </w:r>
      <w:proofErr w:type="spellStart"/>
      <w:r w:rsidRPr="00403C71">
        <w:rPr>
          <w:rFonts w:ascii="Times New Roman" w:hAnsi="Times New Roman" w:cs="Times New Roman"/>
          <w:sz w:val="24"/>
          <w:szCs w:val="24"/>
          <w:lang w:val="ru-RU"/>
        </w:rPr>
        <w:t>Українську</w:t>
      </w:r>
      <w:proofErr w:type="spellEnd"/>
      <w:r w:rsidRPr="00403C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03C71">
        <w:rPr>
          <w:rFonts w:ascii="Times New Roman" w:hAnsi="Times New Roman" w:cs="Times New Roman"/>
          <w:sz w:val="24"/>
          <w:szCs w:val="24"/>
          <w:lang w:val="ru-RU"/>
        </w:rPr>
        <w:t>мову</w:t>
      </w:r>
      <w:proofErr w:type="spellEnd"/>
      <w:r w:rsidRPr="00403C71">
        <w:rPr>
          <w:rFonts w:ascii="Times New Roman" w:hAnsi="Times New Roman" w:cs="Times New Roman"/>
          <w:sz w:val="24"/>
          <w:szCs w:val="24"/>
          <w:lang w:val="ru-RU"/>
        </w:rPr>
        <w:t xml:space="preserve"> давно </w:t>
      </w:r>
      <w:proofErr w:type="spellStart"/>
      <w:r w:rsidRPr="00403C71">
        <w:rPr>
          <w:rFonts w:ascii="Times New Roman" w:hAnsi="Times New Roman" w:cs="Times New Roman"/>
          <w:sz w:val="24"/>
          <w:szCs w:val="24"/>
          <w:lang w:val="ru-RU"/>
        </w:rPr>
        <w:t>витіснено</w:t>
      </w:r>
      <w:proofErr w:type="spellEnd"/>
      <w:r w:rsidRPr="00403C71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03C71">
        <w:rPr>
          <w:rFonts w:ascii="Times New Roman" w:hAnsi="Times New Roman" w:cs="Times New Roman"/>
          <w:sz w:val="24"/>
          <w:szCs w:val="24"/>
          <w:lang w:val="ru-RU"/>
        </w:rPr>
        <w:t>периферію</w:t>
      </w:r>
      <w:proofErr w:type="spellEnd"/>
      <w:r w:rsidRPr="00403C71">
        <w:rPr>
          <w:rFonts w:ascii="Times New Roman" w:hAnsi="Times New Roman" w:cs="Times New Roman"/>
          <w:sz w:val="24"/>
          <w:szCs w:val="24"/>
          <w:lang w:val="ru-RU"/>
        </w:rPr>
        <w:t xml:space="preserve"> культурного </w:t>
      </w:r>
      <w:proofErr w:type="spellStart"/>
      <w:r w:rsidRPr="00403C71">
        <w:rPr>
          <w:rFonts w:ascii="Times New Roman" w:hAnsi="Times New Roman" w:cs="Times New Roman"/>
          <w:sz w:val="24"/>
          <w:szCs w:val="24"/>
          <w:lang w:val="ru-RU"/>
        </w:rPr>
        <w:t>розвитку</w:t>
      </w:r>
      <w:proofErr w:type="spellEnd"/>
      <w:r w:rsidRPr="00403C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03C71">
        <w:rPr>
          <w:rFonts w:ascii="Times New Roman" w:hAnsi="Times New Roman" w:cs="Times New Roman"/>
          <w:sz w:val="24"/>
          <w:szCs w:val="24"/>
          <w:lang w:val="ru-RU"/>
        </w:rPr>
        <w:t>Кубані</w:t>
      </w:r>
      <w:proofErr w:type="spellEnd"/>
      <w:r w:rsidRPr="00403C71">
        <w:rPr>
          <w:rFonts w:ascii="Times New Roman" w:hAnsi="Times New Roman" w:cs="Times New Roman"/>
          <w:sz w:val="24"/>
          <w:szCs w:val="24"/>
          <w:lang w:val="ru-RU"/>
        </w:rPr>
        <w:t xml:space="preserve"> / В. Чумаченко. -  </w:t>
      </w:r>
      <w:proofErr w:type="spellStart"/>
      <w:r w:rsidRPr="00403C71">
        <w:rPr>
          <w:rFonts w:ascii="Times New Roman" w:hAnsi="Times New Roman" w:cs="Times New Roman"/>
          <w:sz w:val="24"/>
          <w:szCs w:val="24"/>
          <w:lang w:val="ru-RU"/>
        </w:rPr>
        <w:t>Post-Поступ</w:t>
      </w:r>
      <w:proofErr w:type="spellEnd"/>
      <w:r w:rsidRPr="00403C71">
        <w:rPr>
          <w:rFonts w:ascii="Times New Roman" w:hAnsi="Times New Roman" w:cs="Times New Roman"/>
          <w:sz w:val="24"/>
          <w:szCs w:val="24"/>
          <w:lang w:val="ru-RU"/>
        </w:rPr>
        <w:t>. №6(26) 2008.</w:t>
      </w:r>
    </w:p>
    <w:p w:rsidR="00403C71" w:rsidRPr="00403C71" w:rsidRDefault="00403C71" w:rsidP="00403C71">
      <w:pPr>
        <w:pStyle w:val="a6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3C71">
        <w:rPr>
          <w:rFonts w:ascii="Times New Roman" w:hAnsi="Times New Roman" w:cs="Times New Roman"/>
          <w:sz w:val="24"/>
          <w:szCs w:val="24"/>
          <w:lang w:val="ru-RU"/>
        </w:rPr>
        <w:t>Шабалин М. Н. О происхождении некоторых черт кубанского диалекта / М. Н. Шабалин</w:t>
      </w:r>
      <w:proofErr w:type="gramStart"/>
      <w:r w:rsidRPr="00403C71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403C71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gramStart"/>
      <w:r w:rsidRPr="00403C71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403C71">
        <w:rPr>
          <w:rFonts w:ascii="Times New Roman" w:hAnsi="Times New Roman" w:cs="Times New Roman"/>
          <w:sz w:val="24"/>
          <w:szCs w:val="24"/>
          <w:lang w:val="ru-RU"/>
        </w:rPr>
        <w:t>опросы истории русского языка. М., 1959.</w:t>
      </w:r>
    </w:p>
    <w:p w:rsidR="00403C71" w:rsidRPr="00403C71" w:rsidRDefault="00403C71" w:rsidP="00403C71">
      <w:pPr>
        <w:pStyle w:val="a6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03C71">
        <w:rPr>
          <w:rFonts w:ascii="Times New Roman" w:hAnsi="Times New Roman" w:cs="Times New Roman"/>
          <w:sz w:val="24"/>
          <w:szCs w:val="24"/>
          <w:lang w:val="ru-RU"/>
        </w:rPr>
        <w:t>Шкуро</w:t>
      </w:r>
      <w:proofErr w:type="spellEnd"/>
      <w:r w:rsidRPr="00403C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403C71">
        <w:rPr>
          <w:rFonts w:ascii="Times New Roman" w:hAnsi="Times New Roman" w:cs="Times New Roman"/>
          <w:sz w:val="24"/>
          <w:szCs w:val="24"/>
          <w:lang w:val="ru-RU"/>
        </w:rPr>
        <w:t>В.</w:t>
      </w:r>
      <w:proofErr w:type="gramEnd"/>
      <w:r w:rsidRPr="00403C71">
        <w:rPr>
          <w:rFonts w:ascii="Times New Roman" w:hAnsi="Times New Roman" w:cs="Times New Roman"/>
          <w:sz w:val="24"/>
          <w:szCs w:val="24"/>
          <w:lang w:val="ru-RU"/>
        </w:rPr>
        <w:t xml:space="preserve"> Откуда у нас казачьи фамилии? / В. </w:t>
      </w:r>
      <w:proofErr w:type="spellStart"/>
      <w:r w:rsidRPr="00403C71">
        <w:rPr>
          <w:rFonts w:ascii="Times New Roman" w:hAnsi="Times New Roman" w:cs="Times New Roman"/>
          <w:sz w:val="24"/>
          <w:szCs w:val="24"/>
          <w:lang w:val="ru-RU"/>
        </w:rPr>
        <w:t>Шкуро</w:t>
      </w:r>
      <w:proofErr w:type="spellEnd"/>
      <w:r w:rsidRPr="00403C71">
        <w:rPr>
          <w:rFonts w:ascii="Times New Roman" w:hAnsi="Times New Roman" w:cs="Times New Roman"/>
          <w:sz w:val="24"/>
          <w:szCs w:val="24"/>
          <w:lang w:val="ru-RU"/>
        </w:rPr>
        <w:t>. - Вольная Кубань. 3.11.1993</w:t>
      </w:r>
    </w:p>
    <w:p w:rsidR="00403C71" w:rsidRPr="00403C71" w:rsidRDefault="00403C71" w:rsidP="00403C71">
      <w:pPr>
        <w:pStyle w:val="a6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3C71">
        <w:rPr>
          <w:rFonts w:ascii="Times New Roman" w:hAnsi="Times New Roman" w:cs="Times New Roman"/>
          <w:sz w:val="24"/>
          <w:szCs w:val="24"/>
          <w:lang w:val="ru-RU"/>
        </w:rPr>
        <w:t xml:space="preserve">Щербина Ф.А., Щербин Е.Д.  Кубанское казачество и его атаманы / Ф.А., Щербина Е.Д. Щербин.- Вече. М.: Вече, 2008 – 320 с.: ил. </w:t>
      </w:r>
      <w:proofErr w:type="gramStart"/>
      <w:r w:rsidRPr="00403C71">
        <w:rPr>
          <w:rFonts w:ascii="Times New Roman" w:hAnsi="Times New Roman" w:cs="Times New Roman"/>
          <w:sz w:val="24"/>
          <w:szCs w:val="24"/>
          <w:lang w:val="ru-RU"/>
        </w:rPr>
        <w:t>–(</w:t>
      </w:r>
      <w:proofErr w:type="gramEnd"/>
      <w:r w:rsidRPr="00403C71">
        <w:rPr>
          <w:rFonts w:ascii="Times New Roman" w:hAnsi="Times New Roman" w:cs="Times New Roman"/>
          <w:sz w:val="24"/>
          <w:szCs w:val="24"/>
          <w:lang w:val="ru-RU"/>
        </w:rPr>
        <w:t xml:space="preserve"> История казачества</w:t>
      </w:r>
    </w:p>
    <w:p w:rsidR="00403C71" w:rsidRPr="00403C71" w:rsidRDefault="00403C71" w:rsidP="00403C71">
      <w:pPr>
        <w:pStyle w:val="a6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3C71">
        <w:rPr>
          <w:rFonts w:ascii="Times New Roman" w:hAnsi="Times New Roman" w:cs="Times New Roman"/>
          <w:sz w:val="24"/>
          <w:szCs w:val="24"/>
          <w:lang w:val="ru-RU"/>
        </w:rPr>
        <w:t>Энциклопедический словарь по истории Кубани.- Краснодар, 1997</w:t>
      </w:r>
    </w:p>
    <w:p w:rsidR="00403C71" w:rsidRPr="00403C71" w:rsidRDefault="00403C71" w:rsidP="00403C71">
      <w:pPr>
        <w:pStyle w:val="a6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8" w:history="1">
        <w:r w:rsidRPr="00403C71">
          <w:rPr>
            <w:rStyle w:val="a8"/>
            <w:rFonts w:ascii="Times New Roman" w:hAnsi="Times New Roman" w:cs="Times New Roman"/>
            <w:sz w:val="24"/>
            <w:szCs w:val="24"/>
            <w:lang w:val="ru-RU"/>
          </w:rPr>
          <w:t>http://www.kuban.ru/cgibin/forum/forum18.cgi?page=1&amp;ask=5601&amp;bit=2</w:t>
        </w:r>
      </w:hyperlink>
    </w:p>
    <w:p w:rsidR="00403C71" w:rsidRPr="00403C71" w:rsidRDefault="00403C71" w:rsidP="00403C71">
      <w:pPr>
        <w:pStyle w:val="a6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3C71">
        <w:rPr>
          <w:rFonts w:ascii="Times New Roman" w:hAnsi="Times New Roman" w:cs="Times New Roman"/>
          <w:sz w:val="24"/>
          <w:szCs w:val="24"/>
          <w:lang w:val="ru-RU"/>
        </w:rPr>
        <w:t xml:space="preserve"> Булатова Л.Н., </w:t>
      </w:r>
      <w:proofErr w:type="spellStart"/>
      <w:r w:rsidRPr="00403C71">
        <w:rPr>
          <w:rFonts w:ascii="Times New Roman" w:hAnsi="Times New Roman" w:cs="Times New Roman"/>
          <w:sz w:val="24"/>
          <w:szCs w:val="24"/>
          <w:lang w:val="ru-RU"/>
        </w:rPr>
        <w:t>Касатин</w:t>
      </w:r>
      <w:proofErr w:type="spellEnd"/>
      <w:r w:rsidRPr="00403C71">
        <w:rPr>
          <w:rFonts w:ascii="Times New Roman" w:hAnsi="Times New Roman" w:cs="Times New Roman"/>
          <w:sz w:val="24"/>
          <w:szCs w:val="24"/>
          <w:lang w:val="ru-RU"/>
        </w:rPr>
        <w:t xml:space="preserve"> Л.Л., </w:t>
      </w:r>
      <w:proofErr w:type="spellStart"/>
      <w:r w:rsidRPr="00403C71">
        <w:rPr>
          <w:rFonts w:ascii="Times New Roman" w:hAnsi="Times New Roman" w:cs="Times New Roman"/>
          <w:sz w:val="24"/>
          <w:szCs w:val="24"/>
          <w:lang w:val="ru-RU"/>
        </w:rPr>
        <w:t>Стоганова</w:t>
      </w:r>
      <w:proofErr w:type="spellEnd"/>
      <w:r w:rsidRPr="00403C71">
        <w:rPr>
          <w:rFonts w:ascii="Times New Roman" w:hAnsi="Times New Roman" w:cs="Times New Roman"/>
          <w:sz w:val="24"/>
          <w:szCs w:val="24"/>
          <w:lang w:val="ru-RU"/>
        </w:rPr>
        <w:t xml:space="preserve"> Т.Ю. О русских народных говорах / Л.Н. Булатова, Л.Л. </w:t>
      </w:r>
      <w:proofErr w:type="spellStart"/>
      <w:r w:rsidRPr="00403C71">
        <w:rPr>
          <w:rFonts w:ascii="Times New Roman" w:hAnsi="Times New Roman" w:cs="Times New Roman"/>
          <w:sz w:val="24"/>
          <w:szCs w:val="24"/>
          <w:lang w:val="ru-RU"/>
        </w:rPr>
        <w:t>Касатин</w:t>
      </w:r>
      <w:proofErr w:type="spellEnd"/>
      <w:r w:rsidRPr="00403C71">
        <w:rPr>
          <w:rFonts w:ascii="Times New Roman" w:hAnsi="Times New Roman" w:cs="Times New Roman"/>
          <w:sz w:val="24"/>
          <w:szCs w:val="24"/>
          <w:lang w:val="ru-RU"/>
        </w:rPr>
        <w:t>, Т.Ю. Строганова.- М.:-Просвещение, 1975 – 88 с.</w:t>
      </w:r>
    </w:p>
    <w:p w:rsidR="00403C71" w:rsidRPr="00403C71" w:rsidRDefault="00403C71" w:rsidP="00403C71">
      <w:pPr>
        <w:pStyle w:val="a6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3C71">
        <w:rPr>
          <w:rFonts w:ascii="Times New Roman" w:hAnsi="Times New Roman" w:cs="Times New Roman"/>
          <w:sz w:val="24"/>
          <w:szCs w:val="24"/>
          <w:lang w:val="ru-RU"/>
        </w:rPr>
        <w:t xml:space="preserve">Левченко В.Л., </w:t>
      </w:r>
      <w:proofErr w:type="spellStart"/>
      <w:r w:rsidRPr="00403C71">
        <w:rPr>
          <w:rFonts w:ascii="Times New Roman" w:hAnsi="Times New Roman" w:cs="Times New Roman"/>
          <w:sz w:val="24"/>
          <w:szCs w:val="24"/>
          <w:lang w:val="ru-RU"/>
        </w:rPr>
        <w:t>Чеботанов</w:t>
      </w:r>
      <w:proofErr w:type="spellEnd"/>
      <w:r w:rsidRPr="00403C71">
        <w:rPr>
          <w:rFonts w:ascii="Times New Roman" w:hAnsi="Times New Roman" w:cs="Times New Roman"/>
          <w:sz w:val="24"/>
          <w:szCs w:val="24"/>
          <w:lang w:val="ru-RU"/>
        </w:rPr>
        <w:t xml:space="preserve"> Б.В. История донского края / В. Л. Левченко, Б.В. </w:t>
      </w:r>
      <w:proofErr w:type="spellStart"/>
      <w:r w:rsidRPr="00403C71">
        <w:rPr>
          <w:rFonts w:ascii="Times New Roman" w:hAnsi="Times New Roman" w:cs="Times New Roman"/>
          <w:sz w:val="24"/>
          <w:szCs w:val="24"/>
          <w:lang w:val="ru-RU"/>
        </w:rPr>
        <w:t>Чеботанов</w:t>
      </w:r>
      <w:proofErr w:type="spellEnd"/>
      <w:r w:rsidRPr="00403C71">
        <w:rPr>
          <w:rFonts w:ascii="Times New Roman" w:hAnsi="Times New Roman" w:cs="Times New Roman"/>
          <w:sz w:val="24"/>
          <w:szCs w:val="24"/>
          <w:lang w:val="ru-RU"/>
        </w:rPr>
        <w:t xml:space="preserve">.- Ростов: </w:t>
      </w:r>
      <w:proofErr w:type="spellStart"/>
      <w:r w:rsidRPr="00403C71">
        <w:rPr>
          <w:rFonts w:ascii="Times New Roman" w:hAnsi="Times New Roman" w:cs="Times New Roman"/>
          <w:sz w:val="24"/>
          <w:szCs w:val="24"/>
          <w:lang w:val="ru-RU"/>
        </w:rPr>
        <w:t>кН</w:t>
      </w:r>
      <w:proofErr w:type="gramStart"/>
      <w:r w:rsidRPr="00403C71">
        <w:rPr>
          <w:rFonts w:ascii="Times New Roman" w:hAnsi="Times New Roman" w:cs="Times New Roman"/>
          <w:sz w:val="24"/>
          <w:szCs w:val="24"/>
          <w:lang w:val="ru-RU"/>
        </w:rPr>
        <w:t>.и</w:t>
      </w:r>
      <w:proofErr w:type="gramEnd"/>
      <w:r w:rsidRPr="00403C71">
        <w:rPr>
          <w:rFonts w:ascii="Times New Roman" w:hAnsi="Times New Roman" w:cs="Times New Roman"/>
          <w:sz w:val="24"/>
          <w:szCs w:val="24"/>
          <w:lang w:val="ru-RU"/>
        </w:rPr>
        <w:t>зд</w:t>
      </w:r>
      <w:proofErr w:type="spellEnd"/>
      <w:r w:rsidRPr="00403C71">
        <w:rPr>
          <w:rFonts w:ascii="Times New Roman" w:hAnsi="Times New Roman" w:cs="Times New Roman"/>
          <w:sz w:val="24"/>
          <w:szCs w:val="24"/>
          <w:lang w:val="ru-RU"/>
        </w:rPr>
        <w:t>-во, 1982 – 96 с, ил.</w:t>
      </w:r>
    </w:p>
    <w:p w:rsidR="00403C71" w:rsidRDefault="00403C71" w:rsidP="00403C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3C71" w:rsidRDefault="00403C71" w:rsidP="00403C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3C71" w:rsidRDefault="00403C71" w:rsidP="00403C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3C71" w:rsidRDefault="00403C71" w:rsidP="00403C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3C71" w:rsidRDefault="00403C71" w:rsidP="00403C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3C71" w:rsidRDefault="00403C71" w:rsidP="00403C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3C71" w:rsidRDefault="00403C71" w:rsidP="00403C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3C71" w:rsidRDefault="00403C71" w:rsidP="00403C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3C71" w:rsidRDefault="00403C71" w:rsidP="00403C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3C71" w:rsidRPr="00403C71" w:rsidRDefault="00403C71" w:rsidP="00403C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</w:t>
      </w:r>
      <w:r w:rsidRPr="00403C71">
        <w:rPr>
          <w:rFonts w:ascii="Times New Roman" w:hAnsi="Times New Roman"/>
          <w:b/>
          <w:sz w:val="24"/>
          <w:szCs w:val="24"/>
        </w:rPr>
        <w:t>риложение</w:t>
      </w:r>
    </w:p>
    <w:p w:rsidR="00403C71" w:rsidRPr="00403C71" w:rsidRDefault="00403C71" w:rsidP="00403C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3C71" w:rsidRPr="00403C71" w:rsidRDefault="00403C71" w:rsidP="00403C71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03C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Рассказ о семье </w:t>
      </w:r>
      <w:proofErr w:type="spellStart"/>
      <w:r w:rsidRPr="00403C71">
        <w:rPr>
          <w:rFonts w:ascii="Times New Roman" w:hAnsi="Times New Roman" w:cs="Times New Roman"/>
          <w:b/>
          <w:sz w:val="24"/>
          <w:szCs w:val="24"/>
          <w:lang w:val="ru-RU"/>
        </w:rPr>
        <w:t>Некоз</w:t>
      </w:r>
      <w:proofErr w:type="spellEnd"/>
      <w:r w:rsidRPr="00403C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записан со слов  Ольги Григорьевны</w:t>
      </w:r>
    </w:p>
    <w:p w:rsidR="00403C71" w:rsidRPr="00403C71" w:rsidRDefault="00403C71" w:rsidP="00403C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3C71" w:rsidRPr="00403C71" w:rsidRDefault="00403C71" w:rsidP="00403C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         Бабушка и дедушка (Анна Ивановна и Сергей </w:t>
      </w:r>
      <w:proofErr w:type="spellStart"/>
      <w:r w:rsidRPr="00403C71">
        <w:rPr>
          <w:rFonts w:ascii="Times New Roman" w:hAnsi="Times New Roman"/>
          <w:sz w:val="24"/>
          <w:szCs w:val="24"/>
        </w:rPr>
        <w:t>Себастьянович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Коломийцевы) были работящими людьми. Семья всегда была «при деле». Бабушка постоянно работала: собирала, сажала урожай; помогала соседям, зарабатывая, таким образом, средства к существованию, а дед, будучи очень сильным мужчиной, всё время работал на стройке. Когда наступила Великая Отечественная Война, деда сразу забрали на войну, бабушка осталась с двумя маленькими детьми – мальчиком и девочкой. Мальчику в то время  было 4 года, а девочке (Лидии) на тот момент исполнилось 2 года. </w:t>
      </w:r>
    </w:p>
    <w:p w:rsidR="00403C71" w:rsidRPr="00403C71" w:rsidRDefault="00403C71" w:rsidP="00403C71">
      <w:pPr>
        <w:spacing w:after="0" w:line="240" w:lineRule="auto"/>
        <w:ind w:left="57" w:firstLine="652"/>
        <w:jc w:val="both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>Семья никогда не голодала. Как считали, связано это было с тем, что всё время случались какие-то «божественные знаки». Мать умудрялась где-то работать, что-то зарабатывать. Например, была такая история: однажды сын попросил у мамы краюшку хлеба, которого естественно не было, и она решила, что на ночь натопит печку и ночью закроет задвижку, что бы дети, и она задохнулись в угарном газе. Она уже натопила печь, уложила детей, и вдруг раздался стук в дверь – пришла соседка, которая сказала, что у неё есть мешок кукурузы, она его даст за определённую работу. Это было как проведение Господне.</w:t>
      </w:r>
    </w:p>
    <w:p w:rsidR="00403C71" w:rsidRPr="00403C71" w:rsidRDefault="00403C71" w:rsidP="00403C71">
      <w:pPr>
        <w:spacing w:after="0" w:line="240" w:lineRule="auto"/>
        <w:ind w:left="57" w:firstLine="510"/>
        <w:jc w:val="both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>Анна Ивановна была смелая. Немцы стояли около станицы. У них было  много работников. Одна из работниц пошла в сарай, в котором немцы и закрыли её. Анна это увидела, прибежала к немцам и говорит: «Отпустите же вы её, она ж такая молоденькая!» а они ей и говорят: «А ты заходи, сама её и выведешь!» Немцы и её закрыли вместе с девушкой. Вдруг началась бомбежка, и от сильной ударной волны  девушек контузило, из ушей потекла кровь, и они ничего не слышали. В сарае было много перин, которые после взрыва разлетелись. Когда обе пришли в себя, увидели, что всё вокруг было покрыто перьями, и они тоже были в перьях. Немцы решили проверить, есть ли кто в живых. Заглянули туда, испугались, после чего те их отпустили.</w:t>
      </w:r>
    </w:p>
    <w:p w:rsidR="00403C71" w:rsidRPr="00403C71" w:rsidRDefault="00403C71" w:rsidP="00403C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Дед Ольги Григорьевны Сергей </w:t>
      </w:r>
      <w:proofErr w:type="spellStart"/>
      <w:r w:rsidRPr="00403C71">
        <w:rPr>
          <w:rFonts w:ascii="Times New Roman" w:hAnsi="Times New Roman"/>
          <w:sz w:val="24"/>
          <w:szCs w:val="24"/>
        </w:rPr>
        <w:t>Себастьянович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воевал на фронте, и у него не было ни одной царапины и ни одного ранения за всё время службы. Но когда он уже возвращался домой, лихая пуля задела его. Дело дошло до того, что в конце войны ему ампутировали ногу, он пришёл уже без ноги, вернулся в Анапу.</w:t>
      </w:r>
    </w:p>
    <w:p w:rsidR="00403C71" w:rsidRPr="00403C71" w:rsidRDefault="00403C71" w:rsidP="00403C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После окончания войны молодая семья переехала жить в станицу </w:t>
      </w:r>
      <w:proofErr w:type="spellStart"/>
      <w:r w:rsidRPr="00403C71">
        <w:rPr>
          <w:rFonts w:ascii="Times New Roman" w:hAnsi="Times New Roman"/>
          <w:sz w:val="24"/>
          <w:szCs w:val="24"/>
        </w:rPr>
        <w:t>Анапская</w:t>
      </w:r>
      <w:proofErr w:type="spellEnd"/>
      <w:r w:rsidRPr="00403C71">
        <w:rPr>
          <w:rFonts w:ascii="Times New Roman" w:hAnsi="Times New Roman"/>
          <w:sz w:val="24"/>
          <w:szCs w:val="24"/>
        </w:rPr>
        <w:t>, которая и по сей день находится близ города-курорта Анапа.</w:t>
      </w:r>
    </w:p>
    <w:p w:rsidR="00403C71" w:rsidRPr="00403C71" w:rsidRDefault="00403C71" w:rsidP="00403C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…Начали строить дом, очень долго строили, но строили всем «миром», всей станицей. Время было трудное, и люди  старались помогать друг другу во всём.  Смешивали глину и сено, из чего и делали стены домов, закладывали сами основу под дом, укрепляли стены, делали крышу дома, причём крыша должна была быть очень надёжной, иначе дом не простоял бы и года. Все вместе построили дом. Работа была выполнена качественно и с умом. В настоящее время этого дома уже нет, но причина не в том, что дом был не прочным, а в том, что война принесла много разрушений в этот край. И сейчас дом, в котором живут родители Ольги Григорьевны, находится буквально в 20 метрах от старого дома родителей Лидии Сергеевны. </w:t>
      </w:r>
    </w:p>
    <w:p w:rsidR="00403C71" w:rsidRPr="00403C71" w:rsidRDefault="00403C71" w:rsidP="00403C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Народились детишки! Родители старались их прокормить и вырастить в достатке. Ради этого они преодолевали  до 100 километров в день, продавая или обменивая на что-нибудь табак, который выращивали для заработка.  Дети у них никогда не голодали. Дети росли. Лидия  до 14 лет  училась в школе, потом,  в возрасте 23 лет переехала в Анапу. </w:t>
      </w:r>
    </w:p>
    <w:p w:rsidR="00403C71" w:rsidRPr="00403C71" w:rsidRDefault="00403C71" w:rsidP="00403C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>Она очень много пела, и даже хотела поступать в музыкальное училище, но ей запретили родители, так как в то время музыкальное училище считалось далеко не престижным заведением для девушек. Лидия целый год сама учила музыкальную грамоту. В возрасте, подходящем для замужества она ещё не была замужем, к ней сваталось  много женихов, но она не придавала этому значения. Нина, хозяйка квартиры, у которой жила Лидия, познакомила её со своим братом, Григорием, который покорил Лиду с первого взгляда. Он был очень красивым, и  её не смущало то, что он был ниже её ростом, и что  Григорий мало говорил. Она была убеждена, что если он мало говорит, значит, учёный и говорит только по делу!</w:t>
      </w:r>
    </w:p>
    <w:p w:rsidR="00403C71" w:rsidRPr="00403C71" w:rsidRDefault="00403C71" w:rsidP="00403C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lastRenderedPageBreak/>
        <w:t xml:space="preserve">В общем, влюбились! Собирались сыграть свадьбу, уже назначили дату, хотели сыграть шикарную свадьбу, но где-то за месяц до свадьбы случилось так, что сестра Григория - Нина рожала и при родах умерла. После этого события они сыграли очень скромную свадьбу, были только родственники. После свадьбы пришлось переехать в дом Григория, где жили ещё 4 человека помимо них. Они жили в маленькой комнатушке, спали на сене. </w:t>
      </w:r>
    </w:p>
    <w:p w:rsidR="00403C71" w:rsidRPr="00403C71" w:rsidRDefault="00403C71" w:rsidP="00403C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>Григорий начал строить дом. Он работал на стройке по 12 часов, с 8 утра до 8 вечера, после чего приходил домой и до 8 утра строил свой дом  вместе с Лидой, которая помогала во всём: таскала камни, фундамент закладывала вместе с мужем. У них народились дети  – две дочери: Ольга и Наталья. Девочки росли на песнях их бабушки и матери.  Вскоре Лидию позвали на должность «следящей» за местным клубом. В общем, какое-то время она всё там устраивала, чистила, мыла, убирала, сама белила стены, потом выстраивала этот клуб. Днём она занималась общественными делами, а по вечерам сама ходила по станице и приглашала всех на танцы и на другие мероприятия.</w:t>
      </w:r>
    </w:p>
    <w:p w:rsidR="00403C71" w:rsidRPr="00403C71" w:rsidRDefault="00403C71" w:rsidP="00403C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В 1973 году её пригласили работать в детский сад, и со временем Лидия Сергеевна стала его заведующей. Благодаря её стараниям этот детский сад 15 лет держал марку показательного детского сада в городе. В процессе работы в детском саду организовалась группа детей, которых она начала обучать народным детским играм, песням. Сама Лидия Сергеевна пела в основном романсы, на то время популярную музыку, многие приходили её слушать.  </w:t>
      </w:r>
    </w:p>
    <w:p w:rsidR="00403C71" w:rsidRPr="00403C71" w:rsidRDefault="00403C71" w:rsidP="00403C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>В 80-е годы Лидия решила, что нужно  собрать ансамбль местных певиц, чтобы давать концерты в клубе, а в дальнейшем выступать на различных площадках. Так и сделала. В коллектив пришли 14 женщин. Среди исполнительниц была и Надежда Васильевна – троюродная сестра мужа Лидии Григорьевны. Они жили все на одной улице и могли легко собираться для того, чтобы репетировать. В творческой жизни ансамбля количественный состав менялся: то увеличивался, то уменьшался. Назвали ансамбль  «</w:t>
      </w:r>
      <w:proofErr w:type="spellStart"/>
      <w:r w:rsidRPr="00403C71">
        <w:rPr>
          <w:rFonts w:ascii="Times New Roman" w:hAnsi="Times New Roman"/>
          <w:sz w:val="24"/>
          <w:szCs w:val="24"/>
        </w:rPr>
        <w:t>Зиронька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» – по названию песни, которую они исполняли на всех концертах. Однажды, жури, на одном из конкурсов, сказали, что «они и есть сама </w:t>
      </w:r>
      <w:proofErr w:type="spellStart"/>
      <w:r w:rsidRPr="00403C71">
        <w:rPr>
          <w:rFonts w:ascii="Times New Roman" w:hAnsi="Times New Roman"/>
          <w:sz w:val="24"/>
          <w:szCs w:val="24"/>
        </w:rPr>
        <w:t>зиронька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», что в переводе на русский язык означает зоренька. Так и закрепилось это название. </w:t>
      </w:r>
    </w:p>
    <w:p w:rsidR="00403C71" w:rsidRPr="00403C71" w:rsidRDefault="00403C71" w:rsidP="00403C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>В ансамбле Лидия была «запевалой». На одном из конкурсов от  волнения она запела слишком высоко, и никто не смог ей помочь, дотянуть. В итоге, она вышла вперёд и допела сама. Жури, сказало, что именно из-за этой женщины можно называть коллектив «Народный». Так коллективу присвоили почётное звание «Народный».</w:t>
      </w:r>
    </w:p>
    <w:p w:rsidR="00403C71" w:rsidRPr="00403C71" w:rsidRDefault="00403C71" w:rsidP="00403C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Обе дочери Лидии Сергеевны уехали на север и жили там довольно долго. Одна из сестёр до сих пор живёт там и работает с детским ансамблем, который поет песни черноморских казаков. Приезжая домой к родителям в гости, записывала песни, которые поют в её семье. Ольга Григорьевна вернулась в Анапу в 2001 году и стала помогать маме в работе с детским ансамблем, участники которого – дети потомственных черноморских казаков.  Но, в то время она не пела народным голосом: </w:t>
      </w:r>
      <w:proofErr w:type="gramStart"/>
      <w:r w:rsidRPr="00403C71">
        <w:rPr>
          <w:rFonts w:ascii="Times New Roman" w:hAnsi="Times New Roman"/>
          <w:sz w:val="24"/>
          <w:szCs w:val="24"/>
        </w:rPr>
        <w:t>закончила училище</w:t>
      </w:r>
      <w:proofErr w:type="gramEnd"/>
      <w:r w:rsidRPr="00403C71">
        <w:rPr>
          <w:rFonts w:ascii="Times New Roman" w:hAnsi="Times New Roman"/>
          <w:sz w:val="24"/>
          <w:szCs w:val="24"/>
        </w:rPr>
        <w:t xml:space="preserve"> Римского-Корсакова по классу фортепиано и КПУ по классу хорового </w:t>
      </w:r>
      <w:proofErr w:type="spellStart"/>
      <w:r w:rsidRPr="00403C71">
        <w:rPr>
          <w:rFonts w:ascii="Times New Roman" w:hAnsi="Times New Roman"/>
          <w:sz w:val="24"/>
          <w:szCs w:val="24"/>
        </w:rPr>
        <w:t>дирижирования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. </w:t>
      </w:r>
    </w:p>
    <w:p w:rsidR="00403C71" w:rsidRPr="00403C71" w:rsidRDefault="00403C71" w:rsidP="00403C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Как-то Ольга  приехала в Москву, пришла на прослушивание к профессору Академии им. Гнесиных Л.В. </w:t>
      </w:r>
      <w:proofErr w:type="spellStart"/>
      <w:r w:rsidRPr="00403C71">
        <w:rPr>
          <w:rFonts w:ascii="Times New Roman" w:hAnsi="Times New Roman"/>
          <w:sz w:val="24"/>
          <w:szCs w:val="24"/>
        </w:rPr>
        <w:t>Шаминой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. Спела ей песню «Калинушка» тоненьким академическим голоском. Людмила Васильевна послушав, сказала ей, что всё замечательно, и что у неё лирическое сопрано очень гармонирует с таким песенным материалом, которым владеет Ольга. «Вот Вы поёте песни кубанские – лирику, вот и пойте!» Но Ольга сказала, что хочет взять уроки, хочет учиться петь именно народным голосом, на что Л. В. </w:t>
      </w:r>
      <w:proofErr w:type="spellStart"/>
      <w:r w:rsidRPr="00403C71">
        <w:rPr>
          <w:rFonts w:ascii="Times New Roman" w:hAnsi="Times New Roman"/>
          <w:sz w:val="24"/>
          <w:szCs w:val="24"/>
        </w:rPr>
        <w:t>Шамина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ей ответила, что ей уроки не нужны: «Вы просто выйдете и покричите». Однажды, решив применить совет Л. В. </w:t>
      </w:r>
      <w:proofErr w:type="spellStart"/>
      <w:r w:rsidRPr="00403C71">
        <w:rPr>
          <w:rFonts w:ascii="Times New Roman" w:hAnsi="Times New Roman"/>
          <w:sz w:val="24"/>
          <w:szCs w:val="24"/>
        </w:rPr>
        <w:t>Шаминой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она стала кричать, кричала долго и </w:t>
      </w:r>
      <w:proofErr w:type="gramStart"/>
      <w:r w:rsidRPr="00403C71">
        <w:rPr>
          <w:rFonts w:ascii="Times New Roman" w:hAnsi="Times New Roman"/>
          <w:sz w:val="24"/>
          <w:szCs w:val="24"/>
        </w:rPr>
        <w:t>наконец</w:t>
      </w:r>
      <w:proofErr w:type="gramEnd"/>
      <w:r w:rsidRPr="00403C71">
        <w:rPr>
          <w:rFonts w:ascii="Times New Roman" w:hAnsi="Times New Roman"/>
          <w:sz w:val="24"/>
          <w:szCs w:val="24"/>
        </w:rPr>
        <w:t xml:space="preserve"> услышала те самые звуки, </w:t>
      </w:r>
      <w:proofErr w:type="spellStart"/>
      <w:r w:rsidRPr="00403C71">
        <w:rPr>
          <w:rFonts w:ascii="Times New Roman" w:hAnsi="Times New Roman"/>
          <w:sz w:val="24"/>
          <w:szCs w:val="24"/>
        </w:rPr>
        <w:t>тембральные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окраски, которые таились в ней уже давно, с самого рождения! Именно этот огромный скачок к освоению народной манеры пения  положил начало творческого пути Ольги совместно с её мамой и ансамблем «</w:t>
      </w:r>
      <w:proofErr w:type="spellStart"/>
      <w:r w:rsidRPr="00403C71">
        <w:rPr>
          <w:rFonts w:ascii="Times New Roman" w:hAnsi="Times New Roman"/>
          <w:sz w:val="24"/>
          <w:szCs w:val="24"/>
        </w:rPr>
        <w:t>Зиронька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». Через некоторое время Лидия Сергеевна ушла на пенсию и передала свой коллектив и детишек дочке. Занимаясь с детьми, Ольга Григорьевна сама обучалась, открывала для себя что-то новое. </w:t>
      </w:r>
    </w:p>
    <w:p w:rsidR="00403C71" w:rsidRPr="00403C71" w:rsidRDefault="00403C71" w:rsidP="00403C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Сейчас существует частная студия, где Ольга Григорьевна проводит занятия с детьми от 3 лет. Так же дети и подростки, которые получают музыкальное образование на базе музыкальной школы </w:t>
      </w:r>
      <w:r w:rsidRPr="00403C71">
        <w:rPr>
          <w:rFonts w:ascii="Times New Roman" w:hAnsi="Times New Roman"/>
          <w:sz w:val="24"/>
          <w:szCs w:val="24"/>
        </w:rPr>
        <w:lastRenderedPageBreak/>
        <w:t>искусств города – курорта Анапы поют в коллективе «</w:t>
      </w:r>
      <w:proofErr w:type="spellStart"/>
      <w:r w:rsidRPr="00403C71">
        <w:rPr>
          <w:rFonts w:ascii="Times New Roman" w:hAnsi="Times New Roman"/>
          <w:sz w:val="24"/>
          <w:szCs w:val="24"/>
        </w:rPr>
        <w:t>Зиронька</w:t>
      </w:r>
      <w:proofErr w:type="spellEnd"/>
      <w:r w:rsidRPr="00403C71">
        <w:rPr>
          <w:rFonts w:ascii="Times New Roman" w:hAnsi="Times New Roman"/>
          <w:sz w:val="24"/>
          <w:szCs w:val="24"/>
        </w:rPr>
        <w:t>», руководителем которого является Ольга Григорьевна Малашкина.</w:t>
      </w:r>
      <w:r w:rsidRPr="00403C71">
        <w:rPr>
          <w:rStyle w:val="a5"/>
          <w:rFonts w:ascii="Times New Roman" w:eastAsia="Calibri" w:hAnsi="Times New Roman"/>
          <w:sz w:val="24"/>
          <w:szCs w:val="24"/>
        </w:rPr>
        <w:footnoteReference w:id="2"/>
      </w:r>
    </w:p>
    <w:p w:rsidR="00403C71" w:rsidRPr="00403C71" w:rsidRDefault="00403C71" w:rsidP="00403C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Представленный  выше ознакомительный рассказ о семье </w:t>
      </w:r>
      <w:proofErr w:type="spellStart"/>
      <w:r w:rsidRPr="00403C71">
        <w:rPr>
          <w:rFonts w:ascii="Times New Roman" w:hAnsi="Times New Roman"/>
          <w:sz w:val="24"/>
          <w:szCs w:val="24"/>
        </w:rPr>
        <w:t>Некоз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представляет для нас особую ценность, в нём раскрыты немаловажные сведения о каждом участнике ансамбля, об их характерах, жизненных стезях, об их творческой жизни.</w:t>
      </w:r>
    </w:p>
    <w:p w:rsidR="00403C71" w:rsidRPr="00403C71" w:rsidRDefault="00403C71" w:rsidP="00403C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Нам довелось услышать песни черноморских казаков от семейного ансамбля </w:t>
      </w:r>
      <w:proofErr w:type="spellStart"/>
      <w:r w:rsidRPr="00403C71">
        <w:rPr>
          <w:rFonts w:ascii="Times New Roman" w:hAnsi="Times New Roman"/>
          <w:sz w:val="24"/>
          <w:szCs w:val="24"/>
        </w:rPr>
        <w:t>Некоз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в составе пятерых человек: Лидии Сергеевны, Григория Дмитриевича, Надежды Васильевны, Ольги Григорьевны и Арины – дочери Ольги Григорьевны. Ими были исполнены песни самых разных жанров. Благодаря этому, мы можем увидеть яркий свод песенного репертуара кубанских казаков. Кроме того, творческое общение, своеобразный мастер-класс помогли нам в освоении говора, выявлении диалектных особенностей данной локальной традиции. Мы с уверенностью можем сказать, что семья </w:t>
      </w:r>
      <w:proofErr w:type="spellStart"/>
      <w:r w:rsidRPr="00403C71">
        <w:rPr>
          <w:rFonts w:ascii="Times New Roman" w:hAnsi="Times New Roman"/>
          <w:sz w:val="24"/>
          <w:szCs w:val="24"/>
        </w:rPr>
        <w:t>Некоз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является носителем ценного этнографического материала, раскрывающего обычаи черномо</w:t>
      </w:r>
      <w:r>
        <w:rPr>
          <w:rFonts w:ascii="Times New Roman" w:hAnsi="Times New Roman"/>
          <w:sz w:val="24"/>
          <w:szCs w:val="24"/>
        </w:rPr>
        <w:t xml:space="preserve">рских казаков. 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3C71" w:rsidRPr="00403C71" w:rsidRDefault="00403C71" w:rsidP="00403C71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gramStart"/>
      <w:r w:rsidRPr="00403C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Расшифровки песенного материала, </w:t>
      </w:r>
      <w:proofErr w:type="spellStart"/>
      <w:r w:rsidRPr="00403C71">
        <w:rPr>
          <w:rFonts w:ascii="Times New Roman" w:hAnsi="Times New Roman" w:cs="Times New Roman"/>
          <w:b/>
          <w:sz w:val="24"/>
          <w:szCs w:val="24"/>
          <w:lang w:val="ru-RU"/>
        </w:rPr>
        <w:t>записаннаго</w:t>
      </w:r>
      <w:proofErr w:type="spellEnd"/>
      <w:r w:rsidRPr="00403C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 экспедиции 2010 года студентами СПБГУКИ в дальнейшем используемые в образовательном процессе ансамбля детей «</w:t>
      </w:r>
      <w:proofErr w:type="spellStart"/>
      <w:r w:rsidRPr="00403C71">
        <w:rPr>
          <w:rFonts w:ascii="Times New Roman" w:hAnsi="Times New Roman" w:cs="Times New Roman"/>
          <w:b/>
          <w:sz w:val="24"/>
          <w:szCs w:val="24"/>
          <w:lang w:val="ru-RU"/>
        </w:rPr>
        <w:t>ДивоГрад</w:t>
      </w:r>
      <w:proofErr w:type="spellEnd"/>
      <w:r w:rsidRPr="00403C71">
        <w:rPr>
          <w:rFonts w:ascii="Times New Roman" w:hAnsi="Times New Roman" w:cs="Times New Roman"/>
          <w:b/>
          <w:sz w:val="24"/>
          <w:szCs w:val="24"/>
          <w:lang w:val="ru-RU"/>
        </w:rPr>
        <w:t>» (на базе ГБОУДОД «Китеж плюс» Приморского района</w:t>
      </w:r>
      <w:proofErr w:type="gramEnd"/>
    </w:p>
    <w:p w:rsidR="00403C71" w:rsidRPr="00403C71" w:rsidRDefault="00403C71" w:rsidP="00403C71">
      <w:pPr>
        <w:pStyle w:val="a6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03C71" w:rsidRPr="00403C71" w:rsidRDefault="00403C71" w:rsidP="00403C71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403C71">
        <w:rPr>
          <w:rFonts w:ascii="Times New Roman" w:hAnsi="Times New Roman"/>
          <w:b/>
          <w:sz w:val="24"/>
          <w:szCs w:val="24"/>
        </w:rPr>
        <w:t xml:space="preserve">   №1</w:t>
      </w:r>
      <w:r w:rsidRPr="00403C71">
        <w:rPr>
          <w:rFonts w:ascii="Times New Roman" w:hAnsi="Times New Roman"/>
          <w:sz w:val="24"/>
          <w:szCs w:val="24"/>
        </w:rPr>
        <w:t xml:space="preserve">                     </w:t>
      </w:r>
      <w:r w:rsidRPr="00403C71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941E2DC" wp14:editId="1FA8FD39">
            <wp:extent cx="5943600" cy="3019425"/>
            <wp:effectExtent l="0" t="0" r="0" b="9525"/>
            <wp:docPr id="14" name="Рисунок 14" descr="C:\Documents and Settings\Администратор\Рабочий стол\ноты\ой, сив пугач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Documents and Settings\Администратор\Рабочий стол\ноты\ой, сив пугач.T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  <w:sectPr w:rsidR="00403C71" w:rsidRPr="00403C71" w:rsidSect="00403C71">
          <w:footerReference w:type="default" r:id="rId10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lastRenderedPageBreak/>
        <w:t xml:space="preserve">Ой, </w:t>
      </w:r>
      <w:r w:rsidRPr="00403C71">
        <w:rPr>
          <w:rFonts w:ascii="Times New Roman" w:hAnsi="Times New Roman"/>
          <w:b/>
          <w:sz w:val="24"/>
          <w:szCs w:val="24"/>
        </w:rPr>
        <w:t xml:space="preserve">сив </w:t>
      </w:r>
      <w:r w:rsidRPr="00403C71">
        <w:rPr>
          <w:rFonts w:ascii="Times New Roman" w:hAnsi="Times New Roman"/>
          <w:sz w:val="24"/>
          <w:szCs w:val="24"/>
        </w:rPr>
        <w:t>пу</w:t>
      </w:r>
      <w:r w:rsidRPr="00403C71">
        <w:rPr>
          <w:rFonts w:ascii="Times New Roman" w:hAnsi="Times New Roman"/>
          <w:b/>
          <w:sz w:val="24"/>
          <w:szCs w:val="24"/>
        </w:rPr>
        <w:t>г</w:t>
      </w:r>
      <w:r w:rsidRPr="00403C71">
        <w:rPr>
          <w:rFonts w:ascii="Times New Roman" w:hAnsi="Times New Roman"/>
          <w:sz w:val="24"/>
          <w:szCs w:val="24"/>
        </w:rPr>
        <w:t xml:space="preserve">ач на </w:t>
      </w:r>
      <w:proofErr w:type="spellStart"/>
      <w:r w:rsidRPr="00403C71">
        <w:rPr>
          <w:rFonts w:ascii="Times New Roman" w:hAnsi="Times New Roman"/>
          <w:sz w:val="24"/>
          <w:szCs w:val="24"/>
        </w:rPr>
        <w:t>мо</w:t>
      </w:r>
      <w:r w:rsidRPr="00403C71">
        <w:rPr>
          <w:rFonts w:ascii="Times New Roman" w:hAnsi="Times New Roman"/>
          <w:b/>
          <w:sz w:val="24"/>
          <w:szCs w:val="24"/>
        </w:rPr>
        <w:t>гы</w:t>
      </w:r>
      <w:r w:rsidRPr="00403C71">
        <w:rPr>
          <w:rFonts w:ascii="Times New Roman" w:hAnsi="Times New Roman"/>
          <w:sz w:val="24"/>
          <w:szCs w:val="24"/>
        </w:rPr>
        <w:t>лу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тай </w:t>
      </w:r>
      <w:proofErr w:type="gramStart"/>
      <w:r w:rsidRPr="00403C71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Pr="00403C71">
        <w:rPr>
          <w:rFonts w:ascii="Times New Roman" w:hAnsi="Times New Roman"/>
          <w:sz w:val="24"/>
          <w:szCs w:val="24"/>
        </w:rPr>
        <w:t>кры</w:t>
      </w:r>
      <w:proofErr w:type="spellEnd"/>
      <w:proofErr w:type="gramEnd"/>
      <w:r w:rsidRPr="00403C71">
        <w:rPr>
          <w:rFonts w:ascii="Times New Roman" w:hAnsi="Times New Roman"/>
          <w:sz w:val="24"/>
          <w:szCs w:val="24"/>
        </w:rPr>
        <w:t xml:space="preserve">…, тай и </w:t>
      </w:r>
      <w:proofErr w:type="spellStart"/>
      <w:r w:rsidRPr="00403C71">
        <w:rPr>
          <w:rFonts w:ascii="Times New Roman" w:hAnsi="Times New Roman"/>
          <w:sz w:val="24"/>
          <w:szCs w:val="24"/>
        </w:rPr>
        <w:t>крыкну</w:t>
      </w:r>
      <w:proofErr w:type="spellEnd"/>
      <w:r w:rsidRPr="00403C71">
        <w:rPr>
          <w:rFonts w:ascii="Times New Roman" w:hAnsi="Times New Roman"/>
          <w:sz w:val="24"/>
          <w:szCs w:val="24"/>
        </w:rPr>
        <w:t>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t>Чи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b/>
          <w:sz w:val="24"/>
          <w:szCs w:val="24"/>
        </w:rPr>
        <w:t>нэ</w:t>
      </w:r>
      <w:proofErr w:type="spellEnd"/>
      <w:r w:rsidRPr="00403C7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тасьбо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403C71">
        <w:rPr>
          <w:rFonts w:ascii="Times New Roman" w:hAnsi="Times New Roman"/>
          <w:sz w:val="24"/>
          <w:szCs w:val="24"/>
        </w:rPr>
        <w:t>ой</w:t>
      </w:r>
      <w:proofErr w:type="gramEnd"/>
      <w:r w:rsidRPr="00403C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03C71">
        <w:rPr>
          <w:rFonts w:ascii="Times New Roman" w:hAnsi="Times New Roman"/>
          <w:sz w:val="24"/>
          <w:szCs w:val="24"/>
        </w:rPr>
        <w:t>козако</w:t>
      </w:r>
      <w:r w:rsidRPr="00403C71">
        <w:rPr>
          <w:rFonts w:ascii="Times New Roman" w:hAnsi="Times New Roman"/>
          <w:b/>
          <w:sz w:val="24"/>
          <w:szCs w:val="24"/>
        </w:rPr>
        <w:t>ви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403C71">
        <w:rPr>
          <w:rFonts w:ascii="Times New Roman" w:hAnsi="Times New Roman"/>
          <w:sz w:val="24"/>
          <w:szCs w:val="24"/>
        </w:rPr>
        <w:t>Хочь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на…, тай, </w:t>
      </w:r>
      <w:proofErr w:type="spellStart"/>
      <w:r w:rsidRPr="00403C71">
        <w:rPr>
          <w:rFonts w:ascii="Times New Roman" w:hAnsi="Times New Roman"/>
          <w:sz w:val="24"/>
          <w:szCs w:val="24"/>
        </w:rPr>
        <w:t>хочь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на час до дому</w:t>
      </w:r>
      <w:proofErr w:type="gram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 w:rsidRPr="00403C71">
        <w:rPr>
          <w:rFonts w:ascii="Times New Roman" w:hAnsi="Times New Roman"/>
          <w:sz w:val="24"/>
          <w:szCs w:val="24"/>
        </w:rPr>
        <w:t>Кыль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стреляю</w:t>
      </w:r>
      <w:r w:rsidRPr="00403C71">
        <w:rPr>
          <w:rFonts w:ascii="Times New Roman" w:hAnsi="Times New Roman"/>
          <w:b/>
          <w:sz w:val="24"/>
          <w:szCs w:val="24"/>
        </w:rPr>
        <w:t>ть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из ручницы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Наши, там наши видны хаты, горько </w:t>
      </w:r>
      <w:proofErr w:type="spellStart"/>
      <w:r w:rsidRPr="00403C71">
        <w:rPr>
          <w:rFonts w:ascii="Times New Roman" w:hAnsi="Times New Roman"/>
          <w:sz w:val="24"/>
          <w:szCs w:val="24"/>
        </w:rPr>
        <w:t>плачу</w:t>
      </w:r>
      <w:r w:rsidRPr="00403C71">
        <w:rPr>
          <w:rFonts w:ascii="Times New Roman" w:hAnsi="Times New Roman"/>
          <w:b/>
          <w:sz w:val="24"/>
          <w:szCs w:val="24"/>
        </w:rPr>
        <w:t>ть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>Тай, мал</w:t>
      </w:r>
      <w:proofErr w:type="gramStart"/>
      <w:r w:rsidRPr="00403C71">
        <w:rPr>
          <w:rFonts w:ascii="Times New Roman" w:hAnsi="Times New Roman"/>
          <w:sz w:val="24"/>
          <w:szCs w:val="24"/>
        </w:rPr>
        <w:t>ы(</w:t>
      </w:r>
      <w:proofErr w:type="gramEnd"/>
      <w:r w:rsidRPr="00403C71">
        <w:rPr>
          <w:rFonts w:ascii="Times New Roman" w:hAnsi="Times New Roman"/>
          <w:sz w:val="24"/>
          <w:szCs w:val="24"/>
        </w:rPr>
        <w:t xml:space="preserve">и) </w:t>
      </w:r>
      <w:proofErr w:type="spellStart"/>
      <w:r w:rsidRPr="00403C71">
        <w:rPr>
          <w:rFonts w:ascii="Times New Roman" w:hAnsi="Times New Roman"/>
          <w:sz w:val="24"/>
          <w:szCs w:val="24"/>
        </w:rPr>
        <w:t>диты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плачут,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Тай, плачут </w:t>
      </w:r>
      <w:proofErr w:type="spellStart"/>
      <w:r w:rsidRPr="00403C71">
        <w:rPr>
          <w:rFonts w:ascii="Times New Roman" w:hAnsi="Times New Roman"/>
          <w:sz w:val="24"/>
          <w:szCs w:val="24"/>
        </w:rPr>
        <w:t>батько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с маты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lastRenderedPageBreak/>
        <w:t xml:space="preserve">      </w:t>
      </w:r>
      <w:proofErr w:type="spellStart"/>
      <w:r w:rsidRPr="00403C71">
        <w:rPr>
          <w:rFonts w:ascii="Times New Roman" w:hAnsi="Times New Roman"/>
          <w:sz w:val="24"/>
          <w:szCs w:val="24"/>
        </w:rPr>
        <w:t>Жин</w:t>
      </w:r>
      <w:r w:rsidRPr="00403C71">
        <w:rPr>
          <w:rFonts w:ascii="Times New Roman" w:hAnsi="Times New Roman"/>
          <w:b/>
          <w:sz w:val="24"/>
          <w:szCs w:val="24"/>
        </w:rPr>
        <w:t>э</w:t>
      </w:r>
      <w:r w:rsidRPr="00403C71">
        <w:rPr>
          <w:rFonts w:ascii="Times New Roman" w:hAnsi="Times New Roman"/>
          <w:sz w:val="24"/>
          <w:szCs w:val="24"/>
        </w:rPr>
        <w:t>сь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слава, колись </w:t>
      </w:r>
      <w:proofErr w:type="spellStart"/>
      <w:r w:rsidRPr="00403C71">
        <w:rPr>
          <w:rFonts w:ascii="Times New Roman" w:hAnsi="Times New Roman"/>
          <w:sz w:val="24"/>
          <w:szCs w:val="24"/>
        </w:rPr>
        <w:t>було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b/>
          <w:sz w:val="24"/>
          <w:szCs w:val="24"/>
        </w:rPr>
        <w:t>полмувалы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А тэ…, а </w:t>
      </w:r>
      <w:proofErr w:type="spellStart"/>
      <w:r w:rsidRPr="00403C71">
        <w:rPr>
          <w:rFonts w:ascii="Times New Roman" w:hAnsi="Times New Roman"/>
          <w:sz w:val="24"/>
          <w:szCs w:val="24"/>
        </w:rPr>
        <w:t>т</w:t>
      </w:r>
      <w:r w:rsidRPr="00403C71">
        <w:rPr>
          <w:rFonts w:ascii="Times New Roman" w:hAnsi="Times New Roman"/>
          <w:b/>
          <w:sz w:val="24"/>
          <w:szCs w:val="24"/>
        </w:rPr>
        <w:t>э</w:t>
      </w:r>
      <w:r w:rsidRPr="00403C71">
        <w:rPr>
          <w:rFonts w:ascii="Times New Roman" w:hAnsi="Times New Roman"/>
          <w:sz w:val="24"/>
          <w:szCs w:val="24"/>
        </w:rPr>
        <w:t>п</w:t>
      </w:r>
      <w:r w:rsidRPr="00403C71">
        <w:rPr>
          <w:rFonts w:ascii="Times New Roman" w:hAnsi="Times New Roman"/>
          <w:b/>
          <w:sz w:val="24"/>
          <w:szCs w:val="24"/>
        </w:rPr>
        <w:t>э</w:t>
      </w:r>
      <w:r w:rsidRPr="00403C71">
        <w:rPr>
          <w:rFonts w:ascii="Times New Roman" w:hAnsi="Times New Roman"/>
          <w:sz w:val="24"/>
          <w:szCs w:val="24"/>
        </w:rPr>
        <w:t>рь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н</w:t>
      </w:r>
      <w:r w:rsidRPr="00403C71">
        <w:rPr>
          <w:rFonts w:ascii="Times New Roman" w:hAnsi="Times New Roman"/>
          <w:b/>
          <w:sz w:val="24"/>
          <w:szCs w:val="24"/>
        </w:rPr>
        <w:t>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буд</w:t>
      </w:r>
      <w:r w:rsidRPr="00403C71">
        <w:rPr>
          <w:rFonts w:ascii="Times New Roman" w:hAnsi="Times New Roman"/>
          <w:b/>
          <w:sz w:val="24"/>
          <w:szCs w:val="24"/>
        </w:rPr>
        <w:t>э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Наша слава, ой, </w:t>
      </w:r>
      <w:proofErr w:type="spellStart"/>
      <w:r w:rsidRPr="00403C71">
        <w:rPr>
          <w:rFonts w:ascii="Times New Roman" w:hAnsi="Times New Roman"/>
          <w:sz w:val="24"/>
          <w:szCs w:val="24"/>
        </w:rPr>
        <w:t>козацкои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03C71">
        <w:rPr>
          <w:rFonts w:ascii="Times New Roman" w:hAnsi="Times New Roman"/>
          <w:sz w:val="24"/>
          <w:szCs w:val="24"/>
        </w:rPr>
        <w:t>во</w:t>
      </w:r>
      <w:proofErr w:type="gramEnd"/>
      <w:r w:rsidRPr="00403C71">
        <w:rPr>
          <w:rFonts w:ascii="Times New Roman" w:hAnsi="Times New Roman"/>
          <w:sz w:val="24"/>
          <w:szCs w:val="24"/>
        </w:rPr>
        <w:t xml:space="preserve"> век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Тай, во </w:t>
      </w:r>
      <w:proofErr w:type="spellStart"/>
      <w:r w:rsidRPr="00403C71">
        <w:rPr>
          <w:rFonts w:ascii="Times New Roman" w:hAnsi="Times New Roman"/>
          <w:sz w:val="24"/>
          <w:szCs w:val="24"/>
        </w:rPr>
        <w:t>в</w:t>
      </w:r>
      <w:r w:rsidRPr="00403C71">
        <w:rPr>
          <w:rFonts w:ascii="Times New Roman" w:hAnsi="Times New Roman"/>
          <w:b/>
          <w:sz w:val="24"/>
          <w:szCs w:val="24"/>
        </w:rPr>
        <w:t>и</w:t>
      </w:r>
      <w:r w:rsidRPr="00403C71">
        <w:rPr>
          <w:rFonts w:ascii="Times New Roman" w:hAnsi="Times New Roman"/>
          <w:sz w:val="24"/>
          <w:szCs w:val="24"/>
        </w:rPr>
        <w:t>к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н</w:t>
      </w:r>
      <w:r w:rsidRPr="00403C71">
        <w:rPr>
          <w:rFonts w:ascii="Times New Roman" w:hAnsi="Times New Roman"/>
          <w:b/>
          <w:sz w:val="24"/>
          <w:szCs w:val="24"/>
        </w:rPr>
        <w:t>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забудем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t>Вин</w:t>
      </w:r>
      <w:r w:rsidRPr="00403C71">
        <w:rPr>
          <w:rFonts w:ascii="Times New Roman" w:hAnsi="Times New Roman"/>
          <w:b/>
          <w:sz w:val="24"/>
          <w:szCs w:val="24"/>
        </w:rPr>
        <w:t>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слава </w:t>
      </w:r>
      <w:proofErr w:type="spellStart"/>
      <w:r w:rsidRPr="00403C71">
        <w:rPr>
          <w:rFonts w:ascii="Times New Roman" w:hAnsi="Times New Roman"/>
          <w:sz w:val="24"/>
          <w:szCs w:val="24"/>
        </w:rPr>
        <w:t>батьковщины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гынэ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…, тай, </w:t>
      </w:r>
      <w:proofErr w:type="spellStart"/>
      <w:r w:rsidRPr="00403C71">
        <w:rPr>
          <w:rFonts w:ascii="Times New Roman" w:hAnsi="Times New Roman"/>
          <w:sz w:val="24"/>
          <w:szCs w:val="24"/>
        </w:rPr>
        <w:t>г</w:t>
      </w:r>
      <w:r w:rsidRPr="00403C71">
        <w:rPr>
          <w:rFonts w:ascii="Times New Roman" w:hAnsi="Times New Roman"/>
          <w:b/>
          <w:sz w:val="24"/>
          <w:szCs w:val="24"/>
        </w:rPr>
        <w:t>ы</w:t>
      </w:r>
      <w:r w:rsidRPr="00403C71">
        <w:rPr>
          <w:rFonts w:ascii="Times New Roman" w:hAnsi="Times New Roman"/>
          <w:sz w:val="24"/>
          <w:szCs w:val="24"/>
        </w:rPr>
        <w:t>н</w:t>
      </w:r>
      <w:r w:rsidRPr="00403C71">
        <w:rPr>
          <w:rFonts w:ascii="Times New Roman" w:hAnsi="Times New Roman"/>
          <w:b/>
          <w:sz w:val="24"/>
          <w:szCs w:val="24"/>
        </w:rPr>
        <w:t>э</w:t>
      </w:r>
      <w:r w:rsidRPr="00403C71">
        <w:rPr>
          <w:rFonts w:ascii="Times New Roman" w:hAnsi="Times New Roman"/>
          <w:sz w:val="24"/>
          <w:szCs w:val="24"/>
        </w:rPr>
        <w:t>ралы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в свите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t>Вырастаю</w:t>
      </w:r>
      <w:r w:rsidRPr="00403C71">
        <w:rPr>
          <w:rFonts w:ascii="Times New Roman" w:hAnsi="Times New Roman"/>
          <w:b/>
          <w:sz w:val="24"/>
          <w:szCs w:val="24"/>
        </w:rPr>
        <w:t>ть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ой, </w:t>
      </w:r>
      <w:proofErr w:type="gramStart"/>
      <w:r w:rsidRPr="00403C71">
        <w:rPr>
          <w:rFonts w:ascii="Times New Roman" w:hAnsi="Times New Roman"/>
          <w:sz w:val="24"/>
          <w:szCs w:val="24"/>
        </w:rPr>
        <w:t>наши</w:t>
      </w:r>
      <w:proofErr w:type="gram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дит</w:t>
      </w:r>
      <w:r w:rsidRPr="00403C71">
        <w:rPr>
          <w:rFonts w:ascii="Times New Roman" w:hAnsi="Times New Roman"/>
          <w:b/>
          <w:sz w:val="24"/>
          <w:szCs w:val="24"/>
        </w:rPr>
        <w:t>ы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коза…, тай, </w:t>
      </w:r>
      <w:proofErr w:type="spellStart"/>
      <w:r w:rsidRPr="00403C71">
        <w:rPr>
          <w:rFonts w:ascii="Times New Roman" w:hAnsi="Times New Roman"/>
          <w:sz w:val="24"/>
          <w:szCs w:val="24"/>
        </w:rPr>
        <w:t>козаковские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дит</w:t>
      </w:r>
      <w:r w:rsidRPr="00403C71">
        <w:rPr>
          <w:rFonts w:ascii="Times New Roman" w:hAnsi="Times New Roman"/>
          <w:b/>
          <w:sz w:val="24"/>
          <w:szCs w:val="24"/>
        </w:rPr>
        <w:t>ы</w:t>
      </w:r>
      <w:proofErr w:type="spellEnd"/>
    </w:p>
    <w:p w:rsidR="00403C71" w:rsidRPr="00403C71" w:rsidRDefault="00403C71" w:rsidP="00403C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03C71">
        <w:rPr>
          <w:rFonts w:ascii="Times New Roman" w:hAnsi="Times New Roman"/>
          <w:b/>
          <w:sz w:val="24"/>
          <w:szCs w:val="24"/>
        </w:rPr>
        <w:t xml:space="preserve">                      </w:t>
      </w:r>
    </w:p>
    <w:p w:rsidR="00403C71" w:rsidRPr="00403C71" w:rsidRDefault="00403C71" w:rsidP="00403C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403C71" w:rsidRPr="00403C71" w:rsidSect="00556A7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03C71" w:rsidRPr="00403C71" w:rsidRDefault="00403C71" w:rsidP="00403C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03C71">
        <w:rPr>
          <w:rFonts w:ascii="Times New Roman" w:hAnsi="Times New Roman"/>
          <w:b/>
          <w:sz w:val="24"/>
          <w:szCs w:val="24"/>
        </w:rPr>
        <w:lastRenderedPageBreak/>
        <w:t xml:space="preserve">              №2</w:t>
      </w:r>
      <w:r w:rsidRPr="00403C71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6F1E9265" wp14:editId="02E3191E">
            <wp:extent cx="5943600" cy="4229100"/>
            <wp:effectExtent l="0" t="0" r="0" b="0"/>
            <wp:docPr id="13" name="Рисунок 13" descr="C:\Documents and Settings\Администратор\Рабочий стол\ноты\жиля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C:\Documents and Settings\Администратор\Рабочий стол\ноты\жиля.T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2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C71" w:rsidRPr="00403C71" w:rsidRDefault="00403C71" w:rsidP="00403C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03C71">
        <w:rPr>
          <w:rFonts w:ascii="Times New Roman" w:hAnsi="Times New Roman"/>
          <w:b/>
          <w:sz w:val="24"/>
          <w:szCs w:val="24"/>
        </w:rPr>
        <w:t xml:space="preserve">                                                      </w:t>
      </w:r>
      <w:r w:rsidRPr="00403C71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11988A6A" wp14:editId="2402CF70">
            <wp:extent cx="5876925" cy="1619250"/>
            <wp:effectExtent l="0" t="0" r="9525" b="0"/>
            <wp:docPr id="12" name="Рисунок 12" descr="C:\Documents and Settings\Администратор\Рабочий стол\ноты\жи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C:\Documents and Settings\Администратор\Рабочий стол\ноты\жи.T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3C71">
        <w:rPr>
          <w:rFonts w:ascii="Times New Roman" w:hAnsi="Times New Roman"/>
          <w:b/>
          <w:sz w:val="24"/>
          <w:szCs w:val="24"/>
        </w:rPr>
        <w:t xml:space="preserve"> </w:t>
      </w:r>
    </w:p>
    <w:p w:rsidR="00403C71" w:rsidRPr="00403C71" w:rsidRDefault="00403C71" w:rsidP="00403C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03C71"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</w:t>
      </w:r>
      <w:r w:rsidRPr="00403C71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22E78583" wp14:editId="26F9C2FD">
            <wp:extent cx="5943600" cy="1447800"/>
            <wp:effectExtent l="0" t="0" r="0" b="0"/>
            <wp:docPr id="11" name="Рисунок 11" descr="C:\Documents and Settings\Администратор\Рабочий стол\ноты\жи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C:\Documents and Settings\Администратор\Рабочий стол\ноты\жи.T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  <w:sectPr w:rsidR="00403C71" w:rsidRPr="00403C71" w:rsidSect="00556A7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lastRenderedPageBreak/>
        <w:t xml:space="preserve">Жиля, жиля, </w:t>
      </w:r>
      <w:proofErr w:type="spellStart"/>
      <w:r w:rsidRPr="00403C71">
        <w:rPr>
          <w:rFonts w:ascii="Times New Roman" w:hAnsi="Times New Roman"/>
          <w:sz w:val="24"/>
          <w:szCs w:val="24"/>
        </w:rPr>
        <w:t>сири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гуси до дому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Горе ж тому </w:t>
      </w:r>
      <w:proofErr w:type="spellStart"/>
      <w:r w:rsidRPr="00403C71">
        <w:rPr>
          <w:rFonts w:ascii="Times New Roman" w:hAnsi="Times New Roman"/>
          <w:sz w:val="24"/>
          <w:szCs w:val="24"/>
        </w:rPr>
        <w:t>лэбэдочку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самому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Горе ж тому </w:t>
      </w:r>
      <w:proofErr w:type="spellStart"/>
      <w:r w:rsidRPr="00403C71">
        <w:rPr>
          <w:rFonts w:ascii="Times New Roman" w:hAnsi="Times New Roman"/>
          <w:sz w:val="24"/>
          <w:szCs w:val="24"/>
        </w:rPr>
        <w:t>лэбэдочку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самому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t>Шо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нэ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ростють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белы </w:t>
      </w:r>
      <w:proofErr w:type="spellStart"/>
      <w:r w:rsidRPr="00403C71">
        <w:rPr>
          <w:rFonts w:ascii="Times New Roman" w:hAnsi="Times New Roman"/>
          <w:sz w:val="24"/>
          <w:szCs w:val="24"/>
        </w:rPr>
        <w:t>пирья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03C71">
        <w:rPr>
          <w:rFonts w:ascii="Times New Roman" w:hAnsi="Times New Roman"/>
          <w:sz w:val="24"/>
          <w:szCs w:val="24"/>
        </w:rPr>
        <w:t>на</w:t>
      </w:r>
      <w:proofErr w:type="gram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нёму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То </w:t>
      </w:r>
      <w:proofErr w:type="spellStart"/>
      <w:r w:rsidRPr="00403C71">
        <w:rPr>
          <w:rFonts w:ascii="Times New Roman" w:hAnsi="Times New Roman"/>
          <w:sz w:val="24"/>
          <w:szCs w:val="24"/>
        </w:rPr>
        <w:t>нэ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пирья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а то </w:t>
      </w:r>
      <w:proofErr w:type="spellStart"/>
      <w:r w:rsidRPr="00403C71">
        <w:rPr>
          <w:rFonts w:ascii="Times New Roman" w:hAnsi="Times New Roman"/>
          <w:sz w:val="24"/>
          <w:szCs w:val="24"/>
        </w:rPr>
        <w:t>дивичья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краса,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У дивчины ж </w:t>
      </w:r>
      <w:proofErr w:type="spellStart"/>
      <w:r w:rsidRPr="00403C71">
        <w:rPr>
          <w:rFonts w:ascii="Times New Roman" w:hAnsi="Times New Roman"/>
          <w:sz w:val="24"/>
          <w:szCs w:val="24"/>
        </w:rPr>
        <w:t>призаплаканы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глаза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lastRenderedPageBreak/>
        <w:t xml:space="preserve">Та дивчина </w:t>
      </w:r>
      <w:proofErr w:type="gramStart"/>
      <w:r w:rsidRPr="00403C71">
        <w:rPr>
          <w:rFonts w:ascii="Times New Roman" w:hAnsi="Times New Roman"/>
          <w:sz w:val="24"/>
          <w:szCs w:val="24"/>
        </w:rPr>
        <w:t>малы</w:t>
      </w:r>
      <w:proofErr w:type="gramEnd"/>
      <w:r w:rsidRPr="00403C71">
        <w:rPr>
          <w:rFonts w:ascii="Times New Roman" w:hAnsi="Times New Roman"/>
          <w:sz w:val="24"/>
          <w:szCs w:val="24"/>
        </w:rPr>
        <w:t xml:space="preserve"> дитя </w:t>
      </w:r>
      <w:proofErr w:type="spellStart"/>
      <w:r w:rsidRPr="00403C71">
        <w:rPr>
          <w:rFonts w:ascii="Times New Roman" w:hAnsi="Times New Roman"/>
          <w:sz w:val="24"/>
          <w:szCs w:val="24"/>
        </w:rPr>
        <w:t>родыла</w:t>
      </w:r>
      <w:proofErr w:type="spellEnd"/>
      <w:r w:rsidRPr="00403C71">
        <w:rPr>
          <w:rFonts w:ascii="Times New Roman" w:hAnsi="Times New Roman"/>
          <w:sz w:val="24"/>
          <w:szCs w:val="24"/>
        </w:rPr>
        <w:t>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t>Спородила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щей на </w:t>
      </w:r>
      <w:proofErr w:type="spellStart"/>
      <w:r w:rsidRPr="00403C71">
        <w:rPr>
          <w:rFonts w:ascii="Times New Roman" w:hAnsi="Times New Roman"/>
          <w:sz w:val="24"/>
          <w:szCs w:val="24"/>
        </w:rPr>
        <w:t>ричку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отнисла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Плыви, плыви, </w:t>
      </w:r>
      <w:proofErr w:type="spellStart"/>
      <w:r w:rsidRPr="00403C71">
        <w:rPr>
          <w:rFonts w:ascii="Times New Roman" w:hAnsi="Times New Roman"/>
          <w:sz w:val="24"/>
          <w:szCs w:val="24"/>
        </w:rPr>
        <w:t>малэ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дитя же </w:t>
      </w:r>
      <w:proofErr w:type="spellStart"/>
      <w:r w:rsidRPr="00403C71">
        <w:rPr>
          <w:rFonts w:ascii="Times New Roman" w:hAnsi="Times New Roman"/>
          <w:sz w:val="24"/>
          <w:szCs w:val="24"/>
        </w:rPr>
        <w:t>рикамы</w:t>
      </w:r>
      <w:proofErr w:type="spellEnd"/>
      <w:r w:rsidRPr="00403C71">
        <w:rPr>
          <w:rFonts w:ascii="Times New Roman" w:hAnsi="Times New Roman"/>
          <w:sz w:val="24"/>
          <w:szCs w:val="24"/>
        </w:rPr>
        <w:t>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А я </w:t>
      </w:r>
      <w:proofErr w:type="spellStart"/>
      <w:r w:rsidRPr="00403C71">
        <w:rPr>
          <w:rFonts w:ascii="Times New Roman" w:hAnsi="Times New Roman"/>
          <w:sz w:val="24"/>
          <w:szCs w:val="24"/>
        </w:rPr>
        <w:t>пийду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погуляю с </w:t>
      </w:r>
      <w:proofErr w:type="spellStart"/>
      <w:r w:rsidRPr="00403C71">
        <w:rPr>
          <w:rFonts w:ascii="Times New Roman" w:hAnsi="Times New Roman"/>
          <w:sz w:val="24"/>
          <w:szCs w:val="24"/>
        </w:rPr>
        <w:t>дивкамы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Через </w:t>
      </w:r>
      <w:proofErr w:type="spellStart"/>
      <w:r w:rsidRPr="00403C71">
        <w:rPr>
          <w:rFonts w:ascii="Times New Roman" w:hAnsi="Times New Roman"/>
          <w:sz w:val="24"/>
          <w:szCs w:val="24"/>
        </w:rPr>
        <w:t>тэбэ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мэнэ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маты прокляла,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>Счастье долю мне на свите не дала</w:t>
      </w:r>
    </w:p>
    <w:p w:rsidR="00403C71" w:rsidRPr="00403C71" w:rsidRDefault="00403C71" w:rsidP="00403C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403C71" w:rsidRPr="00403C71" w:rsidSect="00556A7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03C71" w:rsidRPr="00403C71" w:rsidRDefault="00403C71" w:rsidP="00403C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03C71"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</w:p>
    <w:p w:rsidR="00403C71" w:rsidRPr="00403C71" w:rsidRDefault="00403C71" w:rsidP="00403C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03C71">
        <w:rPr>
          <w:rFonts w:ascii="Times New Roman" w:hAnsi="Times New Roman"/>
          <w:b/>
          <w:sz w:val="24"/>
          <w:szCs w:val="24"/>
        </w:rPr>
        <w:t xml:space="preserve"> №3                            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03C71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33C99A02" wp14:editId="58261CC3">
            <wp:extent cx="5943600" cy="3990975"/>
            <wp:effectExtent l="0" t="0" r="0" b="9525"/>
            <wp:docPr id="10" name="Рисунок 10" descr="C:\Documents and Settings\Администратор\Рабочий стол\ноты\черноморэц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C:\Documents and Settings\Администратор\Рабочий стол\ноты\черноморэц.T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9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03C71"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</w:t>
      </w:r>
      <w:r w:rsidRPr="00403C71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74770D99" wp14:editId="165189CA">
            <wp:extent cx="5943600" cy="1495425"/>
            <wp:effectExtent l="0" t="0" r="0" b="9525"/>
            <wp:docPr id="9" name="Рисунок 9" descr="C:\Documents and Settings\Администратор\Рабочий стол\ноты\идэ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C:\Documents and Settings\Администратор\Рабочий стол\ноты\идэ.T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  <w:sectPr w:rsidR="00403C71" w:rsidRPr="00403C71" w:rsidSect="00556A7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lastRenderedPageBreak/>
        <w:t xml:space="preserve">Черноморец </w:t>
      </w:r>
      <w:proofErr w:type="spellStart"/>
      <w:r w:rsidRPr="00403C71">
        <w:rPr>
          <w:rFonts w:ascii="Times New Roman" w:hAnsi="Times New Roman"/>
          <w:sz w:val="24"/>
          <w:szCs w:val="24"/>
        </w:rPr>
        <w:t>идэ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03C71">
        <w:rPr>
          <w:rFonts w:ascii="Times New Roman" w:hAnsi="Times New Roman"/>
          <w:sz w:val="24"/>
          <w:szCs w:val="24"/>
        </w:rPr>
        <w:t>черноморочку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вэдэ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Ой, рай-тир-да-рай, </w:t>
      </w:r>
      <w:proofErr w:type="spellStart"/>
      <w:r w:rsidRPr="00403C71">
        <w:rPr>
          <w:rFonts w:ascii="Times New Roman" w:hAnsi="Times New Roman"/>
          <w:sz w:val="24"/>
          <w:szCs w:val="24"/>
        </w:rPr>
        <w:t>черноморочку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вэдэ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t>Черноморочка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моя, </w:t>
      </w:r>
      <w:proofErr w:type="spellStart"/>
      <w:r w:rsidRPr="00403C71">
        <w:rPr>
          <w:rFonts w:ascii="Times New Roman" w:hAnsi="Times New Roman"/>
          <w:sz w:val="24"/>
          <w:szCs w:val="24"/>
        </w:rPr>
        <w:t>напаи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маго коня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Ой, рай-тир-да-рай, </w:t>
      </w:r>
      <w:proofErr w:type="spellStart"/>
      <w:r w:rsidRPr="00403C71">
        <w:rPr>
          <w:rFonts w:ascii="Times New Roman" w:hAnsi="Times New Roman"/>
          <w:sz w:val="24"/>
          <w:szCs w:val="24"/>
        </w:rPr>
        <w:t>напаи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маго коня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Я ж </w:t>
      </w:r>
      <w:proofErr w:type="spellStart"/>
      <w:r w:rsidRPr="00403C71">
        <w:rPr>
          <w:rFonts w:ascii="Times New Roman" w:hAnsi="Times New Roman"/>
          <w:sz w:val="24"/>
          <w:szCs w:val="24"/>
        </w:rPr>
        <w:t>нэ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буду поить,  </w:t>
      </w:r>
      <w:proofErr w:type="spellStart"/>
      <w:r w:rsidRPr="00403C71">
        <w:rPr>
          <w:rFonts w:ascii="Times New Roman" w:hAnsi="Times New Roman"/>
          <w:sz w:val="24"/>
          <w:szCs w:val="24"/>
        </w:rPr>
        <w:t>мэнэ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батька </w:t>
      </w:r>
      <w:proofErr w:type="spellStart"/>
      <w:r w:rsidRPr="00403C71">
        <w:rPr>
          <w:rFonts w:ascii="Times New Roman" w:hAnsi="Times New Roman"/>
          <w:sz w:val="24"/>
          <w:szCs w:val="24"/>
        </w:rPr>
        <w:t>будэ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бить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Ой, рай-тир-да-рай, </w:t>
      </w:r>
      <w:proofErr w:type="spellStart"/>
      <w:r w:rsidRPr="00403C71">
        <w:rPr>
          <w:rFonts w:ascii="Times New Roman" w:hAnsi="Times New Roman"/>
          <w:sz w:val="24"/>
          <w:szCs w:val="24"/>
        </w:rPr>
        <w:t>мэнэ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батька </w:t>
      </w:r>
      <w:proofErr w:type="spellStart"/>
      <w:r w:rsidRPr="00403C71">
        <w:rPr>
          <w:rFonts w:ascii="Times New Roman" w:hAnsi="Times New Roman"/>
          <w:sz w:val="24"/>
          <w:szCs w:val="24"/>
        </w:rPr>
        <w:t>будэ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бить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Пусты, пусты </w:t>
      </w:r>
      <w:proofErr w:type="spellStart"/>
      <w:r w:rsidRPr="00403C71">
        <w:rPr>
          <w:rFonts w:ascii="Times New Roman" w:hAnsi="Times New Roman"/>
          <w:sz w:val="24"/>
          <w:szCs w:val="24"/>
        </w:rPr>
        <w:t>ридна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мать н</w:t>
      </w:r>
      <w:proofErr w:type="gramStart"/>
      <w:r w:rsidRPr="00403C71">
        <w:rPr>
          <w:rFonts w:ascii="Times New Roman" w:hAnsi="Times New Roman"/>
          <w:sz w:val="24"/>
          <w:szCs w:val="24"/>
        </w:rPr>
        <w:t>а(</w:t>
      </w:r>
      <w:proofErr w:type="gramEnd"/>
      <w:r w:rsidRPr="00403C71">
        <w:rPr>
          <w:rFonts w:ascii="Times New Roman" w:hAnsi="Times New Roman"/>
          <w:sz w:val="24"/>
          <w:szCs w:val="24"/>
        </w:rPr>
        <w:t>й) улицу погулять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>Ой, рай-тир-да-рай, н</w:t>
      </w:r>
      <w:proofErr w:type="gramStart"/>
      <w:r w:rsidRPr="00403C71">
        <w:rPr>
          <w:rFonts w:ascii="Times New Roman" w:hAnsi="Times New Roman"/>
          <w:sz w:val="24"/>
          <w:szCs w:val="24"/>
        </w:rPr>
        <w:t>а(</w:t>
      </w:r>
      <w:proofErr w:type="gramEnd"/>
      <w:r w:rsidRPr="00403C71">
        <w:rPr>
          <w:rFonts w:ascii="Times New Roman" w:hAnsi="Times New Roman"/>
          <w:sz w:val="24"/>
          <w:szCs w:val="24"/>
        </w:rPr>
        <w:t>й) улицу погулять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lastRenderedPageBreak/>
        <w:t xml:space="preserve">Иди </w:t>
      </w:r>
      <w:proofErr w:type="spellStart"/>
      <w:proofErr w:type="gramStart"/>
      <w:r w:rsidRPr="00403C71">
        <w:rPr>
          <w:rFonts w:ascii="Times New Roman" w:hAnsi="Times New Roman"/>
          <w:sz w:val="24"/>
          <w:szCs w:val="24"/>
        </w:rPr>
        <w:t>донё</w:t>
      </w:r>
      <w:proofErr w:type="spellEnd"/>
      <w:proofErr w:type="gramEnd"/>
      <w:r w:rsidRPr="00403C71">
        <w:rPr>
          <w:rFonts w:ascii="Times New Roman" w:hAnsi="Times New Roman"/>
          <w:sz w:val="24"/>
          <w:szCs w:val="24"/>
        </w:rPr>
        <w:t xml:space="preserve">, ни </w:t>
      </w:r>
      <w:proofErr w:type="spellStart"/>
      <w:r w:rsidRPr="00403C71">
        <w:rPr>
          <w:rFonts w:ascii="Times New Roman" w:hAnsi="Times New Roman"/>
          <w:sz w:val="24"/>
          <w:szCs w:val="24"/>
        </w:rPr>
        <w:t>барысь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за </w:t>
      </w:r>
      <w:proofErr w:type="spellStart"/>
      <w:r w:rsidRPr="00403C71">
        <w:rPr>
          <w:rFonts w:ascii="Times New Roman" w:hAnsi="Times New Roman"/>
          <w:sz w:val="24"/>
          <w:szCs w:val="24"/>
        </w:rPr>
        <w:t>варота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тай </w:t>
      </w:r>
      <w:proofErr w:type="spellStart"/>
      <w:r w:rsidRPr="00403C71">
        <w:rPr>
          <w:rFonts w:ascii="Times New Roman" w:hAnsi="Times New Roman"/>
          <w:sz w:val="24"/>
          <w:szCs w:val="24"/>
        </w:rPr>
        <w:t>вэрнись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Ой, рай-тир-да-рай, за </w:t>
      </w:r>
      <w:proofErr w:type="spellStart"/>
      <w:r w:rsidRPr="00403C71">
        <w:rPr>
          <w:rFonts w:ascii="Times New Roman" w:hAnsi="Times New Roman"/>
          <w:sz w:val="24"/>
          <w:szCs w:val="24"/>
        </w:rPr>
        <w:t>варота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тай </w:t>
      </w:r>
      <w:proofErr w:type="spellStart"/>
      <w:r w:rsidRPr="00403C71">
        <w:rPr>
          <w:rFonts w:ascii="Times New Roman" w:hAnsi="Times New Roman"/>
          <w:sz w:val="24"/>
          <w:szCs w:val="24"/>
        </w:rPr>
        <w:t>вэрнись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А </w:t>
      </w:r>
      <w:proofErr w:type="spellStart"/>
      <w:r w:rsidRPr="00403C71">
        <w:rPr>
          <w:rFonts w:ascii="Times New Roman" w:hAnsi="Times New Roman"/>
          <w:sz w:val="24"/>
          <w:szCs w:val="24"/>
        </w:rPr>
        <w:t>шо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ж </w:t>
      </w:r>
      <w:proofErr w:type="gramStart"/>
      <w:r w:rsidRPr="00403C71">
        <w:rPr>
          <w:rFonts w:ascii="Times New Roman" w:hAnsi="Times New Roman"/>
          <w:sz w:val="24"/>
          <w:szCs w:val="24"/>
        </w:rPr>
        <w:t>тое</w:t>
      </w:r>
      <w:proofErr w:type="gramEnd"/>
      <w:r w:rsidRPr="00403C71">
        <w:rPr>
          <w:rFonts w:ascii="Times New Roman" w:hAnsi="Times New Roman"/>
          <w:sz w:val="24"/>
          <w:szCs w:val="24"/>
        </w:rPr>
        <w:t xml:space="preserve"> за гулянье – за </w:t>
      </w:r>
      <w:proofErr w:type="spellStart"/>
      <w:r w:rsidRPr="00403C71">
        <w:rPr>
          <w:rFonts w:ascii="Times New Roman" w:hAnsi="Times New Roman"/>
          <w:sz w:val="24"/>
          <w:szCs w:val="24"/>
        </w:rPr>
        <w:t>варота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тай </w:t>
      </w:r>
      <w:proofErr w:type="spellStart"/>
      <w:r w:rsidRPr="00403C71">
        <w:rPr>
          <w:rFonts w:ascii="Times New Roman" w:hAnsi="Times New Roman"/>
          <w:sz w:val="24"/>
          <w:szCs w:val="24"/>
        </w:rPr>
        <w:t>вэртанье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Ой, рай-тир-да-рай, за </w:t>
      </w:r>
      <w:proofErr w:type="spellStart"/>
      <w:r w:rsidRPr="00403C71">
        <w:rPr>
          <w:rFonts w:ascii="Times New Roman" w:hAnsi="Times New Roman"/>
          <w:sz w:val="24"/>
          <w:szCs w:val="24"/>
        </w:rPr>
        <w:t>варота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тай </w:t>
      </w:r>
      <w:proofErr w:type="spellStart"/>
      <w:r w:rsidRPr="00403C71">
        <w:rPr>
          <w:rFonts w:ascii="Times New Roman" w:hAnsi="Times New Roman"/>
          <w:sz w:val="24"/>
          <w:szCs w:val="24"/>
        </w:rPr>
        <w:t>вэртанье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А, по-моему, гулять – </w:t>
      </w:r>
      <w:proofErr w:type="spellStart"/>
      <w:r w:rsidRPr="00403C71">
        <w:rPr>
          <w:rFonts w:ascii="Times New Roman" w:hAnsi="Times New Roman"/>
          <w:sz w:val="24"/>
          <w:szCs w:val="24"/>
        </w:rPr>
        <w:t>сидив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дома не </w:t>
      </w:r>
      <w:proofErr w:type="spellStart"/>
      <w:r w:rsidRPr="00403C71">
        <w:rPr>
          <w:rFonts w:ascii="Times New Roman" w:hAnsi="Times New Roman"/>
          <w:sz w:val="24"/>
          <w:szCs w:val="24"/>
        </w:rPr>
        <w:t>бувать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Ой, рай-тир-да-рай, – </w:t>
      </w:r>
      <w:proofErr w:type="spellStart"/>
      <w:r w:rsidRPr="00403C71">
        <w:rPr>
          <w:rFonts w:ascii="Times New Roman" w:hAnsi="Times New Roman"/>
          <w:sz w:val="24"/>
          <w:szCs w:val="24"/>
        </w:rPr>
        <w:t>сидив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дома не </w:t>
      </w:r>
      <w:proofErr w:type="spellStart"/>
      <w:r w:rsidRPr="00403C71">
        <w:rPr>
          <w:rFonts w:ascii="Times New Roman" w:hAnsi="Times New Roman"/>
          <w:sz w:val="24"/>
          <w:szCs w:val="24"/>
        </w:rPr>
        <w:t>бувать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Той </w:t>
      </w:r>
      <w:proofErr w:type="spellStart"/>
      <w:r w:rsidRPr="00403C71">
        <w:rPr>
          <w:rFonts w:ascii="Times New Roman" w:hAnsi="Times New Roman"/>
          <w:sz w:val="24"/>
          <w:szCs w:val="24"/>
        </w:rPr>
        <w:t>мэнэ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почерыже</w:t>
      </w:r>
      <w:proofErr w:type="spellEnd"/>
      <w:r w:rsidRPr="00403C71">
        <w:rPr>
          <w:rFonts w:ascii="Times New Roman" w:hAnsi="Times New Roman"/>
          <w:sz w:val="24"/>
          <w:szCs w:val="24"/>
        </w:rPr>
        <w:t>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шо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я люблю </w:t>
      </w:r>
      <w:proofErr w:type="spellStart"/>
      <w:r w:rsidRPr="00403C71">
        <w:rPr>
          <w:rFonts w:ascii="Times New Roman" w:hAnsi="Times New Roman"/>
          <w:sz w:val="24"/>
          <w:szCs w:val="24"/>
        </w:rPr>
        <w:t>обелизы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Той </w:t>
      </w:r>
      <w:proofErr w:type="spellStart"/>
      <w:r w:rsidRPr="00403C71">
        <w:rPr>
          <w:rFonts w:ascii="Times New Roman" w:hAnsi="Times New Roman"/>
          <w:sz w:val="24"/>
          <w:szCs w:val="24"/>
        </w:rPr>
        <w:t>мэнэ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допека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t>шо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люблю, а вин </w:t>
      </w:r>
      <w:proofErr w:type="spellStart"/>
      <w:r w:rsidRPr="00403C71">
        <w:rPr>
          <w:rFonts w:ascii="Times New Roman" w:hAnsi="Times New Roman"/>
          <w:sz w:val="24"/>
          <w:szCs w:val="24"/>
        </w:rPr>
        <w:t>тека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lastRenderedPageBreak/>
        <w:t>Выпый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03C71">
        <w:rPr>
          <w:rFonts w:ascii="Times New Roman" w:hAnsi="Times New Roman"/>
          <w:sz w:val="24"/>
          <w:szCs w:val="24"/>
        </w:rPr>
        <w:t>выпый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403C71">
        <w:rPr>
          <w:rFonts w:ascii="Times New Roman" w:hAnsi="Times New Roman"/>
          <w:sz w:val="24"/>
          <w:szCs w:val="24"/>
        </w:rPr>
        <w:t>тай</w:t>
      </w:r>
      <w:proofErr w:type="gramEnd"/>
      <w:r w:rsidRPr="00403C71">
        <w:rPr>
          <w:rFonts w:ascii="Times New Roman" w:hAnsi="Times New Roman"/>
          <w:sz w:val="24"/>
          <w:szCs w:val="24"/>
        </w:rPr>
        <w:t xml:space="preserve"> поставь, 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t>шоб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мий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мылый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не застав,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А як милый </w:t>
      </w:r>
      <w:proofErr w:type="spellStart"/>
      <w:r w:rsidRPr="00403C71">
        <w:rPr>
          <w:rFonts w:ascii="Times New Roman" w:hAnsi="Times New Roman"/>
          <w:sz w:val="24"/>
          <w:szCs w:val="24"/>
        </w:rPr>
        <w:t>заставэ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четвертину </w:t>
      </w:r>
      <w:proofErr w:type="spellStart"/>
      <w:r w:rsidRPr="00403C71">
        <w:rPr>
          <w:rFonts w:ascii="Times New Roman" w:hAnsi="Times New Roman"/>
          <w:sz w:val="24"/>
          <w:szCs w:val="24"/>
        </w:rPr>
        <w:t>поставэ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Четвертина – </w:t>
      </w:r>
      <w:proofErr w:type="spellStart"/>
      <w:r w:rsidRPr="00403C71">
        <w:rPr>
          <w:rFonts w:ascii="Times New Roman" w:hAnsi="Times New Roman"/>
          <w:sz w:val="24"/>
          <w:szCs w:val="24"/>
        </w:rPr>
        <w:t>нэ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беда,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Як поставлю три </w:t>
      </w:r>
      <w:proofErr w:type="spellStart"/>
      <w:r w:rsidRPr="00403C71">
        <w:rPr>
          <w:rFonts w:ascii="Times New Roman" w:hAnsi="Times New Roman"/>
          <w:sz w:val="24"/>
          <w:szCs w:val="24"/>
        </w:rPr>
        <w:t>вэдра</w:t>
      </w:r>
      <w:proofErr w:type="spellEnd"/>
      <w:r w:rsidRPr="00403C71">
        <w:rPr>
          <w:rFonts w:ascii="Times New Roman" w:hAnsi="Times New Roman"/>
          <w:sz w:val="24"/>
          <w:szCs w:val="24"/>
        </w:rPr>
        <w:t>!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>Выпьем, кума, тут,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На том свете </w:t>
      </w:r>
      <w:proofErr w:type="spellStart"/>
      <w:r w:rsidRPr="00403C71">
        <w:rPr>
          <w:rFonts w:ascii="Times New Roman" w:hAnsi="Times New Roman"/>
          <w:sz w:val="24"/>
          <w:szCs w:val="24"/>
        </w:rPr>
        <w:t>нэ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дадуть</w:t>
      </w:r>
      <w:proofErr w:type="spellEnd"/>
      <w:r w:rsidRPr="00403C71">
        <w:rPr>
          <w:rFonts w:ascii="Times New Roman" w:hAnsi="Times New Roman"/>
          <w:sz w:val="24"/>
          <w:szCs w:val="24"/>
        </w:rPr>
        <w:t>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Хоть </w:t>
      </w:r>
      <w:proofErr w:type="spellStart"/>
      <w:r w:rsidRPr="00403C71">
        <w:rPr>
          <w:rFonts w:ascii="Times New Roman" w:hAnsi="Times New Roman"/>
          <w:sz w:val="24"/>
          <w:szCs w:val="24"/>
        </w:rPr>
        <w:t>дадуть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не </w:t>
      </w:r>
      <w:proofErr w:type="spellStart"/>
      <w:r w:rsidRPr="00403C71">
        <w:rPr>
          <w:rFonts w:ascii="Times New Roman" w:hAnsi="Times New Roman"/>
          <w:sz w:val="24"/>
          <w:szCs w:val="24"/>
        </w:rPr>
        <w:t>дадуть</w:t>
      </w:r>
      <w:proofErr w:type="spellEnd"/>
      <w:proofErr w:type="gramStart"/>
      <w:r w:rsidRPr="00403C71">
        <w:rPr>
          <w:rFonts w:ascii="Times New Roman" w:hAnsi="Times New Roman"/>
          <w:sz w:val="24"/>
          <w:szCs w:val="24"/>
        </w:rPr>
        <w:t>,,</w:t>
      </w:r>
      <w:proofErr w:type="gramEnd"/>
      <w:r w:rsidRPr="00403C71">
        <w:rPr>
          <w:rFonts w:ascii="Times New Roman" w:hAnsi="Times New Roman"/>
          <w:sz w:val="24"/>
          <w:szCs w:val="24"/>
        </w:rPr>
        <w:t>Выпьем, кума, тут</w:t>
      </w:r>
    </w:p>
    <w:p w:rsidR="00403C71" w:rsidRPr="00403C71" w:rsidRDefault="00403C71" w:rsidP="00403C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403C71" w:rsidRPr="00403C71" w:rsidSect="00556A78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403C71" w:rsidRPr="00403C71" w:rsidRDefault="00403C71" w:rsidP="00403C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03C71">
        <w:rPr>
          <w:rFonts w:ascii="Times New Roman" w:hAnsi="Times New Roman"/>
          <w:b/>
          <w:sz w:val="24"/>
          <w:szCs w:val="24"/>
        </w:rPr>
        <w:lastRenderedPageBreak/>
        <w:t xml:space="preserve">    </w:t>
      </w:r>
    </w:p>
    <w:p w:rsidR="00403C71" w:rsidRPr="00403C71" w:rsidRDefault="00403C71" w:rsidP="00403C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03C71">
        <w:rPr>
          <w:rFonts w:ascii="Times New Roman" w:hAnsi="Times New Roman"/>
          <w:b/>
          <w:sz w:val="24"/>
          <w:szCs w:val="24"/>
        </w:rPr>
        <w:t xml:space="preserve"> №4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03C71">
        <w:rPr>
          <w:rFonts w:ascii="Times New Roman" w:hAnsi="Times New Roman"/>
          <w:b/>
          <w:sz w:val="24"/>
          <w:szCs w:val="24"/>
        </w:rPr>
        <w:t xml:space="preserve">                  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03C71"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Pr="00403C71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38C60A8A" wp14:editId="208F13CC">
            <wp:extent cx="5943600" cy="3067050"/>
            <wp:effectExtent l="0" t="0" r="0" b="0"/>
            <wp:docPr id="8" name="Рисунок 8" descr="C:\Documents and Settings\Администратор\Рабочий стол\ноты\снижок идэ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C:\Documents and Settings\Администратор\Рабочий стол\ноты\снижок идэ.T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  <w:sectPr w:rsidR="00403C71" w:rsidRPr="00403C71" w:rsidSect="00556A7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lastRenderedPageBreak/>
        <w:t xml:space="preserve">Ой, на горе </w:t>
      </w:r>
      <w:proofErr w:type="spellStart"/>
      <w:r w:rsidRPr="00403C71">
        <w:rPr>
          <w:rFonts w:ascii="Times New Roman" w:hAnsi="Times New Roman"/>
          <w:sz w:val="24"/>
          <w:szCs w:val="24"/>
        </w:rPr>
        <w:t>снижок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идэ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Ой, на горе </w:t>
      </w:r>
      <w:proofErr w:type="spellStart"/>
      <w:r w:rsidRPr="00403C71">
        <w:rPr>
          <w:rFonts w:ascii="Times New Roman" w:hAnsi="Times New Roman"/>
          <w:sz w:val="24"/>
          <w:szCs w:val="24"/>
        </w:rPr>
        <w:t>снижок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идэ</w:t>
      </w:r>
      <w:proofErr w:type="spellEnd"/>
      <w:r w:rsidRPr="00403C71">
        <w:rPr>
          <w:rFonts w:ascii="Times New Roman" w:hAnsi="Times New Roman"/>
          <w:sz w:val="24"/>
          <w:szCs w:val="24"/>
        </w:rPr>
        <w:t>, та-</w:t>
      </w:r>
      <w:proofErr w:type="spellStart"/>
      <w:r w:rsidRPr="00403C71">
        <w:rPr>
          <w:rFonts w:ascii="Times New Roman" w:hAnsi="Times New Roman"/>
          <w:sz w:val="24"/>
          <w:szCs w:val="24"/>
        </w:rPr>
        <w:t>ра</w:t>
      </w:r>
      <w:proofErr w:type="spellEnd"/>
      <w:r w:rsidRPr="00403C71">
        <w:rPr>
          <w:rFonts w:ascii="Times New Roman" w:hAnsi="Times New Roman"/>
          <w:sz w:val="24"/>
          <w:szCs w:val="24"/>
        </w:rPr>
        <w:t>-</w:t>
      </w:r>
      <w:proofErr w:type="spellStart"/>
      <w:r w:rsidRPr="00403C71">
        <w:rPr>
          <w:rFonts w:ascii="Times New Roman" w:hAnsi="Times New Roman"/>
          <w:sz w:val="24"/>
          <w:szCs w:val="24"/>
        </w:rPr>
        <w:t>ра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t>Пид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гарою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жито </w:t>
      </w:r>
      <w:proofErr w:type="spellStart"/>
      <w:r w:rsidRPr="00403C71">
        <w:rPr>
          <w:rFonts w:ascii="Times New Roman" w:hAnsi="Times New Roman"/>
          <w:sz w:val="24"/>
          <w:szCs w:val="24"/>
        </w:rPr>
        <w:t>растэ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t>Пид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гарою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жито </w:t>
      </w:r>
      <w:proofErr w:type="spellStart"/>
      <w:r w:rsidRPr="00403C71">
        <w:rPr>
          <w:rFonts w:ascii="Times New Roman" w:hAnsi="Times New Roman"/>
          <w:sz w:val="24"/>
          <w:szCs w:val="24"/>
        </w:rPr>
        <w:t>растэ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t>Пид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гарою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жито </w:t>
      </w:r>
      <w:proofErr w:type="spellStart"/>
      <w:r w:rsidRPr="00403C71">
        <w:rPr>
          <w:rFonts w:ascii="Times New Roman" w:hAnsi="Times New Roman"/>
          <w:sz w:val="24"/>
          <w:szCs w:val="24"/>
        </w:rPr>
        <w:t>растэ</w:t>
      </w:r>
      <w:proofErr w:type="spellEnd"/>
      <w:r w:rsidRPr="00403C71">
        <w:rPr>
          <w:rFonts w:ascii="Times New Roman" w:hAnsi="Times New Roman"/>
          <w:sz w:val="24"/>
          <w:szCs w:val="24"/>
        </w:rPr>
        <w:t>, та-</w:t>
      </w:r>
      <w:proofErr w:type="spellStart"/>
      <w:r w:rsidRPr="00403C71">
        <w:rPr>
          <w:rFonts w:ascii="Times New Roman" w:hAnsi="Times New Roman"/>
          <w:sz w:val="24"/>
          <w:szCs w:val="24"/>
        </w:rPr>
        <w:t>ра</w:t>
      </w:r>
      <w:proofErr w:type="spellEnd"/>
      <w:r w:rsidRPr="00403C71">
        <w:rPr>
          <w:rFonts w:ascii="Times New Roman" w:hAnsi="Times New Roman"/>
          <w:sz w:val="24"/>
          <w:szCs w:val="24"/>
        </w:rPr>
        <w:t>-</w:t>
      </w:r>
      <w:proofErr w:type="spellStart"/>
      <w:r w:rsidRPr="00403C71">
        <w:rPr>
          <w:rFonts w:ascii="Times New Roman" w:hAnsi="Times New Roman"/>
          <w:sz w:val="24"/>
          <w:szCs w:val="24"/>
        </w:rPr>
        <w:t>ра</w:t>
      </w:r>
      <w:proofErr w:type="spellEnd"/>
      <w:r w:rsidRPr="00403C71">
        <w:rPr>
          <w:rFonts w:ascii="Times New Roman" w:hAnsi="Times New Roman"/>
          <w:sz w:val="24"/>
          <w:szCs w:val="24"/>
        </w:rPr>
        <w:t>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Ой, там </w:t>
      </w:r>
      <w:proofErr w:type="spellStart"/>
      <w:r w:rsidRPr="00403C71">
        <w:rPr>
          <w:rFonts w:ascii="Times New Roman" w:hAnsi="Times New Roman"/>
          <w:sz w:val="24"/>
          <w:szCs w:val="24"/>
        </w:rPr>
        <w:t>козак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коня </w:t>
      </w:r>
      <w:proofErr w:type="spellStart"/>
      <w:r w:rsidRPr="00403C71">
        <w:rPr>
          <w:rFonts w:ascii="Times New Roman" w:hAnsi="Times New Roman"/>
          <w:sz w:val="24"/>
          <w:szCs w:val="24"/>
        </w:rPr>
        <w:t>пасэ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Ой, там </w:t>
      </w:r>
      <w:proofErr w:type="spellStart"/>
      <w:r w:rsidRPr="00403C71">
        <w:rPr>
          <w:rFonts w:ascii="Times New Roman" w:hAnsi="Times New Roman"/>
          <w:sz w:val="24"/>
          <w:szCs w:val="24"/>
        </w:rPr>
        <w:t>козак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коня </w:t>
      </w:r>
      <w:proofErr w:type="spellStart"/>
      <w:r w:rsidRPr="00403C71">
        <w:rPr>
          <w:rFonts w:ascii="Times New Roman" w:hAnsi="Times New Roman"/>
          <w:sz w:val="24"/>
          <w:szCs w:val="24"/>
        </w:rPr>
        <w:t>пасэ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lastRenderedPageBreak/>
        <w:t xml:space="preserve">Ой, там </w:t>
      </w:r>
      <w:proofErr w:type="spellStart"/>
      <w:r w:rsidRPr="00403C71">
        <w:rPr>
          <w:rFonts w:ascii="Times New Roman" w:hAnsi="Times New Roman"/>
          <w:sz w:val="24"/>
          <w:szCs w:val="24"/>
        </w:rPr>
        <w:t>козак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коня </w:t>
      </w:r>
      <w:proofErr w:type="spellStart"/>
      <w:r w:rsidRPr="00403C71">
        <w:rPr>
          <w:rFonts w:ascii="Times New Roman" w:hAnsi="Times New Roman"/>
          <w:sz w:val="24"/>
          <w:szCs w:val="24"/>
        </w:rPr>
        <w:t>пасэ</w:t>
      </w:r>
      <w:proofErr w:type="spellEnd"/>
      <w:r w:rsidRPr="00403C71">
        <w:rPr>
          <w:rFonts w:ascii="Times New Roman" w:hAnsi="Times New Roman"/>
          <w:sz w:val="24"/>
          <w:szCs w:val="24"/>
        </w:rPr>
        <w:t>, та-</w:t>
      </w:r>
      <w:proofErr w:type="spellStart"/>
      <w:r w:rsidRPr="00403C71">
        <w:rPr>
          <w:rFonts w:ascii="Times New Roman" w:hAnsi="Times New Roman"/>
          <w:sz w:val="24"/>
          <w:szCs w:val="24"/>
        </w:rPr>
        <w:t>ра</w:t>
      </w:r>
      <w:proofErr w:type="spellEnd"/>
      <w:r w:rsidRPr="00403C71">
        <w:rPr>
          <w:rFonts w:ascii="Times New Roman" w:hAnsi="Times New Roman"/>
          <w:sz w:val="24"/>
          <w:szCs w:val="24"/>
        </w:rPr>
        <w:t>-</w:t>
      </w:r>
      <w:proofErr w:type="spellStart"/>
      <w:r w:rsidRPr="00403C71">
        <w:rPr>
          <w:rFonts w:ascii="Times New Roman" w:hAnsi="Times New Roman"/>
          <w:sz w:val="24"/>
          <w:szCs w:val="24"/>
        </w:rPr>
        <w:t>ра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t>Дивка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Галя воду </w:t>
      </w:r>
      <w:proofErr w:type="spellStart"/>
      <w:r w:rsidRPr="00403C71">
        <w:rPr>
          <w:rFonts w:ascii="Times New Roman" w:hAnsi="Times New Roman"/>
          <w:sz w:val="24"/>
          <w:szCs w:val="24"/>
        </w:rPr>
        <w:t>нэсэ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t>Дивка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Галя воду </w:t>
      </w:r>
      <w:proofErr w:type="spellStart"/>
      <w:r w:rsidRPr="00403C71">
        <w:rPr>
          <w:rFonts w:ascii="Times New Roman" w:hAnsi="Times New Roman"/>
          <w:sz w:val="24"/>
          <w:szCs w:val="24"/>
        </w:rPr>
        <w:t>нэсэ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t>Дивка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Галя воду </w:t>
      </w:r>
      <w:proofErr w:type="spellStart"/>
      <w:r w:rsidRPr="00403C71">
        <w:rPr>
          <w:rFonts w:ascii="Times New Roman" w:hAnsi="Times New Roman"/>
          <w:sz w:val="24"/>
          <w:szCs w:val="24"/>
        </w:rPr>
        <w:t>нэсэ</w:t>
      </w:r>
      <w:proofErr w:type="spellEnd"/>
      <w:r w:rsidRPr="00403C71">
        <w:rPr>
          <w:rFonts w:ascii="Times New Roman" w:hAnsi="Times New Roman"/>
          <w:sz w:val="24"/>
          <w:szCs w:val="24"/>
        </w:rPr>
        <w:t>, та-</w:t>
      </w:r>
      <w:proofErr w:type="spellStart"/>
      <w:r w:rsidRPr="00403C71">
        <w:rPr>
          <w:rFonts w:ascii="Times New Roman" w:hAnsi="Times New Roman"/>
          <w:sz w:val="24"/>
          <w:szCs w:val="24"/>
        </w:rPr>
        <w:t>ра</w:t>
      </w:r>
      <w:proofErr w:type="spellEnd"/>
      <w:r w:rsidRPr="00403C71">
        <w:rPr>
          <w:rFonts w:ascii="Times New Roman" w:hAnsi="Times New Roman"/>
          <w:sz w:val="24"/>
          <w:szCs w:val="24"/>
        </w:rPr>
        <w:t>-</w:t>
      </w:r>
      <w:proofErr w:type="spellStart"/>
      <w:r w:rsidRPr="00403C71">
        <w:rPr>
          <w:rFonts w:ascii="Times New Roman" w:hAnsi="Times New Roman"/>
          <w:sz w:val="24"/>
          <w:szCs w:val="24"/>
        </w:rPr>
        <w:t>ра</w:t>
      </w:r>
      <w:proofErr w:type="spellEnd"/>
      <w:r w:rsidRPr="00403C71">
        <w:rPr>
          <w:rFonts w:ascii="Times New Roman" w:hAnsi="Times New Roman"/>
          <w:sz w:val="24"/>
          <w:szCs w:val="24"/>
        </w:rPr>
        <w:t>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Ой, там </w:t>
      </w:r>
      <w:proofErr w:type="spellStart"/>
      <w:r w:rsidRPr="00403C71">
        <w:rPr>
          <w:rFonts w:ascii="Times New Roman" w:hAnsi="Times New Roman"/>
          <w:sz w:val="24"/>
          <w:szCs w:val="24"/>
        </w:rPr>
        <w:t>козак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коня </w:t>
      </w:r>
      <w:proofErr w:type="spellStart"/>
      <w:r w:rsidRPr="00403C71">
        <w:rPr>
          <w:rFonts w:ascii="Times New Roman" w:hAnsi="Times New Roman"/>
          <w:sz w:val="24"/>
          <w:szCs w:val="24"/>
        </w:rPr>
        <w:t>пасэ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Ой, там </w:t>
      </w:r>
      <w:proofErr w:type="spellStart"/>
      <w:r w:rsidRPr="00403C71">
        <w:rPr>
          <w:rFonts w:ascii="Times New Roman" w:hAnsi="Times New Roman"/>
          <w:sz w:val="24"/>
          <w:szCs w:val="24"/>
        </w:rPr>
        <w:t>козак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коня </w:t>
      </w:r>
      <w:proofErr w:type="spellStart"/>
      <w:r w:rsidRPr="00403C71">
        <w:rPr>
          <w:rFonts w:ascii="Times New Roman" w:hAnsi="Times New Roman"/>
          <w:sz w:val="24"/>
          <w:szCs w:val="24"/>
        </w:rPr>
        <w:t>пасэ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lastRenderedPageBreak/>
        <w:t>Шабылькою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огонь </w:t>
      </w:r>
      <w:proofErr w:type="spellStart"/>
      <w:r w:rsidRPr="00403C71">
        <w:rPr>
          <w:rFonts w:ascii="Times New Roman" w:hAnsi="Times New Roman"/>
          <w:sz w:val="24"/>
          <w:szCs w:val="24"/>
        </w:rPr>
        <w:t>крысэ</w:t>
      </w:r>
      <w:proofErr w:type="spellEnd"/>
      <w:r w:rsidRPr="00403C71">
        <w:rPr>
          <w:rFonts w:ascii="Times New Roman" w:hAnsi="Times New Roman"/>
          <w:sz w:val="24"/>
          <w:szCs w:val="24"/>
        </w:rPr>
        <w:t>, та-</w:t>
      </w:r>
      <w:proofErr w:type="spellStart"/>
      <w:r w:rsidRPr="00403C71">
        <w:rPr>
          <w:rFonts w:ascii="Times New Roman" w:hAnsi="Times New Roman"/>
          <w:sz w:val="24"/>
          <w:szCs w:val="24"/>
        </w:rPr>
        <w:t>ра</w:t>
      </w:r>
      <w:proofErr w:type="spellEnd"/>
      <w:r w:rsidRPr="00403C71">
        <w:rPr>
          <w:rFonts w:ascii="Times New Roman" w:hAnsi="Times New Roman"/>
          <w:sz w:val="24"/>
          <w:szCs w:val="24"/>
        </w:rPr>
        <w:t>-</w:t>
      </w:r>
      <w:proofErr w:type="spellStart"/>
      <w:r w:rsidRPr="00403C71">
        <w:rPr>
          <w:rFonts w:ascii="Times New Roman" w:hAnsi="Times New Roman"/>
          <w:sz w:val="24"/>
          <w:szCs w:val="24"/>
        </w:rPr>
        <w:t>ра</w:t>
      </w:r>
      <w:proofErr w:type="spellEnd"/>
      <w:r w:rsidRPr="00403C71">
        <w:rPr>
          <w:rFonts w:ascii="Times New Roman" w:hAnsi="Times New Roman"/>
          <w:sz w:val="24"/>
          <w:szCs w:val="24"/>
        </w:rPr>
        <w:t>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Свои раны </w:t>
      </w:r>
      <w:proofErr w:type="spellStart"/>
      <w:r w:rsidRPr="00403C71">
        <w:rPr>
          <w:rFonts w:ascii="Times New Roman" w:hAnsi="Times New Roman"/>
          <w:sz w:val="24"/>
          <w:szCs w:val="24"/>
        </w:rPr>
        <w:t>промывае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Ой, вы раны </w:t>
      </w:r>
      <w:proofErr w:type="spellStart"/>
      <w:r w:rsidRPr="00403C71">
        <w:rPr>
          <w:rFonts w:ascii="Times New Roman" w:hAnsi="Times New Roman"/>
          <w:sz w:val="24"/>
          <w:szCs w:val="24"/>
        </w:rPr>
        <w:t>крававые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Ой, вы раны </w:t>
      </w:r>
      <w:proofErr w:type="spellStart"/>
      <w:r w:rsidRPr="00403C71">
        <w:rPr>
          <w:rFonts w:ascii="Times New Roman" w:hAnsi="Times New Roman"/>
          <w:sz w:val="24"/>
          <w:szCs w:val="24"/>
        </w:rPr>
        <w:t>крававые</w:t>
      </w:r>
      <w:proofErr w:type="spellEnd"/>
      <w:r w:rsidRPr="00403C71">
        <w:rPr>
          <w:rFonts w:ascii="Times New Roman" w:hAnsi="Times New Roman"/>
          <w:sz w:val="24"/>
          <w:szCs w:val="24"/>
        </w:rPr>
        <w:t>, та-</w:t>
      </w:r>
      <w:proofErr w:type="spellStart"/>
      <w:r w:rsidRPr="00403C71">
        <w:rPr>
          <w:rFonts w:ascii="Times New Roman" w:hAnsi="Times New Roman"/>
          <w:sz w:val="24"/>
          <w:szCs w:val="24"/>
        </w:rPr>
        <w:t>ра</w:t>
      </w:r>
      <w:proofErr w:type="spellEnd"/>
      <w:r w:rsidRPr="00403C71">
        <w:rPr>
          <w:rFonts w:ascii="Times New Roman" w:hAnsi="Times New Roman"/>
          <w:sz w:val="24"/>
          <w:szCs w:val="24"/>
        </w:rPr>
        <w:t>-</w:t>
      </w:r>
      <w:proofErr w:type="spellStart"/>
      <w:r w:rsidRPr="00403C71">
        <w:rPr>
          <w:rFonts w:ascii="Times New Roman" w:hAnsi="Times New Roman"/>
          <w:sz w:val="24"/>
          <w:szCs w:val="24"/>
        </w:rPr>
        <w:t>ра</w:t>
      </w:r>
      <w:proofErr w:type="spellEnd"/>
      <w:r w:rsidRPr="00403C71">
        <w:rPr>
          <w:rFonts w:ascii="Times New Roman" w:hAnsi="Times New Roman"/>
          <w:sz w:val="24"/>
          <w:szCs w:val="24"/>
        </w:rPr>
        <w:t>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t>Острай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шаблей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рубленые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3C71" w:rsidRPr="00403C71" w:rsidRDefault="00403C71" w:rsidP="00403C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3C71" w:rsidRPr="00403C71" w:rsidRDefault="00403C71" w:rsidP="00403C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403C71" w:rsidRPr="00403C71" w:rsidSect="00556A78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403C71" w:rsidRPr="00403C71" w:rsidRDefault="00403C71" w:rsidP="00403C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03C71"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</w:p>
    <w:p w:rsidR="00403C71" w:rsidRPr="00403C71" w:rsidRDefault="00403C71" w:rsidP="00403C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03C71" w:rsidRPr="00403C71" w:rsidRDefault="00403C71" w:rsidP="00403C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03C71">
        <w:rPr>
          <w:rFonts w:ascii="Times New Roman" w:hAnsi="Times New Roman"/>
          <w:b/>
          <w:sz w:val="24"/>
          <w:szCs w:val="24"/>
        </w:rPr>
        <w:t xml:space="preserve"> №5</w:t>
      </w:r>
      <w:r w:rsidRPr="00403C71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1AAEFDCA" wp14:editId="464AE8C0">
            <wp:extent cx="5943600" cy="4410075"/>
            <wp:effectExtent l="0" t="0" r="0" b="9525"/>
            <wp:docPr id="7" name="Рисунок 7" descr="C:\Documents and Settings\Администратор\Рабочий стол\ноты\ой, екта пташечка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Администратор\Рабочий стол\ноты\ой, екта пташечка.T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1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  <w:sectPr w:rsidR="00403C71" w:rsidRPr="00403C71" w:rsidSect="00556A7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lastRenderedPageBreak/>
        <w:t xml:space="preserve">Ой, </w:t>
      </w:r>
      <w:proofErr w:type="spellStart"/>
      <w:r w:rsidRPr="00403C71">
        <w:rPr>
          <w:rFonts w:ascii="Times New Roman" w:hAnsi="Times New Roman"/>
          <w:sz w:val="24"/>
          <w:szCs w:val="24"/>
        </w:rPr>
        <w:t>якта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пташечка </w:t>
      </w:r>
      <w:proofErr w:type="spellStart"/>
      <w:r w:rsidRPr="00403C71">
        <w:rPr>
          <w:rFonts w:ascii="Times New Roman" w:hAnsi="Times New Roman"/>
          <w:sz w:val="24"/>
          <w:szCs w:val="24"/>
        </w:rPr>
        <w:t>прылытила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t>Ны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моглы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пташечку </w:t>
      </w:r>
      <w:proofErr w:type="spellStart"/>
      <w:r w:rsidRPr="00403C71">
        <w:rPr>
          <w:rFonts w:ascii="Times New Roman" w:hAnsi="Times New Roman"/>
          <w:sz w:val="24"/>
          <w:szCs w:val="24"/>
        </w:rPr>
        <w:t>изловыты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t>Ловыв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03C71">
        <w:rPr>
          <w:rFonts w:ascii="Times New Roman" w:hAnsi="Times New Roman"/>
          <w:sz w:val="24"/>
          <w:szCs w:val="24"/>
        </w:rPr>
        <w:t>ловыв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батюшка, </w:t>
      </w:r>
      <w:proofErr w:type="spellStart"/>
      <w:r w:rsidRPr="00403C71">
        <w:rPr>
          <w:rFonts w:ascii="Times New Roman" w:hAnsi="Times New Roman"/>
          <w:sz w:val="24"/>
          <w:szCs w:val="24"/>
        </w:rPr>
        <w:t>ловыла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и матушка, </w:t>
      </w:r>
      <w:proofErr w:type="spellStart"/>
      <w:r w:rsidRPr="00403C71">
        <w:rPr>
          <w:rFonts w:ascii="Times New Roman" w:hAnsi="Times New Roman"/>
          <w:sz w:val="24"/>
          <w:szCs w:val="24"/>
        </w:rPr>
        <w:t>ловылы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и деточки,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t>Нэ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моглы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пташечку </w:t>
      </w:r>
      <w:proofErr w:type="spellStart"/>
      <w:r w:rsidRPr="00403C71">
        <w:rPr>
          <w:rFonts w:ascii="Times New Roman" w:hAnsi="Times New Roman"/>
          <w:sz w:val="24"/>
          <w:szCs w:val="24"/>
        </w:rPr>
        <w:t>изловыты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Ой, </w:t>
      </w:r>
      <w:proofErr w:type="spellStart"/>
      <w:r w:rsidRPr="00403C71">
        <w:rPr>
          <w:rFonts w:ascii="Times New Roman" w:hAnsi="Times New Roman"/>
          <w:sz w:val="24"/>
          <w:szCs w:val="24"/>
        </w:rPr>
        <w:t>екту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пташечку </w:t>
      </w:r>
      <w:proofErr w:type="spellStart"/>
      <w:r w:rsidRPr="00403C71">
        <w:rPr>
          <w:rFonts w:ascii="Times New Roman" w:hAnsi="Times New Roman"/>
          <w:sz w:val="24"/>
          <w:szCs w:val="24"/>
        </w:rPr>
        <w:t>изловылы</w:t>
      </w:r>
      <w:proofErr w:type="spellEnd"/>
      <w:r w:rsidRPr="00403C71">
        <w:rPr>
          <w:rFonts w:ascii="Times New Roman" w:hAnsi="Times New Roman"/>
          <w:sz w:val="24"/>
          <w:szCs w:val="24"/>
        </w:rPr>
        <w:t>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t>Нэ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моглы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пташечку </w:t>
      </w:r>
      <w:proofErr w:type="spellStart"/>
      <w:r w:rsidRPr="00403C71">
        <w:rPr>
          <w:rFonts w:ascii="Times New Roman" w:hAnsi="Times New Roman"/>
          <w:sz w:val="24"/>
          <w:szCs w:val="24"/>
        </w:rPr>
        <w:t>зарубаты</w:t>
      </w:r>
      <w:proofErr w:type="spellEnd"/>
      <w:r w:rsidRPr="00403C71">
        <w:rPr>
          <w:rFonts w:ascii="Times New Roman" w:hAnsi="Times New Roman"/>
          <w:sz w:val="24"/>
          <w:szCs w:val="24"/>
        </w:rPr>
        <w:t>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03C71">
        <w:rPr>
          <w:rFonts w:ascii="Times New Roman" w:hAnsi="Times New Roman"/>
          <w:sz w:val="24"/>
          <w:szCs w:val="24"/>
        </w:rPr>
        <w:t>Рубав</w:t>
      </w:r>
      <w:proofErr w:type="gramEnd"/>
      <w:r w:rsidRPr="00403C71">
        <w:rPr>
          <w:rFonts w:ascii="Times New Roman" w:hAnsi="Times New Roman"/>
          <w:sz w:val="24"/>
          <w:szCs w:val="24"/>
        </w:rPr>
        <w:t xml:space="preserve">, рубав батюшка, рубала и матушка, </w:t>
      </w:r>
      <w:proofErr w:type="spellStart"/>
      <w:r w:rsidRPr="00403C71">
        <w:rPr>
          <w:rFonts w:ascii="Times New Roman" w:hAnsi="Times New Roman"/>
          <w:sz w:val="24"/>
          <w:szCs w:val="24"/>
        </w:rPr>
        <w:t>рубалы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и деточки,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t>Нэ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моглы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пташечку </w:t>
      </w:r>
      <w:proofErr w:type="spellStart"/>
      <w:r w:rsidRPr="00403C71">
        <w:rPr>
          <w:rFonts w:ascii="Times New Roman" w:hAnsi="Times New Roman"/>
          <w:sz w:val="24"/>
          <w:szCs w:val="24"/>
        </w:rPr>
        <w:t>зарубаты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Ой, </w:t>
      </w:r>
      <w:proofErr w:type="spellStart"/>
      <w:r w:rsidRPr="00403C71">
        <w:rPr>
          <w:rFonts w:ascii="Times New Roman" w:hAnsi="Times New Roman"/>
          <w:sz w:val="24"/>
          <w:szCs w:val="24"/>
        </w:rPr>
        <w:t>якту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пташечку </w:t>
      </w:r>
      <w:proofErr w:type="spellStart"/>
      <w:r w:rsidRPr="00403C71">
        <w:rPr>
          <w:rFonts w:ascii="Times New Roman" w:hAnsi="Times New Roman"/>
          <w:sz w:val="24"/>
          <w:szCs w:val="24"/>
        </w:rPr>
        <w:t>зарубалы</w:t>
      </w:r>
      <w:proofErr w:type="spellEnd"/>
      <w:r w:rsidRPr="00403C71">
        <w:rPr>
          <w:rFonts w:ascii="Times New Roman" w:hAnsi="Times New Roman"/>
          <w:sz w:val="24"/>
          <w:szCs w:val="24"/>
        </w:rPr>
        <w:t>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lastRenderedPageBreak/>
        <w:t>Ны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моглы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пташечку </w:t>
      </w:r>
      <w:proofErr w:type="spellStart"/>
      <w:r w:rsidRPr="00403C71">
        <w:rPr>
          <w:rFonts w:ascii="Times New Roman" w:hAnsi="Times New Roman"/>
          <w:sz w:val="24"/>
          <w:szCs w:val="24"/>
        </w:rPr>
        <w:t>изоступты</w:t>
      </w:r>
      <w:proofErr w:type="spellEnd"/>
      <w:r w:rsidRPr="00403C71">
        <w:rPr>
          <w:rFonts w:ascii="Times New Roman" w:hAnsi="Times New Roman"/>
          <w:sz w:val="24"/>
          <w:szCs w:val="24"/>
        </w:rPr>
        <w:t>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Скоп, скоп, скоп, скоп батюшка, </w:t>
      </w:r>
      <w:proofErr w:type="spellStart"/>
      <w:r w:rsidRPr="00403C71">
        <w:rPr>
          <w:rFonts w:ascii="Times New Roman" w:hAnsi="Times New Roman"/>
          <w:sz w:val="24"/>
          <w:szCs w:val="24"/>
        </w:rPr>
        <w:t>скупла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ий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и матушка, </w:t>
      </w:r>
      <w:proofErr w:type="spellStart"/>
      <w:r w:rsidRPr="00403C71">
        <w:rPr>
          <w:rFonts w:ascii="Times New Roman" w:hAnsi="Times New Roman"/>
          <w:sz w:val="24"/>
          <w:szCs w:val="24"/>
        </w:rPr>
        <w:t>скуплаи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и деточки,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t>Нэ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моглы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пашечку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изоскупты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Ой, </w:t>
      </w:r>
      <w:proofErr w:type="spellStart"/>
      <w:r w:rsidRPr="00403C71">
        <w:rPr>
          <w:rFonts w:ascii="Times New Roman" w:hAnsi="Times New Roman"/>
          <w:sz w:val="24"/>
          <w:szCs w:val="24"/>
        </w:rPr>
        <w:t>екту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пташечку </w:t>
      </w:r>
      <w:proofErr w:type="spellStart"/>
      <w:r w:rsidRPr="00403C71">
        <w:rPr>
          <w:rFonts w:ascii="Times New Roman" w:hAnsi="Times New Roman"/>
          <w:sz w:val="24"/>
          <w:szCs w:val="24"/>
        </w:rPr>
        <w:t>изоскуплы</w:t>
      </w:r>
      <w:proofErr w:type="spellEnd"/>
      <w:r w:rsidRPr="00403C71">
        <w:rPr>
          <w:rFonts w:ascii="Times New Roman" w:hAnsi="Times New Roman"/>
          <w:sz w:val="24"/>
          <w:szCs w:val="24"/>
        </w:rPr>
        <w:t>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t>Нэ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моглы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пташечку </w:t>
      </w:r>
      <w:proofErr w:type="spellStart"/>
      <w:r w:rsidRPr="00403C71">
        <w:rPr>
          <w:rFonts w:ascii="Times New Roman" w:hAnsi="Times New Roman"/>
          <w:sz w:val="24"/>
          <w:szCs w:val="24"/>
        </w:rPr>
        <w:t>изварыты</w:t>
      </w:r>
      <w:proofErr w:type="spellEnd"/>
      <w:r w:rsidRPr="00403C71">
        <w:rPr>
          <w:rFonts w:ascii="Times New Roman" w:hAnsi="Times New Roman"/>
          <w:sz w:val="24"/>
          <w:szCs w:val="24"/>
        </w:rPr>
        <w:t>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t>Варыв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03C71">
        <w:rPr>
          <w:rFonts w:ascii="Times New Roman" w:hAnsi="Times New Roman"/>
          <w:sz w:val="24"/>
          <w:szCs w:val="24"/>
        </w:rPr>
        <w:t>варыв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батюшка, </w:t>
      </w:r>
      <w:proofErr w:type="spellStart"/>
      <w:r w:rsidRPr="00403C71">
        <w:rPr>
          <w:rFonts w:ascii="Times New Roman" w:hAnsi="Times New Roman"/>
          <w:sz w:val="24"/>
          <w:szCs w:val="24"/>
        </w:rPr>
        <w:t>варыла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и матушка, </w:t>
      </w:r>
      <w:proofErr w:type="spellStart"/>
      <w:r w:rsidRPr="00403C71">
        <w:rPr>
          <w:rFonts w:ascii="Times New Roman" w:hAnsi="Times New Roman"/>
          <w:sz w:val="24"/>
          <w:szCs w:val="24"/>
        </w:rPr>
        <w:t>варылы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и деточки,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t>Нэ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моглы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пташечку </w:t>
      </w:r>
      <w:proofErr w:type="spellStart"/>
      <w:r w:rsidRPr="00403C71">
        <w:rPr>
          <w:rFonts w:ascii="Times New Roman" w:hAnsi="Times New Roman"/>
          <w:sz w:val="24"/>
          <w:szCs w:val="24"/>
        </w:rPr>
        <w:t>изварыты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Ой, </w:t>
      </w:r>
      <w:proofErr w:type="spellStart"/>
      <w:r w:rsidRPr="00403C71">
        <w:rPr>
          <w:rFonts w:ascii="Times New Roman" w:hAnsi="Times New Roman"/>
          <w:sz w:val="24"/>
          <w:szCs w:val="24"/>
        </w:rPr>
        <w:t>екту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пташечку </w:t>
      </w:r>
      <w:proofErr w:type="spellStart"/>
      <w:r w:rsidRPr="00403C71">
        <w:rPr>
          <w:rFonts w:ascii="Times New Roman" w:hAnsi="Times New Roman"/>
          <w:sz w:val="24"/>
          <w:szCs w:val="24"/>
        </w:rPr>
        <w:t>изварылы</w:t>
      </w:r>
      <w:proofErr w:type="spellEnd"/>
      <w:r w:rsidRPr="00403C71">
        <w:rPr>
          <w:rFonts w:ascii="Times New Roman" w:hAnsi="Times New Roman"/>
          <w:sz w:val="24"/>
          <w:szCs w:val="24"/>
        </w:rPr>
        <w:t>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t>Ны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моглы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пташечку воны </w:t>
      </w:r>
      <w:proofErr w:type="spellStart"/>
      <w:r w:rsidRPr="00403C71">
        <w:rPr>
          <w:rFonts w:ascii="Times New Roman" w:hAnsi="Times New Roman"/>
          <w:sz w:val="24"/>
          <w:szCs w:val="24"/>
        </w:rPr>
        <w:t>съисти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lastRenderedPageBreak/>
        <w:t>Йив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03C71">
        <w:rPr>
          <w:rFonts w:ascii="Times New Roman" w:hAnsi="Times New Roman"/>
          <w:sz w:val="24"/>
          <w:szCs w:val="24"/>
        </w:rPr>
        <w:t>йив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03C71">
        <w:rPr>
          <w:rFonts w:ascii="Times New Roman" w:hAnsi="Times New Roman"/>
          <w:sz w:val="24"/>
          <w:szCs w:val="24"/>
        </w:rPr>
        <w:t>йив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ей батюшка, </w:t>
      </w:r>
      <w:proofErr w:type="spellStart"/>
      <w:r w:rsidRPr="00403C71">
        <w:rPr>
          <w:rFonts w:ascii="Times New Roman" w:hAnsi="Times New Roman"/>
          <w:sz w:val="24"/>
          <w:szCs w:val="24"/>
        </w:rPr>
        <w:t>йила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ей и матушка, </w:t>
      </w:r>
      <w:proofErr w:type="spellStart"/>
      <w:r w:rsidRPr="00403C71">
        <w:rPr>
          <w:rFonts w:ascii="Times New Roman" w:hAnsi="Times New Roman"/>
          <w:sz w:val="24"/>
          <w:szCs w:val="24"/>
        </w:rPr>
        <w:t>йилы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ей и деточки,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lastRenderedPageBreak/>
        <w:t xml:space="preserve">Ни </w:t>
      </w:r>
      <w:proofErr w:type="spellStart"/>
      <w:r w:rsidRPr="00403C71">
        <w:rPr>
          <w:rFonts w:ascii="Times New Roman" w:hAnsi="Times New Roman"/>
          <w:sz w:val="24"/>
          <w:szCs w:val="24"/>
        </w:rPr>
        <w:t>моглы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пташечку воны </w:t>
      </w:r>
      <w:proofErr w:type="spellStart"/>
      <w:r w:rsidRPr="00403C71">
        <w:rPr>
          <w:rFonts w:ascii="Times New Roman" w:hAnsi="Times New Roman"/>
          <w:sz w:val="24"/>
          <w:szCs w:val="24"/>
        </w:rPr>
        <w:t>съесты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!  …. </w:t>
      </w:r>
      <w:proofErr w:type="spellStart"/>
      <w:r w:rsidRPr="00403C71">
        <w:rPr>
          <w:rFonts w:ascii="Times New Roman" w:hAnsi="Times New Roman"/>
          <w:sz w:val="24"/>
          <w:szCs w:val="24"/>
        </w:rPr>
        <w:t>Съелы</w:t>
      </w:r>
      <w:proofErr w:type="spellEnd"/>
      <w:r w:rsidRPr="00403C71">
        <w:rPr>
          <w:rFonts w:ascii="Times New Roman" w:hAnsi="Times New Roman"/>
          <w:sz w:val="24"/>
          <w:szCs w:val="24"/>
        </w:rPr>
        <w:t>!!!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403C71" w:rsidRPr="00403C71" w:rsidSect="00556A7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03C71">
        <w:rPr>
          <w:rFonts w:ascii="Times New Roman" w:hAnsi="Times New Roman"/>
          <w:b/>
          <w:sz w:val="24"/>
          <w:szCs w:val="24"/>
        </w:rPr>
        <w:t>№6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03C71">
        <w:rPr>
          <w:rFonts w:ascii="Times New Roman" w:hAnsi="Times New Roman"/>
          <w:b/>
          <w:sz w:val="24"/>
          <w:szCs w:val="24"/>
        </w:rPr>
        <w:t xml:space="preserve">             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03C71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5730961A" wp14:editId="7DFB4AD8">
            <wp:extent cx="5943600" cy="4057650"/>
            <wp:effectExtent l="0" t="0" r="0" b="0"/>
            <wp:docPr id="6" name="Рисунок 6" descr="C:\Documents and Settings\Администратор\Рабочий стол\ноты\выйди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Администратор\Рабочий стол\ноты\выйди.TIF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5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03C71">
        <w:rPr>
          <w:rFonts w:ascii="Times New Roman" w:hAnsi="Times New Roman"/>
          <w:b/>
          <w:sz w:val="24"/>
          <w:szCs w:val="24"/>
        </w:rPr>
        <w:t xml:space="preserve">                                                      </w:t>
      </w:r>
      <w:r w:rsidRPr="00403C71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5A966E79" wp14:editId="58190A99">
            <wp:extent cx="5943600" cy="3467100"/>
            <wp:effectExtent l="0" t="0" r="0" b="0"/>
            <wp:docPr id="5" name="Рисунок 5" descr="C:\Documents and Settings\Администратор\Рабочий стол\ноты\грицю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Documents and Settings\Администратор\Рабочий стол\ноты\грицю.TIF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03C71"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</w:t>
      </w:r>
      <w:r w:rsidRPr="00403C71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642CEBDA" wp14:editId="2A6107B4">
            <wp:extent cx="5943600" cy="3171825"/>
            <wp:effectExtent l="0" t="0" r="0" b="9525"/>
            <wp:docPr id="4" name="Рисунок 4" descr="C:\Documents and Settings\Администратор\Рабочий стол\ноты\на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Documents and Settings\Администратор\Рабочий стол\ноты\на.TIF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03C71">
        <w:rPr>
          <w:rFonts w:ascii="Times New Roman" w:hAnsi="Times New Roman"/>
          <w:b/>
          <w:sz w:val="24"/>
          <w:szCs w:val="24"/>
        </w:rPr>
        <w:t xml:space="preserve">                                                    </w:t>
      </w:r>
      <w:r w:rsidRPr="00403C71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7EE620E4" wp14:editId="5D88D84B">
            <wp:extent cx="5943600" cy="1609725"/>
            <wp:effectExtent l="0" t="0" r="0" b="9525"/>
            <wp:docPr id="3" name="Рисунок 3" descr="C:\Documents and Settings\Администратор\Рабочий стол\ноты\улицю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Documents and Settings\Администратор\Рабочий стол\ноты\улицю.TIF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  <w:sectPr w:rsidR="00403C71" w:rsidRPr="00403C71" w:rsidSect="00556A7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        Выйди </w:t>
      </w:r>
      <w:proofErr w:type="spellStart"/>
      <w:r w:rsidRPr="00403C71">
        <w:rPr>
          <w:rFonts w:ascii="Times New Roman" w:hAnsi="Times New Roman"/>
          <w:sz w:val="24"/>
          <w:szCs w:val="24"/>
        </w:rPr>
        <w:t>Грицю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н</w:t>
      </w:r>
      <w:proofErr w:type="gramStart"/>
      <w:r w:rsidRPr="00403C71">
        <w:rPr>
          <w:rFonts w:ascii="Times New Roman" w:hAnsi="Times New Roman"/>
          <w:sz w:val="24"/>
          <w:szCs w:val="24"/>
        </w:rPr>
        <w:t>а(</w:t>
      </w:r>
      <w:proofErr w:type="gramEnd"/>
      <w:r w:rsidRPr="00403C71">
        <w:rPr>
          <w:rFonts w:ascii="Times New Roman" w:hAnsi="Times New Roman"/>
          <w:sz w:val="24"/>
          <w:szCs w:val="24"/>
        </w:rPr>
        <w:t xml:space="preserve">й) </w:t>
      </w:r>
      <w:proofErr w:type="spellStart"/>
      <w:r w:rsidRPr="00403C71">
        <w:rPr>
          <w:rFonts w:ascii="Times New Roman" w:hAnsi="Times New Roman"/>
          <w:sz w:val="24"/>
          <w:szCs w:val="24"/>
        </w:rPr>
        <w:t>улицю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03C71">
        <w:rPr>
          <w:rFonts w:ascii="Times New Roman" w:hAnsi="Times New Roman"/>
          <w:sz w:val="24"/>
          <w:szCs w:val="24"/>
        </w:rPr>
        <w:t>выйдэ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Ковалэнько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Взыграй </w:t>
      </w:r>
      <w:proofErr w:type="spellStart"/>
      <w:r w:rsidRPr="00403C71">
        <w:rPr>
          <w:rFonts w:ascii="Times New Roman" w:hAnsi="Times New Roman"/>
          <w:sz w:val="24"/>
          <w:szCs w:val="24"/>
        </w:rPr>
        <w:t>мэне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403C71">
        <w:rPr>
          <w:rFonts w:ascii="Times New Roman" w:hAnsi="Times New Roman"/>
          <w:sz w:val="24"/>
          <w:szCs w:val="24"/>
        </w:rPr>
        <w:t>сопылочку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тыхо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поманэнько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Взыграй </w:t>
      </w:r>
      <w:proofErr w:type="spellStart"/>
      <w:r w:rsidRPr="00403C71">
        <w:rPr>
          <w:rFonts w:ascii="Times New Roman" w:hAnsi="Times New Roman"/>
          <w:sz w:val="24"/>
          <w:szCs w:val="24"/>
        </w:rPr>
        <w:t>мэне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403C71">
        <w:rPr>
          <w:rFonts w:ascii="Times New Roman" w:hAnsi="Times New Roman"/>
          <w:sz w:val="24"/>
          <w:szCs w:val="24"/>
        </w:rPr>
        <w:t>сопылочку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тыхо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поманэнько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t>Сопылочка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403C71">
        <w:rPr>
          <w:rFonts w:ascii="Times New Roman" w:hAnsi="Times New Roman"/>
          <w:sz w:val="24"/>
          <w:szCs w:val="24"/>
        </w:rPr>
        <w:t>деревся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дубовое </w:t>
      </w:r>
      <w:proofErr w:type="spellStart"/>
      <w:r w:rsidRPr="00403C71">
        <w:rPr>
          <w:rFonts w:ascii="Times New Roman" w:hAnsi="Times New Roman"/>
          <w:sz w:val="24"/>
          <w:szCs w:val="24"/>
        </w:rPr>
        <w:t>нэмцэ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Як </w:t>
      </w:r>
      <w:proofErr w:type="gramStart"/>
      <w:r w:rsidRPr="00403C71">
        <w:rPr>
          <w:rFonts w:ascii="Times New Roman" w:hAnsi="Times New Roman"/>
          <w:sz w:val="24"/>
          <w:szCs w:val="24"/>
        </w:rPr>
        <w:t>бы ж</w:t>
      </w:r>
      <w:proofErr w:type="gramEnd"/>
      <w:r w:rsidRPr="00403C7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403C71">
        <w:rPr>
          <w:rFonts w:ascii="Times New Roman" w:hAnsi="Times New Roman"/>
          <w:sz w:val="24"/>
          <w:szCs w:val="24"/>
        </w:rPr>
        <w:t>мэнэ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молодця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так и </w:t>
      </w:r>
      <w:proofErr w:type="spellStart"/>
      <w:r w:rsidRPr="00403C71">
        <w:rPr>
          <w:rFonts w:ascii="Times New Roman" w:hAnsi="Times New Roman"/>
          <w:sz w:val="24"/>
          <w:szCs w:val="24"/>
        </w:rPr>
        <w:t>щирэ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сердцэ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Як </w:t>
      </w:r>
      <w:proofErr w:type="gramStart"/>
      <w:r w:rsidRPr="00403C71">
        <w:rPr>
          <w:rFonts w:ascii="Times New Roman" w:hAnsi="Times New Roman"/>
          <w:sz w:val="24"/>
          <w:szCs w:val="24"/>
        </w:rPr>
        <w:t>бы ж</w:t>
      </w:r>
      <w:proofErr w:type="gramEnd"/>
      <w:r w:rsidRPr="00403C7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403C71">
        <w:rPr>
          <w:rFonts w:ascii="Times New Roman" w:hAnsi="Times New Roman"/>
          <w:sz w:val="24"/>
          <w:szCs w:val="24"/>
        </w:rPr>
        <w:t>мэнэ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молодця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так и </w:t>
      </w:r>
      <w:proofErr w:type="spellStart"/>
      <w:r w:rsidRPr="00403C71">
        <w:rPr>
          <w:rFonts w:ascii="Times New Roman" w:hAnsi="Times New Roman"/>
          <w:sz w:val="24"/>
          <w:szCs w:val="24"/>
        </w:rPr>
        <w:t>щирэ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сердцэ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Pr="00403C71">
        <w:rPr>
          <w:rFonts w:ascii="Times New Roman" w:hAnsi="Times New Roman"/>
          <w:sz w:val="24"/>
          <w:szCs w:val="24"/>
        </w:rPr>
        <w:t>Выйды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Грицю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н</w:t>
      </w:r>
      <w:proofErr w:type="gramStart"/>
      <w:r w:rsidRPr="00403C71">
        <w:rPr>
          <w:rFonts w:ascii="Times New Roman" w:hAnsi="Times New Roman"/>
          <w:sz w:val="24"/>
          <w:szCs w:val="24"/>
        </w:rPr>
        <w:t>а(</w:t>
      </w:r>
      <w:proofErr w:type="gramEnd"/>
      <w:r w:rsidRPr="00403C71">
        <w:rPr>
          <w:rFonts w:ascii="Times New Roman" w:hAnsi="Times New Roman"/>
          <w:sz w:val="24"/>
          <w:szCs w:val="24"/>
        </w:rPr>
        <w:t xml:space="preserve">й) </w:t>
      </w:r>
      <w:proofErr w:type="spellStart"/>
      <w:r w:rsidRPr="00403C71">
        <w:rPr>
          <w:rFonts w:ascii="Times New Roman" w:hAnsi="Times New Roman"/>
          <w:sz w:val="24"/>
          <w:szCs w:val="24"/>
        </w:rPr>
        <w:t>улицю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на час, на </w:t>
      </w:r>
      <w:proofErr w:type="spellStart"/>
      <w:r w:rsidRPr="00403C71">
        <w:rPr>
          <w:rFonts w:ascii="Times New Roman" w:hAnsi="Times New Roman"/>
          <w:sz w:val="24"/>
          <w:szCs w:val="24"/>
        </w:rPr>
        <w:t>часыну</w:t>
      </w:r>
      <w:proofErr w:type="spellEnd"/>
      <w:r w:rsidRPr="00403C71">
        <w:rPr>
          <w:rFonts w:ascii="Times New Roman" w:hAnsi="Times New Roman"/>
          <w:sz w:val="24"/>
          <w:szCs w:val="24"/>
        </w:rPr>
        <w:t>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А я </w:t>
      </w:r>
      <w:proofErr w:type="spellStart"/>
      <w:r w:rsidRPr="00403C71">
        <w:rPr>
          <w:rFonts w:ascii="Times New Roman" w:hAnsi="Times New Roman"/>
          <w:sz w:val="24"/>
          <w:szCs w:val="24"/>
        </w:rPr>
        <w:t>тоби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03C71">
        <w:rPr>
          <w:rFonts w:ascii="Times New Roman" w:hAnsi="Times New Roman"/>
          <w:sz w:val="24"/>
          <w:szCs w:val="24"/>
        </w:rPr>
        <w:t>мий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мылэнький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подарю </w:t>
      </w:r>
      <w:proofErr w:type="spellStart"/>
      <w:r w:rsidRPr="00403C71">
        <w:rPr>
          <w:rFonts w:ascii="Times New Roman" w:hAnsi="Times New Roman"/>
          <w:sz w:val="24"/>
          <w:szCs w:val="24"/>
        </w:rPr>
        <w:t>хустыну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А я </w:t>
      </w:r>
      <w:proofErr w:type="spellStart"/>
      <w:r w:rsidRPr="00403C71">
        <w:rPr>
          <w:rFonts w:ascii="Times New Roman" w:hAnsi="Times New Roman"/>
          <w:sz w:val="24"/>
          <w:szCs w:val="24"/>
        </w:rPr>
        <w:t>тоби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03C71">
        <w:rPr>
          <w:rFonts w:ascii="Times New Roman" w:hAnsi="Times New Roman"/>
          <w:sz w:val="24"/>
          <w:szCs w:val="24"/>
        </w:rPr>
        <w:t>мий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мылэнький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подарю </w:t>
      </w:r>
      <w:proofErr w:type="spellStart"/>
      <w:r w:rsidRPr="00403C71">
        <w:rPr>
          <w:rFonts w:ascii="Times New Roman" w:hAnsi="Times New Roman"/>
          <w:sz w:val="24"/>
          <w:szCs w:val="24"/>
        </w:rPr>
        <w:t>хустыну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lastRenderedPageBreak/>
        <w:t xml:space="preserve">Златом </w:t>
      </w:r>
      <w:proofErr w:type="spellStart"/>
      <w:r w:rsidRPr="00403C71">
        <w:rPr>
          <w:rFonts w:ascii="Times New Roman" w:hAnsi="Times New Roman"/>
          <w:sz w:val="24"/>
          <w:szCs w:val="24"/>
        </w:rPr>
        <w:t>вышиваная</w:t>
      </w:r>
      <w:proofErr w:type="spellEnd"/>
      <w:r w:rsidRPr="00403C71">
        <w:rPr>
          <w:rFonts w:ascii="Times New Roman" w:hAnsi="Times New Roman"/>
          <w:sz w:val="24"/>
          <w:szCs w:val="24"/>
        </w:rPr>
        <w:t>, това</w:t>
      </w:r>
      <w:proofErr w:type="gramStart"/>
      <w:r w:rsidRPr="00403C71">
        <w:rPr>
          <w:rFonts w:ascii="Times New Roman" w:hAnsi="Times New Roman"/>
          <w:sz w:val="24"/>
          <w:szCs w:val="24"/>
        </w:rPr>
        <w:t>р(</w:t>
      </w:r>
      <w:proofErr w:type="gramEnd"/>
      <w:r w:rsidRPr="00403C71">
        <w:rPr>
          <w:rFonts w:ascii="Times New Roman" w:hAnsi="Times New Roman"/>
          <w:sz w:val="24"/>
          <w:szCs w:val="24"/>
        </w:rPr>
        <w:t xml:space="preserve">вар) </w:t>
      </w:r>
      <w:proofErr w:type="spellStart"/>
      <w:r w:rsidRPr="00403C71">
        <w:rPr>
          <w:rFonts w:ascii="Times New Roman" w:hAnsi="Times New Roman"/>
          <w:sz w:val="24"/>
          <w:szCs w:val="24"/>
        </w:rPr>
        <w:t>моднэнький</w:t>
      </w:r>
      <w:proofErr w:type="spellEnd"/>
      <w:r w:rsidRPr="00403C71">
        <w:rPr>
          <w:rFonts w:ascii="Times New Roman" w:hAnsi="Times New Roman"/>
          <w:sz w:val="24"/>
          <w:szCs w:val="24"/>
        </w:rPr>
        <w:t>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t>Билою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шёлковою, </w:t>
      </w:r>
      <w:proofErr w:type="spellStart"/>
      <w:r w:rsidRPr="00403C71">
        <w:rPr>
          <w:rFonts w:ascii="Times New Roman" w:hAnsi="Times New Roman"/>
          <w:sz w:val="24"/>
          <w:szCs w:val="24"/>
        </w:rPr>
        <w:t>тоби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мий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мылэнький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t>Билою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шёлковою, </w:t>
      </w:r>
      <w:proofErr w:type="spellStart"/>
      <w:r w:rsidRPr="00403C71">
        <w:rPr>
          <w:rFonts w:ascii="Times New Roman" w:hAnsi="Times New Roman"/>
          <w:sz w:val="24"/>
          <w:szCs w:val="24"/>
        </w:rPr>
        <w:t>тоби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мий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мылэнький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proofErr w:type="gramStart"/>
      <w:r w:rsidRPr="00403C71">
        <w:rPr>
          <w:rFonts w:ascii="Times New Roman" w:hAnsi="Times New Roman"/>
          <w:sz w:val="24"/>
          <w:szCs w:val="24"/>
        </w:rPr>
        <w:t>Чи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ты</w:t>
      </w:r>
      <w:proofErr w:type="gram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мэнэ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нэ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забудь, чин э хочешь </w:t>
      </w:r>
      <w:proofErr w:type="spellStart"/>
      <w:r w:rsidRPr="00403C71">
        <w:rPr>
          <w:rFonts w:ascii="Times New Roman" w:hAnsi="Times New Roman"/>
          <w:sz w:val="24"/>
          <w:szCs w:val="24"/>
        </w:rPr>
        <w:t>знаты</w:t>
      </w:r>
      <w:proofErr w:type="spellEnd"/>
      <w:r w:rsidRPr="00403C71">
        <w:rPr>
          <w:rFonts w:ascii="Times New Roman" w:hAnsi="Times New Roman"/>
          <w:sz w:val="24"/>
          <w:szCs w:val="24"/>
        </w:rPr>
        <w:t>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Четвертый </w:t>
      </w:r>
      <w:proofErr w:type="spellStart"/>
      <w:r w:rsidRPr="00403C71">
        <w:rPr>
          <w:rFonts w:ascii="Times New Roman" w:hAnsi="Times New Roman"/>
          <w:sz w:val="24"/>
          <w:szCs w:val="24"/>
        </w:rPr>
        <w:t>вечир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як </w:t>
      </w:r>
      <w:proofErr w:type="spellStart"/>
      <w:r w:rsidRPr="00403C71">
        <w:rPr>
          <w:rFonts w:ascii="Times New Roman" w:hAnsi="Times New Roman"/>
          <w:sz w:val="24"/>
          <w:szCs w:val="24"/>
        </w:rPr>
        <w:t>був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коло твоей хаты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Четвертый </w:t>
      </w:r>
      <w:proofErr w:type="spellStart"/>
      <w:r w:rsidRPr="00403C71">
        <w:rPr>
          <w:rFonts w:ascii="Times New Roman" w:hAnsi="Times New Roman"/>
          <w:sz w:val="24"/>
          <w:szCs w:val="24"/>
        </w:rPr>
        <w:t>вечир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як </w:t>
      </w:r>
      <w:proofErr w:type="spellStart"/>
      <w:r w:rsidRPr="00403C71">
        <w:rPr>
          <w:rFonts w:ascii="Times New Roman" w:hAnsi="Times New Roman"/>
          <w:sz w:val="24"/>
          <w:szCs w:val="24"/>
        </w:rPr>
        <w:t>був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коло твоей хаты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А я молоденька, выйду же </w:t>
      </w:r>
      <w:proofErr w:type="spellStart"/>
      <w:r w:rsidRPr="00403C71">
        <w:rPr>
          <w:rFonts w:ascii="Times New Roman" w:hAnsi="Times New Roman"/>
          <w:sz w:val="24"/>
          <w:szCs w:val="24"/>
        </w:rPr>
        <w:t>ранэнько</w:t>
      </w:r>
      <w:proofErr w:type="spellEnd"/>
      <w:r w:rsidRPr="00403C71">
        <w:rPr>
          <w:rFonts w:ascii="Times New Roman" w:hAnsi="Times New Roman"/>
          <w:sz w:val="24"/>
          <w:szCs w:val="24"/>
        </w:rPr>
        <w:t>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Выйду, </w:t>
      </w:r>
      <w:proofErr w:type="spellStart"/>
      <w:r w:rsidRPr="00403C71">
        <w:rPr>
          <w:rFonts w:ascii="Times New Roman" w:hAnsi="Times New Roman"/>
          <w:sz w:val="24"/>
          <w:szCs w:val="24"/>
        </w:rPr>
        <w:t>йду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дивлюсь туда, </w:t>
      </w:r>
      <w:proofErr w:type="spellStart"/>
      <w:r w:rsidRPr="00403C71">
        <w:rPr>
          <w:rFonts w:ascii="Times New Roman" w:hAnsi="Times New Roman"/>
          <w:sz w:val="24"/>
          <w:szCs w:val="24"/>
        </w:rPr>
        <w:t>чи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дэ </w:t>
      </w:r>
      <w:proofErr w:type="spellStart"/>
      <w:r w:rsidRPr="00403C71">
        <w:rPr>
          <w:rFonts w:ascii="Times New Roman" w:hAnsi="Times New Roman"/>
          <w:sz w:val="24"/>
          <w:szCs w:val="24"/>
        </w:rPr>
        <w:t>ковалэнько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Выйду, </w:t>
      </w:r>
      <w:proofErr w:type="spellStart"/>
      <w:r w:rsidRPr="00403C71">
        <w:rPr>
          <w:rFonts w:ascii="Times New Roman" w:hAnsi="Times New Roman"/>
          <w:sz w:val="24"/>
          <w:szCs w:val="24"/>
        </w:rPr>
        <w:t>йду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дивлюсь туда, </w:t>
      </w:r>
      <w:proofErr w:type="spellStart"/>
      <w:r w:rsidRPr="00403C71">
        <w:rPr>
          <w:rFonts w:ascii="Times New Roman" w:hAnsi="Times New Roman"/>
          <w:sz w:val="24"/>
          <w:szCs w:val="24"/>
        </w:rPr>
        <w:t>чи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дэ </w:t>
      </w:r>
      <w:proofErr w:type="spellStart"/>
      <w:r w:rsidRPr="00403C71">
        <w:rPr>
          <w:rFonts w:ascii="Times New Roman" w:hAnsi="Times New Roman"/>
          <w:sz w:val="24"/>
          <w:szCs w:val="24"/>
        </w:rPr>
        <w:t>ковалэнько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t>Идэ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ковалэнько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03C71">
        <w:rPr>
          <w:rFonts w:ascii="Times New Roman" w:hAnsi="Times New Roman"/>
          <w:sz w:val="24"/>
          <w:szCs w:val="24"/>
        </w:rPr>
        <w:t>ступае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дрэбнэнько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t>Идэ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ковалэнько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03C71">
        <w:rPr>
          <w:rFonts w:ascii="Times New Roman" w:hAnsi="Times New Roman"/>
          <w:sz w:val="24"/>
          <w:szCs w:val="24"/>
        </w:rPr>
        <w:t>ступае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дрэбнэнько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 w:rsidRPr="00403C71">
        <w:rPr>
          <w:rFonts w:ascii="Times New Roman" w:hAnsi="Times New Roman"/>
          <w:sz w:val="24"/>
          <w:szCs w:val="24"/>
        </w:rPr>
        <w:t>Чё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мнэ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парень, </w:t>
      </w:r>
      <w:proofErr w:type="spellStart"/>
      <w:r w:rsidRPr="00403C71">
        <w:rPr>
          <w:rFonts w:ascii="Times New Roman" w:hAnsi="Times New Roman"/>
          <w:sz w:val="24"/>
          <w:szCs w:val="24"/>
        </w:rPr>
        <w:t>чё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мнэ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бравый, </w:t>
      </w:r>
      <w:proofErr w:type="spellStart"/>
      <w:r w:rsidRPr="00403C71">
        <w:rPr>
          <w:rFonts w:ascii="Times New Roman" w:hAnsi="Times New Roman"/>
          <w:sz w:val="24"/>
          <w:szCs w:val="24"/>
        </w:rPr>
        <w:t>дывись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03C71">
        <w:rPr>
          <w:rFonts w:ascii="Times New Roman" w:hAnsi="Times New Roman"/>
          <w:sz w:val="24"/>
          <w:szCs w:val="24"/>
        </w:rPr>
        <w:t>моя</w:t>
      </w:r>
      <w:proofErr w:type="gram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нэнько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t>Чё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мнэ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парень, </w:t>
      </w:r>
      <w:proofErr w:type="spellStart"/>
      <w:r w:rsidRPr="00403C71">
        <w:rPr>
          <w:rFonts w:ascii="Times New Roman" w:hAnsi="Times New Roman"/>
          <w:sz w:val="24"/>
          <w:szCs w:val="24"/>
        </w:rPr>
        <w:t xml:space="preserve">чё мнэ бравый, дывись </w:t>
      </w:r>
      <w:proofErr w:type="gramStart"/>
      <w:r w:rsidRPr="00403C71">
        <w:rPr>
          <w:rFonts w:ascii="Times New Roman" w:hAnsi="Times New Roman"/>
          <w:sz w:val="24"/>
          <w:szCs w:val="24"/>
        </w:rPr>
        <w:t>моя</w:t>
      </w:r>
      <w:proofErr w:type="gramEnd"/>
      <w:r w:rsidRPr="00403C71">
        <w:rPr>
          <w:rFonts w:ascii="Times New Roman" w:hAnsi="Times New Roman"/>
          <w:sz w:val="24"/>
          <w:szCs w:val="24"/>
        </w:rPr>
        <w:t xml:space="preserve"> нэнько</w:t>
      </w:r>
    </w:p>
    <w:p w:rsidR="00403C71" w:rsidRPr="00403C71" w:rsidRDefault="00403C71" w:rsidP="00403C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403C71" w:rsidRPr="00403C71" w:rsidSect="00556A7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proofErr w:type="spellEnd"/>
    </w:p>
    <w:p w:rsidR="00403C71" w:rsidRPr="00403C71" w:rsidRDefault="00403C71" w:rsidP="00403C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03C71" w:rsidRPr="00403C71" w:rsidRDefault="00403C71" w:rsidP="00403C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03C71" w:rsidRPr="00403C71" w:rsidRDefault="00403C71" w:rsidP="00403C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03C71" w:rsidRPr="00403C71" w:rsidRDefault="00403C71" w:rsidP="00403C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03C71">
        <w:rPr>
          <w:rFonts w:ascii="Times New Roman" w:hAnsi="Times New Roman"/>
          <w:b/>
          <w:sz w:val="24"/>
          <w:szCs w:val="24"/>
        </w:rPr>
        <w:t xml:space="preserve">                                      </w:t>
      </w:r>
    </w:p>
    <w:p w:rsidR="00403C71" w:rsidRPr="00403C71" w:rsidRDefault="00403C71" w:rsidP="00403C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03C71">
        <w:rPr>
          <w:rFonts w:ascii="Times New Roman" w:hAnsi="Times New Roman"/>
          <w:b/>
          <w:sz w:val="24"/>
          <w:szCs w:val="24"/>
        </w:rPr>
        <w:t>№7</w:t>
      </w:r>
    </w:p>
    <w:p w:rsidR="00403C71" w:rsidRPr="00403C71" w:rsidRDefault="00403C71" w:rsidP="00403C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03C71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5A61B0FE" wp14:editId="70CFDAEF">
            <wp:extent cx="5943600" cy="3981450"/>
            <wp:effectExtent l="0" t="0" r="0" b="0"/>
            <wp:docPr id="2" name="Рисунок 2" descr="C:\Documents and Settings\Администратор\Рабочий стол\ноты\поднимайся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C:\Documents and Settings\Администратор\Рабочий стол\ноты\поднимайся.T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  <w:sectPr w:rsidR="00403C71" w:rsidRPr="00403C71" w:rsidSect="00556A7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lastRenderedPageBreak/>
        <w:t>Пиднемайся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03C71">
        <w:rPr>
          <w:rFonts w:ascii="Times New Roman" w:hAnsi="Times New Roman"/>
          <w:sz w:val="24"/>
          <w:szCs w:val="24"/>
        </w:rPr>
        <w:t>жинка</w:t>
      </w:r>
      <w:proofErr w:type="gram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пшеницю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косыти</w:t>
      </w:r>
      <w:proofErr w:type="spellEnd"/>
      <w:r w:rsidRPr="00403C71">
        <w:rPr>
          <w:rFonts w:ascii="Times New Roman" w:hAnsi="Times New Roman"/>
          <w:sz w:val="24"/>
          <w:szCs w:val="24"/>
        </w:rPr>
        <w:t>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Скоро </w:t>
      </w:r>
      <w:proofErr w:type="spellStart"/>
      <w:r w:rsidRPr="00403C71">
        <w:rPr>
          <w:rFonts w:ascii="Times New Roman" w:hAnsi="Times New Roman"/>
          <w:sz w:val="24"/>
          <w:szCs w:val="24"/>
        </w:rPr>
        <w:t>зийдэ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солнце, нам пора </w:t>
      </w:r>
      <w:proofErr w:type="spellStart"/>
      <w:r w:rsidRPr="00403C71">
        <w:rPr>
          <w:rFonts w:ascii="Times New Roman" w:hAnsi="Times New Roman"/>
          <w:sz w:val="24"/>
          <w:szCs w:val="24"/>
        </w:rPr>
        <w:t>робыти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Ой, </w:t>
      </w:r>
      <w:proofErr w:type="spellStart"/>
      <w:r w:rsidRPr="00403C71">
        <w:rPr>
          <w:rFonts w:ascii="Times New Roman" w:hAnsi="Times New Roman"/>
          <w:sz w:val="24"/>
          <w:szCs w:val="24"/>
        </w:rPr>
        <w:t>мий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мылый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та я ж </w:t>
      </w:r>
      <w:proofErr w:type="spellStart"/>
      <w:r w:rsidRPr="00403C71">
        <w:rPr>
          <w:rFonts w:ascii="Times New Roman" w:hAnsi="Times New Roman"/>
          <w:sz w:val="24"/>
          <w:szCs w:val="24"/>
        </w:rPr>
        <w:t>така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манэнька</w:t>
      </w:r>
      <w:proofErr w:type="spellEnd"/>
      <w:r w:rsidRPr="00403C71">
        <w:rPr>
          <w:rFonts w:ascii="Times New Roman" w:hAnsi="Times New Roman"/>
          <w:sz w:val="24"/>
          <w:szCs w:val="24"/>
        </w:rPr>
        <w:t>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03C71">
        <w:rPr>
          <w:rFonts w:ascii="Times New Roman" w:hAnsi="Times New Roman"/>
          <w:sz w:val="24"/>
          <w:szCs w:val="24"/>
        </w:rPr>
        <w:t>З</w:t>
      </w:r>
      <w:proofErr w:type="gramEnd"/>
      <w:r w:rsidRPr="00403C71">
        <w:rPr>
          <w:rFonts w:ascii="Times New Roman" w:hAnsi="Times New Roman"/>
          <w:sz w:val="24"/>
          <w:szCs w:val="24"/>
        </w:rPr>
        <w:t xml:space="preserve"> роду </w:t>
      </w:r>
      <w:proofErr w:type="spellStart"/>
      <w:r w:rsidRPr="00403C71">
        <w:rPr>
          <w:rFonts w:ascii="Times New Roman" w:hAnsi="Times New Roman"/>
          <w:sz w:val="24"/>
          <w:szCs w:val="24"/>
        </w:rPr>
        <w:t>нэ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прывыкла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уставать </w:t>
      </w:r>
      <w:proofErr w:type="spellStart"/>
      <w:r w:rsidRPr="00403C71">
        <w:rPr>
          <w:rFonts w:ascii="Times New Roman" w:hAnsi="Times New Roman"/>
          <w:sz w:val="24"/>
          <w:szCs w:val="24"/>
        </w:rPr>
        <w:t>ранэнько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Ой, уставай </w:t>
      </w:r>
      <w:proofErr w:type="gramStart"/>
      <w:r w:rsidRPr="00403C71">
        <w:rPr>
          <w:rFonts w:ascii="Times New Roman" w:hAnsi="Times New Roman"/>
          <w:sz w:val="24"/>
          <w:szCs w:val="24"/>
        </w:rPr>
        <w:t>жинка</w:t>
      </w:r>
      <w:proofErr w:type="gramEnd"/>
      <w:r w:rsidRPr="00403C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03C71">
        <w:rPr>
          <w:rFonts w:ascii="Times New Roman" w:hAnsi="Times New Roman"/>
          <w:sz w:val="24"/>
          <w:szCs w:val="24"/>
        </w:rPr>
        <w:t>крычуть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поросята,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t>Вчёра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налупылись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кырпати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гусята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03C71">
        <w:rPr>
          <w:rFonts w:ascii="Times New Roman" w:hAnsi="Times New Roman"/>
          <w:sz w:val="24"/>
          <w:szCs w:val="24"/>
        </w:rPr>
        <w:t>Хай</w:t>
      </w:r>
      <w:proofErr w:type="gram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ощезнут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мини твои гуси,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Ни </w:t>
      </w:r>
      <w:proofErr w:type="gramStart"/>
      <w:r w:rsidRPr="00403C71">
        <w:rPr>
          <w:rFonts w:ascii="Times New Roman" w:hAnsi="Times New Roman"/>
          <w:sz w:val="24"/>
          <w:szCs w:val="24"/>
        </w:rPr>
        <w:t>топлена</w:t>
      </w:r>
      <w:proofErr w:type="gram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пичка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а вин </w:t>
      </w:r>
      <w:proofErr w:type="spellStart"/>
      <w:r w:rsidRPr="00403C71">
        <w:rPr>
          <w:rFonts w:ascii="Times New Roman" w:hAnsi="Times New Roman"/>
          <w:sz w:val="24"/>
          <w:szCs w:val="24"/>
        </w:rPr>
        <w:t>крутэ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вусы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Ой, </w:t>
      </w:r>
      <w:proofErr w:type="spellStart"/>
      <w:r w:rsidRPr="00403C71">
        <w:rPr>
          <w:rFonts w:ascii="Times New Roman" w:hAnsi="Times New Roman"/>
          <w:sz w:val="24"/>
          <w:szCs w:val="24"/>
        </w:rPr>
        <w:t>ходымо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жинка, </w:t>
      </w:r>
      <w:proofErr w:type="spellStart"/>
      <w:r w:rsidRPr="00403C71">
        <w:rPr>
          <w:rFonts w:ascii="Times New Roman" w:hAnsi="Times New Roman"/>
          <w:sz w:val="24"/>
          <w:szCs w:val="24"/>
        </w:rPr>
        <w:t>провидаем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мат</w:t>
      </w:r>
      <w:proofErr w:type="gramStart"/>
      <w:r w:rsidRPr="00403C71">
        <w:rPr>
          <w:rFonts w:ascii="Times New Roman" w:hAnsi="Times New Roman"/>
          <w:sz w:val="24"/>
          <w:szCs w:val="24"/>
        </w:rPr>
        <w:t>ы(</w:t>
      </w:r>
      <w:proofErr w:type="gramEnd"/>
      <w:r w:rsidRPr="00403C71">
        <w:rPr>
          <w:rFonts w:ascii="Times New Roman" w:hAnsi="Times New Roman"/>
          <w:sz w:val="24"/>
          <w:szCs w:val="24"/>
        </w:rPr>
        <w:t>ер)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t>Бо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вона ж зараз </w:t>
      </w:r>
      <w:proofErr w:type="spellStart"/>
      <w:r w:rsidRPr="00403C71">
        <w:rPr>
          <w:rFonts w:ascii="Times New Roman" w:hAnsi="Times New Roman"/>
          <w:sz w:val="24"/>
          <w:szCs w:val="24"/>
        </w:rPr>
        <w:t>пида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нас </w:t>
      </w:r>
      <w:proofErr w:type="spellStart"/>
      <w:r w:rsidRPr="00403C71">
        <w:rPr>
          <w:rFonts w:ascii="Times New Roman" w:hAnsi="Times New Roman"/>
          <w:sz w:val="24"/>
          <w:szCs w:val="24"/>
        </w:rPr>
        <w:t>шукаты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До </w:t>
      </w:r>
      <w:proofErr w:type="spellStart"/>
      <w:r w:rsidRPr="00403C71">
        <w:rPr>
          <w:rFonts w:ascii="Times New Roman" w:hAnsi="Times New Roman"/>
          <w:sz w:val="24"/>
          <w:szCs w:val="24"/>
        </w:rPr>
        <w:t>свекрухы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ни </w:t>
      </w:r>
      <w:proofErr w:type="spellStart"/>
      <w:r w:rsidRPr="00403C71">
        <w:rPr>
          <w:rFonts w:ascii="Times New Roman" w:hAnsi="Times New Roman"/>
          <w:sz w:val="24"/>
          <w:szCs w:val="24"/>
        </w:rPr>
        <w:t>пиду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и точка, 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Вона ж </w:t>
      </w:r>
      <w:proofErr w:type="spellStart"/>
      <w:r w:rsidRPr="00403C71">
        <w:rPr>
          <w:rFonts w:ascii="Times New Roman" w:hAnsi="Times New Roman"/>
          <w:sz w:val="24"/>
          <w:szCs w:val="24"/>
        </w:rPr>
        <w:t>мэнэ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поучае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як </w:t>
      </w:r>
      <w:proofErr w:type="spellStart"/>
      <w:r w:rsidRPr="00403C71">
        <w:rPr>
          <w:rFonts w:ascii="Times New Roman" w:hAnsi="Times New Roman"/>
          <w:sz w:val="24"/>
          <w:szCs w:val="24"/>
        </w:rPr>
        <w:t>вутяток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квочка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Ой, </w:t>
      </w:r>
      <w:proofErr w:type="spellStart"/>
      <w:r w:rsidRPr="00403C71">
        <w:rPr>
          <w:rFonts w:ascii="Times New Roman" w:hAnsi="Times New Roman"/>
          <w:sz w:val="24"/>
          <w:szCs w:val="24"/>
        </w:rPr>
        <w:t>ходымо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03C71">
        <w:rPr>
          <w:rFonts w:ascii="Times New Roman" w:hAnsi="Times New Roman"/>
          <w:sz w:val="24"/>
          <w:szCs w:val="24"/>
        </w:rPr>
        <w:t>жинка</w:t>
      </w:r>
      <w:proofErr w:type="gramEnd"/>
      <w:r w:rsidRPr="00403C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03C71">
        <w:rPr>
          <w:rFonts w:ascii="Times New Roman" w:hAnsi="Times New Roman"/>
          <w:sz w:val="24"/>
          <w:szCs w:val="24"/>
        </w:rPr>
        <w:t>провидаем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кума,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lastRenderedPageBreak/>
        <w:t>Нидилю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нэ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буллы, </w:t>
      </w:r>
      <w:proofErr w:type="spellStart"/>
      <w:r w:rsidRPr="00403C71">
        <w:rPr>
          <w:rFonts w:ascii="Times New Roman" w:hAnsi="Times New Roman"/>
          <w:sz w:val="24"/>
          <w:szCs w:val="24"/>
        </w:rPr>
        <w:t>што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про нас </w:t>
      </w:r>
      <w:proofErr w:type="spellStart"/>
      <w:r w:rsidRPr="00403C71">
        <w:rPr>
          <w:rFonts w:ascii="Times New Roman" w:hAnsi="Times New Roman"/>
          <w:sz w:val="24"/>
          <w:szCs w:val="24"/>
        </w:rPr>
        <w:t>подума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Я ж про кума </w:t>
      </w:r>
      <w:proofErr w:type="spellStart"/>
      <w:r w:rsidRPr="00403C71">
        <w:rPr>
          <w:rFonts w:ascii="Times New Roman" w:hAnsi="Times New Roman"/>
          <w:sz w:val="24"/>
          <w:szCs w:val="24"/>
        </w:rPr>
        <w:t>размовляю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ночи,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t>Приглянулися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мене его кари очи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t>Шоб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спокойно спала, не думала ночи,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Я ж тебе </w:t>
      </w:r>
      <w:proofErr w:type="spellStart"/>
      <w:r w:rsidRPr="00403C71">
        <w:rPr>
          <w:rFonts w:ascii="Times New Roman" w:hAnsi="Times New Roman"/>
          <w:sz w:val="24"/>
          <w:szCs w:val="24"/>
        </w:rPr>
        <w:t>присветю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03C71">
        <w:rPr>
          <w:rFonts w:ascii="Times New Roman" w:hAnsi="Times New Roman"/>
          <w:sz w:val="24"/>
          <w:szCs w:val="24"/>
        </w:rPr>
        <w:t>будуть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сыни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очи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Ой, ми </w:t>
      </w:r>
      <w:proofErr w:type="spellStart"/>
      <w:r w:rsidRPr="00403C71">
        <w:rPr>
          <w:rFonts w:ascii="Times New Roman" w:hAnsi="Times New Roman"/>
          <w:sz w:val="24"/>
          <w:szCs w:val="24"/>
        </w:rPr>
        <w:t>мылый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та ни </w:t>
      </w:r>
      <w:proofErr w:type="spellStart"/>
      <w:r w:rsidRPr="00403C71">
        <w:rPr>
          <w:rFonts w:ascii="Times New Roman" w:hAnsi="Times New Roman"/>
          <w:sz w:val="24"/>
          <w:szCs w:val="24"/>
        </w:rPr>
        <w:t>пиду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до кума,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Буду </w:t>
      </w:r>
      <w:proofErr w:type="spellStart"/>
      <w:r w:rsidRPr="00403C71">
        <w:rPr>
          <w:rFonts w:ascii="Times New Roman" w:hAnsi="Times New Roman"/>
          <w:sz w:val="24"/>
          <w:szCs w:val="24"/>
        </w:rPr>
        <w:t>робыть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добрэ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буду ж </w:t>
      </w:r>
      <w:proofErr w:type="spellStart"/>
      <w:r w:rsidRPr="00403C71">
        <w:rPr>
          <w:rFonts w:ascii="Times New Roman" w:hAnsi="Times New Roman"/>
          <w:sz w:val="24"/>
          <w:szCs w:val="24"/>
        </w:rPr>
        <w:t>тэпэрь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вумна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Так давай же </w:t>
      </w:r>
      <w:proofErr w:type="spellStart"/>
      <w:r w:rsidRPr="00403C71">
        <w:rPr>
          <w:rFonts w:ascii="Times New Roman" w:hAnsi="Times New Roman"/>
          <w:sz w:val="24"/>
          <w:szCs w:val="24"/>
        </w:rPr>
        <w:t>человиче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мырно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с тобой </w:t>
      </w:r>
      <w:proofErr w:type="spellStart"/>
      <w:r w:rsidRPr="00403C71">
        <w:rPr>
          <w:rFonts w:ascii="Times New Roman" w:hAnsi="Times New Roman"/>
          <w:sz w:val="24"/>
          <w:szCs w:val="24"/>
        </w:rPr>
        <w:t>житы</w:t>
      </w:r>
      <w:proofErr w:type="spellEnd"/>
      <w:r w:rsidRPr="00403C71">
        <w:rPr>
          <w:rFonts w:ascii="Times New Roman" w:hAnsi="Times New Roman"/>
          <w:sz w:val="24"/>
          <w:szCs w:val="24"/>
        </w:rPr>
        <w:t>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t>Николэ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нэ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спорэ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друг друга </w:t>
      </w:r>
      <w:proofErr w:type="spellStart"/>
      <w:r w:rsidRPr="00403C71">
        <w:rPr>
          <w:rFonts w:ascii="Times New Roman" w:hAnsi="Times New Roman"/>
          <w:sz w:val="24"/>
          <w:szCs w:val="24"/>
        </w:rPr>
        <w:t>любыты</w:t>
      </w:r>
      <w:proofErr w:type="spellEnd"/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Я ж </w:t>
      </w:r>
      <w:proofErr w:type="spellStart"/>
      <w:r w:rsidRPr="00403C71">
        <w:rPr>
          <w:rFonts w:ascii="Times New Roman" w:hAnsi="Times New Roman"/>
          <w:sz w:val="24"/>
          <w:szCs w:val="24"/>
        </w:rPr>
        <w:t>нэ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сердюсь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03C71">
        <w:rPr>
          <w:rFonts w:ascii="Times New Roman" w:hAnsi="Times New Roman"/>
          <w:sz w:val="24"/>
          <w:szCs w:val="24"/>
        </w:rPr>
        <w:t>гарна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твоя </w:t>
      </w:r>
      <w:proofErr w:type="spellStart"/>
      <w:r w:rsidRPr="00403C71">
        <w:rPr>
          <w:rFonts w:ascii="Times New Roman" w:hAnsi="Times New Roman"/>
          <w:sz w:val="24"/>
          <w:szCs w:val="24"/>
        </w:rPr>
        <w:t>мова</w:t>
      </w:r>
      <w:proofErr w:type="spellEnd"/>
      <w:r w:rsidRPr="00403C71">
        <w:rPr>
          <w:rFonts w:ascii="Times New Roman" w:hAnsi="Times New Roman"/>
          <w:sz w:val="24"/>
          <w:szCs w:val="24"/>
        </w:rPr>
        <w:t>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Давай поцелую, </w:t>
      </w:r>
      <w:proofErr w:type="gramStart"/>
      <w:r w:rsidRPr="00403C71">
        <w:rPr>
          <w:rFonts w:ascii="Times New Roman" w:hAnsi="Times New Roman"/>
          <w:sz w:val="24"/>
          <w:szCs w:val="24"/>
        </w:rPr>
        <w:t>моя</w:t>
      </w:r>
      <w:proofErr w:type="gramEnd"/>
      <w:r w:rsidRPr="00403C71">
        <w:rPr>
          <w:rFonts w:ascii="Times New Roman" w:hAnsi="Times New Roman"/>
          <w:sz w:val="24"/>
          <w:szCs w:val="24"/>
        </w:rPr>
        <w:t xml:space="preserve"> черноброва</w:t>
      </w:r>
    </w:p>
    <w:p w:rsidR="00403C71" w:rsidRPr="00403C71" w:rsidRDefault="00403C71" w:rsidP="00403C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03C71" w:rsidRPr="00403C71" w:rsidRDefault="00403C71" w:rsidP="00403C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403C71" w:rsidRPr="00403C71" w:rsidSect="00556A7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03C71" w:rsidRPr="00403C71" w:rsidRDefault="00403C71" w:rsidP="00403C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03C71"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</w:p>
    <w:p w:rsidR="00403C71" w:rsidRPr="00403C71" w:rsidRDefault="00403C71" w:rsidP="00403C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03C71" w:rsidRPr="00403C71" w:rsidRDefault="00403C71" w:rsidP="00403C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03C71" w:rsidRPr="00403C71" w:rsidRDefault="00403C71" w:rsidP="00403C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403C71">
        <w:rPr>
          <w:rFonts w:ascii="Times New Roman" w:hAnsi="Times New Roman"/>
          <w:b/>
          <w:sz w:val="24"/>
          <w:szCs w:val="24"/>
        </w:rPr>
        <w:t xml:space="preserve">  №8          </w:t>
      </w:r>
    </w:p>
    <w:p w:rsidR="00403C71" w:rsidRPr="00403C71" w:rsidRDefault="00403C71" w:rsidP="00403C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03C71">
        <w:rPr>
          <w:rFonts w:ascii="Times New Roman" w:hAnsi="Times New Roman"/>
          <w:b/>
          <w:sz w:val="24"/>
          <w:szCs w:val="24"/>
        </w:rPr>
        <w:lastRenderedPageBreak/>
        <w:t xml:space="preserve">            </w:t>
      </w:r>
      <w:r w:rsidRPr="00403C71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5EDA344D" wp14:editId="74154B41">
            <wp:extent cx="5943600" cy="3657600"/>
            <wp:effectExtent l="0" t="0" r="0" b="0"/>
            <wp:docPr id="1" name="Рисунок 1" descr="C:\Documents and Settings\Администратор\Рабочий стол\ноты\мы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C:\Documents and Settings\Администратор\Рабочий стол\ноты\мы.TIF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  <w:sectPr w:rsidR="00403C71" w:rsidRPr="00403C71" w:rsidSect="00556A7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lastRenderedPageBreak/>
        <w:t xml:space="preserve">- </w:t>
      </w:r>
      <w:proofErr w:type="spellStart"/>
      <w:r w:rsidRPr="00403C71">
        <w:rPr>
          <w:rFonts w:ascii="Times New Roman" w:hAnsi="Times New Roman"/>
          <w:sz w:val="24"/>
          <w:szCs w:val="24"/>
        </w:rPr>
        <w:t>чёва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вича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мы </w:t>
      </w:r>
      <w:proofErr w:type="spellStart"/>
      <w:r w:rsidRPr="00403C71">
        <w:rPr>
          <w:rFonts w:ascii="Times New Roman" w:hAnsi="Times New Roman"/>
          <w:sz w:val="24"/>
          <w:szCs w:val="24"/>
        </w:rPr>
        <w:t>Мыкола</w:t>
      </w:r>
      <w:proofErr w:type="spellEnd"/>
      <w:r w:rsidRPr="00403C71">
        <w:rPr>
          <w:rFonts w:ascii="Times New Roman" w:hAnsi="Times New Roman"/>
          <w:sz w:val="24"/>
          <w:szCs w:val="24"/>
        </w:rPr>
        <w:t>!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>-</w:t>
      </w:r>
      <w:proofErr w:type="gramStart"/>
      <w:r w:rsidRPr="00403C71">
        <w:rPr>
          <w:rFonts w:ascii="Times New Roman" w:hAnsi="Times New Roman"/>
          <w:sz w:val="24"/>
          <w:szCs w:val="24"/>
        </w:rPr>
        <w:t>га</w:t>
      </w:r>
      <w:proofErr w:type="gramEnd"/>
      <w:r w:rsidRPr="00403C71">
        <w:rPr>
          <w:rFonts w:ascii="Times New Roman" w:hAnsi="Times New Roman"/>
          <w:sz w:val="24"/>
          <w:szCs w:val="24"/>
        </w:rPr>
        <w:t>?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403C71">
        <w:rPr>
          <w:rFonts w:ascii="Times New Roman" w:hAnsi="Times New Roman"/>
          <w:sz w:val="24"/>
          <w:szCs w:val="24"/>
        </w:rPr>
        <w:t>шось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403C71">
        <w:rPr>
          <w:rFonts w:ascii="Times New Roman" w:hAnsi="Times New Roman"/>
          <w:sz w:val="24"/>
          <w:szCs w:val="24"/>
        </w:rPr>
        <w:t>мэнэ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403C71">
        <w:rPr>
          <w:rFonts w:ascii="Times New Roman" w:hAnsi="Times New Roman"/>
          <w:sz w:val="24"/>
          <w:szCs w:val="24"/>
        </w:rPr>
        <w:t>боци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колэ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03C71">
        <w:rPr>
          <w:rFonts w:ascii="Times New Roman" w:hAnsi="Times New Roman"/>
          <w:sz w:val="24"/>
          <w:szCs w:val="24"/>
        </w:rPr>
        <w:t>заболила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голова!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403C71">
        <w:rPr>
          <w:rFonts w:ascii="Times New Roman" w:hAnsi="Times New Roman"/>
          <w:sz w:val="24"/>
          <w:szCs w:val="24"/>
        </w:rPr>
        <w:t>тако</w:t>
      </w:r>
      <w:proofErr w:type="spellEnd"/>
      <w:r w:rsidRPr="00403C71">
        <w:rPr>
          <w:rFonts w:ascii="Times New Roman" w:hAnsi="Times New Roman"/>
          <w:sz w:val="24"/>
          <w:szCs w:val="24"/>
        </w:rPr>
        <w:t>?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>- и</w:t>
      </w:r>
      <w:proofErr w:type="gramStart"/>
      <w:r w:rsidRPr="00403C71">
        <w:rPr>
          <w:rFonts w:ascii="Times New Roman" w:hAnsi="Times New Roman"/>
          <w:sz w:val="24"/>
          <w:szCs w:val="24"/>
        </w:rPr>
        <w:t xml:space="preserve">.. </w:t>
      </w:r>
      <w:proofErr w:type="gramEnd"/>
      <w:r w:rsidRPr="00403C71">
        <w:rPr>
          <w:rFonts w:ascii="Times New Roman" w:hAnsi="Times New Roman"/>
          <w:sz w:val="24"/>
          <w:szCs w:val="24"/>
        </w:rPr>
        <w:t xml:space="preserve">всё </w:t>
      </w:r>
      <w:proofErr w:type="spellStart"/>
      <w:r w:rsidRPr="00403C71">
        <w:rPr>
          <w:rFonts w:ascii="Times New Roman" w:hAnsi="Times New Roman"/>
          <w:sz w:val="24"/>
          <w:szCs w:val="24"/>
        </w:rPr>
        <w:t>тило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ж </w:t>
      </w:r>
      <w:proofErr w:type="spellStart"/>
      <w:r w:rsidRPr="00403C71">
        <w:rPr>
          <w:rFonts w:ascii="Times New Roman" w:hAnsi="Times New Roman"/>
          <w:sz w:val="24"/>
          <w:szCs w:val="24"/>
        </w:rPr>
        <w:t>заболило</w:t>
      </w:r>
      <w:proofErr w:type="spellEnd"/>
      <w:r w:rsidRPr="00403C71">
        <w:rPr>
          <w:rFonts w:ascii="Times New Roman" w:hAnsi="Times New Roman"/>
          <w:sz w:val="24"/>
          <w:szCs w:val="24"/>
        </w:rPr>
        <w:t>!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403C71">
        <w:rPr>
          <w:rFonts w:ascii="Times New Roman" w:hAnsi="Times New Roman"/>
          <w:sz w:val="24"/>
          <w:szCs w:val="24"/>
        </w:rPr>
        <w:t>можэть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выпить </w:t>
      </w:r>
      <w:proofErr w:type="spellStart"/>
      <w:r w:rsidRPr="00403C71">
        <w:rPr>
          <w:rFonts w:ascii="Times New Roman" w:hAnsi="Times New Roman"/>
          <w:sz w:val="24"/>
          <w:szCs w:val="24"/>
        </w:rPr>
        <w:t>захотила</w:t>
      </w:r>
      <w:proofErr w:type="spellEnd"/>
      <w:r w:rsidRPr="00403C71">
        <w:rPr>
          <w:rFonts w:ascii="Times New Roman" w:hAnsi="Times New Roman"/>
          <w:sz w:val="24"/>
          <w:szCs w:val="24"/>
        </w:rPr>
        <w:t>?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403C71">
        <w:rPr>
          <w:rFonts w:ascii="Times New Roman" w:hAnsi="Times New Roman"/>
          <w:sz w:val="24"/>
          <w:szCs w:val="24"/>
        </w:rPr>
        <w:t>ой</w:t>
      </w:r>
      <w:proofErr w:type="gramEnd"/>
      <w:r w:rsidRPr="00403C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03C71">
        <w:rPr>
          <w:rFonts w:ascii="Times New Roman" w:hAnsi="Times New Roman"/>
          <w:sz w:val="24"/>
          <w:szCs w:val="24"/>
        </w:rPr>
        <w:t>козаче</w:t>
      </w:r>
      <w:proofErr w:type="spellEnd"/>
      <w:r w:rsidRPr="00403C71">
        <w:rPr>
          <w:rFonts w:ascii="Times New Roman" w:hAnsi="Times New Roman"/>
          <w:sz w:val="24"/>
          <w:szCs w:val="24"/>
        </w:rPr>
        <w:t>!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t>Хылё-хэлю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на </w:t>
      </w:r>
      <w:proofErr w:type="spellStart"/>
      <w:r w:rsidRPr="00403C71">
        <w:rPr>
          <w:rFonts w:ascii="Times New Roman" w:hAnsi="Times New Roman"/>
          <w:sz w:val="24"/>
          <w:szCs w:val="24"/>
        </w:rPr>
        <w:t>пече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коло </w:t>
      </w:r>
      <w:proofErr w:type="spellStart"/>
      <w:r w:rsidRPr="00403C71">
        <w:rPr>
          <w:rFonts w:ascii="Times New Roman" w:hAnsi="Times New Roman"/>
          <w:sz w:val="24"/>
          <w:szCs w:val="24"/>
        </w:rPr>
        <w:t>сердцэ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двыче</w:t>
      </w:r>
      <w:proofErr w:type="spellEnd"/>
      <w:r w:rsidRPr="00403C71">
        <w:rPr>
          <w:rFonts w:ascii="Times New Roman" w:hAnsi="Times New Roman"/>
          <w:sz w:val="24"/>
          <w:szCs w:val="24"/>
        </w:rPr>
        <w:t>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                                 Тай </w:t>
      </w:r>
      <w:proofErr w:type="spellStart"/>
      <w:r w:rsidRPr="00403C71">
        <w:rPr>
          <w:rFonts w:ascii="Times New Roman" w:hAnsi="Times New Roman"/>
          <w:sz w:val="24"/>
          <w:szCs w:val="24"/>
        </w:rPr>
        <w:t>мэнэ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пычерыже</w:t>
      </w:r>
      <w:proofErr w:type="spellEnd"/>
      <w:r w:rsidRPr="00403C71">
        <w:rPr>
          <w:rFonts w:ascii="Times New Roman" w:hAnsi="Times New Roman"/>
          <w:sz w:val="24"/>
          <w:szCs w:val="24"/>
        </w:rPr>
        <w:t>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t>Шо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я люблю. А вин </w:t>
      </w:r>
      <w:proofErr w:type="spellStart"/>
      <w:r w:rsidRPr="00403C71">
        <w:rPr>
          <w:rFonts w:ascii="Times New Roman" w:hAnsi="Times New Roman"/>
          <w:sz w:val="24"/>
          <w:szCs w:val="24"/>
        </w:rPr>
        <w:t>лизэ</w:t>
      </w:r>
      <w:proofErr w:type="spellEnd"/>
      <w:r w:rsidRPr="00403C71">
        <w:rPr>
          <w:rFonts w:ascii="Times New Roman" w:hAnsi="Times New Roman"/>
          <w:sz w:val="24"/>
          <w:szCs w:val="24"/>
        </w:rPr>
        <w:t>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Тай </w:t>
      </w:r>
      <w:proofErr w:type="spellStart"/>
      <w:r w:rsidRPr="00403C71">
        <w:rPr>
          <w:rFonts w:ascii="Times New Roman" w:hAnsi="Times New Roman"/>
          <w:sz w:val="24"/>
          <w:szCs w:val="24"/>
        </w:rPr>
        <w:t>мэнэ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допека</w:t>
      </w:r>
      <w:proofErr w:type="spellEnd"/>
      <w:r w:rsidRPr="00403C71">
        <w:rPr>
          <w:rFonts w:ascii="Times New Roman" w:hAnsi="Times New Roman"/>
          <w:sz w:val="24"/>
          <w:szCs w:val="24"/>
        </w:rPr>
        <w:t>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03C71">
        <w:rPr>
          <w:rFonts w:ascii="Times New Roman" w:hAnsi="Times New Roman"/>
          <w:sz w:val="24"/>
          <w:szCs w:val="24"/>
        </w:rPr>
        <w:t>Шо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люблю, а вин </w:t>
      </w:r>
      <w:proofErr w:type="spellStart"/>
      <w:r w:rsidRPr="00403C71">
        <w:rPr>
          <w:rFonts w:ascii="Times New Roman" w:hAnsi="Times New Roman"/>
          <w:sz w:val="24"/>
          <w:szCs w:val="24"/>
        </w:rPr>
        <w:t>тека</w:t>
      </w:r>
      <w:proofErr w:type="spellEnd"/>
      <w:r w:rsidRPr="00403C71">
        <w:rPr>
          <w:rFonts w:ascii="Times New Roman" w:hAnsi="Times New Roman"/>
          <w:sz w:val="24"/>
          <w:szCs w:val="24"/>
        </w:rPr>
        <w:t>!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Ой, милый </w:t>
      </w:r>
      <w:proofErr w:type="spellStart"/>
      <w:r w:rsidRPr="00403C71">
        <w:rPr>
          <w:rFonts w:ascii="Times New Roman" w:hAnsi="Times New Roman"/>
          <w:sz w:val="24"/>
          <w:szCs w:val="24"/>
        </w:rPr>
        <w:t>мий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Микола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а милый </w:t>
      </w:r>
      <w:proofErr w:type="spellStart"/>
      <w:r w:rsidRPr="00403C71">
        <w:rPr>
          <w:rFonts w:ascii="Times New Roman" w:hAnsi="Times New Roman"/>
          <w:sz w:val="24"/>
          <w:szCs w:val="24"/>
        </w:rPr>
        <w:t>Миколаша</w:t>
      </w:r>
      <w:proofErr w:type="spellEnd"/>
      <w:r w:rsidRPr="00403C71">
        <w:rPr>
          <w:rFonts w:ascii="Times New Roman" w:hAnsi="Times New Roman"/>
          <w:sz w:val="24"/>
          <w:szCs w:val="24"/>
        </w:rPr>
        <w:t>,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Ты же </w:t>
      </w:r>
      <w:proofErr w:type="spellStart"/>
      <w:r w:rsidRPr="00403C71">
        <w:rPr>
          <w:rFonts w:ascii="Times New Roman" w:hAnsi="Times New Roman"/>
          <w:sz w:val="24"/>
          <w:szCs w:val="24"/>
        </w:rPr>
        <w:t>мэнэ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погляди</w:t>
      </w:r>
    </w:p>
    <w:p w:rsidR="00403C71" w:rsidRPr="00403C71" w:rsidRDefault="00403C71" w:rsidP="00403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3C71">
        <w:rPr>
          <w:rFonts w:ascii="Times New Roman" w:hAnsi="Times New Roman"/>
          <w:sz w:val="24"/>
          <w:szCs w:val="24"/>
        </w:rPr>
        <w:t xml:space="preserve">Ой, </w:t>
      </w:r>
      <w:proofErr w:type="spellStart"/>
      <w:r w:rsidRPr="00403C71">
        <w:rPr>
          <w:rFonts w:ascii="Times New Roman" w:hAnsi="Times New Roman"/>
          <w:sz w:val="24"/>
          <w:szCs w:val="24"/>
        </w:rPr>
        <w:t>пый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, тай </w:t>
      </w:r>
      <w:proofErr w:type="spellStart"/>
      <w:r w:rsidRPr="00403C71">
        <w:rPr>
          <w:rFonts w:ascii="Times New Roman" w:hAnsi="Times New Roman"/>
          <w:sz w:val="24"/>
          <w:szCs w:val="24"/>
        </w:rPr>
        <w:t>нэ</w:t>
      </w:r>
      <w:proofErr w:type="spellEnd"/>
      <w:r w:rsidRPr="00403C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3C71">
        <w:rPr>
          <w:rFonts w:ascii="Times New Roman" w:hAnsi="Times New Roman"/>
          <w:sz w:val="24"/>
          <w:szCs w:val="24"/>
        </w:rPr>
        <w:t>лый</w:t>
      </w:r>
      <w:proofErr w:type="spellEnd"/>
      <w:r w:rsidRPr="00403C71">
        <w:rPr>
          <w:rFonts w:ascii="Times New Roman" w:hAnsi="Times New Roman"/>
          <w:sz w:val="24"/>
          <w:szCs w:val="24"/>
        </w:rPr>
        <w:t>,</w:t>
      </w:r>
    </w:p>
    <w:p w:rsidR="004832EB" w:rsidRDefault="004832EB"/>
    <w:sectPr w:rsidR="00483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7D0" w:rsidRDefault="00D007D0" w:rsidP="00403C71">
      <w:pPr>
        <w:spacing w:after="0" w:line="240" w:lineRule="auto"/>
      </w:pPr>
      <w:r>
        <w:separator/>
      </w:r>
    </w:p>
  </w:endnote>
  <w:endnote w:type="continuationSeparator" w:id="0">
    <w:p w:rsidR="00D007D0" w:rsidRDefault="00D007D0" w:rsidP="00403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C71" w:rsidRDefault="00403C71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403C71" w:rsidRDefault="00403C7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7D0" w:rsidRDefault="00D007D0" w:rsidP="00403C71">
      <w:pPr>
        <w:spacing w:after="0" w:line="240" w:lineRule="auto"/>
      </w:pPr>
      <w:r>
        <w:separator/>
      </w:r>
    </w:p>
  </w:footnote>
  <w:footnote w:type="continuationSeparator" w:id="0">
    <w:p w:rsidR="00D007D0" w:rsidRDefault="00D007D0" w:rsidP="00403C71">
      <w:pPr>
        <w:spacing w:after="0" w:line="240" w:lineRule="auto"/>
      </w:pPr>
      <w:r>
        <w:continuationSeparator/>
      </w:r>
    </w:p>
  </w:footnote>
  <w:footnote w:id="1">
    <w:p w:rsidR="00403C71" w:rsidRPr="00BB2070" w:rsidRDefault="00403C71" w:rsidP="00403C71">
      <w:pPr>
        <w:pStyle w:val="a3"/>
        <w:rPr>
          <w:lang w:val="ru-RU"/>
        </w:rPr>
      </w:pPr>
      <w:r>
        <w:rPr>
          <w:rStyle w:val="a5"/>
        </w:rPr>
        <w:footnoteRef/>
      </w:r>
      <w:r w:rsidRPr="005207A1">
        <w:rPr>
          <w:lang w:val="ru-RU"/>
        </w:rPr>
        <w:t xml:space="preserve"> </w:t>
      </w:r>
      <w:r>
        <w:rPr>
          <w:lang w:val="ru-RU"/>
        </w:rPr>
        <w:t xml:space="preserve"> Список лирических песен ансамбля семьи </w:t>
      </w:r>
      <w:proofErr w:type="spellStart"/>
      <w:r>
        <w:rPr>
          <w:lang w:val="ru-RU"/>
        </w:rPr>
        <w:t>Некох</w:t>
      </w:r>
      <w:proofErr w:type="spellEnd"/>
      <w:r>
        <w:rPr>
          <w:lang w:val="ru-RU"/>
        </w:rPr>
        <w:t xml:space="preserve"> см. в приложении</w:t>
      </w:r>
    </w:p>
  </w:footnote>
  <w:footnote w:id="2">
    <w:p w:rsidR="00403C71" w:rsidRPr="00BB2070" w:rsidRDefault="00403C71" w:rsidP="00403C71">
      <w:pPr>
        <w:pStyle w:val="a3"/>
        <w:rPr>
          <w:lang w:val="ru-RU"/>
        </w:rPr>
      </w:pPr>
      <w:r>
        <w:rPr>
          <w:rStyle w:val="a5"/>
        </w:rPr>
        <w:footnoteRef/>
      </w:r>
      <w:r w:rsidRPr="00985ACB">
        <w:rPr>
          <w:lang w:val="ru-RU"/>
        </w:rPr>
        <w:t xml:space="preserve"> </w:t>
      </w:r>
      <w:r>
        <w:rPr>
          <w:lang w:val="ru-RU"/>
        </w:rPr>
        <w:t xml:space="preserve"> Рассказ, записанный со слов Ольги Григорьевны Малашкиной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F213D"/>
    <w:multiLevelType w:val="hybridMultilevel"/>
    <w:tmpl w:val="BE7062AA"/>
    <w:lvl w:ilvl="0" w:tplc="19ECCC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156179"/>
    <w:multiLevelType w:val="hybridMultilevel"/>
    <w:tmpl w:val="101EB6A0"/>
    <w:lvl w:ilvl="0" w:tplc="2E7232B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94F"/>
    <w:rsid w:val="0014394F"/>
    <w:rsid w:val="00403C71"/>
    <w:rsid w:val="004832EB"/>
    <w:rsid w:val="00D0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C7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403C71"/>
    <w:pPr>
      <w:spacing w:after="0" w:line="240" w:lineRule="auto"/>
    </w:pPr>
    <w:rPr>
      <w:rFonts w:eastAsia="Calibri" w:cs="Calibri"/>
      <w:sz w:val="20"/>
      <w:szCs w:val="20"/>
      <w:lang w:val="en-US"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403C71"/>
    <w:rPr>
      <w:rFonts w:ascii="Calibri" w:eastAsia="Calibri" w:hAnsi="Calibri" w:cs="Calibri"/>
      <w:sz w:val="20"/>
      <w:szCs w:val="20"/>
      <w:lang w:val="en-US"/>
    </w:rPr>
  </w:style>
  <w:style w:type="character" w:styleId="a5">
    <w:name w:val="footnote reference"/>
    <w:basedOn w:val="a0"/>
    <w:uiPriority w:val="99"/>
    <w:semiHidden/>
    <w:rsid w:val="00403C71"/>
    <w:rPr>
      <w:vertAlign w:val="superscript"/>
    </w:rPr>
  </w:style>
  <w:style w:type="paragraph" w:styleId="a6">
    <w:name w:val="List Paragraph"/>
    <w:basedOn w:val="a"/>
    <w:uiPriority w:val="99"/>
    <w:qFormat/>
    <w:rsid w:val="00403C71"/>
    <w:pPr>
      <w:ind w:left="720"/>
      <w:contextualSpacing/>
    </w:pPr>
    <w:rPr>
      <w:rFonts w:eastAsia="Calibri" w:cs="Calibri"/>
      <w:lang w:val="en-US" w:eastAsia="en-US"/>
    </w:rPr>
  </w:style>
  <w:style w:type="character" w:styleId="a7">
    <w:name w:val="Strong"/>
    <w:basedOn w:val="a0"/>
    <w:uiPriority w:val="99"/>
    <w:qFormat/>
    <w:rsid w:val="00403C71"/>
    <w:rPr>
      <w:b/>
      <w:bCs/>
    </w:rPr>
  </w:style>
  <w:style w:type="character" w:styleId="a8">
    <w:name w:val="Hyperlink"/>
    <w:basedOn w:val="a0"/>
    <w:uiPriority w:val="99"/>
    <w:unhideWhenUsed/>
    <w:rsid w:val="00403C71"/>
    <w:rPr>
      <w:color w:val="0000FF"/>
      <w:u w:val="single"/>
    </w:rPr>
  </w:style>
  <w:style w:type="paragraph" w:styleId="a9">
    <w:name w:val="footer"/>
    <w:basedOn w:val="a"/>
    <w:link w:val="aa"/>
    <w:uiPriority w:val="99"/>
    <w:unhideWhenUsed/>
    <w:rsid w:val="00403C7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03C71"/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03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3C7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C7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403C71"/>
    <w:pPr>
      <w:spacing w:after="0" w:line="240" w:lineRule="auto"/>
    </w:pPr>
    <w:rPr>
      <w:rFonts w:eastAsia="Calibri" w:cs="Calibri"/>
      <w:sz w:val="20"/>
      <w:szCs w:val="20"/>
      <w:lang w:val="en-US"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403C71"/>
    <w:rPr>
      <w:rFonts w:ascii="Calibri" w:eastAsia="Calibri" w:hAnsi="Calibri" w:cs="Calibri"/>
      <w:sz w:val="20"/>
      <w:szCs w:val="20"/>
      <w:lang w:val="en-US"/>
    </w:rPr>
  </w:style>
  <w:style w:type="character" w:styleId="a5">
    <w:name w:val="footnote reference"/>
    <w:basedOn w:val="a0"/>
    <w:uiPriority w:val="99"/>
    <w:semiHidden/>
    <w:rsid w:val="00403C71"/>
    <w:rPr>
      <w:vertAlign w:val="superscript"/>
    </w:rPr>
  </w:style>
  <w:style w:type="paragraph" w:styleId="a6">
    <w:name w:val="List Paragraph"/>
    <w:basedOn w:val="a"/>
    <w:uiPriority w:val="99"/>
    <w:qFormat/>
    <w:rsid w:val="00403C71"/>
    <w:pPr>
      <w:ind w:left="720"/>
      <w:contextualSpacing/>
    </w:pPr>
    <w:rPr>
      <w:rFonts w:eastAsia="Calibri" w:cs="Calibri"/>
      <w:lang w:val="en-US" w:eastAsia="en-US"/>
    </w:rPr>
  </w:style>
  <w:style w:type="character" w:styleId="a7">
    <w:name w:val="Strong"/>
    <w:basedOn w:val="a0"/>
    <w:uiPriority w:val="99"/>
    <w:qFormat/>
    <w:rsid w:val="00403C71"/>
    <w:rPr>
      <w:b/>
      <w:bCs/>
    </w:rPr>
  </w:style>
  <w:style w:type="character" w:styleId="a8">
    <w:name w:val="Hyperlink"/>
    <w:basedOn w:val="a0"/>
    <w:uiPriority w:val="99"/>
    <w:unhideWhenUsed/>
    <w:rsid w:val="00403C71"/>
    <w:rPr>
      <w:color w:val="0000FF"/>
      <w:u w:val="single"/>
    </w:rPr>
  </w:style>
  <w:style w:type="paragraph" w:styleId="a9">
    <w:name w:val="footer"/>
    <w:basedOn w:val="a"/>
    <w:link w:val="aa"/>
    <w:uiPriority w:val="99"/>
    <w:unhideWhenUsed/>
    <w:rsid w:val="00403C7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03C71"/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03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3C7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ban.ru/cgibin/forum/forum18.cgi?page=1&amp;ask=5601&amp;bit=2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microsoft.com/office/2007/relationships/stylesWithEffects" Target="stylesWithEffect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10" Type="http://schemas.openxmlformats.org/officeDocument/2006/relationships/footer" Target="footer1.xml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4174</Words>
  <Characters>23792</Characters>
  <Application>Microsoft Office Word</Application>
  <DocSecurity>0</DocSecurity>
  <Lines>198</Lines>
  <Paragraphs>55</Paragraphs>
  <ScaleCrop>false</ScaleCrop>
  <Company/>
  <LinksUpToDate>false</LinksUpToDate>
  <CharactersWithSpaces>27911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Петрякова</dc:creator>
  <cp:keywords/>
  <dc:description/>
  <cp:lastModifiedBy>Петрякова</cp:lastModifiedBy>
  <cp:revision>2</cp:revision>
  <dcterms:created xsi:type="dcterms:W3CDTF">2020-09-07T09:06:00Z</dcterms:created>
  <dcterms:modified xsi:type="dcterms:W3CDTF">2020-09-07T09:12:00Z</dcterms:modified>
</cp:coreProperties>
</file>