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830F2" w:rsidRPr="003E619C" w:rsidRDefault="003E619C" w:rsidP="000830F2">
      <w:pPr>
        <w:rPr>
          <w:rFonts w:ascii="Times New Roman" w:hAnsi="Times New Roman" w:cs="Times New Roman"/>
          <w:sz w:val="26"/>
          <w:szCs w:val="26"/>
        </w:rPr>
      </w:pPr>
      <w:r w:rsidRPr="003E619C">
        <w:rPr>
          <w:rFonts w:ascii="Times New Roman" w:hAnsi="Times New Roman" w:cs="Times New Roman"/>
          <w:sz w:val="26"/>
          <w:szCs w:val="26"/>
        </w:rPr>
        <w:t>Ф</w:t>
      </w:r>
      <w:r w:rsidR="000830F2" w:rsidRPr="003E619C">
        <w:rPr>
          <w:rFonts w:ascii="Times New Roman" w:hAnsi="Times New Roman" w:cs="Times New Roman"/>
          <w:sz w:val="26"/>
          <w:szCs w:val="26"/>
        </w:rPr>
        <w:t xml:space="preserve">едеральное </w:t>
      </w:r>
      <w:proofErr w:type="gramStart"/>
      <w:r w:rsidR="000830F2" w:rsidRPr="003E619C">
        <w:rPr>
          <w:rFonts w:ascii="Times New Roman" w:hAnsi="Times New Roman" w:cs="Times New Roman"/>
          <w:sz w:val="26"/>
          <w:szCs w:val="26"/>
        </w:rPr>
        <w:t>казенное  профессиональное</w:t>
      </w:r>
      <w:proofErr w:type="gramEnd"/>
      <w:r w:rsidR="000830F2" w:rsidRPr="003E619C">
        <w:rPr>
          <w:rFonts w:ascii="Times New Roman" w:hAnsi="Times New Roman" w:cs="Times New Roman"/>
          <w:sz w:val="26"/>
          <w:szCs w:val="26"/>
        </w:rPr>
        <w:t xml:space="preserve"> образовательное учреждение №</w:t>
      </w:r>
      <w:r w:rsidRPr="003E619C">
        <w:rPr>
          <w:rFonts w:ascii="Times New Roman" w:hAnsi="Times New Roman" w:cs="Times New Roman"/>
          <w:sz w:val="26"/>
          <w:szCs w:val="26"/>
        </w:rPr>
        <w:t xml:space="preserve"> </w:t>
      </w:r>
      <w:r w:rsidR="000830F2" w:rsidRPr="003E619C">
        <w:rPr>
          <w:rFonts w:ascii="Times New Roman" w:hAnsi="Times New Roman" w:cs="Times New Roman"/>
          <w:sz w:val="26"/>
          <w:szCs w:val="26"/>
        </w:rPr>
        <w:t>297</w:t>
      </w:r>
    </w:p>
    <w:p w:rsidR="000830F2" w:rsidRPr="003E619C" w:rsidRDefault="003E619C" w:rsidP="000830F2">
      <w:pPr>
        <w:jc w:val="center"/>
        <w:rPr>
          <w:rFonts w:ascii="Times New Roman" w:hAnsi="Times New Roman" w:cs="Times New Roman"/>
          <w:sz w:val="26"/>
          <w:szCs w:val="26"/>
        </w:rPr>
      </w:pPr>
      <w:r w:rsidRPr="003E619C">
        <w:rPr>
          <w:rFonts w:ascii="Times New Roman" w:hAnsi="Times New Roman" w:cs="Times New Roman"/>
          <w:sz w:val="26"/>
          <w:szCs w:val="26"/>
        </w:rPr>
        <w:t>Федеральная</w:t>
      </w:r>
      <w:r w:rsidR="000830F2" w:rsidRPr="003E619C">
        <w:rPr>
          <w:rFonts w:ascii="Times New Roman" w:hAnsi="Times New Roman" w:cs="Times New Roman"/>
          <w:sz w:val="26"/>
          <w:szCs w:val="26"/>
        </w:rPr>
        <w:t xml:space="preserve"> служб</w:t>
      </w:r>
      <w:r w:rsidRPr="003E619C">
        <w:rPr>
          <w:rFonts w:ascii="Times New Roman" w:hAnsi="Times New Roman" w:cs="Times New Roman"/>
          <w:sz w:val="26"/>
          <w:szCs w:val="26"/>
        </w:rPr>
        <w:t>а</w:t>
      </w:r>
      <w:r w:rsidR="000830F2" w:rsidRPr="003E619C">
        <w:rPr>
          <w:rFonts w:ascii="Times New Roman" w:hAnsi="Times New Roman" w:cs="Times New Roman"/>
          <w:sz w:val="26"/>
          <w:szCs w:val="26"/>
        </w:rPr>
        <w:t xml:space="preserve"> исполнения наказани</w:t>
      </w:r>
      <w:r w:rsidRPr="003E619C">
        <w:rPr>
          <w:rFonts w:ascii="Times New Roman" w:hAnsi="Times New Roman" w:cs="Times New Roman"/>
          <w:sz w:val="26"/>
          <w:szCs w:val="26"/>
        </w:rPr>
        <w:t>й</w:t>
      </w:r>
    </w:p>
    <w:p w:rsidR="000830F2" w:rsidRPr="003E619C" w:rsidRDefault="000830F2" w:rsidP="000830F2">
      <w:pPr>
        <w:jc w:val="center"/>
        <w:rPr>
          <w:rFonts w:ascii="Times New Roman" w:hAnsi="Times New Roman" w:cs="Times New Roman"/>
          <w:sz w:val="26"/>
          <w:szCs w:val="26"/>
        </w:rPr>
      </w:pPr>
    </w:p>
    <w:p w:rsidR="000830F2" w:rsidRPr="003E619C" w:rsidRDefault="000830F2" w:rsidP="000830F2">
      <w:pPr>
        <w:jc w:val="center"/>
        <w:rPr>
          <w:rFonts w:ascii="Times New Roman" w:hAnsi="Times New Roman" w:cs="Times New Roman"/>
          <w:sz w:val="26"/>
          <w:szCs w:val="26"/>
        </w:rPr>
      </w:pPr>
    </w:p>
    <w:p w:rsidR="000830F2" w:rsidRPr="003E619C" w:rsidRDefault="000830F2" w:rsidP="000830F2">
      <w:pPr>
        <w:jc w:val="center"/>
        <w:rPr>
          <w:rFonts w:ascii="Times New Roman" w:hAnsi="Times New Roman" w:cs="Times New Roman"/>
          <w:sz w:val="26"/>
          <w:szCs w:val="26"/>
        </w:rPr>
      </w:pPr>
    </w:p>
    <w:p w:rsidR="000830F2" w:rsidRPr="003E619C" w:rsidRDefault="000830F2" w:rsidP="000830F2">
      <w:pPr>
        <w:jc w:val="center"/>
        <w:rPr>
          <w:rFonts w:ascii="Times New Roman" w:hAnsi="Times New Roman" w:cs="Times New Roman"/>
          <w:sz w:val="26"/>
          <w:szCs w:val="26"/>
        </w:rPr>
      </w:pPr>
    </w:p>
    <w:p w:rsidR="000830F2" w:rsidRPr="003E619C" w:rsidRDefault="000830F2" w:rsidP="000830F2">
      <w:pPr>
        <w:tabs>
          <w:tab w:val="left" w:pos="9356"/>
        </w:tabs>
        <w:jc w:val="center"/>
        <w:rPr>
          <w:rFonts w:ascii="Times New Roman" w:hAnsi="Times New Roman" w:cs="Times New Roman"/>
          <w:sz w:val="26"/>
          <w:szCs w:val="26"/>
        </w:rPr>
      </w:pPr>
    </w:p>
    <w:p w:rsidR="000830F2" w:rsidRPr="003E619C" w:rsidRDefault="000830F2" w:rsidP="000830F2">
      <w:pPr>
        <w:jc w:val="center"/>
        <w:rPr>
          <w:rFonts w:ascii="Times New Roman" w:hAnsi="Times New Roman" w:cs="Times New Roman"/>
          <w:sz w:val="26"/>
          <w:szCs w:val="26"/>
        </w:rPr>
      </w:pPr>
    </w:p>
    <w:p w:rsidR="000830F2" w:rsidRPr="003E619C" w:rsidRDefault="000830F2" w:rsidP="000830F2">
      <w:pPr>
        <w:jc w:val="center"/>
        <w:rPr>
          <w:rFonts w:ascii="Times New Roman" w:hAnsi="Times New Roman" w:cs="Times New Roman"/>
          <w:b/>
          <w:sz w:val="28"/>
          <w:szCs w:val="28"/>
        </w:rPr>
      </w:pPr>
      <w:r w:rsidRPr="003E619C">
        <w:rPr>
          <w:rFonts w:ascii="Times New Roman" w:hAnsi="Times New Roman" w:cs="Times New Roman"/>
          <w:b/>
          <w:sz w:val="28"/>
          <w:szCs w:val="28"/>
        </w:rPr>
        <w:t>МАТЕРИАЛЫ</w:t>
      </w:r>
    </w:p>
    <w:p w:rsidR="000830F2" w:rsidRPr="003E619C" w:rsidRDefault="000830F2" w:rsidP="000830F2">
      <w:pPr>
        <w:jc w:val="center"/>
        <w:rPr>
          <w:rFonts w:ascii="Times New Roman" w:hAnsi="Times New Roman" w:cs="Times New Roman"/>
          <w:b/>
          <w:sz w:val="26"/>
          <w:szCs w:val="26"/>
        </w:rPr>
      </w:pPr>
      <w:r w:rsidRPr="003E619C">
        <w:rPr>
          <w:rFonts w:ascii="Times New Roman" w:hAnsi="Times New Roman" w:cs="Times New Roman"/>
          <w:sz w:val="26"/>
          <w:szCs w:val="26"/>
        </w:rPr>
        <w:t>по дистанционному обучению в формате внеаудиторной самостоятельной работы обучающихся по МДК «</w:t>
      </w:r>
      <w:r w:rsidRPr="003E619C">
        <w:rPr>
          <w:rFonts w:ascii="Times New Roman" w:hAnsi="Times New Roman" w:cs="Times New Roman"/>
          <w:b/>
          <w:sz w:val="26"/>
          <w:szCs w:val="26"/>
        </w:rPr>
        <w:t>Техническое обслуживание и ремонт автомобилей»</w:t>
      </w:r>
    </w:p>
    <w:p w:rsidR="000830F2" w:rsidRPr="003E619C" w:rsidRDefault="000830F2" w:rsidP="000830F2">
      <w:pPr>
        <w:jc w:val="center"/>
        <w:rPr>
          <w:rFonts w:ascii="Times New Roman" w:hAnsi="Times New Roman" w:cs="Times New Roman"/>
          <w:b/>
          <w:sz w:val="26"/>
          <w:szCs w:val="26"/>
        </w:rPr>
      </w:pPr>
      <w:r w:rsidRPr="003E619C">
        <w:rPr>
          <w:rFonts w:ascii="Times New Roman" w:hAnsi="Times New Roman" w:cs="Times New Roman"/>
          <w:sz w:val="26"/>
          <w:szCs w:val="26"/>
        </w:rPr>
        <w:t>по профессии «</w:t>
      </w:r>
      <w:r w:rsidRPr="003E619C">
        <w:rPr>
          <w:rFonts w:ascii="Times New Roman" w:hAnsi="Times New Roman" w:cs="Times New Roman"/>
          <w:b/>
          <w:sz w:val="26"/>
          <w:szCs w:val="26"/>
        </w:rPr>
        <w:t>Слесарь по ремонту автомобилей»</w:t>
      </w:r>
    </w:p>
    <w:p w:rsidR="000830F2" w:rsidRPr="003E619C" w:rsidRDefault="000830F2" w:rsidP="000830F2">
      <w:pPr>
        <w:jc w:val="center"/>
        <w:rPr>
          <w:rFonts w:ascii="Times New Roman" w:hAnsi="Times New Roman" w:cs="Times New Roman"/>
          <w:b/>
          <w:sz w:val="26"/>
          <w:szCs w:val="26"/>
        </w:rPr>
      </w:pPr>
    </w:p>
    <w:p w:rsidR="000830F2" w:rsidRPr="003E619C" w:rsidRDefault="000830F2" w:rsidP="000830F2">
      <w:pPr>
        <w:jc w:val="center"/>
        <w:rPr>
          <w:rFonts w:ascii="Times New Roman" w:hAnsi="Times New Roman" w:cs="Times New Roman"/>
          <w:b/>
          <w:sz w:val="26"/>
          <w:szCs w:val="26"/>
        </w:rPr>
      </w:pPr>
    </w:p>
    <w:p w:rsidR="000830F2" w:rsidRPr="003E619C" w:rsidRDefault="000830F2" w:rsidP="000830F2">
      <w:pPr>
        <w:jc w:val="center"/>
        <w:rPr>
          <w:rFonts w:ascii="Times New Roman" w:hAnsi="Times New Roman" w:cs="Times New Roman"/>
          <w:b/>
          <w:sz w:val="26"/>
          <w:szCs w:val="26"/>
        </w:rPr>
      </w:pPr>
    </w:p>
    <w:p w:rsidR="000830F2" w:rsidRPr="003E619C" w:rsidRDefault="000830F2" w:rsidP="000830F2">
      <w:pPr>
        <w:jc w:val="center"/>
        <w:rPr>
          <w:rFonts w:ascii="Times New Roman" w:hAnsi="Times New Roman" w:cs="Times New Roman"/>
          <w:b/>
          <w:sz w:val="26"/>
          <w:szCs w:val="26"/>
        </w:rPr>
      </w:pPr>
    </w:p>
    <w:p w:rsidR="000830F2" w:rsidRPr="003E619C" w:rsidRDefault="000830F2" w:rsidP="000830F2">
      <w:pPr>
        <w:jc w:val="center"/>
        <w:rPr>
          <w:rFonts w:ascii="Times New Roman" w:hAnsi="Times New Roman" w:cs="Times New Roman"/>
          <w:b/>
          <w:sz w:val="26"/>
          <w:szCs w:val="26"/>
        </w:rPr>
      </w:pPr>
    </w:p>
    <w:p w:rsidR="000830F2" w:rsidRPr="003E619C" w:rsidRDefault="000830F2" w:rsidP="000830F2">
      <w:pPr>
        <w:jc w:val="center"/>
        <w:rPr>
          <w:rFonts w:ascii="Times New Roman" w:hAnsi="Times New Roman" w:cs="Times New Roman"/>
          <w:b/>
          <w:sz w:val="26"/>
          <w:szCs w:val="26"/>
        </w:rPr>
      </w:pPr>
    </w:p>
    <w:p w:rsidR="000830F2" w:rsidRPr="003E619C" w:rsidRDefault="000830F2" w:rsidP="000830F2">
      <w:pPr>
        <w:jc w:val="center"/>
        <w:rPr>
          <w:rFonts w:ascii="Times New Roman" w:hAnsi="Times New Roman" w:cs="Times New Roman"/>
          <w:b/>
          <w:sz w:val="26"/>
          <w:szCs w:val="26"/>
        </w:rPr>
      </w:pPr>
    </w:p>
    <w:p w:rsidR="000830F2" w:rsidRPr="003E619C" w:rsidRDefault="000830F2" w:rsidP="000830F2">
      <w:pPr>
        <w:jc w:val="center"/>
        <w:rPr>
          <w:rFonts w:ascii="Times New Roman" w:hAnsi="Times New Roman" w:cs="Times New Roman"/>
          <w:b/>
          <w:sz w:val="26"/>
          <w:szCs w:val="26"/>
        </w:rPr>
      </w:pPr>
    </w:p>
    <w:p w:rsidR="000830F2" w:rsidRPr="003E619C" w:rsidRDefault="000830F2" w:rsidP="000830F2">
      <w:pPr>
        <w:rPr>
          <w:rFonts w:ascii="Times New Roman" w:hAnsi="Times New Roman" w:cs="Times New Roman"/>
          <w:sz w:val="26"/>
          <w:szCs w:val="26"/>
        </w:rPr>
      </w:pPr>
    </w:p>
    <w:p w:rsidR="000830F2" w:rsidRPr="003E619C" w:rsidRDefault="000830F2" w:rsidP="000830F2">
      <w:pPr>
        <w:rPr>
          <w:rFonts w:ascii="Times New Roman" w:hAnsi="Times New Roman" w:cs="Times New Roman"/>
          <w:sz w:val="26"/>
          <w:szCs w:val="26"/>
        </w:rPr>
      </w:pPr>
    </w:p>
    <w:p w:rsidR="000830F2" w:rsidRPr="003E619C" w:rsidRDefault="000830F2" w:rsidP="00E9089A">
      <w:pPr>
        <w:jc w:val="center"/>
        <w:rPr>
          <w:rFonts w:ascii="Times New Roman" w:hAnsi="Times New Roman" w:cs="Times New Roman"/>
          <w:sz w:val="26"/>
          <w:szCs w:val="26"/>
        </w:rPr>
      </w:pPr>
      <w:r w:rsidRPr="003E619C">
        <w:rPr>
          <w:rFonts w:ascii="Times New Roman" w:hAnsi="Times New Roman" w:cs="Times New Roman"/>
          <w:sz w:val="26"/>
          <w:szCs w:val="26"/>
        </w:rPr>
        <w:t>г. Омск</w:t>
      </w:r>
    </w:p>
    <w:p w:rsidR="000830F2" w:rsidRPr="003E619C" w:rsidRDefault="000830F2" w:rsidP="000830F2">
      <w:pPr>
        <w:rPr>
          <w:rFonts w:ascii="Times New Roman" w:hAnsi="Times New Roman" w:cs="Times New Roman"/>
          <w:sz w:val="26"/>
          <w:szCs w:val="26"/>
        </w:rPr>
      </w:pPr>
    </w:p>
    <w:p w:rsidR="000830F2" w:rsidRPr="003E619C" w:rsidRDefault="000830F2" w:rsidP="000830F2">
      <w:pPr>
        <w:rPr>
          <w:rFonts w:ascii="Times New Roman" w:hAnsi="Times New Roman" w:cs="Times New Roman"/>
          <w:sz w:val="26"/>
          <w:szCs w:val="26"/>
        </w:rPr>
      </w:pPr>
    </w:p>
    <w:p w:rsidR="000830F2" w:rsidRPr="003E619C" w:rsidRDefault="000830F2" w:rsidP="000830F2">
      <w:pPr>
        <w:rPr>
          <w:rFonts w:ascii="Times New Roman" w:hAnsi="Times New Roman" w:cs="Times New Roman"/>
          <w:sz w:val="26"/>
          <w:szCs w:val="26"/>
        </w:rPr>
      </w:pPr>
      <w:r w:rsidRPr="003E619C">
        <w:rPr>
          <w:rFonts w:ascii="Times New Roman" w:hAnsi="Times New Roman" w:cs="Times New Roman"/>
          <w:sz w:val="26"/>
          <w:szCs w:val="26"/>
        </w:rPr>
        <w:t>Рассмотрено и одобрено на заседании МК</w:t>
      </w:r>
      <w:r w:rsidR="0075087B">
        <w:rPr>
          <w:rFonts w:ascii="Times New Roman" w:hAnsi="Times New Roman" w:cs="Times New Roman"/>
          <w:sz w:val="26"/>
          <w:szCs w:val="26"/>
        </w:rPr>
        <w:t xml:space="preserve"> о</w:t>
      </w:r>
      <w:r w:rsidRPr="003E619C">
        <w:rPr>
          <w:rFonts w:ascii="Times New Roman" w:hAnsi="Times New Roman" w:cs="Times New Roman"/>
          <w:sz w:val="26"/>
          <w:szCs w:val="26"/>
        </w:rPr>
        <w:t>бразовательного учреждения</w:t>
      </w:r>
    </w:p>
    <w:p w:rsidR="000830F2" w:rsidRPr="003E619C" w:rsidRDefault="000830F2" w:rsidP="000830F2">
      <w:pPr>
        <w:rPr>
          <w:rFonts w:ascii="Times New Roman" w:hAnsi="Times New Roman" w:cs="Times New Roman"/>
          <w:sz w:val="26"/>
          <w:szCs w:val="26"/>
        </w:rPr>
      </w:pPr>
      <w:r w:rsidRPr="003E619C">
        <w:rPr>
          <w:rFonts w:ascii="Times New Roman" w:hAnsi="Times New Roman" w:cs="Times New Roman"/>
          <w:sz w:val="26"/>
          <w:szCs w:val="26"/>
        </w:rPr>
        <w:t>Протокол №_____от «____</w:t>
      </w:r>
      <w:proofErr w:type="gramStart"/>
      <w:r w:rsidRPr="003E619C">
        <w:rPr>
          <w:rFonts w:ascii="Times New Roman" w:hAnsi="Times New Roman" w:cs="Times New Roman"/>
          <w:sz w:val="26"/>
          <w:szCs w:val="26"/>
        </w:rPr>
        <w:t>_»_</w:t>
      </w:r>
      <w:proofErr w:type="gramEnd"/>
      <w:r w:rsidRPr="003E619C">
        <w:rPr>
          <w:rFonts w:ascii="Times New Roman" w:hAnsi="Times New Roman" w:cs="Times New Roman"/>
          <w:sz w:val="26"/>
          <w:szCs w:val="26"/>
        </w:rPr>
        <w:t>_____________2020г.</w:t>
      </w:r>
    </w:p>
    <w:p w:rsidR="000830F2" w:rsidRPr="003E619C" w:rsidRDefault="000830F2" w:rsidP="000830F2">
      <w:pPr>
        <w:rPr>
          <w:rFonts w:ascii="Times New Roman" w:hAnsi="Times New Roman" w:cs="Times New Roman"/>
          <w:sz w:val="26"/>
          <w:szCs w:val="26"/>
        </w:rPr>
      </w:pPr>
      <w:r w:rsidRPr="003E619C">
        <w:rPr>
          <w:rFonts w:ascii="Times New Roman" w:hAnsi="Times New Roman" w:cs="Times New Roman"/>
          <w:sz w:val="26"/>
          <w:szCs w:val="26"/>
        </w:rPr>
        <w:t>Председатель МК</w:t>
      </w:r>
    </w:p>
    <w:p w:rsidR="000830F2" w:rsidRPr="003E619C" w:rsidRDefault="000830F2" w:rsidP="000830F2">
      <w:pPr>
        <w:rPr>
          <w:rFonts w:ascii="Times New Roman" w:hAnsi="Times New Roman" w:cs="Times New Roman"/>
          <w:sz w:val="26"/>
          <w:szCs w:val="26"/>
        </w:rPr>
      </w:pPr>
      <w:r w:rsidRPr="003E619C">
        <w:rPr>
          <w:rFonts w:ascii="Times New Roman" w:hAnsi="Times New Roman" w:cs="Times New Roman"/>
          <w:sz w:val="26"/>
          <w:szCs w:val="26"/>
        </w:rPr>
        <w:t>__________________________ Коврижных В.П.</w:t>
      </w:r>
    </w:p>
    <w:p w:rsidR="000830F2" w:rsidRPr="003E619C" w:rsidRDefault="000830F2" w:rsidP="000830F2">
      <w:pPr>
        <w:rPr>
          <w:rFonts w:ascii="Times New Roman" w:hAnsi="Times New Roman" w:cs="Times New Roman"/>
          <w:sz w:val="26"/>
          <w:szCs w:val="26"/>
        </w:rPr>
      </w:pPr>
    </w:p>
    <w:p w:rsidR="000830F2" w:rsidRPr="003E619C" w:rsidRDefault="000830F2" w:rsidP="000830F2">
      <w:pPr>
        <w:rPr>
          <w:rFonts w:ascii="Times New Roman" w:hAnsi="Times New Roman" w:cs="Times New Roman"/>
          <w:sz w:val="26"/>
          <w:szCs w:val="26"/>
        </w:rPr>
      </w:pPr>
    </w:p>
    <w:p w:rsidR="000830F2" w:rsidRPr="003E619C" w:rsidRDefault="000830F2" w:rsidP="000830F2">
      <w:pPr>
        <w:rPr>
          <w:rFonts w:ascii="Times New Roman" w:hAnsi="Times New Roman" w:cs="Times New Roman"/>
          <w:sz w:val="26"/>
          <w:szCs w:val="26"/>
        </w:rPr>
      </w:pPr>
    </w:p>
    <w:p w:rsidR="000830F2" w:rsidRPr="003E619C" w:rsidRDefault="000830F2" w:rsidP="000830F2">
      <w:pPr>
        <w:rPr>
          <w:rFonts w:ascii="Times New Roman" w:hAnsi="Times New Roman" w:cs="Times New Roman"/>
          <w:sz w:val="26"/>
          <w:szCs w:val="26"/>
        </w:rPr>
      </w:pPr>
      <w:r w:rsidRPr="003E619C">
        <w:rPr>
          <w:rFonts w:ascii="Times New Roman" w:hAnsi="Times New Roman" w:cs="Times New Roman"/>
          <w:sz w:val="26"/>
          <w:szCs w:val="26"/>
        </w:rPr>
        <w:t xml:space="preserve">Разработчик: Кухаренко. Ю.Ф.- мастер </w:t>
      </w:r>
      <w:r w:rsidR="00B67817">
        <w:rPr>
          <w:rFonts w:ascii="Times New Roman" w:hAnsi="Times New Roman" w:cs="Times New Roman"/>
          <w:sz w:val="26"/>
          <w:szCs w:val="26"/>
        </w:rPr>
        <w:t>производственного обучения</w:t>
      </w:r>
      <w:r w:rsidRPr="003E619C">
        <w:rPr>
          <w:rFonts w:ascii="Times New Roman" w:hAnsi="Times New Roman" w:cs="Times New Roman"/>
          <w:sz w:val="26"/>
          <w:szCs w:val="26"/>
        </w:rPr>
        <w:t xml:space="preserve">  </w:t>
      </w:r>
      <w:r w:rsidR="00B67817">
        <w:rPr>
          <w:rFonts w:ascii="Times New Roman" w:hAnsi="Times New Roman" w:cs="Times New Roman"/>
          <w:sz w:val="26"/>
          <w:szCs w:val="26"/>
        </w:rPr>
        <w:t xml:space="preserve">  ФКП   </w:t>
      </w:r>
      <w:r w:rsidRPr="003E619C">
        <w:rPr>
          <w:rFonts w:ascii="Times New Roman" w:hAnsi="Times New Roman" w:cs="Times New Roman"/>
          <w:sz w:val="26"/>
          <w:szCs w:val="26"/>
        </w:rPr>
        <w:t>образовательного учреждения №297</w:t>
      </w:r>
    </w:p>
    <w:p w:rsidR="000830F2" w:rsidRPr="003E619C" w:rsidRDefault="000830F2" w:rsidP="000830F2">
      <w:pPr>
        <w:rPr>
          <w:rFonts w:ascii="Times New Roman" w:hAnsi="Times New Roman" w:cs="Times New Roman"/>
          <w:sz w:val="26"/>
          <w:szCs w:val="26"/>
        </w:rPr>
      </w:pPr>
    </w:p>
    <w:p w:rsidR="000830F2" w:rsidRPr="003E619C" w:rsidRDefault="000830F2" w:rsidP="000830F2">
      <w:pPr>
        <w:rPr>
          <w:rFonts w:ascii="Times New Roman" w:hAnsi="Times New Roman" w:cs="Times New Roman"/>
          <w:sz w:val="26"/>
          <w:szCs w:val="26"/>
        </w:rPr>
      </w:pPr>
    </w:p>
    <w:p w:rsidR="000830F2" w:rsidRPr="003E619C" w:rsidRDefault="000830F2" w:rsidP="000830F2">
      <w:pPr>
        <w:rPr>
          <w:rFonts w:ascii="Times New Roman" w:hAnsi="Times New Roman" w:cs="Times New Roman"/>
          <w:sz w:val="26"/>
          <w:szCs w:val="26"/>
        </w:rPr>
      </w:pPr>
    </w:p>
    <w:p w:rsidR="000830F2" w:rsidRPr="003E619C" w:rsidRDefault="000830F2" w:rsidP="000830F2">
      <w:pPr>
        <w:rPr>
          <w:rFonts w:ascii="Times New Roman" w:hAnsi="Times New Roman" w:cs="Times New Roman"/>
          <w:sz w:val="26"/>
          <w:szCs w:val="26"/>
        </w:rPr>
      </w:pPr>
      <w:r w:rsidRPr="003E619C">
        <w:rPr>
          <w:rFonts w:ascii="Times New Roman" w:hAnsi="Times New Roman" w:cs="Times New Roman"/>
          <w:sz w:val="26"/>
          <w:szCs w:val="26"/>
        </w:rPr>
        <w:br w:type="page"/>
      </w:r>
    </w:p>
    <w:p w:rsidR="000830F2" w:rsidRPr="0075087B" w:rsidRDefault="000830F2" w:rsidP="000830F2">
      <w:pPr>
        <w:shd w:val="clear" w:color="auto" w:fill="FEFEFE"/>
        <w:ind w:right="-1"/>
        <w:rPr>
          <w:rFonts w:ascii="Times New Roman" w:hAnsi="Times New Roman" w:cs="Times New Roman"/>
          <w:b/>
          <w:bCs/>
          <w:color w:val="222222"/>
          <w:sz w:val="28"/>
          <w:szCs w:val="28"/>
          <w:u w:val="single"/>
        </w:rPr>
      </w:pPr>
      <w:r w:rsidRPr="0075087B">
        <w:rPr>
          <w:rFonts w:ascii="Times New Roman" w:hAnsi="Times New Roman" w:cs="Times New Roman"/>
          <w:b/>
          <w:bCs/>
          <w:color w:val="222222"/>
          <w:sz w:val="28"/>
          <w:szCs w:val="28"/>
          <w:u w:val="single"/>
        </w:rPr>
        <w:t>Раздел 1. «Выполнение слесарных работ и технических измерений»</w:t>
      </w:r>
    </w:p>
    <w:p w:rsidR="000830F2" w:rsidRPr="003E619C" w:rsidRDefault="000830F2" w:rsidP="000830F2">
      <w:pPr>
        <w:shd w:val="clear" w:color="auto" w:fill="FEFEFE"/>
        <w:ind w:right="-1"/>
        <w:rPr>
          <w:rFonts w:ascii="Times New Roman" w:hAnsi="Times New Roman" w:cs="Times New Roman"/>
          <w:b/>
          <w:bCs/>
          <w:color w:val="222222"/>
          <w:sz w:val="26"/>
          <w:szCs w:val="26"/>
        </w:rPr>
      </w:pPr>
      <w:r w:rsidRPr="003E619C">
        <w:rPr>
          <w:rFonts w:ascii="Times New Roman" w:hAnsi="Times New Roman" w:cs="Times New Roman"/>
          <w:b/>
          <w:bCs/>
          <w:color w:val="222222"/>
          <w:sz w:val="26"/>
          <w:szCs w:val="26"/>
        </w:rPr>
        <w:t>Тема 1.1. Технологический процесс слесарной обработки.</w:t>
      </w:r>
    </w:p>
    <w:p w:rsidR="000830F2" w:rsidRPr="003E619C" w:rsidRDefault="000830F2" w:rsidP="000830F2">
      <w:pPr>
        <w:shd w:val="clear" w:color="auto" w:fill="FEFEFE"/>
        <w:ind w:right="-1"/>
        <w:rPr>
          <w:rFonts w:ascii="Times New Roman" w:hAnsi="Times New Roman" w:cs="Times New Roman"/>
          <w:b/>
          <w:bCs/>
          <w:color w:val="222222"/>
          <w:sz w:val="26"/>
          <w:szCs w:val="26"/>
        </w:rPr>
      </w:pPr>
      <w:r w:rsidRPr="003E619C">
        <w:rPr>
          <w:rFonts w:ascii="Times New Roman" w:hAnsi="Times New Roman" w:cs="Times New Roman"/>
          <w:b/>
          <w:bCs/>
          <w:color w:val="222222"/>
          <w:sz w:val="26"/>
          <w:szCs w:val="26"/>
        </w:rPr>
        <w:t>Задание:</w:t>
      </w:r>
    </w:p>
    <w:p w:rsidR="0075087B" w:rsidRDefault="000830F2" w:rsidP="000830F2">
      <w:pPr>
        <w:shd w:val="clear" w:color="auto" w:fill="FEFEFE"/>
        <w:ind w:right="-1"/>
        <w:rPr>
          <w:rFonts w:ascii="Times New Roman" w:hAnsi="Times New Roman" w:cs="Times New Roman"/>
          <w:bCs/>
          <w:color w:val="222222"/>
          <w:sz w:val="26"/>
          <w:szCs w:val="26"/>
        </w:rPr>
      </w:pPr>
      <w:r w:rsidRPr="003E619C">
        <w:rPr>
          <w:rFonts w:ascii="Times New Roman" w:hAnsi="Times New Roman" w:cs="Times New Roman"/>
          <w:bCs/>
          <w:color w:val="222222"/>
          <w:sz w:val="26"/>
          <w:szCs w:val="26"/>
        </w:rPr>
        <w:t xml:space="preserve">Прочитать лекцию. </w:t>
      </w:r>
    </w:p>
    <w:p w:rsidR="0075087B" w:rsidRDefault="000830F2" w:rsidP="000830F2">
      <w:pPr>
        <w:shd w:val="clear" w:color="auto" w:fill="FEFEFE"/>
        <w:ind w:right="-1"/>
        <w:rPr>
          <w:rFonts w:ascii="Times New Roman" w:hAnsi="Times New Roman" w:cs="Times New Roman"/>
          <w:bCs/>
          <w:color w:val="222222"/>
          <w:sz w:val="26"/>
          <w:szCs w:val="26"/>
        </w:rPr>
      </w:pPr>
      <w:r w:rsidRPr="003E619C">
        <w:rPr>
          <w:rFonts w:ascii="Times New Roman" w:hAnsi="Times New Roman" w:cs="Times New Roman"/>
          <w:bCs/>
          <w:color w:val="222222"/>
          <w:sz w:val="26"/>
          <w:szCs w:val="26"/>
        </w:rPr>
        <w:t xml:space="preserve">Выписать основные понятия. </w:t>
      </w:r>
    </w:p>
    <w:p w:rsidR="000830F2" w:rsidRPr="003E619C" w:rsidRDefault="000830F2" w:rsidP="000830F2">
      <w:pPr>
        <w:shd w:val="clear" w:color="auto" w:fill="FEFEFE"/>
        <w:ind w:right="-1"/>
        <w:rPr>
          <w:rFonts w:ascii="Times New Roman" w:hAnsi="Times New Roman" w:cs="Times New Roman"/>
          <w:bCs/>
          <w:color w:val="222222"/>
          <w:sz w:val="26"/>
          <w:szCs w:val="26"/>
        </w:rPr>
      </w:pPr>
      <w:r w:rsidRPr="003E619C">
        <w:rPr>
          <w:rFonts w:ascii="Times New Roman" w:hAnsi="Times New Roman" w:cs="Times New Roman"/>
          <w:bCs/>
          <w:color w:val="222222"/>
          <w:sz w:val="26"/>
          <w:szCs w:val="26"/>
        </w:rPr>
        <w:t>Ответить на вопросы.</w:t>
      </w:r>
    </w:p>
    <w:p w:rsidR="000830F2" w:rsidRPr="003E619C" w:rsidRDefault="000830F2" w:rsidP="000830F2">
      <w:pPr>
        <w:shd w:val="clear" w:color="auto" w:fill="FEFEFE"/>
        <w:ind w:right="-1"/>
        <w:rPr>
          <w:rFonts w:ascii="Times New Roman" w:hAnsi="Times New Roman" w:cs="Times New Roman"/>
          <w:b/>
          <w:bCs/>
          <w:color w:val="222222"/>
          <w:sz w:val="26"/>
          <w:szCs w:val="26"/>
        </w:rPr>
      </w:pPr>
      <w:r w:rsidRPr="003E619C">
        <w:rPr>
          <w:rFonts w:ascii="Times New Roman" w:hAnsi="Times New Roman" w:cs="Times New Roman"/>
          <w:b/>
          <w:bCs/>
          <w:color w:val="222222"/>
          <w:sz w:val="26"/>
          <w:szCs w:val="26"/>
        </w:rPr>
        <w:t>Цель задания:</w:t>
      </w:r>
    </w:p>
    <w:p w:rsidR="000830F2" w:rsidRPr="003E619C" w:rsidRDefault="000830F2" w:rsidP="000830F2">
      <w:pPr>
        <w:shd w:val="clear" w:color="auto" w:fill="FEFEFE"/>
        <w:ind w:right="-1"/>
        <w:rPr>
          <w:rFonts w:ascii="Times New Roman" w:hAnsi="Times New Roman" w:cs="Times New Roman"/>
          <w:bCs/>
          <w:color w:val="222222"/>
          <w:sz w:val="26"/>
          <w:szCs w:val="26"/>
        </w:rPr>
      </w:pPr>
      <w:r w:rsidRPr="003E619C">
        <w:rPr>
          <w:rFonts w:ascii="Times New Roman" w:hAnsi="Times New Roman" w:cs="Times New Roman"/>
          <w:bCs/>
          <w:color w:val="222222"/>
          <w:sz w:val="26"/>
          <w:szCs w:val="26"/>
        </w:rPr>
        <w:t>Ознакомить обучающихся с темой урока. Научить обучающихся работе с литературой.</w:t>
      </w:r>
    </w:p>
    <w:p w:rsidR="000830F2" w:rsidRPr="003E619C" w:rsidRDefault="000830F2" w:rsidP="000830F2">
      <w:pPr>
        <w:shd w:val="clear" w:color="auto" w:fill="FEFEFE"/>
        <w:ind w:right="-1"/>
        <w:rPr>
          <w:rFonts w:ascii="Times New Roman" w:hAnsi="Times New Roman" w:cs="Times New Roman"/>
          <w:b/>
          <w:bCs/>
          <w:color w:val="222222"/>
          <w:sz w:val="26"/>
          <w:szCs w:val="26"/>
        </w:rPr>
      </w:pPr>
      <w:r w:rsidRPr="003E619C">
        <w:rPr>
          <w:rFonts w:ascii="Times New Roman" w:hAnsi="Times New Roman" w:cs="Times New Roman"/>
          <w:b/>
          <w:bCs/>
          <w:color w:val="222222"/>
          <w:sz w:val="26"/>
          <w:szCs w:val="26"/>
        </w:rPr>
        <w:t>Методические указания по выполнению задания:</w:t>
      </w:r>
    </w:p>
    <w:p w:rsidR="0075087B" w:rsidRDefault="000830F2" w:rsidP="000830F2">
      <w:pPr>
        <w:shd w:val="clear" w:color="auto" w:fill="FEFEFE"/>
        <w:spacing w:after="0"/>
        <w:ind w:right="-1"/>
        <w:rPr>
          <w:rFonts w:ascii="Times New Roman" w:hAnsi="Times New Roman" w:cs="Times New Roman"/>
          <w:bCs/>
          <w:color w:val="222222"/>
          <w:sz w:val="26"/>
          <w:szCs w:val="26"/>
        </w:rPr>
      </w:pPr>
      <w:r w:rsidRPr="003E619C">
        <w:rPr>
          <w:rFonts w:ascii="Times New Roman" w:hAnsi="Times New Roman" w:cs="Times New Roman"/>
          <w:bCs/>
          <w:color w:val="222222"/>
          <w:sz w:val="26"/>
          <w:szCs w:val="26"/>
        </w:rPr>
        <w:t>Ознаком</w:t>
      </w:r>
      <w:r w:rsidR="0075087B">
        <w:rPr>
          <w:rFonts w:ascii="Times New Roman" w:hAnsi="Times New Roman" w:cs="Times New Roman"/>
          <w:bCs/>
          <w:color w:val="222222"/>
          <w:sz w:val="26"/>
          <w:szCs w:val="26"/>
        </w:rPr>
        <w:t>и</w:t>
      </w:r>
      <w:r w:rsidRPr="003E619C">
        <w:rPr>
          <w:rFonts w:ascii="Times New Roman" w:hAnsi="Times New Roman" w:cs="Times New Roman"/>
          <w:bCs/>
          <w:color w:val="222222"/>
          <w:sz w:val="26"/>
          <w:szCs w:val="26"/>
        </w:rPr>
        <w:t xml:space="preserve">ть с учебным материалом. </w:t>
      </w:r>
    </w:p>
    <w:p w:rsidR="000830F2" w:rsidRPr="003E619C" w:rsidRDefault="000830F2" w:rsidP="000830F2">
      <w:pPr>
        <w:shd w:val="clear" w:color="auto" w:fill="FEFEFE"/>
        <w:spacing w:after="0"/>
        <w:ind w:right="-1"/>
        <w:rPr>
          <w:rFonts w:ascii="Times New Roman" w:hAnsi="Times New Roman" w:cs="Times New Roman"/>
          <w:bCs/>
          <w:color w:val="222222"/>
          <w:sz w:val="26"/>
          <w:szCs w:val="26"/>
        </w:rPr>
      </w:pPr>
      <w:r w:rsidRPr="003E619C">
        <w:rPr>
          <w:rFonts w:ascii="Times New Roman" w:hAnsi="Times New Roman" w:cs="Times New Roman"/>
          <w:bCs/>
          <w:color w:val="222222"/>
          <w:sz w:val="26"/>
          <w:szCs w:val="26"/>
        </w:rPr>
        <w:t xml:space="preserve">Изучить технологический процесс. </w:t>
      </w:r>
    </w:p>
    <w:p w:rsidR="000830F2" w:rsidRPr="003E619C" w:rsidRDefault="000830F2" w:rsidP="000830F2">
      <w:pPr>
        <w:shd w:val="clear" w:color="auto" w:fill="FEFEFE"/>
        <w:ind w:right="-1"/>
        <w:rPr>
          <w:rFonts w:ascii="Times New Roman" w:hAnsi="Times New Roman" w:cs="Times New Roman"/>
          <w:bCs/>
          <w:color w:val="222222"/>
          <w:sz w:val="26"/>
          <w:szCs w:val="26"/>
        </w:rPr>
      </w:pPr>
      <w:r w:rsidRPr="003E619C">
        <w:rPr>
          <w:rFonts w:ascii="Times New Roman" w:hAnsi="Times New Roman" w:cs="Times New Roman"/>
          <w:b/>
          <w:bCs/>
          <w:color w:val="222222"/>
          <w:sz w:val="26"/>
          <w:szCs w:val="26"/>
        </w:rPr>
        <w:t xml:space="preserve">Критерии оценки выполнения задания:  </w:t>
      </w:r>
    </w:p>
    <w:p w:rsidR="0075087B" w:rsidRDefault="000830F2" w:rsidP="000830F2">
      <w:pPr>
        <w:shd w:val="clear" w:color="auto" w:fill="FEFEFE"/>
        <w:ind w:right="-1"/>
        <w:rPr>
          <w:rFonts w:ascii="Times New Roman" w:hAnsi="Times New Roman" w:cs="Times New Roman"/>
          <w:bCs/>
          <w:color w:val="222222"/>
          <w:sz w:val="26"/>
          <w:szCs w:val="26"/>
        </w:rPr>
      </w:pPr>
      <w:r w:rsidRPr="003E619C">
        <w:rPr>
          <w:rFonts w:ascii="Times New Roman" w:hAnsi="Times New Roman" w:cs="Times New Roman"/>
          <w:bCs/>
          <w:color w:val="222222"/>
          <w:sz w:val="26"/>
          <w:szCs w:val="26"/>
        </w:rPr>
        <w:t xml:space="preserve">Масштаб и глубина изучения материала. </w:t>
      </w:r>
    </w:p>
    <w:p w:rsidR="000830F2" w:rsidRPr="003E619C" w:rsidRDefault="000830F2" w:rsidP="000830F2">
      <w:pPr>
        <w:shd w:val="clear" w:color="auto" w:fill="FEFEFE"/>
        <w:ind w:right="-1"/>
        <w:rPr>
          <w:rFonts w:ascii="Times New Roman" w:hAnsi="Times New Roman" w:cs="Times New Roman"/>
          <w:bCs/>
          <w:color w:val="222222"/>
          <w:sz w:val="26"/>
          <w:szCs w:val="26"/>
        </w:rPr>
      </w:pPr>
      <w:r w:rsidRPr="003E619C">
        <w:rPr>
          <w:rFonts w:ascii="Times New Roman" w:hAnsi="Times New Roman" w:cs="Times New Roman"/>
          <w:bCs/>
          <w:color w:val="222222"/>
          <w:sz w:val="26"/>
          <w:szCs w:val="26"/>
        </w:rPr>
        <w:t xml:space="preserve">Правильные ответы на поставленные вопросы. </w:t>
      </w:r>
    </w:p>
    <w:p w:rsidR="000830F2" w:rsidRPr="003E619C" w:rsidRDefault="000830F2" w:rsidP="000830F2">
      <w:pPr>
        <w:shd w:val="clear" w:color="auto" w:fill="FEFEFE"/>
        <w:ind w:right="-1"/>
        <w:rPr>
          <w:rFonts w:ascii="Times New Roman" w:hAnsi="Times New Roman" w:cs="Times New Roman"/>
          <w:b/>
          <w:bCs/>
          <w:color w:val="222222"/>
          <w:sz w:val="26"/>
          <w:szCs w:val="26"/>
        </w:rPr>
      </w:pPr>
      <w:r w:rsidRPr="003E619C">
        <w:rPr>
          <w:rFonts w:ascii="Times New Roman" w:hAnsi="Times New Roman" w:cs="Times New Roman"/>
          <w:b/>
          <w:bCs/>
          <w:color w:val="222222"/>
          <w:sz w:val="26"/>
          <w:szCs w:val="26"/>
        </w:rPr>
        <w:t>Литература:</w:t>
      </w:r>
    </w:p>
    <w:p w:rsidR="000830F2" w:rsidRPr="003E619C" w:rsidRDefault="000830F2" w:rsidP="000830F2">
      <w:pPr>
        <w:shd w:val="clear" w:color="auto" w:fill="FEFEFE"/>
        <w:spacing w:line="240" w:lineRule="atLeast"/>
        <w:contextualSpacing/>
        <w:rPr>
          <w:rFonts w:ascii="Times New Roman" w:hAnsi="Times New Roman" w:cs="Times New Roman"/>
          <w:bCs/>
          <w:color w:val="222222"/>
          <w:sz w:val="26"/>
          <w:szCs w:val="26"/>
        </w:rPr>
      </w:pPr>
      <w:r w:rsidRPr="003E619C">
        <w:rPr>
          <w:rFonts w:ascii="Times New Roman" w:hAnsi="Times New Roman" w:cs="Times New Roman"/>
          <w:bCs/>
          <w:color w:val="222222"/>
          <w:sz w:val="26"/>
          <w:szCs w:val="26"/>
        </w:rPr>
        <w:t xml:space="preserve">Конспект лекций. </w:t>
      </w:r>
    </w:p>
    <w:p w:rsidR="0075087B" w:rsidRDefault="000830F2" w:rsidP="000830F2">
      <w:pPr>
        <w:shd w:val="clear" w:color="auto" w:fill="FEFEFE"/>
        <w:spacing w:line="240" w:lineRule="atLeast"/>
        <w:contextualSpacing/>
        <w:rPr>
          <w:rFonts w:ascii="Times New Roman" w:hAnsi="Times New Roman" w:cs="Times New Roman"/>
          <w:bCs/>
          <w:color w:val="222222"/>
          <w:sz w:val="26"/>
          <w:szCs w:val="26"/>
        </w:rPr>
      </w:pPr>
      <w:proofErr w:type="gramStart"/>
      <w:r w:rsidRPr="003E619C">
        <w:rPr>
          <w:rFonts w:ascii="Times New Roman" w:hAnsi="Times New Roman" w:cs="Times New Roman"/>
          <w:bCs/>
          <w:color w:val="222222"/>
          <w:sz w:val="26"/>
          <w:szCs w:val="26"/>
        </w:rPr>
        <w:t xml:space="preserve">Учебник  </w:t>
      </w:r>
      <w:proofErr w:type="spellStart"/>
      <w:r w:rsidRPr="003E619C">
        <w:rPr>
          <w:rFonts w:ascii="Times New Roman" w:hAnsi="Times New Roman" w:cs="Times New Roman"/>
          <w:bCs/>
          <w:color w:val="222222"/>
          <w:sz w:val="26"/>
          <w:szCs w:val="26"/>
        </w:rPr>
        <w:t>Н.П.Малевский</w:t>
      </w:r>
      <w:proofErr w:type="spellEnd"/>
      <w:proofErr w:type="gramEnd"/>
      <w:r w:rsidRPr="003E619C">
        <w:rPr>
          <w:rFonts w:ascii="Times New Roman" w:hAnsi="Times New Roman" w:cs="Times New Roman"/>
          <w:bCs/>
          <w:color w:val="222222"/>
          <w:sz w:val="26"/>
          <w:szCs w:val="26"/>
        </w:rPr>
        <w:t xml:space="preserve"> </w:t>
      </w:r>
      <w:proofErr w:type="spellStart"/>
      <w:r w:rsidRPr="003E619C">
        <w:rPr>
          <w:rFonts w:ascii="Times New Roman" w:hAnsi="Times New Roman" w:cs="Times New Roman"/>
          <w:bCs/>
          <w:color w:val="222222"/>
          <w:sz w:val="26"/>
          <w:szCs w:val="26"/>
        </w:rPr>
        <w:t>Р.К.Мещеряков</w:t>
      </w:r>
      <w:proofErr w:type="spellEnd"/>
      <w:r w:rsidRPr="003E619C">
        <w:rPr>
          <w:rFonts w:ascii="Times New Roman" w:hAnsi="Times New Roman" w:cs="Times New Roman"/>
          <w:bCs/>
          <w:color w:val="222222"/>
          <w:sz w:val="26"/>
          <w:szCs w:val="26"/>
        </w:rPr>
        <w:t xml:space="preserve">. «Слесарь-инструментальщик» </w:t>
      </w:r>
    </w:p>
    <w:p w:rsidR="000830F2" w:rsidRPr="003E619C" w:rsidRDefault="000830F2" w:rsidP="000830F2">
      <w:pPr>
        <w:shd w:val="clear" w:color="auto" w:fill="FEFEFE"/>
        <w:spacing w:line="240" w:lineRule="atLeast"/>
        <w:contextualSpacing/>
        <w:rPr>
          <w:rFonts w:ascii="Times New Roman" w:hAnsi="Times New Roman" w:cs="Times New Roman"/>
          <w:bCs/>
          <w:color w:val="222222"/>
          <w:sz w:val="26"/>
          <w:szCs w:val="26"/>
        </w:rPr>
      </w:pPr>
      <w:r w:rsidRPr="003E619C">
        <w:rPr>
          <w:rFonts w:ascii="Times New Roman" w:hAnsi="Times New Roman" w:cs="Times New Roman"/>
          <w:bCs/>
          <w:color w:val="222222"/>
          <w:sz w:val="26"/>
          <w:szCs w:val="26"/>
        </w:rPr>
        <w:t>стр.8-30, 102-113.</w:t>
      </w:r>
    </w:p>
    <w:p w:rsidR="000830F2" w:rsidRPr="003E619C" w:rsidRDefault="000830F2" w:rsidP="000830F2">
      <w:pPr>
        <w:shd w:val="clear" w:color="auto" w:fill="FEFEFE"/>
        <w:ind w:right="-1"/>
        <w:rPr>
          <w:rFonts w:ascii="Times New Roman" w:hAnsi="Times New Roman" w:cs="Times New Roman"/>
          <w:bCs/>
          <w:color w:val="222222"/>
          <w:sz w:val="26"/>
          <w:szCs w:val="26"/>
        </w:rPr>
      </w:pPr>
    </w:p>
    <w:p w:rsidR="000830F2" w:rsidRPr="003E619C" w:rsidRDefault="000830F2" w:rsidP="000830F2">
      <w:pPr>
        <w:shd w:val="clear" w:color="auto" w:fill="FEFEFE"/>
        <w:ind w:right="-1"/>
        <w:rPr>
          <w:rFonts w:ascii="Times New Roman" w:hAnsi="Times New Roman" w:cs="Times New Roman"/>
          <w:bCs/>
          <w:color w:val="222222"/>
          <w:sz w:val="26"/>
          <w:szCs w:val="26"/>
        </w:rPr>
      </w:pPr>
    </w:p>
    <w:p w:rsidR="000830F2" w:rsidRPr="003E619C" w:rsidRDefault="000830F2" w:rsidP="000830F2">
      <w:pPr>
        <w:shd w:val="clear" w:color="auto" w:fill="FEFEFE"/>
        <w:ind w:right="-1"/>
        <w:rPr>
          <w:rFonts w:ascii="Times New Roman" w:hAnsi="Times New Roman" w:cs="Times New Roman"/>
          <w:bCs/>
          <w:color w:val="222222"/>
          <w:sz w:val="26"/>
          <w:szCs w:val="26"/>
        </w:rPr>
      </w:pPr>
    </w:p>
    <w:p w:rsidR="000830F2" w:rsidRPr="003E619C" w:rsidRDefault="000830F2" w:rsidP="000830F2">
      <w:pPr>
        <w:shd w:val="clear" w:color="auto" w:fill="FEFEFE"/>
        <w:ind w:right="-1"/>
        <w:rPr>
          <w:rFonts w:ascii="Times New Roman" w:hAnsi="Times New Roman" w:cs="Times New Roman"/>
          <w:bCs/>
          <w:color w:val="222222"/>
          <w:sz w:val="26"/>
          <w:szCs w:val="26"/>
        </w:rPr>
      </w:pPr>
    </w:p>
    <w:p w:rsidR="000830F2" w:rsidRPr="003E619C" w:rsidRDefault="000830F2" w:rsidP="000830F2">
      <w:pPr>
        <w:shd w:val="clear" w:color="auto" w:fill="FEFEFE"/>
        <w:ind w:right="-1"/>
        <w:rPr>
          <w:rFonts w:ascii="Times New Roman" w:hAnsi="Times New Roman" w:cs="Times New Roman"/>
          <w:bCs/>
          <w:color w:val="222222"/>
          <w:sz w:val="26"/>
          <w:szCs w:val="26"/>
        </w:rPr>
      </w:pPr>
    </w:p>
    <w:p w:rsidR="000830F2" w:rsidRPr="003E619C" w:rsidRDefault="000830F2" w:rsidP="000830F2">
      <w:pPr>
        <w:shd w:val="clear" w:color="auto" w:fill="FEFEFE"/>
        <w:ind w:right="-1"/>
        <w:rPr>
          <w:rFonts w:ascii="Times New Roman" w:hAnsi="Times New Roman" w:cs="Times New Roman"/>
          <w:bCs/>
          <w:color w:val="222222"/>
          <w:sz w:val="26"/>
          <w:szCs w:val="26"/>
        </w:rPr>
      </w:pPr>
    </w:p>
    <w:p w:rsidR="000A6515" w:rsidRDefault="000830F2" w:rsidP="000A6515">
      <w:pPr>
        <w:pStyle w:val="a3"/>
        <w:shd w:val="clear" w:color="auto" w:fill="FFFFFF"/>
        <w:spacing w:before="0" w:beforeAutospacing="0" w:after="0" w:afterAutospacing="0" w:line="392" w:lineRule="atLeast"/>
        <w:jc w:val="center"/>
        <w:rPr>
          <w:b/>
          <w:bCs/>
          <w:sz w:val="26"/>
          <w:szCs w:val="26"/>
        </w:rPr>
      </w:pPr>
      <w:r w:rsidRPr="003E619C">
        <w:rPr>
          <w:b/>
          <w:bCs/>
          <w:sz w:val="26"/>
          <w:szCs w:val="26"/>
        </w:rPr>
        <w:t>Лекция по теме №1.</w:t>
      </w:r>
    </w:p>
    <w:p w:rsidR="000830F2" w:rsidRDefault="000830F2" w:rsidP="000A6515">
      <w:pPr>
        <w:pStyle w:val="a3"/>
        <w:shd w:val="clear" w:color="auto" w:fill="FFFFFF"/>
        <w:spacing w:before="0" w:beforeAutospacing="0" w:after="0" w:afterAutospacing="0" w:line="392" w:lineRule="atLeast"/>
        <w:jc w:val="center"/>
        <w:rPr>
          <w:b/>
          <w:bCs/>
          <w:sz w:val="28"/>
          <w:szCs w:val="28"/>
        </w:rPr>
      </w:pPr>
      <w:r w:rsidRPr="0075087B">
        <w:rPr>
          <w:b/>
          <w:bCs/>
          <w:sz w:val="28"/>
          <w:szCs w:val="28"/>
        </w:rPr>
        <w:t>Технологический процесс слесарной обработки</w:t>
      </w:r>
    </w:p>
    <w:p w:rsidR="00111624" w:rsidRPr="0075087B" w:rsidRDefault="00111624" w:rsidP="000A6515">
      <w:pPr>
        <w:pStyle w:val="a3"/>
        <w:shd w:val="clear" w:color="auto" w:fill="FFFFFF"/>
        <w:spacing w:before="0" w:beforeAutospacing="0" w:after="0" w:afterAutospacing="0" w:line="392" w:lineRule="atLeast"/>
        <w:jc w:val="center"/>
        <w:rPr>
          <w:b/>
          <w:bCs/>
          <w:sz w:val="28"/>
          <w:szCs w:val="28"/>
        </w:rPr>
      </w:pPr>
    </w:p>
    <w:p w:rsidR="000830F2" w:rsidRPr="003E619C" w:rsidRDefault="0075087B" w:rsidP="0075087B">
      <w:pPr>
        <w:pStyle w:val="a3"/>
        <w:shd w:val="clear" w:color="auto" w:fill="FFFFFF"/>
        <w:spacing w:before="0" w:beforeAutospacing="0" w:after="0" w:afterAutospacing="0" w:line="276" w:lineRule="auto"/>
        <w:ind w:left="0" w:firstLine="0"/>
        <w:rPr>
          <w:b/>
          <w:bCs/>
          <w:sz w:val="26"/>
          <w:szCs w:val="26"/>
        </w:rPr>
      </w:pPr>
      <w:r>
        <w:rPr>
          <w:i/>
          <w:iCs/>
          <w:sz w:val="26"/>
          <w:szCs w:val="26"/>
        </w:rPr>
        <w:t xml:space="preserve">     </w:t>
      </w:r>
      <w:r w:rsidR="000830F2" w:rsidRPr="003E619C">
        <w:rPr>
          <w:i/>
          <w:iCs/>
          <w:sz w:val="26"/>
          <w:szCs w:val="26"/>
        </w:rPr>
        <w:t xml:space="preserve">Технологический процесс – </w:t>
      </w:r>
      <w:r w:rsidR="000830F2" w:rsidRPr="003E619C">
        <w:rPr>
          <w:sz w:val="26"/>
          <w:szCs w:val="26"/>
        </w:rPr>
        <w:t xml:space="preserve">это часть производственного процесса, непосредственно связанная с изменением формы, размеров или </w:t>
      </w:r>
      <w:proofErr w:type="gramStart"/>
      <w:r w:rsidR="000830F2" w:rsidRPr="003E619C">
        <w:rPr>
          <w:sz w:val="26"/>
          <w:szCs w:val="26"/>
        </w:rPr>
        <w:t>физических свойств материалов</w:t>
      </w:r>
      <w:proofErr w:type="gramEnd"/>
      <w:r w:rsidR="000830F2" w:rsidRPr="003E619C">
        <w:rPr>
          <w:sz w:val="26"/>
          <w:szCs w:val="26"/>
        </w:rPr>
        <w:t xml:space="preserve"> или полуфабрикатов до получения изделия требуемой конфигурации и качества. Технологический процесс определяется также как часть производственного процесса, содержащая действия по изменению и последующему определению состояния предмета производства</w:t>
      </w:r>
      <w:r>
        <w:rPr>
          <w:sz w:val="26"/>
          <w:szCs w:val="26"/>
        </w:rPr>
        <w:t>.</w:t>
      </w:r>
    </w:p>
    <w:p w:rsidR="000830F2" w:rsidRDefault="000830F2" w:rsidP="0075087B">
      <w:pPr>
        <w:jc w:val="both"/>
        <w:rPr>
          <w:rFonts w:ascii="Times New Roman" w:hAnsi="Times New Roman" w:cs="Times New Roman"/>
          <w:sz w:val="26"/>
          <w:szCs w:val="26"/>
        </w:rPr>
      </w:pPr>
      <w:r w:rsidRPr="003E619C">
        <w:rPr>
          <w:rFonts w:ascii="Times New Roman" w:hAnsi="Times New Roman" w:cs="Times New Roman"/>
          <w:sz w:val="26"/>
          <w:szCs w:val="26"/>
        </w:rPr>
        <w:t xml:space="preserve">   </w:t>
      </w:r>
      <w:proofErr w:type="gramStart"/>
      <w:r w:rsidRPr="003E619C">
        <w:rPr>
          <w:rFonts w:ascii="Times New Roman" w:hAnsi="Times New Roman" w:cs="Times New Roman"/>
          <w:sz w:val="26"/>
          <w:szCs w:val="26"/>
        </w:rPr>
        <w:t xml:space="preserve">Профессия  </w:t>
      </w:r>
      <w:r w:rsidRPr="003E619C">
        <w:rPr>
          <w:rFonts w:ascii="Times New Roman" w:hAnsi="Times New Roman" w:cs="Times New Roman"/>
          <w:i/>
          <w:sz w:val="26"/>
          <w:szCs w:val="26"/>
        </w:rPr>
        <w:t>СЛЕСАРЬ</w:t>
      </w:r>
      <w:proofErr w:type="gramEnd"/>
      <w:r w:rsidRPr="003E619C">
        <w:rPr>
          <w:rFonts w:ascii="Times New Roman" w:hAnsi="Times New Roman" w:cs="Times New Roman"/>
          <w:i/>
          <w:sz w:val="26"/>
          <w:szCs w:val="26"/>
        </w:rPr>
        <w:t xml:space="preserve"> </w:t>
      </w:r>
      <w:r w:rsidRPr="003E619C">
        <w:rPr>
          <w:rFonts w:ascii="Times New Roman" w:hAnsi="Times New Roman" w:cs="Times New Roman"/>
          <w:sz w:val="26"/>
          <w:szCs w:val="26"/>
        </w:rPr>
        <w:t>на современном машиностроительном предприятии – одна из наиболее распространенных.</w:t>
      </w:r>
    </w:p>
    <w:p w:rsidR="000830F2" w:rsidRPr="003E619C" w:rsidRDefault="000830F2" w:rsidP="0075087B">
      <w:pPr>
        <w:jc w:val="both"/>
        <w:rPr>
          <w:rFonts w:ascii="Times New Roman" w:hAnsi="Times New Roman" w:cs="Times New Roman"/>
          <w:sz w:val="26"/>
          <w:szCs w:val="26"/>
        </w:rPr>
      </w:pPr>
      <w:r w:rsidRPr="003E619C">
        <w:rPr>
          <w:rFonts w:ascii="Times New Roman" w:hAnsi="Times New Roman" w:cs="Times New Roman"/>
          <w:i/>
          <w:iCs/>
          <w:sz w:val="26"/>
          <w:szCs w:val="26"/>
        </w:rPr>
        <w:t xml:space="preserve">   </w:t>
      </w:r>
      <w:r w:rsidRPr="00111624">
        <w:rPr>
          <w:rFonts w:ascii="Times New Roman" w:hAnsi="Times New Roman" w:cs="Times New Roman"/>
          <w:i/>
          <w:iCs/>
          <w:sz w:val="28"/>
          <w:szCs w:val="28"/>
        </w:rPr>
        <w:t>Требования безопасности на рабочем месте</w:t>
      </w:r>
      <w:r w:rsidRPr="003E619C">
        <w:rPr>
          <w:rFonts w:ascii="Times New Roman" w:hAnsi="Times New Roman" w:cs="Times New Roman"/>
          <w:i/>
          <w:iCs/>
          <w:sz w:val="26"/>
          <w:szCs w:val="26"/>
        </w:rPr>
        <w:t xml:space="preserve"> </w:t>
      </w:r>
      <w:r w:rsidRPr="003E619C">
        <w:rPr>
          <w:rFonts w:ascii="Times New Roman" w:hAnsi="Times New Roman" w:cs="Times New Roman"/>
          <w:sz w:val="26"/>
          <w:szCs w:val="26"/>
        </w:rPr>
        <w:t xml:space="preserve">связаны с подготовкой к </w:t>
      </w:r>
      <w:proofErr w:type="gramStart"/>
      <w:r w:rsidRPr="003E619C">
        <w:rPr>
          <w:rFonts w:ascii="Times New Roman" w:hAnsi="Times New Roman" w:cs="Times New Roman"/>
          <w:sz w:val="26"/>
          <w:szCs w:val="26"/>
        </w:rPr>
        <w:t xml:space="preserve">работе, </w:t>
      </w:r>
      <w:r w:rsidR="0075087B">
        <w:rPr>
          <w:rFonts w:ascii="Times New Roman" w:hAnsi="Times New Roman" w:cs="Times New Roman"/>
          <w:sz w:val="26"/>
          <w:szCs w:val="26"/>
        </w:rPr>
        <w:t xml:space="preserve">  </w:t>
      </w:r>
      <w:proofErr w:type="gramEnd"/>
      <w:r w:rsidR="0075087B">
        <w:rPr>
          <w:rFonts w:ascii="Times New Roman" w:hAnsi="Times New Roman" w:cs="Times New Roman"/>
          <w:sz w:val="26"/>
          <w:szCs w:val="26"/>
        </w:rPr>
        <w:t xml:space="preserve">           </w:t>
      </w:r>
      <w:r w:rsidRPr="003E619C">
        <w:rPr>
          <w:rFonts w:ascii="Times New Roman" w:hAnsi="Times New Roman" w:cs="Times New Roman"/>
          <w:sz w:val="26"/>
          <w:szCs w:val="26"/>
        </w:rPr>
        <w:t>ее выполнением и окончанием.</w:t>
      </w:r>
    </w:p>
    <w:p w:rsidR="000830F2" w:rsidRPr="003E619C" w:rsidRDefault="000830F2" w:rsidP="0075087B">
      <w:pPr>
        <w:outlineLvl w:val="0"/>
        <w:rPr>
          <w:rFonts w:ascii="Times New Roman" w:hAnsi="Times New Roman" w:cs="Times New Roman"/>
          <w:i/>
          <w:iCs/>
          <w:sz w:val="26"/>
          <w:szCs w:val="26"/>
          <w:u w:val="single"/>
        </w:rPr>
      </w:pPr>
      <w:r w:rsidRPr="003E619C">
        <w:rPr>
          <w:rFonts w:ascii="Times New Roman" w:hAnsi="Times New Roman" w:cs="Times New Roman"/>
          <w:i/>
          <w:iCs/>
          <w:sz w:val="26"/>
          <w:szCs w:val="26"/>
          <w:u w:val="single"/>
        </w:rPr>
        <w:t xml:space="preserve">   Перед началом</w:t>
      </w:r>
      <w:r w:rsidR="0075087B">
        <w:rPr>
          <w:rFonts w:ascii="Times New Roman" w:hAnsi="Times New Roman" w:cs="Times New Roman"/>
          <w:i/>
          <w:iCs/>
          <w:sz w:val="26"/>
          <w:szCs w:val="26"/>
          <w:u w:val="single"/>
        </w:rPr>
        <w:t xml:space="preserve"> работы</w:t>
      </w:r>
      <w:r w:rsidRPr="003E619C">
        <w:rPr>
          <w:rFonts w:ascii="Times New Roman" w:hAnsi="Times New Roman" w:cs="Times New Roman"/>
          <w:i/>
          <w:iCs/>
          <w:sz w:val="26"/>
          <w:szCs w:val="26"/>
          <w:u w:val="single"/>
        </w:rPr>
        <w:t xml:space="preserve"> </w:t>
      </w:r>
      <w:proofErr w:type="gramStart"/>
      <w:r w:rsidRPr="003E619C">
        <w:rPr>
          <w:rFonts w:ascii="Times New Roman" w:hAnsi="Times New Roman" w:cs="Times New Roman"/>
          <w:i/>
          <w:iCs/>
          <w:sz w:val="26"/>
          <w:szCs w:val="26"/>
          <w:u w:val="single"/>
        </w:rPr>
        <w:t>следует :</w:t>
      </w:r>
      <w:proofErr w:type="gramEnd"/>
    </w:p>
    <w:p w:rsidR="0075087B" w:rsidRPr="00111624" w:rsidRDefault="00111624" w:rsidP="00111624">
      <w:pPr>
        <w:spacing w:after="0"/>
        <w:jc w:val="both"/>
        <w:rPr>
          <w:rFonts w:ascii="Times New Roman" w:hAnsi="Times New Roman" w:cs="Times New Roman"/>
          <w:sz w:val="10"/>
          <w:szCs w:val="10"/>
        </w:rPr>
      </w:pPr>
      <w:r>
        <w:rPr>
          <w:rFonts w:ascii="Times New Roman" w:hAnsi="Times New Roman" w:cs="Times New Roman"/>
          <w:sz w:val="26"/>
          <w:szCs w:val="26"/>
        </w:rPr>
        <w:t xml:space="preserve">1. </w:t>
      </w:r>
      <w:r w:rsidR="000830F2" w:rsidRPr="00111624">
        <w:rPr>
          <w:rFonts w:ascii="Times New Roman" w:hAnsi="Times New Roman" w:cs="Times New Roman"/>
          <w:sz w:val="26"/>
          <w:szCs w:val="26"/>
        </w:rPr>
        <w:t xml:space="preserve">Надев рабочую одежду, проверить, нет ли на ней свисающих </w:t>
      </w:r>
      <w:proofErr w:type="gramStart"/>
      <w:r w:rsidR="000830F2" w:rsidRPr="00111624">
        <w:rPr>
          <w:rFonts w:ascii="Times New Roman" w:hAnsi="Times New Roman" w:cs="Times New Roman"/>
          <w:sz w:val="26"/>
          <w:szCs w:val="26"/>
        </w:rPr>
        <w:t>концов,</w:t>
      </w:r>
      <w:r w:rsidR="0075087B" w:rsidRPr="00111624">
        <w:rPr>
          <w:rFonts w:ascii="Times New Roman" w:hAnsi="Times New Roman" w:cs="Times New Roman"/>
          <w:sz w:val="26"/>
          <w:szCs w:val="26"/>
        </w:rPr>
        <w:t xml:space="preserve"> </w:t>
      </w:r>
      <w:r w:rsidR="000830F2" w:rsidRPr="00111624">
        <w:rPr>
          <w:rFonts w:ascii="Times New Roman" w:hAnsi="Times New Roman" w:cs="Times New Roman"/>
          <w:sz w:val="26"/>
          <w:szCs w:val="26"/>
        </w:rPr>
        <w:t xml:space="preserve"> застегнуть</w:t>
      </w:r>
      <w:proofErr w:type="gramEnd"/>
      <w:r w:rsidR="000830F2" w:rsidRPr="00111624">
        <w:rPr>
          <w:rFonts w:ascii="Times New Roman" w:hAnsi="Times New Roman" w:cs="Times New Roman"/>
          <w:sz w:val="26"/>
          <w:szCs w:val="26"/>
        </w:rPr>
        <w:t xml:space="preserve"> рукава либо засучить их выше локтя;</w:t>
      </w:r>
    </w:p>
    <w:p w:rsidR="0075087B" w:rsidRPr="00111624" w:rsidRDefault="00111624" w:rsidP="00111624">
      <w:pPr>
        <w:spacing w:after="0"/>
        <w:jc w:val="both"/>
        <w:rPr>
          <w:rFonts w:ascii="Times New Roman" w:hAnsi="Times New Roman" w:cs="Times New Roman"/>
          <w:sz w:val="10"/>
          <w:szCs w:val="10"/>
        </w:rPr>
      </w:pPr>
      <w:r>
        <w:rPr>
          <w:rFonts w:ascii="Times New Roman" w:hAnsi="Times New Roman" w:cs="Times New Roman"/>
          <w:sz w:val="26"/>
          <w:szCs w:val="26"/>
        </w:rPr>
        <w:t xml:space="preserve">2. </w:t>
      </w:r>
      <w:r w:rsidR="000830F2" w:rsidRPr="00111624">
        <w:rPr>
          <w:rFonts w:ascii="Times New Roman" w:hAnsi="Times New Roman" w:cs="Times New Roman"/>
          <w:sz w:val="26"/>
          <w:szCs w:val="26"/>
        </w:rPr>
        <w:t>Удалить с рабочего места посторонние предметы, при необходимости включить местное освещение, разложить рабочий и измерительный инструмент, приспособления и материалы так, чтобы было удобно им пользоваться;</w:t>
      </w:r>
    </w:p>
    <w:p w:rsidR="0075087B" w:rsidRPr="00111624" w:rsidRDefault="00111624" w:rsidP="00111624">
      <w:pPr>
        <w:spacing w:after="0"/>
        <w:jc w:val="both"/>
        <w:rPr>
          <w:rFonts w:ascii="Times New Roman" w:hAnsi="Times New Roman" w:cs="Times New Roman"/>
          <w:sz w:val="10"/>
          <w:szCs w:val="10"/>
        </w:rPr>
      </w:pPr>
      <w:r>
        <w:rPr>
          <w:rFonts w:ascii="Times New Roman" w:hAnsi="Times New Roman" w:cs="Times New Roman"/>
          <w:sz w:val="26"/>
          <w:szCs w:val="26"/>
        </w:rPr>
        <w:t>3.</w:t>
      </w:r>
      <w:r w:rsidR="000830F2" w:rsidRPr="00111624">
        <w:rPr>
          <w:rFonts w:ascii="Times New Roman" w:hAnsi="Times New Roman" w:cs="Times New Roman"/>
          <w:sz w:val="26"/>
          <w:szCs w:val="26"/>
        </w:rPr>
        <w:t>Убедиться в исправности рабочего инструмента и приспособлений;</w:t>
      </w:r>
    </w:p>
    <w:p w:rsidR="000830F2" w:rsidRDefault="00111624" w:rsidP="00111624">
      <w:pPr>
        <w:spacing w:after="0"/>
        <w:jc w:val="both"/>
        <w:rPr>
          <w:rFonts w:ascii="Times New Roman" w:hAnsi="Times New Roman" w:cs="Times New Roman"/>
          <w:sz w:val="26"/>
          <w:szCs w:val="26"/>
        </w:rPr>
      </w:pPr>
      <w:r>
        <w:rPr>
          <w:rFonts w:ascii="Times New Roman" w:hAnsi="Times New Roman" w:cs="Times New Roman"/>
          <w:sz w:val="26"/>
          <w:szCs w:val="26"/>
        </w:rPr>
        <w:t>4.</w:t>
      </w:r>
      <w:r w:rsidR="000830F2" w:rsidRPr="003E619C">
        <w:rPr>
          <w:rFonts w:ascii="Times New Roman" w:hAnsi="Times New Roman" w:cs="Times New Roman"/>
          <w:sz w:val="26"/>
          <w:szCs w:val="26"/>
        </w:rPr>
        <w:t>Проверить состояние электроинструмента и срок его переосвидетельствования.</w:t>
      </w:r>
    </w:p>
    <w:p w:rsidR="0075087B" w:rsidRPr="003E619C" w:rsidRDefault="0075087B" w:rsidP="0075087B">
      <w:pPr>
        <w:spacing w:after="0"/>
        <w:jc w:val="both"/>
        <w:rPr>
          <w:rFonts w:ascii="Times New Roman" w:hAnsi="Times New Roman" w:cs="Times New Roman"/>
          <w:sz w:val="26"/>
          <w:szCs w:val="26"/>
        </w:rPr>
      </w:pPr>
    </w:p>
    <w:p w:rsidR="000830F2" w:rsidRPr="003E619C" w:rsidRDefault="000830F2" w:rsidP="0075087B">
      <w:pPr>
        <w:outlineLvl w:val="0"/>
        <w:rPr>
          <w:rFonts w:ascii="Times New Roman" w:hAnsi="Times New Roman" w:cs="Times New Roman"/>
          <w:i/>
          <w:sz w:val="26"/>
          <w:szCs w:val="26"/>
          <w:u w:val="single"/>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Во время работы необходимо</w:t>
      </w:r>
      <w:r w:rsidRPr="003E619C">
        <w:rPr>
          <w:rFonts w:ascii="Times New Roman" w:hAnsi="Times New Roman" w:cs="Times New Roman"/>
          <w:i/>
          <w:sz w:val="26"/>
          <w:szCs w:val="26"/>
          <w:u w:val="single"/>
          <w:lang w:val="en-US"/>
        </w:rPr>
        <w:t>:</w:t>
      </w:r>
    </w:p>
    <w:p w:rsidR="000830F2" w:rsidRPr="003E619C" w:rsidRDefault="000830F2" w:rsidP="0075087B">
      <w:pPr>
        <w:numPr>
          <w:ilvl w:val="0"/>
          <w:numId w:val="6"/>
        </w:numPr>
        <w:spacing w:after="0"/>
        <w:ind w:left="0" w:firstLine="0"/>
        <w:jc w:val="both"/>
        <w:rPr>
          <w:rFonts w:ascii="Times New Roman" w:hAnsi="Times New Roman" w:cs="Times New Roman"/>
          <w:sz w:val="26"/>
          <w:szCs w:val="26"/>
        </w:rPr>
      </w:pPr>
      <w:r w:rsidRPr="003E619C">
        <w:rPr>
          <w:rFonts w:ascii="Times New Roman" w:hAnsi="Times New Roman" w:cs="Times New Roman"/>
          <w:sz w:val="26"/>
          <w:szCs w:val="26"/>
        </w:rPr>
        <w:t>Пользоваться только исправным инструментом и приспособлениями, которые указаны в технологической документации на сборку;</w:t>
      </w:r>
    </w:p>
    <w:p w:rsidR="000830F2" w:rsidRPr="003E619C" w:rsidRDefault="000830F2" w:rsidP="0075087B">
      <w:pPr>
        <w:numPr>
          <w:ilvl w:val="0"/>
          <w:numId w:val="6"/>
        </w:numPr>
        <w:spacing w:after="0"/>
        <w:ind w:left="0" w:firstLine="0"/>
        <w:jc w:val="both"/>
        <w:rPr>
          <w:rFonts w:ascii="Times New Roman" w:hAnsi="Times New Roman" w:cs="Times New Roman"/>
          <w:sz w:val="26"/>
          <w:szCs w:val="26"/>
        </w:rPr>
      </w:pPr>
      <w:r w:rsidRPr="003E619C">
        <w:rPr>
          <w:rFonts w:ascii="Times New Roman" w:hAnsi="Times New Roman" w:cs="Times New Roman"/>
          <w:sz w:val="26"/>
          <w:szCs w:val="26"/>
        </w:rPr>
        <w:t>Не останавливать вращающийся инструмент руками или какими-либо посторонними предметами;</w:t>
      </w:r>
    </w:p>
    <w:p w:rsidR="000830F2" w:rsidRPr="003E619C" w:rsidRDefault="000830F2" w:rsidP="0075087B">
      <w:pPr>
        <w:numPr>
          <w:ilvl w:val="0"/>
          <w:numId w:val="6"/>
        </w:numPr>
        <w:spacing w:after="0"/>
        <w:ind w:left="0" w:firstLine="0"/>
        <w:jc w:val="both"/>
        <w:rPr>
          <w:rFonts w:ascii="Times New Roman" w:hAnsi="Times New Roman" w:cs="Times New Roman"/>
          <w:sz w:val="26"/>
          <w:szCs w:val="26"/>
        </w:rPr>
      </w:pPr>
      <w:r w:rsidRPr="003E619C">
        <w:rPr>
          <w:rFonts w:ascii="Times New Roman" w:hAnsi="Times New Roman" w:cs="Times New Roman"/>
          <w:sz w:val="26"/>
          <w:szCs w:val="26"/>
        </w:rPr>
        <w:t>При выполнении прессовых операций все перемещения деталей осуществлять только при неподвижном штоке пресса;</w:t>
      </w:r>
    </w:p>
    <w:p w:rsidR="000830F2" w:rsidRPr="003E619C" w:rsidRDefault="000830F2" w:rsidP="0075087B">
      <w:pPr>
        <w:numPr>
          <w:ilvl w:val="0"/>
          <w:numId w:val="6"/>
        </w:numPr>
        <w:spacing w:after="0"/>
        <w:ind w:left="0" w:firstLine="0"/>
        <w:jc w:val="both"/>
        <w:rPr>
          <w:rFonts w:ascii="Times New Roman" w:hAnsi="Times New Roman" w:cs="Times New Roman"/>
          <w:sz w:val="26"/>
          <w:szCs w:val="26"/>
        </w:rPr>
      </w:pPr>
      <w:r w:rsidRPr="003E619C">
        <w:rPr>
          <w:rFonts w:ascii="Times New Roman" w:hAnsi="Times New Roman" w:cs="Times New Roman"/>
          <w:sz w:val="26"/>
          <w:szCs w:val="26"/>
        </w:rPr>
        <w:t xml:space="preserve">Укладывать детали в тару, на стеллажи или штабеля высотой не более </w:t>
      </w:r>
      <w:smartTag w:uri="urn:schemas-microsoft-com:office:smarttags" w:element="metricconverter">
        <w:smartTagPr>
          <w:attr w:name="ProductID" w:val="1 метра"/>
        </w:smartTagPr>
        <w:r w:rsidRPr="003E619C">
          <w:rPr>
            <w:rFonts w:ascii="Times New Roman" w:hAnsi="Times New Roman" w:cs="Times New Roman"/>
            <w:sz w:val="26"/>
            <w:szCs w:val="26"/>
            <w:u w:val="single"/>
          </w:rPr>
          <w:t>1 метра</w:t>
        </w:r>
      </w:smartTag>
      <w:r w:rsidRPr="003E619C">
        <w:rPr>
          <w:rFonts w:ascii="Times New Roman" w:hAnsi="Times New Roman" w:cs="Times New Roman"/>
          <w:sz w:val="26"/>
          <w:szCs w:val="26"/>
        </w:rPr>
        <w:t>;</w:t>
      </w:r>
    </w:p>
    <w:p w:rsidR="000830F2" w:rsidRPr="003E619C" w:rsidRDefault="000830F2" w:rsidP="0075087B">
      <w:pPr>
        <w:numPr>
          <w:ilvl w:val="0"/>
          <w:numId w:val="6"/>
        </w:numPr>
        <w:spacing w:after="0"/>
        <w:ind w:left="0" w:firstLine="0"/>
        <w:jc w:val="both"/>
        <w:rPr>
          <w:rFonts w:ascii="Times New Roman" w:hAnsi="Times New Roman" w:cs="Times New Roman"/>
          <w:sz w:val="26"/>
          <w:szCs w:val="26"/>
        </w:rPr>
      </w:pPr>
      <w:r w:rsidRPr="003E619C">
        <w:rPr>
          <w:rFonts w:ascii="Times New Roman" w:hAnsi="Times New Roman" w:cs="Times New Roman"/>
          <w:sz w:val="26"/>
          <w:szCs w:val="26"/>
        </w:rPr>
        <w:t>При прессовке следить за тем, чтобы детали были установлены без перекоса;</w:t>
      </w:r>
    </w:p>
    <w:p w:rsidR="000830F2" w:rsidRPr="003E619C" w:rsidRDefault="000830F2" w:rsidP="0075087B">
      <w:pPr>
        <w:numPr>
          <w:ilvl w:val="0"/>
          <w:numId w:val="6"/>
        </w:numPr>
        <w:spacing w:after="0"/>
        <w:ind w:left="0" w:firstLine="0"/>
        <w:jc w:val="both"/>
        <w:rPr>
          <w:rFonts w:ascii="Times New Roman" w:hAnsi="Times New Roman" w:cs="Times New Roman"/>
          <w:sz w:val="26"/>
          <w:szCs w:val="26"/>
        </w:rPr>
      </w:pPr>
      <w:r w:rsidRPr="003E619C">
        <w:rPr>
          <w:rFonts w:ascii="Times New Roman" w:hAnsi="Times New Roman" w:cs="Times New Roman"/>
          <w:sz w:val="26"/>
          <w:szCs w:val="26"/>
        </w:rPr>
        <w:t>Удерживать гидравлические скобы только за ручки;</w:t>
      </w:r>
    </w:p>
    <w:p w:rsidR="000830F2" w:rsidRPr="003E619C" w:rsidRDefault="000830F2" w:rsidP="0075087B">
      <w:pPr>
        <w:numPr>
          <w:ilvl w:val="0"/>
          <w:numId w:val="6"/>
        </w:numPr>
        <w:spacing w:after="0"/>
        <w:ind w:left="0" w:firstLine="0"/>
        <w:jc w:val="both"/>
        <w:rPr>
          <w:rFonts w:ascii="Times New Roman" w:hAnsi="Times New Roman" w:cs="Times New Roman"/>
          <w:sz w:val="26"/>
          <w:szCs w:val="26"/>
        </w:rPr>
      </w:pPr>
      <w:r w:rsidRPr="003E619C">
        <w:rPr>
          <w:rFonts w:ascii="Times New Roman" w:hAnsi="Times New Roman" w:cs="Times New Roman"/>
          <w:sz w:val="26"/>
          <w:szCs w:val="26"/>
        </w:rPr>
        <w:t>Применять резиновые перчатки при работе с растворителями и соблюдать правила противопожарной безопасности;</w:t>
      </w:r>
    </w:p>
    <w:p w:rsidR="000830F2" w:rsidRPr="003E619C" w:rsidRDefault="000830F2" w:rsidP="0075087B">
      <w:pPr>
        <w:numPr>
          <w:ilvl w:val="0"/>
          <w:numId w:val="6"/>
        </w:numPr>
        <w:spacing w:after="0"/>
        <w:ind w:left="0" w:firstLine="0"/>
        <w:jc w:val="both"/>
        <w:rPr>
          <w:rFonts w:ascii="Times New Roman" w:hAnsi="Times New Roman" w:cs="Times New Roman"/>
          <w:sz w:val="26"/>
          <w:szCs w:val="26"/>
        </w:rPr>
      </w:pPr>
      <w:r w:rsidRPr="003E619C">
        <w:rPr>
          <w:rFonts w:ascii="Times New Roman" w:hAnsi="Times New Roman" w:cs="Times New Roman"/>
          <w:sz w:val="26"/>
          <w:szCs w:val="26"/>
        </w:rPr>
        <w:t>Использовать пневматический инструмент только по достижении 18 лет;</w:t>
      </w:r>
    </w:p>
    <w:p w:rsidR="000830F2" w:rsidRDefault="000830F2" w:rsidP="0075087B">
      <w:pPr>
        <w:numPr>
          <w:ilvl w:val="0"/>
          <w:numId w:val="6"/>
        </w:numPr>
        <w:spacing w:after="0"/>
        <w:ind w:left="0" w:firstLine="0"/>
        <w:jc w:val="both"/>
        <w:rPr>
          <w:rFonts w:ascii="Times New Roman" w:hAnsi="Times New Roman" w:cs="Times New Roman"/>
          <w:sz w:val="26"/>
          <w:szCs w:val="26"/>
        </w:rPr>
      </w:pPr>
      <w:r w:rsidRPr="003E619C">
        <w:rPr>
          <w:rFonts w:ascii="Times New Roman" w:hAnsi="Times New Roman" w:cs="Times New Roman"/>
          <w:sz w:val="26"/>
          <w:szCs w:val="26"/>
        </w:rPr>
        <w:t>Строго соблюдать действующие инструкции.</w:t>
      </w:r>
    </w:p>
    <w:p w:rsidR="00111624" w:rsidRPr="003E619C" w:rsidRDefault="00111624" w:rsidP="0075087B">
      <w:pPr>
        <w:spacing w:after="0"/>
        <w:jc w:val="both"/>
        <w:rPr>
          <w:rFonts w:ascii="Times New Roman" w:hAnsi="Times New Roman" w:cs="Times New Roman"/>
          <w:sz w:val="26"/>
          <w:szCs w:val="26"/>
        </w:rPr>
      </w:pPr>
    </w:p>
    <w:p w:rsidR="000830F2" w:rsidRPr="003E619C" w:rsidRDefault="000830F2" w:rsidP="0075087B">
      <w:pPr>
        <w:jc w:val="both"/>
        <w:outlineLvl w:val="0"/>
        <w:rPr>
          <w:rFonts w:ascii="Times New Roman" w:hAnsi="Times New Roman" w:cs="Times New Roman"/>
          <w:i/>
          <w:sz w:val="26"/>
          <w:szCs w:val="26"/>
          <w:u w:val="single"/>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По окончании работы следует</w:t>
      </w:r>
      <w:r w:rsidRPr="003E619C">
        <w:rPr>
          <w:rFonts w:ascii="Times New Roman" w:hAnsi="Times New Roman" w:cs="Times New Roman"/>
          <w:i/>
          <w:sz w:val="26"/>
          <w:szCs w:val="26"/>
          <w:u w:val="single"/>
          <w:lang w:val="en-US"/>
        </w:rPr>
        <w:t>:</w:t>
      </w:r>
    </w:p>
    <w:p w:rsidR="000830F2" w:rsidRPr="003E619C" w:rsidRDefault="000830F2" w:rsidP="0075087B">
      <w:pPr>
        <w:numPr>
          <w:ilvl w:val="0"/>
          <w:numId w:val="7"/>
        </w:numPr>
        <w:spacing w:after="0"/>
        <w:ind w:left="0" w:firstLine="0"/>
        <w:jc w:val="both"/>
        <w:rPr>
          <w:rFonts w:ascii="Times New Roman" w:hAnsi="Times New Roman" w:cs="Times New Roman"/>
          <w:sz w:val="26"/>
          <w:szCs w:val="26"/>
        </w:rPr>
      </w:pPr>
      <w:r w:rsidRPr="003E619C">
        <w:rPr>
          <w:rFonts w:ascii="Times New Roman" w:hAnsi="Times New Roman" w:cs="Times New Roman"/>
          <w:sz w:val="26"/>
          <w:szCs w:val="26"/>
        </w:rPr>
        <w:t>Отключить все механизмы и убрать рабочий инструмент;</w:t>
      </w:r>
    </w:p>
    <w:p w:rsidR="000830F2" w:rsidRPr="003E619C" w:rsidRDefault="000830F2" w:rsidP="0075087B">
      <w:pPr>
        <w:numPr>
          <w:ilvl w:val="0"/>
          <w:numId w:val="7"/>
        </w:numPr>
        <w:spacing w:after="0"/>
        <w:ind w:left="0" w:firstLine="0"/>
        <w:jc w:val="both"/>
        <w:rPr>
          <w:rFonts w:ascii="Times New Roman" w:hAnsi="Times New Roman" w:cs="Times New Roman"/>
          <w:sz w:val="26"/>
          <w:szCs w:val="26"/>
        </w:rPr>
      </w:pPr>
      <w:r w:rsidRPr="003E619C">
        <w:rPr>
          <w:rFonts w:ascii="Times New Roman" w:hAnsi="Times New Roman" w:cs="Times New Roman"/>
          <w:sz w:val="26"/>
          <w:szCs w:val="26"/>
        </w:rPr>
        <w:t>Очистить рабочее место от продуктов обработки и при необходимости смазать оборудование;</w:t>
      </w:r>
    </w:p>
    <w:p w:rsidR="000830F2" w:rsidRPr="003E619C" w:rsidRDefault="000830F2" w:rsidP="0075087B">
      <w:pPr>
        <w:numPr>
          <w:ilvl w:val="0"/>
          <w:numId w:val="7"/>
        </w:numPr>
        <w:spacing w:after="0"/>
        <w:ind w:left="0" w:firstLine="0"/>
        <w:jc w:val="both"/>
        <w:rPr>
          <w:rFonts w:ascii="Times New Roman" w:hAnsi="Times New Roman" w:cs="Times New Roman"/>
          <w:sz w:val="26"/>
          <w:szCs w:val="26"/>
        </w:rPr>
      </w:pPr>
      <w:r w:rsidRPr="003E619C">
        <w:rPr>
          <w:rFonts w:ascii="Times New Roman" w:hAnsi="Times New Roman" w:cs="Times New Roman"/>
          <w:sz w:val="26"/>
          <w:szCs w:val="26"/>
        </w:rPr>
        <w:t>Отработанные растворители слить в специальную тару для утилизации;</w:t>
      </w:r>
    </w:p>
    <w:p w:rsidR="000830F2" w:rsidRPr="003E619C" w:rsidRDefault="000830F2" w:rsidP="0075087B">
      <w:pPr>
        <w:numPr>
          <w:ilvl w:val="0"/>
          <w:numId w:val="7"/>
        </w:numPr>
        <w:spacing w:after="0"/>
        <w:ind w:left="0" w:firstLine="0"/>
        <w:jc w:val="both"/>
        <w:rPr>
          <w:rFonts w:ascii="Times New Roman" w:hAnsi="Times New Roman" w:cs="Times New Roman"/>
          <w:sz w:val="26"/>
          <w:szCs w:val="26"/>
        </w:rPr>
      </w:pPr>
      <w:r w:rsidRPr="003E619C">
        <w:rPr>
          <w:rFonts w:ascii="Times New Roman" w:hAnsi="Times New Roman" w:cs="Times New Roman"/>
          <w:sz w:val="26"/>
          <w:szCs w:val="26"/>
        </w:rPr>
        <w:t xml:space="preserve">Использованный обтирочный материал убрать в специальный ящик.   </w:t>
      </w:r>
    </w:p>
    <w:p w:rsidR="000830F2" w:rsidRPr="0075087B" w:rsidRDefault="000830F2" w:rsidP="000830F2">
      <w:pPr>
        <w:spacing w:before="100" w:beforeAutospacing="1" w:after="100" w:afterAutospacing="1"/>
        <w:ind w:left="225" w:right="225"/>
        <w:jc w:val="center"/>
        <w:outlineLvl w:val="1"/>
        <w:rPr>
          <w:rFonts w:ascii="Times New Roman" w:hAnsi="Times New Roman" w:cs="Times New Roman"/>
          <w:b/>
          <w:bCs/>
          <w:kern w:val="36"/>
          <w:sz w:val="28"/>
          <w:szCs w:val="28"/>
        </w:rPr>
      </w:pPr>
      <w:bookmarkStart w:id="0" w:name="metkadoc1"/>
      <w:r w:rsidRPr="0075087B">
        <w:rPr>
          <w:rFonts w:ascii="Times New Roman" w:hAnsi="Times New Roman" w:cs="Times New Roman"/>
          <w:b/>
          <w:bCs/>
          <w:kern w:val="36"/>
          <w:sz w:val="28"/>
          <w:szCs w:val="28"/>
        </w:rPr>
        <w:t>Оборудование и организация рабочего места слесаря</w:t>
      </w:r>
    </w:p>
    <w:p w:rsidR="000830F2" w:rsidRPr="003E619C" w:rsidRDefault="000830F2" w:rsidP="0075087B">
      <w:pPr>
        <w:spacing w:before="100" w:beforeAutospacing="1" w:after="100" w:afterAutospacing="1"/>
        <w:ind w:right="-1"/>
        <w:jc w:val="both"/>
        <w:outlineLvl w:val="1"/>
        <w:rPr>
          <w:rFonts w:ascii="Times New Roman" w:hAnsi="Times New Roman" w:cs="Times New Roman"/>
          <w:b/>
          <w:bCs/>
          <w:kern w:val="36"/>
          <w:sz w:val="26"/>
          <w:szCs w:val="26"/>
        </w:rPr>
      </w:pPr>
      <w:bookmarkStart w:id="1" w:name="metkadoc2"/>
      <w:bookmarkEnd w:id="0"/>
      <w:r w:rsidRPr="003E619C">
        <w:rPr>
          <w:rFonts w:ascii="Times New Roman" w:hAnsi="Times New Roman" w:cs="Times New Roman"/>
          <w:b/>
          <w:bCs/>
          <w:kern w:val="36"/>
          <w:sz w:val="26"/>
          <w:szCs w:val="26"/>
        </w:rPr>
        <w:t>Общие требования</w:t>
      </w:r>
    </w:p>
    <w:bookmarkEnd w:id="1"/>
    <w:p w:rsidR="000830F2" w:rsidRPr="003E619C" w:rsidRDefault="000830F2" w:rsidP="0075087B">
      <w:pPr>
        <w:spacing w:before="100" w:beforeAutospacing="1" w:after="100" w:afterAutospacing="1"/>
        <w:ind w:right="-1" w:firstLine="409"/>
        <w:jc w:val="both"/>
        <w:rPr>
          <w:rFonts w:ascii="Times New Roman" w:hAnsi="Times New Roman" w:cs="Times New Roman"/>
          <w:bCs/>
          <w:sz w:val="26"/>
          <w:szCs w:val="26"/>
        </w:rPr>
      </w:pPr>
      <w:r w:rsidRPr="003E619C">
        <w:rPr>
          <w:rFonts w:ascii="Times New Roman" w:hAnsi="Times New Roman" w:cs="Times New Roman"/>
          <w:bCs/>
          <w:sz w:val="26"/>
          <w:szCs w:val="26"/>
        </w:rPr>
        <w:t>Рабочее место слесаря    может быть организовано по-разному. Однако для удобства и большей эффективности работы следует соблюдать некоторые основные правила.</w:t>
      </w:r>
    </w:p>
    <w:p w:rsidR="000830F2" w:rsidRPr="003E619C" w:rsidRDefault="000830F2" w:rsidP="0075087B">
      <w:pPr>
        <w:spacing w:before="100" w:beforeAutospacing="1" w:after="100" w:afterAutospacing="1"/>
        <w:ind w:right="-1" w:firstLine="409"/>
        <w:jc w:val="both"/>
        <w:rPr>
          <w:rFonts w:ascii="Times New Roman" w:hAnsi="Times New Roman" w:cs="Times New Roman"/>
          <w:bCs/>
          <w:sz w:val="26"/>
          <w:szCs w:val="26"/>
        </w:rPr>
      </w:pPr>
      <w:r w:rsidRPr="003E619C">
        <w:rPr>
          <w:rFonts w:ascii="Times New Roman" w:hAnsi="Times New Roman" w:cs="Times New Roman"/>
          <w:bCs/>
          <w:sz w:val="26"/>
          <w:szCs w:val="26"/>
        </w:rPr>
        <w:t>В целях экономии движений и устранения ненужных поисков предметы на рабочем месте подразделяют на предметы постоянного и временного пользования; для тех и других отводят постоянные места хранения и расположения.</w:t>
      </w:r>
    </w:p>
    <w:p w:rsidR="000830F2" w:rsidRPr="003E619C" w:rsidRDefault="000830F2" w:rsidP="0075087B">
      <w:pPr>
        <w:spacing w:before="100" w:beforeAutospacing="1" w:after="100" w:afterAutospacing="1"/>
        <w:ind w:right="-1" w:firstLine="409"/>
        <w:jc w:val="both"/>
        <w:rPr>
          <w:rFonts w:ascii="Times New Roman" w:hAnsi="Times New Roman" w:cs="Times New Roman"/>
          <w:bCs/>
          <w:sz w:val="26"/>
          <w:szCs w:val="26"/>
        </w:rPr>
      </w:pPr>
      <w:r w:rsidRPr="003E619C">
        <w:rPr>
          <w:rFonts w:ascii="Times New Roman" w:hAnsi="Times New Roman" w:cs="Times New Roman"/>
          <w:bCs/>
          <w:sz w:val="26"/>
          <w:szCs w:val="26"/>
        </w:rPr>
        <w:t>По возможности предметы на рабочем месте размещают так, чтобы избежать при выполнении работ поворотов и особенно нагибания корпуса, а также перекладывания предметов из одной руки в другую.</w:t>
      </w:r>
    </w:p>
    <w:p w:rsidR="000830F2" w:rsidRPr="003E619C" w:rsidRDefault="000830F2" w:rsidP="0075087B">
      <w:pPr>
        <w:spacing w:before="100" w:beforeAutospacing="1" w:after="100" w:afterAutospacing="1"/>
        <w:ind w:right="-1" w:firstLine="409"/>
        <w:jc w:val="both"/>
        <w:rPr>
          <w:rFonts w:ascii="Times New Roman" w:hAnsi="Times New Roman" w:cs="Times New Roman"/>
          <w:bCs/>
          <w:sz w:val="26"/>
          <w:szCs w:val="26"/>
        </w:rPr>
      </w:pPr>
      <w:r w:rsidRPr="003E619C">
        <w:rPr>
          <w:rFonts w:ascii="Times New Roman" w:hAnsi="Times New Roman" w:cs="Times New Roman"/>
          <w:bCs/>
          <w:sz w:val="26"/>
          <w:szCs w:val="26"/>
        </w:rPr>
        <w:t>Инструменты и приспособления в процессе работы должны располагаться на верстаке в следующем порядке: все то, что берется левой рукой, нужно располагать в левой части верстака, то, что берется правой рукой, располагается в правой части верстака. Инструменты и приспособления, которыми слесарь пользуется чаще, нужно располагать ближе, и, наоборот, то, чем пользуются реже, располагать дальше. Такое расположение должно быть постоянным, чтобы слесарь во время работы мог брать нужный инструмент, приспособление или заготовку, не затрачивая излишнего времени на отыскание их.</w:t>
      </w:r>
    </w:p>
    <w:p w:rsidR="000830F2" w:rsidRPr="003E619C" w:rsidRDefault="000830F2" w:rsidP="00111624">
      <w:pPr>
        <w:spacing w:before="100" w:beforeAutospacing="1" w:after="100" w:afterAutospacing="1"/>
        <w:ind w:right="-1" w:firstLine="409"/>
        <w:jc w:val="both"/>
        <w:rPr>
          <w:rFonts w:ascii="Times New Roman" w:hAnsi="Times New Roman" w:cs="Times New Roman"/>
          <w:bCs/>
          <w:sz w:val="26"/>
          <w:szCs w:val="26"/>
        </w:rPr>
      </w:pPr>
      <w:r w:rsidRPr="003E619C">
        <w:rPr>
          <w:rFonts w:ascii="Times New Roman" w:hAnsi="Times New Roman" w:cs="Times New Roman"/>
          <w:bCs/>
          <w:sz w:val="26"/>
          <w:szCs w:val="26"/>
        </w:rPr>
        <w:t>Хранить инструмент следует в выдвижных ящиках верстака в таком порядке, чтобы режущий инструмент – напильники, метчики, сверла и т. п. – не портился, а измерительный инструмент – угольники, штангенциркули, микрометры и др. – не портился от забоин, царапин и ударов. Для этого в выдвижном инструментальном ящике слесарного верстака делают поперечные полочки шириной 100–150 мм. Каждая ячейка должна предназначаться для одного вида инструмента. В одном из инструментальных ящиков верстака, вдоль его боковых сторон, прибивают по 3–4 ступенчатых планки, на которые кладут напильники; при этом напильники больших размеров располагают на нижних ступеньках, а малых – на верхних.</w:t>
      </w:r>
    </w:p>
    <w:p w:rsidR="000830F2" w:rsidRPr="003E619C" w:rsidRDefault="000830F2" w:rsidP="002F23C0">
      <w:pPr>
        <w:spacing w:before="100" w:beforeAutospacing="1" w:after="100" w:afterAutospacing="1"/>
        <w:ind w:right="-1" w:firstLine="409"/>
        <w:jc w:val="both"/>
        <w:rPr>
          <w:rFonts w:ascii="Times New Roman" w:hAnsi="Times New Roman" w:cs="Times New Roman"/>
          <w:bCs/>
          <w:sz w:val="26"/>
          <w:szCs w:val="26"/>
        </w:rPr>
      </w:pPr>
      <w:r w:rsidRPr="003E619C">
        <w:rPr>
          <w:rFonts w:ascii="Times New Roman" w:hAnsi="Times New Roman" w:cs="Times New Roman"/>
          <w:bCs/>
          <w:sz w:val="26"/>
          <w:szCs w:val="26"/>
        </w:rPr>
        <w:t xml:space="preserve">Дно ящика делят на несколько клеток для хранения сверл, разверток, метчиков и плашек. На остальной площади ящика необходимо хранить более грубый инструмент, такой, как молотки, зубила, </w:t>
      </w:r>
      <w:proofErr w:type="spellStart"/>
      <w:r w:rsidRPr="003E619C">
        <w:rPr>
          <w:rFonts w:ascii="Times New Roman" w:hAnsi="Times New Roman" w:cs="Times New Roman"/>
          <w:bCs/>
          <w:sz w:val="26"/>
          <w:szCs w:val="26"/>
        </w:rPr>
        <w:t>крейцмейсели</w:t>
      </w:r>
      <w:proofErr w:type="spellEnd"/>
      <w:r w:rsidRPr="003E619C">
        <w:rPr>
          <w:rFonts w:ascii="Times New Roman" w:hAnsi="Times New Roman" w:cs="Times New Roman"/>
          <w:bCs/>
          <w:sz w:val="26"/>
          <w:szCs w:val="26"/>
        </w:rPr>
        <w:t xml:space="preserve"> и т. д.</w:t>
      </w:r>
    </w:p>
    <w:p w:rsidR="000830F2" w:rsidRPr="003E619C" w:rsidRDefault="000830F2" w:rsidP="002F23C0">
      <w:pPr>
        <w:spacing w:before="100" w:beforeAutospacing="1" w:after="100" w:afterAutospacing="1"/>
        <w:ind w:right="-1" w:firstLine="409"/>
        <w:jc w:val="both"/>
        <w:rPr>
          <w:rFonts w:ascii="Times New Roman" w:hAnsi="Times New Roman" w:cs="Times New Roman"/>
          <w:bCs/>
          <w:sz w:val="26"/>
          <w:szCs w:val="26"/>
        </w:rPr>
      </w:pPr>
      <w:r w:rsidRPr="003E619C">
        <w:rPr>
          <w:rFonts w:ascii="Times New Roman" w:hAnsi="Times New Roman" w:cs="Times New Roman"/>
          <w:bCs/>
          <w:sz w:val="26"/>
          <w:szCs w:val="26"/>
        </w:rPr>
        <w:t>Измерительные инструменты хранят в специальных футлярах или в деревянных коробках.</w:t>
      </w:r>
    </w:p>
    <w:p w:rsidR="000830F2" w:rsidRPr="003E619C" w:rsidRDefault="000830F2" w:rsidP="002F23C0">
      <w:pPr>
        <w:spacing w:before="100" w:beforeAutospacing="1" w:after="100" w:afterAutospacing="1"/>
        <w:ind w:right="-1" w:firstLine="409"/>
        <w:jc w:val="both"/>
        <w:rPr>
          <w:rFonts w:ascii="Times New Roman" w:hAnsi="Times New Roman" w:cs="Times New Roman"/>
          <w:bCs/>
          <w:sz w:val="26"/>
          <w:szCs w:val="26"/>
        </w:rPr>
      </w:pPr>
      <w:r w:rsidRPr="003E619C">
        <w:rPr>
          <w:rFonts w:ascii="Times New Roman" w:hAnsi="Times New Roman" w:cs="Times New Roman"/>
          <w:bCs/>
          <w:sz w:val="26"/>
          <w:szCs w:val="26"/>
        </w:rPr>
        <w:t>После окончания работы использованные инструменты и приспособления очищают от грязи и масла и протирают. Напильники необходимо очистить от металлических опилок и грязи проволочной щеткой, вытереть чистой тряпкой или салфеткой. Рабочие части режущего и мерительного инструмента следует смазывать тонким слоем вазелина. Поверхность верстака очищают щеткой от стружки и мусора.</w:t>
      </w:r>
    </w:p>
    <w:p w:rsidR="000830F2" w:rsidRPr="003E619C" w:rsidRDefault="000830F2" w:rsidP="002F23C0">
      <w:pPr>
        <w:spacing w:before="100" w:beforeAutospacing="1" w:after="100" w:afterAutospacing="1"/>
        <w:ind w:firstLine="409"/>
        <w:rPr>
          <w:rFonts w:ascii="Times New Roman" w:hAnsi="Times New Roman" w:cs="Times New Roman"/>
          <w:bCs/>
          <w:sz w:val="26"/>
          <w:szCs w:val="26"/>
        </w:rPr>
      </w:pPr>
      <w:r w:rsidRPr="003E619C">
        <w:rPr>
          <w:rFonts w:ascii="Times New Roman" w:hAnsi="Times New Roman" w:cs="Times New Roman"/>
          <w:bCs/>
          <w:sz w:val="26"/>
          <w:szCs w:val="26"/>
        </w:rPr>
        <w:t>Рабочее место должно иметь хорошее индивидуальное освещение. Свет должен падать на обрабатываемый предмет, а не на лицо работающего. Желательно, чтобы свет был рассеянным и не создавал бликов, мешающих работать.</w:t>
      </w:r>
    </w:p>
    <w:p w:rsidR="000830F2" w:rsidRPr="003E619C" w:rsidRDefault="000830F2" w:rsidP="002F23C0">
      <w:pPr>
        <w:spacing w:before="100" w:beforeAutospacing="1" w:after="100" w:afterAutospacing="1"/>
        <w:ind w:left="225" w:right="225" w:firstLine="409"/>
        <w:outlineLvl w:val="1"/>
        <w:rPr>
          <w:rFonts w:ascii="Times New Roman" w:hAnsi="Times New Roman" w:cs="Times New Roman"/>
          <w:b/>
          <w:bCs/>
          <w:kern w:val="36"/>
          <w:sz w:val="26"/>
          <w:szCs w:val="26"/>
        </w:rPr>
      </w:pPr>
      <w:bookmarkStart w:id="2" w:name="metkadoc3"/>
      <w:r w:rsidRPr="003E619C">
        <w:rPr>
          <w:rFonts w:ascii="Times New Roman" w:hAnsi="Times New Roman" w:cs="Times New Roman"/>
          <w:b/>
          <w:bCs/>
          <w:kern w:val="36"/>
          <w:sz w:val="26"/>
          <w:szCs w:val="26"/>
        </w:rPr>
        <w:t>Слесарный верстак</w:t>
      </w:r>
    </w:p>
    <w:bookmarkEnd w:id="2"/>
    <w:p w:rsidR="000830F2" w:rsidRPr="003E619C" w:rsidRDefault="000830F2" w:rsidP="002F23C0">
      <w:pPr>
        <w:spacing w:before="100" w:beforeAutospacing="1" w:after="100" w:afterAutospacing="1"/>
        <w:ind w:firstLine="409"/>
        <w:jc w:val="both"/>
        <w:rPr>
          <w:rFonts w:ascii="Times New Roman" w:hAnsi="Times New Roman" w:cs="Times New Roman"/>
          <w:bCs/>
          <w:sz w:val="26"/>
          <w:szCs w:val="26"/>
        </w:rPr>
      </w:pPr>
      <w:r w:rsidRPr="003E619C">
        <w:rPr>
          <w:rFonts w:ascii="Times New Roman" w:hAnsi="Times New Roman" w:cs="Times New Roman"/>
          <w:bCs/>
          <w:sz w:val="26"/>
          <w:szCs w:val="26"/>
        </w:rPr>
        <w:t>Для выполнения ручных работ большинство рабочих мест оборудуется слесарным верстаком, на котором устанавливают тиски и раскладывают необходимые для работы инструменты, приспособления, материалы.</w:t>
      </w:r>
    </w:p>
    <w:p w:rsidR="000830F2" w:rsidRPr="003E619C" w:rsidRDefault="000830F2" w:rsidP="002F23C0">
      <w:pPr>
        <w:spacing w:before="100" w:beforeAutospacing="1" w:after="100" w:afterAutospacing="1"/>
        <w:ind w:firstLine="409"/>
        <w:jc w:val="both"/>
        <w:rPr>
          <w:rFonts w:ascii="Times New Roman" w:hAnsi="Times New Roman" w:cs="Times New Roman"/>
          <w:bCs/>
          <w:sz w:val="26"/>
          <w:szCs w:val="26"/>
        </w:rPr>
      </w:pPr>
      <w:r w:rsidRPr="003E619C">
        <w:rPr>
          <w:rFonts w:ascii="Times New Roman" w:hAnsi="Times New Roman" w:cs="Times New Roman"/>
          <w:bCs/>
          <w:sz w:val="26"/>
          <w:szCs w:val="26"/>
        </w:rPr>
        <w:t>Верстак (рис. 1) представляет собой специальный стол, на котором выполняют слесарные работы. Он должен быть прочным и устойчивым. Каркас верстака сварной конструкции из чугунных или стальных труб, стального профиля (уголка). Крышку (столешницу) верстаков изготовляют из досок толщиной 50–60 мм (из твердых пород дерева). Такая столешница не будет прогибаться и дрожать во время выполнения работ. Столешницу, в зависимости от характера выполняемых на верстаке работ, покрывают листовым железом толщиной 1–2 мм, линолеумом или фанерой. По периметру столешницу желательно окантовать бортиком, чтобы с нее не скатывались детали.</w:t>
      </w:r>
    </w:p>
    <w:p w:rsidR="000830F2" w:rsidRPr="003E619C" w:rsidRDefault="000830F2" w:rsidP="002F23C0">
      <w:pPr>
        <w:spacing w:before="100" w:beforeAutospacing="1" w:after="100" w:afterAutospacing="1"/>
        <w:ind w:firstLine="409"/>
        <w:jc w:val="both"/>
        <w:rPr>
          <w:rFonts w:ascii="Times New Roman" w:hAnsi="Times New Roman" w:cs="Times New Roman"/>
          <w:bCs/>
          <w:sz w:val="26"/>
          <w:szCs w:val="26"/>
        </w:rPr>
      </w:pPr>
      <w:r w:rsidRPr="003E619C">
        <w:rPr>
          <w:rFonts w:ascii="Times New Roman" w:hAnsi="Times New Roman" w:cs="Times New Roman"/>
          <w:bCs/>
          <w:sz w:val="26"/>
          <w:szCs w:val="26"/>
        </w:rPr>
        <w:t>Под столешницей верстака желательно иметь два-три выдвижных ящика, разделенных на ряд ячеек для хранения в определенном порядке инструментов и мелких деталей.</w:t>
      </w:r>
    </w:p>
    <w:p w:rsidR="000830F2" w:rsidRPr="003E619C" w:rsidRDefault="000830F2" w:rsidP="002F23C0">
      <w:pPr>
        <w:spacing w:before="100" w:beforeAutospacing="1" w:after="100" w:afterAutospacing="1"/>
        <w:ind w:firstLine="409"/>
        <w:jc w:val="both"/>
        <w:rPr>
          <w:rFonts w:ascii="Times New Roman" w:hAnsi="Times New Roman" w:cs="Times New Roman"/>
          <w:bCs/>
          <w:sz w:val="26"/>
          <w:szCs w:val="26"/>
        </w:rPr>
      </w:pPr>
      <w:r w:rsidRPr="003E619C">
        <w:rPr>
          <w:rFonts w:ascii="Times New Roman" w:hAnsi="Times New Roman" w:cs="Times New Roman"/>
          <w:bCs/>
          <w:sz w:val="26"/>
          <w:szCs w:val="26"/>
        </w:rPr>
        <w:t xml:space="preserve">Размеры слесарного верстака должны быть следующими: в длину 1000–1200 мм, </w:t>
      </w:r>
      <w:r w:rsidR="00111624">
        <w:rPr>
          <w:rFonts w:ascii="Times New Roman" w:hAnsi="Times New Roman" w:cs="Times New Roman"/>
          <w:bCs/>
          <w:sz w:val="26"/>
          <w:szCs w:val="26"/>
        </w:rPr>
        <w:t xml:space="preserve">   </w:t>
      </w:r>
      <w:r w:rsidRPr="003E619C">
        <w:rPr>
          <w:rFonts w:ascii="Times New Roman" w:hAnsi="Times New Roman" w:cs="Times New Roman"/>
          <w:bCs/>
          <w:sz w:val="26"/>
          <w:szCs w:val="26"/>
        </w:rPr>
        <w:t>в ширину 700–800 мм, в высоту 800–900 мм.</w:t>
      </w:r>
    </w:p>
    <w:p w:rsidR="000830F2" w:rsidRPr="003E619C" w:rsidRDefault="000830F2" w:rsidP="002F23C0">
      <w:pPr>
        <w:spacing w:before="100" w:beforeAutospacing="1" w:after="100" w:afterAutospacing="1"/>
        <w:ind w:firstLine="409"/>
        <w:jc w:val="both"/>
        <w:rPr>
          <w:rFonts w:ascii="Times New Roman" w:hAnsi="Times New Roman" w:cs="Times New Roman"/>
          <w:bCs/>
          <w:sz w:val="26"/>
          <w:szCs w:val="26"/>
        </w:rPr>
      </w:pPr>
      <w:r w:rsidRPr="003E619C">
        <w:rPr>
          <w:rFonts w:ascii="Times New Roman" w:hAnsi="Times New Roman" w:cs="Times New Roman"/>
          <w:bCs/>
          <w:sz w:val="26"/>
          <w:szCs w:val="26"/>
        </w:rPr>
        <w:t>Особенно удобны верстаки с регулируемой высотой ножек, которые при необходимости разрешают устанавливать верстак по росту слесаря.</w:t>
      </w:r>
    </w:p>
    <w:p w:rsidR="000830F2" w:rsidRPr="003E619C" w:rsidRDefault="000830F2" w:rsidP="000830F2">
      <w:pPr>
        <w:spacing w:before="100" w:beforeAutospacing="1" w:after="100" w:afterAutospacing="1"/>
        <w:rPr>
          <w:rFonts w:ascii="Times New Roman" w:hAnsi="Times New Roman" w:cs="Times New Roman"/>
          <w:bCs/>
          <w:sz w:val="26"/>
          <w:szCs w:val="26"/>
        </w:rPr>
      </w:pPr>
      <w:r w:rsidRPr="003E619C">
        <w:rPr>
          <w:rFonts w:ascii="Times New Roman" w:hAnsi="Times New Roman" w:cs="Times New Roman"/>
          <w:bCs/>
          <w:sz w:val="26"/>
          <w:szCs w:val="26"/>
        </w:rPr>
        <w:t>Для удобства работы к ножке верстака можно прикрепить откидное сиденье. Для предохранения от стружки, разлетающейся во время рубки металла, верстак желательно оградить проволочной сеткой, натянутой на рамку.</w:t>
      </w:r>
    </w:p>
    <w:p w:rsidR="000830F2" w:rsidRPr="003E619C" w:rsidRDefault="000830F2" w:rsidP="000830F2">
      <w:pPr>
        <w:spacing w:after="0"/>
        <w:ind w:left="360"/>
        <w:rPr>
          <w:rFonts w:ascii="Times New Roman" w:hAnsi="Times New Roman" w:cs="Times New Roman"/>
          <w:sz w:val="26"/>
          <w:szCs w:val="26"/>
        </w:rPr>
      </w:pPr>
    </w:p>
    <w:p w:rsidR="000830F2" w:rsidRPr="003E619C" w:rsidRDefault="000830F2" w:rsidP="000830F2">
      <w:pPr>
        <w:rPr>
          <w:rFonts w:ascii="Times New Roman" w:hAnsi="Times New Roman" w:cs="Times New Roman"/>
          <w:sz w:val="26"/>
          <w:szCs w:val="26"/>
        </w:rPr>
      </w:pPr>
      <w:r w:rsidRPr="003E619C">
        <w:rPr>
          <w:rFonts w:ascii="Times New Roman" w:hAnsi="Times New Roman" w:cs="Times New Roman"/>
          <w:noProof/>
          <w:sz w:val="26"/>
          <w:szCs w:val="26"/>
        </w:rPr>
        <w:drawing>
          <wp:inline distT="0" distB="0" distL="0" distR="0">
            <wp:extent cx="5419725" cy="4019550"/>
            <wp:effectExtent l="19050" t="0" r="9525" b="0"/>
            <wp:docPr id="81" name="Рисунок 16" descr="http://www.telenir.net/sdelai_sam/domashnii_slesar/i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http://www.telenir.net/sdelai_sam/domashnii_slesar/i_001.jpg"/>
                    <pic:cNvPicPr>
                      <a:picLocks noChangeAspect="1" noChangeArrowheads="1"/>
                    </pic:cNvPicPr>
                  </pic:nvPicPr>
                  <pic:blipFill>
                    <a:blip r:embed="rId8" cstate="print"/>
                    <a:srcRect/>
                    <a:stretch>
                      <a:fillRect/>
                    </a:stretch>
                  </pic:blipFill>
                  <pic:spPr bwMode="auto">
                    <a:xfrm>
                      <a:off x="0" y="0"/>
                      <a:ext cx="5419725" cy="4019550"/>
                    </a:xfrm>
                    <a:prstGeom prst="rect">
                      <a:avLst/>
                    </a:prstGeom>
                    <a:noFill/>
                    <a:ln w="9525">
                      <a:noFill/>
                      <a:miter lim="800000"/>
                      <a:headEnd/>
                      <a:tailEnd/>
                    </a:ln>
                  </pic:spPr>
                </pic:pic>
              </a:graphicData>
            </a:graphic>
          </wp:inline>
        </w:drawing>
      </w:r>
    </w:p>
    <w:p w:rsidR="000830F2" w:rsidRPr="003E619C" w:rsidRDefault="000830F2" w:rsidP="000830F2">
      <w:pPr>
        <w:spacing w:after="0"/>
        <w:rPr>
          <w:rFonts w:ascii="Times New Roman" w:hAnsi="Times New Roman" w:cs="Times New Roman"/>
          <w:bCs/>
          <w:sz w:val="26"/>
          <w:szCs w:val="26"/>
        </w:rPr>
      </w:pPr>
      <w:r w:rsidRPr="003E619C">
        <w:rPr>
          <w:rFonts w:ascii="Times New Roman" w:hAnsi="Times New Roman" w:cs="Times New Roman"/>
          <w:bCs/>
          <w:sz w:val="26"/>
          <w:szCs w:val="26"/>
        </w:rPr>
        <w:t>Рис. 1. Слесарный верстак с регулируемыми по высоте тисками:</w:t>
      </w:r>
    </w:p>
    <w:p w:rsidR="000830F2" w:rsidRPr="003E619C" w:rsidRDefault="000830F2" w:rsidP="000830F2">
      <w:pPr>
        <w:spacing w:after="0"/>
        <w:rPr>
          <w:rFonts w:ascii="Times New Roman" w:hAnsi="Times New Roman" w:cs="Times New Roman"/>
          <w:bCs/>
          <w:sz w:val="26"/>
          <w:szCs w:val="26"/>
        </w:rPr>
      </w:pPr>
      <w:r w:rsidRPr="003E619C">
        <w:rPr>
          <w:rFonts w:ascii="Times New Roman" w:hAnsi="Times New Roman" w:cs="Times New Roman"/>
          <w:bCs/>
          <w:i/>
          <w:iCs/>
          <w:sz w:val="26"/>
          <w:szCs w:val="26"/>
        </w:rPr>
        <w:t>1 – винт подъема; 2 – каркас; 3 – труба;</w:t>
      </w:r>
    </w:p>
    <w:p w:rsidR="000830F2" w:rsidRPr="003E619C" w:rsidRDefault="000830F2" w:rsidP="000830F2">
      <w:pPr>
        <w:spacing w:after="0"/>
        <w:rPr>
          <w:rFonts w:ascii="Times New Roman" w:hAnsi="Times New Roman" w:cs="Times New Roman"/>
          <w:bCs/>
          <w:sz w:val="26"/>
          <w:szCs w:val="26"/>
        </w:rPr>
      </w:pPr>
      <w:r w:rsidRPr="003E619C">
        <w:rPr>
          <w:rFonts w:ascii="Times New Roman" w:hAnsi="Times New Roman" w:cs="Times New Roman"/>
          <w:bCs/>
          <w:i/>
          <w:iCs/>
          <w:sz w:val="26"/>
          <w:szCs w:val="26"/>
        </w:rPr>
        <w:t>4 – сетка; 5 – полочка; 6 – планшет;</w:t>
      </w:r>
    </w:p>
    <w:p w:rsidR="000830F2" w:rsidRPr="00B67817" w:rsidRDefault="000830F2" w:rsidP="00B67817">
      <w:pPr>
        <w:spacing w:after="0"/>
        <w:rPr>
          <w:rFonts w:ascii="Times New Roman" w:hAnsi="Times New Roman" w:cs="Times New Roman"/>
          <w:bCs/>
          <w:sz w:val="26"/>
          <w:szCs w:val="26"/>
        </w:rPr>
      </w:pPr>
      <w:r w:rsidRPr="003E619C">
        <w:rPr>
          <w:rFonts w:ascii="Times New Roman" w:hAnsi="Times New Roman" w:cs="Times New Roman"/>
          <w:bCs/>
          <w:i/>
          <w:iCs/>
          <w:sz w:val="26"/>
          <w:szCs w:val="26"/>
        </w:rPr>
        <w:t xml:space="preserve">7—рамка; 8 – </w:t>
      </w:r>
      <w:proofErr w:type="spellStart"/>
      <w:r w:rsidRPr="003E619C">
        <w:rPr>
          <w:rFonts w:ascii="Times New Roman" w:hAnsi="Times New Roman" w:cs="Times New Roman"/>
          <w:bCs/>
          <w:i/>
          <w:iCs/>
          <w:sz w:val="26"/>
          <w:szCs w:val="26"/>
        </w:rPr>
        <w:t>маховичок</w:t>
      </w:r>
      <w:proofErr w:type="spellEnd"/>
    </w:p>
    <w:p w:rsidR="00B67817" w:rsidRDefault="00B67817" w:rsidP="00B67817">
      <w:pPr>
        <w:pStyle w:val="a3"/>
        <w:shd w:val="clear" w:color="auto" w:fill="FFFFFF"/>
        <w:spacing w:before="0" w:beforeAutospacing="0" w:after="0" w:afterAutospacing="0" w:line="392" w:lineRule="atLeast"/>
        <w:rPr>
          <w:b/>
          <w:color w:val="000000"/>
          <w:sz w:val="26"/>
          <w:szCs w:val="26"/>
        </w:rPr>
      </w:pPr>
    </w:p>
    <w:p w:rsidR="00B67817" w:rsidRDefault="00B67817" w:rsidP="00B67817">
      <w:pPr>
        <w:pStyle w:val="a3"/>
        <w:shd w:val="clear" w:color="auto" w:fill="FFFFFF"/>
        <w:spacing w:before="0" w:beforeAutospacing="0" w:after="0" w:afterAutospacing="0" w:line="392" w:lineRule="atLeast"/>
        <w:rPr>
          <w:b/>
          <w:color w:val="000000"/>
          <w:sz w:val="26"/>
          <w:szCs w:val="26"/>
        </w:rPr>
      </w:pPr>
    </w:p>
    <w:p w:rsidR="00B67817" w:rsidRDefault="00B67817" w:rsidP="00B67817">
      <w:pPr>
        <w:pStyle w:val="a3"/>
        <w:shd w:val="clear" w:color="auto" w:fill="FFFFFF"/>
        <w:spacing w:before="0" w:beforeAutospacing="0" w:after="0" w:afterAutospacing="0" w:line="392" w:lineRule="atLeast"/>
        <w:rPr>
          <w:b/>
          <w:color w:val="000000"/>
          <w:sz w:val="26"/>
          <w:szCs w:val="26"/>
        </w:rPr>
      </w:pPr>
    </w:p>
    <w:p w:rsidR="00B67817" w:rsidRDefault="00B67817" w:rsidP="00B67817">
      <w:pPr>
        <w:pStyle w:val="a3"/>
        <w:shd w:val="clear" w:color="auto" w:fill="FFFFFF"/>
        <w:spacing w:before="0" w:beforeAutospacing="0" w:after="0" w:afterAutospacing="0" w:line="392" w:lineRule="atLeast"/>
        <w:rPr>
          <w:b/>
          <w:color w:val="000000"/>
          <w:sz w:val="26"/>
          <w:szCs w:val="26"/>
        </w:rPr>
      </w:pPr>
    </w:p>
    <w:p w:rsidR="00B67817" w:rsidRDefault="00B67817" w:rsidP="00B67817">
      <w:pPr>
        <w:pStyle w:val="a3"/>
        <w:shd w:val="clear" w:color="auto" w:fill="FFFFFF"/>
        <w:spacing w:before="0" w:beforeAutospacing="0" w:after="0" w:afterAutospacing="0" w:line="392" w:lineRule="atLeast"/>
        <w:rPr>
          <w:b/>
          <w:color w:val="000000"/>
          <w:sz w:val="26"/>
          <w:szCs w:val="26"/>
        </w:rPr>
      </w:pPr>
    </w:p>
    <w:p w:rsidR="000830F2" w:rsidRPr="003E619C" w:rsidRDefault="000830F2" w:rsidP="00B67817">
      <w:pPr>
        <w:pStyle w:val="a3"/>
        <w:shd w:val="clear" w:color="auto" w:fill="FFFFFF"/>
        <w:spacing w:before="0" w:beforeAutospacing="0" w:after="0" w:afterAutospacing="0" w:line="392" w:lineRule="atLeast"/>
        <w:rPr>
          <w:b/>
          <w:color w:val="000000"/>
          <w:sz w:val="26"/>
          <w:szCs w:val="26"/>
        </w:rPr>
      </w:pPr>
      <w:r w:rsidRPr="003E619C">
        <w:rPr>
          <w:b/>
          <w:color w:val="000000"/>
          <w:sz w:val="26"/>
          <w:szCs w:val="26"/>
        </w:rPr>
        <w:t>Вопросы для контроля:</w:t>
      </w:r>
    </w:p>
    <w:p w:rsidR="000830F2" w:rsidRPr="003E619C" w:rsidRDefault="000830F2" w:rsidP="000830F2">
      <w:pPr>
        <w:pStyle w:val="a3"/>
        <w:numPr>
          <w:ilvl w:val="0"/>
          <w:numId w:val="1"/>
        </w:numPr>
        <w:shd w:val="clear" w:color="auto" w:fill="FFFFFF"/>
        <w:spacing w:before="0" w:beforeAutospacing="0" w:after="0" w:afterAutospacing="0" w:line="392" w:lineRule="atLeast"/>
        <w:rPr>
          <w:b/>
          <w:color w:val="000000"/>
          <w:sz w:val="26"/>
          <w:szCs w:val="26"/>
        </w:rPr>
      </w:pPr>
      <w:r w:rsidRPr="003E619C">
        <w:rPr>
          <w:b/>
          <w:color w:val="000000"/>
          <w:sz w:val="26"/>
          <w:szCs w:val="26"/>
        </w:rPr>
        <w:t>Правила охраны труда при слесарных работах</w:t>
      </w:r>
      <w:r w:rsidRPr="003E619C">
        <w:rPr>
          <w:b/>
          <w:bCs/>
          <w:color w:val="222222"/>
          <w:sz w:val="26"/>
          <w:szCs w:val="26"/>
        </w:rPr>
        <w:t>?</w:t>
      </w:r>
    </w:p>
    <w:p w:rsidR="000830F2" w:rsidRPr="003E619C" w:rsidRDefault="000830F2" w:rsidP="000830F2">
      <w:pPr>
        <w:pStyle w:val="a3"/>
        <w:numPr>
          <w:ilvl w:val="0"/>
          <w:numId w:val="1"/>
        </w:numPr>
        <w:shd w:val="clear" w:color="auto" w:fill="FFFFFF"/>
        <w:spacing w:before="0" w:beforeAutospacing="0" w:after="0" w:afterAutospacing="0" w:line="392" w:lineRule="atLeast"/>
        <w:rPr>
          <w:b/>
          <w:color w:val="000000"/>
          <w:sz w:val="26"/>
          <w:szCs w:val="26"/>
        </w:rPr>
      </w:pPr>
      <w:r w:rsidRPr="003E619C">
        <w:rPr>
          <w:b/>
          <w:bCs/>
          <w:color w:val="222222"/>
          <w:sz w:val="26"/>
          <w:szCs w:val="26"/>
        </w:rPr>
        <w:t>Что такое технологический процесс?</w:t>
      </w:r>
    </w:p>
    <w:p w:rsidR="000830F2" w:rsidRPr="003E619C" w:rsidRDefault="000830F2" w:rsidP="000830F2">
      <w:pPr>
        <w:pStyle w:val="a3"/>
        <w:numPr>
          <w:ilvl w:val="0"/>
          <w:numId w:val="1"/>
        </w:numPr>
        <w:shd w:val="clear" w:color="auto" w:fill="FFFFFF"/>
        <w:spacing w:before="0" w:beforeAutospacing="0" w:after="0" w:afterAutospacing="0" w:line="392" w:lineRule="atLeast"/>
        <w:rPr>
          <w:b/>
          <w:color w:val="000000"/>
          <w:sz w:val="26"/>
          <w:szCs w:val="26"/>
        </w:rPr>
      </w:pPr>
      <w:r w:rsidRPr="003E619C">
        <w:rPr>
          <w:b/>
          <w:bCs/>
          <w:color w:val="222222"/>
          <w:sz w:val="26"/>
          <w:szCs w:val="26"/>
        </w:rPr>
        <w:t>Правила освещения рабочего места?</w:t>
      </w:r>
    </w:p>
    <w:p w:rsidR="00B67817" w:rsidRPr="00E9089A" w:rsidRDefault="000830F2" w:rsidP="00E9089A">
      <w:pPr>
        <w:pStyle w:val="a3"/>
        <w:numPr>
          <w:ilvl w:val="0"/>
          <w:numId w:val="1"/>
        </w:numPr>
        <w:shd w:val="clear" w:color="auto" w:fill="FFFFFF"/>
        <w:spacing w:before="0" w:beforeAutospacing="0" w:after="0" w:afterAutospacing="0" w:line="392" w:lineRule="atLeast"/>
        <w:rPr>
          <w:b/>
          <w:color w:val="000000"/>
          <w:sz w:val="26"/>
          <w:szCs w:val="26"/>
        </w:rPr>
      </w:pPr>
      <w:r w:rsidRPr="003E619C">
        <w:rPr>
          <w:b/>
          <w:bCs/>
          <w:color w:val="222222"/>
          <w:sz w:val="26"/>
          <w:szCs w:val="26"/>
        </w:rPr>
        <w:t xml:space="preserve"> Правила выбора и применение инструментов для </w:t>
      </w:r>
      <w:r w:rsidR="00E9089A">
        <w:rPr>
          <w:b/>
          <w:bCs/>
          <w:color w:val="222222"/>
          <w:sz w:val="26"/>
          <w:szCs w:val="26"/>
        </w:rPr>
        <w:t>различных видов слесарных работ</w:t>
      </w:r>
    </w:p>
    <w:p w:rsidR="000830F2" w:rsidRPr="003E619C" w:rsidRDefault="000830F2" w:rsidP="000830F2">
      <w:pPr>
        <w:pStyle w:val="a3"/>
        <w:shd w:val="clear" w:color="auto" w:fill="FFFFFF"/>
        <w:spacing w:before="0" w:beforeAutospacing="0" w:after="0" w:afterAutospacing="0" w:line="392" w:lineRule="atLeast"/>
        <w:rPr>
          <w:color w:val="000000"/>
          <w:sz w:val="26"/>
          <w:szCs w:val="26"/>
        </w:rPr>
      </w:pPr>
    </w:p>
    <w:p w:rsidR="000830F2" w:rsidRPr="003E619C" w:rsidRDefault="000830F2" w:rsidP="000830F2">
      <w:pPr>
        <w:shd w:val="clear" w:color="auto" w:fill="FEFEFE"/>
        <w:ind w:right="-1"/>
        <w:rPr>
          <w:rFonts w:ascii="Times New Roman" w:hAnsi="Times New Roman" w:cs="Times New Roman"/>
          <w:b/>
          <w:bCs/>
          <w:color w:val="222222"/>
          <w:sz w:val="26"/>
          <w:szCs w:val="26"/>
          <w:u w:val="single"/>
        </w:rPr>
      </w:pPr>
      <w:r w:rsidRPr="003E619C">
        <w:rPr>
          <w:rFonts w:ascii="Times New Roman" w:hAnsi="Times New Roman" w:cs="Times New Roman"/>
          <w:b/>
          <w:bCs/>
          <w:color w:val="222222"/>
          <w:sz w:val="26"/>
          <w:szCs w:val="26"/>
          <w:u w:val="single"/>
        </w:rPr>
        <w:t>Раздел  1 Выполнение слесарных работ.</w:t>
      </w:r>
    </w:p>
    <w:p w:rsidR="000A6515" w:rsidRPr="000A6515" w:rsidRDefault="000830F2" w:rsidP="000A6515">
      <w:pPr>
        <w:shd w:val="clear" w:color="auto" w:fill="FEFEFE"/>
        <w:spacing w:line="240" w:lineRule="auto"/>
        <w:ind w:right="-1"/>
        <w:jc w:val="center"/>
        <w:rPr>
          <w:rFonts w:ascii="Times New Roman" w:hAnsi="Times New Roman" w:cs="Times New Roman"/>
          <w:b/>
          <w:bCs/>
          <w:color w:val="222222"/>
          <w:sz w:val="28"/>
          <w:szCs w:val="28"/>
        </w:rPr>
      </w:pPr>
      <w:r w:rsidRPr="000A6515">
        <w:rPr>
          <w:rFonts w:ascii="Times New Roman" w:hAnsi="Times New Roman" w:cs="Times New Roman"/>
          <w:b/>
          <w:bCs/>
          <w:color w:val="222222"/>
          <w:sz w:val="28"/>
          <w:szCs w:val="28"/>
        </w:rPr>
        <w:t>Лекция № 2</w:t>
      </w:r>
      <w:r w:rsidR="00977122" w:rsidRPr="000A6515">
        <w:rPr>
          <w:rFonts w:ascii="Times New Roman" w:hAnsi="Times New Roman" w:cs="Times New Roman"/>
          <w:b/>
          <w:bCs/>
          <w:color w:val="222222"/>
          <w:sz w:val="28"/>
          <w:szCs w:val="28"/>
        </w:rPr>
        <w:t xml:space="preserve">     </w:t>
      </w:r>
    </w:p>
    <w:p w:rsidR="000830F2" w:rsidRPr="00977122" w:rsidRDefault="00977122" w:rsidP="000A6515">
      <w:pPr>
        <w:shd w:val="clear" w:color="auto" w:fill="FEFEFE"/>
        <w:spacing w:line="240" w:lineRule="auto"/>
        <w:ind w:right="-1"/>
        <w:jc w:val="center"/>
        <w:rPr>
          <w:rFonts w:ascii="Times New Roman" w:hAnsi="Times New Roman" w:cs="Times New Roman"/>
          <w:b/>
          <w:bCs/>
          <w:color w:val="222222"/>
          <w:sz w:val="28"/>
          <w:szCs w:val="28"/>
        </w:rPr>
      </w:pPr>
      <w:r w:rsidRPr="00977122">
        <w:rPr>
          <w:rFonts w:ascii="Times New Roman" w:hAnsi="Times New Roman" w:cs="Times New Roman"/>
          <w:b/>
          <w:bCs/>
          <w:color w:val="222222"/>
          <w:sz w:val="28"/>
          <w:szCs w:val="28"/>
        </w:rPr>
        <w:t xml:space="preserve"> </w:t>
      </w:r>
      <w:r w:rsidR="000830F2" w:rsidRPr="00977122">
        <w:rPr>
          <w:rFonts w:ascii="Times New Roman" w:hAnsi="Times New Roman" w:cs="Times New Roman"/>
          <w:b/>
          <w:bCs/>
          <w:color w:val="222222"/>
          <w:sz w:val="28"/>
          <w:szCs w:val="28"/>
        </w:rPr>
        <w:t>Слесарное дело. Разметка.</w:t>
      </w:r>
    </w:p>
    <w:p w:rsidR="000830F2" w:rsidRPr="003E619C" w:rsidRDefault="000830F2" w:rsidP="000830F2">
      <w:pPr>
        <w:rPr>
          <w:rFonts w:ascii="Times New Roman" w:hAnsi="Times New Roman" w:cs="Times New Roman"/>
          <w:b/>
          <w:color w:val="000000"/>
          <w:sz w:val="26"/>
          <w:szCs w:val="26"/>
        </w:rPr>
      </w:pPr>
      <w:r w:rsidRPr="003E619C">
        <w:rPr>
          <w:rFonts w:ascii="Times New Roman" w:hAnsi="Times New Roman" w:cs="Times New Roman"/>
          <w:b/>
          <w:sz w:val="26"/>
          <w:szCs w:val="26"/>
        </w:rPr>
        <w:t>Разметка</w:t>
      </w:r>
    </w:p>
    <w:p w:rsidR="000830F2" w:rsidRPr="003E619C" w:rsidRDefault="000830F2" w:rsidP="00977122">
      <w:pPr>
        <w:spacing w:after="0"/>
        <w:ind w:firstLine="708"/>
        <w:jc w:val="both"/>
        <w:rPr>
          <w:rFonts w:ascii="Times New Roman" w:hAnsi="Times New Roman" w:cs="Times New Roman"/>
          <w:color w:val="000000"/>
          <w:sz w:val="26"/>
          <w:szCs w:val="26"/>
        </w:rPr>
      </w:pPr>
      <w:r w:rsidRPr="003E619C">
        <w:rPr>
          <w:rFonts w:ascii="Times New Roman" w:hAnsi="Times New Roman" w:cs="Times New Roman"/>
          <w:b/>
          <w:bCs/>
          <w:color w:val="000000"/>
          <w:sz w:val="26"/>
          <w:szCs w:val="26"/>
        </w:rPr>
        <w:t xml:space="preserve">Разметкой  </w:t>
      </w:r>
      <w:r w:rsidRPr="003E619C">
        <w:rPr>
          <w:rFonts w:ascii="Times New Roman" w:hAnsi="Times New Roman" w:cs="Times New Roman"/>
          <w:color w:val="000000"/>
          <w:sz w:val="26"/>
          <w:szCs w:val="26"/>
        </w:rPr>
        <w:t xml:space="preserve">называется операция нанесения на поверхность заготовки линий (рисок), показывающих согласно чертежу контуры детали или </w:t>
      </w:r>
      <w:proofErr w:type="spellStart"/>
      <w:r w:rsidRPr="003E619C">
        <w:rPr>
          <w:rFonts w:ascii="Times New Roman" w:hAnsi="Times New Roman" w:cs="Times New Roman"/>
          <w:color w:val="000000"/>
          <w:sz w:val="26"/>
          <w:szCs w:val="26"/>
        </w:rPr>
        <w:t>местá</w:t>
      </w:r>
      <w:proofErr w:type="spellEnd"/>
      <w:r w:rsidRPr="003E619C">
        <w:rPr>
          <w:rFonts w:ascii="Times New Roman" w:hAnsi="Times New Roman" w:cs="Times New Roman"/>
          <w:color w:val="000000"/>
          <w:sz w:val="26"/>
          <w:szCs w:val="26"/>
        </w:rPr>
        <w:t>, подлежащие обработке. Разметку подразделяют на:</w:t>
      </w:r>
    </w:p>
    <w:p w:rsidR="000830F2" w:rsidRPr="003E619C" w:rsidRDefault="000830F2" w:rsidP="00977122">
      <w:pPr>
        <w:spacing w:after="0"/>
        <w:jc w:val="both"/>
        <w:rPr>
          <w:rFonts w:ascii="Times New Roman" w:hAnsi="Times New Roman" w:cs="Times New Roman"/>
          <w:color w:val="000000"/>
          <w:sz w:val="26"/>
          <w:szCs w:val="26"/>
        </w:rPr>
      </w:pPr>
      <w:r w:rsidRPr="003E619C">
        <w:rPr>
          <w:rFonts w:ascii="Times New Roman" w:hAnsi="Times New Roman" w:cs="Times New Roman"/>
          <w:color w:val="000000"/>
          <w:sz w:val="26"/>
          <w:szCs w:val="26"/>
        </w:rPr>
        <w:t>- линейную (одномерную) – по длине прутков, проката, полосовой стали,</w:t>
      </w:r>
    </w:p>
    <w:p w:rsidR="000830F2" w:rsidRPr="003E619C" w:rsidRDefault="000830F2" w:rsidP="00977122">
      <w:pPr>
        <w:spacing w:after="0"/>
        <w:jc w:val="both"/>
        <w:rPr>
          <w:rFonts w:ascii="Times New Roman" w:hAnsi="Times New Roman" w:cs="Times New Roman"/>
          <w:color w:val="000000"/>
          <w:sz w:val="26"/>
          <w:szCs w:val="26"/>
        </w:rPr>
      </w:pPr>
      <w:r w:rsidRPr="003E619C">
        <w:rPr>
          <w:rFonts w:ascii="Times New Roman" w:hAnsi="Times New Roman" w:cs="Times New Roman"/>
          <w:color w:val="000000"/>
          <w:sz w:val="26"/>
          <w:szCs w:val="26"/>
        </w:rPr>
        <w:t>- плоскостную (двумерную) – для заготовок из листового металла,</w:t>
      </w:r>
    </w:p>
    <w:p w:rsidR="000830F2" w:rsidRPr="003E619C" w:rsidRDefault="000830F2" w:rsidP="00977122">
      <w:pPr>
        <w:spacing w:after="0"/>
        <w:jc w:val="both"/>
        <w:rPr>
          <w:rFonts w:ascii="Times New Roman" w:hAnsi="Times New Roman" w:cs="Times New Roman"/>
          <w:color w:val="000000"/>
          <w:sz w:val="26"/>
          <w:szCs w:val="26"/>
        </w:rPr>
      </w:pPr>
      <w:r w:rsidRPr="003E619C">
        <w:rPr>
          <w:rFonts w:ascii="Times New Roman" w:hAnsi="Times New Roman" w:cs="Times New Roman"/>
          <w:color w:val="000000"/>
          <w:sz w:val="26"/>
          <w:szCs w:val="26"/>
        </w:rPr>
        <w:t>- пространственную (объемную, трехмерную) – для объемных заготовок.</w:t>
      </w:r>
    </w:p>
    <w:p w:rsidR="000830F2" w:rsidRPr="003E619C" w:rsidRDefault="000830F2" w:rsidP="00977122">
      <w:pPr>
        <w:spacing w:after="0"/>
        <w:ind w:firstLine="708"/>
        <w:jc w:val="both"/>
        <w:rPr>
          <w:rFonts w:ascii="Times New Roman" w:hAnsi="Times New Roman" w:cs="Times New Roman"/>
          <w:color w:val="000000"/>
          <w:sz w:val="26"/>
          <w:szCs w:val="26"/>
        </w:rPr>
      </w:pPr>
      <w:r w:rsidRPr="003E619C">
        <w:rPr>
          <w:rFonts w:ascii="Times New Roman" w:hAnsi="Times New Roman" w:cs="Times New Roman"/>
          <w:color w:val="000000"/>
          <w:sz w:val="26"/>
          <w:szCs w:val="26"/>
        </w:rPr>
        <w:t>К специальному разметочному инструменту относятся чертилки, кернеры, разметочные циркули, рейсмусы. Кроме этих инструментов используются молотки, разметочные плиты и вспомогательные приспособления: подкладки, домкраты и т.д.</w:t>
      </w:r>
    </w:p>
    <w:p w:rsidR="000830F2" w:rsidRPr="003E619C" w:rsidRDefault="000830F2" w:rsidP="00977122">
      <w:pPr>
        <w:ind w:right="-2" w:firstLine="708"/>
        <w:jc w:val="both"/>
        <w:rPr>
          <w:rFonts w:ascii="Times New Roman" w:hAnsi="Times New Roman" w:cs="Times New Roman"/>
          <w:sz w:val="26"/>
          <w:szCs w:val="26"/>
        </w:rPr>
      </w:pPr>
      <w:r w:rsidRPr="003E619C">
        <w:rPr>
          <w:rFonts w:ascii="Times New Roman" w:hAnsi="Times New Roman" w:cs="Times New Roman"/>
          <w:b/>
          <w:sz w:val="26"/>
          <w:szCs w:val="26"/>
        </w:rPr>
        <w:t xml:space="preserve">Плоскостная разметка </w:t>
      </w:r>
      <w:r w:rsidRPr="003E619C">
        <w:rPr>
          <w:rFonts w:ascii="Times New Roman" w:hAnsi="Times New Roman" w:cs="Times New Roman"/>
          <w:sz w:val="26"/>
          <w:szCs w:val="26"/>
        </w:rPr>
        <w:t xml:space="preserve">– это нанесение контурных размеров на плоскости материала, из которого будет изготавливаться деталь. Например, разметка кроя  воздуховодов из листового материала, разметка фланцев, прокладок. </w:t>
      </w:r>
    </w:p>
    <w:p w:rsidR="000830F2" w:rsidRPr="003E619C" w:rsidRDefault="000830F2" w:rsidP="00977122">
      <w:pPr>
        <w:ind w:right="-2" w:firstLine="708"/>
        <w:jc w:val="both"/>
        <w:rPr>
          <w:rFonts w:ascii="Times New Roman" w:hAnsi="Times New Roman" w:cs="Times New Roman"/>
          <w:sz w:val="26"/>
          <w:szCs w:val="26"/>
        </w:rPr>
      </w:pPr>
      <w:r w:rsidRPr="003E619C">
        <w:rPr>
          <w:rFonts w:ascii="Times New Roman" w:hAnsi="Times New Roman" w:cs="Times New Roman"/>
          <w:b/>
          <w:sz w:val="26"/>
          <w:szCs w:val="26"/>
        </w:rPr>
        <w:t>Пространственная разметка</w:t>
      </w:r>
      <w:r w:rsidRPr="003E619C">
        <w:rPr>
          <w:rFonts w:ascii="Times New Roman" w:hAnsi="Times New Roman" w:cs="Times New Roman"/>
          <w:sz w:val="26"/>
          <w:szCs w:val="26"/>
        </w:rPr>
        <w:t xml:space="preserve"> – это нанесение контурных линий на плоскости заготовок, сопряженных под различными углами. Например, нанесение требуемых контуров на объемную  заготовку детали, выполненную с излишними припусками.</w:t>
      </w:r>
    </w:p>
    <w:p w:rsidR="000830F2" w:rsidRPr="003E619C" w:rsidRDefault="000830F2" w:rsidP="00977122">
      <w:pPr>
        <w:ind w:right="-2" w:firstLine="708"/>
        <w:jc w:val="both"/>
        <w:rPr>
          <w:rFonts w:ascii="Times New Roman" w:hAnsi="Times New Roman" w:cs="Times New Roman"/>
          <w:sz w:val="26"/>
          <w:szCs w:val="26"/>
        </w:rPr>
      </w:pPr>
      <w:r w:rsidRPr="003E619C">
        <w:rPr>
          <w:rFonts w:ascii="Times New Roman" w:hAnsi="Times New Roman" w:cs="Times New Roman"/>
          <w:sz w:val="26"/>
          <w:szCs w:val="26"/>
        </w:rPr>
        <w:t>Для того чтобы линии контуров, нанесенные на размечаемые поверхности заготовки, были хорошо видны, эти поверхности необходимо предварительно окрасить.</w:t>
      </w:r>
    </w:p>
    <w:p w:rsidR="000830F2" w:rsidRPr="003E619C" w:rsidRDefault="000830F2" w:rsidP="00977122">
      <w:pPr>
        <w:ind w:right="-2" w:firstLine="708"/>
        <w:jc w:val="both"/>
        <w:rPr>
          <w:rFonts w:ascii="Times New Roman" w:hAnsi="Times New Roman" w:cs="Times New Roman"/>
          <w:sz w:val="26"/>
          <w:szCs w:val="26"/>
        </w:rPr>
      </w:pPr>
      <w:r w:rsidRPr="003E619C">
        <w:rPr>
          <w:rFonts w:ascii="Times New Roman" w:hAnsi="Times New Roman" w:cs="Times New Roman"/>
          <w:sz w:val="26"/>
          <w:szCs w:val="26"/>
        </w:rPr>
        <w:t>Необработанные или грубо обработанные плоскости литых деталей поковок предварительно очищают от грязи, остатков формовочной земли, песка, окалины, обрубают заусенцы и приливы, а затем окрашивают мелом, быстро сохнущей краской или покрывают лаком.</w:t>
      </w:r>
    </w:p>
    <w:p w:rsidR="000830F2" w:rsidRPr="003E619C" w:rsidRDefault="000830F2" w:rsidP="00977122">
      <w:pPr>
        <w:ind w:right="-2" w:firstLine="708"/>
        <w:jc w:val="both"/>
        <w:rPr>
          <w:rFonts w:ascii="Times New Roman" w:hAnsi="Times New Roman" w:cs="Times New Roman"/>
          <w:sz w:val="26"/>
          <w:szCs w:val="26"/>
        </w:rPr>
      </w:pPr>
      <w:r w:rsidRPr="003E619C">
        <w:rPr>
          <w:rFonts w:ascii="Times New Roman" w:hAnsi="Times New Roman" w:cs="Times New Roman"/>
          <w:sz w:val="26"/>
          <w:szCs w:val="26"/>
        </w:rPr>
        <w:t xml:space="preserve">Для окраски толченный мел растворяют в воде (на 1л воды 125гр мела) </w:t>
      </w:r>
      <w:r w:rsidR="00225423">
        <w:rPr>
          <w:rFonts w:ascii="Times New Roman" w:hAnsi="Times New Roman" w:cs="Times New Roman"/>
          <w:sz w:val="26"/>
          <w:szCs w:val="26"/>
        </w:rPr>
        <w:t xml:space="preserve">      </w:t>
      </w:r>
      <w:r w:rsidRPr="003E619C">
        <w:rPr>
          <w:rFonts w:ascii="Times New Roman" w:hAnsi="Times New Roman" w:cs="Times New Roman"/>
          <w:sz w:val="26"/>
          <w:szCs w:val="26"/>
        </w:rPr>
        <w:t>до густоты молока, кипятят, а затем добавляют немного льняного масла, чтобы мел не осыпался, и сиккатива, ускоряющегося высыхания краски.</w:t>
      </w:r>
    </w:p>
    <w:p w:rsidR="000830F2" w:rsidRPr="003E619C" w:rsidRDefault="000830F2" w:rsidP="00977122">
      <w:pPr>
        <w:ind w:right="-2" w:firstLine="708"/>
        <w:jc w:val="both"/>
        <w:rPr>
          <w:rFonts w:ascii="Times New Roman" w:hAnsi="Times New Roman" w:cs="Times New Roman"/>
          <w:sz w:val="26"/>
          <w:szCs w:val="26"/>
        </w:rPr>
      </w:pPr>
      <w:r w:rsidRPr="003E619C">
        <w:rPr>
          <w:rFonts w:ascii="Times New Roman" w:hAnsi="Times New Roman" w:cs="Times New Roman"/>
          <w:sz w:val="26"/>
          <w:szCs w:val="26"/>
        </w:rPr>
        <w:t>Раствором медного купороса (на один стакан воды три чайные ложки купороса) или кусковым медным купоросом окрашивают чисто обработанные плоскости. Жидкие растворы наносят на поверхность заготовки кисточкой тонким слоем. Кусковым купоросом натирают смоченную водой поверхность заготовки. Разметку производят после того, как краска высохнет.</w:t>
      </w:r>
    </w:p>
    <w:p w:rsidR="000830F2" w:rsidRPr="003E619C" w:rsidRDefault="000830F2" w:rsidP="00977122">
      <w:pPr>
        <w:ind w:right="-2" w:firstLine="567"/>
        <w:jc w:val="both"/>
        <w:rPr>
          <w:rFonts w:ascii="Times New Roman" w:hAnsi="Times New Roman" w:cs="Times New Roman"/>
          <w:sz w:val="26"/>
          <w:szCs w:val="26"/>
        </w:rPr>
      </w:pPr>
      <w:r w:rsidRPr="003E619C">
        <w:rPr>
          <w:rFonts w:ascii="Times New Roman" w:hAnsi="Times New Roman" w:cs="Times New Roman"/>
          <w:sz w:val="26"/>
          <w:szCs w:val="26"/>
        </w:rPr>
        <w:t>При производстве заготовок заранее предусматривают припуск на обработку.</w:t>
      </w:r>
    </w:p>
    <w:p w:rsidR="000830F2" w:rsidRPr="003E619C" w:rsidRDefault="000830F2" w:rsidP="00225423">
      <w:pPr>
        <w:ind w:right="-2" w:firstLine="567"/>
        <w:jc w:val="both"/>
        <w:rPr>
          <w:rFonts w:ascii="Times New Roman" w:hAnsi="Times New Roman" w:cs="Times New Roman"/>
          <w:sz w:val="26"/>
          <w:szCs w:val="26"/>
        </w:rPr>
      </w:pPr>
      <w:r w:rsidRPr="003E619C">
        <w:rPr>
          <w:rFonts w:ascii="Times New Roman" w:hAnsi="Times New Roman" w:cs="Times New Roman"/>
          <w:b/>
          <w:sz w:val="26"/>
          <w:szCs w:val="26"/>
        </w:rPr>
        <w:t xml:space="preserve">Припуск </w:t>
      </w:r>
      <w:r w:rsidRPr="003E619C">
        <w:rPr>
          <w:rFonts w:ascii="Times New Roman" w:hAnsi="Times New Roman" w:cs="Times New Roman"/>
          <w:sz w:val="26"/>
          <w:szCs w:val="26"/>
        </w:rPr>
        <w:t>– это увеличение размеров заготовки по сравнению с контурными линиями (рисками), нанесенными точно по чертежу.</w:t>
      </w:r>
    </w:p>
    <w:p w:rsidR="000830F2" w:rsidRPr="003E619C" w:rsidRDefault="000830F2" w:rsidP="00225423">
      <w:pPr>
        <w:ind w:right="-2"/>
        <w:jc w:val="both"/>
        <w:rPr>
          <w:rFonts w:ascii="Times New Roman" w:hAnsi="Times New Roman" w:cs="Times New Roman"/>
          <w:sz w:val="26"/>
          <w:szCs w:val="26"/>
        </w:rPr>
      </w:pPr>
      <w:r w:rsidRPr="003E619C">
        <w:rPr>
          <w:rFonts w:ascii="Times New Roman" w:hAnsi="Times New Roman" w:cs="Times New Roman"/>
          <w:sz w:val="26"/>
          <w:szCs w:val="26"/>
        </w:rPr>
        <w:t>Припуск должен быть наименьшим в целях экономии материала, уменьшения затрат времени на обработку детали и повышения производительности труда рабочего. Разметка необходима для обеспечения правильности размеров заготовки и припусков.</w:t>
      </w:r>
    </w:p>
    <w:p w:rsidR="000830F2" w:rsidRPr="003E619C" w:rsidRDefault="000830F2" w:rsidP="00225423">
      <w:pPr>
        <w:ind w:right="-2" w:firstLine="708"/>
        <w:jc w:val="both"/>
        <w:rPr>
          <w:rFonts w:ascii="Times New Roman" w:hAnsi="Times New Roman" w:cs="Times New Roman"/>
          <w:sz w:val="26"/>
          <w:szCs w:val="26"/>
        </w:rPr>
      </w:pPr>
      <w:r w:rsidRPr="003E619C">
        <w:rPr>
          <w:rFonts w:ascii="Times New Roman" w:hAnsi="Times New Roman" w:cs="Times New Roman"/>
          <w:sz w:val="26"/>
          <w:szCs w:val="26"/>
        </w:rPr>
        <w:t>.</w:t>
      </w:r>
      <w:r w:rsidRPr="003E619C">
        <w:rPr>
          <w:rFonts w:ascii="Times New Roman" w:hAnsi="Times New Roman" w:cs="Times New Roman"/>
          <w:b/>
          <w:sz w:val="26"/>
          <w:szCs w:val="26"/>
        </w:rPr>
        <w:t xml:space="preserve">Плоскостную разметку </w:t>
      </w:r>
      <w:r w:rsidRPr="003E619C">
        <w:rPr>
          <w:rFonts w:ascii="Times New Roman" w:hAnsi="Times New Roman" w:cs="Times New Roman"/>
          <w:sz w:val="26"/>
          <w:szCs w:val="26"/>
        </w:rPr>
        <w:t>применяют при обработке листового материала и профильного проката, а также деталей, на которые разметочные риски наносят в одной плоскости.</w:t>
      </w:r>
    </w:p>
    <w:p w:rsidR="000830F2" w:rsidRPr="003E619C" w:rsidRDefault="000830F2" w:rsidP="00225423">
      <w:pPr>
        <w:ind w:right="-2"/>
        <w:jc w:val="both"/>
        <w:rPr>
          <w:rFonts w:ascii="Times New Roman" w:hAnsi="Times New Roman" w:cs="Times New Roman"/>
          <w:sz w:val="26"/>
          <w:szCs w:val="26"/>
        </w:rPr>
      </w:pPr>
      <w:r w:rsidRPr="003E619C">
        <w:rPr>
          <w:rFonts w:ascii="Times New Roman" w:hAnsi="Times New Roman" w:cs="Times New Roman"/>
          <w:sz w:val="26"/>
          <w:szCs w:val="26"/>
        </w:rPr>
        <w:t xml:space="preserve">Плоскостная разметка заключается в нанесении на материал или заготовку контурных линий: параллельных и перпендикулярных, окружностей, дуг, углов, различных геометрических фигур по заданным размерам или контуров по шаблонам. Контурные линии наносят в виде сплошных рисок. </w:t>
      </w:r>
    </w:p>
    <w:p w:rsidR="000830F2" w:rsidRPr="003E619C" w:rsidRDefault="000830F2" w:rsidP="00225423">
      <w:pPr>
        <w:ind w:right="-2"/>
        <w:jc w:val="both"/>
        <w:rPr>
          <w:rFonts w:ascii="Times New Roman" w:hAnsi="Times New Roman" w:cs="Times New Roman"/>
          <w:sz w:val="26"/>
          <w:szCs w:val="26"/>
        </w:rPr>
      </w:pPr>
      <w:r w:rsidRPr="003E619C">
        <w:rPr>
          <w:rFonts w:ascii="Times New Roman" w:hAnsi="Times New Roman" w:cs="Times New Roman"/>
          <w:sz w:val="26"/>
          <w:szCs w:val="26"/>
        </w:rPr>
        <w:t>Чтобы следы рисок сохранились до конца обработки, на риски наносят с помощью кернера небольшие углубления, близко расположенные одно от другого, или рядом с разметочной риской наносят контрольную риску. Риски должны быть тонкими и четкими.</w:t>
      </w:r>
    </w:p>
    <w:p w:rsidR="000830F2" w:rsidRPr="003E619C" w:rsidRDefault="000830F2" w:rsidP="00225423">
      <w:pPr>
        <w:ind w:right="-2"/>
        <w:jc w:val="both"/>
        <w:rPr>
          <w:rFonts w:ascii="Times New Roman" w:hAnsi="Times New Roman" w:cs="Times New Roman"/>
          <w:sz w:val="26"/>
          <w:szCs w:val="26"/>
        </w:rPr>
      </w:pPr>
      <w:r w:rsidRPr="003E619C">
        <w:rPr>
          <w:rFonts w:ascii="Times New Roman" w:hAnsi="Times New Roman" w:cs="Times New Roman"/>
          <w:sz w:val="26"/>
          <w:szCs w:val="26"/>
        </w:rPr>
        <w:t xml:space="preserve">Плоскостная разметка производится на заготовке чертилкой. Точность при разметке достигается до 0,5мм. Разметочные риски чертилкой проводятся один раз. </w:t>
      </w:r>
    </w:p>
    <w:p w:rsidR="000830F2" w:rsidRPr="003E619C" w:rsidRDefault="000830F2" w:rsidP="00225423">
      <w:pPr>
        <w:ind w:right="-2"/>
        <w:jc w:val="both"/>
        <w:rPr>
          <w:rFonts w:ascii="Times New Roman" w:hAnsi="Times New Roman" w:cs="Times New Roman"/>
          <w:sz w:val="26"/>
          <w:szCs w:val="26"/>
        </w:rPr>
      </w:pPr>
      <w:r w:rsidRPr="003E619C">
        <w:rPr>
          <w:rFonts w:ascii="Times New Roman" w:hAnsi="Times New Roman" w:cs="Times New Roman"/>
          <w:sz w:val="26"/>
          <w:szCs w:val="26"/>
        </w:rPr>
        <w:t xml:space="preserve">Глубина кернового углубления составляет 0,5мм. При выполнении практического задания чертилку и разметочный циркуль можно держать на слесарном верстаке. </w:t>
      </w:r>
    </w:p>
    <w:p w:rsidR="000830F2" w:rsidRPr="003E619C" w:rsidRDefault="000830F2" w:rsidP="00225423">
      <w:pPr>
        <w:ind w:right="-2" w:firstLine="567"/>
        <w:jc w:val="both"/>
        <w:rPr>
          <w:rFonts w:ascii="Times New Roman" w:hAnsi="Times New Roman" w:cs="Times New Roman"/>
          <w:sz w:val="26"/>
          <w:szCs w:val="26"/>
        </w:rPr>
      </w:pPr>
      <w:r w:rsidRPr="003E619C">
        <w:rPr>
          <w:rFonts w:ascii="Times New Roman" w:hAnsi="Times New Roman" w:cs="Times New Roman"/>
          <w:sz w:val="26"/>
          <w:szCs w:val="26"/>
        </w:rPr>
        <w:t xml:space="preserve">По окончании работы необходимо удалить пыль и окалину с разметочной плиты с помощью щетки-сметки. При выполнении практического задания необходимо линейку прижимать к заготовке тремя пальцами левой руки так, чтобы между ней и заготовкой не было просвета. При </w:t>
      </w:r>
      <w:proofErr w:type="spellStart"/>
      <w:r w:rsidRPr="003E619C">
        <w:rPr>
          <w:rFonts w:ascii="Times New Roman" w:hAnsi="Times New Roman" w:cs="Times New Roman"/>
          <w:sz w:val="26"/>
          <w:szCs w:val="26"/>
        </w:rPr>
        <w:t>накернивании</w:t>
      </w:r>
      <w:proofErr w:type="spellEnd"/>
      <w:r w:rsidRPr="003E619C">
        <w:rPr>
          <w:rFonts w:ascii="Times New Roman" w:hAnsi="Times New Roman" w:cs="Times New Roman"/>
          <w:sz w:val="26"/>
          <w:szCs w:val="26"/>
        </w:rPr>
        <w:t xml:space="preserve"> длинных рисок (более 150мм) расстояние между углублениями должно быть 25..30мм. При </w:t>
      </w:r>
      <w:proofErr w:type="spellStart"/>
      <w:r w:rsidRPr="003E619C">
        <w:rPr>
          <w:rFonts w:ascii="Times New Roman" w:hAnsi="Times New Roman" w:cs="Times New Roman"/>
          <w:sz w:val="26"/>
          <w:szCs w:val="26"/>
        </w:rPr>
        <w:t>накернивании</w:t>
      </w:r>
      <w:proofErr w:type="spellEnd"/>
      <w:r w:rsidRPr="003E619C">
        <w:rPr>
          <w:rFonts w:ascii="Times New Roman" w:hAnsi="Times New Roman" w:cs="Times New Roman"/>
          <w:sz w:val="26"/>
          <w:szCs w:val="26"/>
        </w:rPr>
        <w:t xml:space="preserve"> коротких рисок (менее 150мм) расстояние между углублениями должно быть 10..15мм. Прежде чем установить циркуль на размер радиуса дуги, центр будущей дуги необходимо </w:t>
      </w:r>
      <w:proofErr w:type="spellStart"/>
      <w:r w:rsidRPr="003E619C">
        <w:rPr>
          <w:rFonts w:ascii="Times New Roman" w:hAnsi="Times New Roman" w:cs="Times New Roman"/>
          <w:sz w:val="26"/>
          <w:szCs w:val="26"/>
        </w:rPr>
        <w:t>накернить</w:t>
      </w:r>
      <w:proofErr w:type="spellEnd"/>
      <w:r w:rsidRPr="003E619C">
        <w:rPr>
          <w:rFonts w:ascii="Times New Roman" w:hAnsi="Times New Roman" w:cs="Times New Roman"/>
          <w:sz w:val="26"/>
          <w:szCs w:val="26"/>
        </w:rPr>
        <w:t>.  Чтобы установить циркуль на размер, нужно установить одну ножку циркуля острием на десятое деление линейки, а вторую – наделение, превышающее заданное на 10мм. Углы, меньше 90º, измеряют угломером с применением угольника. При плоскостной разметке параллельные риски наносят с помощью линейки и угольника. При разметке на пластине окружности заданного диаметра, нужно установить циркуль на размер превышающий радиус окружности на 8..10мм.</w:t>
      </w:r>
    </w:p>
    <w:p w:rsidR="000830F2" w:rsidRPr="003E619C" w:rsidRDefault="000830F2" w:rsidP="00E514E1">
      <w:pPr>
        <w:ind w:right="-2" w:firstLine="567"/>
        <w:jc w:val="both"/>
        <w:rPr>
          <w:rFonts w:ascii="Times New Roman" w:hAnsi="Times New Roman" w:cs="Times New Roman"/>
          <w:sz w:val="26"/>
          <w:szCs w:val="26"/>
        </w:rPr>
      </w:pPr>
      <w:r w:rsidRPr="003E619C">
        <w:rPr>
          <w:rFonts w:ascii="Times New Roman" w:hAnsi="Times New Roman" w:cs="Times New Roman"/>
          <w:sz w:val="26"/>
          <w:szCs w:val="26"/>
        </w:rPr>
        <w:t xml:space="preserve">Для разметки, измерения и проверки правильности изготовления изделий применяют следующие инструменты: линейка, угольник, циркуль, </w:t>
      </w:r>
      <w:r w:rsidR="00225423">
        <w:rPr>
          <w:rFonts w:ascii="Times New Roman" w:hAnsi="Times New Roman" w:cs="Times New Roman"/>
          <w:sz w:val="26"/>
          <w:szCs w:val="26"/>
        </w:rPr>
        <w:t>ш</w:t>
      </w:r>
      <w:r w:rsidRPr="003E619C">
        <w:rPr>
          <w:rFonts w:ascii="Times New Roman" w:hAnsi="Times New Roman" w:cs="Times New Roman"/>
          <w:sz w:val="26"/>
          <w:szCs w:val="26"/>
        </w:rPr>
        <w:t xml:space="preserve">тангенциркуль, кронциркуль, нутромер, масштабная и лекальная линейки, транспортир, чертилка, кернер, разметочная плита. В качестве приспособлений, ускоряющих процесс разметки, используют шаблоны, лекала, трафареты. </w:t>
      </w:r>
    </w:p>
    <w:p w:rsidR="000830F2" w:rsidRPr="003E619C" w:rsidRDefault="000830F2" w:rsidP="00E514E1">
      <w:pPr>
        <w:ind w:right="-2" w:firstLine="567"/>
        <w:jc w:val="both"/>
        <w:rPr>
          <w:rFonts w:ascii="Times New Roman" w:hAnsi="Times New Roman" w:cs="Times New Roman"/>
          <w:sz w:val="26"/>
          <w:szCs w:val="26"/>
        </w:rPr>
      </w:pPr>
      <w:r w:rsidRPr="003E619C">
        <w:rPr>
          <w:rFonts w:ascii="Times New Roman" w:hAnsi="Times New Roman" w:cs="Times New Roman"/>
          <w:b/>
          <w:sz w:val="26"/>
          <w:szCs w:val="26"/>
        </w:rPr>
        <w:t xml:space="preserve">Чертилка </w:t>
      </w:r>
      <w:r w:rsidRPr="003E619C">
        <w:rPr>
          <w:rFonts w:ascii="Times New Roman" w:hAnsi="Times New Roman" w:cs="Times New Roman"/>
          <w:sz w:val="26"/>
          <w:szCs w:val="26"/>
        </w:rPr>
        <w:t>должна быть удобной для нанесения четких линий на размечаемой поверхности и, вместе с тем, не портить рабочих плоскостей линейки, угольника. Материал чертилки подбирают в зависимости от свойств размечаемых поверхностей. Например, латунная чертилка оставляет хорошо видный след на поверхности стали. При разметке деталей из более мягких материалов целесообразно воспользоваться карандашом. Перед разметкой на плоскость лучше нанести тонкий слой водоэмульсионной краски.</w:t>
      </w:r>
    </w:p>
    <w:p w:rsidR="000830F2" w:rsidRPr="003E619C" w:rsidRDefault="000830F2" w:rsidP="00E514E1">
      <w:pPr>
        <w:ind w:right="-2" w:firstLine="567"/>
        <w:jc w:val="both"/>
        <w:rPr>
          <w:rFonts w:ascii="Times New Roman" w:hAnsi="Times New Roman" w:cs="Times New Roman"/>
          <w:sz w:val="26"/>
          <w:szCs w:val="26"/>
        </w:rPr>
      </w:pPr>
      <w:r w:rsidRPr="003E619C">
        <w:rPr>
          <w:rFonts w:ascii="Times New Roman" w:hAnsi="Times New Roman" w:cs="Times New Roman"/>
          <w:b/>
          <w:sz w:val="26"/>
          <w:szCs w:val="26"/>
        </w:rPr>
        <w:t xml:space="preserve">Кернеры </w:t>
      </w:r>
      <w:r w:rsidRPr="003E619C">
        <w:rPr>
          <w:rFonts w:ascii="Times New Roman" w:hAnsi="Times New Roman" w:cs="Times New Roman"/>
          <w:sz w:val="26"/>
          <w:szCs w:val="26"/>
        </w:rPr>
        <w:t>служат для нанесения центров окружностей и отверстий на размечаемых поверхностях. Керны изготавливают из твердой стали. Длина кернера составляет от 90 до 150мм и диаметр от 8 до 13мм.</w:t>
      </w:r>
    </w:p>
    <w:p w:rsidR="000830F2" w:rsidRPr="003E619C" w:rsidRDefault="000830F2" w:rsidP="00E514E1">
      <w:pPr>
        <w:ind w:right="-2" w:firstLine="567"/>
        <w:jc w:val="both"/>
        <w:rPr>
          <w:rFonts w:ascii="Times New Roman" w:hAnsi="Times New Roman" w:cs="Times New Roman"/>
          <w:sz w:val="26"/>
          <w:szCs w:val="26"/>
        </w:rPr>
      </w:pPr>
      <w:r w:rsidRPr="003E619C">
        <w:rPr>
          <w:rFonts w:ascii="Times New Roman" w:hAnsi="Times New Roman" w:cs="Times New Roman"/>
          <w:sz w:val="26"/>
          <w:szCs w:val="26"/>
        </w:rPr>
        <w:t>В качестве ударного инструмента при выполнении керновых углублений используют слесарный молоток, который должен иметь небольшой вес. В зависимости от того, насколько глубоко должно быть керновое углубление, применяют молотки массой от 50 до 200гр.</w:t>
      </w:r>
    </w:p>
    <w:p w:rsidR="000830F2" w:rsidRPr="003E619C" w:rsidRDefault="000830F2" w:rsidP="00E514E1">
      <w:pPr>
        <w:ind w:right="-2" w:firstLine="567"/>
        <w:jc w:val="both"/>
        <w:rPr>
          <w:rFonts w:ascii="Times New Roman" w:hAnsi="Times New Roman" w:cs="Times New Roman"/>
          <w:sz w:val="26"/>
          <w:szCs w:val="26"/>
        </w:rPr>
      </w:pPr>
      <w:r w:rsidRPr="003E619C">
        <w:rPr>
          <w:rFonts w:ascii="Times New Roman" w:hAnsi="Times New Roman" w:cs="Times New Roman"/>
          <w:b/>
          <w:sz w:val="26"/>
          <w:szCs w:val="26"/>
        </w:rPr>
        <w:t xml:space="preserve">Транспортир </w:t>
      </w:r>
      <w:r w:rsidRPr="003E619C">
        <w:rPr>
          <w:rFonts w:ascii="Times New Roman" w:hAnsi="Times New Roman" w:cs="Times New Roman"/>
          <w:sz w:val="26"/>
          <w:szCs w:val="26"/>
        </w:rPr>
        <w:t>стальной с угломером используют для разметки и проверки углов при изготовлении сопрягаемых трубных узлов, фасонных частей</w:t>
      </w:r>
    </w:p>
    <w:p w:rsidR="000830F2" w:rsidRPr="003E619C" w:rsidRDefault="000830F2" w:rsidP="00E514E1">
      <w:pPr>
        <w:ind w:right="-2" w:firstLine="567"/>
        <w:jc w:val="both"/>
        <w:rPr>
          <w:rFonts w:ascii="Times New Roman" w:hAnsi="Times New Roman" w:cs="Times New Roman"/>
          <w:sz w:val="26"/>
          <w:szCs w:val="26"/>
        </w:rPr>
      </w:pPr>
      <w:r w:rsidRPr="003E619C">
        <w:rPr>
          <w:rFonts w:ascii="Times New Roman" w:hAnsi="Times New Roman" w:cs="Times New Roman"/>
          <w:b/>
          <w:sz w:val="26"/>
          <w:szCs w:val="26"/>
        </w:rPr>
        <w:t xml:space="preserve">Циркуль разметочный </w:t>
      </w:r>
      <w:r w:rsidRPr="003E619C">
        <w:rPr>
          <w:rFonts w:ascii="Times New Roman" w:hAnsi="Times New Roman" w:cs="Times New Roman"/>
          <w:sz w:val="26"/>
          <w:szCs w:val="26"/>
        </w:rPr>
        <w:t xml:space="preserve">применяется для вычерчивания окружностей, дуг и различных геометрических построений, а также для </w:t>
      </w:r>
      <w:proofErr w:type="spellStart"/>
      <w:r w:rsidRPr="003E619C">
        <w:rPr>
          <w:rFonts w:ascii="Times New Roman" w:hAnsi="Times New Roman" w:cs="Times New Roman"/>
          <w:sz w:val="26"/>
          <w:szCs w:val="26"/>
        </w:rPr>
        <w:t>перенесенияразмеров</w:t>
      </w:r>
      <w:proofErr w:type="spellEnd"/>
      <w:r w:rsidRPr="003E619C">
        <w:rPr>
          <w:rFonts w:ascii="Times New Roman" w:hAnsi="Times New Roman" w:cs="Times New Roman"/>
          <w:sz w:val="26"/>
          <w:szCs w:val="26"/>
        </w:rPr>
        <w:t xml:space="preserve"> с линейки на разметочную заготовку или наоборот. Различают циркули </w:t>
      </w:r>
      <w:proofErr w:type="spellStart"/>
      <w:r w:rsidRPr="003E619C">
        <w:rPr>
          <w:rFonts w:ascii="Times New Roman" w:hAnsi="Times New Roman" w:cs="Times New Roman"/>
          <w:sz w:val="26"/>
          <w:szCs w:val="26"/>
        </w:rPr>
        <w:t>реечные,рейсмусовые</w:t>
      </w:r>
      <w:proofErr w:type="spellEnd"/>
      <w:r w:rsidRPr="003E619C">
        <w:rPr>
          <w:rFonts w:ascii="Times New Roman" w:hAnsi="Times New Roman" w:cs="Times New Roman"/>
          <w:sz w:val="26"/>
          <w:szCs w:val="26"/>
        </w:rPr>
        <w:t xml:space="preserve">, кронциркули, </w:t>
      </w:r>
      <w:proofErr w:type="spellStart"/>
      <w:r w:rsidRPr="003E619C">
        <w:rPr>
          <w:rFonts w:ascii="Times New Roman" w:hAnsi="Times New Roman" w:cs="Times New Roman"/>
          <w:sz w:val="26"/>
          <w:szCs w:val="26"/>
        </w:rPr>
        <w:t>нутромеровые</w:t>
      </w:r>
      <w:proofErr w:type="spellEnd"/>
      <w:r w:rsidRPr="003E619C">
        <w:rPr>
          <w:rFonts w:ascii="Times New Roman" w:hAnsi="Times New Roman" w:cs="Times New Roman"/>
          <w:sz w:val="26"/>
          <w:szCs w:val="26"/>
        </w:rPr>
        <w:t>, штангенциркули.</w:t>
      </w:r>
    </w:p>
    <w:p w:rsidR="000830F2" w:rsidRPr="003E619C" w:rsidRDefault="000830F2" w:rsidP="00E514E1">
      <w:pPr>
        <w:ind w:right="-2" w:firstLine="567"/>
        <w:jc w:val="both"/>
        <w:rPr>
          <w:rFonts w:ascii="Times New Roman" w:hAnsi="Times New Roman" w:cs="Times New Roman"/>
          <w:sz w:val="26"/>
          <w:szCs w:val="26"/>
        </w:rPr>
      </w:pPr>
      <w:r w:rsidRPr="003E619C">
        <w:rPr>
          <w:rFonts w:ascii="Times New Roman" w:hAnsi="Times New Roman" w:cs="Times New Roman"/>
          <w:b/>
          <w:sz w:val="26"/>
          <w:szCs w:val="26"/>
        </w:rPr>
        <w:t xml:space="preserve">Разметочные плиты </w:t>
      </w:r>
      <w:r w:rsidRPr="003E619C">
        <w:rPr>
          <w:rFonts w:ascii="Times New Roman" w:hAnsi="Times New Roman" w:cs="Times New Roman"/>
          <w:sz w:val="26"/>
          <w:szCs w:val="26"/>
        </w:rPr>
        <w:t xml:space="preserve">устанавливают на специальных подставках и тумбах с ящиками для </w:t>
      </w:r>
      <w:proofErr w:type="spellStart"/>
      <w:r w:rsidRPr="003E619C">
        <w:rPr>
          <w:rFonts w:ascii="Times New Roman" w:hAnsi="Times New Roman" w:cs="Times New Roman"/>
          <w:sz w:val="26"/>
          <w:szCs w:val="26"/>
        </w:rPr>
        <w:t>храненияразметочных</w:t>
      </w:r>
      <w:proofErr w:type="spellEnd"/>
      <w:r w:rsidRPr="003E619C">
        <w:rPr>
          <w:rFonts w:ascii="Times New Roman" w:hAnsi="Times New Roman" w:cs="Times New Roman"/>
          <w:sz w:val="26"/>
          <w:szCs w:val="26"/>
        </w:rPr>
        <w:t xml:space="preserve"> инструментов и приспособлений. Разметочные плиты небольшого размера располагают на столах. Рабочие поверхности разметочной плиты не должны иметь значительных отклонений от плоскости.</w:t>
      </w:r>
    </w:p>
    <w:p w:rsidR="000830F2" w:rsidRPr="003E619C" w:rsidRDefault="000830F2" w:rsidP="00E514E1">
      <w:pPr>
        <w:ind w:right="-2" w:firstLine="567"/>
        <w:jc w:val="both"/>
        <w:rPr>
          <w:rFonts w:ascii="Times New Roman" w:hAnsi="Times New Roman" w:cs="Times New Roman"/>
          <w:sz w:val="26"/>
          <w:szCs w:val="26"/>
        </w:rPr>
      </w:pPr>
      <w:r w:rsidRPr="003E619C">
        <w:rPr>
          <w:rFonts w:ascii="Times New Roman" w:hAnsi="Times New Roman" w:cs="Times New Roman"/>
          <w:sz w:val="26"/>
          <w:szCs w:val="26"/>
        </w:rPr>
        <w:t>Различные геометрические фигуры наносят на плоскости тем же разметочным инструментом: линейкой, угольником, циркулем и транспортиром. Чтобы ускорить и  упростить плоскостную разметку одинаковых изделий применяют шаблоны из листовой стали.</w:t>
      </w:r>
    </w:p>
    <w:p w:rsidR="000830F2" w:rsidRPr="003E619C" w:rsidRDefault="000830F2" w:rsidP="00E514E1">
      <w:pPr>
        <w:ind w:right="-2" w:firstLine="567"/>
        <w:jc w:val="both"/>
        <w:rPr>
          <w:rFonts w:ascii="Times New Roman" w:hAnsi="Times New Roman" w:cs="Times New Roman"/>
          <w:sz w:val="26"/>
          <w:szCs w:val="26"/>
        </w:rPr>
      </w:pPr>
      <w:r w:rsidRPr="003E619C">
        <w:rPr>
          <w:rFonts w:ascii="Times New Roman" w:hAnsi="Times New Roman" w:cs="Times New Roman"/>
          <w:sz w:val="26"/>
          <w:szCs w:val="26"/>
        </w:rPr>
        <w:t>На заготовку или материал накладывают шаблон и плотно прижимают его, чтобы во время разметки он не сдвинулся с места. По контуру шаблона чертилкой прочерчивают линии, обозначающие контуры обрабатываемой детали.</w:t>
      </w:r>
    </w:p>
    <w:p w:rsidR="000830F2" w:rsidRPr="003E619C" w:rsidRDefault="000830F2" w:rsidP="00E514E1">
      <w:pPr>
        <w:ind w:right="-2" w:firstLine="567"/>
        <w:jc w:val="both"/>
        <w:rPr>
          <w:rFonts w:ascii="Times New Roman" w:hAnsi="Times New Roman" w:cs="Times New Roman"/>
          <w:sz w:val="26"/>
          <w:szCs w:val="26"/>
        </w:rPr>
      </w:pPr>
      <w:r w:rsidRPr="003E619C">
        <w:rPr>
          <w:rFonts w:ascii="Times New Roman" w:hAnsi="Times New Roman" w:cs="Times New Roman"/>
          <w:sz w:val="26"/>
          <w:szCs w:val="26"/>
        </w:rPr>
        <w:t>Крупные детали размечают на плите, а мелкие – в тисках. Если изделие пустотелое, например фланец, то в отверстие заколачивают деревянную пробку и в центре пробки закрепляют металлическую пластинку, на которой кернером намечают центр для ножки циркуля.</w:t>
      </w:r>
    </w:p>
    <w:p w:rsidR="000830F2" w:rsidRPr="003E619C" w:rsidRDefault="000830F2" w:rsidP="00E514E1">
      <w:pPr>
        <w:ind w:right="-2" w:firstLine="567"/>
        <w:jc w:val="both"/>
        <w:rPr>
          <w:rFonts w:ascii="Times New Roman" w:hAnsi="Times New Roman" w:cs="Times New Roman"/>
          <w:sz w:val="26"/>
          <w:szCs w:val="26"/>
        </w:rPr>
      </w:pPr>
      <w:r w:rsidRPr="003E619C">
        <w:rPr>
          <w:rFonts w:ascii="Times New Roman" w:hAnsi="Times New Roman" w:cs="Times New Roman"/>
          <w:sz w:val="26"/>
          <w:szCs w:val="26"/>
        </w:rPr>
        <w:t>Фланец размечают следующим образом. Поверхность заготовки окрашивают мелом, намечают центр и циркулем проводят окружности: наружный контур, контур отверстия и осевую линию по центрам отверстий для болтов. Часто фланцы размечают по шаблону, а отверстия сверлят по кондуктору без разметки.</w:t>
      </w:r>
    </w:p>
    <w:tbl>
      <w:tblPr>
        <w:tblW w:w="10294" w:type="dxa"/>
        <w:tblCellSpacing w:w="0" w:type="dxa"/>
        <w:tblInd w:w="-179" w:type="dxa"/>
        <w:tblLayout w:type="fixed"/>
        <w:tblCellMar>
          <w:top w:w="105" w:type="dxa"/>
          <w:left w:w="105" w:type="dxa"/>
          <w:bottom w:w="105" w:type="dxa"/>
          <w:right w:w="105" w:type="dxa"/>
        </w:tblCellMar>
        <w:tblLook w:val="00A0" w:firstRow="1" w:lastRow="0" w:firstColumn="1" w:lastColumn="0" w:noHBand="0" w:noVBand="0"/>
      </w:tblPr>
      <w:tblGrid>
        <w:gridCol w:w="9923"/>
        <w:gridCol w:w="141"/>
        <w:gridCol w:w="230"/>
      </w:tblGrid>
      <w:tr w:rsidR="000830F2" w:rsidRPr="00416498" w:rsidTr="008F1DFC">
        <w:trPr>
          <w:tblCellSpacing w:w="0" w:type="dxa"/>
        </w:trPr>
        <w:tc>
          <w:tcPr>
            <w:tcW w:w="10064" w:type="dxa"/>
            <w:gridSpan w:val="2"/>
          </w:tcPr>
          <w:tbl>
            <w:tblPr>
              <w:tblpPr w:leftFromText="180" w:rightFromText="180" w:vertAnchor="text" w:horzAnchor="margin" w:tblpY="-56"/>
              <w:tblOverlap w:val="never"/>
              <w:tblW w:w="9787" w:type="dxa"/>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787"/>
            </w:tblGrid>
            <w:tr w:rsidR="000830F2" w:rsidRPr="00416498" w:rsidTr="003E619C">
              <w:trPr>
                <w:tblCellSpacing w:w="11" w:type="dxa"/>
              </w:trPr>
              <w:tc>
                <w:tcPr>
                  <w:tcW w:w="9743" w:type="dxa"/>
                  <w:tcBorders>
                    <w:top w:val="single" w:sz="4" w:space="0" w:color="auto"/>
                    <w:left w:val="single" w:sz="4" w:space="0" w:color="auto"/>
                    <w:bottom w:val="single" w:sz="4" w:space="0" w:color="auto"/>
                    <w:right w:val="single" w:sz="4" w:space="0" w:color="auto"/>
                  </w:tcBorders>
                </w:tcPr>
                <w:p w:rsidR="000830F2" w:rsidRPr="00416498" w:rsidRDefault="000830F2" w:rsidP="003E619C">
                  <w:pPr>
                    <w:pStyle w:val="a3"/>
                    <w:ind w:firstLine="0"/>
                    <w:jc w:val="center"/>
                    <w:rPr>
                      <w:sz w:val="26"/>
                      <w:szCs w:val="26"/>
                    </w:rPr>
                  </w:pPr>
                  <w:r w:rsidRPr="00416498">
                    <w:rPr>
                      <w:sz w:val="26"/>
                      <w:szCs w:val="26"/>
                    </w:rPr>
                    <w:t>Рисунок 6 Чертилка</w:t>
                  </w:r>
                  <w:r w:rsidRPr="00416498">
                    <w:rPr>
                      <w:noProof/>
                      <w:sz w:val="26"/>
                      <w:szCs w:val="26"/>
                    </w:rPr>
                    <w:drawing>
                      <wp:inline distT="0" distB="0" distL="0" distR="0">
                        <wp:extent cx="3800475" cy="1162050"/>
                        <wp:effectExtent l="19050" t="0" r="9525" b="0"/>
                        <wp:docPr id="80" name="Рисунок 2" descr="http://www.studfiles.ru/html/2706/283/html_bvA4_u5OGQ.t4OK/htmlconvd-mzkFvT_html_m55ff61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www.studfiles.ru/html/2706/283/html_bvA4_u5OGQ.t4OK/htmlconvd-mzkFvT_html_m55ff615a.jpg"/>
                                <pic:cNvPicPr>
                                  <a:picLocks noChangeAspect="1" noChangeArrowheads="1"/>
                                </pic:cNvPicPr>
                              </pic:nvPicPr>
                              <pic:blipFill>
                                <a:blip r:embed="rId9" cstate="print"/>
                                <a:srcRect/>
                                <a:stretch>
                                  <a:fillRect/>
                                </a:stretch>
                              </pic:blipFill>
                              <pic:spPr bwMode="auto">
                                <a:xfrm>
                                  <a:off x="0" y="0"/>
                                  <a:ext cx="3800475" cy="1162050"/>
                                </a:xfrm>
                                <a:prstGeom prst="rect">
                                  <a:avLst/>
                                </a:prstGeom>
                                <a:noFill/>
                                <a:ln w="9525">
                                  <a:noFill/>
                                  <a:miter lim="800000"/>
                                  <a:headEnd/>
                                  <a:tailEnd/>
                                </a:ln>
                              </pic:spPr>
                            </pic:pic>
                          </a:graphicData>
                        </a:graphic>
                      </wp:inline>
                    </w:drawing>
                  </w:r>
                </w:p>
                <w:p w:rsidR="000830F2" w:rsidRPr="00416498" w:rsidRDefault="000830F2" w:rsidP="003E619C">
                  <w:pPr>
                    <w:pStyle w:val="a3"/>
                    <w:ind w:firstLine="0"/>
                    <w:jc w:val="center"/>
                    <w:rPr>
                      <w:sz w:val="26"/>
                      <w:szCs w:val="26"/>
                    </w:rPr>
                  </w:pPr>
                </w:p>
              </w:tc>
            </w:tr>
            <w:tr w:rsidR="000830F2" w:rsidRPr="00416498" w:rsidTr="003E619C">
              <w:trPr>
                <w:tblCellSpacing w:w="11" w:type="dxa"/>
              </w:trPr>
              <w:tc>
                <w:tcPr>
                  <w:tcW w:w="9743" w:type="dxa"/>
                  <w:tcBorders>
                    <w:top w:val="single" w:sz="4" w:space="0" w:color="auto"/>
                    <w:left w:val="single" w:sz="4" w:space="0" w:color="auto"/>
                    <w:bottom w:val="single" w:sz="4" w:space="0" w:color="auto"/>
                    <w:right w:val="single" w:sz="4" w:space="0" w:color="auto"/>
                  </w:tcBorders>
                </w:tcPr>
                <w:p w:rsidR="000830F2" w:rsidRPr="00416498" w:rsidRDefault="000830F2" w:rsidP="003E619C">
                  <w:pPr>
                    <w:pStyle w:val="a3"/>
                    <w:ind w:firstLine="0"/>
                    <w:jc w:val="center"/>
                    <w:rPr>
                      <w:noProof/>
                      <w:sz w:val="26"/>
                      <w:szCs w:val="26"/>
                    </w:rPr>
                  </w:pPr>
                  <w:r w:rsidRPr="00416498">
                    <w:rPr>
                      <w:sz w:val="26"/>
                      <w:szCs w:val="26"/>
                    </w:rPr>
                    <w:t>Рисунок 7 Кернер</w:t>
                  </w:r>
                  <w:r w:rsidRPr="00416498">
                    <w:rPr>
                      <w:noProof/>
                      <w:sz w:val="26"/>
                      <w:szCs w:val="26"/>
                    </w:rPr>
                    <w:drawing>
                      <wp:inline distT="0" distB="0" distL="0" distR="0">
                        <wp:extent cx="3800475" cy="1562100"/>
                        <wp:effectExtent l="19050" t="0" r="9525" b="0"/>
                        <wp:docPr id="79" name="Рисунок 1" descr="http://www.studfiles.ru/html/2706/283/html_bvA4_u5OGQ.t4OK/htmlconvd-mzkFvT_html_m11d2f6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www.studfiles.ru/html/2706/283/html_bvA4_u5OGQ.t4OK/htmlconvd-mzkFvT_html_m11d2f608.jpg"/>
                                <pic:cNvPicPr>
                                  <a:picLocks noChangeAspect="1" noChangeArrowheads="1"/>
                                </pic:cNvPicPr>
                              </pic:nvPicPr>
                              <pic:blipFill>
                                <a:blip r:embed="rId10" cstate="print"/>
                                <a:srcRect/>
                                <a:stretch>
                                  <a:fillRect/>
                                </a:stretch>
                              </pic:blipFill>
                              <pic:spPr bwMode="auto">
                                <a:xfrm>
                                  <a:off x="0" y="0"/>
                                  <a:ext cx="3800475" cy="1562100"/>
                                </a:xfrm>
                                <a:prstGeom prst="rect">
                                  <a:avLst/>
                                </a:prstGeom>
                                <a:noFill/>
                                <a:ln w="9525">
                                  <a:noFill/>
                                  <a:miter lim="800000"/>
                                  <a:headEnd/>
                                  <a:tailEnd/>
                                </a:ln>
                              </pic:spPr>
                            </pic:pic>
                          </a:graphicData>
                        </a:graphic>
                      </wp:inline>
                    </w:drawing>
                  </w:r>
                </w:p>
              </w:tc>
            </w:tr>
          </w:tbl>
          <w:p w:rsidR="000A6515" w:rsidRPr="000A6515" w:rsidRDefault="000A6515" w:rsidP="003E619C">
            <w:pPr>
              <w:pStyle w:val="a3"/>
              <w:ind w:left="178"/>
              <w:rPr>
                <w:b/>
                <w:bCs/>
                <w:sz w:val="10"/>
                <w:szCs w:val="10"/>
                <w:u w:val="single"/>
              </w:rPr>
            </w:pPr>
          </w:p>
          <w:p w:rsidR="000830F2" w:rsidRPr="00416498" w:rsidRDefault="000830F2" w:rsidP="003E619C">
            <w:pPr>
              <w:pStyle w:val="a3"/>
              <w:ind w:left="178"/>
              <w:rPr>
                <w:sz w:val="26"/>
                <w:szCs w:val="26"/>
              </w:rPr>
            </w:pPr>
            <w:r w:rsidRPr="00416498">
              <w:rPr>
                <w:b/>
                <w:bCs/>
                <w:sz w:val="26"/>
                <w:szCs w:val="26"/>
                <w:u w:val="single"/>
              </w:rPr>
              <w:t>Чертилки</w:t>
            </w:r>
            <w:r w:rsidR="002F23C0" w:rsidRPr="00416498">
              <w:rPr>
                <w:b/>
                <w:bCs/>
                <w:sz w:val="26"/>
                <w:szCs w:val="26"/>
                <w:u w:val="single"/>
              </w:rPr>
              <w:t xml:space="preserve">  </w:t>
            </w:r>
            <w:r w:rsidRPr="00416498">
              <w:rPr>
                <w:sz w:val="26"/>
                <w:szCs w:val="26"/>
              </w:rPr>
              <w:t xml:space="preserve">(рисунок 6) служат для нанесения линий на размечаемую поверхность заготовки. Изготавливают их из инструментальной стали У10 или У12 </w:t>
            </w:r>
            <w:r w:rsidR="002F23C0" w:rsidRPr="00416498">
              <w:rPr>
                <w:sz w:val="26"/>
                <w:szCs w:val="26"/>
              </w:rPr>
              <w:t xml:space="preserve">               </w:t>
            </w:r>
            <w:r w:rsidRPr="00416498">
              <w:rPr>
                <w:sz w:val="26"/>
                <w:szCs w:val="26"/>
              </w:rPr>
              <w:t>(твердость</w:t>
            </w:r>
            <w:r w:rsidR="002F23C0" w:rsidRPr="00416498">
              <w:rPr>
                <w:sz w:val="26"/>
                <w:szCs w:val="26"/>
              </w:rPr>
              <w:t xml:space="preserve"> </w:t>
            </w:r>
            <w:r w:rsidRPr="00416498">
              <w:rPr>
                <w:sz w:val="26"/>
                <w:szCs w:val="26"/>
              </w:rPr>
              <w:t>HRC58-62).</w:t>
            </w:r>
          </w:p>
          <w:p w:rsidR="000830F2" w:rsidRPr="00416498" w:rsidRDefault="000830F2" w:rsidP="003E619C">
            <w:pPr>
              <w:pStyle w:val="a3"/>
              <w:ind w:left="178"/>
              <w:rPr>
                <w:sz w:val="26"/>
                <w:szCs w:val="26"/>
              </w:rPr>
            </w:pPr>
            <w:r w:rsidRPr="00416498">
              <w:rPr>
                <w:b/>
                <w:bCs/>
                <w:sz w:val="26"/>
                <w:szCs w:val="26"/>
                <w:u w:val="single"/>
              </w:rPr>
              <w:t>Кернеры</w:t>
            </w:r>
            <w:r w:rsidR="002F23C0" w:rsidRPr="00416498">
              <w:rPr>
                <w:b/>
                <w:bCs/>
                <w:sz w:val="26"/>
                <w:szCs w:val="26"/>
                <w:u w:val="single"/>
              </w:rPr>
              <w:t xml:space="preserve">  </w:t>
            </w:r>
            <w:r w:rsidRPr="00416498">
              <w:rPr>
                <w:sz w:val="26"/>
                <w:szCs w:val="26"/>
              </w:rPr>
              <w:t xml:space="preserve">(рисунок 7) применяют для нанесения углублений (кернов) на предварительно размеченных линиях, чтобы линии были отчетливо видны и </w:t>
            </w:r>
            <w:r w:rsidR="002F23C0" w:rsidRPr="00416498">
              <w:rPr>
                <w:sz w:val="26"/>
                <w:szCs w:val="26"/>
              </w:rPr>
              <w:t xml:space="preserve">            </w:t>
            </w:r>
            <w:r w:rsidRPr="00416498">
              <w:rPr>
                <w:sz w:val="26"/>
                <w:szCs w:val="26"/>
              </w:rPr>
              <w:t xml:space="preserve">не стирались в процессе обработки деталей. </w:t>
            </w:r>
          </w:p>
          <w:tbl>
            <w:tblPr>
              <w:tblW w:w="9750" w:type="dxa"/>
              <w:tblCellSpacing w:w="0" w:type="dxa"/>
              <w:tblLayout w:type="fixed"/>
              <w:tblCellMar>
                <w:top w:w="105" w:type="dxa"/>
                <w:left w:w="105" w:type="dxa"/>
                <w:bottom w:w="105" w:type="dxa"/>
                <w:right w:w="105" w:type="dxa"/>
              </w:tblCellMar>
              <w:tblLook w:val="00A0" w:firstRow="1" w:lastRow="0" w:firstColumn="1" w:lastColumn="0" w:noHBand="0" w:noVBand="0"/>
            </w:tblPr>
            <w:tblGrid>
              <w:gridCol w:w="9750"/>
            </w:tblGrid>
            <w:tr w:rsidR="000830F2" w:rsidRPr="00416498" w:rsidTr="002F23C0">
              <w:trPr>
                <w:tblCellSpacing w:w="0" w:type="dxa"/>
              </w:trPr>
              <w:tc>
                <w:tcPr>
                  <w:tcW w:w="9750" w:type="dxa"/>
                </w:tcPr>
                <w:p w:rsidR="000830F2" w:rsidRPr="00416498" w:rsidRDefault="000830F2" w:rsidP="003E619C">
                  <w:pPr>
                    <w:pStyle w:val="a3"/>
                    <w:ind w:left="178"/>
                    <w:rPr>
                      <w:sz w:val="26"/>
                      <w:szCs w:val="26"/>
                    </w:rPr>
                  </w:pPr>
                  <w:r w:rsidRPr="00416498">
                    <w:rPr>
                      <w:b/>
                      <w:bCs/>
                      <w:sz w:val="26"/>
                      <w:szCs w:val="26"/>
                      <w:u w:val="single"/>
                    </w:rPr>
                    <w:t>Кернер</w:t>
                  </w:r>
                  <w:r w:rsidRPr="00416498">
                    <w:rPr>
                      <w:sz w:val="26"/>
                      <w:szCs w:val="26"/>
                    </w:rPr>
                    <w:t>– это стержень из инструментальной углеродистой стали У7, У8 (HRC52-57) длиной 100-</w:t>
                  </w:r>
                  <w:smartTag w:uri="urn:schemas-microsoft-com:office:smarttags" w:element="metricconverter">
                    <w:smartTagPr>
                      <w:attr w:name="ProductID" w:val="160 мм"/>
                    </w:smartTagPr>
                    <w:r w:rsidRPr="00416498">
                      <w:rPr>
                        <w:sz w:val="26"/>
                        <w:szCs w:val="26"/>
                      </w:rPr>
                      <w:t>160 мм</w:t>
                    </w:r>
                  </w:smartTag>
                  <w:r w:rsidRPr="00416498">
                    <w:rPr>
                      <w:sz w:val="26"/>
                      <w:szCs w:val="26"/>
                    </w:rPr>
                    <w:t xml:space="preserve"> и диаметром 8-</w:t>
                  </w:r>
                  <w:smartTag w:uri="urn:schemas-microsoft-com:office:smarttags" w:element="metricconverter">
                    <w:smartTagPr>
                      <w:attr w:name="ProductID" w:val="12 мм"/>
                    </w:smartTagPr>
                    <w:r w:rsidRPr="00416498">
                      <w:rPr>
                        <w:sz w:val="26"/>
                        <w:szCs w:val="26"/>
                      </w:rPr>
                      <w:t>12 мм</w:t>
                    </w:r>
                  </w:smartTag>
                  <w:r w:rsidRPr="00416498">
                    <w:rPr>
                      <w:sz w:val="26"/>
                      <w:szCs w:val="26"/>
                    </w:rPr>
                    <w:t>. Угол заточки — обычно 60</w:t>
                  </w:r>
                  <w:r w:rsidRPr="00416498">
                    <w:rPr>
                      <w:sz w:val="26"/>
                      <w:szCs w:val="26"/>
                    </w:rPr>
                    <w:sym w:font="Symbol" w:char="F0B0"/>
                  </w:r>
                  <w:r w:rsidRPr="00416498">
                    <w:rPr>
                      <w:sz w:val="26"/>
                      <w:szCs w:val="26"/>
                    </w:rPr>
                    <w:t>, при более точных разметках — 30-45°, для центров будущих отверстий — 75°</w:t>
                  </w:r>
                </w:p>
                <w:p w:rsidR="000830F2" w:rsidRPr="00416498" w:rsidRDefault="000830F2" w:rsidP="003E619C">
                  <w:pPr>
                    <w:pStyle w:val="a3"/>
                    <w:ind w:left="178"/>
                    <w:rPr>
                      <w:sz w:val="26"/>
                      <w:szCs w:val="26"/>
                    </w:rPr>
                  </w:pPr>
                  <w:r w:rsidRPr="00416498">
                    <w:rPr>
                      <w:b/>
                      <w:bCs/>
                      <w:sz w:val="26"/>
                      <w:szCs w:val="26"/>
                      <w:u w:val="single"/>
                    </w:rPr>
                    <w:t xml:space="preserve">Разметочные (слесарные) циркули </w:t>
                  </w:r>
                  <w:r w:rsidRPr="00416498">
                    <w:rPr>
                      <w:sz w:val="26"/>
                      <w:szCs w:val="26"/>
                    </w:rPr>
                    <w:t>по устройству аналогичны чертежным циркулям.</w:t>
                  </w:r>
                </w:p>
                <w:p w:rsidR="000830F2" w:rsidRPr="00416498" w:rsidRDefault="000830F2" w:rsidP="003E619C">
                  <w:pPr>
                    <w:pStyle w:val="a3"/>
                    <w:ind w:left="178"/>
                    <w:rPr>
                      <w:sz w:val="26"/>
                      <w:szCs w:val="26"/>
                    </w:rPr>
                  </w:pPr>
                  <w:r w:rsidRPr="00416498">
                    <w:rPr>
                      <w:b/>
                      <w:bCs/>
                      <w:sz w:val="26"/>
                      <w:szCs w:val="26"/>
                      <w:u w:val="single"/>
                    </w:rPr>
                    <w:t>Рейсмус</w:t>
                  </w:r>
                  <w:r w:rsidR="002F23C0" w:rsidRPr="00416498">
                    <w:rPr>
                      <w:b/>
                      <w:bCs/>
                      <w:sz w:val="26"/>
                      <w:szCs w:val="26"/>
                      <w:u w:val="single"/>
                    </w:rPr>
                    <w:t xml:space="preserve"> </w:t>
                  </w:r>
                  <w:r w:rsidRPr="00416498">
                    <w:rPr>
                      <w:sz w:val="26"/>
                      <w:szCs w:val="26"/>
                    </w:rPr>
                    <w:t xml:space="preserve">(рисунок 8) служит для нанесения параллельных вертикальных и горизонтальных рисок. В последнее время чаще используют </w:t>
                  </w:r>
                  <w:proofErr w:type="spellStart"/>
                  <w:r w:rsidRPr="00416498">
                    <w:rPr>
                      <w:sz w:val="26"/>
                      <w:szCs w:val="26"/>
                    </w:rPr>
                    <w:t>штангенрейсмус</w:t>
                  </w:r>
                  <w:proofErr w:type="spellEnd"/>
                  <w:r w:rsidRPr="00416498">
                    <w:rPr>
                      <w:sz w:val="26"/>
                      <w:szCs w:val="26"/>
                    </w:rPr>
                    <w:t xml:space="preserve"> с острым наконечником.</w:t>
                  </w:r>
                </w:p>
                <w:p w:rsidR="000830F2" w:rsidRPr="00416498" w:rsidRDefault="000830F2" w:rsidP="003E619C">
                  <w:pPr>
                    <w:pStyle w:val="a3"/>
                    <w:ind w:left="178"/>
                    <w:rPr>
                      <w:sz w:val="26"/>
                      <w:szCs w:val="26"/>
                    </w:rPr>
                  </w:pPr>
                  <w:r w:rsidRPr="00416498">
                    <w:rPr>
                      <w:sz w:val="26"/>
                      <w:szCs w:val="26"/>
                    </w:rPr>
                    <w:t>Плоскостную и особенно пространственную разметки заготовок производят на разметочных плитах.</w:t>
                  </w:r>
                </w:p>
                <w:p w:rsidR="000830F2" w:rsidRPr="00416498" w:rsidRDefault="000830F2" w:rsidP="003E619C">
                  <w:pPr>
                    <w:pStyle w:val="a3"/>
                    <w:ind w:left="178"/>
                    <w:rPr>
                      <w:sz w:val="26"/>
                      <w:szCs w:val="26"/>
                    </w:rPr>
                  </w:pPr>
                  <w:r w:rsidRPr="00416498">
                    <w:rPr>
                      <w:b/>
                      <w:bCs/>
                      <w:sz w:val="26"/>
                      <w:szCs w:val="26"/>
                      <w:u w:val="single"/>
                    </w:rPr>
                    <w:t>Разметочная плита</w:t>
                  </w:r>
                  <w:r w:rsidRPr="00416498">
                    <w:rPr>
                      <w:sz w:val="26"/>
                      <w:szCs w:val="26"/>
                    </w:rPr>
                    <w:t>— это чугунная отливка, горизонтальная рабочая поверхность и боковые грани которой очень точно обра</w:t>
                  </w:r>
                  <w:r w:rsidRPr="00416498">
                    <w:rPr>
                      <w:sz w:val="26"/>
                      <w:szCs w:val="26"/>
                    </w:rPr>
                    <w:softHyphen/>
                    <w:t>ботаны.</w:t>
                  </w:r>
                </w:p>
                <w:p w:rsidR="000830F2" w:rsidRPr="00416498" w:rsidRDefault="000830F2" w:rsidP="003E619C">
                  <w:pPr>
                    <w:pStyle w:val="a3"/>
                    <w:spacing w:before="0" w:beforeAutospacing="0" w:after="0" w:afterAutospacing="0"/>
                    <w:ind w:left="178"/>
                    <w:rPr>
                      <w:sz w:val="26"/>
                      <w:szCs w:val="26"/>
                    </w:rPr>
                  </w:pPr>
                  <w:r w:rsidRPr="00416498">
                    <w:rPr>
                      <w:b/>
                      <w:bCs/>
                      <w:sz w:val="26"/>
                      <w:szCs w:val="26"/>
                      <w:u w:val="single"/>
                    </w:rPr>
                    <w:t xml:space="preserve">Шаблоном   </w:t>
                  </w:r>
                  <w:r w:rsidRPr="00416498">
                    <w:rPr>
                      <w:sz w:val="26"/>
                      <w:szCs w:val="26"/>
                    </w:rPr>
                    <w:t>называется приспособление, по которому изготав</w:t>
                  </w:r>
                  <w:r w:rsidRPr="00416498">
                    <w:rPr>
                      <w:sz w:val="26"/>
                      <w:szCs w:val="26"/>
                    </w:rPr>
                    <w:softHyphen/>
                    <w:t>ливают детали или проверяют их</w:t>
                  </w:r>
                  <w:r w:rsidR="002F23C0" w:rsidRPr="00416498">
                    <w:rPr>
                      <w:sz w:val="26"/>
                      <w:szCs w:val="26"/>
                    </w:rPr>
                    <w:t xml:space="preserve"> после обработки</w:t>
                  </w:r>
                </w:p>
                <w:p w:rsidR="002F23C0" w:rsidRPr="00416498" w:rsidRDefault="002F23C0" w:rsidP="003E619C">
                  <w:pPr>
                    <w:pStyle w:val="a3"/>
                    <w:spacing w:before="0" w:beforeAutospacing="0" w:after="0" w:afterAutospacing="0"/>
                    <w:ind w:left="178"/>
                    <w:rPr>
                      <w:sz w:val="26"/>
                      <w:szCs w:val="26"/>
                    </w:rPr>
                  </w:pPr>
                </w:p>
                <w:p w:rsidR="002F23C0" w:rsidRPr="00416498" w:rsidRDefault="002F23C0" w:rsidP="002F23C0">
                  <w:pPr>
                    <w:pStyle w:val="a3"/>
                    <w:spacing w:before="0" w:beforeAutospacing="0" w:after="0" w:afterAutospacing="0" w:line="276" w:lineRule="auto"/>
                    <w:ind w:left="74" w:firstLine="284"/>
                    <w:rPr>
                      <w:sz w:val="26"/>
                      <w:szCs w:val="26"/>
                    </w:rPr>
                  </w:pPr>
                  <w:r w:rsidRPr="00416498">
                    <w:rPr>
                      <w:sz w:val="26"/>
                      <w:szCs w:val="26"/>
                    </w:rPr>
                    <w:t>Разметка по шаблону используется при изготовлении больших партий одинако</w:t>
                  </w:r>
                  <w:r w:rsidRPr="00416498">
                    <w:rPr>
                      <w:sz w:val="26"/>
                      <w:szCs w:val="26"/>
                    </w:rPr>
                    <w:softHyphen/>
                    <w:t>вых деталей. Она целесообразна потому, что трудоемкая и тре</w:t>
                  </w:r>
                  <w:r w:rsidRPr="00416498">
                    <w:rPr>
                      <w:sz w:val="26"/>
                      <w:szCs w:val="26"/>
                    </w:rPr>
                    <w:softHyphen/>
                    <w:t>бующая много времени разметка по чертежу выполняется только один раз при изготовлении шаблона. Все последующие операции разметки заготовок заключаются в копировании очертаний шаблона. Кроме того, изготовленные шаблоны могут использоваться для контроля детали после обработки заготовки</w:t>
                  </w:r>
                </w:p>
                <w:p w:rsidR="0084732A" w:rsidRPr="00416498" w:rsidRDefault="0084732A" w:rsidP="002F23C0">
                  <w:pPr>
                    <w:pStyle w:val="a3"/>
                    <w:spacing w:before="0" w:beforeAutospacing="0" w:after="0" w:afterAutospacing="0" w:line="276" w:lineRule="auto"/>
                    <w:ind w:left="74" w:firstLine="284"/>
                    <w:rPr>
                      <w:sz w:val="26"/>
                      <w:szCs w:val="26"/>
                    </w:rPr>
                  </w:pPr>
                </w:p>
                <w:p w:rsidR="0084732A" w:rsidRPr="00416498" w:rsidRDefault="0084732A" w:rsidP="0084732A">
                  <w:pPr>
                    <w:pStyle w:val="a3"/>
                    <w:spacing w:before="0" w:beforeAutospacing="0"/>
                    <w:ind w:left="0" w:firstLine="0"/>
                    <w:rPr>
                      <w:sz w:val="26"/>
                      <w:szCs w:val="26"/>
                    </w:rPr>
                  </w:pPr>
                  <w:r w:rsidRPr="00416498">
                    <w:rPr>
                      <w:b/>
                      <w:sz w:val="26"/>
                      <w:szCs w:val="26"/>
                    </w:rPr>
                    <w:t>Вопросы:</w:t>
                  </w:r>
                </w:p>
                <w:p w:rsidR="0084732A" w:rsidRPr="00416498" w:rsidRDefault="0084732A" w:rsidP="0084732A">
                  <w:pPr>
                    <w:pStyle w:val="a3"/>
                    <w:spacing w:before="0" w:beforeAutospacing="0"/>
                    <w:ind w:left="0" w:firstLine="0"/>
                    <w:rPr>
                      <w:sz w:val="26"/>
                      <w:szCs w:val="26"/>
                    </w:rPr>
                  </w:pPr>
                  <w:r w:rsidRPr="00416498">
                    <w:rPr>
                      <w:sz w:val="26"/>
                      <w:szCs w:val="26"/>
                    </w:rPr>
                    <w:t xml:space="preserve">1.Что такое разметка? </w:t>
                  </w:r>
                </w:p>
                <w:p w:rsidR="0084732A" w:rsidRPr="00416498" w:rsidRDefault="0084732A" w:rsidP="0084732A">
                  <w:pPr>
                    <w:pStyle w:val="a3"/>
                    <w:spacing w:before="0" w:beforeAutospacing="0"/>
                    <w:ind w:left="0" w:firstLine="0"/>
                    <w:rPr>
                      <w:sz w:val="26"/>
                      <w:szCs w:val="26"/>
                    </w:rPr>
                  </w:pPr>
                  <w:r w:rsidRPr="00416498">
                    <w:rPr>
                      <w:sz w:val="26"/>
                      <w:szCs w:val="26"/>
                    </w:rPr>
                    <w:t>2. Для чего нужна разметка?</w:t>
                  </w:r>
                </w:p>
                <w:p w:rsidR="0084732A" w:rsidRPr="00416498" w:rsidRDefault="0084732A" w:rsidP="0084732A">
                  <w:pPr>
                    <w:pStyle w:val="a3"/>
                    <w:spacing w:before="0" w:beforeAutospacing="0"/>
                    <w:ind w:left="0" w:firstLine="0"/>
                    <w:rPr>
                      <w:sz w:val="26"/>
                      <w:szCs w:val="26"/>
                    </w:rPr>
                  </w:pPr>
                  <w:r w:rsidRPr="00416498">
                    <w:rPr>
                      <w:sz w:val="26"/>
                      <w:szCs w:val="26"/>
                    </w:rPr>
                    <w:t xml:space="preserve"> 3.Какие разметки существуют? </w:t>
                  </w:r>
                </w:p>
                <w:p w:rsidR="0084732A" w:rsidRPr="00416498" w:rsidRDefault="0084732A" w:rsidP="0084732A">
                  <w:pPr>
                    <w:pStyle w:val="a3"/>
                    <w:spacing w:before="0" w:beforeAutospacing="0"/>
                    <w:ind w:left="0" w:firstLine="0"/>
                    <w:rPr>
                      <w:sz w:val="26"/>
                      <w:szCs w:val="26"/>
                    </w:rPr>
                  </w:pPr>
                  <w:r w:rsidRPr="00416498">
                    <w:rPr>
                      <w:sz w:val="26"/>
                      <w:szCs w:val="26"/>
                    </w:rPr>
                    <w:t xml:space="preserve">4.Для чего нужен шаблон? </w:t>
                  </w:r>
                </w:p>
                <w:p w:rsidR="00F36B74" w:rsidRDefault="0084732A" w:rsidP="0084732A">
                  <w:pPr>
                    <w:pStyle w:val="a3"/>
                    <w:spacing w:before="0" w:beforeAutospacing="0"/>
                    <w:ind w:left="0" w:firstLine="0"/>
                    <w:rPr>
                      <w:sz w:val="26"/>
                      <w:szCs w:val="26"/>
                    </w:rPr>
                  </w:pPr>
                  <w:r w:rsidRPr="00F36B74">
                    <w:rPr>
                      <w:b/>
                      <w:sz w:val="26"/>
                      <w:szCs w:val="26"/>
                    </w:rPr>
                    <w:t>Литература</w:t>
                  </w:r>
                  <w:r w:rsidRPr="00416498">
                    <w:rPr>
                      <w:sz w:val="26"/>
                      <w:szCs w:val="26"/>
                    </w:rPr>
                    <w:t>:</w:t>
                  </w:r>
                </w:p>
                <w:p w:rsidR="0084732A" w:rsidRPr="00416498" w:rsidRDefault="0084732A" w:rsidP="0084732A">
                  <w:pPr>
                    <w:pStyle w:val="a3"/>
                    <w:spacing w:before="0" w:beforeAutospacing="0"/>
                    <w:ind w:left="0" w:firstLine="0"/>
                    <w:rPr>
                      <w:sz w:val="26"/>
                      <w:szCs w:val="26"/>
                    </w:rPr>
                  </w:pPr>
                  <w:r w:rsidRPr="00416498">
                    <w:rPr>
                      <w:sz w:val="26"/>
                      <w:szCs w:val="26"/>
                    </w:rPr>
                    <w:t>Учебник Н.П. Малевский «Слесарь инструментальщик»  стр.8-10.</w:t>
                  </w:r>
                </w:p>
                <w:p w:rsidR="002F23C0" w:rsidRPr="00416498" w:rsidRDefault="002F23C0" w:rsidP="00B67817">
                  <w:pPr>
                    <w:pStyle w:val="a3"/>
                    <w:spacing w:before="0" w:beforeAutospacing="0" w:after="0" w:afterAutospacing="0"/>
                    <w:ind w:left="0" w:firstLine="0"/>
                    <w:rPr>
                      <w:sz w:val="26"/>
                      <w:szCs w:val="26"/>
                    </w:rPr>
                  </w:pPr>
                </w:p>
                <w:p w:rsidR="002F23C0" w:rsidRPr="00416498" w:rsidRDefault="002F23C0" w:rsidP="002F23C0">
                  <w:pPr>
                    <w:pStyle w:val="a3"/>
                    <w:spacing w:before="0" w:beforeAutospacing="0"/>
                    <w:ind w:left="0" w:firstLine="0"/>
                    <w:rPr>
                      <w:sz w:val="26"/>
                      <w:szCs w:val="26"/>
                    </w:rPr>
                  </w:pPr>
                  <w:r w:rsidRPr="00416498">
                    <w:rPr>
                      <w:sz w:val="26"/>
                      <w:szCs w:val="26"/>
                    </w:rPr>
                    <w:t xml:space="preserve"> </w:t>
                  </w:r>
                </w:p>
              </w:tc>
            </w:tr>
          </w:tbl>
          <w:p w:rsidR="00E9089A" w:rsidRDefault="00E9089A" w:rsidP="00B67817">
            <w:pPr>
              <w:pStyle w:val="a3"/>
              <w:spacing w:before="0" w:beforeAutospacing="0"/>
              <w:ind w:left="0" w:firstLine="0"/>
              <w:jc w:val="center"/>
              <w:rPr>
                <w:b/>
                <w:sz w:val="28"/>
                <w:szCs w:val="28"/>
              </w:rPr>
            </w:pPr>
          </w:p>
          <w:p w:rsidR="00E9089A" w:rsidRDefault="00E9089A" w:rsidP="00B67817">
            <w:pPr>
              <w:pStyle w:val="a3"/>
              <w:spacing w:before="0" w:beforeAutospacing="0"/>
              <w:ind w:left="0" w:firstLine="0"/>
              <w:jc w:val="center"/>
              <w:rPr>
                <w:b/>
                <w:sz w:val="28"/>
                <w:szCs w:val="28"/>
              </w:rPr>
            </w:pPr>
          </w:p>
          <w:p w:rsidR="00E9089A" w:rsidRDefault="00E9089A" w:rsidP="00B67817">
            <w:pPr>
              <w:pStyle w:val="a3"/>
              <w:spacing w:before="0" w:beforeAutospacing="0"/>
              <w:ind w:left="0" w:firstLine="0"/>
              <w:jc w:val="center"/>
              <w:rPr>
                <w:b/>
                <w:sz w:val="28"/>
                <w:szCs w:val="28"/>
              </w:rPr>
            </w:pPr>
          </w:p>
          <w:p w:rsidR="00E9089A" w:rsidRDefault="00E9089A" w:rsidP="00B67817">
            <w:pPr>
              <w:pStyle w:val="a3"/>
              <w:spacing w:before="0" w:beforeAutospacing="0"/>
              <w:ind w:left="0" w:firstLine="0"/>
              <w:jc w:val="center"/>
              <w:rPr>
                <w:b/>
                <w:sz w:val="28"/>
                <w:szCs w:val="28"/>
              </w:rPr>
            </w:pPr>
          </w:p>
          <w:p w:rsidR="00E9089A" w:rsidRDefault="00E9089A" w:rsidP="00B67817">
            <w:pPr>
              <w:pStyle w:val="a3"/>
              <w:spacing w:before="0" w:beforeAutospacing="0"/>
              <w:ind w:left="0" w:firstLine="0"/>
              <w:jc w:val="center"/>
              <w:rPr>
                <w:b/>
                <w:sz w:val="28"/>
                <w:szCs w:val="28"/>
              </w:rPr>
            </w:pPr>
          </w:p>
          <w:p w:rsidR="00E9089A" w:rsidRDefault="00E9089A" w:rsidP="00B67817">
            <w:pPr>
              <w:pStyle w:val="a3"/>
              <w:spacing w:before="0" w:beforeAutospacing="0"/>
              <w:ind w:left="0" w:firstLine="0"/>
              <w:jc w:val="center"/>
              <w:rPr>
                <w:b/>
                <w:sz w:val="28"/>
                <w:szCs w:val="28"/>
              </w:rPr>
            </w:pPr>
          </w:p>
          <w:p w:rsidR="00E9089A" w:rsidRDefault="00E9089A" w:rsidP="00B67817">
            <w:pPr>
              <w:pStyle w:val="a3"/>
              <w:spacing w:before="0" w:beforeAutospacing="0"/>
              <w:ind w:left="0" w:firstLine="0"/>
              <w:jc w:val="center"/>
              <w:rPr>
                <w:b/>
                <w:sz w:val="28"/>
                <w:szCs w:val="28"/>
              </w:rPr>
            </w:pPr>
          </w:p>
          <w:p w:rsidR="00E9089A" w:rsidRDefault="00E9089A" w:rsidP="00B67817">
            <w:pPr>
              <w:pStyle w:val="a3"/>
              <w:spacing w:before="0" w:beforeAutospacing="0"/>
              <w:ind w:left="0" w:firstLine="0"/>
              <w:jc w:val="center"/>
              <w:rPr>
                <w:b/>
                <w:sz w:val="28"/>
                <w:szCs w:val="28"/>
              </w:rPr>
            </w:pPr>
          </w:p>
          <w:p w:rsidR="00E9089A" w:rsidRDefault="00E9089A" w:rsidP="00B67817">
            <w:pPr>
              <w:pStyle w:val="a3"/>
              <w:spacing w:before="0" w:beforeAutospacing="0"/>
              <w:ind w:left="0" w:firstLine="0"/>
              <w:jc w:val="center"/>
              <w:rPr>
                <w:b/>
                <w:sz w:val="28"/>
                <w:szCs w:val="28"/>
              </w:rPr>
            </w:pPr>
          </w:p>
          <w:p w:rsidR="00E9089A" w:rsidRDefault="00E9089A" w:rsidP="00B67817">
            <w:pPr>
              <w:pStyle w:val="a3"/>
              <w:spacing w:before="0" w:beforeAutospacing="0"/>
              <w:ind w:left="0" w:firstLine="0"/>
              <w:jc w:val="center"/>
              <w:rPr>
                <w:b/>
                <w:sz w:val="28"/>
                <w:szCs w:val="28"/>
              </w:rPr>
            </w:pPr>
          </w:p>
          <w:p w:rsidR="00E9089A" w:rsidRDefault="00E9089A" w:rsidP="00B67817">
            <w:pPr>
              <w:pStyle w:val="a3"/>
              <w:spacing w:before="0" w:beforeAutospacing="0"/>
              <w:ind w:left="0" w:firstLine="0"/>
              <w:jc w:val="center"/>
              <w:rPr>
                <w:b/>
                <w:sz w:val="28"/>
                <w:szCs w:val="28"/>
              </w:rPr>
            </w:pPr>
          </w:p>
          <w:p w:rsidR="0087769D" w:rsidRPr="000A6515" w:rsidRDefault="0087769D" w:rsidP="00E9089A">
            <w:pPr>
              <w:pStyle w:val="a3"/>
              <w:spacing w:before="0" w:beforeAutospacing="0"/>
              <w:ind w:left="0" w:firstLine="0"/>
              <w:jc w:val="center"/>
              <w:rPr>
                <w:b/>
                <w:sz w:val="28"/>
                <w:szCs w:val="28"/>
              </w:rPr>
            </w:pPr>
            <w:r w:rsidRPr="000A6515">
              <w:rPr>
                <w:b/>
                <w:sz w:val="28"/>
                <w:szCs w:val="28"/>
              </w:rPr>
              <w:t>Лекция № 3</w:t>
            </w:r>
          </w:p>
          <w:p w:rsidR="000830F2" w:rsidRPr="000A6515" w:rsidRDefault="000830F2" w:rsidP="000A6515">
            <w:pPr>
              <w:shd w:val="clear" w:color="auto" w:fill="FEFEFE"/>
              <w:ind w:right="-1"/>
              <w:jc w:val="center"/>
              <w:rPr>
                <w:sz w:val="28"/>
                <w:szCs w:val="28"/>
              </w:rPr>
            </w:pPr>
            <w:r w:rsidRPr="000A6515">
              <w:rPr>
                <w:rFonts w:ascii="Times New Roman" w:hAnsi="Times New Roman" w:cs="Times New Roman"/>
                <w:b/>
                <w:bCs/>
                <w:sz w:val="28"/>
                <w:szCs w:val="28"/>
              </w:rPr>
              <w:t>Тема : Слесарное дело. Рубка металла.</w:t>
            </w:r>
          </w:p>
          <w:p w:rsidR="000830F2" w:rsidRPr="00416498" w:rsidRDefault="000830F2" w:rsidP="003E619C">
            <w:pPr>
              <w:ind w:right="-2" w:firstLine="567"/>
              <w:rPr>
                <w:rFonts w:ascii="Times New Roman" w:hAnsi="Times New Roman" w:cs="Times New Roman"/>
                <w:sz w:val="26"/>
                <w:szCs w:val="26"/>
              </w:rPr>
            </w:pPr>
            <w:r w:rsidRPr="00416498">
              <w:rPr>
                <w:rFonts w:ascii="Times New Roman" w:hAnsi="Times New Roman" w:cs="Times New Roman"/>
                <w:sz w:val="26"/>
                <w:szCs w:val="26"/>
              </w:rPr>
              <w:t>1. Рубка металла.</w:t>
            </w:r>
          </w:p>
          <w:p w:rsidR="000830F2" w:rsidRPr="00416498" w:rsidRDefault="000830F2" w:rsidP="003E619C">
            <w:pPr>
              <w:ind w:right="-2" w:firstLine="567"/>
              <w:rPr>
                <w:rFonts w:ascii="Times New Roman" w:hAnsi="Times New Roman" w:cs="Times New Roman"/>
                <w:sz w:val="26"/>
                <w:szCs w:val="26"/>
              </w:rPr>
            </w:pPr>
            <w:r w:rsidRPr="00416498">
              <w:rPr>
                <w:rFonts w:ascii="Times New Roman" w:hAnsi="Times New Roman" w:cs="Times New Roman"/>
                <w:sz w:val="26"/>
                <w:szCs w:val="26"/>
              </w:rPr>
              <w:t>2. Инструменты, применяемые при рубке металла.</w:t>
            </w:r>
          </w:p>
          <w:p w:rsidR="000830F2" w:rsidRPr="00416498" w:rsidRDefault="000830F2" w:rsidP="003E619C">
            <w:pPr>
              <w:ind w:right="-2" w:firstLine="567"/>
              <w:rPr>
                <w:rFonts w:ascii="Times New Roman" w:hAnsi="Times New Roman" w:cs="Times New Roman"/>
                <w:sz w:val="26"/>
                <w:szCs w:val="26"/>
              </w:rPr>
            </w:pPr>
            <w:r w:rsidRPr="00416498">
              <w:rPr>
                <w:rFonts w:ascii="Times New Roman" w:hAnsi="Times New Roman" w:cs="Times New Roman"/>
                <w:sz w:val="26"/>
                <w:szCs w:val="26"/>
              </w:rPr>
              <w:t>3. Основные правила и способы выполнения работ при рубке металла.</w:t>
            </w:r>
          </w:p>
          <w:p w:rsidR="000830F2" w:rsidRPr="00416498" w:rsidRDefault="000830F2" w:rsidP="003E619C">
            <w:pPr>
              <w:ind w:right="-2" w:firstLine="567"/>
              <w:rPr>
                <w:rFonts w:ascii="Times New Roman" w:hAnsi="Times New Roman" w:cs="Times New Roman"/>
                <w:sz w:val="26"/>
                <w:szCs w:val="26"/>
              </w:rPr>
            </w:pPr>
            <w:r w:rsidRPr="00416498">
              <w:rPr>
                <w:rFonts w:ascii="Times New Roman" w:hAnsi="Times New Roman" w:cs="Times New Roman"/>
                <w:sz w:val="26"/>
                <w:szCs w:val="26"/>
              </w:rPr>
              <w:t>4. Правила безопасности труда при рубке металла.</w:t>
            </w:r>
          </w:p>
          <w:p w:rsidR="0087769D" w:rsidRPr="00B67817" w:rsidRDefault="000830F2" w:rsidP="00B67817">
            <w:pPr>
              <w:ind w:right="-2" w:firstLine="567"/>
              <w:rPr>
                <w:rFonts w:ascii="Times New Roman" w:hAnsi="Times New Roman" w:cs="Times New Roman"/>
                <w:sz w:val="26"/>
                <w:szCs w:val="26"/>
              </w:rPr>
            </w:pPr>
            <w:r w:rsidRPr="00416498">
              <w:rPr>
                <w:rFonts w:ascii="Times New Roman" w:hAnsi="Times New Roman" w:cs="Times New Roman"/>
                <w:sz w:val="26"/>
                <w:szCs w:val="26"/>
              </w:rPr>
              <w:t xml:space="preserve">5. Типичные дефекты при рубке металла, </w:t>
            </w:r>
            <w:r w:rsidR="0087769D" w:rsidRPr="00416498">
              <w:rPr>
                <w:rFonts w:ascii="Times New Roman" w:hAnsi="Times New Roman" w:cs="Times New Roman"/>
                <w:sz w:val="26"/>
                <w:szCs w:val="26"/>
              </w:rPr>
              <w:t xml:space="preserve">причины их появления и способы </w:t>
            </w:r>
            <w:r w:rsidRPr="00416498">
              <w:rPr>
                <w:rFonts w:ascii="Times New Roman" w:hAnsi="Times New Roman" w:cs="Times New Roman"/>
                <w:sz w:val="26"/>
                <w:szCs w:val="26"/>
              </w:rPr>
              <w:t xml:space="preserve">              предупреждения.</w:t>
            </w:r>
          </w:p>
          <w:p w:rsidR="000830F2" w:rsidRPr="00416498" w:rsidRDefault="000830F2" w:rsidP="0087769D">
            <w:pPr>
              <w:ind w:firstLine="321"/>
              <w:jc w:val="both"/>
              <w:rPr>
                <w:rFonts w:ascii="Times New Roman" w:hAnsi="Times New Roman" w:cs="Times New Roman"/>
                <w:sz w:val="26"/>
                <w:szCs w:val="26"/>
              </w:rPr>
            </w:pPr>
            <w:r w:rsidRPr="00416498">
              <w:rPr>
                <w:rFonts w:ascii="Times New Roman" w:hAnsi="Times New Roman" w:cs="Times New Roman"/>
                <w:b/>
                <w:sz w:val="26"/>
                <w:szCs w:val="26"/>
              </w:rPr>
              <w:t xml:space="preserve">Рубкой </w:t>
            </w:r>
            <w:r w:rsidRPr="00416498">
              <w:rPr>
                <w:rFonts w:ascii="Times New Roman" w:hAnsi="Times New Roman" w:cs="Times New Roman"/>
                <w:sz w:val="26"/>
                <w:szCs w:val="26"/>
              </w:rPr>
              <w:t>называют слесарную операцию, при которой с помощью режущего инструмента с заготовки или детали удаляют лишние слои металла или заготовку разрубают на части.</w:t>
            </w:r>
          </w:p>
          <w:p w:rsidR="000830F2" w:rsidRPr="00416498" w:rsidRDefault="000830F2" w:rsidP="0087769D">
            <w:pPr>
              <w:ind w:firstLine="321"/>
              <w:jc w:val="both"/>
              <w:rPr>
                <w:rFonts w:ascii="Times New Roman" w:hAnsi="Times New Roman" w:cs="Times New Roman"/>
                <w:sz w:val="26"/>
                <w:szCs w:val="26"/>
              </w:rPr>
            </w:pPr>
            <w:r w:rsidRPr="00416498">
              <w:rPr>
                <w:rFonts w:ascii="Times New Roman" w:hAnsi="Times New Roman" w:cs="Times New Roman"/>
                <w:sz w:val="26"/>
                <w:szCs w:val="26"/>
              </w:rPr>
              <w:t>При современных способах обработки материала или заготовок рубка металла – подсобная операция.</w:t>
            </w:r>
          </w:p>
          <w:p w:rsidR="000830F2" w:rsidRPr="00416498" w:rsidRDefault="000830F2" w:rsidP="0087769D">
            <w:pPr>
              <w:ind w:firstLine="321"/>
              <w:jc w:val="both"/>
              <w:rPr>
                <w:rFonts w:ascii="Times New Roman" w:hAnsi="Times New Roman" w:cs="Times New Roman"/>
                <w:sz w:val="26"/>
                <w:szCs w:val="26"/>
              </w:rPr>
            </w:pPr>
            <w:r w:rsidRPr="00416498">
              <w:rPr>
                <w:rFonts w:ascii="Times New Roman" w:hAnsi="Times New Roman" w:cs="Times New Roman"/>
                <w:sz w:val="26"/>
                <w:szCs w:val="26"/>
              </w:rPr>
              <w:t>Точность обработки при рубке не превышает 0,7мм.</w:t>
            </w:r>
          </w:p>
          <w:p w:rsidR="000830F2" w:rsidRPr="00416498" w:rsidRDefault="000830F2" w:rsidP="0087769D">
            <w:pPr>
              <w:ind w:firstLine="321"/>
              <w:jc w:val="both"/>
              <w:rPr>
                <w:rFonts w:ascii="Times New Roman" w:hAnsi="Times New Roman" w:cs="Times New Roman"/>
                <w:sz w:val="26"/>
                <w:szCs w:val="26"/>
              </w:rPr>
            </w:pPr>
            <w:r w:rsidRPr="00416498">
              <w:rPr>
                <w:rFonts w:ascii="Times New Roman" w:hAnsi="Times New Roman" w:cs="Times New Roman"/>
                <w:sz w:val="26"/>
                <w:szCs w:val="26"/>
              </w:rPr>
              <w:t>Рубкой выполняют следующие работы:</w:t>
            </w:r>
          </w:p>
          <w:p w:rsidR="000830F2" w:rsidRPr="00416498" w:rsidRDefault="000830F2" w:rsidP="0087769D">
            <w:pPr>
              <w:numPr>
                <w:ilvl w:val="0"/>
                <w:numId w:val="8"/>
              </w:numPr>
              <w:spacing w:after="0"/>
              <w:ind w:left="0" w:firstLine="321"/>
              <w:jc w:val="both"/>
              <w:rPr>
                <w:rFonts w:ascii="Times New Roman" w:hAnsi="Times New Roman" w:cs="Times New Roman"/>
                <w:sz w:val="26"/>
                <w:szCs w:val="26"/>
              </w:rPr>
            </w:pPr>
            <w:r w:rsidRPr="00416498">
              <w:rPr>
                <w:rFonts w:ascii="Times New Roman" w:hAnsi="Times New Roman" w:cs="Times New Roman"/>
                <w:sz w:val="26"/>
                <w:szCs w:val="26"/>
              </w:rPr>
              <w:t>удаление лишних слоев материала с поверхностей заготовок (обрубка литья, сварных швов, прорубание кромок под сварку);</w:t>
            </w:r>
          </w:p>
          <w:p w:rsidR="000830F2" w:rsidRPr="00416498" w:rsidRDefault="000830F2" w:rsidP="0087769D">
            <w:pPr>
              <w:numPr>
                <w:ilvl w:val="0"/>
                <w:numId w:val="8"/>
              </w:numPr>
              <w:spacing w:after="0"/>
              <w:ind w:left="0" w:firstLine="321"/>
              <w:jc w:val="both"/>
              <w:rPr>
                <w:rFonts w:ascii="Times New Roman" w:hAnsi="Times New Roman" w:cs="Times New Roman"/>
                <w:sz w:val="26"/>
                <w:szCs w:val="26"/>
              </w:rPr>
            </w:pPr>
            <w:r w:rsidRPr="00416498">
              <w:rPr>
                <w:rFonts w:ascii="Times New Roman" w:hAnsi="Times New Roman" w:cs="Times New Roman"/>
                <w:sz w:val="26"/>
                <w:szCs w:val="26"/>
              </w:rPr>
              <w:t>обрубку кромок и заусенцев на кованных и литых заготовках;</w:t>
            </w:r>
          </w:p>
          <w:p w:rsidR="000830F2" w:rsidRPr="00416498" w:rsidRDefault="000830F2" w:rsidP="0087769D">
            <w:pPr>
              <w:numPr>
                <w:ilvl w:val="0"/>
                <w:numId w:val="8"/>
              </w:numPr>
              <w:spacing w:after="0"/>
              <w:ind w:left="0" w:firstLine="321"/>
              <w:jc w:val="both"/>
              <w:rPr>
                <w:rFonts w:ascii="Times New Roman" w:hAnsi="Times New Roman" w:cs="Times New Roman"/>
                <w:sz w:val="26"/>
                <w:szCs w:val="26"/>
              </w:rPr>
            </w:pPr>
            <w:r w:rsidRPr="00416498">
              <w:rPr>
                <w:rFonts w:ascii="Times New Roman" w:hAnsi="Times New Roman" w:cs="Times New Roman"/>
                <w:sz w:val="26"/>
                <w:szCs w:val="26"/>
              </w:rPr>
              <w:t>разрубание на части листового материала;</w:t>
            </w:r>
          </w:p>
          <w:p w:rsidR="000830F2" w:rsidRPr="00416498" w:rsidRDefault="000830F2" w:rsidP="0087769D">
            <w:pPr>
              <w:numPr>
                <w:ilvl w:val="0"/>
                <w:numId w:val="8"/>
              </w:numPr>
              <w:spacing w:after="0"/>
              <w:ind w:left="0" w:firstLine="321"/>
              <w:jc w:val="both"/>
              <w:rPr>
                <w:rFonts w:ascii="Times New Roman" w:hAnsi="Times New Roman" w:cs="Times New Roman"/>
                <w:sz w:val="26"/>
                <w:szCs w:val="26"/>
              </w:rPr>
            </w:pPr>
            <w:r w:rsidRPr="00416498">
              <w:rPr>
                <w:rFonts w:ascii="Times New Roman" w:hAnsi="Times New Roman" w:cs="Times New Roman"/>
                <w:sz w:val="26"/>
                <w:szCs w:val="26"/>
              </w:rPr>
              <w:t>вырубку отверстий в листовом материале;</w:t>
            </w:r>
          </w:p>
          <w:p w:rsidR="000830F2" w:rsidRPr="00416498" w:rsidRDefault="000830F2" w:rsidP="0087769D">
            <w:pPr>
              <w:numPr>
                <w:ilvl w:val="0"/>
                <w:numId w:val="8"/>
              </w:numPr>
              <w:spacing w:after="0"/>
              <w:ind w:left="0" w:firstLine="321"/>
              <w:jc w:val="both"/>
              <w:rPr>
                <w:rFonts w:ascii="Times New Roman" w:hAnsi="Times New Roman" w:cs="Times New Roman"/>
                <w:sz w:val="26"/>
                <w:szCs w:val="26"/>
              </w:rPr>
            </w:pPr>
            <w:r w:rsidRPr="00416498">
              <w:rPr>
                <w:rFonts w:ascii="Times New Roman" w:hAnsi="Times New Roman" w:cs="Times New Roman"/>
                <w:sz w:val="26"/>
                <w:szCs w:val="26"/>
              </w:rPr>
              <w:t>прорубание смазочных канавок</w:t>
            </w:r>
          </w:p>
          <w:p w:rsidR="000830F2" w:rsidRPr="00416498" w:rsidRDefault="000830F2" w:rsidP="0087769D">
            <w:pPr>
              <w:ind w:firstLine="321"/>
              <w:jc w:val="both"/>
              <w:rPr>
                <w:rFonts w:ascii="Times New Roman" w:hAnsi="Times New Roman" w:cs="Times New Roman"/>
                <w:sz w:val="26"/>
                <w:szCs w:val="26"/>
              </w:rPr>
            </w:pPr>
            <w:r w:rsidRPr="00416498">
              <w:rPr>
                <w:rFonts w:ascii="Times New Roman" w:hAnsi="Times New Roman" w:cs="Times New Roman"/>
                <w:sz w:val="26"/>
                <w:szCs w:val="26"/>
              </w:rPr>
              <w:t xml:space="preserve"> Рубку металла производят в тисках, на плите и на наковальне с помощью слесарного молотка, слесарного зубила, </w:t>
            </w:r>
            <w:proofErr w:type="spellStart"/>
            <w:r w:rsidRPr="00416498">
              <w:rPr>
                <w:rFonts w:ascii="Times New Roman" w:hAnsi="Times New Roman" w:cs="Times New Roman"/>
                <w:sz w:val="26"/>
                <w:szCs w:val="26"/>
              </w:rPr>
              <w:t>крейцмеселя</w:t>
            </w:r>
            <w:proofErr w:type="spellEnd"/>
            <w:r w:rsidRPr="00416498">
              <w:rPr>
                <w:rFonts w:ascii="Times New Roman" w:hAnsi="Times New Roman" w:cs="Times New Roman"/>
                <w:sz w:val="26"/>
                <w:szCs w:val="26"/>
              </w:rPr>
              <w:t>, кузнечного зубила и кувалды.</w:t>
            </w:r>
          </w:p>
          <w:p w:rsidR="000830F2" w:rsidRPr="00416498" w:rsidRDefault="000830F2" w:rsidP="0087769D">
            <w:pPr>
              <w:ind w:firstLine="321"/>
              <w:jc w:val="both"/>
              <w:rPr>
                <w:rFonts w:ascii="Times New Roman" w:hAnsi="Times New Roman" w:cs="Times New Roman"/>
                <w:sz w:val="26"/>
                <w:szCs w:val="26"/>
              </w:rPr>
            </w:pPr>
            <w:r w:rsidRPr="00416498">
              <w:rPr>
                <w:rFonts w:ascii="Times New Roman" w:hAnsi="Times New Roman" w:cs="Times New Roman"/>
                <w:sz w:val="26"/>
                <w:szCs w:val="26"/>
              </w:rPr>
              <w:t>Посредством рубки удаляют лишний материал с поверхности заготовки (детали), оставляя небольшой припуск.</w:t>
            </w:r>
          </w:p>
          <w:p w:rsidR="000830F2" w:rsidRPr="00416498" w:rsidRDefault="000830F2" w:rsidP="0087769D">
            <w:pPr>
              <w:ind w:firstLine="321"/>
              <w:jc w:val="both"/>
              <w:rPr>
                <w:rFonts w:ascii="Times New Roman" w:hAnsi="Times New Roman" w:cs="Times New Roman"/>
                <w:sz w:val="26"/>
                <w:szCs w:val="26"/>
              </w:rPr>
            </w:pPr>
            <w:r w:rsidRPr="00416498">
              <w:rPr>
                <w:rFonts w:ascii="Times New Roman" w:hAnsi="Times New Roman" w:cs="Times New Roman"/>
                <w:b/>
                <w:sz w:val="26"/>
                <w:szCs w:val="26"/>
              </w:rPr>
              <w:t xml:space="preserve">Припуском </w:t>
            </w:r>
            <w:r w:rsidRPr="00416498">
              <w:rPr>
                <w:rFonts w:ascii="Times New Roman" w:hAnsi="Times New Roman" w:cs="Times New Roman"/>
                <w:sz w:val="26"/>
                <w:szCs w:val="26"/>
              </w:rPr>
              <w:t>называют минимальный излишний слой материала на обрабатываемой поверхности, позволяющий при последующих операциях обработки избежать брака и соблюсти требуемую точность изготовления.</w:t>
            </w:r>
          </w:p>
          <w:p w:rsidR="000830F2" w:rsidRPr="00416498" w:rsidRDefault="000830F2" w:rsidP="0087769D">
            <w:pPr>
              <w:ind w:firstLine="321"/>
              <w:jc w:val="both"/>
              <w:rPr>
                <w:rFonts w:ascii="Times New Roman" w:hAnsi="Times New Roman" w:cs="Times New Roman"/>
                <w:sz w:val="26"/>
                <w:szCs w:val="26"/>
              </w:rPr>
            </w:pPr>
            <w:r w:rsidRPr="00416498">
              <w:rPr>
                <w:rFonts w:ascii="Times New Roman" w:hAnsi="Times New Roman" w:cs="Times New Roman"/>
                <w:sz w:val="26"/>
                <w:szCs w:val="26"/>
              </w:rPr>
              <w:t>Рубка металла бывает горизонтальная и вертикальная в зависимости от расположения во время операции.</w:t>
            </w:r>
          </w:p>
          <w:p w:rsidR="000830F2" w:rsidRPr="00416498" w:rsidRDefault="000830F2" w:rsidP="0087769D">
            <w:pPr>
              <w:ind w:firstLine="321"/>
              <w:jc w:val="both"/>
              <w:rPr>
                <w:rFonts w:ascii="Times New Roman" w:hAnsi="Times New Roman" w:cs="Times New Roman"/>
                <w:sz w:val="26"/>
                <w:szCs w:val="26"/>
              </w:rPr>
            </w:pPr>
            <w:r w:rsidRPr="00416498">
              <w:rPr>
                <w:rFonts w:ascii="Times New Roman" w:hAnsi="Times New Roman" w:cs="Times New Roman"/>
                <w:b/>
                <w:sz w:val="26"/>
                <w:szCs w:val="26"/>
              </w:rPr>
              <w:t xml:space="preserve">Вертикальную рубку </w:t>
            </w:r>
            <w:r w:rsidRPr="00416498">
              <w:rPr>
                <w:rFonts w:ascii="Times New Roman" w:hAnsi="Times New Roman" w:cs="Times New Roman"/>
                <w:sz w:val="26"/>
                <w:szCs w:val="26"/>
              </w:rPr>
              <w:t xml:space="preserve">выполняют на наковальне или специальной плите. Зубило при этом располагается вертикально, а разрубаемый материал – горизонтально. </w:t>
            </w:r>
          </w:p>
          <w:p w:rsidR="000830F2" w:rsidRPr="00416498" w:rsidRDefault="000830F2" w:rsidP="0087769D">
            <w:pPr>
              <w:ind w:firstLine="321"/>
              <w:jc w:val="both"/>
              <w:rPr>
                <w:rFonts w:ascii="Times New Roman" w:hAnsi="Times New Roman" w:cs="Times New Roman"/>
                <w:sz w:val="26"/>
                <w:szCs w:val="26"/>
              </w:rPr>
            </w:pPr>
            <w:r w:rsidRPr="00416498">
              <w:rPr>
                <w:rFonts w:ascii="Times New Roman" w:hAnsi="Times New Roman" w:cs="Times New Roman"/>
                <w:b/>
                <w:sz w:val="26"/>
                <w:szCs w:val="26"/>
              </w:rPr>
              <w:t xml:space="preserve">Горизонтальную рубку </w:t>
            </w:r>
            <w:r w:rsidRPr="00416498">
              <w:rPr>
                <w:rFonts w:ascii="Times New Roman" w:hAnsi="Times New Roman" w:cs="Times New Roman"/>
                <w:sz w:val="26"/>
                <w:szCs w:val="26"/>
              </w:rPr>
              <w:t>выполняют в тисках. Зубило при этом держат почти горизонтально под углом не более 5º к плоскости губок тисков.</w:t>
            </w:r>
          </w:p>
          <w:p w:rsidR="000830F2" w:rsidRPr="00416498" w:rsidRDefault="000830F2" w:rsidP="0087769D">
            <w:pPr>
              <w:ind w:firstLine="321"/>
              <w:jc w:val="both"/>
              <w:rPr>
                <w:rFonts w:ascii="Times New Roman" w:hAnsi="Times New Roman" w:cs="Times New Roman"/>
                <w:sz w:val="26"/>
                <w:szCs w:val="26"/>
              </w:rPr>
            </w:pPr>
            <w:r w:rsidRPr="00416498">
              <w:rPr>
                <w:rFonts w:ascii="Times New Roman" w:hAnsi="Times New Roman" w:cs="Times New Roman"/>
                <w:sz w:val="26"/>
                <w:szCs w:val="26"/>
              </w:rPr>
              <w:t>Рубку тонкого металла, обрубку плоскостей, приливов, заусенцев, вырубку канавок производят в тисках, а перерубку толстого металла или длинных полос  пру</w:t>
            </w:r>
            <w:r w:rsidR="0087769D" w:rsidRPr="00416498">
              <w:rPr>
                <w:rFonts w:ascii="Times New Roman" w:hAnsi="Times New Roman" w:cs="Times New Roman"/>
                <w:sz w:val="26"/>
                <w:szCs w:val="26"/>
              </w:rPr>
              <w:t>та</w:t>
            </w:r>
            <w:r w:rsidRPr="00416498">
              <w:rPr>
                <w:rFonts w:ascii="Times New Roman" w:hAnsi="Times New Roman" w:cs="Times New Roman"/>
                <w:sz w:val="26"/>
                <w:szCs w:val="26"/>
              </w:rPr>
              <w:t xml:space="preserve"> на плите или наковальне.</w:t>
            </w:r>
          </w:p>
          <w:p w:rsidR="000830F2" w:rsidRPr="00416498" w:rsidRDefault="000830F2" w:rsidP="0087769D">
            <w:pPr>
              <w:ind w:firstLine="321"/>
              <w:jc w:val="both"/>
              <w:rPr>
                <w:rFonts w:ascii="Times New Roman" w:hAnsi="Times New Roman" w:cs="Times New Roman"/>
                <w:b/>
                <w:sz w:val="26"/>
                <w:szCs w:val="26"/>
              </w:rPr>
            </w:pPr>
            <w:r w:rsidRPr="00416498">
              <w:rPr>
                <w:rFonts w:ascii="Times New Roman" w:hAnsi="Times New Roman" w:cs="Times New Roman"/>
                <w:b/>
                <w:sz w:val="26"/>
                <w:szCs w:val="26"/>
              </w:rPr>
              <w:t xml:space="preserve"> Инструменты, применяемые при рубке</w:t>
            </w:r>
          </w:p>
          <w:p w:rsidR="0087769D" w:rsidRPr="00416498" w:rsidRDefault="000830F2" w:rsidP="0087769D">
            <w:pPr>
              <w:ind w:firstLine="321"/>
              <w:jc w:val="both"/>
              <w:rPr>
                <w:rFonts w:ascii="Times New Roman" w:hAnsi="Times New Roman" w:cs="Times New Roman"/>
                <w:sz w:val="26"/>
                <w:szCs w:val="26"/>
              </w:rPr>
            </w:pPr>
            <w:r w:rsidRPr="00416498">
              <w:rPr>
                <w:rFonts w:ascii="Times New Roman" w:hAnsi="Times New Roman" w:cs="Times New Roman"/>
                <w:b/>
                <w:sz w:val="26"/>
                <w:szCs w:val="26"/>
              </w:rPr>
              <w:t xml:space="preserve">Слесарное зубило </w:t>
            </w:r>
            <w:r w:rsidRPr="00416498">
              <w:rPr>
                <w:rFonts w:ascii="Times New Roman" w:hAnsi="Times New Roman" w:cs="Times New Roman"/>
                <w:sz w:val="26"/>
                <w:szCs w:val="26"/>
              </w:rPr>
              <w:t>состоит из трех частей:</w:t>
            </w:r>
            <w:r w:rsidRPr="00416498">
              <w:rPr>
                <w:rFonts w:ascii="Times New Roman" w:hAnsi="Times New Roman" w:cs="Times New Roman"/>
                <w:b/>
                <w:sz w:val="26"/>
                <w:szCs w:val="26"/>
              </w:rPr>
              <w:t xml:space="preserve"> </w:t>
            </w:r>
            <w:r w:rsidRPr="00416498">
              <w:rPr>
                <w:rFonts w:ascii="Times New Roman" w:hAnsi="Times New Roman" w:cs="Times New Roman"/>
                <w:sz w:val="26"/>
                <w:szCs w:val="26"/>
              </w:rPr>
              <w:t xml:space="preserve">рабочей, средней, ударной. </w:t>
            </w:r>
          </w:p>
          <w:p w:rsidR="000830F2" w:rsidRPr="00416498" w:rsidRDefault="000830F2" w:rsidP="0087769D">
            <w:pPr>
              <w:ind w:firstLine="321"/>
              <w:jc w:val="both"/>
              <w:rPr>
                <w:rFonts w:ascii="Times New Roman" w:hAnsi="Times New Roman" w:cs="Times New Roman"/>
                <w:sz w:val="26"/>
                <w:szCs w:val="26"/>
              </w:rPr>
            </w:pPr>
            <w:r w:rsidRPr="00416498">
              <w:rPr>
                <w:rFonts w:ascii="Times New Roman" w:hAnsi="Times New Roman" w:cs="Times New Roman"/>
                <w:sz w:val="26"/>
                <w:szCs w:val="26"/>
              </w:rPr>
              <w:t>Как и при люб</w:t>
            </w:r>
            <w:r w:rsidR="0087769D" w:rsidRPr="00416498">
              <w:rPr>
                <w:rFonts w:ascii="Times New Roman" w:hAnsi="Times New Roman" w:cs="Times New Roman"/>
                <w:sz w:val="26"/>
                <w:szCs w:val="26"/>
              </w:rPr>
              <w:t xml:space="preserve">ой </w:t>
            </w:r>
            <w:r w:rsidRPr="00416498">
              <w:rPr>
                <w:rFonts w:ascii="Times New Roman" w:hAnsi="Times New Roman" w:cs="Times New Roman"/>
                <w:sz w:val="26"/>
                <w:szCs w:val="26"/>
              </w:rPr>
              <w:t>грубой обработке резанием, режущая часть инструмента представляет собой клин.</w:t>
            </w:r>
          </w:p>
          <w:p w:rsidR="000830F2" w:rsidRPr="00416498" w:rsidRDefault="000830F2" w:rsidP="0087769D">
            <w:pPr>
              <w:ind w:firstLine="321"/>
              <w:jc w:val="both"/>
              <w:rPr>
                <w:rFonts w:ascii="Times New Roman" w:hAnsi="Times New Roman" w:cs="Times New Roman"/>
                <w:sz w:val="26"/>
                <w:szCs w:val="26"/>
              </w:rPr>
            </w:pPr>
            <w:r w:rsidRPr="00416498">
              <w:rPr>
                <w:rFonts w:ascii="Times New Roman" w:hAnsi="Times New Roman" w:cs="Times New Roman"/>
                <w:sz w:val="26"/>
                <w:szCs w:val="26"/>
              </w:rPr>
              <w:t>Различают два основных вида работы клина при рубке:</w:t>
            </w:r>
          </w:p>
          <w:p w:rsidR="000830F2" w:rsidRPr="00416498" w:rsidRDefault="000830F2" w:rsidP="0087769D">
            <w:pPr>
              <w:numPr>
                <w:ilvl w:val="0"/>
                <w:numId w:val="8"/>
              </w:numPr>
              <w:spacing w:after="0"/>
              <w:ind w:left="0" w:firstLine="321"/>
              <w:jc w:val="both"/>
              <w:rPr>
                <w:rFonts w:ascii="Times New Roman" w:hAnsi="Times New Roman" w:cs="Times New Roman"/>
                <w:sz w:val="26"/>
                <w:szCs w:val="26"/>
              </w:rPr>
            </w:pPr>
            <w:r w:rsidRPr="00416498">
              <w:rPr>
                <w:rFonts w:ascii="Times New Roman" w:hAnsi="Times New Roman" w:cs="Times New Roman"/>
                <w:sz w:val="26"/>
                <w:szCs w:val="26"/>
              </w:rPr>
              <w:t>ось клина и направление действия силы, приложенной к нему, перпендикулярны к поверхности заготовки. В этом случае заготовка разрубается на части.</w:t>
            </w:r>
          </w:p>
          <w:p w:rsidR="000830F2" w:rsidRPr="00416498" w:rsidRDefault="000830F2" w:rsidP="0087769D">
            <w:pPr>
              <w:numPr>
                <w:ilvl w:val="0"/>
                <w:numId w:val="8"/>
              </w:numPr>
              <w:spacing w:after="0"/>
              <w:ind w:left="0" w:firstLine="321"/>
              <w:jc w:val="both"/>
              <w:rPr>
                <w:rFonts w:ascii="Times New Roman" w:hAnsi="Times New Roman" w:cs="Times New Roman"/>
                <w:sz w:val="26"/>
                <w:szCs w:val="26"/>
              </w:rPr>
            </w:pPr>
            <w:r w:rsidRPr="00416498">
              <w:rPr>
                <w:rFonts w:ascii="Times New Roman" w:hAnsi="Times New Roman" w:cs="Times New Roman"/>
                <w:sz w:val="26"/>
                <w:szCs w:val="26"/>
              </w:rPr>
              <w:t>ось клина и направление действия силы, приложенной к его основанию, образуют с поверхностью заготовки угол, меньший 90º. В этом случае с заготовки снимается стружка.</w:t>
            </w:r>
          </w:p>
          <w:p w:rsidR="000830F2" w:rsidRPr="00416498" w:rsidRDefault="000830F2" w:rsidP="0087769D">
            <w:pPr>
              <w:numPr>
                <w:ilvl w:val="0"/>
                <w:numId w:val="8"/>
              </w:numPr>
              <w:spacing w:after="0"/>
              <w:ind w:left="0" w:firstLine="321"/>
              <w:jc w:val="both"/>
              <w:rPr>
                <w:rFonts w:ascii="Times New Roman" w:hAnsi="Times New Roman" w:cs="Times New Roman"/>
                <w:sz w:val="26"/>
                <w:szCs w:val="26"/>
              </w:rPr>
            </w:pPr>
            <w:r w:rsidRPr="00416498">
              <w:rPr>
                <w:rFonts w:ascii="Times New Roman" w:hAnsi="Times New Roman" w:cs="Times New Roman"/>
                <w:sz w:val="26"/>
                <w:szCs w:val="26"/>
              </w:rPr>
              <w:t>Слесарное зубило</w:t>
            </w:r>
          </w:p>
          <w:p w:rsidR="000830F2" w:rsidRPr="00416498" w:rsidRDefault="000830F2" w:rsidP="003E619C">
            <w:pPr>
              <w:pStyle w:val="a3"/>
              <w:ind w:firstLine="0"/>
              <w:jc w:val="center"/>
              <w:rPr>
                <w:sz w:val="26"/>
                <w:szCs w:val="26"/>
              </w:rPr>
            </w:pPr>
            <w:r w:rsidRPr="00416498">
              <w:rPr>
                <w:sz w:val="26"/>
                <w:szCs w:val="26"/>
              </w:rPr>
              <w:t xml:space="preserve"> </w:t>
            </w:r>
            <w:r w:rsidRPr="00416498">
              <w:rPr>
                <w:noProof/>
                <w:sz w:val="26"/>
                <w:szCs w:val="26"/>
              </w:rPr>
              <w:drawing>
                <wp:inline distT="0" distB="0" distL="0" distR="0">
                  <wp:extent cx="6010275" cy="2028825"/>
                  <wp:effectExtent l="19050" t="0" r="9525" b="0"/>
                  <wp:docPr id="78" name="Рисунок 52" descr="http://www.studfiles.ru/html/2706/283/html_bvA4_u5OGQ.t4OK/htmlconvd-mzkFvT_html_667d83d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www.studfiles.ru/html/2706/283/html_bvA4_u5OGQ.t4OK/htmlconvd-mzkFvT_html_667d83d8.jpg"/>
                          <pic:cNvPicPr>
                            <a:picLocks noChangeAspect="1" noChangeArrowheads="1"/>
                          </pic:cNvPicPr>
                        </pic:nvPicPr>
                        <pic:blipFill>
                          <a:blip r:embed="rId11" cstate="print"/>
                          <a:srcRect/>
                          <a:stretch>
                            <a:fillRect/>
                          </a:stretch>
                        </pic:blipFill>
                        <pic:spPr bwMode="auto">
                          <a:xfrm>
                            <a:off x="0" y="0"/>
                            <a:ext cx="6010275" cy="2028825"/>
                          </a:xfrm>
                          <a:prstGeom prst="rect">
                            <a:avLst/>
                          </a:prstGeom>
                          <a:noFill/>
                          <a:ln w="9525">
                            <a:noFill/>
                            <a:miter lim="800000"/>
                            <a:headEnd/>
                            <a:tailEnd/>
                          </a:ln>
                        </pic:spPr>
                      </pic:pic>
                    </a:graphicData>
                  </a:graphic>
                </wp:inline>
              </w:drawing>
            </w:r>
          </w:p>
          <w:p w:rsidR="000830F2" w:rsidRPr="00416498" w:rsidRDefault="000830F2" w:rsidP="006F1CC6">
            <w:pPr>
              <w:pStyle w:val="a3"/>
              <w:ind w:left="0" w:firstLine="321"/>
              <w:rPr>
                <w:sz w:val="26"/>
                <w:szCs w:val="26"/>
              </w:rPr>
            </w:pPr>
            <w:r w:rsidRPr="00416498">
              <w:rPr>
                <w:sz w:val="26"/>
                <w:szCs w:val="26"/>
              </w:rPr>
              <w:t>Рис</w:t>
            </w:r>
            <w:r w:rsidR="006F1CC6" w:rsidRPr="00416498">
              <w:rPr>
                <w:sz w:val="26"/>
                <w:szCs w:val="26"/>
              </w:rPr>
              <w:t>.</w:t>
            </w:r>
            <w:r w:rsidRPr="00416498">
              <w:rPr>
                <w:sz w:val="26"/>
                <w:szCs w:val="26"/>
              </w:rPr>
              <w:t xml:space="preserve">  Слесарное зубило</w:t>
            </w:r>
          </w:p>
          <w:p w:rsidR="000830F2" w:rsidRPr="00416498" w:rsidRDefault="000830F2" w:rsidP="00C058B3">
            <w:pPr>
              <w:pStyle w:val="a3"/>
              <w:ind w:left="0" w:firstLine="321"/>
              <w:rPr>
                <w:sz w:val="26"/>
                <w:szCs w:val="26"/>
              </w:rPr>
            </w:pPr>
            <w:r w:rsidRPr="00416498">
              <w:rPr>
                <w:sz w:val="26"/>
                <w:szCs w:val="26"/>
              </w:rPr>
              <w:t>Угол заострения выбирается в зави</w:t>
            </w:r>
            <w:r w:rsidRPr="00416498">
              <w:rPr>
                <w:sz w:val="26"/>
                <w:szCs w:val="26"/>
              </w:rPr>
              <w:softHyphen/>
              <w:t xml:space="preserve">симости от твердости обрабатываемого материала. Для наиболее распространенных материалов рекомендуются следующие углы заострения: </w:t>
            </w:r>
          </w:p>
          <w:p w:rsidR="000830F2" w:rsidRPr="00416498" w:rsidRDefault="000830F2" w:rsidP="00C058B3">
            <w:pPr>
              <w:pStyle w:val="a3"/>
              <w:ind w:left="0" w:firstLine="0"/>
              <w:rPr>
                <w:sz w:val="26"/>
                <w:szCs w:val="26"/>
              </w:rPr>
            </w:pPr>
            <w:r w:rsidRPr="00416498">
              <w:rPr>
                <w:sz w:val="26"/>
                <w:szCs w:val="26"/>
              </w:rPr>
              <w:t>- для твердых материалов (твердая сталь, чугун) — 70°;</w:t>
            </w:r>
            <w:r w:rsidR="00C058B3">
              <w:rPr>
                <w:sz w:val="26"/>
                <w:szCs w:val="26"/>
              </w:rPr>
              <w:t xml:space="preserve">                                                    </w:t>
            </w:r>
            <w:r w:rsidRPr="00416498">
              <w:rPr>
                <w:sz w:val="26"/>
                <w:szCs w:val="26"/>
              </w:rPr>
              <w:t xml:space="preserve"> </w:t>
            </w:r>
            <w:r w:rsidR="00C058B3">
              <w:rPr>
                <w:sz w:val="26"/>
                <w:szCs w:val="26"/>
              </w:rPr>
              <w:t xml:space="preserve">       </w:t>
            </w:r>
            <w:r w:rsidR="000A6515">
              <w:rPr>
                <w:sz w:val="26"/>
                <w:szCs w:val="26"/>
              </w:rPr>
              <w:t xml:space="preserve">- </w:t>
            </w:r>
            <w:r w:rsidRPr="00416498">
              <w:rPr>
                <w:sz w:val="26"/>
                <w:szCs w:val="26"/>
              </w:rPr>
              <w:t xml:space="preserve">для материалов средней твердости (сталь) — 60°; </w:t>
            </w:r>
            <w:r w:rsidR="000A6515">
              <w:rPr>
                <w:sz w:val="26"/>
                <w:szCs w:val="26"/>
              </w:rPr>
              <w:t xml:space="preserve">                                                                        </w:t>
            </w:r>
            <w:r w:rsidRPr="00416498">
              <w:rPr>
                <w:sz w:val="26"/>
                <w:szCs w:val="26"/>
              </w:rPr>
              <w:t>- для мягких материалов (медь, латунь) — 45°;</w:t>
            </w:r>
            <w:r w:rsidR="00C058B3">
              <w:rPr>
                <w:sz w:val="26"/>
                <w:szCs w:val="26"/>
              </w:rPr>
              <w:t xml:space="preserve">                                                                          </w:t>
            </w:r>
            <w:r w:rsidRPr="00416498">
              <w:rPr>
                <w:sz w:val="26"/>
                <w:szCs w:val="26"/>
              </w:rPr>
              <w:t xml:space="preserve">- </w:t>
            </w:r>
            <w:r w:rsidR="00C058B3">
              <w:rPr>
                <w:sz w:val="26"/>
                <w:szCs w:val="26"/>
              </w:rPr>
              <w:t xml:space="preserve">         </w:t>
            </w:r>
            <w:r w:rsidRPr="00416498">
              <w:rPr>
                <w:sz w:val="26"/>
                <w:szCs w:val="26"/>
              </w:rPr>
              <w:t>для алюминие</w:t>
            </w:r>
            <w:r w:rsidRPr="00416498">
              <w:rPr>
                <w:sz w:val="26"/>
                <w:szCs w:val="26"/>
              </w:rPr>
              <w:softHyphen/>
              <w:t>вых сплавов — 35°.</w:t>
            </w:r>
          </w:p>
          <w:p w:rsidR="000830F2" w:rsidRPr="00416498" w:rsidRDefault="000830F2" w:rsidP="006F1CC6">
            <w:pPr>
              <w:spacing w:before="100" w:beforeAutospacing="1" w:after="100" w:afterAutospacing="1"/>
              <w:ind w:firstLine="321"/>
              <w:jc w:val="both"/>
              <w:rPr>
                <w:rFonts w:ascii="Times New Roman" w:hAnsi="Times New Roman" w:cs="Times New Roman"/>
                <w:sz w:val="26"/>
                <w:szCs w:val="26"/>
              </w:rPr>
            </w:pPr>
            <w:proofErr w:type="spellStart"/>
            <w:r w:rsidRPr="00416498">
              <w:rPr>
                <w:rFonts w:ascii="Times New Roman" w:hAnsi="Times New Roman" w:cs="Times New Roman"/>
                <w:i/>
                <w:iCs/>
                <w:sz w:val="26"/>
                <w:szCs w:val="26"/>
              </w:rPr>
              <w:t>Крейцмейсель</w:t>
            </w:r>
            <w:proofErr w:type="spellEnd"/>
            <w:r w:rsidRPr="00416498">
              <w:rPr>
                <w:rFonts w:ascii="Times New Roman" w:hAnsi="Times New Roman" w:cs="Times New Roman"/>
                <w:sz w:val="26"/>
                <w:szCs w:val="26"/>
              </w:rPr>
              <w:t>– это слесарный инструмент, похожий на зубило, но имеющий узкую или фасонную (</w:t>
            </w:r>
            <w:proofErr w:type="spellStart"/>
            <w:r w:rsidRPr="00416498">
              <w:rPr>
                <w:rFonts w:ascii="Times New Roman" w:hAnsi="Times New Roman" w:cs="Times New Roman"/>
                <w:sz w:val="26"/>
                <w:szCs w:val="26"/>
              </w:rPr>
              <w:t>канавочник</w:t>
            </w:r>
            <w:proofErr w:type="spellEnd"/>
            <w:r w:rsidRPr="00416498">
              <w:rPr>
                <w:rFonts w:ascii="Times New Roman" w:hAnsi="Times New Roman" w:cs="Times New Roman"/>
                <w:sz w:val="26"/>
                <w:szCs w:val="26"/>
              </w:rPr>
              <w:t xml:space="preserve">) режущую часть. Он служит для вырезания прямоугольных или фасонных канавок. Изготовляется из инструментальной углеродистой стали У7А или У8А. Размеры </w:t>
            </w:r>
            <w:proofErr w:type="spellStart"/>
            <w:r w:rsidRPr="00416498">
              <w:rPr>
                <w:rFonts w:ascii="Times New Roman" w:hAnsi="Times New Roman" w:cs="Times New Roman"/>
                <w:sz w:val="26"/>
                <w:szCs w:val="26"/>
              </w:rPr>
              <w:t>крейцмейселя</w:t>
            </w:r>
            <w:proofErr w:type="spellEnd"/>
            <w:r w:rsidRPr="00416498">
              <w:rPr>
                <w:rFonts w:ascii="Times New Roman" w:hAnsi="Times New Roman" w:cs="Times New Roman"/>
                <w:sz w:val="26"/>
                <w:szCs w:val="26"/>
              </w:rPr>
              <w:t xml:space="preserve">: длина 150–200 мм, </w:t>
            </w:r>
            <w:r w:rsidR="006F1CC6" w:rsidRPr="00416498">
              <w:rPr>
                <w:rFonts w:ascii="Times New Roman" w:hAnsi="Times New Roman" w:cs="Times New Roman"/>
                <w:sz w:val="26"/>
                <w:szCs w:val="26"/>
              </w:rPr>
              <w:t xml:space="preserve">           </w:t>
            </w:r>
            <w:r w:rsidRPr="00416498">
              <w:rPr>
                <w:rFonts w:ascii="Times New Roman" w:hAnsi="Times New Roman" w:cs="Times New Roman"/>
                <w:sz w:val="26"/>
                <w:szCs w:val="26"/>
              </w:rPr>
              <w:t xml:space="preserve">ширина 12–25 мм, толщина 8—16 мм; размеры </w:t>
            </w:r>
            <w:proofErr w:type="spellStart"/>
            <w:r w:rsidRPr="00416498">
              <w:rPr>
                <w:rFonts w:ascii="Times New Roman" w:hAnsi="Times New Roman" w:cs="Times New Roman"/>
                <w:sz w:val="26"/>
                <w:szCs w:val="26"/>
              </w:rPr>
              <w:t>канавочника</w:t>
            </w:r>
            <w:proofErr w:type="spellEnd"/>
            <w:r w:rsidRPr="00416498">
              <w:rPr>
                <w:rFonts w:ascii="Times New Roman" w:hAnsi="Times New Roman" w:cs="Times New Roman"/>
                <w:sz w:val="26"/>
                <w:szCs w:val="26"/>
              </w:rPr>
              <w:t>: длина 80—350 мм, ширина 6—25 мм, толщина 6—16 мм.</w:t>
            </w:r>
          </w:p>
          <w:p w:rsidR="000830F2" w:rsidRPr="00416498" w:rsidRDefault="000830F2" w:rsidP="006F1CC6">
            <w:pPr>
              <w:spacing w:before="100" w:beforeAutospacing="1" w:after="100" w:afterAutospacing="1"/>
              <w:ind w:firstLine="321"/>
              <w:jc w:val="both"/>
              <w:rPr>
                <w:rFonts w:ascii="Times New Roman" w:hAnsi="Times New Roman" w:cs="Times New Roman"/>
                <w:sz w:val="26"/>
                <w:szCs w:val="26"/>
              </w:rPr>
            </w:pPr>
            <w:r w:rsidRPr="00416498">
              <w:rPr>
                <w:rFonts w:ascii="Times New Roman" w:hAnsi="Times New Roman" w:cs="Times New Roman"/>
                <w:sz w:val="26"/>
                <w:szCs w:val="26"/>
              </w:rPr>
              <w:t xml:space="preserve">Существует несколько видов </w:t>
            </w:r>
            <w:proofErr w:type="spellStart"/>
            <w:r w:rsidRPr="00416498">
              <w:rPr>
                <w:rFonts w:ascii="Times New Roman" w:hAnsi="Times New Roman" w:cs="Times New Roman"/>
                <w:sz w:val="26"/>
                <w:szCs w:val="26"/>
              </w:rPr>
              <w:t>крейцмейселей</w:t>
            </w:r>
            <w:proofErr w:type="spellEnd"/>
            <w:r w:rsidRPr="00416498">
              <w:rPr>
                <w:rFonts w:ascii="Times New Roman" w:hAnsi="Times New Roman" w:cs="Times New Roman"/>
                <w:sz w:val="26"/>
                <w:szCs w:val="26"/>
              </w:rPr>
              <w:t>: прямоугольные, полукруглые и специальные (рис. 10).</w:t>
            </w:r>
          </w:p>
          <w:p w:rsidR="000830F2" w:rsidRPr="00416498" w:rsidRDefault="000830F2" w:rsidP="006F1CC6">
            <w:pPr>
              <w:spacing w:before="100" w:beforeAutospacing="1" w:after="100" w:afterAutospacing="1"/>
              <w:ind w:firstLine="321"/>
              <w:jc w:val="both"/>
              <w:rPr>
                <w:rFonts w:ascii="Times New Roman" w:hAnsi="Times New Roman" w:cs="Times New Roman"/>
                <w:sz w:val="26"/>
                <w:szCs w:val="26"/>
              </w:rPr>
            </w:pPr>
            <w:r w:rsidRPr="00416498">
              <w:rPr>
                <w:rFonts w:ascii="Times New Roman" w:hAnsi="Times New Roman" w:cs="Times New Roman"/>
                <w:sz w:val="26"/>
                <w:szCs w:val="26"/>
              </w:rPr>
              <w:t xml:space="preserve">Вырезание – это выполнение с помощью </w:t>
            </w:r>
            <w:proofErr w:type="spellStart"/>
            <w:r w:rsidRPr="00416498">
              <w:rPr>
                <w:rFonts w:ascii="Times New Roman" w:hAnsi="Times New Roman" w:cs="Times New Roman"/>
                <w:sz w:val="26"/>
                <w:szCs w:val="26"/>
              </w:rPr>
              <w:t>крейцмейселя</w:t>
            </w:r>
            <w:proofErr w:type="spellEnd"/>
            <w:r w:rsidRPr="00416498">
              <w:rPr>
                <w:rFonts w:ascii="Times New Roman" w:hAnsi="Times New Roman" w:cs="Times New Roman"/>
                <w:sz w:val="26"/>
                <w:szCs w:val="26"/>
              </w:rPr>
              <w:t xml:space="preserve"> канавок, углублений, а также вспомогательных бороздок при разрезании большой поверхности.</w:t>
            </w:r>
          </w:p>
          <w:p w:rsidR="000830F2" w:rsidRPr="00416498" w:rsidRDefault="00E9089A" w:rsidP="003E619C">
            <w:pPr>
              <w:spacing w:after="0"/>
              <w:rPr>
                <w:rFonts w:ascii="Times New Roman" w:hAnsi="Times New Roman" w:cs="Times New Roman"/>
                <w:sz w:val="26"/>
                <w:szCs w:val="26"/>
              </w:rPr>
            </w:pPr>
            <w:r>
              <w:rPr>
                <w:rFonts w:ascii="Times New Roman" w:hAnsi="Times New Roman" w:cs="Times New Roman"/>
                <w:noProof/>
                <w:sz w:val="26"/>
                <w:szCs w:val="26"/>
              </w:rPr>
            </w:r>
            <w:r>
              <w:rPr>
                <w:rFonts w:ascii="Times New Roman" w:hAnsi="Times New Roman" w:cs="Times New Roman"/>
                <w:noProof/>
                <w:sz w:val="26"/>
                <w:szCs w:val="26"/>
              </w:rPr>
              <w:pict>
                <v:rect id="Прямоугольник 66" o:spid="_x0000_s1102" alt="Изображение к книге «Слесарное дело: Практическое пособие для слесаря»" style="width:24pt;height:24pt;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" filled="f" stroked="f">
                  <o:lock v:ext="edit" aspectratio="t"/>
                  <w10:wrap type="none"/>
                  <w10:anchorlock/>
                </v:rect>
              </w:pict>
            </w:r>
            <w:r w:rsidR="000830F2" w:rsidRPr="00416498">
              <w:rPr>
                <w:rFonts w:ascii="Times New Roman" w:hAnsi="Times New Roman" w:cs="Times New Roman"/>
                <w:noProof/>
                <w:sz w:val="26"/>
                <w:szCs w:val="26"/>
              </w:rPr>
              <w:drawing>
                <wp:inline distT="0" distB="0" distL="0" distR="0">
                  <wp:extent cx="5724525" cy="1733550"/>
                  <wp:effectExtent l="19050" t="0" r="9525" b="0"/>
                  <wp:docPr id="77"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pic:cNvPicPr>
                            <a:picLocks noChangeAspect="1" noChangeArrowheads="1"/>
                          </pic:cNvPicPr>
                        </pic:nvPicPr>
                        <pic:blipFill>
                          <a:blip r:embed="rId12" cstate="print"/>
                          <a:srcRect/>
                          <a:stretch>
                            <a:fillRect/>
                          </a:stretch>
                        </pic:blipFill>
                        <pic:spPr bwMode="auto">
                          <a:xfrm>
                            <a:off x="0" y="0"/>
                            <a:ext cx="5724525" cy="1733550"/>
                          </a:xfrm>
                          <a:prstGeom prst="rect">
                            <a:avLst/>
                          </a:prstGeom>
                          <a:noFill/>
                          <a:ln w="9525">
                            <a:noFill/>
                            <a:miter lim="800000"/>
                            <a:headEnd/>
                            <a:tailEnd/>
                          </a:ln>
                        </pic:spPr>
                      </pic:pic>
                    </a:graphicData>
                  </a:graphic>
                </wp:inline>
              </w:drawing>
            </w:r>
          </w:p>
          <w:p w:rsidR="000830F2" w:rsidRPr="00416498" w:rsidRDefault="000830F2" w:rsidP="003E619C">
            <w:pPr>
              <w:spacing w:before="100" w:beforeAutospacing="1" w:after="100" w:afterAutospacing="1"/>
              <w:outlineLvl w:val="2"/>
              <w:rPr>
                <w:rFonts w:ascii="Times New Roman" w:hAnsi="Times New Roman" w:cs="Times New Roman"/>
                <w:b/>
                <w:bCs/>
                <w:sz w:val="26"/>
                <w:szCs w:val="26"/>
              </w:rPr>
            </w:pPr>
            <w:r w:rsidRPr="00416498">
              <w:rPr>
                <w:rFonts w:ascii="Times New Roman" w:hAnsi="Times New Roman" w:cs="Times New Roman"/>
                <w:b/>
                <w:bCs/>
                <w:i/>
                <w:iCs/>
                <w:sz w:val="26"/>
                <w:szCs w:val="26"/>
              </w:rPr>
              <w:t xml:space="preserve">Рис. 10. </w:t>
            </w:r>
            <w:proofErr w:type="spellStart"/>
            <w:r w:rsidRPr="00416498">
              <w:rPr>
                <w:rFonts w:ascii="Times New Roman" w:hAnsi="Times New Roman" w:cs="Times New Roman"/>
                <w:b/>
                <w:bCs/>
                <w:i/>
                <w:iCs/>
                <w:sz w:val="26"/>
                <w:szCs w:val="26"/>
              </w:rPr>
              <w:t>Крейцмейсели</w:t>
            </w:r>
            <w:proofErr w:type="spellEnd"/>
            <w:r w:rsidRPr="00416498">
              <w:rPr>
                <w:rFonts w:ascii="Times New Roman" w:hAnsi="Times New Roman" w:cs="Times New Roman"/>
                <w:b/>
                <w:bCs/>
                <w:i/>
                <w:iCs/>
                <w:sz w:val="26"/>
                <w:szCs w:val="26"/>
              </w:rPr>
              <w:t>:</w:t>
            </w:r>
          </w:p>
          <w:p w:rsidR="00C058B3" w:rsidRPr="00B67817" w:rsidRDefault="000830F2" w:rsidP="006F1CC6">
            <w:pPr>
              <w:spacing w:before="100" w:beforeAutospacing="1" w:after="100" w:afterAutospacing="1"/>
              <w:outlineLvl w:val="2"/>
              <w:rPr>
                <w:rFonts w:ascii="Times New Roman" w:hAnsi="Times New Roman" w:cs="Times New Roman"/>
                <w:b/>
                <w:bCs/>
                <w:i/>
                <w:iCs/>
                <w:sz w:val="26"/>
                <w:szCs w:val="26"/>
              </w:rPr>
            </w:pPr>
            <w:r w:rsidRPr="00416498">
              <w:rPr>
                <w:rFonts w:ascii="Times New Roman" w:hAnsi="Times New Roman" w:cs="Times New Roman"/>
                <w:b/>
                <w:bCs/>
                <w:i/>
                <w:iCs/>
                <w:sz w:val="26"/>
                <w:szCs w:val="26"/>
              </w:rPr>
              <w:t>а – прямоугольный; б – полукруглый (</w:t>
            </w:r>
            <w:proofErr w:type="spellStart"/>
            <w:r w:rsidRPr="00416498">
              <w:rPr>
                <w:rFonts w:ascii="Times New Roman" w:hAnsi="Times New Roman" w:cs="Times New Roman"/>
                <w:b/>
                <w:bCs/>
                <w:i/>
                <w:iCs/>
                <w:sz w:val="26"/>
                <w:szCs w:val="26"/>
              </w:rPr>
              <w:t>канавочный</w:t>
            </w:r>
            <w:proofErr w:type="spellEnd"/>
            <w:r w:rsidRPr="00416498">
              <w:rPr>
                <w:rFonts w:ascii="Times New Roman" w:hAnsi="Times New Roman" w:cs="Times New Roman"/>
                <w:b/>
                <w:bCs/>
                <w:i/>
                <w:iCs/>
                <w:sz w:val="26"/>
                <w:szCs w:val="26"/>
              </w:rPr>
              <w:t>)</w:t>
            </w:r>
          </w:p>
          <w:p w:rsidR="000830F2" w:rsidRPr="00416498" w:rsidRDefault="000830F2" w:rsidP="006F1CC6">
            <w:pPr>
              <w:ind w:firstLine="321"/>
              <w:jc w:val="both"/>
              <w:rPr>
                <w:rFonts w:ascii="Times New Roman" w:hAnsi="Times New Roman" w:cs="Times New Roman"/>
                <w:sz w:val="26"/>
                <w:szCs w:val="26"/>
              </w:rPr>
            </w:pPr>
            <w:r w:rsidRPr="00416498">
              <w:rPr>
                <w:rFonts w:ascii="Times New Roman" w:hAnsi="Times New Roman" w:cs="Times New Roman"/>
                <w:sz w:val="26"/>
                <w:szCs w:val="26"/>
              </w:rPr>
              <w:t xml:space="preserve">Рабочую часть зубила и </w:t>
            </w:r>
            <w:proofErr w:type="spellStart"/>
            <w:r w:rsidRPr="00416498">
              <w:rPr>
                <w:rFonts w:ascii="Times New Roman" w:hAnsi="Times New Roman" w:cs="Times New Roman"/>
                <w:sz w:val="26"/>
                <w:szCs w:val="26"/>
              </w:rPr>
              <w:t>крейцмеселя</w:t>
            </w:r>
            <w:proofErr w:type="spellEnd"/>
            <w:r w:rsidRPr="00416498">
              <w:rPr>
                <w:rFonts w:ascii="Times New Roman" w:hAnsi="Times New Roman" w:cs="Times New Roman"/>
                <w:sz w:val="26"/>
                <w:szCs w:val="26"/>
              </w:rPr>
              <w:t xml:space="preserve"> закаливают на длину не менее 30мм, </w:t>
            </w:r>
            <w:r w:rsidR="006F1CC6" w:rsidRPr="00416498">
              <w:rPr>
                <w:rFonts w:ascii="Times New Roman" w:hAnsi="Times New Roman" w:cs="Times New Roman"/>
                <w:sz w:val="26"/>
                <w:szCs w:val="26"/>
              </w:rPr>
              <w:t xml:space="preserve">                      </w:t>
            </w:r>
            <w:r w:rsidRPr="00416498">
              <w:rPr>
                <w:rFonts w:ascii="Times New Roman" w:hAnsi="Times New Roman" w:cs="Times New Roman"/>
                <w:sz w:val="26"/>
                <w:szCs w:val="26"/>
              </w:rPr>
              <w:t xml:space="preserve">а </w:t>
            </w:r>
            <w:proofErr w:type="spellStart"/>
            <w:r w:rsidRPr="00416498">
              <w:rPr>
                <w:rFonts w:ascii="Times New Roman" w:hAnsi="Times New Roman" w:cs="Times New Roman"/>
                <w:sz w:val="26"/>
                <w:szCs w:val="26"/>
              </w:rPr>
              <w:t>гологоловку</w:t>
            </w:r>
            <w:proofErr w:type="spellEnd"/>
            <w:r w:rsidRPr="00416498">
              <w:rPr>
                <w:rFonts w:ascii="Times New Roman" w:hAnsi="Times New Roman" w:cs="Times New Roman"/>
                <w:sz w:val="26"/>
                <w:szCs w:val="26"/>
              </w:rPr>
              <w:t xml:space="preserve"> – слабее лезвия (на длину около 15</w:t>
            </w:r>
            <w:r w:rsidR="00414F2E" w:rsidRPr="00416498">
              <w:rPr>
                <w:rFonts w:ascii="Times New Roman" w:hAnsi="Times New Roman" w:cs="Times New Roman"/>
                <w:sz w:val="26"/>
                <w:szCs w:val="26"/>
              </w:rPr>
              <w:t>-</w:t>
            </w:r>
            <w:r w:rsidRPr="00416498">
              <w:rPr>
                <w:rFonts w:ascii="Times New Roman" w:hAnsi="Times New Roman" w:cs="Times New Roman"/>
                <w:sz w:val="26"/>
                <w:szCs w:val="26"/>
              </w:rPr>
              <w:t xml:space="preserve">25мм), чтобы при ударе молотком она не крошилась и не трескалась. Вся остальная часть зубила и </w:t>
            </w:r>
            <w:proofErr w:type="spellStart"/>
            <w:r w:rsidRPr="00416498">
              <w:rPr>
                <w:rFonts w:ascii="Times New Roman" w:hAnsi="Times New Roman" w:cs="Times New Roman"/>
                <w:sz w:val="26"/>
                <w:szCs w:val="26"/>
              </w:rPr>
              <w:t>крейцмеселя</w:t>
            </w:r>
            <w:proofErr w:type="spellEnd"/>
            <w:r w:rsidRPr="00416498">
              <w:rPr>
                <w:rFonts w:ascii="Times New Roman" w:hAnsi="Times New Roman" w:cs="Times New Roman"/>
                <w:sz w:val="26"/>
                <w:szCs w:val="26"/>
              </w:rPr>
              <w:t xml:space="preserve"> должна оставаться мягкой. Зубила и </w:t>
            </w:r>
            <w:proofErr w:type="spellStart"/>
            <w:r w:rsidRPr="00416498">
              <w:rPr>
                <w:rFonts w:ascii="Times New Roman" w:hAnsi="Times New Roman" w:cs="Times New Roman"/>
                <w:sz w:val="26"/>
                <w:szCs w:val="26"/>
              </w:rPr>
              <w:t>крейцмесели</w:t>
            </w:r>
            <w:proofErr w:type="spellEnd"/>
            <w:r w:rsidRPr="00416498">
              <w:rPr>
                <w:rFonts w:ascii="Times New Roman" w:hAnsi="Times New Roman" w:cs="Times New Roman"/>
                <w:sz w:val="26"/>
                <w:szCs w:val="26"/>
              </w:rPr>
              <w:t xml:space="preserve"> не должны иметь трещин и других дефектов.</w:t>
            </w:r>
          </w:p>
          <w:p w:rsidR="000830F2" w:rsidRPr="00416498" w:rsidRDefault="000830F2" w:rsidP="006F1CC6">
            <w:pPr>
              <w:ind w:firstLine="321"/>
              <w:jc w:val="both"/>
              <w:rPr>
                <w:rFonts w:ascii="Times New Roman" w:hAnsi="Times New Roman" w:cs="Times New Roman"/>
                <w:sz w:val="26"/>
                <w:szCs w:val="26"/>
              </w:rPr>
            </w:pPr>
            <w:r w:rsidRPr="00416498">
              <w:rPr>
                <w:rFonts w:ascii="Times New Roman" w:hAnsi="Times New Roman" w:cs="Times New Roman"/>
                <w:sz w:val="26"/>
                <w:szCs w:val="26"/>
              </w:rPr>
              <w:t xml:space="preserve">Наиболее часто используют зубила длиной 175 и 200мм с лезвиями шириной 20 и 25мм. Для прорубания канавок в стали и чугуне применяют </w:t>
            </w:r>
            <w:proofErr w:type="spellStart"/>
            <w:r w:rsidRPr="00416498">
              <w:rPr>
                <w:rFonts w:ascii="Times New Roman" w:hAnsi="Times New Roman" w:cs="Times New Roman"/>
                <w:sz w:val="26"/>
                <w:szCs w:val="26"/>
              </w:rPr>
              <w:t>крейцмесели</w:t>
            </w:r>
            <w:proofErr w:type="spellEnd"/>
            <w:r w:rsidRPr="00416498">
              <w:rPr>
                <w:rFonts w:ascii="Times New Roman" w:hAnsi="Times New Roman" w:cs="Times New Roman"/>
                <w:sz w:val="26"/>
                <w:szCs w:val="26"/>
              </w:rPr>
              <w:t xml:space="preserve"> длиной 150-175мм с лезвием шириной 5</w:t>
            </w:r>
            <w:r w:rsidR="00414F2E" w:rsidRPr="00416498">
              <w:rPr>
                <w:rFonts w:ascii="Times New Roman" w:hAnsi="Times New Roman" w:cs="Times New Roman"/>
                <w:sz w:val="26"/>
                <w:szCs w:val="26"/>
              </w:rPr>
              <w:t>-1</w:t>
            </w:r>
            <w:r w:rsidRPr="00416498">
              <w:rPr>
                <w:rFonts w:ascii="Times New Roman" w:hAnsi="Times New Roman" w:cs="Times New Roman"/>
                <w:sz w:val="26"/>
                <w:szCs w:val="26"/>
              </w:rPr>
              <w:t>0мм.</w:t>
            </w:r>
          </w:p>
          <w:p w:rsidR="000830F2" w:rsidRPr="00416498" w:rsidRDefault="000830F2" w:rsidP="00B23A8C">
            <w:pPr>
              <w:ind w:firstLine="321"/>
              <w:jc w:val="both"/>
              <w:rPr>
                <w:rFonts w:ascii="Times New Roman" w:hAnsi="Times New Roman" w:cs="Times New Roman"/>
                <w:sz w:val="26"/>
                <w:szCs w:val="26"/>
              </w:rPr>
            </w:pPr>
            <w:r w:rsidRPr="00416498">
              <w:rPr>
                <w:rFonts w:ascii="Times New Roman" w:hAnsi="Times New Roman" w:cs="Times New Roman"/>
                <w:sz w:val="26"/>
                <w:szCs w:val="26"/>
              </w:rPr>
              <w:t>Для рубки чугуна, твердой стали и твердой бронзы угол заточки инструмента раве</w:t>
            </w:r>
            <w:r w:rsidR="00B23A8C" w:rsidRPr="00416498">
              <w:rPr>
                <w:rFonts w:ascii="Times New Roman" w:hAnsi="Times New Roman" w:cs="Times New Roman"/>
                <w:sz w:val="26"/>
                <w:szCs w:val="26"/>
              </w:rPr>
              <w:t xml:space="preserve">н </w:t>
            </w:r>
            <w:r w:rsidRPr="00416498">
              <w:rPr>
                <w:rFonts w:ascii="Times New Roman" w:hAnsi="Times New Roman" w:cs="Times New Roman"/>
                <w:sz w:val="26"/>
                <w:szCs w:val="26"/>
              </w:rPr>
              <w:t xml:space="preserve">должен 70º, для средней и мягкой стали - 60º, для латуни, меди и цинка – 45º, </w:t>
            </w:r>
            <w:r w:rsidR="00B23A8C" w:rsidRPr="00416498">
              <w:rPr>
                <w:rFonts w:ascii="Times New Roman" w:hAnsi="Times New Roman" w:cs="Times New Roman"/>
                <w:sz w:val="26"/>
                <w:szCs w:val="26"/>
              </w:rPr>
              <w:t xml:space="preserve">                   </w:t>
            </w:r>
            <w:r w:rsidRPr="00416498">
              <w:rPr>
                <w:rFonts w:ascii="Times New Roman" w:hAnsi="Times New Roman" w:cs="Times New Roman"/>
                <w:sz w:val="26"/>
                <w:szCs w:val="26"/>
              </w:rPr>
              <w:t xml:space="preserve">для очень мягких металлов (алюминий, свинец) – 30-35º. </w:t>
            </w:r>
          </w:p>
          <w:p w:rsidR="000830F2" w:rsidRPr="00416498" w:rsidRDefault="000830F2" w:rsidP="00B23A8C">
            <w:pPr>
              <w:ind w:firstLine="321"/>
              <w:jc w:val="both"/>
              <w:rPr>
                <w:rFonts w:ascii="Times New Roman" w:hAnsi="Times New Roman" w:cs="Times New Roman"/>
                <w:sz w:val="26"/>
                <w:szCs w:val="26"/>
              </w:rPr>
            </w:pPr>
            <w:proofErr w:type="spellStart"/>
            <w:r w:rsidRPr="00416498">
              <w:rPr>
                <w:rFonts w:ascii="Times New Roman" w:hAnsi="Times New Roman" w:cs="Times New Roman"/>
                <w:b/>
                <w:sz w:val="26"/>
                <w:szCs w:val="26"/>
              </w:rPr>
              <w:t>Канавочник</w:t>
            </w:r>
            <w:proofErr w:type="spellEnd"/>
            <w:r w:rsidRPr="00416498">
              <w:rPr>
                <w:rFonts w:ascii="Times New Roman" w:hAnsi="Times New Roman" w:cs="Times New Roman"/>
                <w:b/>
                <w:sz w:val="26"/>
                <w:szCs w:val="26"/>
              </w:rPr>
              <w:t xml:space="preserve"> </w:t>
            </w:r>
            <w:r w:rsidRPr="00416498">
              <w:rPr>
                <w:rFonts w:ascii="Times New Roman" w:hAnsi="Times New Roman" w:cs="Times New Roman"/>
                <w:sz w:val="26"/>
                <w:szCs w:val="26"/>
              </w:rPr>
              <w:t>применяется для вырубания смазочных канавок во вкладышах и втул</w:t>
            </w:r>
            <w:r w:rsidR="00B23A8C" w:rsidRPr="00416498">
              <w:rPr>
                <w:rFonts w:ascii="Times New Roman" w:hAnsi="Times New Roman" w:cs="Times New Roman"/>
                <w:sz w:val="26"/>
                <w:szCs w:val="26"/>
              </w:rPr>
              <w:t>ках</w:t>
            </w:r>
            <w:r w:rsidRPr="00416498">
              <w:rPr>
                <w:rFonts w:ascii="Times New Roman" w:hAnsi="Times New Roman" w:cs="Times New Roman"/>
                <w:sz w:val="26"/>
                <w:szCs w:val="26"/>
              </w:rPr>
              <w:t xml:space="preserve">  внутренних и наружных стенках</w:t>
            </w:r>
            <w:r w:rsidR="00B23A8C" w:rsidRPr="00416498">
              <w:rPr>
                <w:rFonts w:ascii="Times New Roman" w:hAnsi="Times New Roman" w:cs="Times New Roman"/>
                <w:sz w:val="26"/>
                <w:szCs w:val="26"/>
              </w:rPr>
              <w:t xml:space="preserve"> </w:t>
            </w:r>
            <w:r w:rsidRPr="00416498">
              <w:rPr>
                <w:rFonts w:ascii="Times New Roman" w:hAnsi="Times New Roman" w:cs="Times New Roman"/>
                <w:sz w:val="26"/>
                <w:szCs w:val="26"/>
              </w:rPr>
              <w:t>подшипников скольжения и профильных канавок специального назначения.</w:t>
            </w:r>
          </w:p>
          <w:p w:rsidR="000830F2" w:rsidRPr="00416498" w:rsidRDefault="000830F2" w:rsidP="00B23A8C">
            <w:pPr>
              <w:ind w:firstLine="321"/>
              <w:jc w:val="both"/>
              <w:rPr>
                <w:rFonts w:ascii="Times New Roman" w:hAnsi="Times New Roman" w:cs="Times New Roman"/>
                <w:sz w:val="26"/>
                <w:szCs w:val="26"/>
              </w:rPr>
            </w:pPr>
            <w:r w:rsidRPr="00416498">
              <w:rPr>
                <w:rFonts w:ascii="Times New Roman" w:hAnsi="Times New Roman" w:cs="Times New Roman"/>
                <w:b/>
                <w:sz w:val="26"/>
                <w:szCs w:val="26"/>
              </w:rPr>
              <w:t xml:space="preserve">Слесарные молотки </w:t>
            </w:r>
            <w:r w:rsidRPr="00416498">
              <w:rPr>
                <w:rFonts w:ascii="Times New Roman" w:hAnsi="Times New Roman" w:cs="Times New Roman"/>
                <w:sz w:val="26"/>
                <w:szCs w:val="26"/>
              </w:rPr>
              <w:t>применяются при рубке в качестве ударного инструмента для создания силы резания и бывают двух видов –  с круглым и квадратным бойком.</w:t>
            </w:r>
          </w:p>
          <w:p w:rsidR="000830F2" w:rsidRPr="00416498" w:rsidRDefault="000830F2" w:rsidP="00B23A8C">
            <w:pPr>
              <w:spacing w:before="100" w:beforeAutospacing="1" w:after="100" w:afterAutospacing="1"/>
              <w:ind w:firstLine="321"/>
              <w:jc w:val="both"/>
              <w:rPr>
                <w:rFonts w:ascii="Times New Roman" w:hAnsi="Times New Roman" w:cs="Times New Roman"/>
                <w:sz w:val="26"/>
                <w:szCs w:val="26"/>
              </w:rPr>
            </w:pPr>
            <w:r w:rsidRPr="00416498">
              <w:rPr>
                <w:rFonts w:ascii="Times New Roman" w:hAnsi="Times New Roman" w:cs="Times New Roman"/>
                <w:sz w:val="26"/>
                <w:szCs w:val="26"/>
              </w:rPr>
              <w:t>Молоток – это ударный инструмент, состоящий из металличе</w:t>
            </w:r>
            <w:r w:rsidR="00B23A8C" w:rsidRPr="00416498">
              <w:rPr>
                <w:rFonts w:ascii="Times New Roman" w:hAnsi="Times New Roman" w:cs="Times New Roman"/>
                <w:sz w:val="26"/>
                <w:szCs w:val="26"/>
              </w:rPr>
              <w:t>с</w:t>
            </w:r>
            <w:r w:rsidRPr="00416498">
              <w:rPr>
                <w:rFonts w:ascii="Times New Roman" w:hAnsi="Times New Roman" w:cs="Times New Roman"/>
                <w:sz w:val="26"/>
                <w:szCs w:val="26"/>
              </w:rPr>
              <w:t>кой головки, рукоятки и клина рис. 11).</w:t>
            </w:r>
          </w:p>
          <w:p w:rsidR="000830F2" w:rsidRPr="00416498" w:rsidRDefault="00E9089A" w:rsidP="003E619C">
            <w:pPr>
              <w:spacing w:after="0"/>
              <w:rPr>
                <w:rFonts w:ascii="Times New Roman" w:hAnsi="Times New Roman" w:cs="Times New Roman"/>
                <w:noProof/>
                <w:sz w:val="26"/>
                <w:szCs w:val="26"/>
              </w:rPr>
            </w:pPr>
            <w:r>
              <w:rPr>
                <w:rFonts w:ascii="Times New Roman" w:hAnsi="Times New Roman" w:cs="Times New Roman"/>
                <w:noProof/>
                <w:sz w:val="26"/>
                <w:szCs w:val="26"/>
              </w:rPr>
            </w:r>
            <w:r>
              <w:rPr>
                <w:rFonts w:ascii="Times New Roman" w:hAnsi="Times New Roman" w:cs="Times New Roman"/>
                <w:noProof/>
                <w:sz w:val="26"/>
                <w:szCs w:val="26"/>
              </w:rPr>
              <w:pict>
                <v:rect id="Прямоугольник 65" o:spid="_x0000_s1101" alt="Изображение к книге «Слесарное дело: Практическое пособие для слесаря»" style="width:24pt;height:24pt;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" filled="f" stroked="f">
                  <o:lock v:ext="edit" aspectratio="t"/>
                  <w10:wrap type="none"/>
                  <w10:anchorlock/>
                </v:rect>
              </w:pict>
            </w:r>
            <w:r w:rsidR="000830F2" w:rsidRPr="00416498">
              <w:rPr>
                <w:rFonts w:ascii="Times New Roman" w:hAnsi="Times New Roman" w:cs="Times New Roman"/>
                <w:noProof/>
                <w:sz w:val="26"/>
                <w:szCs w:val="26"/>
              </w:rPr>
              <w:drawing>
                <wp:inline distT="0" distB="0" distL="0" distR="0">
                  <wp:extent cx="3219450" cy="2762250"/>
                  <wp:effectExtent l="19050" t="0" r="0" b="0"/>
                  <wp:docPr id="76"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3" cstate="print"/>
                          <a:srcRect/>
                          <a:stretch>
                            <a:fillRect/>
                          </a:stretch>
                        </pic:blipFill>
                        <pic:spPr bwMode="auto">
                          <a:xfrm>
                            <a:off x="0" y="0"/>
                            <a:ext cx="3219450" cy="2762250"/>
                          </a:xfrm>
                          <a:prstGeom prst="rect">
                            <a:avLst/>
                          </a:prstGeom>
                          <a:noFill/>
                          <a:ln w="9525">
                            <a:noFill/>
                            <a:miter lim="800000"/>
                            <a:headEnd/>
                            <a:tailEnd/>
                          </a:ln>
                        </pic:spPr>
                      </pic:pic>
                    </a:graphicData>
                  </a:graphic>
                </wp:inline>
              </w:drawing>
            </w:r>
          </w:p>
          <w:p w:rsidR="000830F2" w:rsidRPr="00416498" w:rsidRDefault="000830F2" w:rsidP="003E619C">
            <w:pPr>
              <w:spacing w:before="100" w:beforeAutospacing="1" w:after="100" w:afterAutospacing="1"/>
              <w:outlineLvl w:val="2"/>
              <w:rPr>
                <w:rFonts w:ascii="Times New Roman" w:hAnsi="Times New Roman" w:cs="Times New Roman"/>
                <w:b/>
                <w:bCs/>
                <w:sz w:val="26"/>
                <w:szCs w:val="26"/>
              </w:rPr>
            </w:pPr>
            <w:r w:rsidRPr="00416498">
              <w:rPr>
                <w:rFonts w:ascii="Times New Roman" w:hAnsi="Times New Roman" w:cs="Times New Roman"/>
                <w:b/>
                <w:bCs/>
                <w:i/>
                <w:iCs/>
                <w:sz w:val="26"/>
                <w:szCs w:val="26"/>
              </w:rPr>
              <w:t>Рис. 11. Слесарный молоток:</w:t>
            </w:r>
          </w:p>
          <w:p w:rsidR="000830F2" w:rsidRPr="00B67817" w:rsidRDefault="000830F2" w:rsidP="00B67817">
            <w:pPr>
              <w:spacing w:before="100" w:beforeAutospacing="1" w:after="100" w:afterAutospacing="1"/>
              <w:outlineLvl w:val="2"/>
              <w:rPr>
                <w:rFonts w:ascii="Times New Roman" w:hAnsi="Times New Roman" w:cs="Times New Roman"/>
                <w:b/>
                <w:bCs/>
                <w:sz w:val="26"/>
                <w:szCs w:val="26"/>
              </w:rPr>
            </w:pPr>
            <w:r w:rsidRPr="00416498">
              <w:rPr>
                <w:rFonts w:ascii="Times New Roman" w:hAnsi="Times New Roman" w:cs="Times New Roman"/>
                <w:b/>
                <w:bCs/>
                <w:i/>
                <w:iCs/>
                <w:sz w:val="26"/>
                <w:szCs w:val="26"/>
              </w:rPr>
              <w:t>а – металлическая головка; б – рукоятка; в – клин</w:t>
            </w:r>
          </w:p>
          <w:p w:rsidR="000830F2" w:rsidRPr="00416498" w:rsidRDefault="000830F2" w:rsidP="00B23A8C">
            <w:pPr>
              <w:ind w:firstLine="321"/>
              <w:jc w:val="both"/>
              <w:rPr>
                <w:rFonts w:ascii="Times New Roman" w:hAnsi="Times New Roman" w:cs="Times New Roman"/>
                <w:sz w:val="26"/>
                <w:szCs w:val="26"/>
              </w:rPr>
            </w:pPr>
            <w:r w:rsidRPr="00416498">
              <w:rPr>
                <w:rFonts w:ascii="Times New Roman" w:hAnsi="Times New Roman" w:cs="Times New Roman"/>
                <w:sz w:val="26"/>
                <w:szCs w:val="26"/>
              </w:rPr>
              <w:t>Молотки с круглыми бойками применяют, ко</w:t>
            </w:r>
            <w:r w:rsidR="00B23A8C" w:rsidRPr="00416498">
              <w:rPr>
                <w:rFonts w:ascii="Times New Roman" w:hAnsi="Times New Roman" w:cs="Times New Roman"/>
                <w:sz w:val="26"/>
                <w:szCs w:val="26"/>
              </w:rPr>
              <w:t xml:space="preserve">гда требуется большая сила и </w:t>
            </w:r>
            <w:r w:rsidRPr="00416498">
              <w:rPr>
                <w:rFonts w:ascii="Times New Roman" w:hAnsi="Times New Roman" w:cs="Times New Roman"/>
                <w:sz w:val="26"/>
                <w:szCs w:val="26"/>
              </w:rPr>
              <w:t xml:space="preserve">жесткость удара, а с квадратными – для более </w:t>
            </w:r>
            <w:r w:rsidR="00B23A8C" w:rsidRPr="00416498">
              <w:rPr>
                <w:rFonts w:ascii="Times New Roman" w:hAnsi="Times New Roman" w:cs="Times New Roman"/>
                <w:sz w:val="26"/>
                <w:szCs w:val="26"/>
              </w:rPr>
              <w:t xml:space="preserve">легких работ. Молоток должен </w:t>
            </w:r>
            <w:r w:rsidRPr="00416498">
              <w:rPr>
                <w:rFonts w:ascii="Times New Roman" w:hAnsi="Times New Roman" w:cs="Times New Roman"/>
                <w:sz w:val="26"/>
                <w:szCs w:val="26"/>
              </w:rPr>
              <w:t>быть в исправном состоянии, без трещин, раковин и других дефектов.</w:t>
            </w:r>
          </w:p>
          <w:p w:rsidR="000830F2" w:rsidRPr="00416498" w:rsidRDefault="000830F2" w:rsidP="00B23A8C">
            <w:pPr>
              <w:ind w:firstLine="321"/>
              <w:jc w:val="both"/>
              <w:rPr>
                <w:rFonts w:ascii="Times New Roman" w:hAnsi="Times New Roman" w:cs="Times New Roman"/>
                <w:sz w:val="26"/>
                <w:szCs w:val="26"/>
              </w:rPr>
            </w:pPr>
            <w:r w:rsidRPr="00416498">
              <w:rPr>
                <w:rFonts w:ascii="Times New Roman" w:hAnsi="Times New Roman" w:cs="Times New Roman"/>
                <w:sz w:val="26"/>
                <w:szCs w:val="26"/>
              </w:rPr>
              <w:t>Для слесарной рубки применяют молотки массой 400,</w:t>
            </w:r>
            <w:r w:rsidR="00B23A8C" w:rsidRPr="00416498">
              <w:rPr>
                <w:rFonts w:ascii="Times New Roman" w:hAnsi="Times New Roman" w:cs="Times New Roman"/>
                <w:sz w:val="26"/>
                <w:szCs w:val="26"/>
              </w:rPr>
              <w:t xml:space="preserve"> 500, 600 и 800г. Молотки </w:t>
            </w:r>
            <w:r w:rsidRPr="00416498">
              <w:rPr>
                <w:rFonts w:ascii="Times New Roman" w:hAnsi="Times New Roman" w:cs="Times New Roman"/>
                <w:sz w:val="26"/>
                <w:szCs w:val="26"/>
              </w:rPr>
              <w:t>саживаются на ручки из древесины твердых и вязких пород (береза, клена, дуб</w:t>
            </w:r>
            <w:r w:rsidR="00B23A8C" w:rsidRPr="00416498">
              <w:rPr>
                <w:rFonts w:ascii="Times New Roman" w:hAnsi="Times New Roman" w:cs="Times New Roman"/>
                <w:sz w:val="26"/>
                <w:szCs w:val="26"/>
              </w:rPr>
              <w:t xml:space="preserve">а, </w:t>
            </w:r>
            <w:r w:rsidRPr="00416498">
              <w:rPr>
                <w:rFonts w:ascii="Times New Roman" w:hAnsi="Times New Roman" w:cs="Times New Roman"/>
                <w:sz w:val="26"/>
                <w:szCs w:val="26"/>
              </w:rPr>
              <w:t>вяза, рябины). Ручки должны быть овальн</w:t>
            </w:r>
            <w:r w:rsidR="00B23A8C" w:rsidRPr="00416498">
              <w:rPr>
                <w:rFonts w:ascii="Times New Roman" w:hAnsi="Times New Roman" w:cs="Times New Roman"/>
                <w:sz w:val="26"/>
                <w:szCs w:val="26"/>
              </w:rPr>
              <w:t xml:space="preserve">ой формы, с гладкой и чистой </w:t>
            </w:r>
            <w:r w:rsidRPr="00416498">
              <w:rPr>
                <w:rFonts w:ascii="Times New Roman" w:hAnsi="Times New Roman" w:cs="Times New Roman"/>
                <w:sz w:val="26"/>
                <w:szCs w:val="26"/>
              </w:rPr>
              <w:t>поверхностью, без сучков и трещин. Длина ручки</w:t>
            </w:r>
            <w:r w:rsidR="00B23A8C" w:rsidRPr="00416498">
              <w:rPr>
                <w:rFonts w:ascii="Times New Roman" w:hAnsi="Times New Roman" w:cs="Times New Roman"/>
                <w:sz w:val="26"/>
                <w:szCs w:val="26"/>
              </w:rPr>
              <w:t xml:space="preserve"> молотка массой 400-600гр. </w:t>
            </w:r>
          </w:p>
          <w:p w:rsidR="00B67817" w:rsidRDefault="00B67817" w:rsidP="00CE72BF">
            <w:pPr>
              <w:ind w:firstLine="321"/>
              <w:jc w:val="both"/>
              <w:rPr>
                <w:rFonts w:ascii="Times New Roman" w:hAnsi="Times New Roman" w:cs="Times New Roman"/>
                <w:sz w:val="26"/>
                <w:szCs w:val="26"/>
              </w:rPr>
            </w:pPr>
          </w:p>
          <w:p w:rsidR="000830F2" w:rsidRPr="00416498" w:rsidRDefault="000830F2" w:rsidP="00CE72BF">
            <w:pPr>
              <w:ind w:firstLine="321"/>
              <w:jc w:val="both"/>
              <w:rPr>
                <w:rFonts w:ascii="Times New Roman" w:hAnsi="Times New Roman" w:cs="Times New Roman"/>
                <w:sz w:val="26"/>
                <w:szCs w:val="26"/>
              </w:rPr>
            </w:pPr>
            <w:r w:rsidRPr="00416498">
              <w:rPr>
                <w:rFonts w:ascii="Times New Roman" w:hAnsi="Times New Roman" w:cs="Times New Roman"/>
                <w:sz w:val="26"/>
                <w:szCs w:val="26"/>
              </w:rPr>
              <w:t xml:space="preserve">Удары молотком бывают: </w:t>
            </w:r>
          </w:p>
          <w:p w:rsidR="000830F2" w:rsidRPr="00416498" w:rsidRDefault="000830F2" w:rsidP="00CE72BF">
            <w:pPr>
              <w:ind w:firstLine="321"/>
              <w:jc w:val="both"/>
              <w:rPr>
                <w:rFonts w:ascii="Times New Roman" w:hAnsi="Times New Roman" w:cs="Times New Roman"/>
                <w:sz w:val="26"/>
                <w:szCs w:val="26"/>
              </w:rPr>
            </w:pPr>
            <w:r w:rsidRPr="00416498">
              <w:rPr>
                <w:rFonts w:ascii="Times New Roman" w:hAnsi="Times New Roman" w:cs="Times New Roman"/>
                <w:sz w:val="26"/>
                <w:szCs w:val="26"/>
              </w:rPr>
              <w:t>кистевой удар      локтевой удар      плечевой удар</w:t>
            </w:r>
          </w:p>
          <w:p w:rsidR="000830F2" w:rsidRPr="00416498" w:rsidRDefault="000830F2" w:rsidP="00CE72BF">
            <w:pPr>
              <w:ind w:firstLine="321"/>
              <w:jc w:val="both"/>
              <w:rPr>
                <w:rFonts w:ascii="Times New Roman" w:hAnsi="Times New Roman" w:cs="Times New Roman"/>
                <w:sz w:val="26"/>
                <w:szCs w:val="26"/>
              </w:rPr>
            </w:pPr>
            <w:r w:rsidRPr="00416498">
              <w:rPr>
                <w:rFonts w:ascii="Times New Roman" w:hAnsi="Times New Roman" w:cs="Times New Roman"/>
                <w:sz w:val="26"/>
                <w:szCs w:val="26"/>
              </w:rPr>
              <w:t>Сила удара молотка зависит: от веса молотка, от длины рукоятки, от замаха,</w:t>
            </w:r>
            <w:r w:rsidR="00CE72BF" w:rsidRPr="00416498">
              <w:rPr>
                <w:rFonts w:ascii="Times New Roman" w:hAnsi="Times New Roman" w:cs="Times New Roman"/>
                <w:sz w:val="26"/>
                <w:szCs w:val="26"/>
              </w:rPr>
              <w:t xml:space="preserve">                      </w:t>
            </w:r>
            <w:r w:rsidRPr="00416498">
              <w:rPr>
                <w:rFonts w:ascii="Times New Roman" w:hAnsi="Times New Roman" w:cs="Times New Roman"/>
                <w:sz w:val="26"/>
                <w:szCs w:val="26"/>
              </w:rPr>
              <w:t xml:space="preserve"> от физической силы рабочего.</w:t>
            </w:r>
          </w:p>
          <w:p w:rsidR="000830F2" w:rsidRPr="00416498" w:rsidRDefault="000830F2" w:rsidP="00CE72BF">
            <w:pPr>
              <w:ind w:firstLine="321"/>
              <w:jc w:val="both"/>
              <w:rPr>
                <w:rFonts w:ascii="Times New Roman" w:hAnsi="Times New Roman" w:cs="Times New Roman"/>
                <w:sz w:val="26"/>
                <w:szCs w:val="26"/>
              </w:rPr>
            </w:pPr>
            <w:r w:rsidRPr="00416498">
              <w:rPr>
                <w:rFonts w:ascii="Times New Roman" w:hAnsi="Times New Roman" w:cs="Times New Roman"/>
                <w:sz w:val="26"/>
                <w:szCs w:val="26"/>
              </w:rPr>
              <w:t>При рубке в тисках слесарь должен стоять вполобор</w:t>
            </w:r>
            <w:r w:rsidR="00CE72BF" w:rsidRPr="00416498">
              <w:rPr>
                <w:rFonts w:ascii="Times New Roman" w:hAnsi="Times New Roman" w:cs="Times New Roman"/>
                <w:sz w:val="26"/>
                <w:szCs w:val="26"/>
              </w:rPr>
              <w:t xml:space="preserve">ота к ним. Левая нога слегка </w:t>
            </w:r>
            <w:r w:rsidRPr="00416498">
              <w:rPr>
                <w:rFonts w:ascii="Times New Roman" w:hAnsi="Times New Roman" w:cs="Times New Roman"/>
                <w:sz w:val="26"/>
                <w:szCs w:val="26"/>
              </w:rPr>
              <w:t>отставляется вперед, правая назад. Расстояние рабочего от тисков должно быть таким, чтобы плечевая часть правой руки занимала ве</w:t>
            </w:r>
            <w:r w:rsidR="00CE72BF" w:rsidRPr="00416498">
              <w:rPr>
                <w:rFonts w:ascii="Times New Roman" w:hAnsi="Times New Roman" w:cs="Times New Roman"/>
                <w:sz w:val="26"/>
                <w:szCs w:val="26"/>
              </w:rPr>
              <w:t xml:space="preserve">ртикальное положение. Зубило </w:t>
            </w:r>
            <w:r w:rsidRPr="00416498">
              <w:rPr>
                <w:rFonts w:ascii="Times New Roman" w:hAnsi="Times New Roman" w:cs="Times New Roman"/>
                <w:sz w:val="26"/>
                <w:szCs w:val="26"/>
              </w:rPr>
              <w:t>удерживается свободно в левой руке за среднюю ча</w:t>
            </w:r>
            <w:r w:rsidR="00CE72BF" w:rsidRPr="00416498">
              <w:rPr>
                <w:rFonts w:ascii="Times New Roman" w:hAnsi="Times New Roman" w:cs="Times New Roman"/>
                <w:sz w:val="26"/>
                <w:szCs w:val="26"/>
              </w:rPr>
              <w:t>сть, ударная часть должна выступать на 15-</w:t>
            </w:r>
            <w:r w:rsidRPr="00416498">
              <w:rPr>
                <w:rFonts w:ascii="Times New Roman" w:hAnsi="Times New Roman" w:cs="Times New Roman"/>
                <w:sz w:val="26"/>
                <w:szCs w:val="26"/>
              </w:rPr>
              <w:t xml:space="preserve">25мм. Молоток держат </w:t>
            </w:r>
            <w:r w:rsidR="00CE72BF" w:rsidRPr="00416498">
              <w:rPr>
                <w:rFonts w:ascii="Times New Roman" w:hAnsi="Times New Roman" w:cs="Times New Roman"/>
                <w:sz w:val="26"/>
                <w:szCs w:val="26"/>
              </w:rPr>
              <w:t xml:space="preserve">в правой руке на расстоянии 15-30мм от </w:t>
            </w:r>
            <w:r w:rsidRPr="00416498">
              <w:rPr>
                <w:rFonts w:ascii="Times New Roman" w:hAnsi="Times New Roman" w:cs="Times New Roman"/>
                <w:sz w:val="26"/>
                <w:szCs w:val="26"/>
              </w:rPr>
              <w:t>конца рукоятки.</w:t>
            </w:r>
          </w:p>
          <w:p w:rsidR="000830F2" w:rsidRPr="00416498" w:rsidRDefault="000830F2" w:rsidP="00CE72BF">
            <w:pPr>
              <w:ind w:firstLine="321"/>
              <w:jc w:val="both"/>
              <w:rPr>
                <w:rFonts w:ascii="Times New Roman" w:hAnsi="Times New Roman" w:cs="Times New Roman"/>
                <w:sz w:val="26"/>
                <w:szCs w:val="26"/>
              </w:rPr>
            </w:pPr>
            <w:r w:rsidRPr="00416498">
              <w:rPr>
                <w:rFonts w:ascii="Times New Roman" w:hAnsi="Times New Roman" w:cs="Times New Roman"/>
                <w:b/>
                <w:sz w:val="26"/>
                <w:szCs w:val="26"/>
              </w:rPr>
              <w:t xml:space="preserve">Заточка режущего инструмента </w:t>
            </w:r>
            <w:r w:rsidRPr="00416498">
              <w:rPr>
                <w:rFonts w:ascii="Times New Roman" w:hAnsi="Times New Roman" w:cs="Times New Roman"/>
                <w:sz w:val="26"/>
                <w:szCs w:val="26"/>
              </w:rPr>
              <w:t>осуществл</w:t>
            </w:r>
            <w:r w:rsidR="00CE72BF" w:rsidRPr="00416498">
              <w:rPr>
                <w:rFonts w:ascii="Times New Roman" w:hAnsi="Times New Roman" w:cs="Times New Roman"/>
                <w:sz w:val="26"/>
                <w:szCs w:val="26"/>
              </w:rPr>
              <w:t>яется на заточных станках с а</w:t>
            </w:r>
            <w:r w:rsidRPr="00416498">
              <w:rPr>
                <w:rFonts w:ascii="Times New Roman" w:hAnsi="Times New Roman" w:cs="Times New Roman"/>
                <w:sz w:val="26"/>
                <w:szCs w:val="26"/>
              </w:rPr>
              <w:t>бразивными кругами. Во время заточки рабочая часть инструмен</w:t>
            </w:r>
            <w:r w:rsidR="00CE72BF" w:rsidRPr="00416498">
              <w:rPr>
                <w:rFonts w:ascii="Times New Roman" w:hAnsi="Times New Roman" w:cs="Times New Roman"/>
                <w:sz w:val="26"/>
                <w:szCs w:val="26"/>
              </w:rPr>
              <w:t xml:space="preserve">та (лезвие) </w:t>
            </w:r>
            <w:r w:rsidRPr="00416498">
              <w:rPr>
                <w:rFonts w:ascii="Times New Roman" w:hAnsi="Times New Roman" w:cs="Times New Roman"/>
                <w:sz w:val="26"/>
                <w:szCs w:val="26"/>
              </w:rPr>
              <w:t>сильно нагревается и может произойти ее отпуск. Пр</w:t>
            </w:r>
            <w:r w:rsidR="00CE72BF" w:rsidRPr="00416498">
              <w:rPr>
                <w:rFonts w:ascii="Times New Roman" w:hAnsi="Times New Roman" w:cs="Times New Roman"/>
                <w:sz w:val="26"/>
                <w:szCs w:val="26"/>
              </w:rPr>
              <w:t xml:space="preserve">и отпуске твердость закалки </w:t>
            </w:r>
            <w:r w:rsidRPr="00416498">
              <w:rPr>
                <w:rFonts w:ascii="Times New Roman" w:hAnsi="Times New Roman" w:cs="Times New Roman"/>
                <w:sz w:val="26"/>
                <w:szCs w:val="26"/>
              </w:rPr>
              <w:t>изменяется и инструмент становиться негодн</w:t>
            </w:r>
            <w:r w:rsidR="00CE72BF" w:rsidRPr="00416498">
              <w:rPr>
                <w:rFonts w:ascii="Times New Roman" w:hAnsi="Times New Roman" w:cs="Times New Roman"/>
                <w:sz w:val="26"/>
                <w:szCs w:val="26"/>
              </w:rPr>
              <w:t xml:space="preserve">ым для дальнейшей работы. Во </w:t>
            </w:r>
            <w:r w:rsidRPr="00416498">
              <w:rPr>
                <w:rFonts w:ascii="Times New Roman" w:hAnsi="Times New Roman" w:cs="Times New Roman"/>
                <w:sz w:val="26"/>
                <w:szCs w:val="26"/>
              </w:rPr>
              <w:t>избежание этого рабочую часть инструмента во время заточки охлаждают водой.</w:t>
            </w:r>
          </w:p>
          <w:p w:rsidR="000830F2" w:rsidRPr="00416498" w:rsidRDefault="000830F2" w:rsidP="00CE72BF">
            <w:pPr>
              <w:ind w:firstLine="321"/>
              <w:jc w:val="both"/>
              <w:rPr>
                <w:rFonts w:ascii="Times New Roman" w:hAnsi="Times New Roman" w:cs="Times New Roman"/>
                <w:b/>
                <w:sz w:val="26"/>
                <w:szCs w:val="26"/>
              </w:rPr>
            </w:pPr>
            <w:r w:rsidRPr="00416498">
              <w:rPr>
                <w:rFonts w:ascii="Times New Roman" w:hAnsi="Times New Roman" w:cs="Times New Roman"/>
                <w:b/>
                <w:sz w:val="26"/>
                <w:szCs w:val="26"/>
              </w:rPr>
              <w:t>Основные правила и способы выполнения работ при рубке</w:t>
            </w:r>
          </w:p>
          <w:p w:rsidR="000830F2" w:rsidRPr="00416498" w:rsidRDefault="000830F2" w:rsidP="00CE72BF">
            <w:pPr>
              <w:ind w:firstLine="321"/>
              <w:jc w:val="both"/>
              <w:rPr>
                <w:rFonts w:ascii="Times New Roman" w:hAnsi="Times New Roman" w:cs="Times New Roman"/>
                <w:sz w:val="26"/>
                <w:szCs w:val="26"/>
              </w:rPr>
            </w:pPr>
            <w:r w:rsidRPr="00416498">
              <w:rPr>
                <w:rFonts w:ascii="Times New Roman" w:hAnsi="Times New Roman" w:cs="Times New Roman"/>
                <w:sz w:val="26"/>
                <w:szCs w:val="26"/>
              </w:rPr>
              <w:t>1. При рубке листового и полосового металла толщиной до 3мм по уровню губок тисков следует соблюдать следующие правила:</w:t>
            </w:r>
          </w:p>
          <w:p w:rsidR="000830F2" w:rsidRPr="00416498" w:rsidRDefault="000830F2" w:rsidP="00CE72BF">
            <w:pPr>
              <w:numPr>
                <w:ilvl w:val="0"/>
                <w:numId w:val="8"/>
              </w:numPr>
              <w:spacing w:after="0"/>
              <w:ind w:left="0" w:firstLine="321"/>
              <w:jc w:val="both"/>
              <w:rPr>
                <w:rFonts w:ascii="Times New Roman" w:hAnsi="Times New Roman" w:cs="Times New Roman"/>
                <w:sz w:val="26"/>
                <w:szCs w:val="26"/>
              </w:rPr>
            </w:pPr>
            <w:r w:rsidRPr="00416498">
              <w:rPr>
                <w:rFonts w:ascii="Times New Roman" w:hAnsi="Times New Roman" w:cs="Times New Roman"/>
                <w:sz w:val="26"/>
                <w:szCs w:val="26"/>
              </w:rPr>
              <w:t>часть заготовки, уходящая в стружку, должна располагаться выше уровня   губок тисков;</w:t>
            </w:r>
          </w:p>
          <w:p w:rsidR="000830F2" w:rsidRPr="00416498" w:rsidRDefault="000830F2" w:rsidP="00CE72BF">
            <w:pPr>
              <w:numPr>
                <w:ilvl w:val="0"/>
                <w:numId w:val="8"/>
              </w:numPr>
              <w:spacing w:after="0"/>
              <w:ind w:left="0" w:firstLine="321"/>
              <w:jc w:val="both"/>
              <w:rPr>
                <w:rFonts w:ascii="Times New Roman" w:hAnsi="Times New Roman" w:cs="Times New Roman"/>
                <w:sz w:val="26"/>
                <w:szCs w:val="26"/>
              </w:rPr>
            </w:pPr>
            <w:r w:rsidRPr="00416498">
              <w:rPr>
                <w:rFonts w:ascii="Times New Roman" w:hAnsi="Times New Roman" w:cs="Times New Roman"/>
                <w:sz w:val="26"/>
                <w:szCs w:val="26"/>
              </w:rPr>
              <w:t>риска на заготовке должна находиться точно на уровне губок тисков, перекос заготовки не допустим;</w:t>
            </w:r>
          </w:p>
          <w:p w:rsidR="000830F2" w:rsidRPr="00416498" w:rsidRDefault="000830F2" w:rsidP="00CE72BF">
            <w:pPr>
              <w:numPr>
                <w:ilvl w:val="0"/>
                <w:numId w:val="8"/>
              </w:numPr>
              <w:spacing w:after="0"/>
              <w:ind w:left="0" w:firstLine="321"/>
              <w:jc w:val="both"/>
              <w:rPr>
                <w:rFonts w:ascii="Times New Roman" w:hAnsi="Times New Roman" w:cs="Times New Roman"/>
                <w:sz w:val="26"/>
                <w:szCs w:val="26"/>
              </w:rPr>
            </w:pPr>
            <w:r w:rsidRPr="00416498">
              <w:rPr>
                <w:rFonts w:ascii="Times New Roman" w:hAnsi="Times New Roman" w:cs="Times New Roman"/>
                <w:sz w:val="26"/>
                <w:szCs w:val="26"/>
              </w:rPr>
              <w:t>заготовка не должна выступать за правый торец губок тисков;</w:t>
            </w:r>
          </w:p>
          <w:p w:rsidR="000830F2" w:rsidRPr="00416498" w:rsidRDefault="000830F2" w:rsidP="00CE72BF">
            <w:pPr>
              <w:numPr>
                <w:ilvl w:val="0"/>
                <w:numId w:val="8"/>
              </w:numPr>
              <w:spacing w:after="0"/>
              <w:ind w:left="0" w:firstLine="321"/>
              <w:jc w:val="both"/>
              <w:rPr>
                <w:rFonts w:ascii="Times New Roman" w:hAnsi="Times New Roman" w:cs="Times New Roman"/>
                <w:sz w:val="26"/>
                <w:szCs w:val="26"/>
              </w:rPr>
            </w:pPr>
            <w:r w:rsidRPr="00416498">
              <w:rPr>
                <w:rFonts w:ascii="Times New Roman" w:hAnsi="Times New Roman" w:cs="Times New Roman"/>
                <w:sz w:val="26"/>
                <w:szCs w:val="26"/>
              </w:rPr>
              <w:t>рубку по уровню тисков выполнять серединой режущей кромки инструмента, располагая его под углом 45º к заготовке. Угол наклона зубила в зависимости от угла заострения рабочей части составляет от 30º до 35º.</w:t>
            </w:r>
          </w:p>
          <w:p w:rsidR="000830F2" w:rsidRPr="00416498" w:rsidRDefault="000830F2" w:rsidP="00CE72BF">
            <w:pPr>
              <w:ind w:firstLine="321"/>
              <w:jc w:val="both"/>
              <w:rPr>
                <w:rFonts w:ascii="Times New Roman" w:hAnsi="Times New Roman" w:cs="Times New Roman"/>
                <w:sz w:val="26"/>
                <w:szCs w:val="26"/>
              </w:rPr>
            </w:pPr>
            <w:r w:rsidRPr="00416498">
              <w:rPr>
                <w:rFonts w:ascii="Times New Roman" w:hAnsi="Times New Roman" w:cs="Times New Roman"/>
                <w:sz w:val="26"/>
                <w:szCs w:val="26"/>
              </w:rPr>
              <w:t>2. При рубке полосового (листового) материала н</w:t>
            </w:r>
            <w:r w:rsidR="00CE72BF" w:rsidRPr="00416498">
              <w:rPr>
                <w:rFonts w:ascii="Times New Roman" w:hAnsi="Times New Roman" w:cs="Times New Roman"/>
                <w:sz w:val="26"/>
                <w:szCs w:val="26"/>
              </w:rPr>
              <w:t xml:space="preserve">а плите (наковальне) следует </w:t>
            </w:r>
            <w:r w:rsidRPr="00416498">
              <w:rPr>
                <w:rFonts w:ascii="Times New Roman" w:hAnsi="Times New Roman" w:cs="Times New Roman"/>
                <w:sz w:val="26"/>
                <w:szCs w:val="26"/>
              </w:rPr>
              <w:t>выполнять следующие требования:</w:t>
            </w:r>
          </w:p>
          <w:p w:rsidR="000830F2" w:rsidRPr="00416498" w:rsidRDefault="000830F2" w:rsidP="00CE72BF">
            <w:pPr>
              <w:numPr>
                <w:ilvl w:val="0"/>
                <w:numId w:val="8"/>
              </w:numPr>
              <w:spacing w:after="0"/>
              <w:ind w:left="0" w:firstLine="321"/>
              <w:jc w:val="both"/>
              <w:rPr>
                <w:rFonts w:ascii="Times New Roman" w:hAnsi="Times New Roman" w:cs="Times New Roman"/>
                <w:sz w:val="26"/>
                <w:szCs w:val="26"/>
              </w:rPr>
            </w:pPr>
            <w:r w:rsidRPr="00416498">
              <w:rPr>
                <w:rFonts w:ascii="Times New Roman" w:hAnsi="Times New Roman" w:cs="Times New Roman"/>
                <w:sz w:val="26"/>
                <w:szCs w:val="26"/>
              </w:rPr>
              <w:t>режущую кромку зубила затачивать не прямолинейно, а с некоторой кривизной;</w:t>
            </w:r>
          </w:p>
          <w:p w:rsidR="000830F2" w:rsidRPr="00416498" w:rsidRDefault="000830F2" w:rsidP="00CE72BF">
            <w:pPr>
              <w:numPr>
                <w:ilvl w:val="0"/>
                <w:numId w:val="8"/>
              </w:numPr>
              <w:spacing w:after="0"/>
              <w:ind w:left="0" w:firstLine="321"/>
              <w:jc w:val="both"/>
              <w:rPr>
                <w:rFonts w:ascii="Times New Roman" w:hAnsi="Times New Roman" w:cs="Times New Roman"/>
                <w:sz w:val="26"/>
                <w:szCs w:val="26"/>
              </w:rPr>
            </w:pPr>
            <w:r w:rsidRPr="00416498">
              <w:rPr>
                <w:rFonts w:ascii="Times New Roman" w:hAnsi="Times New Roman" w:cs="Times New Roman"/>
                <w:sz w:val="26"/>
                <w:szCs w:val="26"/>
              </w:rPr>
              <w:t>разрубание листового материала по прямой линии производить, начиная от дальней кромки листа к передней, при этом зубило должно располагаться точно по разметочной риске. При рубке передвигать лист таким образом, чтобы место удара находилось приблизительно посредине плиты;</w:t>
            </w:r>
          </w:p>
          <w:p w:rsidR="000830F2" w:rsidRPr="00416498" w:rsidRDefault="000830F2" w:rsidP="00CE72BF">
            <w:pPr>
              <w:numPr>
                <w:ilvl w:val="0"/>
                <w:numId w:val="8"/>
              </w:numPr>
              <w:spacing w:after="0"/>
              <w:ind w:left="0" w:firstLine="321"/>
              <w:jc w:val="both"/>
              <w:rPr>
                <w:rFonts w:ascii="Times New Roman" w:hAnsi="Times New Roman" w:cs="Times New Roman"/>
                <w:sz w:val="26"/>
                <w:szCs w:val="26"/>
              </w:rPr>
            </w:pPr>
            <w:r w:rsidRPr="00416498">
              <w:rPr>
                <w:rFonts w:ascii="Times New Roman" w:hAnsi="Times New Roman" w:cs="Times New Roman"/>
                <w:sz w:val="26"/>
                <w:szCs w:val="26"/>
              </w:rPr>
              <w:t>при вырубании из листового материала заготовки криволинейного</w:t>
            </w:r>
            <w:r w:rsidR="00CE72BF" w:rsidRPr="00416498">
              <w:rPr>
                <w:rFonts w:ascii="Times New Roman" w:hAnsi="Times New Roman" w:cs="Times New Roman"/>
                <w:sz w:val="26"/>
                <w:szCs w:val="26"/>
              </w:rPr>
              <w:t xml:space="preserve"> профиля оставлять припуск 1,0-</w:t>
            </w:r>
            <w:r w:rsidRPr="00416498">
              <w:rPr>
                <w:rFonts w:ascii="Times New Roman" w:hAnsi="Times New Roman" w:cs="Times New Roman"/>
                <w:sz w:val="26"/>
                <w:szCs w:val="26"/>
              </w:rPr>
              <w:t>1,5мм для последующей ее обработки, например, опиливанием;</w:t>
            </w:r>
          </w:p>
          <w:p w:rsidR="000830F2" w:rsidRPr="00416498" w:rsidRDefault="000830F2" w:rsidP="00CE72BF">
            <w:pPr>
              <w:numPr>
                <w:ilvl w:val="0"/>
                <w:numId w:val="8"/>
              </w:numPr>
              <w:spacing w:after="0"/>
              <w:ind w:left="0" w:firstLine="321"/>
              <w:jc w:val="both"/>
              <w:rPr>
                <w:rFonts w:ascii="Times New Roman" w:hAnsi="Times New Roman" w:cs="Times New Roman"/>
                <w:sz w:val="26"/>
                <w:szCs w:val="26"/>
              </w:rPr>
            </w:pPr>
            <w:r w:rsidRPr="00416498">
              <w:rPr>
                <w:rFonts w:ascii="Times New Roman" w:hAnsi="Times New Roman" w:cs="Times New Roman"/>
                <w:sz w:val="26"/>
                <w:szCs w:val="26"/>
              </w:rPr>
              <w:t>разрубание полосы выполнять по разметке с обеих сторон примерно на половину толщины полосы, после чего переломить ее в тисках или на ребре плиты (наковальни); силу удара регулировать в зависимости от толщины разрубаемого материала.</w:t>
            </w:r>
          </w:p>
          <w:p w:rsidR="000830F2" w:rsidRPr="00416498" w:rsidRDefault="000830F2" w:rsidP="00CE72BF">
            <w:pPr>
              <w:ind w:firstLine="321"/>
              <w:jc w:val="both"/>
              <w:rPr>
                <w:rFonts w:ascii="Times New Roman" w:hAnsi="Times New Roman" w:cs="Times New Roman"/>
                <w:sz w:val="26"/>
                <w:szCs w:val="26"/>
              </w:rPr>
            </w:pPr>
            <w:r w:rsidRPr="00416498">
              <w:rPr>
                <w:rFonts w:ascii="Times New Roman" w:hAnsi="Times New Roman" w:cs="Times New Roman"/>
                <w:sz w:val="26"/>
                <w:szCs w:val="26"/>
              </w:rPr>
              <w:t>3. При срубании слоя металла на широкой по</w:t>
            </w:r>
            <w:r w:rsidR="00CE72BF" w:rsidRPr="00416498">
              <w:rPr>
                <w:rFonts w:ascii="Times New Roman" w:hAnsi="Times New Roman" w:cs="Times New Roman"/>
                <w:sz w:val="26"/>
                <w:szCs w:val="26"/>
              </w:rPr>
              <w:t xml:space="preserve">верхности детали сначала при </w:t>
            </w:r>
            <w:r w:rsidRPr="00416498">
              <w:rPr>
                <w:rFonts w:ascii="Times New Roman" w:hAnsi="Times New Roman" w:cs="Times New Roman"/>
                <w:sz w:val="26"/>
                <w:szCs w:val="26"/>
              </w:rPr>
              <w:t xml:space="preserve">помощи </w:t>
            </w:r>
            <w:proofErr w:type="spellStart"/>
            <w:r w:rsidRPr="00416498">
              <w:rPr>
                <w:rFonts w:ascii="Times New Roman" w:hAnsi="Times New Roman" w:cs="Times New Roman"/>
                <w:sz w:val="26"/>
                <w:szCs w:val="26"/>
              </w:rPr>
              <w:t>крейцмеселя</w:t>
            </w:r>
            <w:proofErr w:type="spellEnd"/>
            <w:r w:rsidR="00CE72BF" w:rsidRPr="00416498">
              <w:rPr>
                <w:rFonts w:ascii="Times New Roman" w:hAnsi="Times New Roman" w:cs="Times New Roman"/>
                <w:sz w:val="26"/>
                <w:szCs w:val="26"/>
              </w:rPr>
              <w:t xml:space="preserve"> прорубить канавки глубиной 1,5-2,0мм по всей </w:t>
            </w:r>
            <w:r w:rsidRPr="00416498">
              <w:rPr>
                <w:rFonts w:ascii="Times New Roman" w:hAnsi="Times New Roman" w:cs="Times New Roman"/>
                <w:sz w:val="26"/>
                <w:szCs w:val="26"/>
              </w:rPr>
              <w:t xml:space="preserve">поверхности детали, </w:t>
            </w:r>
            <w:r w:rsidR="00CE72BF" w:rsidRPr="00416498">
              <w:rPr>
                <w:rFonts w:ascii="Times New Roman" w:hAnsi="Times New Roman" w:cs="Times New Roman"/>
                <w:sz w:val="26"/>
                <w:szCs w:val="26"/>
              </w:rPr>
              <w:t xml:space="preserve">               </w:t>
            </w:r>
            <w:r w:rsidRPr="00416498">
              <w:rPr>
                <w:rFonts w:ascii="Times New Roman" w:hAnsi="Times New Roman" w:cs="Times New Roman"/>
                <w:sz w:val="26"/>
                <w:szCs w:val="26"/>
              </w:rPr>
              <w:t>а затем зубилом сру</w:t>
            </w:r>
            <w:r w:rsidR="00CE72BF" w:rsidRPr="00416498">
              <w:rPr>
                <w:rFonts w:ascii="Times New Roman" w:hAnsi="Times New Roman" w:cs="Times New Roman"/>
                <w:sz w:val="26"/>
                <w:szCs w:val="26"/>
              </w:rPr>
              <w:t xml:space="preserve">бить оставшиеся выступы. При </w:t>
            </w:r>
            <w:r w:rsidRPr="00416498">
              <w:rPr>
                <w:rFonts w:ascii="Times New Roman" w:hAnsi="Times New Roman" w:cs="Times New Roman"/>
                <w:sz w:val="26"/>
                <w:szCs w:val="26"/>
              </w:rPr>
              <w:t xml:space="preserve">необходимости повторять рубку до тех пор, пока не будут достигнуты заданные </w:t>
            </w:r>
            <w:proofErr w:type="spellStart"/>
            <w:r w:rsidRPr="00416498">
              <w:rPr>
                <w:rFonts w:ascii="Times New Roman" w:hAnsi="Times New Roman" w:cs="Times New Roman"/>
                <w:sz w:val="26"/>
                <w:szCs w:val="26"/>
              </w:rPr>
              <w:t>разразмеры</w:t>
            </w:r>
            <w:proofErr w:type="spellEnd"/>
            <w:r w:rsidRPr="00416498">
              <w:rPr>
                <w:rFonts w:ascii="Times New Roman" w:hAnsi="Times New Roman" w:cs="Times New Roman"/>
                <w:sz w:val="26"/>
                <w:szCs w:val="26"/>
              </w:rPr>
              <w:t xml:space="preserve"> детали. Толщину снимаемого слоя ме</w:t>
            </w:r>
            <w:r w:rsidR="00CE72BF" w:rsidRPr="00416498">
              <w:rPr>
                <w:rFonts w:ascii="Times New Roman" w:hAnsi="Times New Roman" w:cs="Times New Roman"/>
                <w:sz w:val="26"/>
                <w:szCs w:val="26"/>
              </w:rPr>
              <w:t xml:space="preserve">талла  регулировать наклоном </w:t>
            </w:r>
            <w:proofErr w:type="spellStart"/>
            <w:r w:rsidRPr="00416498">
              <w:rPr>
                <w:rFonts w:ascii="Times New Roman" w:hAnsi="Times New Roman" w:cs="Times New Roman"/>
                <w:sz w:val="26"/>
                <w:szCs w:val="26"/>
              </w:rPr>
              <w:t>крейцмеселя</w:t>
            </w:r>
            <w:proofErr w:type="spellEnd"/>
            <w:r w:rsidRPr="00416498">
              <w:rPr>
                <w:rFonts w:ascii="Times New Roman" w:hAnsi="Times New Roman" w:cs="Times New Roman"/>
                <w:sz w:val="26"/>
                <w:szCs w:val="26"/>
              </w:rPr>
              <w:t xml:space="preserve"> или зубила и силой удара, наносимого по инструменту.</w:t>
            </w:r>
          </w:p>
          <w:p w:rsidR="000830F2" w:rsidRPr="00416498" w:rsidRDefault="000830F2" w:rsidP="00CE72BF">
            <w:pPr>
              <w:ind w:firstLine="321"/>
              <w:jc w:val="both"/>
              <w:rPr>
                <w:rFonts w:ascii="Times New Roman" w:hAnsi="Times New Roman" w:cs="Times New Roman"/>
                <w:sz w:val="26"/>
                <w:szCs w:val="26"/>
              </w:rPr>
            </w:pPr>
            <w:r w:rsidRPr="00416498">
              <w:rPr>
                <w:rFonts w:ascii="Times New Roman" w:hAnsi="Times New Roman" w:cs="Times New Roman"/>
                <w:sz w:val="26"/>
                <w:szCs w:val="26"/>
              </w:rPr>
              <w:t>4. Прорубание криволинейных канавок на заготовке вып</w:t>
            </w:r>
            <w:r w:rsidR="00CE72BF" w:rsidRPr="00416498">
              <w:rPr>
                <w:rFonts w:ascii="Times New Roman" w:hAnsi="Times New Roman" w:cs="Times New Roman"/>
                <w:sz w:val="26"/>
                <w:szCs w:val="26"/>
              </w:rPr>
              <w:t xml:space="preserve">олнять </w:t>
            </w:r>
            <w:proofErr w:type="spellStart"/>
            <w:r w:rsidR="00CE72BF" w:rsidRPr="00416498">
              <w:rPr>
                <w:rFonts w:ascii="Times New Roman" w:hAnsi="Times New Roman" w:cs="Times New Roman"/>
                <w:sz w:val="26"/>
                <w:szCs w:val="26"/>
              </w:rPr>
              <w:t>канавочником</w:t>
            </w:r>
            <w:proofErr w:type="spellEnd"/>
            <w:r w:rsidR="00CE72BF" w:rsidRPr="00416498">
              <w:rPr>
                <w:rFonts w:ascii="Times New Roman" w:hAnsi="Times New Roman" w:cs="Times New Roman"/>
                <w:sz w:val="26"/>
                <w:szCs w:val="26"/>
              </w:rPr>
              <w:t xml:space="preserve"> за </w:t>
            </w:r>
            <w:r w:rsidRPr="00416498">
              <w:rPr>
                <w:rFonts w:ascii="Times New Roman" w:hAnsi="Times New Roman" w:cs="Times New Roman"/>
                <w:sz w:val="26"/>
                <w:szCs w:val="26"/>
              </w:rPr>
              <w:t>один или несколько проходов в зависимости от обрабатываемого материала и</w:t>
            </w:r>
            <w:r w:rsidR="00CE72BF" w:rsidRPr="00416498">
              <w:rPr>
                <w:rFonts w:ascii="Times New Roman" w:hAnsi="Times New Roman" w:cs="Times New Roman"/>
                <w:sz w:val="26"/>
                <w:szCs w:val="26"/>
              </w:rPr>
              <w:t xml:space="preserve"> </w:t>
            </w:r>
            <w:r w:rsidRPr="00416498">
              <w:rPr>
                <w:rFonts w:ascii="Times New Roman" w:hAnsi="Times New Roman" w:cs="Times New Roman"/>
                <w:sz w:val="26"/>
                <w:szCs w:val="26"/>
              </w:rPr>
              <w:t xml:space="preserve">требований к качеству обработки. Объем срезаемого материала регулировать         наклоном </w:t>
            </w:r>
            <w:proofErr w:type="spellStart"/>
            <w:r w:rsidRPr="00416498">
              <w:rPr>
                <w:rFonts w:ascii="Times New Roman" w:hAnsi="Times New Roman" w:cs="Times New Roman"/>
                <w:sz w:val="26"/>
                <w:szCs w:val="26"/>
              </w:rPr>
              <w:t>канавочника</w:t>
            </w:r>
            <w:proofErr w:type="spellEnd"/>
            <w:r w:rsidRPr="00416498">
              <w:rPr>
                <w:rFonts w:ascii="Times New Roman" w:hAnsi="Times New Roman" w:cs="Times New Roman"/>
                <w:sz w:val="26"/>
                <w:szCs w:val="26"/>
              </w:rPr>
              <w:t xml:space="preserve"> и силой удара по инструменту.</w:t>
            </w:r>
          </w:p>
          <w:p w:rsidR="000830F2" w:rsidRPr="00416498" w:rsidRDefault="000830F2" w:rsidP="00CE72BF">
            <w:pPr>
              <w:ind w:firstLine="321"/>
              <w:jc w:val="both"/>
              <w:rPr>
                <w:rFonts w:ascii="Times New Roman" w:hAnsi="Times New Roman" w:cs="Times New Roman"/>
                <w:sz w:val="26"/>
                <w:szCs w:val="26"/>
              </w:rPr>
            </w:pPr>
            <w:r w:rsidRPr="00416498">
              <w:rPr>
                <w:rFonts w:ascii="Times New Roman" w:hAnsi="Times New Roman" w:cs="Times New Roman"/>
                <w:sz w:val="26"/>
                <w:szCs w:val="26"/>
              </w:rPr>
              <w:t>5. При заточке инструмента необходимо выполнять следующие требования:</w:t>
            </w:r>
          </w:p>
          <w:p w:rsidR="000830F2" w:rsidRPr="00416498" w:rsidRDefault="000830F2" w:rsidP="00CE72BF">
            <w:pPr>
              <w:numPr>
                <w:ilvl w:val="0"/>
                <w:numId w:val="8"/>
              </w:numPr>
              <w:spacing w:after="0"/>
              <w:ind w:left="0" w:firstLine="321"/>
              <w:jc w:val="both"/>
              <w:rPr>
                <w:rFonts w:ascii="Times New Roman" w:hAnsi="Times New Roman" w:cs="Times New Roman"/>
                <w:sz w:val="26"/>
                <w:szCs w:val="26"/>
              </w:rPr>
            </w:pPr>
            <w:r w:rsidRPr="00416498">
              <w:rPr>
                <w:rFonts w:ascii="Times New Roman" w:hAnsi="Times New Roman" w:cs="Times New Roman"/>
                <w:sz w:val="26"/>
                <w:szCs w:val="26"/>
              </w:rPr>
              <w:t>устанавливать подручник заточного станка таким образом, чтобы зазор между подручником и заточным кругом не превышал 3мм;</w:t>
            </w:r>
          </w:p>
          <w:p w:rsidR="000830F2" w:rsidRPr="00416498" w:rsidRDefault="000830F2" w:rsidP="00CE72BF">
            <w:pPr>
              <w:numPr>
                <w:ilvl w:val="0"/>
                <w:numId w:val="8"/>
              </w:numPr>
              <w:spacing w:after="0"/>
              <w:ind w:left="0" w:firstLine="321"/>
              <w:jc w:val="both"/>
              <w:rPr>
                <w:rFonts w:ascii="Times New Roman" w:hAnsi="Times New Roman" w:cs="Times New Roman"/>
                <w:sz w:val="26"/>
                <w:szCs w:val="26"/>
              </w:rPr>
            </w:pPr>
            <w:r w:rsidRPr="00416498">
              <w:rPr>
                <w:rFonts w:ascii="Times New Roman" w:hAnsi="Times New Roman" w:cs="Times New Roman"/>
                <w:sz w:val="26"/>
                <w:szCs w:val="26"/>
              </w:rPr>
              <w:t>прижимать инструмент режущей частью к периферии заточного круга, опираясь при этом на подручник;</w:t>
            </w:r>
          </w:p>
          <w:p w:rsidR="000830F2" w:rsidRPr="00416498" w:rsidRDefault="000830F2" w:rsidP="00CE72BF">
            <w:pPr>
              <w:numPr>
                <w:ilvl w:val="0"/>
                <w:numId w:val="8"/>
              </w:numPr>
              <w:spacing w:after="0"/>
              <w:ind w:left="0" w:firstLine="321"/>
              <w:jc w:val="both"/>
              <w:rPr>
                <w:rFonts w:ascii="Times New Roman" w:hAnsi="Times New Roman" w:cs="Times New Roman"/>
                <w:sz w:val="26"/>
                <w:szCs w:val="26"/>
              </w:rPr>
            </w:pPr>
            <w:r w:rsidRPr="00416498">
              <w:rPr>
                <w:rFonts w:ascii="Times New Roman" w:hAnsi="Times New Roman" w:cs="Times New Roman"/>
                <w:sz w:val="26"/>
                <w:szCs w:val="26"/>
              </w:rPr>
              <w:t>периодически охлаждать инструмент водой, опуская его в специальную емкость. Охлаждение производиться с целью предупреждения перегрева инструмента в процессе затачивания и отпуска его рабочей части, приводящего к снижению твердости режущей части инструмента;</w:t>
            </w:r>
          </w:p>
          <w:p w:rsidR="000830F2" w:rsidRPr="00416498" w:rsidRDefault="000830F2" w:rsidP="00CE72BF">
            <w:pPr>
              <w:numPr>
                <w:ilvl w:val="0"/>
                <w:numId w:val="8"/>
              </w:numPr>
              <w:spacing w:after="0"/>
              <w:ind w:left="0" w:firstLine="321"/>
              <w:jc w:val="both"/>
              <w:rPr>
                <w:rFonts w:ascii="Times New Roman" w:hAnsi="Times New Roman" w:cs="Times New Roman"/>
                <w:sz w:val="26"/>
                <w:szCs w:val="26"/>
              </w:rPr>
            </w:pPr>
            <w:r w:rsidRPr="00416498">
              <w:rPr>
                <w:rFonts w:ascii="Times New Roman" w:hAnsi="Times New Roman" w:cs="Times New Roman"/>
                <w:sz w:val="26"/>
                <w:szCs w:val="26"/>
              </w:rPr>
              <w:t>проверять угол заточки инструмента по шаблону;</w:t>
            </w:r>
          </w:p>
          <w:p w:rsidR="000830F2" w:rsidRPr="00416498" w:rsidRDefault="000830F2" w:rsidP="00CE72BF">
            <w:pPr>
              <w:numPr>
                <w:ilvl w:val="0"/>
                <w:numId w:val="8"/>
              </w:numPr>
              <w:spacing w:after="0"/>
              <w:ind w:left="0" w:firstLine="321"/>
              <w:jc w:val="both"/>
              <w:rPr>
                <w:rFonts w:ascii="Times New Roman" w:hAnsi="Times New Roman" w:cs="Times New Roman"/>
                <w:sz w:val="26"/>
                <w:szCs w:val="26"/>
              </w:rPr>
            </w:pPr>
            <w:r w:rsidRPr="00416498">
              <w:rPr>
                <w:rFonts w:ascii="Times New Roman" w:hAnsi="Times New Roman" w:cs="Times New Roman"/>
                <w:sz w:val="26"/>
                <w:szCs w:val="26"/>
              </w:rPr>
              <w:t>следить за симметричностью лезвия инструмента относительно его оси.</w:t>
            </w:r>
          </w:p>
          <w:p w:rsidR="000830F2" w:rsidRPr="00416498" w:rsidRDefault="000830F2" w:rsidP="00CE72BF">
            <w:pPr>
              <w:ind w:left="-900" w:right="-365" w:firstLine="321"/>
              <w:jc w:val="both"/>
              <w:rPr>
                <w:rFonts w:ascii="Times New Roman" w:hAnsi="Times New Roman" w:cs="Times New Roman"/>
                <w:sz w:val="26"/>
                <w:szCs w:val="26"/>
              </w:rPr>
            </w:pPr>
          </w:p>
          <w:p w:rsidR="000830F2" w:rsidRPr="00416498" w:rsidRDefault="000830F2" w:rsidP="00A66740">
            <w:pPr>
              <w:jc w:val="both"/>
              <w:rPr>
                <w:rFonts w:ascii="Times New Roman" w:hAnsi="Times New Roman" w:cs="Times New Roman"/>
                <w:b/>
                <w:sz w:val="26"/>
                <w:szCs w:val="26"/>
              </w:rPr>
            </w:pPr>
            <w:r w:rsidRPr="00416498">
              <w:rPr>
                <w:rFonts w:ascii="Times New Roman" w:hAnsi="Times New Roman" w:cs="Times New Roman"/>
                <w:b/>
                <w:sz w:val="26"/>
                <w:szCs w:val="26"/>
              </w:rPr>
              <w:t xml:space="preserve"> Правила техники безопасности при рубке и заточке режущего инструмента:</w:t>
            </w:r>
          </w:p>
          <w:p w:rsidR="000830F2" w:rsidRPr="00416498" w:rsidRDefault="000830F2" w:rsidP="00CE72BF">
            <w:pPr>
              <w:ind w:firstLine="321"/>
              <w:jc w:val="both"/>
              <w:rPr>
                <w:rFonts w:ascii="Times New Roman" w:hAnsi="Times New Roman" w:cs="Times New Roman"/>
                <w:sz w:val="26"/>
                <w:szCs w:val="26"/>
              </w:rPr>
            </w:pPr>
            <w:r w:rsidRPr="00416498">
              <w:rPr>
                <w:rFonts w:ascii="Times New Roman" w:hAnsi="Times New Roman" w:cs="Times New Roman"/>
                <w:sz w:val="26"/>
                <w:szCs w:val="26"/>
              </w:rPr>
              <w:t>1. Устанавливать на верстак защитный экран.</w:t>
            </w:r>
          </w:p>
          <w:p w:rsidR="000830F2" w:rsidRPr="00416498" w:rsidRDefault="000830F2" w:rsidP="00CE72BF">
            <w:pPr>
              <w:ind w:firstLine="321"/>
              <w:jc w:val="both"/>
              <w:rPr>
                <w:rFonts w:ascii="Times New Roman" w:hAnsi="Times New Roman" w:cs="Times New Roman"/>
                <w:sz w:val="26"/>
                <w:szCs w:val="26"/>
              </w:rPr>
            </w:pPr>
            <w:r w:rsidRPr="00416498">
              <w:rPr>
                <w:rFonts w:ascii="Times New Roman" w:hAnsi="Times New Roman" w:cs="Times New Roman"/>
                <w:sz w:val="26"/>
                <w:szCs w:val="26"/>
              </w:rPr>
              <w:t>2. Прочно закреплять заготовку в тисках.</w:t>
            </w:r>
          </w:p>
          <w:p w:rsidR="000830F2" w:rsidRPr="00416498" w:rsidRDefault="000830F2" w:rsidP="00CE72BF">
            <w:pPr>
              <w:ind w:firstLine="321"/>
              <w:jc w:val="both"/>
              <w:rPr>
                <w:rFonts w:ascii="Times New Roman" w:hAnsi="Times New Roman" w:cs="Times New Roman"/>
                <w:sz w:val="26"/>
                <w:szCs w:val="26"/>
              </w:rPr>
            </w:pPr>
            <w:r w:rsidRPr="00416498">
              <w:rPr>
                <w:rFonts w:ascii="Times New Roman" w:hAnsi="Times New Roman" w:cs="Times New Roman"/>
                <w:sz w:val="26"/>
                <w:szCs w:val="26"/>
              </w:rPr>
              <w:t xml:space="preserve">3. Не пользоваться молотком, зубилом, </w:t>
            </w:r>
            <w:proofErr w:type="spellStart"/>
            <w:r w:rsidRPr="00416498">
              <w:rPr>
                <w:rFonts w:ascii="Times New Roman" w:hAnsi="Times New Roman" w:cs="Times New Roman"/>
                <w:sz w:val="26"/>
                <w:szCs w:val="26"/>
              </w:rPr>
              <w:t>канавачником</w:t>
            </w:r>
            <w:proofErr w:type="spellEnd"/>
            <w:r w:rsidRPr="00416498">
              <w:rPr>
                <w:rFonts w:ascii="Times New Roman" w:hAnsi="Times New Roman" w:cs="Times New Roman"/>
                <w:sz w:val="26"/>
                <w:szCs w:val="26"/>
              </w:rPr>
              <w:t xml:space="preserve">, </w:t>
            </w:r>
            <w:proofErr w:type="spellStart"/>
            <w:r w:rsidRPr="00416498">
              <w:rPr>
                <w:rFonts w:ascii="Times New Roman" w:hAnsi="Times New Roman" w:cs="Times New Roman"/>
                <w:sz w:val="26"/>
                <w:szCs w:val="26"/>
              </w:rPr>
              <w:t>крейцмеселем</w:t>
            </w:r>
            <w:proofErr w:type="spellEnd"/>
            <w:r w:rsidRPr="00416498">
              <w:rPr>
                <w:rFonts w:ascii="Times New Roman" w:hAnsi="Times New Roman" w:cs="Times New Roman"/>
                <w:sz w:val="26"/>
                <w:szCs w:val="26"/>
              </w:rPr>
              <w:t xml:space="preserve"> с расплющенным бойком.</w:t>
            </w:r>
            <w:r w:rsidR="00A66740" w:rsidRPr="00416498">
              <w:rPr>
                <w:rFonts w:ascii="Times New Roman" w:hAnsi="Times New Roman" w:cs="Times New Roman"/>
                <w:sz w:val="26"/>
                <w:szCs w:val="26"/>
              </w:rPr>
              <w:t xml:space="preserve"> </w:t>
            </w:r>
            <w:r w:rsidRPr="00416498">
              <w:rPr>
                <w:rFonts w:ascii="Times New Roman" w:hAnsi="Times New Roman" w:cs="Times New Roman"/>
                <w:sz w:val="26"/>
                <w:szCs w:val="26"/>
              </w:rPr>
              <w:t>Расклепанную часть бойка удалять на заточном станке.</w:t>
            </w:r>
          </w:p>
          <w:p w:rsidR="000830F2" w:rsidRPr="00416498" w:rsidRDefault="000830F2" w:rsidP="00CE72BF">
            <w:pPr>
              <w:ind w:firstLine="321"/>
              <w:jc w:val="both"/>
              <w:rPr>
                <w:rFonts w:ascii="Times New Roman" w:hAnsi="Times New Roman" w:cs="Times New Roman"/>
                <w:sz w:val="26"/>
                <w:szCs w:val="26"/>
              </w:rPr>
            </w:pPr>
            <w:r w:rsidRPr="00416498">
              <w:rPr>
                <w:rFonts w:ascii="Times New Roman" w:hAnsi="Times New Roman" w:cs="Times New Roman"/>
                <w:sz w:val="26"/>
                <w:szCs w:val="26"/>
              </w:rPr>
              <w:t xml:space="preserve">4. Рукоятка ручного слесарного молотка должна быть хорошо закреплена и </w:t>
            </w:r>
            <w:r w:rsidR="00A66740" w:rsidRPr="00416498">
              <w:rPr>
                <w:rFonts w:ascii="Times New Roman" w:hAnsi="Times New Roman" w:cs="Times New Roman"/>
                <w:sz w:val="26"/>
                <w:szCs w:val="26"/>
              </w:rPr>
              <w:t xml:space="preserve">                  </w:t>
            </w:r>
            <w:r w:rsidRPr="00416498">
              <w:rPr>
                <w:rFonts w:ascii="Times New Roman" w:hAnsi="Times New Roman" w:cs="Times New Roman"/>
                <w:sz w:val="26"/>
                <w:szCs w:val="26"/>
              </w:rPr>
              <w:t>не иметь трещин.</w:t>
            </w:r>
          </w:p>
          <w:p w:rsidR="000830F2" w:rsidRPr="00416498" w:rsidRDefault="000830F2" w:rsidP="00CE72BF">
            <w:pPr>
              <w:ind w:firstLine="321"/>
              <w:jc w:val="both"/>
              <w:rPr>
                <w:rFonts w:ascii="Times New Roman" w:hAnsi="Times New Roman" w:cs="Times New Roman"/>
                <w:sz w:val="26"/>
                <w:szCs w:val="26"/>
              </w:rPr>
            </w:pPr>
            <w:r w:rsidRPr="00416498">
              <w:rPr>
                <w:rFonts w:ascii="Times New Roman" w:hAnsi="Times New Roman" w:cs="Times New Roman"/>
                <w:sz w:val="26"/>
                <w:szCs w:val="26"/>
              </w:rPr>
              <w:t xml:space="preserve">5. Выполнять рубку только острозаточенным инструментом. </w:t>
            </w:r>
          </w:p>
          <w:p w:rsidR="000830F2" w:rsidRPr="00416498" w:rsidRDefault="000830F2" w:rsidP="00CE72BF">
            <w:pPr>
              <w:ind w:firstLine="321"/>
              <w:jc w:val="both"/>
              <w:rPr>
                <w:rFonts w:ascii="Times New Roman" w:hAnsi="Times New Roman" w:cs="Times New Roman"/>
                <w:sz w:val="26"/>
                <w:szCs w:val="26"/>
              </w:rPr>
            </w:pPr>
            <w:r w:rsidRPr="00416498">
              <w:rPr>
                <w:rFonts w:ascii="Times New Roman" w:hAnsi="Times New Roman" w:cs="Times New Roman"/>
                <w:sz w:val="26"/>
                <w:szCs w:val="26"/>
              </w:rPr>
              <w:t>6. При рубке твердого и хрупкого металла следует обязательно использовать ограждение: сетку,  щиток.</w:t>
            </w:r>
          </w:p>
          <w:p w:rsidR="000830F2" w:rsidRPr="00416498" w:rsidRDefault="000830F2" w:rsidP="00A66740">
            <w:pPr>
              <w:ind w:firstLine="321"/>
              <w:jc w:val="both"/>
              <w:rPr>
                <w:rFonts w:ascii="Times New Roman" w:hAnsi="Times New Roman" w:cs="Times New Roman"/>
                <w:sz w:val="26"/>
                <w:szCs w:val="26"/>
              </w:rPr>
            </w:pPr>
            <w:r w:rsidRPr="00416498">
              <w:rPr>
                <w:rFonts w:ascii="Times New Roman" w:hAnsi="Times New Roman" w:cs="Times New Roman"/>
                <w:sz w:val="26"/>
                <w:szCs w:val="26"/>
              </w:rPr>
              <w:t>7. Пользоваться индивидуальными защитными очками или защитным экраном,         установленным на станке, во избежание травм глаз.</w:t>
            </w:r>
          </w:p>
          <w:p w:rsidR="000A6515" w:rsidRPr="00416498" w:rsidRDefault="000830F2" w:rsidP="00B67817">
            <w:pPr>
              <w:ind w:firstLine="321"/>
              <w:jc w:val="both"/>
              <w:rPr>
                <w:rFonts w:ascii="Times New Roman" w:hAnsi="Times New Roman" w:cs="Times New Roman"/>
                <w:sz w:val="26"/>
                <w:szCs w:val="26"/>
              </w:rPr>
            </w:pPr>
            <w:r w:rsidRPr="00416498">
              <w:rPr>
                <w:rFonts w:ascii="Times New Roman" w:hAnsi="Times New Roman" w:cs="Times New Roman"/>
                <w:sz w:val="26"/>
                <w:szCs w:val="26"/>
              </w:rPr>
              <w:t>8. Для предохранения рук от повреждений (при неудобных работах, а также в     период обучения) на кисть руки следует надевать предохранительный козырек.</w:t>
            </w:r>
          </w:p>
          <w:p w:rsidR="000830F2" w:rsidRPr="00416498" w:rsidRDefault="000830F2" w:rsidP="00A66740">
            <w:pPr>
              <w:ind w:firstLine="321"/>
              <w:jc w:val="both"/>
              <w:rPr>
                <w:rFonts w:ascii="Times New Roman" w:hAnsi="Times New Roman" w:cs="Times New Roman"/>
                <w:b/>
                <w:i/>
                <w:sz w:val="26"/>
                <w:szCs w:val="26"/>
              </w:rPr>
            </w:pPr>
            <w:r w:rsidRPr="000A6515">
              <w:rPr>
                <w:rFonts w:ascii="Times New Roman" w:hAnsi="Times New Roman" w:cs="Times New Roman"/>
                <w:b/>
                <w:sz w:val="26"/>
                <w:szCs w:val="26"/>
              </w:rPr>
              <w:t>Вопросы</w:t>
            </w:r>
            <w:r w:rsidRPr="00416498">
              <w:rPr>
                <w:rFonts w:ascii="Times New Roman" w:hAnsi="Times New Roman" w:cs="Times New Roman"/>
                <w:b/>
                <w:i/>
                <w:sz w:val="26"/>
                <w:szCs w:val="26"/>
              </w:rPr>
              <w:t>:</w:t>
            </w:r>
          </w:p>
          <w:p w:rsidR="000830F2" w:rsidRPr="00416498" w:rsidRDefault="000830F2" w:rsidP="00A66740">
            <w:pPr>
              <w:ind w:firstLine="321"/>
              <w:jc w:val="both"/>
              <w:rPr>
                <w:rFonts w:ascii="Times New Roman" w:hAnsi="Times New Roman" w:cs="Times New Roman"/>
                <w:sz w:val="26"/>
                <w:szCs w:val="26"/>
              </w:rPr>
            </w:pPr>
            <w:r w:rsidRPr="00416498">
              <w:rPr>
                <w:rFonts w:ascii="Times New Roman" w:hAnsi="Times New Roman" w:cs="Times New Roman"/>
                <w:sz w:val="26"/>
                <w:szCs w:val="26"/>
              </w:rPr>
              <w:t>1. В каких случаях и, с какой целью перед началом рубки на кромках деталей          выполняют фаски?</w:t>
            </w:r>
          </w:p>
          <w:p w:rsidR="000830F2" w:rsidRPr="00416498" w:rsidRDefault="000830F2" w:rsidP="00A66740">
            <w:pPr>
              <w:ind w:firstLine="321"/>
              <w:jc w:val="both"/>
              <w:rPr>
                <w:rFonts w:ascii="Times New Roman" w:hAnsi="Times New Roman" w:cs="Times New Roman"/>
                <w:sz w:val="26"/>
                <w:szCs w:val="26"/>
              </w:rPr>
            </w:pPr>
            <w:r w:rsidRPr="00416498">
              <w:rPr>
                <w:rFonts w:ascii="Times New Roman" w:hAnsi="Times New Roman" w:cs="Times New Roman"/>
                <w:sz w:val="26"/>
                <w:szCs w:val="26"/>
              </w:rPr>
              <w:t>2. Для чего служит рубка металла?</w:t>
            </w:r>
          </w:p>
          <w:p w:rsidR="000830F2" w:rsidRPr="00416498" w:rsidRDefault="000830F2" w:rsidP="00A66740">
            <w:pPr>
              <w:ind w:firstLine="321"/>
              <w:jc w:val="both"/>
              <w:rPr>
                <w:rFonts w:ascii="Times New Roman" w:hAnsi="Times New Roman" w:cs="Times New Roman"/>
                <w:sz w:val="26"/>
                <w:szCs w:val="26"/>
              </w:rPr>
            </w:pPr>
            <w:r w:rsidRPr="00416498">
              <w:rPr>
                <w:rFonts w:ascii="Times New Roman" w:hAnsi="Times New Roman" w:cs="Times New Roman"/>
                <w:sz w:val="26"/>
                <w:szCs w:val="26"/>
              </w:rPr>
              <w:t>3. Какие встречаются дефекты при рубке металла и как их устранить?</w:t>
            </w:r>
          </w:p>
          <w:p w:rsidR="000830F2" w:rsidRPr="00416498" w:rsidRDefault="000830F2" w:rsidP="00A66740">
            <w:pPr>
              <w:ind w:firstLine="321"/>
              <w:jc w:val="both"/>
              <w:rPr>
                <w:rFonts w:ascii="Times New Roman" w:hAnsi="Times New Roman" w:cs="Times New Roman"/>
                <w:sz w:val="26"/>
                <w:szCs w:val="26"/>
              </w:rPr>
            </w:pPr>
            <w:r w:rsidRPr="00416498">
              <w:rPr>
                <w:rFonts w:ascii="Times New Roman" w:hAnsi="Times New Roman" w:cs="Times New Roman"/>
                <w:sz w:val="26"/>
                <w:szCs w:val="26"/>
              </w:rPr>
              <w:t>4. Какие правила по технике безопасности необходимо соблюдать при рубке                  металла?</w:t>
            </w:r>
          </w:p>
          <w:p w:rsidR="000830F2" w:rsidRPr="00416498" w:rsidRDefault="000830F2" w:rsidP="00A66740">
            <w:pPr>
              <w:ind w:firstLine="321"/>
              <w:jc w:val="both"/>
              <w:rPr>
                <w:rFonts w:ascii="Times New Roman" w:hAnsi="Times New Roman" w:cs="Times New Roman"/>
                <w:sz w:val="26"/>
                <w:szCs w:val="26"/>
              </w:rPr>
            </w:pPr>
            <w:r w:rsidRPr="00416498">
              <w:rPr>
                <w:rFonts w:ascii="Times New Roman" w:hAnsi="Times New Roman" w:cs="Times New Roman"/>
                <w:sz w:val="26"/>
                <w:szCs w:val="26"/>
              </w:rPr>
              <w:t>5. Чем вызвана необходимость использован</w:t>
            </w:r>
            <w:r w:rsidR="00A66740" w:rsidRPr="00416498">
              <w:rPr>
                <w:rFonts w:ascii="Times New Roman" w:hAnsi="Times New Roman" w:cs="Times New Roman"/>
                <w:sz w:val="26"/>
                <w:szCs w:val="26"/>
              </w:rPr>
              <w:t xml:space="preserve">ия рукавиц при резании металла </w:t>
            </w:r>
            <w:r w:rsidRPr="00416498">
              <w:rPr>
                <w:rFonts w:ascii="Times New Roman" w:hAnsi="Times New Roman" w:cs="Times New Roman"/>
                <w:sz w:val="26"/>
                <w:szCs w:val="26"/>
              </w:rPr>
              <w:t xml:space="preserve">            ножницами?</w:t>
            </w:r>
          </w:p>
          <w:p w:rsidR="000830F2" w:rsidRPr="00416498" w:rsidRDefault="000830F2" w:rsidP="00A66740">
            <w:pPr>
              <w:ind w:firstLine="321"/>
              <w:jc w:val="both"/>
              <w:rPr>
                <w:rFonts w:ascii="Times New Roman" w:hAnsi="Times New Roman" w:cs="Times New Roman"/>
                <w:sz w:val="26"/>
                <w:szCs w:val="26"/>
              </w:rPr>
            </w:pPr>
            <w:r w:rsidRPr="00416498">
              <w:rPr>
                <w:rFonts w:ascii="Times New Roman" w:hAnsi="Times New Roman" w:cs="Times New Roman"/>
                <w:sz w:val="26"/>
                <w:szCs w:val="26"/>
              </w:rPr>
              <w:t>6. Как правильно заточить инструмент для рубки?</w:t>
            </w:r>
          </w:p>
          <w:p w:rsidR="000830F2" w:rsidRPr="00416498" w:rsidRDefault="000830F2" w:rsidP="00A66740">
            <w:pPr>
              <w:ind w:firstLine="321"/>
              <w:jc w:val="both"/>
              <w:rPr>
                <w:rFonts w:ascii="Times New Roman" w:hAnsi="Times New Roman" w:cs="Times New Roman"/>
                <w:sz w:val="26"/>
                <w:szCs w:val="26"/>
              </w:rPr>
            </w:pPr>
            <w:r w:rsidRPr="00416498">
              <w:rPr>
                <w:rFonts w:ascii="Times New Roman" w:hAnsi="Times New Roman" w:cs="Times New Roman"/>
                <w:sz w:val="26"/>
                <w:szCs w:val="26"/>
              </w:rPr>
              <w:t>7. Какие имеются типы молотков? Применение их.</w:t>
            </w:r>
          </w:p>
          <w:p w:rsidR="000830F2" w:rsidRPr="00416498" w:rsidRDefault="000830F2" w:rsidP="00A66740">
            <w:pPr>
              <w:ind w:firstLine="321"/>
              <w:jc w:val="both"/>
              <w:rPr>
                <w:rFonts w:ascii="Times New Roman" w:hAnsi="Times New Roman" w:cs="Times New Roman"/>
                <w:sz w:val="26"/>
                <w:szCs w:val="26"/>
              </w:rPr>
            </w:pPr>
            <w:r w:rsidRPr="00416498">
              <w:rPr>
                <w:rFonts w:ascii="Times New Roman" w:hAnsi="Times New Roman" w:cs="Times New Roman"/>
                <w:sz w:val="26"/>
                <w:szCs w:val="26"/>
              </w:rPr>
              <w:t>8. Как правильно держать молоток и зубило?</w:t>
            </w:r>
          </w:p>
          <w:p w:rsidR="00C058B3" w:rsidRPr="00416498" w:rsidRDefault="00C058B3" w:rsidP="00B67817">
            <w:pPr>
              <w:jc w:val="both"/>
              <w:rPr>
                <w:rFonts w:ascii="Times New Roman" w:hAnsi="Times New Roman" w:cs="Times New Roman"/>
                <w:sz w:val="26"/>
                <w:szCs w:val="26"/>
              </w:rPr>
            </w:pPr>
          </w:p>
          <w:p w:rsidR="000830F2" w:rsidRPr="000A6515" w:rsidRDefault="000830F2" w:rsidP="00A66740">
            <w:pPr>
              <w:tabs>
                <w:tab w:val="left" w:pos="360"/>
                <w:tab w:val="num" w:pos="900"/>
              </w:tabs>
              <w:ind w:firstLine="321"/>
              <w:jc w:val="both"/>
              <w:rPr>
                <w:rFonts w:ascii="Times New Roman" w:hAnsi="Times New Roman" w:cs="Times New Roman"/>
                <w:b/>
                <w:sz w:val="26"/>
                <w:szCs w:val="26"/>
              </w:rPr>
            </w:pPr>
            <w:r w:rsidRPr="000A6515">
              <w:rPr>
                <w:rFonts w:ascii="Times New Roman" w:hAnsi="Times New Roman" w:cs="Times New Roman"/>
                <w:b/>
                <w:sz w:val="26"/>
                <w:szCs w:val="26"/>
              </w:rPr>
              <w:t>Литература</w:t>
            </w:r>
          </w:p>
          <w:p w:rsidR="000830F2" w:rsidRPr="00416498" w:rsidRDefault="000830F2" w:rsidP="00A66740">
            <w:pPr>
              <w:pStyle w:val="a3"/>
              <w:numPr>
                <w:ilvl w:val="0"/>
                <w:numId w:val="9"/>
              </w:numPr>
              <w:tabs>
                <w:tab w:val="left" w:pos="993"/>
              </w:tabs>
              <w:spacing w:before="0" w:beforeAutospacing="0" w:after="0" w:afterAutospacing="0"/>
              <w:ind w:left="0" w:firstLine="321"/>
              <w:rPr>
                <w:sz w:val="26"/>
                <w:szCs w:val="26"/>
              </w:rPr>
            </w:pPr>
            <w:r w:rsidRPr="00416498">
              <w:rPr>
                <w:sz w:val="26"/>
                <w:szCs w:val="26"/>
              </w:rPr>
              <w:t xml:space="preserve">Костенко Е.М., «Слесарное дело. Практическое пособие для слесаря». </w:t>
            </w:r>
            <w:r w:rsidR="00A66740" w:rsidRPr="00416498">
              <w:rPr>
                <w:sz w:val="26"/>
                <w:szCs w:val="26"/>
              </w:rPr>
              <w:t xml:space="preserve">                </w:t>
            </w:r>
            <w:r w:rsidRPr="00416498">
              <w:rPr>
                <w:sz w:val="26"/>
                <w:szCs w:val="26"/>
              </w:rPr>
              <w:t xml:space="preserve">- М.: НЦ </w:t>
            </w:r>
            <w:proofErr w:type="spellStart"/>
            <w:r w:rsidRPr="00416498">
              <w:rPr>
                <w:sz w:val="26"/>
                <w:szCs w:val="26"/>
              </w:rPr>
              <w:t>Энас</w:t>
            </w:r>
            <w:proofErr w:type="spellEnd"/>
            <w:r w:rsidRPr="00416498">
              <w:rPr>
                <w:sz w:val="26"/>
                <w:szCs w:val="26"/>
              </w:rPr>
              <w:t>, 2006, 144.</w:t>
            </w:r>
          </w:p>
          <w:p w:rsidR="000830F2" w:rsidRPr="00416498" w:rsidRDefault="000830F2" w:rsidP="00A66740">
            <w:pPr>
              <w:pStyle w:val="a3"/>
              <w:numPr>
                <w:ilvl w:val="0"/>
                <w:numId w:val="9"/>
              </w:numPr>
              <w:tabs>
                <w:tab w:val="left" w:pos="993"/>
              </w:tabs>
              <w:spacing w:before="0" w:beforeAutospacing="0" w:after="0" w:afterAutospacing="0"/>
              <w:ind w:left="0" w:firstLine="321"/>
              <w:rPr>
                <w:sz w:val="26"/>
                <w:szCs w:val="26"/>
              </w:rPr>
            </w:pPr>
            <w:r w:rsidRPr="00416498">
              <w:rPr>
                <w:sz w:val="26"/>
                <w:szCs w:val="26"/>
              </w:rPr>
              <w:t>Муравьев Е.М., Слесарное дело. – М.:  изд. «Просвещение». 1990, 176</w:t>
            </w:r>
          </w:p>
          <w:p w:rsidR="000830F2" w:rsidRPr="00416498" w:rsidRDefault="000830F2" w:rsidP="00A66740">
            <w:pPr>
              <w:pStyle w:val="a3"/>
              <w:numPr>
                <w:ilvl w:val="0"/>
                <w:numId w:val="9"/>
              </w:numPr>
              <w:tabs>
                <w:tab w:val="left" w:pos="851"/>
                <w:tab w:val="left" w:pos="993"/>
              </w:tabs>
              <w:spacing w:before="0" w:beforeAutospacing="0" w:after="0" w:afterAutospacing="0"/>
              <w:ind w:left="0" w:firstLine="321"/>
              <w:rPr>
                <w:sz w:val="26"/>
                <w:szCs w:val="26"/>
              </w:rPr>
            </w:pPr>
            <w:r w:rsidRPr="00416498">
              <w:rPr>
                <w:sz w:val="26"/>
                <w:szCs w:val="26"/>
              </w:rPr>
              <w:t xml:space="preserve">Покровский Б.С. Общий курс слесарного дела: </w:t>
            </w:r>
            <w:r w:rsidR="00A66740" w:rsidRPr="00416498">
              <w:rPr>
                <w:sz w:val="26"/>
                <w:szCs w:val="26"/>
              </w:rPr>
              <w:t xml:space="preserve">                                                       </w:t>
            </w:r>
            <w:r w:rsidRPr="00416498">
              <w:rPr>
                <w:sz w:val="26"/>
                <w:szCs w:val="26"/>
              </w:rPr>
              <w:t>Учеб. пособие. – М.: ОИЦ «Академия», 2007 – 80 с.</w:t>
            </w:r>
          </w:p>
          <w:p w:rsidR="000830F2" w:rsidRPr="00416498" w:rsidRDefault="000830F2" w:rsidP="00A66740">
            <w:pPr>
              <w:pStyle w:val="a3"/>
              <w:numPr>
                <w:ilvl w:val="0"/>
                <w:numId w:val="9"/>
              </w:numPr>
              <w:tabs>
                <w:tab w:val="left" w:pos="851"/>
                <w:tab w:val="left" w:pos="993"/>
              </w:tabs>
              <w:spacing w:before="0" w:beforeAutospacing="0" w:after="0" w:afterAutospacing="0"/>
              <w:ind w:left="0" w:firstLine="321"/>
              <w:rPr>
                <w:sz w:val="26"/>
                <w:szCs w:val="26"/>
              </w:rPr>
            </w:pPr>
            <w:r w:rsidRPr="00416498">
              <w:rPr>
                <w:sz w:val="26"/>
                <w:szCs w:val="26"/>
              </w:rPr>
              <w:t>Покровский Б.С. Основы слесарного дела: Учебник для нач. проф. образования. – М.: ОИЦ «Академия», 2007. – 272 с</w:t>
            </w:r>
          </w:p>
          <w:p w:rsidR="000830F2" w:rsidRPr="00416498" w:rsidRDefault="000830F2" w:rsidP="00A66740">
            <w:pPr>
              <w:pStyle w:val="a3"/>
              <w:tabs>
                <w:tab w:val="left" w:pos="851"/>
                <w:tab w:val="left" w:pos="993"/>
              </w:tabs>
              <w:spacing w:before="0" w:beforeAutospacing="0" w:after="0" w:afterAutospacing="0"/>
              <w:ind w:left="0" w:firstLine="321"/>
              <w:rPr>
                <w:sz w:val="26"/>
                <w:szCs w:val="26"/>
              </w:rPr>
            </w:pPr>
          </w:p>
          <w:p w:rsidR="000830F2" w:rsidRPr="00416498" w:rsidRDefault="000830F2" w:rsidP="00E9089A">
            <w:pPr>
              <w:rPr>
                <w:rFonts w:ascii="Times New Roman" w:hAnsi="Times New Roman" w:cs="Times New Roman"/>
                <w:sz w:val="26"/>
                <w:szCs w:val="26"/>
              </w:rPr>
            </w:pPr>
          </w:p>
          <w:p w:rsidR="00416498" w:rsidRPr="000A6515" w:rsidRDefault="000830F2" w:rsidP="000A6515">
            <w:pPr>
              <w:ind w:right="-2"/>
              <w:jc w:val="center"/>
              <w:rPr>
                <w:rFonts w:ascii="Times New Roman" w:hAnsi="Times New Roman" w:cs="Times New Roman"/>
                <w:b/>
                <w:sz w:val="28"/>
                <w:szCs w:val="28"/>
              </w:rPr>
            </w:pPr>
            <w:r w:rsidRPr="000A6515">
              <w:rPr>
                <w:rFonts w:ascii="Times New Roman" w:hAnsi="Times New Roman" w:cs="Times New Roman"/>
                <w:b/>
                <w:sz w:val="28"/>
                <w:szCs w:val="28"/>
              </w:rPr>
              <w:t>Лекция №4.</w:t>
            </w:r>
          </w:p>
          <w:p w:rsidR="000830F2" w:rsidRPr="000A6515" w:rsidRDefault="00B67817" w:rsidP="000A6515">
            <w:pPr>
              <w:ind w:right="-2"/>
              <w:jc w:val="center"/>
              <w:rPr>
                <w:rFonts w:ascii="Times New Roman" w:hAnsi="Times New Roman" w:cs="Times New Roman"/>
                <w:sz w:val="28"/>
                <w:szCs w:val="28"/>
              </w:rPr>
            </w:pPr>
            <w:r>
              <w:rPr>
                <w:rFonts w:ascii="Times New Roman" w:hAnsi="Times New Roman" w:cs="Times New Roman"/>
                <w:b/>
                <w:sz w:val="28"/>
                <w:szCs w:val="28"/>
              </w:rPr>
              <w:t>Тема :</w:t>
            </w:r>
            <w:r w:rsidR="00416498" w:rsidRPr="000A6515">
              <w:rPr>
                <w:rFonts w:ascii="Times New Roman" w:hAnsi="Times New Roman" w:cs="Times New Roman"/>
                <w:b/>
                <w:sz w:val="28"/>
                <w:szCs w:val="28"/>
              </w:rPr>
              <w:t xml:space="preserve"> Резка металлов.</w:t>
            </w:r>
          </w:p>
          <w:p w:rsidR="00985985" w:rsidRPr="00B67817" w:rsidRDefault="000830F2" w:rsidP="00B67817">
            <w:pPr>
              <w:ind w:right="-2"/>
              <w:rPr>
                <w:rFonts w:ascii="Times New Roman" w:hAnsi="Times New Roman" w:cs="Times New Roman"/>
                <w:sz w:val="26"/>
                <w:szCs w:val="26"/>
              </w:rPr>
            </w:pPr>
            <w:r w:rsidRPr="00416498">
              <w:rPr>
                <w:rFonts w:ascii="Times New Roman" w:hAnsi="Times New Roman" w:cs="Times New Roman"/>
                <w:sz w:val="26"/>
                <w:szCs w:val="26"/>
              </w:rPr>
              <w:t>1.  Резка металла.</w:t>
            </w:r>
            <w:r w:rsidR="00985985">
              <w:rPr>
                <w:rFonts w:ascii="Times New Roman" w:hAnsi="Times New Roman" w:cs="Times New Roman"/>
                <w:sz w:val="26"/>
                <w:szCs w:val="26"/>
              </w:rPr>
              <w:t xml:space="preserve">                                                                                                                            </w:t>
            </w:r>
            <w:r w:rsidRPr="00416498">
              <w:rPr>
                <w:rFonts w:ascii="Times New Roman" w:hAnsi="Times New Roman" w:cs="Times New Roman"/>
                <w:sz w:val="26"/>
                <w:szCs w:val="26"/>
              </w:rPr>
              <w:t>2.  Инструменты и приспособления, применяемые при резке металла.</w:t>
            </w:r>
            <w:r w:rsidR="00985985">
              <w:rPr>
                <w:rFonts w:ascii="Times New Roman" w:hAnsi="Times New Roman" w:cs="Times New Roman"/>
                <w:sz w:val="26"/>
                <w:szCs w:val="26"/>
              </w:rPr>
              <w:t xml:space="preserve">                               </w:t>
            </w:r>
            <w:r w:rsidRPr="00416498">
              <w:rPr>
                <w:rFonts w:ascii="Times New Roman" w:hAnsi="Times New Roman" w:cs="Times New Roman"/>
                <w:sz w:val="26"/>
                <w:szCs w:val="26"/>
              </w:rPr>
              <w:t>3.  Основные правила резания металла ножовкой (полосовой, листовой, прутковый материал;  профильный прокат; трубы).</w:t>
            </w:r>
            <w:r w:rsidR="00985985">
              <w:rPr>
                <w:rFonts w:ascii="Times New Roman" w:hAnsi="Times New Roman" w:cs="Times New Roman"/>
                <w:sz w:val="26"/>
                <w:szCs w:val="26"/>
              </w:rPr>
              <w:t xml:space="preserve">                                                                                             </w:t>
            </w:r>
            <w:r w:rsidRPr="00416498">
              <w:rPr>
                <w:rFonts w:ascii="Times New Roman" w:hAnsi="Times New Roman" w:cs="Times New Roman"/>
                <w:sz w:val="26"/>
                <w:szCs w:val="26"/>
              </w:rPr>
              <w:t>4. Основные правила резания листового металла толщиной до 0,7мм ручными ножницами.</w:t>
            </w:r>
            <w:r w:rsidR="00985985">
              <w:rPr>
                <w:rFonts w:ascii="Times New Roman" w:hAnsi="Times New Roman" w:cs="Times New Roman"/>
                <w:sz w:val="26"/>
                <w:szCs w:val="26"/>
              </w:rPr>
              <w:t xml:space="preserve">                                                                                                                                              </w:t>
            </w:r>
            <w:r w:rsidRPr="00416498">
              <w:rPr>
                <w:rFonts w:ascii="Times New Roman" w:hAnsi="Times New Roman" w:cs="Times New Roman"/>
                <w:sz w:val="26"/>
                <w:szCs w:val="26"/>
              </w:rPr>
              <w:t>5. Основные правила резания листового и полосового материала рычажными ножницами.</w:t>
            </w:r>
            <w:r w:rsidR="00985985">
              <w:rPr>
                <w:rFonts w:ascii="Times New Roman" w:hAnsi="Times New Roman" w:cs="Times New Roman"/>
                <w:sz w:val="26"/>
                <w:szCs w:val="26"/>
              </w:rPr>
              <w:t xml:space="preserve">                                                                                                                                </w:t>
            </w:r>
            <w:r w:rsidRPr="00416498">
              <w:rPr>
                <w:rFonts w:ascii="Times New Roman" w:hAnsi="Times New Roman" w:cs="Times New Roman"/>
                <w:sz w:val="26"/>
                <w:szCs w:val="26"/>
              </w:rPr>
              <w:t>6.Основные правила резания труб труборезом.</w:t>
            </w:r>
            <w:r w:rsidR="00985985">
              <w:rPr>
                <w:rFonts w:ascii="Times New Roman" w:hAnsi="Times New Roman" w:cs="Times New Roman"/>
                <w:sz w:val="26"/>
                <w:szCs w:val="26"/>
              </w:rPr>
              <w:t xml:space="preserve">                                                                            </w:t>
            </w:r>
            <w:r w:rsidRPr="00416498">
              <w:rPr>
                <w:rFonts w:ascii="Times New Roman" w:hAnsi="Times New Roman" w:cs="Times New Roman"/>
                <w:sz w:val="26"/>
                <w:szCs w:val="26"/>
              </w:rPr>
              <w:t>7. Типичные дефекты при резании металла, причины их появления и способы предупреждения.</w:t>
            </w:r>
            <w:r w:rsidR="00985985">
              <w:rPr>
                <w:rFonts w:ascii="Times New Roman" w:hAnsi="Times New Roman" w:cs="Times New Roman"/>
                <w:sz w:val="26"/>
                <w:szCs w:val="26"/>
              </w:rPr>
              <w:t xml:space="preserve">                                                                                                                                </w:t>
            </w:r>
            <w:r w:rsidRPr="00416498">
              <w:rPr>
                <w:rFonts w:ascii="Times New Roman" w:hAnsi="Times New Roman" w:cs="Times New Roman"/>
                <w:sz w:val="26"/>
                <w:szCs w:val="26"/>
              </w:rPr>
              <w:t>8. Правила безопасности труда при резке металла.</w:t>
            </w:r>
          </w:p>
          <w:p w:rsidR="000830F2" w:rsidRPr="00416498" w:rsidRDefault="000830F2" w:rsidP="00416498">
            <w:pPr>
              <w:ind w:firstLine="321"/>
              <w:jc w:val="both"/>
              <w:rPr>
                <w:rFonts w:ascii="Times New Roman" w:hAnsi="Times New Roman" w:cs="Times New Roman"/>
                <w:b/>
                <w:sz w:val="26"/>
                <w:szCs w:val="26"/>
              </w:rPr>
            </w:pPr>
            <w:r w:rsidRPr="00416498">
              <w:rPr>
                <w:rFonts w:ascii="Times New Roman" w:hAnsi="Times New Roman" w:cs="Times New Roman"/>
                <w:b/>
                <w:sz w:val="26"/>
                <w:szCs w:val="26"/>
              </w:rPr>
              <w:t xml:space="preserve"> Резка металлов</w:t>
            </w:r>
          </w:p>
          <w:p w:rsidR="00985985" w:rsidRDefault="000830F2" w:rsidP="00416498">
            <w:pPr>
              <w:ind w:firstLine="321"/>
              <w:jc w:val="both"/>
              <w:rPr>
                <w:rFonts w:ascii="Times New Roman" w:hAnsi="Times New Roman" w:cs="Times New Roman"/>
                <w:sz w:val="26"/>
                <w:szCs w:val="26"/>
              </w:rPr>
            </w:pPr>
            <w:r w:rsidRPr="00416498">
              <w:rPr>
                <w:rFonts w:ascii="Times New Roman" w:hAnsi="Times New Roman" w:cs="Times New Roman"/>
                <w:sz w:val="26"/>
                <w:szCs w:val="26"/>
              </w:rPr>
              <w:t>При слесарно-заготовительных работах металл перерезают в тех случаях, когда нужно от заготовки сортовой, фасонной стали или труб отделить часть определенного размера или определенной формы. Эта операция отличается от рубки тем, что ее выполняют не ударными, а прижимными усилиями, и смежные торцы основной и отделенной частей металла имеют прямые плоскости без скосов. Полосовую круглую, угловую ил</w:t>
            </w:r>
            <w:r w:rsidR="00416498" w:rsidRPr="00416498">
              <w:rPr>
                <w:rFonts w:ascii="Times New Roman" w:hAnsi="Times New Roman" w:cs="Times New Roman"/>
                <w:sz w:val="26"/>
                <w:szCs w:val="26"/>
              </w:rPr>
              <w:t xml:space="preserve">и другую сталь перерезают с </w:t>
            </w:r>
            <w:r w:rsidRPr="00416498">
              <w:rPr>
                <w:rFonts w:ascii="Times New Roman" w:hAnsi="Times New Roman" w:cs="Times New Roman"/>
                <w:sz w:val="26"/>
                <w:szCs w:val="26"/>
              </w:rPr>
              <w:t xml:space="preserve"> помощью ручных ножовок в тисках, а трубы – в прижиме.</w:t>
            </w:r>
          </w:p>
          <w:p w:rsidR="000830F2" w:rsidRPr="00416498" w:rsidRDefault="000830F2" w:rsidP="00416498">
            <w:pPr>
              <w:ind w:firstLine="321"/>
              <w:jc w:val="both"/>
              <w:rPr>
                <w:rFonts w:ascii="Times New Roman" w:hAnsi="Times New Roman" w:cs="Times New Roman"/>
                <w:sz w:val="26"/>
                <w:szCs w:val="26"/>
              </w:rPr>
            </w:pPr>
            <w:r w:rsidRPr="00416498">
              <w:rPr>
                <w:rFonts w:ascii="Times New Roman" w:hAnsi="Times New Roman" w:cs="Times New Roman"/>
                <w:sz w:val="26"/>
                <w:szCs w:val="26"/>
              </w:rPr>
              <w:t xml:space="preserve">Перед резанием труб их размечают на верстаке на заготовки, требуемой длины. Для </w:t>
            </w:r>
            <w:r w:rsidR="00416498" w:rsidRPr="00416498">
              <w:rPr>
                <w:rFonts w:ascii="Times New Roman" w:hAnsi="Times New Roman" w:cs="Times New Roman"/>
                <w:sz w:val="26"/>
                <w:szCs w:val="26"/>
              </w:rPr>
              <w:t>т</w:t>
            </w:r>
            <w:r w:rsidRPr="00416498">
              <w:rPr>
                <w:rFonts w:ascii="Times New Roman" w:hAnsi="Times New Roman" w:cs="Times New Roman"/>
                <w:sz w:val="26"/>
                <w:szCs w:val="26"/>
              </w:rPr>
              <w:t>очной разметки на краю верстака укреплена металлическая линейка длиной до 3м с упором на одном конце. Слесарь подвигает трубу одним концом до упора и по линейке отмечает длину заготовки.</w:t>
            </w:r>
          </w:p>
          <w:p w:rsidR="000830F2" w:rsidRPr="00416498" w:rsidRDefault="000830F2" w:rsidP="00416498">
            <w:pPr>
              <w:ind w:firstLine="321"/>
              <w:jc w:val="both"/>
              <w:rPr>
                <w:rFonts w:ascii="Times New Roman" w:hAnsi="Times New Roman" w:cs="Times New Roman"/>
                <w:sz w:val="26"/>
                <w:szCs w:val="26"/>
              </w:rPr>
            </w:pPr>
            <w:r w:rsidRPr="00416498">
              <w:rPr>
                <w:rFonts w:ascii="Times New Roman" w:hAnsi="Times New Roman" w:cs="Times New Roman"/>
                <w:b/>
                <w:sz w:val="26"/>
                <w:szCs w:val="26"/>
              </w:rPr>
              <w:t xml:space="preserve">Разрезание (резка) </w:t>
            </w:r>
            <w:r w:rsidRPr="00416498">
              <w:rPr>
                <w:rFonts w:ascii="Times New Roman" w:hAnsi="Times New Roman" w:cs="Times New Roman"/>
                <w:sz w:val="26"/>
                <w:szCs w:val="26"/>
              </w:rPr>
              <w:t>– это операция, связанная с разделением ма</w:t>
            </w:r>
            <w:r w:rsidR="00416498" w:rsidRPr="00416498">
              <w:rPr>
                <w:rFonts w:ascii="Times New Roman" w:hAnsi="Times New Roman" w:cs="Times New Roman"/>
                <w:sz w:val="26"/>
                <w:szCs w:val="26"/>
              </w:rPr>
              <w:t xml:space="preserve">териалов на части с помощью </w:t>
            </w:r>
            <w:proofErr w:type="spellStart"/>
            <w:r w:rsidRPr="00416498">
              <w:rPr>
                <w:rFonts w:ascii="Times New Roman" w:hAnsi="Times New Roman" w:cs="Times New Roman"/>
                <w:sz w:val="26"/>
                <w:szCs w:val="26"/>
              </w:rPr>
              <w:t>ножевочного</w:t>
            </w:r>
            <w:proofErr w:type="spellEnd"/>
            <w:r w:rsidRPr="00416498">
              <w:rPr>
                <w:rFonts w:ascii="Times New Roman" w:hAnsi="Times New Roman" w:cs="Times New Roman"/>
                <w:sz w:val="26"/>
                <w:szCs w:val="26"/>
              </w:rPr>
              <w:t xml:space="preserve"> полотна, ножниц, труборезов.</w:t>
            </w:r>
          </w:p>
          <w:p w:rsidR="000830F2" w:rsidRPr="00416498" w:rsidRDefault="000830F2" w:rsidP="00416498">
            <w:pPr>
              <w:ind w:firstLine="321"/>
              <w:jc w:val="both"/>
              <w:rPr>
                <w:rFonts w:ascii="Times New Roman" w:hAnsi="Times New Roman" w:cs="Times New Roman"/>
                <w:b/>
                <w:sz w:val="26"/>
                <w:szCs w:val="26"/>
              </w:rPr>
            </w:pPr>
            <w:r w:rsidRPr="00416498">
              <w:rPr>
                <w:rFonts w:ascii="Times New Roman" w:hAnsi="Times New Roman" w:cs="Times New Roman"/>
                <w:b/>
                <w:sz w:val="26"/>
                <w:szCs w:val="26"/>
              </w:rPr>
              <w:t>Инструменты и приспособления, применяемые при резке</w:t>
            </w:r>
          </w:p>
          <w:p w:rsidR="000830F2" w:rsidRPr="00416498" w:rsidRDefault="000830F2" w:rsidP="00416498">
            <w:pPr>
              <w:ind w:firstLine="321"/>
              <w:jc w:val="both"/>
              <w:rPr>
                <w:rFonts w:ascii="Times New Roman" w:hAnsi="Times New Roman" w:cs="Times New Roman"/>
                <w:sz w:val="26"/>
                <w:szCs w:val="26"/>
              </w:rPr>
            </w:pPr>
            <w:r w:rsidRPr="00416498">
              <w:rPr>
                <w:rFonts w:ascii="Times New Roman" w:hAnsi="Times New Roman" w:cs="Times New Roman"/>
                <w:b/>
                <w:sz w:val="26"/>
                <w:szCs w:val="26"/>
              </w:rPr>
              <w:t xml:space="preserve">Ручные слесарные ножовки </w:t>
            </w:r>
            <w:r w:rsidRPr="00416498">
              <w:rPr>
                <w:rFonts w:ascii="Times New Roman" w:hAnsi="Times New Roman" w:cs="Times New Roman"/>
                <w:sz w:val="26"/>
                <w:szCs w:val="26"/>
              </w:rPr>
              <w:t xml:space="preserve">предназначены в основном для разрезания сортового и профильного проката вручную, а также для разрезания толстых листов и полос, </w:t>
            </w:r>
            <w:proofErr w:type="spellStart"/>
            <w:r w:rsidRPr="00416498">
              <w:rPr>
                <w:rFonts w:ascii="Times New Roman" w:hAnsi="Times New Roman" w:cs="Times New Roman"/>
                <w:sz w:val="26"/>
                <w:szCs w:val="26"/>
              </w:rPr>
              <w:t>прорезания</w:t>
            </w:r>
            <w:proofErr w:type="spellEnd"/>
            <w:r w:rsidRPr="00416498">
              <w:rPr>
                <w:rFonts w:ascii="Times New Roman" w:hAnsi="Times New Roman" w:cs="Times New Roman"/>
                <w:sz w:val="26"/>
                <w:szCs w:val="26"/>
              </w:rPr>
              <w:t xml:space="preserve"> пазов в головках винтов, обрезания заготовок по контору и других работ. Наиболее распространенные ножовочные полотна шириной 13 и 16мм. При толщине от 0,5 до 0,8мм и  длинной 250-300мм. Ножовочные станки бывают двух типов: цельные и раздвижные, позволяющие устанавливать в станок ножовочное полотно  разной длины.</w:t>
            </w:r>
          </w:p>
          <w:p w:rsidR="000830F2" w:rsidRPr="00416498" w:rsidRDefault="000830F2" w:rsidP="00416498">
            <w:pPr>
              <w:ind w:firstLine="321"/>
              <w:jc w:val="both"/>
              <w:rPr>
                <w:rFonts w:ascii="Times New Roman" w:hAnsi="Times New Roman" w:cs="Times New Roman"/>
                <w:sz w:val="26"/>
                <w:szCs w:val="26"/>
              </w:rPr>
            </w:pPr>
            <w:r w:rsidRPr="00416498">
              <w:rPr>
                <w:rFonts w:ascii="Times New Roman" w:hAnsi="Times New Roman" w:cs="Times New Roman"/>
                <w:b/>
                <w:sz w:val="26"/>
                <w:szCs w:val="26"/>
              </w:rPr>
              <w:t xml:space="preserve">Ручные ножницы </w:t>
            </w:r>
            <w:r w:rsidRPr="00416498">
              <w:rPr>
                <w:rFonts w:ascii="Times New Roman" w:hAnsi="Times New Roman" w:cs="Times New Roman"/>
                <w:sz w:val="26"/>
                <w:szCs w:val="26"/>
              </w:rPr>
              <w:t>предназначены для разрезания материала по прямой линии или по дуге небольшого радиуса.</w:t>
            </w:r>
          </w:p>
          <w:p w:rsidR="00985985" w:rsidRDefault="00985985" w:rsidP="00416498">
            <w:pPr>
              <w:spacing w:after="0"/>
              <w:ind w:firstLine="321"/>
              <w:jc w:val="both"/>
              <w:rPr>
                <w:rFonts w:ascii="Times New Roman" w:hAnsi="Times New Roman" w:cs="Times New Roman"/>
                <w:sz w:val="26"/>
                <w:szCs w:val="26"/>
              </w:rPr>
            </w:pPr>
            <w:r>
              <w:rPr>
                <w:rFonts w:ascii="Times New Roman" w:hAnsi="Times New Roman" w:cs="Times New Roman"/>
                <w:sz w:val="26"/>
                <w:szCs w:val="26"/>
              </w:rPr>
              <w:t>Р</w:t>
            </w:r>
            <w:r w:rsidR="000830F2" w:rsidRPr="00416498">
              <w:rPr>
                <w:rFonts w:ascii="Times New Roman" w:hAnsi="Times New Roman" w:cs="Times New Roman"/>
                <w:sz w:val="26"/>
                <w:szCs w:val="26"/>
              </w:rPr>
              <w:t xml:space="preserve">учные ножницы бывают правыми и левыми. Ручными ножницами можно резать листовую сталь толщиной до 0,7мм, кровельное железо толщиной до 1,0мм, листы </w:t>
            </w:r>
            <w:r>
              <w:rPr>
                <w:rFonts w:ascii="Times New Roman" w:hAnsi="Times New Roman" w:cs="Times New Roman"/>
                <w:sz w:val="26"/>
                <w:szCs w:val="26"/>
              </w:rPr>
              <w:t>меди и латуни.</w:t>
            </w:r>
          </w:p>
          <w:p w:rsidR="000830F2" w:rsidRPr="00416498" w:rsidRDefault="00E9089A" w:rsidP="00416498">
            <w:pPr>
              <w:spacing w:after="0"/>
              <w:ind w:firstLine="321"/>
              <w:jc w:val="both"/>
              <w:rPr>
                <w:rFonts w:ascii="Times New Roman" w:hAnsi="Times New Roman" w:cs="Times New Roman"/>
                <w:sz w:val="26"/>
                <w:szCs w:val="26"/>
              </w:rPr>
            </w:pPr>
            <w:r>
              <w:rPr>
                <w:rFonts w:ascii="Times New Roman" w:hAnsi="Times New Roman" w:cs="Times New Roman"/>
                <w:noProof/>
                <w:sz w:val="26"/>
                <w:szCs w:val="26"/>
              </w:rPr>
            </w:r>
            <w:r>
              <w:rPr>
                <w:rFonts w:ascii="Times New Roman" w:hAnsi="Times New Roman" w:cs="Times New Roman"/>
                <w:noProof/>
                <w:sz w:val="26"/>
                <w:szCs w:val="26"/>
              </w:rPr>
              <w:pict>
                <v:rect id="Прямоугольник 60" o:spid="_x0000_s1100" alt="Изображение к книге «Слесарное дело: Практическое пособие для слесаря»" style="width:24pt;height:24pt;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" filled="f" stroked="f">
                  <o:lock v:ext="edit" aspectratio="t"/>
                  <w10:wrap type="none"/>
                  <w10:anchorlock/>
                </v:rect>
              </w:pict>
            </w:r>
            <w:r w:rsidR="000830F2" w:rsidRPr="00416498">
              <w:rPr>
                <w:rFonts w:ascii="Times New Roman" w:hAnsi="Times New Roman" w:cs="Times New Roman"/>
                <w:noProof/>
                <w:sz w:val="26"/>
                <w:szCs w:val="26"/>
              </w:rPr>
              <w:drawing>
                <wp:inline distT="0" distB="0" distL="0" distR="0">
                  <wp:extent cx="2867025" cy="1009650"/>
                  <wp:effectExtent l="19050" t="0" r="9525" b="0"/>
                  <wp:docPr id="75"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
                          <pic:cNvPicPr>
                            <a:picLocks noChangeAspect="1" noChangeArrowheads="1"/>
                          </pic:cNvPicPr>
                        </pic:nvPicPr>
                        <pic:blipFill>
                          <a:blip r:embed="rId14" cstate="print"/>
                          <a:srcRect/>
                          <a:stretch>
                            <a:fillRect/>
                          </a:stretch>
                        </pic:blipFill>
                        <pic:spPr bwMode="auto">
                          <a:xfrm>
                            <a:off x="0" y="0"/>
                            <a:ext cx="2867025" cy="1009650"/>
                          </a:xfrm>
                          <a:prstGeom prst="rect">
                            <a:avLst/>
                          </a:prstGeom>
                          <a:noFill/>
                          <a:ln w="9525">
                            <a:noFill/>
                            <a:miter lim="800000"/>
                            <a:headEnd/>
                            <a:tailEnd/>
                          </a:ln>
                        </pic:spPr>
                      </pic:pic>
                    </a:graphicData>
                  </a:graphic>
                </wp:inline>
              </w:drawing>
            </w:r>
          </w:p>
          <w:p w:rsidR="000830F2" w:rsidRPr="00416498" w:rsidRDefault="000830F2" w:rsidP="00416498">
            <w:pPr>
              <w:spacing w:before="100" w:beforeAutospacing="1" w:after="100" w:afterAutospacing="1"/>
              <w:ind w:firstLine="321"/>
              <w:jc w:val="both"/>
              <w:outlineLvl w:val="2"/>
              <w:rPr>
                <w:rFonts w:ascii="Times New Roman" w:hAnsi="Times New Roman" w:cs="Times New Roman"/>
                <w:b/>
                <w:bCs/>
                <w:sz w:val="26"/>
                <w:szCs w:val="26"/>
              </w:rPr>
            </w:pPr>
            <w:r w:rsidRPr="00416498">
              <w:rPr>
                <w:rFonts w:ascii="Times New Roman" w:hAnsi="Times New Roman" w:cs="Times New Roman"/>
                <w:b/>
                <w:bCs/>
                <w:i/>
                <w:iCs/>
                <w:sz w:val="26"/>
                <w:szCs w:val="26"/>
              </w:rPr>
              <w:t>Рис.  Ручные ножницы для резки металлов</w:t>
            </w:r>
          </w:p>
          <w:p w:rsidR="000830F2" w:rsidRPr="00416498" w:rsidRDefault="000830F2" w:rsidP="00985985">
            <w:pPr>
              <w:spacing w:before="100" w:beforeAutospacing="1" w:after="100" w:afterAutospacing="1"/>
              <w:ind w:firstLine="321"/>
              <w:jc w:val="both"/>
              <w:rPr>
                <w:rFonts w:ascii="Times New Roman" w:hAnsi="Times New Roman" w:cs="Times New Roman"/>
                <w:sz w:val="26"/>
                <w:szCs w:val="26"/>
              </w:rPr>
            </w:pPr>
            <w:r w:rsidRPr="00416498">
              <w:rPr>
                <w:rFonts w:ascii="Times New Roman" w:hAnsi="Times New Roman" w:cs="Times New Roman"/>
                <w:sz w:val="26"/>
                <w:szCs w:val="26"/>
              </w:rPr>
              <w:t xml:space="preserve">Простейшим инструментом для разрезки металла являются обычные </w:t>
            </w:r>
            <w:r w:rsidRPr="00416498">
              <w:rPr>
                <w:rFonts w:ascii="Times New Roman" w:hAnsi="Times New Roman" w:cs="Times New Roman"/>
                <w:i/>
                <w:iCs/>
                <w:sz w:val="26"/>
                <w:szCs w:val="26"/>
              </w:rPr>
              <w:t xml:space="preserve">ручные ножницы </w:t>
            </w:r>
            <w:r w:rsidRPr="00416498">
              <w:rPr>
                <w:rFonts w:ascii="Times New Roman" w:hAnsi="Times New Roman" w:cs="Times New Roman"/>
                <w:sz w:val="26"/>
                <w:szCs w:val="26"/>
              </w:rPr>
              <w:t>(рис. 15), правые и левые (верхняя режущая кромка может находиться справа или слева от нижней</w:t>
            </w:r>
            <w:r w:rsidR="00985985">
              <w:rPr>
                <w:rFonts w:ascii="Times New Roman" w:hAnsi="Times New Roman" w:cs="Times New Roman"/>
                <w:sz w:val="26"/>
                <w:szCs w:val="26"/>
              </w:rPr>
              <w:t xml:space="preserve"> </w:t>
            </w:r>
            <w:r w:rsidRPr="00416498">
              <w:rPr>
                <w:rFonts w:ascii="Times New Roman" w:hAnsi="Times New Roman" w:cs="Times New Roman"/>
                <w:sz w:val="26"/>
                <w:szCs w:val="26"/>
              </w:rPr>
              <w:t>режущей кромки).</w:t>
            </w:r>
          </w:p>
          <w:p w:rsidR="000830F2" w:rsidRPr="00416498" w:rsidRDefault="000830F2" w:rsidP="00985985">
            <w:pPr>
              <w:ind w:firstLine="321"/>
              <w:jc w:val="both"/>
              <w:rPr>
                <w:rFonts w:ascii="Times New Roman" w:hAnsi="Times New Roman" w:cs="Times New Roman"/>
                <w:sz w:val="26"/>
                <w:szCs w:val="26"/>
              </w:rPr>
            </w:pPr>
            <w:r w:rsidRPr="00416498">
              <w:rPr>
                <w:rFonts w:ascii="Times New Roman" w:hAnsi="Times New Roman" w:cs="Times New Roman"/>
                <w:b/>
                <w:sz w:val="26"/>
                <w:szCs w:val="26"/>
              </w:rPr>
              <w:t xml:space="preserve">Силовые ножницы </w:t>
            </w:r>
            <w:r w:rsidRPr="00416498">
              <w:rPr>
                <w:rFonts w:ascii="Times New Roman" w:hAnsi="Times New Roman" w:cs="Times New Roman"/>
                <w:sz w:val="26"/>
                <w:szCs w:val="26"/>
              </w:rPr>
              <w:t xml:space="preserve">предназначены, при резании листовой стали толщиной </w:t>
            </w:r>
            <w:r w:rsidR="00985985">
              <w:rPr>
                <w:rFonts w:ascii="Times New Roman" w:hAnsi="Times New Roman" w:cs="Times New Roman"/>
                <w:sz w:val="26"/>
                <w:szCs w:val="26"/>
              </w:rPr>
              <w:t xml:space="preserve">                </w:t>
            </w:r>
            <w:r w:rsidRPr="00416498">
              <w:rPr>
                <w:rFonts w:ascii="Times New Roman" w:hAnsi="Times New Roman" w:cs="Times New Roman"/>
                <w:sz w:val="26"/>
                <w:szCs w:val="26"/>
              </w:rPr>
              <w:t>до 2,5мм.</w:t>
            </w:r>
          </w:p>
          <w:p w:rsidR="000830F2" w:rsidRPr="00416498" w:rsidRDefault="000830F2" w:rsidP="00985985">
            <w:pPr>
              <w:ind w:firstLine="321"/>
              <w:jc w:val="both"/>
              <w:rPr>
                <w:rFonts w:ascii="Times New Roman" w:hAnsi="Times New Roman" w:cs="Times New Roman"/>
                <w:b/>
                <w:sz w:val="26"/>
                <w:szCs w:val="26"/>
              </w:rPr>
            </w:pPr>
            <w:r w:rsidRPr="00416498">
              <w:rPr>
                <w:rFonts w:ascii="Times New Roman" w:hAnsi="Times New Roman" w:cs="Times New Roman"/>
                <w:b/>
                <w:sz w:val="26"/>
                <w:szCs w:val="26"/>
              </w:rPr>
              <w:t xml:space="preserve">Настольные ручные рычажные ножницы </w:t>
            </w:r>
            <w:r w:rsidRPr="00416498">
              <w:rPr>
                <w:rFonts w:ascii="Times New Roman" w:hAnsi="Times New Roman" w:cs="Times New Roman"/>
                <w:sz w:val="26"/>
                <w:szCs w:val="26"/>
              </w:rPr>
              <w:t>применяют для разрезания  листовой стали</w:t>
            </w:r>
            <w:r w:rsidRPr="00416498">
              <w:rPr>
                <w:rFonts w:ascii="Times New Roman" w:hAnsi="Times New Roman" w:cs="Times New Roman"/>
                <w:b/>
                <w:sz w:val="26"/>
                <w:szCs w:val="26"/>
              </w:rPr>
              <w:t xml:space="preserve"> </w:t>
            </w:r>
            <w:r w:rsidRPr="00416498">
              <w:rPr>
                <w:rFonts w:ascii="Times New Roman" w:hAnsi="Times New Roman" w:cs="Times New Roman"/>
                <w:sz w:val="26"/>
                <w:szCs w:val="26"/>
              </w:rPr>
              <w:t>толщиной до 4мм, алюминия и латуни – до 6мм.</w:t>
            </w:r>
          </w:p>
          <w:p w:rsidR="000830F2" w:rsidRPr="00416498" w:rsidRDefault="000830F2" w:rsidP="00985985">
            <w:pPr>
              <w:ind w:firstLine="321"/>
              <w:jc w:val="both"/>
              <w:rPr>
                <w:rFonts w:ascii="Times New Roman" w:hAnsi="Times New Roman" w:cs="Times New Roman"/>
                <w:sz w:val="26"/>
                <w:szCs w:val="26"/>
              </w:rPr>
            </w:pPr>
            <w:r w:rsidRPr="00416498">
              <w:rPr>
                <w:rFonts w:ascii="Times New Roman" w:hAnsi="Times New Roman" w:cs="Times New Roman"/>
                <w:b/>
                <w:sz w:val="26"/>
                <w:szCs w:val="26"/>
              </w:rPr>
              <w:t xml:space="preserve">Труборезы </w:t>
            </w:r>
            <w:r w:rsidRPr="00416498">
              <w:rPr>
                <w:rFonts w:ascii="Times New Roman" w:hAnsi="Times New Roman" w:cs="Times New Roman"/>
                <w:sz w:val="26"/>
                <w:szCs w:val="26"/>
              </w:rPr>
              <w:t xml:space="preserve">применяют для разрезания труб различного диаметра вместо слесарной ножовки, а также для более качественного разрезания труб. Труборез представляет собой специальное приспособление, у которого режущим  инструментом служат стальные дисковые резцы-ролики. Наиболее распространенные роликовые, </w:t>
            </w:r>
            <w:proofErr w:type="spellStart"/>
            <w:r w:rsidRPr="00416498">
              <w:rPr>
                <w:rFonts w:ascii="Times New Roman" w:hAnsi="Times New Roman" w:cs="Times New Roman"/>
                <w:sz w:val="26"/>
                <w:szCs w:val="26"/>
              </w:rPr>
              <w:t>хомутиковые</w:t>
            </w:r>
            <w:proofErr w:type="spellEnd"/>
            <w:r w:rsidRPr="00416498">
              <w:rPr>
                <w:rFonts w:ascii="Times New Roman" w:hAnsi="Times New Roman" w:cs="Times New Roman"/>
                <w:sz w:val="26"/>
                <w:szCs w:val="26"/>
              </w:rPr>
              <w:t xml:space="preserve"> и цепные труборезы (для разрезания труб большого диаметра).</w:t>
            </w:r>
            <w:r w:rsidRPr="00416498">
              <w:rPr>
                <w:rFonts w:ascii="Times New Roman" w:hAnsi="Times New Roman" w:cs="Times New Roman"/>
                <w:noProof/>
                <w:sz w:val="26"/>
                <w:szCs w:val="26"/>
              </w:rPr>
              <w:drawing>
                <wp:inline distT="0" distB="0" distL="0" distR="0">
                  <wp:extent cx="3124200" cy="2038350"/>
                  <wp:effectExtent l="19050" t="0" r="0" b="0"/>
                  <wp:docPr id="74"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pic:cNvPicPr>
                            <a:picLocks noChangeAspect="1" noChangeArrowheads="1"/>
                          </pic:cNvPicPr>
                        </pic:nvPicPr>
                        <pic:blipFill>
                          <a:blip r:embed="rId15" cstate="print"/>
                          <a:srcRect/>
                          <a:stretch>
                            <a:fillRect/>
                          </a:stretch>
                        </pic:blipFill>
                        <pic:spPr bwMode="auto">
                          <a:xfrm>
                            <a:off x="0" y="0"/>
                            <a:ext cx="3124200" cy="2038350"/>
                          </a:xfrm>
                          <a:prstGeom prst="rect">
                            <a:avLst/>
                          </a:prstGeom>
                          <a:noFill/>
                          <a:ln w="9525">
                            <a:noFill/>
                            <a:miter lim="800000"/>
                            <a:headEnd/>
                            <a:tailEnd/>
                          </a:ln>
                        </pic:spPr>
                      </pic:pic>
                    </a:graphicData>
                  </a:graphic>
                </wp:inline>
              </w:drawing>
            </w:r>
          </w:p>
          <w:p w:rsidR="00985985" w:rsidRPr="00B67817" w:rsidRDefault="000830F2" w:rsidP="003E619C">
            <w:pPr>
              <w:spacing w:before="100" w:beforeAutospacing="1" w:after="100" w:afterAutospacing="1"/>
              <w:outlineLvl w:val="2"/>
              <w:rPr>
                <w:rFonts w:ascii="Times New Roman" w:hAnsi="Times New Roman" w:cs="Times New Roman"/>
                <w:b/>
                <w:bCs/>
                <w:i/>
                <w:iCs/>
                <w:sz w:val="26"/>
                <w:szCs w:val="26"/>
              </w:rPr>
            </w:pPr>
            <w:r w:rsidRPr="00416498">
              <w:rPr>
                <w:rFonts w:ascii="Times New Roman" w:hAnsi="Times New Roman" w:cs="Times New Roman"/>
                <w:b/>
                <w:bCs/>
                <w:i/>
                <w:iCs/>
                <w:sz w:val="26"/>
                <w:szCs w:val="26"/>
              </w:rPr>
              <w:t>Рис. 18. Труборезы ножевые (роликовые):</w:t>
            </w:r>
            <w:r w:rsidR="00985985">
              <w:rPr>
                <w:rFonts w:ascii="Times New Roman" w:hAnsi="Times New Roman" w:cs="Times New Roman"/>
                <w:b/>
                <w:bCs/>
                <w:i/>
                <w:iCs/>
                <w:sz w:val="26"/>
                <w:szCs w:val="26"/>
              </w:rPr>
              <w:t xml:space="preserve">                                                                                а – </w:t>
            </w:r>
            <w:proofErr w:type="spellStart"/>
            <w:r w:rsidRPr="00416498">
              <w:rPr>
                <w:rFonts w:ascii="Times New Roman" w:hAnsi="Times New Roman" w:cs="Times New Roman"/>
                <w:b/>
                <w:bCs/>
                <w:i/>
                <w:iCs/>
                <w:sz w:val="26"/>
                <w:szCs w:val="26"/>
              </w:rPr>
              <w:t>трехножевые</w:t>
            </w:r>
            <w:proofErr w:type="spellEnd"/>
            <w:r w:rsidRPr="00416498">
              <w:rPr>
                <w:rFonts w:ascii="Times New Roman" w:hAnsi="Times New Roman" w:cs="Times New Roman"/>
                <w:b/>
                <w:bCs/>
                <w:i/>
                <w:iCs/>
                <w:sz w:val="26"/>
                <w:szCs w:val="26"/>
              </w:rPr>
              <w:t>; б – с одним ножом и двумя роликами</w:t>
            </w:r>
          </w:p>
          <w:p w:rsidR="000830F2" w:rsidRPr="00416498" w:rsidRDefault="000830F2" w:rsidP="00D04C8F">
            <w:pPr>
              <w:spacing w:before="100" w:beforeAutospacing="1" w:after="100" w:afterAutospacing="1"/>
              <w:ind w:firstLine="321"/>
              <w:jc w:val="both"/>
              <w:rPr>
                <w:rFonts w:ascii="Times New Roman" w:hAnsi="Times New Roman" w:cs="Times New Roman"/>
                <w:sz w:val="26"/>
                <w:szCs w:val="26"/>
              </w:rPr>
            </w:pPr>
            <w:r w:rsidRPr="00416498">
              <w:rPr>
                <w:rFonts w:ascii="Times New Roman" w:hAnsi="Times New Roman" w:cs="Times New Roman"/>
                <w:i/>
                <w:iCs/>
                <w:sz w:val="26"/>
                <w:szCs w:val="26"/>
              </w:rPr>
              <w:t xml:space="preserve">Труборез – </w:t>
            </w:r>
            <w:r w:rsidRPr="00416498">
              <w:rPr>
                <w:rFonts w:ascii="Times New Roman" w:hAnsi="Times New Roman" w:cs="Times New Roman"/>
                <w:sz w:val="26"/>
                <w:szCs w:val="26"/>
              </w:rPr>
              <w:t xml:space="preserve">это инструмент для разрезания труб (рис. 18). Труборезы бывают разных видов: одно-, двух– и </w:t>
            </w:r>
            <w:proofErr w:type="spellStart"/>
            <w:r w:rsidRPr="00416498">
              <w:rPr>
                <w:rFonts w:ascii="Times New Roman" w:hAnsi="Times New Roman" w:cs="Times New Roman"/>
                <w:sz w:val="26"/>
                <w:szCs w:val="26"/>
              </w:rPr>
              <w:t>трехножевые</w:t>
            </w:r>
            <w:proofErr w:type="spellEnd"/>
            <w:r w:rsidRPr="00416498">
              <w:rPr>
                <w:rFonts w:ascii="Times New Roman" w:hAnsi="Times New Roman" w:cs="Times New Roman"/>
                <w:sz w:val="26"/>
                <w:szCs w:val="26"/>
              </w:rPr>
              <w:t>, а также цепные.</w:t>
            </w:r>
          </w:p>
          <w:p w:rsidR="000830F2" w:rsidRPr="00416498" w:rsidRDefault="000830F2" w:rsidP="00635DD6">
            <w:pPr>
              <w:spacing w:before="100" w:beforeAutospacing="1" w:after="100" w:afterAutospacing="1"/>
              <w:ind w:firstLine="321"/>
              <w:jc w:val="both"/>
              <w:rPr>
                <w:rFonts w:ascii="Times New Roman" w:hAnsi="Times New Roman" w:cs="Times New Roman"/>
                <w:sz w:val="26"/>
                <w:szCs w:val="26"/>
              </w:rPr>
            </w:pPr>
            <w:r w:rsidRPr="00416498">
              <w:rPr>
                <w:rFonts w:ascii="Times New Roman" w:hAnsi="Times New Roman" w:cs="Times New Roman"/>
                <w:sz w:val="26"/>
                <w:szCs w:val="26"/>
              </w:rPr>
              <w:t xml:space="preserve">В труборезе роль режущей части выполняет ролик с заточенными кромками. </w:t>
            </w:r>
            <w:proofErr w:type="spellStart"/>
            <w:r w:rsidRPr="00416498">
              <w:rPr>
                <w:rFonts w:ascii="Times New Roman" w:hAnsi="Times New Roman" w:cs="Times New Roman"/>
                <w:sz w:val="26"/>
                <w:szCs w:val="26"/>
              </w:rPr>
              <w:t>Трехножевой</w:t>
            </w:r>
            <w:proofErr w:type="spellEnd"/>
            <w:r w:rsidRPr="00416498">
              <w:rPr>
                <w:rFonts w:ascii="Times New Roman" w:hAnsi="Times New Roman" w:cs="Times New Roman"/>
                <w:sz w:val="26"/>
                <w:szCs w:val="26"/>
              </w:rPr>
              <w:t xml:space="preserve"> труборез состоит из щеки, в которой находятся два ножа-ролика, обоймы, в которой установлен один режущий ролик, рукоятки и рычага. На закрепленную в тисках или захватывающем приспособлении трубу накладывают труборез и с помощью рукоятки затягивают до упора. </w:t>
            </w:r>
            <w:proofErr w:type="spellStart"/>
            <w:r w:rsidRPr="00416498">
              <w:rPr>
                <w:rFonts w:ascii="Times New Roman" w:hAnsi="Times New Roman" w:cs="Times New Roman"/>
                <w:sz w:val="26"/>
                <w:szCs w:val="26"/>
              </w:rPr>
              <w:t>Колезгибательным</w:t>
            </w:r>
            <w:proofErr w:type="spellEnd"/>
            <w:r w:rsidRPr="00416498">
              <w:rPr>
                <w:rFonts w:ascii="Times New Roman" w:hAnsi="Times New Roman" w:cs="Times New Roman"/>
                <w:sz w:val="26"/>
                <w:szCs w:val="26"/>
              </w:rPr>
              <w:t xml:space="preserve"> или вращательным движением рычага и постепенным сближением ножей-</w:t>
            </w:r>
            <w:proofErr w:type="spellStart"/>
            <w:r w:rsidRPr="00416498">
              <w:rPr>
                <w:rFonts w:ascii="Times New Roman" w:hAnsi="Times New Roman" w:cs="Times New Roman"/>
                <w:sz w:val="26"/>
                <w:szCs w:val="26"/>
              </w:rPr>
              <w:t>ролироликов</w:t>
            </w:r>
            <w:proofErr w:type="spellEnd"/>
            <w:r w:rsidRPr="00416498">
              <w:rPr>
                <w:rFonts w:ascii="Times New Roman" w:hAnsi="Times New Roman" w:cs="Times New Roman"/>
                <w:sz w:val="26"/>
                <w:szCs w:val="26"/>
              </w:rPr>
              <w:t xml:space="preserve"> и производится разрезка трубы. Равномерную и чистую линию реза трубы можно </w:t>
            </w:r>
            <w:proofErr w:type="spellStart"/>
            <w:r w:rsidRPr="00416498">
              <w:rPr>
                <w:rFonts w:ascii="Times New Roman" w:hAnsi="Times New Roman" w:cs="Times New Roman"/>
                <w:sz w:val="26"/>
                <w:szCs w:val="26"/>
              </w:rPr>
              <w:t>полуполучить</w:t>
            </w:r>
            <w:proofErr w:type="spellEnd"/>
            <w:r w:rsidRPr="00416498">
              <w:rPr>
                <w:rFonts w:ascii="Times New Roman" w:hAnsi="Times New Roman" w:cs="Times New Roman"/>
                <w:sz w:val="26"/>
                <w:szCs w:val="26"/>
              </w:rPr>
              <w:t xml:space="preserve"> с помощью цепного трубореза.</w:t>
            </w:r>
          </w:p>
          <w:p w:rsidR="000830F2" w:rsidRPr="00416498" w:rsidRDefault="000830F2" w:rsidP="00D04C8F">
            <w:pPr>
              <w:ind w:firstLine="321"/>
              <w:jc w:val="both"/>
              <w:rPr>
                <w:rFonts w:ascii="Times New Roman" w:hAnsi="Times New Roman" w:cs="Times New Roman"/>
                <w:sz w:val="26"/>
                <w:szCs w:val="26"/>
              </w:rPr>
            </w:pPr>
            <w:r w:rsidRPr="00416498">
              <w:rPr>
                <w:rFonts w:ascii="Times New Roman" w:hAnsi="Times New Roman" w:cs="Times New Roman"/>
                <w:b/>
                <w:sz w:val="26"/>
                <w:szCs w:val="26"/>
              </w:rPr>
              <w:t xml:space="preserve">Прижимы </w:t>
            </w:r>
            <w:r w:rsidRPr="00416498">
              <w:rPr>
                <w:rFonts w:ascii="Times New Roman" w:hAnsi="Times New Roman" w:cs="Times New Roman"/>
                <w:sz w:val="26"/>
                <w:szCs w:val="26"/>
              </w:rPr>
              <w:t xml:space="preserve">применяют для зажима стальных труб и трубных заготовок диаметром от 15 до 50мм  при </w:t>
            </w:r>
            <w:proofErr w:type="spellStart"/>
            <w:r w:rsidRPr="00416498">
              <w:rPr>
                <w:rFonts w:ascii="Times New Roman" w:hAnsi="Times New Roman" w:cs="Times New Roman"/>
                <w:sz w:val="26"/>
                <w:szCs w:val="26"/>
              </w:rPr>
              <w:t>перерезании</w:t>
            </w:r>
            <w:proofErr w:type="spellEnd"/>
            <w:r w:rsidRPr="00416498">
              <w:rPr>
                <w:rFonts w:ascii="Times New Roman" w:hAnsi="Times New Roman" w:cs="Times New Roman"/>
                <w:sz w:val="26"/>
                <w:szCs w:val="26"/>
              </w:rPr>
              <w:t xml:space="preserve"> труб ручным способом.</w:t>
            </w:r>
          </w:p>
          <w:p w:rsidR="000830F2" w:rsidRPr="00416498" w:rsidRDefault="000830F2" w:rsidP="00D04C8F">
            <w:pPr>
              <w:ind w:firstLine="321"/>
              <w:jc w:val="both"/>
              <w:rPr>
                <w:rFonts w:ascii="Times New Roman" w:hAnsi="Times New Roman" w:cs="Times New Roman"/>
                <w:b/>
                <w:sz w:val="26"/>
                <w:szCs w:val="26"/>
              </w:rPr>
            </w:pPr>
            <w:r w:rsidRPr="00416498">
              <w:rPr>
                <w:rFonts w:ascii="Times New Roman" w:hAnsi="Times New Roman" w:cs="Times New Roman"/>
                <w:b/>
                <w:sz w:val="26"/>
                <w:szCs w:val="26"/>
              </w:rPr>
              <w:t xml:space="preserve"> Основные правила резания металла ножовкой (полосовой, листовой, прутковый материал; профильный прокат; трубы)</w:t>
            </w:r>
          </w:p>
          <w:p w:rsidR="000830F2" w:rsidRPr="00416498" w:rsidRDefault="000830F2" w:rsidP="00D04C8F">
            <w:pPr>
              <w:ind w:firstLine="321"/>
              <w:jc w:val="both"/>
              <w:rPr>
                <w:rFonts w:ascii="Times New Roman" w:hAnsi="Times New Roman" w:cs="Times New Roman"/>
                <w:sz w:val="26"/>
                <w:szCs w:val="26"/>
              </w:rPr>
            </w:pPr>
            <w:r w:rsidRPr="00416498">
              <w:rPr>
                <w:rFonts w:ascii="Times New Roman" w:hAnsi="Times New Roman" w:cs="Times New Roman"/>
                <w:sz w:val="26"/>
                <w:szCs w:val="26"/>
              </w:rPr>
              <w:t>1. Перед началом работы необходимо проверить правильность установки и натяжения поло полотна.</w:t>
            </w:r>
          </w:p>
          <w:p w:rsidR="000830F2" w:rsidRPr="00416498" w:rsidRDefault="000830F2" w:rsidP="00D04C8F">
            <w:pPr>
              <w:ind w:firstLine="321"/>
              <w:jc w:val="both"/>
              <w:rPr>
                <w:rFonts w:ascii="Times New Roman" w:hAnsi="Times New Roman" w:cs="Times New Roman"/>
                <w:sz w:val="26"/>
                <w:szCs w:val="26"/>
              </w:rPr>
            </w:pPr>
            <w:r w:rsidRPr="00416498">
              <w:rPr>
                <w:rFonts w:ascii="Times New Roman" w:hAnsi="Times New Roman" w:cs="Times New Roman"/>
                <w:sz w:val="26"/>
                <w:szCs w:val="26"/>
              </w:rPr>
              <w:t>2. Разметку линии реза необходимо производить по всему периметру прутка (полосы, детали) с  припуском на последующую обработку 1</w:t>
            </w:r>
            <w:r w:rsidR="00635DD6">
              <w:rPr>
                <w:rFonts w:ascii="Times New Roman" w:hAnsi="Times New Roman" w:cs="Times New Roman"/>
                <w:sz w:val="26"/>
                <w:szCs w:val="26"/>
              </w:rPr>
              <w:t>-</w:t>
            </w:r>
            <w:r w:rsidRPr="00416498">
              <w:rPr>
                <w:rFonts w:ascii="Times New Roman" w:hAnsi="Times New Roman" w:cs="Times New Roman"/>
                <w:sz w:val="26"/>
                <w:szCs w:val="26"/>
              </w:rPr>
              <w:t>2мм.</w:t>
            </w:r>
          </w:p>
          <w:p w:rsidR="000830F2" w:rsidRPr="00416498" w:rsidRDefault="000830F2" w:rsidP="00D04C8F">
            <w:pPr>
              <w:ind w:firstLine="321"/>
              <w:jc w:val="both"/>
              <w:rPr>
                <w:rFonts w:ascii="Times New Roman" w:hAnsi="Times New Roman" w:cs="Times New Roman"/>
                <w:sz w:val="26"/>
                <w:szCs w:val="26"/>
              </w:rPr>
            </w:pPr>
            <w:r w:rsidRPr="00416498">
              <w:rPr>
                <w:rFonts w:ascii="Times New Roman" w:hAnsi="Times New Roman" w:cs="Times New Roman"/>
                <w:sz w:val="26"/>
                <w:szCs w:val="26"/>
              </w:rPr>
              <w:t>3. Заготовку следует прочно закреплять в тисках.</w:t>
            </w:r>
          </w:p>
          <w:p w:rsidR="000830F2" w:rsidRPr="00416498" w:rsidRDefault="000830F2" w:rsidP="00D04C8F">
            <w:pPr>
              <w:ind w:firstLine="321"/>
              <w:jc w:val="both"/>
              <w:rPr>
                <w:rFonts w:ascii="Times New Roman" w:hAnsi="Times New Roman" w:cs="Times New Roman"/>
                <w:sz w:val="26"/>
                <w:szCs w:val="26"/>
              </w:rPr>
            </w:pPr>
            <w:r w:rsidRPr="00416498">
              <w:rPr>
                <w:rFonts w:ascii="Times New Roman" w:hAnsi="Times New Roman" w:cs="Times New Roman"/>
                <w:sz w:val="26"/>
                <w:szCs w:val="26"/>
              </w:rPr>
              <w:t>4. Полосовой и угловой материал следует разрезать по широкой части.</w:t>
            </w:r>
          </w:p>
          <w:p w:rsidR="000830F2" w:rsidRPr="00416498" w:rsidRDefault="000830F2" w:rsidP="00D04C8F">
            <w:pPr>
              <w:ind w:firstLine="321"/>
              <w:jc w:val="both"/>
              <w:rPr>
                <w:rFonts w:ascii="Times New Roman" w:hAnsi="Times New Roman" w:cs="Times New Roman"/>
                <w:sz w:val="26"/>
                <w:szCs w:val="26"/>
              </w:rPr>
            </w:pPr>
            <w:r w:rsidRPr="00416498">
              <w:rPr>
                <w:rFonts w:ascii="Times New Roman" w:hAnsi="Times New Roman" w:cs="Times New Roman"/>
                <w:sz w:val="26"/>
                <w:szCs w:val="26"/>
              </w:rPr>
              <w:t xml:space="preserve">5. В том случае, если длина реза на детали превышает размер от полотна до рамки </w:t>
            </w:r>
            <w:r w:rsidR="00635DD6">
              <w:rPr>
                <w:rFonts w:ascii="Times New Roman" w:hAnsi="Times New Roman" w:cs="Times New Roman"/>
                <w:sz w:val="26"/>
                <w:szCs w:val="26"/>
              </w:rPr>
              <w:t xml:space="preserve"> </w:t>
            </w:r>
            <w:r w:rsidRPr="00416498">
              <w:rPr>
                <w:rFonts w:ascii="Times New Roman" w:hAnsi="Times New Roman" w:cs="Times New Roman"/>
                <w:sz w:val="26"/>
                <w:szCs w:val="26"/>
              </w:rPr>
              <w:t>ножовочного станка, резание необходимо производить полотном, закрепленным</w:t>
            </w:r>
            <w:r w:rsidR="00635DD6">
              <w:rPr>
                <w:rFonts w:ascii="Times New Roman" w:hAnsi="Times New Roman" w:cs="Times New Roman"/>
                <w:sz w:val="26"/>
                <w:szCs w:val="26"/>
              </w:rPr>
              <w:t xml:space="preserve"> </w:t>
            </w:r>
            <w:r w:rsidRPr="00416498">
              <w:rPr>
                <w:rFonts w:ascii="Times New Roman" w:hAnsi="Times New Roman" w:cs="Times New Roman"/>
                <w:sz w:val="26"/>
                <w:szCs w:val="26"/>
              </w:rPr>
              <w:t>перпендикулярно плоскости ножовочного станка (ножовкой с повернутым полотном).</w:t>
            </w:r>
          </w:p>
          <w:p w:rsidR="000830F2" w:rsidRPr="00416498" w:rsidRDefault="000830F2" w:rsidP="00D04C8F">
            <w:pPr>
              <w:ind w:firstLine="321"/>
              <w:jc w:val="both"/>
              <w:rPr>
                <w:rFonts w:ascii="Times New Roman" w:hAnsi="Times New Roman" w:cs="Times New Roman"/>
                <w:sz w:val="26"/>
                <w:szCs w:val="26"/>
              </w:rPr>
            </w:pPr>
            <w:r w:rsidRPr="00416498">
              <w:rPr>
                <w:rFonts w:ascii="Times New Roman" w:hAnsi="Times New Roman" w:cs="Times New Roman"/>
                <w:sz w:val="26"/>
                <w:szCs w:val="26"/>
              </w:rPr>
              <w:t>6. Листовой материал следует разрезать непосредственно ножовкой в том случае, если его длина больше расстояния между тремя зубьями ножовочного полотна. Более тонкий материал для разрезания надо зажимать в тиски между деревянными брусками и разрезать вместе с ними.</w:t>
            </w:r>
          </w:p>
          <w:p w:rsidR="000830F2" w:rsidRPr="00416498" w:rsidRDefault="000830F2" w:rsidP="00D04C8F">
            <w:pPr>
              <w:ind w:firstLine="321"/>
              <w:jc w:val="both"/>
              <w:rPr>
                <w:rFonts w:ascii="Times New Roman" w:hAnsi="Times New Roman" w:cs="Times New Roman"/>
                <w:sz w:val="26"/>
                <w:szCs w:val="26"/>
              </w:rPr>
            </w:pPr>
            <w:r w:rsidRPr="00416498">
              <w:rPr>
                <w:rFonts w:ascii="Times New Roman" w:hAnsi="Times New Roman" w:cs="Times New Roman"/>
                <w:sz w:val="26"/>
                <w:szCs w:val="26"/>
              </w:rPr>
              <w:t>7. Газовую или водопроводную трубу необходимо разрезать, закрепляя ее в трубном прижиме. Тонкостенные трубы при разрезании закреплять в тисках, используя для этого профильные деревянные прокладки.</w:t>
            </w:r>
          </w:p>
          <w:p w:rsidR="000830F2" w:rsidRPr="00416498" w:rsidRDefault="000830F2" w:rsidP="00D04C8F">
            <w:pPr>
              <w:ind w:firstLine="321"/>
              <w:jc w:val="both"/>
              <w:rPr>
                <w:rFonts w:ascii="Times New Roman" w:hAnsi="Times New Roman" w:cs="Times New Roman"/>
                <w:sz w:val="26"/>
                <w:szCs w:val="26"/>
              </w:rPr>
            </w:pPr>
            <w:r w:rsidRPr="00416498">
              <w:rPr>
                <w:rFonts w:ascii="Times New Roman" w:hAnsi="Times New Roman" w:cs="Times New Roman"/>
                <w:sz w:val="26"/>
                <w:szCs w:val="26"/>
              </w:rPr>
              <w:t>8. При разрезании необходимо соблюдать следующие требования:</w:t>
            </w:r>
          </w:p>
          <w:p w:rsidR="000830F2" w:rsidRPr="00416498" w:rsidRDefault="000830F2" w:rsidP="00D04C8F">
            <w:pPr>
              <w:numPr>
                <w:ilvl w:val="0"/>
                <w:numId w:val="8"/>
              </w:numPr>
              <w:spacing w:after="0"/>
              <w:ind w:left="0" w:firstLine="321"/>
              <w:jc w:val="both"/>
              <w:rPr>
                <w:rFonts w:ascii="Times New Roman" w:hAnsi="Times New Roman" w:cs="Times New Roman"/>
                <w:sz w:val="26"/>
                <w:szCs w:val="26"/>
              </w:rPr>
            </w:pPr>
            <w:r w:rsidRPr="00416498">
              <w:rPr>
                <w:rFonts w:ascii="Times New Roman" w:hAnsi="Times New Roman" w:cs="Times New Roman"/>
                <w:sz w:val="26"/>
                <w:szCs w:val="26"/>
              </w:rPr>
              <w:t>в начале резания ножовку наклонять от себя н</w:t>
            </w:r>
            <w:r w:rsidR="00635DD6">
              <w:rPr>
                <w:rFonts w:ascii="Times New Roman" w:hAnsi="Times New Roman" w:cs="Times New Roman"/>
                <w:sz w:val="26"/>
                <w:szCs w:val="26"/>
              </w:rPr>
              <w:t>а</w:t>
            </w:r>
            <w:r w:rsidRPr="00416498">
              <w:rPr>
                <w:rFonts w:ascii="Times New Roman" w:hAnsi="Times New Roman" w:cs="Times New Roman"/>
                <w:sz w:val="26"/>
                <w:szCs w:val="26"/>
              </w:rPr>
              <w:t xml:space="preserve"> 10</w:t>
            </w:r>
            <w:r w:rsidR="00635DD6">
              <w:rPr>
                <w:rFonts w:ascii="Times New Roman" w:hAnsi="Times New Roman" w:cs="Times New Roman"/>
                <w:sz w:val="26"/>
                <w:szCs w:val="26"/>
              </w:rPr>
              <w:t>-</w:t>
            </w:r>
            <w:r w:rsidRPr="00416498">
              <w:rPr>
                <w:rFonts w:ascii="Times New Roman" w:hAnsi="Times New Roman" w:cs="Times New Roman"/>
                <w:sz w:val="26"/>
                <w:szCs w:val="26"/>
              </w:rPr>
              <w:t>.15º;</w:t>
            </w:r>
          </w:p>
          <w:p w:rsidR="000830F2" w:rsidRPr="00416498" w:rsidRDefault="000830F2" w:rsidP="00D04C8F">
            <w:pPr>
              <w:numPr>
                <w:ilvl w:val="0"/>
                <w:numId w:val="8"/>
              </w:numPr>
              <w:spacing w:after="0"/>
              <w:ind w:left="0" w:firstLine="321"/>
              <w:jc w:val="both"/>
              <w:rPr>
                <w:rFonts w:ascii="Times New Roman" w:hAnsi="Times New Roman" w:cs="Times New Roman"/>
                <w:sz w:val="26"/>
                <w:szCs w:val="26"/>
              </w:rPr>
            </w:pPr>
            <w:r w:rsidRPr="00416498">
              <w:rPr>
                <w:rFonts w:ascii="Times New Roman" w:hAnsi="Times New Roman" w:cs="Times New Roman"/>
                <w:sz w:val="26"/>
                <w:szCs w:val="26"/>
              </w:rPr>
              <w:t>при резании ножовочное полотно удерживать в горизонтальном положении;</w:t>
            </w:r>
          </w:p>
          <w:p w:rsidR="000830F2" w:rsidRPr="00416498" w:rsidRDefault="000830F2" w:rsidP="00D04C8F">
            <w:pPr>
              <w:numPr>
                <w:ilvl w:val="0"/>
                <w:numId w:val="8"/>
              </w:numPr>
              <w:spacing w:after="0"/>
              <w:ind w:left="0" w:firstLine="321"/>
              <w:jc w:val="both"/>
              <w:rPr>
                <w:rFonts w:ascii="Times New Roman" w:hAnsi="Times New Roman" w:cs="Times New Roman"/>
                <w:sz w:val="26"/>
                <w:szCs w:val="26"/>
              </w:rPr>
            </w:pPr>
            <w:r w:rsidRPr="00416498">
              <w:rPr>
                <w:rFonts w:ascii="Times New Roman" w:hAnsi="Times New Roman" w:cs="Times New Roman"/>
                <w:sz w:val="26"/>
                <w:szCs w:val="26"/>
              </w:rPr>
              <w:t>в работе использовать не менее трех четвертей длины ножовочного полотна;</w:t>
            </w:r>
          </w:p>
          <w:p w:rsidR="000830F2" w:rsidRPr="00416498" w:rsidRDefault="000830F2" w:rsidP="00D04C8F">
            <w:pPr>
              <w:numPr>
                <w:ilvl w:val="0"/>
                <w:numId w:val="8"/>
              </w:numPr>
              <w:spacing w:after="0"/>
              <w:ind w:left="0" w:firstLine="321"/>
              <w:jc w:val="both"/>
              <w:rPr>
                <w:rFonts w:ascii="Times New Roman" w:hAnsi="Times New Roman" w:cs="Times New Roman"/>
                <w:sz w:val="26"/>
                <w:szCs w:val="26"/>
              </w:rPr>
            </w:pPr>
            <w:r w:rsidRPr="00416498">
              <w:rPr>
                <w:rFonts w:ascii="Times New Roman" w:hAnsi="Times New Roman" w:cs="Times New Roman"/>
                <w:sz w:val="26"/>
                <w:szCs w:val="26"/>
              </w:rPr>
              <w:t xml:space="preserve">рабочие движения производить </w:t>
            </w:r>
            <w:r w:rsidR="00B86A82">
              <w:rPr>
                <w:rFonts w:ascii="Times New Roman" w:hAnsi="Times New Roman" w:cs="Times New Roman"/>
                <w:sz w:val="26"/>
                <w:szCs w:val="26"/>
              </w:rPr>
              <w:t>плавно, без рывков, примерно 40-</w:t>
            </w:r>
            <w:r w:rsidRPr="00416498">
              <w:rPr>
                <w:rFonts w:ascii="Times New Roman" w:hAnsi="Times New Roman" w:cs="Times New Roman"/>
                <w:sz w:val="26"/>
                <w:szCs w:val="26"/>
              </w:rPr>
              <w:t>50 двойных ходов в минуту;</w:t>
            </w:r>
          </w:p>
          <w:p w:rsidR="000830F2" w:rsidRPr="00416498" w:rsidRDefault="000830F2" w:rsidP="00D04C8F">
            <w:pPr>
              <w:numPr>
                <w:ilvl w:val="0"/>
                <w:numId w:val="8"/>
              </w:numPr>
              <w:spacing w:after="0"/>
              <w:ind w:left="0" w:firstLine="321"/>
              <w:jc w:val="both"/>
              <w:rPr>
                <w:rFonts w:ascii="Times New Roman" w:hAnsi="Times New Roman" w:cs="Times New Roman"/>
                <w:sz w:val="26"/>
                <w:szCs w:val="26"/>
              </w:rPr>
            </w:pPr>
            <w:r w:rsidRPr="00416498">
              <w:rPr>
                <w:rFonts w:ascii="Times New Roman" w:hAnsi="Times New Roman" w:cs="Times New Roman"/>
                <w:sz w:val="26"/>
                <w:szCs w:val="26"/>
              </w:rPr>
              <w:t>в конце разрезания нажатие на ножовку ослабить и поддерживать отрезанную часть рукой.</w:t>
            </w:r>
          </w:p>
          <w:p w:rsidR="00B86A82" w:rsidRPr="00B67817" w:rsidRDefault="000830F2" w:rsidP="00B67817">
            <w:pPr>
              <w:ind w:firstLine="321"/>
              <w:jc w:val="both"/>
              <w:rPr>
                <w:rFonts w:ascii="Times New Roman" w:hAnsi="Times New Roman" w:cs="Times New Roman"/>
                <w:sz w:val="26"/>
                <w:szCs w:val="26"/>
              </w:rPr>
            </w:pPr>
            <w:r w:rsidRPr="00416498">
              <w:rPr>
                <w:rFonts w:ascii="Times New Roman" w:hAnsi="Times New Roman" w:cs="Times New Roman"/>
                <w:sz w:val="26"/>
                <w:szCs w:val="26"/>
              </w:rPr>
              <w:t>9. При проверке размера отрезанной части по чертежу отклонение реза от разметочной риски не должно превышать 1мм в большую сторону.</w:t>
            </w:r>
          </w:p>
          <w:p w:rsidR="000830F2" w:rsidRPr="00416498" w:rsidRDefault="000830F2" w:rsidP="00D04C8F">
            <w:pPr>
              <w:ind w:firstLine="321"/>
              <w:jc w:val="both"/>
              <w:rPr>
                <w:rFonts w:ascii="Times New Roman" w:hAnsi="Times New Roman" w:cs="Times New Roman"/>
                <w:b/>
                <w:sz w:val="26"/>
                <w:szCs w:val="26"/>
              </w:rPr>
            </w:pPr>
            <w:r w:rsidRPr="00416498">
              <w:rPr>
                <w:rFonts w:ascii="Times New Roman" w:hAnsi="Times New Roman" w:cs="Times New Roman"/>
                <w:b/>
                <w:sz w:val="26"/>
                <w:szCs w:val="26"/>
              </w:rPr>
              <w:t xml:space="preserve"> Основные правила резания листового металла толщиной до 0,7мм ручными ножницами</w:t>
            </w:r>
          </w:p>
          <w:p w:rsidR="000830F2" w:rsidRPr="00416498" w:rsidRDefault="000830F2" w:rsidP="00D04C8F">
            <w:pPr>
              <w:ind w:firstLine="321"/>
              <w:jc w:val="both"/>
              <w:rPr>
                <w:rFonts w:ascii="Times New Roman" w:hAnsi="Times New Roman" w:cs="Times New Roman"/>
                <w:sz w:val="26"/>
                <w:szCs w:val="26"/>
              </w:rPr>
            </w:pPr>
            <w:r w:rsidRPr="00416498">
              <w:rPr>
                <w:rFonts w:ascii="Times New Roman" w:hAnsi="Times New Roman" w:cs="Times New Roman"/>
                <w:sz w:val="26"/>
                <w:szCs w:val="26"/>
              </w:rPr>
              <w:t>1. При разметке вырезаемой детали необходимо предусматривать припуск до 0,5мм на последующую обработку.</w:t>
            </w:r>
          </w:p>
          <w:p w:rsidR="000830F2" w:rsidRPr="00416498" w:rsidRDefault="000830F2" w:rsidP="00D04C8F">
            <w:pPr>
              <w:ind w:firstLine="321"/>
              <w:jc w:val="both"/>
              <w:rPr>
                <w:rFonts w:ascii="Times New Roman" w:hAnsi="Times New Roman" w:cs="Times New Roman"/>
                <w:sz w:val="26"/>
                <w:szCs w:val="26"/>
              </w:rPr>
            </w:pPr>
            <w:r w:rsidRPr="00416498">
              <w:rPr>
                <w:rFonts w:ascii="Times New Roman" w:hAnsi="Times New Roman" w:cs="Times New Roman"/>
                <w:sz w:val="26"/>
                <w:szCs w:val="26"/>
              </w:rPr>
              <w:t>2. Разрезание следует производить остро заточенными ножницами в рукавицах.</w:t>
            </w:r>
          </w:p>
          <w:p w:rsidR="000830F2" w:rsidRPr="00416498" w:rsidRDefault="000830F2" w:rsidP="00D04C8F">
            <w:pPr>
              <w:ind w:firstLine="321"/>
              <w:jc w:val="both"/>
              <w:rPr>
                <w:rFonts w:ascii="Times New Roman" w:hAnsi="Times New Roman" w:cs="Times New Roman"/>
                <w:sz w:val="26"/>
                <w:szCs w:val="26"/>
              </w:rPr>
            </w:pPr>
            <w:r w:rsidRPr="00416498">
              <w:rPr>
                <w:rFonts w:ascii="Times New Roman" w:hAnsi="Times New Roman" w:cs="Times New Roman"/>
                <w:sz w:val="26"/>
                <w:szCs w:val="26"/>
              </w:rPr>
              <w:t>3. Разрезаемый лист располагать строго перпендикулярно лезвиям ножниц.</w:t>
            </w:r>
          </w:p>
          <w:p w:rsidR="000830F2" w:rsidRPr="00416498" w:rsidRDefault="000830F2" w:rsidP="00D04C8F">
            <w:pPr>
              <w:ind w:firstLine="321"/>
              <w:jc w:val="both"/>
              <w:rPr>
                <w:rFonts w:ascii="Times New Roman" w:hAnsi="Times New Roman" w:cs="Times New Roman"/>
                <w:sz w:val="26"/>
                <w:szCs w:val="26"/>
              </w:rPr>
            </w:pPr>
            <w:r w:rsidRPr="00416498">
              <w:rPr>
                <w:rFonts w:ascii="Times New Roman" w:hAnsi="Times New Roman" w:cs="Times New Roman"/>
                <w:sz w:val="26"/>
                <w:szCs w:val="26"/>
              </w:rPr>
              <w:t>4. В конце реза не следует сводить ножницы полностью во избежание надрыва  металла.</w:t>
            </w:r>
          </w:p>
          <w:p w:rsidR="000830F2" w:rsidRPr="00416498" w:rsidRDefault="000830F2" w:rsidP="00D04C8F">
            <w:pPr>
              <w:ind w:firstLine="321"/>
              <w:jc w:val="both"/>
              <w:rPr>
                <w:rFonts w:ascii="Times New Roman" w:hAnsi="Times New Roman" w:cs="Times New Roman"/>
                <w:sz w:val="26"/>
                <w:szCs w:val="26"/>
              </w:rPr>
            </w:pPr>
            <w:r w:rsidRPr="00416498">
              <w:rPr>
                <w:rFonts w:ascii="Times New Roman" w:hAnsi="Times New Roman" w:cs="Times New Roman"/>
                <w:sz w:val="26"/>
                <w:szCs w:val="26"/>
              </w:rPr>
              <w:t>5. Необходимо следить за состоянием оси-винта ножниц. Ес</w:t>
            </w:r>
            <w:r w:rsidR="00B86A82">
              <w:rPr>
                <w:rFonts w:ascii="Times New Roman" w:hAnsi="Times New Roman" w:cs="Times New Roman"/>
                <w:sz w:val="26"/>
                <w:szCs w:val="26"/>
              </w:rPr>
              <w:t xml:space="preserve">ли ножницы начинают «мять» </w:t>
            </w:r>
            <w:r w:rsidRPr="00416498">
              <w:rPr>
                <w:rFonts w:ascii="Times New Roman" w:hAnsi="Times New Roman" w:cs="Times New Roman"/>
                <w:sz w:val="26"/>
                <w:szCs w:val="26"/>
              </w:rPr>
              <w:t xml:space="preserve">   металл нужно слегка подтянуть винт.</w:t>
            </w:r>
          </w:p>
          <w:p w:rsidR="000830F2" w:rsidRPr="00416498" w:rsidRDefault="000830F2" w:rsidP="00D04C8F">
            <w:pPr>
              <w:ind w:firstLine="321"/>
              <w:jc w:val="both"/>
              <w:rPr>
                <w:rFonts w:ascii="Times New Roman" w:hAnsi="Times New Roman" w:cs="Times New Roman"/>
                <w:sz w:val="26"/>
                <w:szCs w:val="26"/>
              </w:rPr>
            </w:pPr>
            <w:r w:rsidRPr="00416498">
              <w:rPr>
                <w:rFonts w:ascii="Times New Roman" w:hAnsi="Times New Roman" w:cs="Times New Roman"/>
                <w:sz w:val="26"/>
                <w:szCs w:val="26"/>
              </w:rPr>
              <w:t xml:space="preserve">6. При резании материала толщиной более 0,5мм (или при затрудненном нажатии на ручки  ножниц)   необходимо одну из ручек прочно закрепить в тисках. </w:t>
            </w:r>
          </w:p>
          <w:p w:rsidR="000830F2" w:rsidRPr="00416498" w:rsidRDefault="000830F2" w:rsidP="00D04C8F">
            <w:pPr>
              <w:ind w:firstLine="321"/>
              <w:jc w:val="both"/>
              <w:rPr>
                <w:rFonts w:ascii="Times New Roman" w:hAnsi="Times New Roman" w:cs="Times New Roman"/>
                <w:sz w:val="26"/>
                <w:szCs w:val="26"/>
              </w:rPr>
            </w:pPr>
            <w:r w:rsidRPr="00416498">
              <w:rPr>
                <w:rFonts w:ascii="Times New Roman" w:hAnsi="Times New Roman" w:cs="Times New Roman"/>
                <w:sz w:val="26"/>
                <w:szCs w:val="26"/>
              </w:rPr>
              <w:t xml:space="preserve">7. При вырезании детали криволинейной формы, например, круга, необходимо соблюдать </w:t>
            </w:r>
            <w:proofErr w:type="spellStart"/>
            <w:r w:rsidRPr="00416498">
              <w:rPr>
                <w:rFonts w:ascii="Times New Roman" w:hAnsi="Times New Roman" w:cs="Times New Roman"/>
                <w:sz w:val="26"/>
                <w:szCs w:val="26"/>
              </w:rPr>
              <w:t>ледующую</w:t>
            </w:r>
            <w:proofErr w:type="spellEnd"/>
            <w:r w:rsidRPr="00416498">
              <w:rPr>
                <w:rFonts w:ascii="Times New Roman" w:hAnsi="Times New Roman" w:cs="Times New Roman"/>
                <w:sz w:val="26"/>
                <w:szCs w:val="26"/>
              </w:rPr>
              <w:t xml:space="preserve"> последовательность действий:</w:t>
            </w:r>
          </w:p>
          <w:p w:rsidR="000830F2" w:rsidRPr="00416498" w:rsidRDefault="000830F2" w:rsidP="00D04C8F">
            <w:pPr>
              <w:numPr>
                <w:ilvl w:val="0"/>
                <w:numId w:val="8"/>
              </w:numPr>
              <w:spacing w:after="0"/>
              <w:ind w:left="0" w:firstLine="321"/>
              <w:jc w:val="both"/>
              <w:rPr>
                <w:rFonts w:ascii="Times New Roman" w:hAnsi="Times New Roman" w:cs="Times New Roman"/>
                <w:sz w:val="26"/>
                <w:szCs w:val="26"/>
              </w:rPr>
            </w:pPr>
            <w:r w:rsidRPr="00416498">
              <w:rPr>
                <w:rFonts w:ascii="Times New Roman" w:hAnsi="Times New Roman" w:cs="Times New Roman"/>
                <w:sz w:val="26"/>
                <w:szCs w:val="26"/>
              </w:rPr>
              <w:t>разметить контур детали и вырезать загот</w:t>
            </w:r>
            <w:r w:rsidR="00B86A82">
              <w:rPr>
                <w:rFonts w:ascii="Times New Roman" w:hAnsi="Times New Roman" w:cs="Times New Roman"/>
                <w:sz w:val="26"/>
                <w:szCs w:val="26"/>
              </w:rPr>
              <w:t>овку прямым резом с припуском                 5-</w:t>
            </w:r>
            <w:r w:rsidRPr="00416498">
              <w:rPr>
                <w:rFonts w:ascii="Times New Roman" w:hAnsi="Times New Roman" w:cs="Times New Roman"/>
                <w:sz w:val="26"/>
                <w:szCs w:val="26"/>
              </w:rPr>
              <w:t>6мм;</w:t>
            </w:r>
          </w:p>
          <w:p w:rsidR="000830F2" w:rsidRPr="00416498" w:rsidRDefault="000830F2" w:rsidP="00D04C8F">
            <w:pPr>
              <w:numPr>
                <w:ilvl w:val="0"/>
                <w:numId w:val="8"/>
              </w:numPr>
              <w:spacing w:after="0"/>
              <w:ind w:left="0" w:firstLine="321"/>
              <w:jc w:val="both"/>
              <w:rPr>
                <w:rFonts w:ascii="Times New Roman" w:hAnsi="Times New Roman" w:cs="Times New Roman"/>
                <w:sz w:val="26"/>
                <w:szCs w:val="26"/>
              </w:rPr>
            </w:pPr>
            <w:r w:rsidRPr="00416498">
              <w:rPr>
                <w:rFonts w:ascii="Times New Roman" w:hAnsi="Times New Roman" w:cs="Times New Roman"/>
                <w:sz w:val="26"/>
                <w:szCs w:val="26"/>
              </w:rPr>
              <w:t>вырезать деталь по разметке, поворачивая заготовку по часовой стрелке.</w:t>
            </w:r>
          </w:p>
          <w:p w:rsidR="000830F2" w:rsidRPr="00416498" w:rsidRDefault="000830F2" w:rsidP="00D04C8F">
            <w:pPr>
              <w:ind w:firstLine="321"/>
              <w:jc w:val="both"/>
              <w:rPr>
                <w:rFonts w:ascii="Times New Roman" w:hAnsi="Times New Roman" w:cs="Times New Roman"/>
                <w:sz w:val="26"/>
                <w:szCs w:val="26"/>
              </w:rPr>
            </w:pPr>
            <w:r w:rsidRPr="00416498">
              <w:rPr>
                <w:rFonts w:ascii="Times New Roman" w:hAnsi="Times New Roman" w:cs="Times New Roman"/>
                <w:sz w:val="26"/>
                <w:szCs w:val="26"/>
              </w:rPr>
              <w:t>8. Резание следует производить точно по линии разметки (о</w:t>
            </w:r>
            <w:r w:rsidR="00B86A82">
              <w:rPr>
                <w:rFonts w:ascii="Times New Roman" w:hAnsi="Times New Roman" w:cs="Times New Roman"/>
                <w:sz w:val="26"/>
                <w:szCs w:val="26"/>
              </w:rPr>
              <w:t xml:space="preserve">тклонения допускаются не более </w:t>
            </w:r>
            <w:r w:rsidRPr="00416498">
              <w:rPr>
                <w:rFonts w:ascii="Times New Roman" w:hAnsi="Times New Roman" w:cs="Times New Roman"/>
                <w:sz w:val="26"/>
                <w:szCs w:val="26"/>
              </w:rPr>
              <w:t xml:space="preserve"> 0,5мм). </w:t>
            </w:r>
          </w:p>
          <w:p w:rsidR="000830F2" w:rsidRPr="00416498" w:rsidRDefault="000830F2" w:rsidP="00D04C8F">
            <w:pPr>
              <w:ind w:firstLine="321"/>
              <w:jc w:val="both"/>
              <w:rPr>
                <w:rFonts w:ascii="Times New Roman" w:hAnsi="Times New Roman" w:cs="Times New Roman"/>
                <w:sz w:val="26"/>
                <w:szCs w:val="26"/>
              </w:rPr>
            </w:pPr>
            <w:r w:rsidRPr="00416498">
              <w:rPr>
                <w:rFonts w:ascii="Times New Roman" w:hAnsi="Times New Roman" w:cs="Times New Roman"/>
                <w:sz w:val="26"/>
                <w:szCs w:val="26"/>
              </w:rPr>
              <w:t>Максимальная величина «</w:t>
            </w:r>
            <w:proofErr w:type="spellStart"/>
            <w:r w:rsidRPr="00416498">
              <w:rPr>
                <w:rFonts w:ascii="Times New Roman" w:hAnsi="Times New Roman" w:cs="Times New Roman"/>
                <w:sz w:val="26"/>
                <w:szCs w:val="26"/>
              </w:rPr>
              <w:t>зареза</w:t>
            </w:r>
            <w:proofErr w:type="spellEnd"/>
            <w:r w:rsidRPr="00416498">
              <w:rPr>
                <w:rFonts w:ascii="Times New Roman" w:hAnsi="Times New Roman" w:cs="Times New Roman"/>
                <w:sz w:val="26"/>
                <w:szCs w:val="26"/>
              </w:rPr>
              <w:t>» в углах не должна быть более 0,5мм.</w:t>
            </w:r>
          </w:p>
          <w:p w:rsidR="000830F2" w:rsidRPr="00416498" w:rsidRDefault="000830F2" w:rsidP="00D04C8F">
            <w:pPr>
              <w:ind w:firstLine="321"/>
              <w:jc w:val="both"/>
              <w:rPr>
                <w:rFonts w:ascii="Times New Roman" w:hAnsi="Times New Roman" w:cs="Times New Roman"/>
                <w:sz w:val="26"/>
                <w:szCs w:val="26"/>
              </w:rPr>
            </w:pPr>
          </w:p>
          <w:p w:rsidR="000830F2" w:rsidRPr="00416498" w:rsidRDefault="000830F2" w:rsidP="00D04C8F">
            <w:pPr>
              <w:ind w:firstLine="321"/>
              <w:jc w:val="both"/>
              <w:rPr>
                <w:rFonts w:ascii="Times New Roman" w:hAnsi="Times New Roman" w:cs="Times New Roman"/>
                <w:b/>
                <w:sz w:val="26"/>
                <w:szCs w:val="26"/>
              </w:rPr>
            </w:pPr>
            <w:r w:rsidRPr="00416498">
              <w:rPr>
                <w:rFonts w:ascii="Times New Roman" w:hAnsi="Times New Roman" w:cs="Times New Roman"/>
                <w:b/>
                <w:sz w:val="26"/>
                <w:szCs w:val="26"/>
              </w:rPr>
              <w:t xml:space="preserve"> Основные правила резания листового и полосового материала рычажными ножницами</w:t>
            </w:r>
          </w:p>
          <w:p w:rsidR="000830F2" w:rsidRPr="00416498" w:rsidRDefault="000830F2" w:rsidP="00D04C8F">
            <w:pPr>
              <w:ind w:firstLine="321"/>
              <w:jc w:val="both"/>
              <w:rPr>
                <w:rFonts w:ascii="Times New Roman" w:hAnsi="Times New Roman" w:cs="Times New Roman"/>
                <w:sz w:val="26"/>
                <w:szCs w:val="26"/>
              </w:rPr>
            </w:pPr>
            <w:r w:rsidRPr="00416498">
              <w:rPr>
                <w:rFonts w:ascii="Times New Roman" w:hAnsi="Times New Roman" w:cs="Times New Roman"/>
                <w:sz w:val="26"/>
                <w:szCs w:val="26"/>
              </w:rPr>
              <w:t>1. Резание необходимо производить в рукавицах во избежание пореза рук.</w:t>
            </w:r>
          </w:p>
          <w:p w:rsidR="000830F2" w:rsidRPr="00416498" w:rsidRDefault="000830F2" w:rsidP="00D04C8F">
            <w:pPr>
              <w:ind w:firstLine="321"/>
              <w:jc w:val="both"/>
              <w:rPr>
                <w:rFonts w:ascii="Times New Roman" w:hAnsi="Times New Roman" w:cs="Times New Roman"/>
                <w:sz w:val="26"/>
                <w:szCs w:val="26"/>
              </w:rPr>
            </w:pPr>
            <w:r w:rsidRPr="00416498">
              <w:rPr>
                <w:rFonts w:ascii="Times New Roman" w:hAnsi="Times New Roman" w:cs="Times New Roman"/>
                <w:sz w:val="26"/>
                <w:szCs w:val="26"/>
              </w:rPr>
              <w:t>2. Резание значительного по размерам листового материала (более 0,5×0,5м) следует     производить вдвоем (один должен поддерживать лист и продвигать его в направлении «от себя» по нижнему ножу, другой – нажимать на рычаг ножниц.</w:t>
            </w:r>
          </w:p>
          <w:p w:rsidR="000830F2" w:rsidRPr="00416498" w:rsidRDefault="000830F2" w:rsidP="00D04C8F">
            <w:pPr>
              <w:ind w:firstLine="321"/>
              <w:jc w:val="both"/>
              <w:rPr>
                <w:rFonts w:ascii="Times New Roman" w:hAnsi="Times New Roman" w:cs="Times New Roman"/>
                <w:sz w:val="26"/>
                <w:szCs w:val="26"/>
              </w:rPr>
            </w:pPr>
            <w:r w:rsidRPr="00416498">
              <w:rPr>
                <w:rFonts w:ascii="Times New Roman" w:hAnsi="Times New Roman" w:cs="Times New Roman"/>
                <w:sz w:val="26"/>
                <w:szCs w:val="26"/>
              </w:rPr>
              <w:t>3. В процессе работы разрезаемый материал (лист, полосу) необходимо располагать строго перпендикулярно плоскости подвижного ножа.</w:t>
            </w:r>
          </w:p>
          <w:p w:rsidR="000830F2" w:rsidRPr="00416498" w:rsidRDefault="000830F2" w:rsidP="00D04C8F">
            <w:pPr>
              <w:ind w:firstLine="321"/>
              <w:jc w:val="both"/>
              <w:rPr>
                <w:rFonts w:ascii="Times New Roman" w:hAnsi="Times New Roman" w:cs="Times New Roman"/>
                <w:sz w:val="26"/>
                <w:szCs w:val="26"/>
              </w:rPr>
            </w:pPr>
            <w:r w:rsidRPr="00416498">
              <w:rPr>
                <w:rFonts w:ascii="Times New Roman" w:hAnsi="Times New Roman" w:cs="Times New Roman"/>
                <w:sz w:val="26"/>
                <w:szCs w:val="26"/>
              </w:rPr>
              <w:t>4. В конце каждого реза не следует доводить ножи до полного сжатия во избежание «</w:t>
            </w:r>
            <w:proofErr w:type="spellStart"/>
            <w:r w:rsidRPr="00416498">
              <w:rPr>
                <w:rFonts w:ascii="Times New Roman" w:hAnsi="Times New Roman" w:cs="Times New Roman"/>
                <w:sz w:val="26"/>
                <w:szCs w:val="26"/>
              </w:rPr>
              <w:t>надразрыва</w:t>
            </w:r>
            <w:proofErr w:type="spellEnd"/>
            <w:r w:rsidRPr="00416498">
              <w:rPr>
                <w:rFonts w:ascii="Times New Roman" w:hAnsi="Times New Roman" w:cs="Times New Roman"/>
                <w:sz w:val="26"/>
                <w:szCs w:val="26"/>
              </w:rPr>
              <w:t>» разрезаемого материала.</w:t>
            </w:r>
          </w:p>
          <w:p w:rsidR="000830F2" w:rsidRPr="00416498" w:rsidRDefault="000830F2" w:rsidP="00D04C8F">
            <w:pPr>
              <w:ind w:firstLine="321"/>
              <w:jc w:val="both"/>
              <w:rPr>
                <w:rFonts w:ascii="Times New Roman" w:hAnsi="Times New Roman" w:cs="Times New Roman"/>
                <w:sz w:val="26"/>
                <w:szCs w:val="26"/>
              </w:rPr>
            </w:pPr>
            <w:r w:rsidRPr="00416498">
              <w:rPr>
                <w:rFonts w:ascii="Times New Roman" w:hAnsi="Times New Roman" w:cs="Times New Roman"/>
                <w:sz w:val="26"/>
                <w:szCs w:val="26"/>
              </w:rPr>
              <w:t xml:space="preserve">5. После окончания работы нужно закреплять рычаг ножниц фиксирующим штифтом в </w:t>
            </w:r>
            <w:proofErr w:type="spellStart"/>
            <w:r w:rsidRPr="00416498">
              <w:rPr>
                <w:rFonts w:ascii="Times New Roman" w:hAnsi="Times New Roman" w:cs="Times New Roman"/>
                <w:sz w:val="26"/>
                <w:szCs w:val="26"/>
              </w:rPr>
              <w:t>нижопределенном</w:t>
            </w:r>
            <w:proofErr w:type="spellEnd"/>
            <w:r w:rsidRPr="00416498">
              <w:rPr>
                <w:rFonts w:ascii="Times New Roman" w:hAnsi="Times New Roman" w:cs="Times New Roman"/>
                <w:sz w:val="26"/>
                <w:szCs w:val="26"/>
              </w:rPr>
              <w:t xml:space="preserve"> положении.</w:t>
            </w:r>
          </w:p>
          <w:p w:rsidR="000830F2" w:rsidRPr="00416498" w:rsidRDefault="000830F2" w:rsidP="00D04C8F">
            <w:pPr>
              <w:ind w:firstLine="321"/>
              <w:jc w:val="both"/>
              <w:rPr>
                <w:rFonts w:ascii="Times New Roman" w:hAnsi="Times New Roman" w:cs="Times New Roman"/>
                <w:b/>
                <w:sz w:val="26"/>
                <w:szCs w:val="26"/>
              </w:rPr>
            </w:pPr>
            <w:r w:rsidRPr="00416498">
              <w:rPr>
                <w:rFonts w:ascii="Times New Roman" w:hAnsi="Times New Roman" w:cs="Times New Roman"/>
                <w:b/>
                <w:sz w:val="26"/>
                <w:szCs w:val="26"/>
              </w:rPr>
              <w:t>Основные правила резания труб труборезом</w:t>
            </w:r>
          </w:p>
          <w:p w:rsidR="000830F2" w:rsidRPr="00416498" w:rsidRDefault="000830F2" w:rsidP="00D04C8F">
            <w:pPr>
              <w:ind w:firstLine="321"/>
              <w:jc w:val="both"/>
              <w:rPr>
                <w:rFonts w:ascii="Times New Roman" w:hAnsi="Times New Roman" w:cs="Times New Roman"/>
                <w:sz w:val="26"/>
                <w:szCs w:val="26"/>
              </w:rPr>
            </w:pPr>
            <w:r w:rsidRPr="00416498">
              <w:rPr>
                <w:rFonts w:ascii="Times New Roman" w:hAnsi="Times New Roman" w:cs="Times New Roman"/>
                <w:sz w:val="26"/>
                <w:szCs w:val="26"/>
              </w:rPr>
              <w:t>1. Линию реза следует отмечать мелом по всему периметру трубы.</w:t>
            </w:r>
          </w:p>
          <w:p w:rsidR="000830F2" w:rsidRPr="00416498" w:rsidRDefault="000830F2" w:rsidP="00D04C8F">
            <w:pPr>
              <w:ind w:firstLine="321"/>
              <w:jc w:val="both"/>
              <w:rPr>
                <w:rFonts w:ascii="Times New Roman" w:hAnsi="Times New Roman" w:cs="Times New Roman"/>
                <w:sz w:val="26"/>
                <w:szCs w:val="26"/>
              </w:rPr>
            </w:pPr>
            <w:r w:rsidRPr="00416498">
              <w:rPr>
                <w:rFonts w:ascii="Times New Roman" w:hAnsi="Times New Roman" w:cs="Times New Roman"/>
                <w:sz w:val="26"/>
                <w:szCs w:val="26"/>
              </w:rPr>
              <w:t xml:space="preserve">2. Трубу необходимо прочно закреплять в трубном прижиме или тисках. Закрепление трубы в тисках нужно производить с использованием профильных деревянных прокладок. Место реза </w:t>
            </w:r>
            <w:proofErr w:type="spellStart"/>
            <w:r w:rsidRPr="00416498">
              <w:rPr>
                <w:rFonts w:ascii="Times New Roman" w:hAnsi="Times New Roman" w:cs="Times New Roman"/>
                <w:sz w:val="26"/>
                <w:szCs w:val="26"/>
              </w:rPr>
              <w:t>следследует</w:t>
            </w:r>
            <w:proofErr w:type="spellEnd"/>
            <w:r w:rsidRPr="00416498">
              <w:rPr>
                <w:rFonts w:ascii="Times New Roman" w:hAnsi="Times New Roman" w:cs="Times New Roman"/>
                <w:sz w:val="26"/>
                <w:szCs w:val="26"/>
              </w:rPr>
              <w:t xml:space="preserve"> располагать не далее чем 80</w:t>
            </w:r>
            <w:r w:rsidR="000D3081">
              <w:rPr>
                <w:rFonts w:ascii="Times New Roman" w:hAnsi="Times New Roman" w:cs="Times New Roman"/>
                <w:sz w:val="26"/>
                <w:szCs w:val="26"/>
              </w:rPr>
              <w:t>-</w:t>
            </w:r>
            <w:r w:rsidRPr="00416498">
              <w:rPr>
                <w:rFonts w:ascii="Times New Roman" w:hAnsi="Times New Roman" w:cs="Times New Roman"/>
                <w:sz w:val="26"/>
                <w:szCs w:val="26"/>
              </w:rPr>
              <w:t>100мм от губок прижима или тисков.</w:t>
            </w:r>
          </w:p>
          <w:p w:rsidR="000830F2" w:rsidRPr="00416498" w:rsidRDefault="000830F2" w:rsidP="00D04C8F">
            <w:pPr>
              <w:ind w:firstLine="321"/>
              <w:jc w:val="both"/>
              <w:rPr>
                <w:rFonts w:ascii="Times New Roman" w:hAnsi="Times New Roman" w:cs="Times New Roman"/>
                <w:sz w:val="26"/>
                <w:szCs w:val="26"/>
              </w:rPr>
            </w:pPr>
            <w:r w:rsidRPr="00416498">
              <w:rPr>
                <w:rFonts w:ascii="Times New Roman" w:hAnsi="Times New Roman" w:cs="Times New Roman"/>
                <w:sz w:val="26"/>
                <w:szCs w:val="26"/>
              </w:rPr>
              <w:t>3. В процессе резания необходимо соблюдать следующие требования:</w:t>
            </w:r>
          </w:p>
          <w:p w:rsidR="000830F2" w:rsidRPr="00416498" w:rsidRDefault="000830F2" w:rsidP="00D04C8F">
            <w:pPr>
              <w:numPr>
                <w:ilvl w:val="0"/>
                <w:numId w:val="8"/>
              </w:numPr>
              <w:spacing w:after="0"/>
              <w:ind w:left="0" w:firstLine="321"/>
              <w:jc w:val="both"/>
              <w:rPr>
                <w:rFonts w:ascii="Times New Roman" w:hAnsi="Times New Roman" w:cs="Times New Roman"/>
                <w:sz w:val="26"/>
                <w:szCs w:val="26"/>
              </w:rPr>
            </w:pPr>
            <w:r w:rsidRPr="00416498">
              <w:rPr>
                <w:rFonts w:ascii="Times New Roman" w:hAnsi="Times New Roman" w:cs="Times New Roman"/>
                <w:sz w:val="26"/>
                <w:szCs w:val="26"/>
              </w:rPr>
              <w:t>смазывать место реза;</w:t>
            </w:r>
          </w:p>
          <w:p w:rsidR="000830F2" w:rsidRPr="00416498" w:rsidRDefault="000830F2" w:rsidP="00D04C8F">
            <w:pPr>
              <w:numPr>
                <w:ilvl w:val="0"/>
                <w:numId w:val="8"/>
              </w:numPr>
              <w:spacing w:after="0"/>
              <w:ind w:left="0" w:firstLine="321"/>
              <w:jc w:val="both"/>
              <w:rPr>
                <w:rFonts w:ascii="Times New Roman" w:hAnsi="Times New Roman" w:cs="Times New Roman"/>
                <w:sz w:val="26"/>
                <w:szCs w:val="26"/>
              </w:rPr>
            </w:pPr>
            <w:r w:rsidRPr="00416498">
              <w:rPr>
                <w:rFonts w:ascii="Times New Roman" w:hAnsi="Times New Roman" w:cs="Times New Roman"/>
                <w:sz w:val="26"/>
                <w:szCs w:val="26"/>
              </w:rPr>
              <w:t>следить за перпендикулярностью рукоятки трубореза оси трубы;</w:t>
            </w:r>
          </w:p>
          <w:p w:rsidR="000830F2" w:rsidRPr="00416498" w:rsidRDefault="000830F2" w:rsidP="00D04C8F">
            <w:pPr>
              <w:numPr>
                <w:ilvl w:val="0"/>
                <w:numId w:val="8"/>
              </w:numPr>
              <w:spacing w:after="0"/>
              <w:ind w:left="0" w:firstLine="321"/>
              <w:jc w:val="both"/>
              <w:rPr>
                <w:rFonts w:ascii="Times New Roman" w:hAnsi="Times New Roman" w:cs="Times New Roman"/>
                <w:sz w:val="26"/>
                <w:szCs w:val="26"/>
              </w:rPr>
            </w:pPr>
            <w:r w:rsidRPr="00416498">
              <w:rPr>
                <w:rFonts w:ascii="Times New Roman" w:hAnsi="Times New Roman" w:cs="Times New Roman"/>
                <w:sz w:val="26"/>
                <w:szCs w:val="26"/>
              </w:rPr>
              <w:t xml:space="preserve">внимательно следить за тем, чтобы режущие диски </w:t>
            </w:r>
            <w:proofErr w:type="spellStart"/>
            <w:r w:rsidRPr="00416498">
              <w:rPr>
                <w:rFonts w:ascii="Times New Roman" w:hAnsi="Times New Roman" w:cs="Times New Roman"/>
                <w:sz w:val="26"/>
                <w:szCs w:val="26"/>
              </w:rPr>
              <w:t>рапологались</w:t>
            </w:r>
            <w:proofErr w:type="spellEnd"/>
            <w:r w:rsidRPr="00416498">
              <w:rPr>
                <w:rFonts w:ascii="Times New Roman" w:hAnsi="Times New Roman" w:cs="Times New Roman"/>
                <w:sz w:val="26"/>
                <w:szCs w:val="26"/>
              </w:rPr>
              <w:t xml:space="preserve"> точно, </w:t>
            </w:r>
            <w:r w:rsidR="000D3081">
              <w:rPr>
                <w:rFonts w:ascii="Times New Roman" w:hAnsi="Times New Roman" w:cs="Times New Roman"/>
                <w:sz w:val="26"/>
                <w:szCs w:val="26"/>
              </w:rPr>
              <w:t xml:space="preserve">                  </w:t>
            </w:r>
            <w:r w:rsidRPr="00416498">
              <w:rPr>
                <w:rFonts w:ascii="Times New Roman" w:hAnsi="Times New Roman" w:cs="Times New Roman"/>
                <w:sz w:val="26"/>
                <w:szCs w:val="26"/>
              </w:rPr>
              <w:t>без перекоса, по линии реза;</w:t>
            </w:r>
          </w:p>
          <w:p w:rsidR="000830F2" w:rsidRPr="00416498" w:rsidRDefault="000830F2" w:rsidP="00D04C8F">
            <w:pPr>
              <w:numPr>
                <w:ilvl w:val="0"/>
                <w:numId w:val="8"/>
              </w:numPr>
              <w:spacing w:after="0"/>
              <w:ind w:left="0" w:firstLine="321"/>
              <w:jc w:val="both"/>
              <w:rPr>
                <w:rFonts w:ascii="Times New Roman" w:hAnsi="Times New Roman" w:cs="Times New Roman"/>
                <w:sz w:val="26"/>
                <w:szCs w:val="26"/>
              </w:rPr>
            </w:pPr>
            <w:r w:rsidRPr="00416498">
              <w:rPr>
                <w:rFonts w:ascii="Times New Roman" w:hAnsi="Times New Roman" w:cs="Times New Roman"/>
                <w:sz w:val="26"/>
                <w:szCs w:val="26"/>
              </w:rPr>
              <w:t xml:space="preserve">не прикладывать больших усилий при вращении винта рукоятки трубореза </w:t>
            </w:r>
            <w:r w:rsidR="000D3081">
              <w:rPr>
                <w:rFonts w:ascii="Times New Roman" w:hAnsi="Times New Roman" w:cs="Times New Roman"/>
                <w:sz w:val="26"/>
                <w:szCs w:val="26"/>
              </w:rPr>
              <w:t xml:space="preserve">              </w:t>
            </w:r>
            <w:r w:rsidRPr="00416498">
              <w:rPr>
                <w:rFonts w:ascii="Times New Roman" w:hAnsi="Times New Roman" w:cs="Times New Roman"/>
                <w:sz w:val="26"/>
                <w:szCs w:val="26"/>
              </w:rPr>
              <w:t>для подачи режущих дисков;</w:t>
            </w:r>
          </w:p>
          <w:p w:rsidR="000830F2" w:rsidRDefault="000830F2" w:rsidP="00D04C8F">
            <w:pPr>
              <w:numPr>
                <w:ilvl w:val="0"/>
                <w:numId w:val="8"/>
              </w:numPr>
              <w:spacing w:after="0"/>
              <w:ind w:left="0" w:firstLine="321"/>
              <w:jc w:val="both"/>
              <w:rPr>
                <w:rFonts w:ascii="Times New Roman" w:hAnsi="Times New Roman" w:cs="Times New Roman"/>
                <w:sz w:val="26"/>
                <w:szCs w:val="26"/>
              </w:rPr>
            </w:pPr>
            <w:r w:rsidRPr="00416498">
              <w:rPr>
                <w:rFonts w:ascii="Times New Roman" w:hAnsi="Times New Roman" w:cs="Times New Roman"/>
                <w:sz w:val="26"/>
                <w:szCs w:val="26"/>
              </w:rPr>
              <w:t>в конце разрезания поддерживать труборез обеими руками; следить за тем, чтобы отрезанный кусок трубы не упал на ноги.</w:t>
            </w:r>
          </w:p>
          <w:p w:rsidR="000D3081" w:rsidRPr="00416498" w:rsidRDefault="000D3081" w:rsidP="000D3081">
            <w:pPr>
              <w:spacing w:after="0"/>
              <w:ind w:left="321"/>
              <w:jc w:val="both"/>
              <w:rPr>
                <w:rFonts w:ascii="Times New Roman" w:hAnsi="Times New Roman" w:cs="Times New Roman"/>
                <w:sz w:val="26"/>
                <w:szCs w:val="26"/>
              </w:rPr>
            </w:pPr>
          </w:p>
          <w:p w:rsidR="000830F2" w:rsidRPr="00416498" w:rsidRDefault="000830F2" w:rsidP="00D04C8F">
            <w:pPr>
              <w:ind w:firstLine="321"/>
              <w:jc w:val="both"/>
              <w:rPr>
                <w:rFonts w:ascii="Times New Roman" w:hAnsi="Times New Roman" w:cs="Times New Roman"/>
                <w:sz w:val="26"/>
                <w:szCs w:val="26"/>
              </w:rPr>
            </w:pPr>
            <w:r w:rsidRPr="00416498">
              <w:rPr>
                <w:rFonts w:ascii="Times New Roman" w:hAnsi="Times New Roman" w:cs="Times New Roman"/>
                <w:b/>
                <w:sz w:val="26"/>
                <w:szCs w:val="26"/>
              </w:rPr>
              <w:t xml:space="preserve"> Правила охраны труда при резке металлов ножовкой</w:t>
            </w:r>
          </w:p>
          <w:p w:rsidR="000830F2" w:rsidRPr="00416498" w:rsidRDefault="000830F2" w:rsidP="00D04C8F">
            <w:pPr>
              <w:ind w:firstLine="321"/>
              <w:jc w:val="both"/>
              <w:rPr>
                <w:rFonts w:ascii="Times New Roman" w:hAnsi="Times New Roman" w:cs="Times New Roman"/>
                <w:sz w:val="26"/>
                <w:szCs w:val="26"/>
              </w:rPr>
            </w:pPr>
            <w:r w:rsidRPr="00416498">
              <w:rPr>
                <w:rFonts w:ascii="Times New Roman" w:hAnsi="Times New Roman" w:cs="Times New Roman"/>
                <w:sz w:val="26"/>
                <w:szCs w:val="26"/>
              </w:rPr>
              <w:t>1. Надежно закреплять заготовки в тисках.</w:t>
            </w:r>
          </w:p>
          <w:p w:rsidR="000830F2" w:rsidRPr="00416498" w:rsidRDefault="000830F2" w:rsidP="00D04C8F">
            <w:pPr>
              <w:ind w:firstLine="321"/>
              <w:jc w:val="both"/>
              <w:rPr>
                <w:rFonts w:ascii="Times New Roman" w:hAnsi="Times New Roman" w:cs="Times New Roman"/>
                <w:sz w:val="26"/>
                <w:szCs w:val="26"/>
              </w:rPr>
            </w:pPr>
            <w:r w:rsidRPr="00416498">
              <w:rPr>
                <w:rFonts w:ascii="Times New Roman" w:hAnsi="Times New Roman" w:cs="Times New Roman"/>
                <w:sz w:val="26"/>
                <w:szCs w:val="26"/>
              </w:rPr>
              <w:t>2. Запрещается выполнять резание со слабо или чересчур сильно натянутым полотном, так как это может привести к поломке полотна и ранению рук.</w:t>
            </w:r>
          </w:p>
          <w:p w:rsidR="000830F2" w:rsidRPr="00416498" w:rsidRDefault="000830F2" w:rsidP="00D04C8F">
            <w:pPr>
              <w:ind w:firstLine="321"/>
              <w:jc w:val="both"/>
              <w:rPr>
                <w:rFonts w:ascii="Times New Roman" w:hAnsi="Times New Roman" w:cs="Times New Roman"/>
                <w:sz w:val="26"/>
                <w:szCs w:val="26"/>
              </w:rPr>
            </w:pPr>
            <w:r w:rsidRPr="00416498">
              <w:rPr>
                <w:rFonts w:ascii="Times New Roman" w:hAnsi="Times New Roman" w:cs="Times New Roman"/>
                <w:sz w:val="26"/>
                <w:szCs w:val="26"/>
              </w:rPr>
              <w:t>3. Во избежание поломки полотна и ранения рук при резании не следует сильно нажимать на заготовку вниз.</w:t>
            </w:r>
          </w:p>
          <w:p w:rsidR="000830F2" w:rsidRPr="00416498" w:rsidRDefault="000830F2" w:rsidP="00D04C8F">
            <w:pPr>
              <w:ind w:firstLine="321"/>
              <w:jc w:val="both"/>
              <w:rPr>
                <w:rFonts w:ascii="Times New Roman" w:hAnsi="Times New Roman" w:cs="Times New Roman"/>
                <w:sz w:val="26"/>
                <w:szCs w:val="26"/>
              </w:rPr>
            </w:pPr>
            <w:r w:rsidRPr="00416498">
              <w:rPr>
                <w:rFonts w:ascii="Times New Roman" w:hAnsi="Times New Roman" w:cs="Times New Roman"/>
                <w:sz w:val="26"/>
                <w:szCs w:val="26"/>
              </w:rPr>
              <w:t>4. Запрещается пользоваться ножовкой со слабо насаженной или расколотой рукояткой (ручка должна быть плотно насажена на хвостовик).</w:t>
            </w:r>
          </w:p>
          <w:p w:rsidR="000830F2" w:rsidRPr="00416498" w:rsidRDefault="000830F2" w:rsidP="00D04C8F">
            <w:pPr>
              <w:ind w:firstLine="321"/>
              <w:jc w:val="both"/>
              <w:rPr>
                <w:rFonts w:ascii="Times New Roman" w:hAnsi="Times New Roman" w:cs="Times New Roman"/>
                <w:sz w:val="26"/>
                <w:szCs w:val="26"/>
              </w:rPr>
            </w:pPr>
            <w:r w:rsidRPr="00416498">
              <w:rPr>
                <w:rFonts w:ascii="Times New Roman" w:hAnsi="Times New Roman" w:cs="Times New Roman"/>
                <w:sz w:val="26"/>
                <w:szCs w:val="26"/>
              </w:rPr>
              <w:t>5. При сборке ножовочного станка следует использовать штифты, которые плотно, без качки, заходят в отверстия головок.</w:t>
            </w:r>
          </w:p>
          <w:p w:rsidR="000830F2" w:rsidRPr="00416498" w:rsidRDefault="000830F2" w:rsidP="000D3081">
            <w:pPr>
              <w:ind w:firstLine="321"/>
              <w:jc w:val="both"/>
              <w:rPr>
                <w:rFonts w:ascii="Times New Roman" w:hAnsi="Times New Roman" w:cs="Times New Roman"/>
                <w:sz w:val="26"/>
                <w:szCs w:val="26"/>
              </w:rPr>
            </w:pPr>
            <w:r w:rsidRPr="00416498">
              <w:rPr>
                <w:rFonts w:ascii="Times New Roman" w:hAnsi="Times New Roman" w:cs="Times New Roman"/>
                <w:sz w:val="26"/>
                <w:szCs w:val="26"/>
              </w:rPr>
              <w:t xml:space="preserve">6. При </w:t>
            </w:r>
            <w:proofErr w:type="spellStart"/>
            <w:r w:rsidRPr="00416498">
              <w:rPr>
                <w:rFonts w:ascii="Times New Roman" w:hAnsi="Times New Roman" w:cs="Times New Roman"/>
                <w:sz w:val="26"/>
                <w:szCs w:val="26"/>
              </w:rPr>
              <w:t>выкрашивании</w:t>
            </w:r>
            <w:proofErr w:type="spellEnd"/>
            <w:r w:rsidRPr="00416498">
              <w:rPr>
                <w:rFonts w:ascii="Times New Roman" w:hAnsi="Times New Roman" w:cs="Times New Roman"/>
                <w:sz w:val="26"/>
                <w:szCs w:val="26"/>
              </w:rPr>
              <w:t xml:space="preserve"> зубьев ножовочного полотна работу прекратить и заменить полотно на новое.</w:t>
            </w:r>
          </w:p>
          <w:p w:rsidR="000830F2" w:rsidRPr="00416498" w:rsidRDefault="000830F2" w:rsidP="000D3081">
            <w:pPr>
              <w:ind w:firstLine="321"/>
              <w:jc w:val="both"/>
              <w:rPr>
                <w:rFonts w:ascii="Times New Roman" w:hAnsi="Times New Roman" w:cs="Times New Roman"/>
                <w:sz w:val="26"/>
                <w:szCs w:val="26"/>
              </w:rPr>
            </w:pPr>
            <w:r w:rsidRPr="00416498">
              <w:rPr>
                <w:rFonts w:ascii="Times New Roman" w:hAnsi="Times New Roman" w:cs="Times New Roman"/>
                <w:sz w:val="26"/>
                <w:szCs w:val="26"/>
              </w:rPr>
              <w:t>7. Во избежание соскакивания рукоятки и ранения рук во время рабочего движения ножовки нельзя ударять передним торцом рукоятки о разрезаемую деталь.</w:t>
            </w:r>
          </w:p>
          <w:p w:rsidR="000830F2" w:rsidRPr="00416498" w:rsidRDefault="000830F2" w:rsidP="000D3081">
            <w:pPr>
              <w:ind w:firstLine="321"/>
              <w:jc w:val="both"/>
              <w:rPr>
                <w:rFonts w:ascii="Times New Roman" w:hAnsi="Times New Roman" w:cs="Times New Roman"/>
                <w:sz w:val="26"/>
                <w:szCs w:val="26"/>
              </w:rPr>
            </w:pPr>
            <w:r w:rsidRPr="00416498">
              <w:rPr>
                <w:rFonts w:ascii="Times New Roman" w:hAnsi="Times New Roman" w:cs="Times New Roman"/>
                <w:sz w:val="26"/>
                <w:szCs w:val="26"/>
              </w:rPr>
              <w:t xml:space="preserve">8. Заканчивая резание, необходимо соблюдать нажим </w:t>
            </w:r>
            <w:r w:rsidR="000D3081">
              <w:rPr>
                <w:rFonts w:ascii="Times New Roman" w:hAnsi="Times New Roman" w:cs="Times New Roman"/>
                <w:sz w:val="26"/>
                <w:szCs w:val="26"/>
              </w:rPr>
              <w:t xml:space="preserve">на ножовку, поддерживать часть </w:t>
            </w:r>
            <w:r w:rsidRPr="00416498">
              <w:rPr>
                <w:rFonts w:ascii="Times New Roman" w:hAnsi="Times New Roman" w:cs="Times New Roman"/>
                <w:sz w:val="26"/>
                <w:szCs w:val="26"/>
              </w:rPr>
              <w:t>заготовки, которую отрезаем.</w:t>
            </w:r>
          </w:p>
          <w:p w:rsidR="000830F2" w:rsidRPr="00416498" w:rsidRDefault="000830F2" w:rsidP="000D3081">
            <w:pPr>
              <w:ind w:firstLine="321"/>
              <w:jc w:val="both"/>
              <w:rPr>
                <w:rFonts w:ascii="Times New Roman" w:hAnsi="Times New Roman" w:cs="Times New Roman"/>
                <w:sz w:val="26"/>
                <w:szCs w:val="26"/>
              </w:rPr>
            </w:pPr>
            <w:r w:rsidRPr="00416498">
              <w:rPr>
                <w:rFonts w:ascii="Times New Roman" w:hAnsi="Times New Roman" w:cs="Times New Roman"/>
                <w:sz w:val="26"/>
                <w:szCs w:val="26"/>
              </w:rPr>
              <w:t>9. Оберегать руки от ранения о режущие кромки ножовки или заусенцы на металле.</w:t>
            </w:r>
          </w:p>
          <w:p w:rsidR="000830F2" w:rsidRPr="00416498" w:rsidRDefault="000830F2" w:rsidP="000D3081">
            <w:pPr>
              <w:ind w:firstLine="321"/>
              <w:jc w:val="both"/>
              <w:rPr>
                <w:rFonts w:ascii="Times New Roman" w:hAnsi="Times New Roman" w:cs="Times New Roman"/>
                <w:sz w:val="26"/>
                <w:szCs w:val="26"/>
              </w:rPr>
            </w:pPr>
            <w:r w:rsidRPr="00416498">
              <w:rPr>
                <w:rFonts w:ascii="Times New Roman" w:hAnsi="Times New Roman" w:cs="Times New Roman"/>
                <w:sz w:val="26"/>
                <w:szCs w:val="26"/>
              </w:rPr>
              <w:t>10. Не сдувать опилки и не удалять их руками во избежание засорения глаз или ранения рук.</w:t>
            </w:r>
          </w:p>
          <w:p w:rsidR="000830F2" w:rsidRPr="00416498" w:rsidRDefault="000830F2" w:rsidP="00B67817">
            <w:pPr>
              <w:ind w:firstLine="321"/>
              <w:jc w:val="both"/>
              <w:rPr>
                <w:rFonts w:ascii="Times New Roman" w:hAnsi="Times New Roman" w:cs="Times New Roman"/>
                <w:sz w:val="26"/>
                <w:szCs w:val="26"/>
              </w:rPr>
            </w:pPr>
            <w:r w:rsidRPr="00416498">
              <w:rPr>
                <w:rFonts w:ascii="Times New Roman" w:hAnsi="Times New Roman" w:cs="Times New Roman"/>
                <w:sz w:val="26"/>
                <w:szCs w:val="26"/>
              </w:rPr>
              <w:t xml:space="preserve">11. Не </w:t>
            </w:r>
            <w:proofErr w:type="spellStart"/>
            <w:r w:rsidRPr="00416498">
              <w:rPr>
                <w:rFonts w:ascii="Times New Roman" w:hAnsi="Times New Roman" w:cs="Times New Roman"/>
                <w:sz w:val="26"/>
                <w:szCs w:val="26"/>
              </w:rPr>
              <w:t>загромаждать</w:t>
            </w:r>
            <w:proofErr w:type="spellEnd"/>
            <w:r w:rsidRPr="00416498">
              <w:rPr>
                <w:rFonts w:ascii="Times New Roman" w:hAnsi="Times New Roman" w:cs="Times New Roman"/>
                <w:sz w:val="26"/>
                <w:szCs w:val="26"/>
              </w:rPr>
              <w:t xml:space="preserve"> рабочее место ненужными инструментами и деталями.</w:t>
            </w:r>
            <w:r w:rsidRPr="00416498">
              <w:rPr>
                <w:rFonts w:ascii="Times New Roman" w:hAnsi="Times New Roman" w:cs="Times New Roman"/>
                <w:sz w:val="26"/>
                <w:szCs w:val="26"/>
              </w:rPr>
              <w:tab/>
            </w:r>
          </w:p>
          <w:p w:rsidR="000830F2" w:rsidRPr="00416498" w:rsidRDefault="000830F2" w:rsidP="000D3081">
            <w:pPr>
              <w:ind w:firstLine="321"/>
              <w:jc w:val="both"/>
              <w:rPr>
                <w:rFonts w:ascii="Times New Roman" w:hAnsi="Times New Roman" w:cs="Times New Roman"/>
                <w:b/>
                <w:sz w:val="26"/>
                <w:szCs w:val="26"/>
              </w:rPr>
            </w:pPr>
            <w:r w:rsidRPr="00416498">
              <w:rPr>
                <w:rFonts w:ascii="Times New Roman" w:hAnsi="Times New Roman" w:cs="Times New Roman"/>
                <w:b/>
                <w:sz w:val="26"/>
                <w:szCs w:val="26"/>
              </w:rPr>
              <w:t>Правила охраны труда  при резке металлов ручными ножницами</w:t>
            </w:r>
          </w:p>
          <w:p w:rsidR="000830F2" w:rsidRPr="00416498" w:rsidRDefault="000830F2" w:rsidP="000D3081">
            <w:pPr>
              <w:ind w:firstLine="567"/>
              <w:jc w:val="both"/>
              <w:rPr>
                <w:rFonts w:ascii="Times New Roman" w:hAnsi="Times New Roman" w:cs="Times New Roman"/>
                <w:sz w:val="26"/>
                <w:szCs w:val="26"/>
              </w:rPr>
            </w:pPr>
            <w:r w:rsidRPr="00416498">
              <w:rPr>
                <w:rFonts w:ascii="Times New Roman" w:hAnsi="Times New Roman" w:cs="Times New Roman"/>
                <w:sz w:val="26"/>
                <w:szCs w:val="26"/>
              </w:rPr>
              <w:t>1. Резание необходимо производить в рукавицах во избежание пореза рук.</w:t>
            </w:r>
          </w:p>
          <w:p w:rsidR="000830F2" w:rsidRPr="00416498" w:rsidRDefault="000830F2" w:rsidP="000D3081">
            <w:pPr>
              <w:ind w:firstLine="567"/>
              <w:jc w:val="both"/>
              <w:rPr>
                <w:rFonts w:ascii="Times New Roman" w:hAnsi="Times New Roman" w:cs="Times New Roman"/>
                <w:sz w:val="26"/>
                <w:szCs w:val="26"/>
              </w:rPr>
            </w:pPr>
            <w:r w:rsidRPr="00416498">
              <w:rPr>
                <w:rFonts w:ascii="Times New Roman" w:hAnsi="Times New Roman" w:cs="Times New Roman"/>
                <w:sz w:val="26"/>
                <w:szCs w:val="26"/>
              </w:rPr>
              <w:t>2. Разрезание следует производить острозаточенными ножницами.</w:t>
            </w:r>
          </w:p>
          <w:p w:rsidR="000830F2" w:rsidRPr="00416498" w:rsidRDefault="000830F2" w:rsidP="000D3081">
            <w:pPr>
              <w:ind w:firstLine="567"/>
              <w:jc w:val="both"/>
              <w:rPr>
                <w:rFonts w:ascii="Times New Roman" w:hAnsi="Times New Roman" w:cs="Times New Roman"/>
                <w:sz w:val="26"/>
                <w:szCs w:val="26"/>
              </w:rPr>
            </w:pPr>
            <w:r w:rsidRPr="00416498">
              <w:rPr>
                <w:rFonts w:ascii="Times New Roman" w:hAnsi="Times New Roman" w:cs="Times New Roman"/>
                <w:sz w:val="26"/>
                <w:szCs w:val="26"/>
              </w:rPr>
              <w:t>3. Не держать левую руку близко к ножницам и кусачкам, чтобы пальцы не попали под лезвие.</w:t>
            </w:r>
          </w:p>
          <w:p w:rsidR="000830F2" w:rsidRPr="00416498" w:rsidRDefault="000830F2" w:rsidP="000D3081">
            <w:pPr>
              <w:ind w:firstLine="567"/>
              <w:jc w:val="both"/>
              <w:rPr>
                <w:rFonts w:ascii="Times New Roman" w:hAnsi="Times New Roman" w:cs="Times New Roman"/>
                <w:sz w:val="26"/>
                <w:szCs w:val="26"/>
              </w:rPr>
            </w:pPr>
            <w:r w:rsidRPr="00416498">
              <w:rPr>
                <w:rFonts w:ascii="Times New Roman" w:hAnsi="Times New Roman" w:cs="Times New Roman"/>
                <w:sz w:val="26"/>
                <w:szCs w:val="26"/>
              </w:rPr>
              <w:t>4. Подавать ножницы и кусачки товарищу нужно ручками от себя, а класть на стол ручками к себе.</w:t>
            </w:r>
          </w:p>
          <w:p w:rsidR="000830F2" w:rsidRPr="00416498" w:rsidRDefault="000830F2" w:rsidP="000D3081">
            <w:pPr>
              <w:ind w:firstLine="567"/>
              <w:jc w:val="both"/>
              <w:rPr>
                <w:rFonts w:ascii="Times New Roman" w:hAnsi="Times New Roman" w:cs="Times New Roman"/>
                <w:sz w:val="26"/>
                <w:szCs w:val="26"/>
              </w:rPr>
            </w:pPr>
            <w:r w:rsidRPr="00416498">
              <w:rPr>
                <w:rFonts w:ascii="Times New Roman" w:hAnsi="Times New Roman" w:cs="Times New Roman"/>
                <w:sz w:val="26"/>
                <w:szCs w:val="26"/>
              </w:rPr>
              <w:t>5. Если кусачками отрезается небольшой кусок проволоки, откусываемую часть направлять в сторону защитного экрана верстака.</w:t>
            </w:r>
          </w:p>
          <w:p w:rsidR="000830F2" w:rsidRPr="00416498" w:rsidRDefault="000830F2" w:rsidP="000D3081">
            <w:pPr>
              <w:ind w:firstLine="567"/>
              <w:jc w:val="both"/>
              <w:rPr>
                <w:rFonts w:ascii="Times New Roman" w:hAnsi="Times New Roman" w:cs="Times New Roman"/>
                <w:sz w:val="26"/>
                <w:szCs w:val="26"/>
              </w:rPr>
            </w:pPr>
            <w:r w:rsidRPr="00416498">
              <w:rPr>
                <w:rFonts w:ascii="Times New Roman" w:hAnsi="Times New Roman" w:cs="Times New Roman"/>
                <w:sz w:val="26"/>
                <w:szCs w:val="26"/>
              </w:rPr>
              <w:t xml:space="preserve">6. Необходимо следить за состоянием оси-винта ножниц. Если ножницы начинают «мять» </w:t>
            </w:r>
          </w:p>
          <w:p w:rsidR="000830F2" w:rsidRPr="00416498" w:rsidRDefault="000830F2" w:rsidP="000D3081">
            <w:pPr>
              <w:ind w:firstLine="567"/>
              <w:jc w:val="both"/>
              <w:rPr>
                <w:rFonts w:ascii="Times New Roman" w:hAnsi="Times New Roman" w:cs="Times New Roman"/>
                <w:sz w:val="26"/>
                <w:szCs w:val="26"/>
              </w:rPr>
            </w:pPr>
            <w:r w:rsidRPr="00416498">
              <w:rPr>
                <w:rFonts w:ascii="Times New Roman" w:hAnsi="Times New Roman" w:cs="Times New Roman"/>
                <w:sz w:val="26"/>
                <w:szCs w:val="26"/>
              </w:rPr>
              <w:t>металл, нужно слегка подтянуть винт.</w:t>
            </w:r>
          </w:p>
          <w:p w:rsidR="000830F2" w:rsidRPr="00416498" w:rsidRDefault="000830F2" w:rsidP="000D3081">
            <w:pPr>
              <w:ind w:firstLine="567"/>
              <w:jc w:val="both"/>
              <w:rPr>
                <w:rFonts w:ascii="Times New Roman" w:hAnsi="Times New Roman" w:cs="Times New Roman"/>
                <w:sz w:val="26"/>
                <w:szCs w:val="26"/>
              </w:rPr>
            </w:pPr>
            <w:r w:rsidRPr="00416498">
              <w:rPr>
                <w:rFonts w:ascii="Times New Roman" w:hAnsi="Times New Roman" w:cs="Times New Roman"/>
                <w:sz w:val="26"/>
                <w:szCs w:val="26"/>
              </w:rPr>
              <w:t>7. Следить за положением пальцев левой руки, поддерживая лист снизу.</w:t>
            </w:r>
          </w:p>
          <w:p w:rsidR="000830F2" w:rsidRPr="00416498" w:rsidRDefault="000830F2" w:rsidP="000D3081">
            <w:pPr>
              <w:ind w:firstLine="567"/>
              <w:jc w:val="both"/>
              <w:rPr>
                <w:rFonts w:ascii="Times New Roman" w:hAnsi="Times New Roman" w:cs="Times New Roman"/>
                <w:sz w:val="26"/>
                <w:szCs w:val="26"/>
              </w:rPr>
            </w:pPr>
            <w:r w:rsidRPr="00416498">
              <w:rPr>
                <w:rFonts w:ascii="Times New Roman" w:hAnsi="Times New Roman" w:cs="Times New Roman"/>
                <w:sz w:val="26"/>
                <w:szCs w:val="26"/>
              </w:rPr>
              <w:t>8. Оберегать руки от ранения о режущие кромки или заусенцы на металле.</w:t>
            </w:r>
          </w:p>
          <w:p w:rsidR="000830F2" w:rsidRPr="00416498" w:rsidRDefault="000830F2" w:rsidP="000D3081">
            <w:pPr>
              <w:ind w:firstLine="567"/>
              <w:jc w:val="both"/>
              <w:rPr>
                <w:rFonts w:ascii="Times New Roman" w:hAnsi="Times New Roman" w:cs="Times New Roman"/>
                <w:sz w:val="26"/>
                <w:szCs w:val="26"/>
              </w:rPr>
            </w:pPr>
            <w:r w:rsidRPr="00416498">
              <w:rPr>
                <w:rFonts w:ascii="Times New Roman" w:hAnsi="Times New Roman" w:cs="Times New Roman"/>
                <w:sz w:val="26"/>
                <w:szCs w:val="26"/>
              </w:rPr>
              <w:t>9. Не сдувать опилки и не удалять их руками во избежание засорения глаз или ранения рук.</w:t>
            </w:r>
          </w:p>
          <w:p w:rsidR="000830F2" w:rsidRPr="00416498" w:rsidRDefault="000830F2" w:rsidP="000D3081">
            <w:pPr>
              <w:ind w:firstLine="567"/>
              <w:jc w:val="both"/>
              <w:rPr>
                <w:rFonts w:ascii="Times New Roman" w:hAnsi="Times New Roman" w:cs="Times New Roman"/>
                <w:sz w:val="26"/>
                <w:szCs w:val="26"/>
              </w:rPr>
            </w:pPr>
            <w:r w:rsidRPr="00416498">
              <w:rPr>
                <w:rFonts w:ascii="Times New Roman" w:hAnsi="Times New Roman" w:cs="Times New Roman"/>
                <w:sz w:val="26"/>
                <w:szCs w:val="26"/>
              </w:rPr>
              <w:t>10. При резании материала толщиной более 0,5мм (или при затрудненном нажатии на ручки ножниц) необходимо одну из ручек прочно закрепить в тисках.</w:t>
            </w:r>
          </w:p>
          <w:p w:rsidR="000830F2" w:rsidRPr="00416498" w:rsidRDefault="000830F2" w:rsidP="000D3081">
            <w:pPr>
              <w:ind w:firstLine="567"/>
              <w:jc w:val="both"/>
              <w:rPr>
                <w:rFonts w:ascii="Times New Roman" w:hAnsi="Times New Roman" w:cs="Times New Roman"/>
                <w:sz w:val="26"/>
                <w:szCs w:val="26"/>
              </w:rPr>
            </w:pPr>
            <w:r w:rsidRPr="00416498">
              <w:rPr>
                <w:rFonts w:ascii="Times New Roman" w:hAnsi="Times New Roman" w:cs="Times New Roman"/>
                <w:sz w:val="26"/>
                <w:szCs w:val="26"/>
              </w:rPr>
              <w:t xml:space="preserve">11. Не </w:t>
            </w:r>
            <w:proofErr w:type="spellStart"/>
            <w:r w:rsidRPr="00416498">
              <w:rPr>
                <w:rFonts w:ascii="Times New Roman" w:hAnsi="Times New Roman" w:cs="Times New Roman"/>
                <w:sz w:val="26"/>
                <w:szCs w:val="26"/>
              </w:rPr>
              <w:t>загромаждать</w:t>
            </w:r>
            <w:proofErr w:type="spellEnd"/>
            <w:r w:rsidRPr="00416498">
              <w:rPr>
                <w:rFonts w:ascii="Times New Roman" w:hAnsi="Times New Roman" w:cs="Times New Roman"/>
                <w:sz w:val="26"/>
                <w:szCs w:val="26"/>
              </w:rPr>
              <w:t xml:space="preserve"> рабочее место ненужными инструментами и деталями.</w:t>
            </w:r>
          </w:p>
          <w:p w:rsidR="000830F2" w:rsidRPr="00416498" w:rsidRDefault="000830F2" w:rsidP="000A6515">
            <w:pPr>
              <w:tabs>
                <w:tab w:val="left" w:pos="2940"/>
              </w:tabs>
              <w:ind w:firstLine="567"/>
              <w:jc w:val="both"/>
              <w:rPr>
                <w:rFonts w:ascii="Times New Roman" w:hAnsi="Times New Roman" w:cs="Times New Roman"/>
                <w:b/>
                <w:sz w:val="26"/>
                <w:szCs w:val="26"/>
              </w:rPr>
            </w:pPr>
            <w:r w:rsidRPr="00416498">
              <w:rPr>
                <w:rFonts w:ascii="Times New Roman" w:hAnsi="Times New Roman" w:cs="Times New Roman"/>
                <w:sz w:val="26"/>
                <w:szCs w:val="26"/>
              </w:rPr>
              <w:t xml:space="preserve"> </w:t>
            </w:r>
            <w:r w:rsidRPr="00416498">
              <w:rPr>
                <w:rFonts w:ascii="Times New Roman" w:hAnsi="Times New Roman" w:cs="Times New Roman"/>
                <w:b/>
                <w:sz w:val="26"/>
                <w:szCs w:val="26"/>
              </w:rPr>
              <w:t>Правила охраны труда  при разрезании труб труборезом</w:t>
            </w:r>
          </w:p>
          <w:p w:rsidR="000830F2" w:rsidRPr="00416498" w:rsidRDefault="000830F2" w:rsidP="000D3081">
            <w:pPr>
              <w:ind w:firstLine="567"/>
              <w:jc w:val="both"/>
              <w:rPr>
                <w:rFonts w:ascii="Times New Roman" w:hAnsi="Times New Roman" w:cs="Times New Roman"/>
                <w:sz w:val="26"/>
                <w:szCs w:val="26"/>
              </w:rPr>
            </w:pPr>
            <w:r w:rsidRPr="00416498">
              <w:rPr>
                <w:rFonts w:ascii="Times New Roman" w:hAnsi="Times New Roman" w:cs="Times New Roman"/>
                <w:sz w:val="26"/>
                <w:szCs w:val="26"/>
              </w:rPr>
              <w:t>1. Надежно закреплять заготовки в тисках.</w:t>
            </w:r>
          </w:p>
          <w:p w:rsidR="000830F2" w:rsidRPr="00416498" w:rsidRDefault="000830F2" w:rsidP="000D3081">
            <w:pPr>
              <w:ind w:firstLine="567"/>
              <w:jc w:val="both"/>
              <w:rPr>
                <w:rFonts w:ascii="Times New Roman" w:hAnsi="Times New Roman" w:cs="Times New Roman"/>
                <w:sz w:val="26"/>
                <w:szCs w:val="26"/>
              </w:rPr>
            </w:pPr>
            <w:r w:rsidRPr="00416498">
              <w:rPr>
                <w:rFonts w:ascii="Times New Roman" w:hAnsi="Times New Roman" w:cs="Times New Roman"/>
                <w:sz w:val="26"/>
                <w:szCs w:val="26"/>
              </w:rPr>
              <w:t>2. Смазать место реза.</w:t>
            </w:r>
          </w:p>
          <w:p w:rsidR="000830F2" w:rsidRPr="00416498" w:rsidRDefault="000830F2" w:rsidP="000D3081">
            <w:pPr>
              <w:ind w:firstLine="567"/>
              <w:jc w:val="both"/>
              <w:rPr>
                <w:rFonts w:ascii="Times New Roman" w:hAnsi="Times New Roman" w:cs="Times New Roman"/>
                <w:sz w:val="26"/>
                <w:szCs w:val="26"/>
              </w:rPr>
            </w:pPr>
            <w:r w:rsidRPr="00416498">
              <w:rPr>
                <w:rFonts w:ascii="Times New Roman" w:hAnsi="Times New Roman" w:cs="Times New Roman"/>
                <w:sz w:val="26"/>
                <w:szCs w:val="26"/>
              </w:rPr>
              <w:t>3. Следить за перпендикулярностью рукоятки оси трубы.</w:t>
            </w:r>
          </w:p>
          <w:p w:rsidR="000830F2" w:rsidRPr="00416498" w:rsidRDefault="000830F2" w:rsidP="000D3081">
            <w:pPr>
              <w:ind w:firstLine="567"/>
              <w:jc w:val="both"/>
              <w:rPr>
                <w:rFonts w:ascii="Times New Roman" w:hAnsi="Times New Roman" w:cs="Times New Roman"/>
                <w:sz w:val="26"/>
                <w:szCs w:val="26"/>
              </w:rPr>
            </w:pPr>
            <w:r w:rsidRPr="00416498">
              <w:rPr>
                <w:rFonts w:ascii="Times New Roman" w:hAnsi="Times New Roman" w:cs="Times New Roman"/>
                <w:sz w:val="26"/>
                <w:szCs w:val="26"/>
              </w:rPr>
              <w:t>4. Внимательно следить за тем, чтобы режущие диски располагались точно,</w:t>
            </w:r>
            <w:r w:rsidR="000D3081">
              <w:rPr>
                <w:rFonts w:ascii="Times New Roman" w:hAnsi="Times New Roman" w:cs="Times New Roman"/>
                <w:sz w:val="26"/>
                <w:szCs w:val="26"/>
              </w:rPr>
              <w:t xml:space="preserve">                </w:t>
            </w:r>
            <w:r w:rsidRPr="00416498">
              <w:rPr>
                <w:rFonts w:ascii="Times New Roman" w:hAnsi="Times New Roman" w:cs="Times New Roman"/>
                <w:sz w:val="26"/>
                <w:szCs w:val="26"/>
              </w:rPr>
              <w:t xml:space="preserve"> без перекоса, по линии  реза.</w:t>
            </w:r>
          </w:p>
          <w:p w:rsidR="000830F2" w:rsidRPr="00416498" w:rsidRDefault="000830F2" w:rsidP="000D3081">
            <w:pPr>
              <w:ind w:firstLine="567"/>
              <w:jc w:val="both"/>
              <w:rPr>
                <w:rFonts w:ascii="Times New Roman" w:hAnsi="Times New Roman" w:cs="Times New Roman"/>
                <w:sz w:val="26"/>
                <w:szCs w:val="26"/>
              </w:rPr>
            </w:pPr>
            <w:r w:rsidRPr="00416498">
              <w:rPr>
                <w:rFonts w:ascii="Times New Roman" w:hAnsi="Times New Roman" w:cs="Times New Roman"/>
                <w:sz w:val="26"/>
                <w:szCs w:val="26"/>
              </w:rPr>
              <w:t>5. Не прикладывать больших усилий при вращении винта рукоятки трубореза для подачи режущих дисков.</w:t>
            </w:r>
          </w:p>
          <w:p w:rsidR="000830F2" w:rsidRPr="00416498" w:rsidRDefault="000830F2" w:rsidP="000D3081">
            <w:pPr>
              <w:ind w:firstLine="567"/>
              <w:jc w:val="both"/>
              <w:rPr>
                <w:rFonts w:ascii="Times New Roman" w:hAnsi="Times New Roman" w:cs="Times New Roman"/>
                <w:sz w:val="26"/>
                <w:szCs w:val="26"/>
              </w:rPr>
            </w:pPr>
            <w:r w:rsidRPr="00416498">
              <w:rPr>
                <w:rFonts w:ascii="Times New Roman" w:hAnsi="Times New Roman" w:cs="Times New Roman"/>
                <w:sz w:val="26"/>
                <w:szCs w:val="26"/>
              </w:rPr>
              <w:t>6. В конце разрезания поддерживать труборез обеими руками; следить за тем, чтобы отрезанный  кусок трубы не упал на ноги.</w:t>
            </w:r>
          </w:p>
          <w:p w:rsidR="00B67817" w:rsidRPr="00E9089A" w:rsidRDefault="000830F2" w:rsidP="00E9089A">
            <w:pPr>
              <w:ind w:firstLine="567"/>
              <w:jc w:val="both"/>
              <w:rPr>
                <w:rFonts w:ascii="Times New Roman" w:hAnsi="Times New Roman" w:cs="Times New Roman"/>
                <w:sz w:val="26"/>
                <w:szCs w:val="26"/>
              </w:rPr>
            </w:pPr>
            <w:r w:rsidRPr="00416498">
              <w:rPr>
                <w:rFonts w:ascii="Times New Roman" w:hAnsi="Times New Roman" w:cs="Times New Roman"/>
                <w:sz w:val="26"/>
                <w:szCs w:val="26"/>
              </w:rPr>
              <w:t>7. Не загромождать рабочее место ненужными инструментами и деталями.</w:t>
            </w:r>
          </w:p>
          <w:p w:rsidR="000830F2" w:rsidRPr="000D3081" w:rsidRDefault="000830F2" w:rsidP="000D3081">
            <w:pPr>
              <w:ind w:firstLine="567"/>
              <w:jc w:val="both"/>
              <w:rPr>
                <w:b/>
                <w:sz w:val="28"/>
                <w:szCs w:val="28"/>
              </w:rPr>
            </w:pPr>
            <w:r w:rsidRPr="000D3081">
              <w:rPr>
                <w:rFonts w:ascii="Times New Roman" w:hAnsi="Times New Roman" w:cs="Times New Roman"/>
                <w:b/>
                <w:sz w:val="28"/>
                <w:szCs w:val="28"/>
              </w:rPr>
              <w:t>Устройство ручной ножовки.</w:t>
            </w:r>
          </w:p>
        </w:tc>
        <w:tc>
          <w:tcPr>
            <w:tcW w:w="230" w:type="dxa"/>
            <w:vMerge w:val="restart"/>
          </w:tcPr>
          <w:p w:rsidR="000830F2" w:rsidRPr="00416498" w:rsidRDefault="000830F2" w:rsidP="003E619C">
            <w:pPr>
              <w:pStyle w:val="a3"/>
              <w:rPr>
                <w:sz w:val="26"/>
                <w:szCs w:val="26"/>
              </w:rPr>
            </w:pPr>
          </w:p>
          <w:p w:rsidR="000830F2" w:rsidRPr="00416498" w:rsidRDefault="000830F2" w:rsidP="003E619C">
            <w:pPr>
              <w:pStyle w:val="a3"/>
              <w:rPr>
                <w:sz w:val="26"/>
                <w:szCs w:val="26"/>
              </w:rPr>
            </w:pPr>
          </w:p>
        </w:tc>
      </w:tr>
      <w:tr w:rsidR="000830F2" w:rsidRPr="003E619C" w:rsidTr="008F1DFC">
        <w:trPr>
          <w:trHeight w:val="3546"/>
          <w:tblCellSpacing w:w="0" w:type="dxa"/>
        </w:trPr>
        <w:tc>
          <w:tcPr>
            <w:tcW w:w="10064" w:type="dxa"/>
            <w:gridSpan w:val="2"/>
          </w:tcPr>
          <w:p w:rsidR="000830F2" w:rsidRPr="003E619C" w:rsidRDefault="000830F2" w:rsidP="003E619C">
            <w:pPr>
              <w:pStyle w:val="1"/>
              <w:tabs>
                <w:tab w:val="left" w:pos="3686"/>
              </w:tabs>
              <w:ind w:firstLine="0"/>
              <w:rPr>
                <w:sz w:val="26"/>
                <w:szCs w:val="26"/>
              </w:rPr>
            </w:pPr>
            <w:r w:rsidRPr="003E619C">
              <w:rPr>
                <w:noProof/>
                <w:sz w:val="26"/>
                <w:szCs w:val="26"/>
              </w:rPr>
              <w:drawing>
                <wp:anchor distT="0" distB="0" distL="114300" distR="114300" simplePos="0" relativeHeight="251660288" behindDoc="0" locked="0" layoutInCell="1" allowOverlap="1">
                  <wp:simplePos x="0" y="0"/>
                  <wp:positionH relativeFrom="margin">
                    <wp:align>left</wp:align>
                  </wp:positionH>
                  <wp:positionV relativeFrom="margin">
                    <wp:align>top</wp:align>
                  </wp:positionV>
                  <wp:extent cx="2773045" cy="4280535"/>
                  <wp:effectExtent l="19050" t="0" r="8255" b="0"/>
                  <wp:wrapSquare wrapText="bothSides"/>
                  <wp:docPr id="99" name="Рисунок 3" descr="http://www.studfiles.ru/html/2706/283/html_bvA4_u5OGQ.t4OK/htmlconvd-mzkFvT_html_m70d528c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www.studfiles.ru/html/2706/283/html_bvA4_u5OGQ.t4OK/htmlconvd-mzkFvT_html_m70d528c6.jpg"/>
                          <pic:cNvPicPr>
                            <a:picLocks noChangeAspect="1" noChangeArrowheads="1"/>
                          </pic:cNvPicPr>
                        </pic:nvPicPr>
                        <pic:blipFill>
                          <a:blip r:embed="rId16" cstate="print"/>
                          <a:srcRect/>
                          <a:stretch>
                            <a:fillRect/>
                          </a:stretch>
                        </pic:blipFill>
                        <pic:spPr bwMode="auto">
                          <a:xfrm>
                            <a:off x="0" y="0"/>
                            <a:ext cx="2773045" cy="4280535"/>
                          </a:xfrm>
                          <a:prstGeom prst="rect">
                            <a:avLst/>
                          </a:prstGeom>
                          <a:noFill/>
                        </pic:spPr>
                      </pic:pic>
                    </a:graphicData>
                  </a:graphic>
                </wp:anchor>
              </w:drawing>
            </w:r>
          </w:p>
          <w:p w:rsidR="000830F2" w:rsidRDefault="000830F2" w:rsidP="003E619C">
            <w:pPr>
              <w:pStyle w:val="1"/>
              <w:tabs>
                <w:tab w:val="left" w:pos="3686"/>
              </w:tabs>
              <w:ind w:firstLine="0"/>
              <w:rPr>
                <w:color w:val="000000"/>
                <w:sz w:val="26"/>
                <w:szCs w:val="26"/>
              </w:rPr>
            </w:pPr>
            <w:r w:rsidRPr="003E619C">
              <w:rPr>
                <w:color w:val="000000"/>
                <w:sz w:val="26"/>
                <w:szCs w:val="26"/>
              </w:rPr>
              <w:t>Рисунок 9 Ручная ножовка а – устройство, б - углы заточки, в – разводка зубьев «по зубу», г – разводка зубьев «по полотну».</w:t>
            </w:r>
          </w:p>
          <w:p w:rsidR="000D3081" w:rsidRDefault="000D3081" w:rsidP="003E619C">
            <w:pPr>
              <w:pStyle w:val="1"/>
              <w:tabs>
                <w:tab w:val="left" w:pos="3686"/>
              </w:tabs>
              <w:ind w:firstLine="0"/>
              <w:rPr>
                <w:color w:val="000000"/>
                <w:sz w:val="26"/>
                <w:szCs w:val="26"/>
              </w:rPr>
            </w:pPr>
          </w:p>
          <w:p w:rsidR="000D3081" w:rsidRDefault="000D3081" w:rsidP="003E619C">
            <w:pPr>
              <w:pStyle w:val="1"/>
              <w:tabs>
                <w:tab w:val="left" w:pos="3686"/>
              </w:tabs>
              <w:ind w:firstLine="0"/>
              <w:rPr>
                <w:color w:val="000000"/>
                <w:sz w:val="26"/>
                <w:szCs w:val="26"/>
              </w:rPr>
            </w:pPr>
          </w:p>
          <w:p w:rsidR="000D3081" w:rsidRDefault="000D3081" w:rsidP="003E619C">
            <w:pPr>
              <w:pStyle w:val="1"/>
              <w:tabs>
                <w:tab w:val="left" w:pos="3686"/>
              </w:tabs>
              <w:ind w:firstLine="0"/>
              <w:rPr>
                <w:color w:val="000000"/>
                <w:sz w:val="26"/>
                <w:szCs w:val="26"/>
              </w:rPr>
            </w:pPr>
          </w:p>
          <w:p w:rsidR="000D3081" w:rsidRDefault="000D3081" w:rsidP="003E619C">
            <w:pPr>
              <w:pStyle w:val="1"/>
              <w:tabs>
                <w:tab w:val="left" w:pos="3686"/>
              </w:tabs>
              <w:ind w:firstLine="0"/>
              <w:rPr>
                <w:color w:val="000000"/>
                <w:sz w:val="26"/>
                <w:szCs w:val="26"/>
              </w:rPr>
            </w:pPr>
          </w:p>
          <w:p w:rsidR="000D3081" w:rsidRDefault="000D3081" w:rsidP="003E619C">
            <w:pPr>
              <w:pStyle w:val="1"/>
              <w:tabs>
                <w:tab w:val="left" w:pos="3686"/>
              </w:tabs>
              <w:ind w:firstLine="0"/>
              <w:rPr>
                <w:color w:val="000000"/>
                <w:sz w:val="26"/>
                <w:szCs w:val="26"/>
              </w:rPr>
            </w:pPr>
          </w:p>
          <w:p w:rsidR="000D3081" w:rsidRDefault="000D3081" w:rsidP="003E619C">
            <w:pPr>
              <w:pStyle w:val="1"/>
              <w:tabs>
                <w:tab w:val="left" w:pos="3686"/>
              </w:tabs>
              <w:ind w:firstLine="0"/>
              <w:rPr>
                <w:color w:val="000000"/>
                <w:sz w:val="26"/>
                <w:szCs w:val="26"/>
              </w:rPr>
            </w:pPr>
          </w:p>
          <w:p w:rsidR="000D3081" w:rsidRDefault="000D3081" w:rsidP="003E619C">
            <w:pPr>
              <w:pStyle w:val="1"/>
              <w:tabs>
                <w:tab w:val="left" w:pos="3686"/>
              </w:tabs>
              <w:ind w:firstLine="0"/>
              <w:rPr>
                <w:color w:val="000000"/>
                <w:sz w:val="26"/>
                <w:szCs w:val="26"/>
              </w:rPr>
            </w:pPr>
          </w:p>
          <w:p w:rsidR="000D3081" w:rsidRDefault="000D3081" w:rsidP="003E619C">
            <w:pPr>
              <w:pStyle w:val="1"/>
              <w:tabs>
                <w:tab w:val="left" w:pos="3686"/>
              </w:tabs>
              <w:ind w:firstLine="0"/>
              <w:rPr>
                <w:color w:val="000000"/>
                <w:sz w:val="26"/>
                <w:szCs w:val="26"/>
              </w:rPr>
            </w:pPr>
          </w:p>
          <w:p w:rsidR="000D3081" w:rsidRPr="003E619C" w:rsidRDefault="000D3081" w:rsidP="003E619C">
            <w:pPr>
              <w:pStyle w:val="1"/>
              <w:tabs>
                <w:tab w:val="left" w:pos="3686"/>
              </w:tabs>
              <w:ind w:firstLine="0"/>
              <w:rPr>
                <w:color w:val="000000"/>
                <w:sz w:val="26"/>
                <w:szCs w:val="26"/>
              </w:rPr>
            </w:pPr>
          </w:p>
          <w:p w:rsidR="000830F2" w:rsidRPr="003E619C" w:rsidRDefault="000830F2" w:rsidP="003E619C">
            <w:pPr>
              <w:pStyle w:val="a3"/>
              <w:rPr>
                <w:color w:val="000000"/>
                <w:sz w:val="26"/>
                <w:szCs w:val="26"/>
              </w:rPr>
            </w:pPr>
          </w:p>
          <w:p w:rsidR="000830F2" w:rsidRPr="003E619C" w:rsidRDefault="000830F2" w:rsidP="000D3081">
            <w:pPr>
              <w:pStyle w:val="a3"/>
              <w:ind w:left="0" w:firstLine="321"/>
              <w:rPr>
                <w:color w:val="000000"/>
                <w:sz w:val="26"/>
                <w:szCs w:val="26"/>
              </w:rPr>
            </w:pPr>
            <w:r w:rsidRPr="003E619C">
              <w:rPr>
                <w:color w:val="000000"/>
                <w:sz w:val="26"/>
                <w:szCs w:val="26"/>
              </w:rPr>
              <w:t xml:space="preserve">Каждый зуб полотна имеет форму клина (резца). На нем, как и на резце, различают задний угол </w:t>
            </w:r>
            <w:r w:rsidRPr="003E619C">
              <w:rPr>
                <w:i/>
                <w:iCs/>
                <w:color w:val="000000"/>
                <w:sz w:val="26"/>
                <w:szCs w:val="26"/>
              </w:rPr>
              <w:t xml:space="preserve">α, </w:t>
            </w:r>
            <w:r w:rsidRPr="003E619C">
              <w:rPr>
                <w:color w:val="000000"/>
                <w:sz w:val="26"/>
                <w:szCs w:val="26"/>
              </w:rPr>
              <w:t>угол заострения</w:t>
            </w:r>
            <w:r w:rsidRPr="003E619C">
              <w:rPr>
                <w:i/>
                <w:iCs/>
                <w:color w:val="000000"/>
                <w:sz w:val="26"/>
                <w:szCs w:val="26"/>
              </w:rPr>
              <w:t>β</w:t>
            </w:r>
            <w:r w:rsidRPr="003E619C">
              <w:rPr>
                <w:color w:val="000000"/>
                <w:sz w:val="26"/>
                <w:szCs w:val="26"/>
              </w:rPr>
              <w:t>, передний угол γ и угол резания δ=</w:t>
            </w:r>
            <w:r w:rsidRPr="003E619C">
              <w:rPr>
                <w:i/>
                <w:iCs/>
                <w:color w:val="000000"/>
                <w:sz w:val="26"/>
                <w:szCs w:val="26"/>
              </w:rPr>
              <w:t>α</w:t>
            </w:r>
            <w:r w:rsidRPr="003E619C">
              <w:rPr>
                <w:color w:val="000000"/>
                <w:sz w:val="26"/>
                <w:szCs w:val="26"/>
              </w:rPr>
              <w:t>+ β (рисунок 9, б).</w:t>
            </w:r>
          </w:p>
          <w:p w:rsidR="000830F2" w:rsidRPr="003E619C" w:rsidRDefault="000830F2" w:rsidP="000D3081">
            <w:pPr>
              <w:pStyle w:val="a3"/>
              <w:ind w:left="0" w:firstLine="321"/>
              <w:rPr>
                <w:color w:val="000000"/>
                <w:sz w:val="26"/>
                <w:szCs w:val="26"/>
              </w:rPr>
            </w:pPr>
            <w:r w:rsidRPr="003E619C">
              <w:rPr>
                <w:color w:val="000000"/>
                <w:sz w:val="26"/>
                <w:szCs w:val="26"/>
              </w:rPr>
              <w:t>При насечке зубьев учитывают то, что образую</w:t>
            </w:r>
            <w:r w:rsidRPr="003E619C">
              <w:rPr>
                <w:color w:val="000000"/>
                <w:sz w:val="26"/>
                <w:szCs w:val="26"/>
              </w:rPr>
              <w:softHyphen/>
              <w:t>щаяся стружка должна помещаться между зубьями до их выхода из пропила. В зависимости от твердости разрезаемых материалов углы зуба полотна могут быть: γ =0—12°, β =43— 60° и α = 35 —40°.</w:t>
            </w:r>
          </w:p>
          <w:p w:rsidR="000D3081" w:rsidRPr="00B67817" w:rsidRDefault="000830F2" w:rsidP="00B67817">
            <w:pPr>
              <w:pStyle w:val="1"/>
              <w:tabs>
                <w:tab w:val="left" w:pos="3686"/>
              </w:tabs>
              <w:ind w:left="0" w:firstLine="321"/>
              <w:rPr>
                <w:color w:val="000000"/>
                <w:sz w:val="26"/>
                <w:szCs w:val="26"/>
              </w:rPr>
            </w:pPr>
            <w:r w:rsidRPr="003E619C">
              <w:rPr>
                <w:color w:val="000000"/>
                <w:sz w:val="26"/>
                <w:szCs w:val="26"/>
              </w:rPr>
              <w:t xml:space="preserve">Чтобы ширина разреза, сделанного ножовкой, была немного больше толщины полотна, выполняют разводку зубьев «по зубу» (рисунок 9, </w:t>
            </w:r>
            <w:r w:rsidRPr="003E619C">
              <w:rPr>
                <w:i/>
                <w:iCs/>
                <w:color w:val="000000"/>
                <w:sz w:val="26"/>
                <w:szCs w:val="26"/>
              </w:rPr>
              <w:t xml:space="preserve">в) </w:t>
            </w:r>
            <w:r w:rsidRPr="003E619C">
              <w:rPr>
                <w:color w:val="000000"/>
                <w:sz w:val="26"/>
                <w:szCs w:val="26"/>
              </w:rPr>
              <w:t>или «по по</w:t>
            </w:r>
            <w:r w:rsidRPr="003E619C">
              <w:rPr>
                <w:color w:val="000000"/>
                <w:sz w:val="26"/>
                <w:szCs w:val="26"/>
              </w:rPr>
              <w:softHyphen/>
              <w:t>лотну» (рисунок 9,</w:t>
            </w:r>
            <w:r w:rsidRPr="003E619C">
              <w:rPr>
                <w:i/>
                <w:iCs/>
                <w:color w:val="000000"/>
                <w:sz w:val="26"/>
                <w:szCs w:val="26"/>
              </w:rPr>
              <w:t>г</w:t>
            </w:r>
            <w:r w:rsidRPr="003E619C">
              <w:rPr>
                <w:color w:val="000000"/>
                <w:sz w:val="26"/>
                <w:szCs w:val="26"/>
              </w:rPr>
              <w:t>). Это предотвращает заклинивание полотна и облегчает работу.</w:t>
            </w:r>
          </w:p>
          <w:p w:rsidR="000830F2" w:rsidRPr="003E619C" w:rsidRDefault="000830F2" w:rsidP="000D3081">
            <w:pPr>
              <w:ind w:firstLine="321"/>
              <w:jc w:val="both"/>
              <w:rPr>
                <w:rFonts w:ascii="Times New Roman" w:hAnsi="Times New Roman" w:cs="Times New Roman"/>
                <w:b/>
                <w:i/>
                <w:sz w:val="26"/>
                <w:szCs w:val="26"/>
              </w:rPr>
            </w:pPr>
            <w:r w:rsidRPr="00F36B74">
              <w:rPr>
                <w:rFonts w:ascii="Times New Roman" w:hAnsi="Times New Roman" w:cs="Times New Roman"/>
                <w:b/>
                <w:sz w:val="26"/>
                <w:szCs w:val="26"/>
              </w:rPr>
              <w:t>Вопросы для самоконтроля</w:t>
            </w:r>
            <w:r w:rsidRPr="003E619C">
              <w:rPr>
                <w:rFonts w:ascii="Times New Roman" w:hAnsi="Times New Roman" w:cs="Times New Roman"/>
                <w:b/>
                <w:i/>
                <w:sz w:val="26"/>
                <w:szCs w:val="26"/>
              </w:rPr>
              <w:t>:</w:t>
            </w:r>
          </w:p>
          <w:p w:rsidR="000830F2" w:rsidRPr="003E619C" w:rsidRDefault="000830F2" w:rsidP="000D3081">
            <w:pPr>
              <w:ind w:firstLine="321"/>
              <w:jc w:val="both"/>
              <w:rPr>
                <w:rFonts w:ascii="Times New Roman" w:hAnsi="Times New Roman" w:cs="Times New Roman"/>
                <w:sz w:val="26"/>
                <w:szCs w:val="26"/>
              </w:rPr>
            </w:pPr>
            <w:r w:rsidRPr="003E619C">
              <w:rPr>
                <w:rFonts w:ascii="Times New Roman" w:hAnsi="Times New Roman" w:cs="Times New Roman"/>
                <w:sz w:val="26"/>
                <w:szCs w:val="26"/>
              </w:rPr>
              <w:t>1. Чем вызвана необходимость использования рукавиц при резании металла ножницами?</w:t>
            </w:r>
          </w:p>
          <w:p w:rsidR="000830F2" w:rsidRPr="003E619C" w:rsidRDefault="000830F2" w:rsidP="000D3081">
            <w:pPr>
              <w:ind w:firstLine="321"/>
              <w:jc w:val="both"/>
              <w:rPr>
                <w:rFonts w:ascii="Times New Roman" w:hAnsi="Times New Roman" w:cs="Times New Roman"/>
                <w:sz w:val="26"/>
                <w:szCs w:val="26"/>
              </w:rPr>
            </w:pPr>
            <w:r w:rsidRPr="003E619C">
              <w:rPr>
                <w:rFonts w:ascii="Times New Roman" w:hAnsi="Times New Roman" w:cs="Times New Roman"/>
                <w:sz w:val="26"/>
                <w:szCs w:val="26"/>
              </w:rPr>
              <w:t>2. Зачем нужна смазка зубьев ножовочного полотна при работе?</w:t>
            </w:r>
          </w:p>
          <w:p w:rsidR="000830F2" w:rsidRPr="003E619C" w:rsidRDefault="000830F2" w:rsidP="000D3081">
            <w:pPr>
              <w:ind w:firstLine="321"/>
              <w:jc w:val="both"/>
              <w:rPr>
                <w:rFonts w:ascii="Times New Roman" w:hAnsi="Times New Roman" w:cs="Times New Roman"/>
                <w:sz w:val="26"/>
                <w:szCs w:val="26"/>
              </w:rPr>
            </w:pPr>
            <w:r w:rsidRPr="003E619C">
              <w:rPr>
                <w:rFonts w:ascii="Times New Roman" w:hAnsi="Times New Roman" w:cs="Times New Roman"/>
                <w:sz w:val="26"/>
                <w:szCs w:val="26"/>
              </w:rPr>
              <w:t>3. На каком расстоянии от края губок тисков или прижима должна быть линия разметки при резке трубы ножовкой или труборезом?</w:t>
            </w:r>
          </w:p>
          <w:p w:rsidR="000830F2" w:rsidRPr="003E619C" w:rsidRDefault="000830F2" w:rsidP="000D3081">
            <w:pPr>
              <w:ind w:firstLine="321"/>
              <w:jc w:val="both"/>
              <w:rPr>
                <w:rFonts w:ascii="Times New Roman" w:hAnsi="Times New Roman" w:cs="Times New Roman"/>
                <w:sz w:val="26"/>
                <w:szCs w:val="26"/>
              </w:rPr>
            </w:pPr>
            <w:r w:rsidRPr="003E619C">
              <w:rPr>
                <w:rFonts w:ascii="Times New Roman" w:hAnsi="Times New Roman" w:cs="Times New Roman"/>
                <w:sz w:val="26"/>
                <w:szCs w:val="26"/>
              </w:rPr>
              <w:t>4. Какие встречаются дефекты при резании металла?</w:t>
            </w:r>
          </w:p>
          <w:p w:rsidR="00742AD6" w:rsidRPr="003E619C" w:rsidRDefault="000830F2" w:rsidP="00B67817">
            <w:pPr>
              <w:ind w:firstLine="321"/>
              <w:jc w:val="both"/>
              <w:rPr>
                <w:rFonts w:ascii="Times New Roman" w:hAnsi="Times New Roman" w:cs="Times New Roman"/>
                <w:sz w:val="26"/>
                <w:szCs w:val="26"/>
              </w:rPr>
            </w:pPr>
            <w:r w:rsidRPr="003E619C">
              <w:rPr>
                <w:rFonts w:ascii="Times New Roman" w:hAnsi="Times New Roman" w:cs="Times New Roman"/>
                <w:sz w:val="26"/>
                <w:szCs w:val="26"/>
              </w:rPr>
              <w:t>5. Какие правила по технике безопасности необходимо соблюдать при резке металла?</w:t>
            </w:r>
          </w:p>
          <w:p w:rsidR="000830F2" w:rsidRPr="00F36B74" w:rsidRDefault="000830F2" w:rsidP="000D3081">
            <w:pPr>
              <w:tabs>
                <w:tab w:val="left" w:pos="360"/>
                <w:tab w:val="num" w:pos="900"/>
              </w:tabs>
              <w:ind w:firstLine="321"/>
              <w:jc w:val="both"/>
              <w:rPr>
                <w:rFonts w:ascii="Times New Roman" w:hAnsi="Times New Roman" w:cs="Times New Roman"/>
                <w:b/>
                <w:sz w:val="26"/>
                <w:szCs w:val="26"/>
              </w:rPr>
            </w:pPr>
            <w:r w:rsidRPr="00F36B74">
              <w:rPr>
                <w:rFonts w:ascii="Times New Roman" w:hAnsi="Times New Roman" w:cs="Times New Roman"/>
                <w:b/>
                <w:sz w:val="26"/>
                <w:szCs w:val="26"/>
              </w:rPr>
              <w:t>Литература</w:t>
            </w:r>
          </w:p>
          <w:p w:rsidR="000830F2" w:rsidRPr="003E619C" w:rsidRDefault="000830F2" w:rsidP="00742AD6">
            <w:pPr>
              <w:pStyle w:val="a3"/>
              <w:numPr>
                <w:ilvl w:val="0"/>
                <w:numId w:val="10"/>
              </w:numPr>
              <w:tabs>
                <w:tab w:val="left" w:pos="993"/>
              </w:tabs>
              <w:spacing w:before="0" w:beforeAutospacing="0" w:after="0" w:afterAutospacing="0"/>
              <w:ind w:left="37" w:firstLine="284"/>
              <w:rPr>
                <w:sz w:val="26"/>
                <w:szCs w:val="26"/>
              </w:rPr>
            </w:pPr>
            <w:r w:rsidRPr="003E619C">
              <w:rPr>
                <w:sz w:val="26"/>
                <w:szCs w:val="26"/>
              </w:rPr>
              <w:t xml:space="preserve">Костенко Е.М., «Слесарное дело. Практическое пособие для слесаря». </w:t>
            </w:r>
            <w:r w:rsidR="00742AD6">
              <w:rPr>
                <w:sz w:val="26"/>
                <w:szCs w:val="26"/>
              </w:rPr>
              <w:t xml:space="preserve">                         </w:t>
            </w:r>
            <w:r w:rsidRPr="003E619C">
              <w:rPr>
                <w:sz w:val="26"/>
                <w:szCs w:val="26"/>
              </w:rPr>
              <w:t xml:space="preserve">- М.: НЦ </w:t>
            </w:r>
            <w:proofErr w:type="spellStart"/>
            <w:r w:rsidRPr="003E619C">
              <w:rPr>
                <w:sz w:val="26"/>
                <w:szCs w:val="26"/>
              </w:rPr>
              <w:t>Энас</w:t>
            </w:r>
            <w:proofErr w:type="spellEnd"/>
            <w:r w:rsidRPr="003E619C">
              <w:rPr>
                <w:sz w:val="26"/>
                <w:szCs w:val="26"/>
              </w:rPr>
              <w:t>, 2006, 144.</w:t>
            </w:r>
          </w:p>
          <w:p w:rsidR="000830F2" w:rsidRPr="003E619C" w:rsidRDefault="000830F2" w:rsidP="000D3081">
            <w:pPr>
              <w:pStyle w:val="a3"/>
              <w:numPr>
                <w:ilvl w:val="0"/>
                <w:numId w:val="10"/>
              </w:numPr>
              <w:tabs>
                <w:tab w:val="left" w:pos="993"/>
              </w:tabs>
              <w:spacing w:before="0" w:beforeAutospacing="0" w:after="0" w:afterAutospacing="0"/>
              <w:ind w:left="0" w:firstLine="321"/>
              <w:rPr>
                <w:sz w:val="26"/>
                <w:szCs w:val="26"/>
              </w:rPr>
            </w:pPr>
            <w:r w:rsidRPr="003E619C">
              <w:rPr>
                <w:sz w:val="26"/>
                <w:szCs w:val="26"/>
              </w:rPr>
              <w:t>Муравьев Е.М., Слесарное дело. – М.:  изд. «Просвещение». 1990, 176</w:t>
            </w:r>
          </w:p>
          <w:p w:rsidR="000830F2" w:rsidRPr="003E619C" w:rsidRDefault="000830F2" w:rsidP="000D3081">
            <w:pPr>
              <w:pStyle w:val="a3"/>
              <w:numPr>
                <w:ilvl w:val="0"/>
                <w:numId w:val="10"/>
              </w:numPr>
              <w:tabs>
                <w:tab w:val="left" w:pos="851"/>
                <w:tab w:val="left" w:pos="993"/>
              </w:tabs>
              <w:spacing w:before="0" w:beforeAutospacing="0" w:after="0" w:afterAutospacing="0"/>
              <w:ind w:left="0" w:firstLine="321"/>
              <w:rPr>
                <w:sz w:val="26"/>
                <w:szCs w:val="26"/>
              </w:rPr>
            </w:pPr>
            <w:r w:rsidRPr="003E619C">
              <w:rPr>
                <w:sz w:val="26"/>
                <w:szCs w:val="26"/>
              </w:rPr>
              <w:t>Покровский Б.С. Общий курс слесарного дела: Учеб. пособие. – М.: ОИЦ «Академия», 2007 – 80 с.</w:t>
            </w:r>
          </w:p>
          <w:p w:rsidR="000830F2" w:rsidRPr="003E619C" w:rsidRDefault="000830F2" w:rsidP="000D3081">
            <w:pPr>
              <w:pStyle w:val="a3"/>
              <w:numPr>
                <w:ilvl w:val="0"/>
                <w:numId w:val="10"/>
              </w:numPr>
              <w:tabs>
                <w:tab w:val="left" w:pos="851"/>
                <w:tab w:val="left" w:pos="993"/>
              </w:tabs>
              <w:spacing w:before="0" w:beforeAutospacing="0" w:after="0" w:afterAutospacing="0"/>
              <w:ind w:left="0" w:firstLine="321"/>
              <w:rPr>
                <w:sz w:val="26"/>
                <w:szCs w:val="26"/>
              </w:rPr>
            </w:pPr>
            <w:r w:rsidRPr="003E619C">
              <w:rPr>
                <w:sz w:val="26"/>
                <w:szCs w:val="26"/>
              </w:rPr>
              <w:t>Покровский Б.С. Основы слесарного дела: Учебник для нач. проф. образования. – М.: ОИЦ «Академия», 2007. – 272 с.</w:t>
            </w:r>
          </w:p>
          <w:p w:rsidR="000830F2" w:rsidRPr="003E619C" w:rsidRDefault="000830F2" w:rsidP="000D3081">
            <w:pPr>
              <w:pStyle w:val="a3"/>
              <w:tabs>
                <w:tab w:val="left" w:pos="851"/>
                <w:tab w:val="left" w:pos="993"/>
              </w:tabs>
              <w:spacing w:before="0" w:beforeAutospacing="0" w:after="0" w:afterAutospacing="0"/>
              <w:ind w:left="567" w:firstLine="321"/>
              <w:rPr>
                <w:sz w:val="26"/>
                <w:szCs w:val="26"/>
              </w:rPr>
            </w:pPr>
          </w:p>
          <w:p w:rsidR="000830F2" w:rsidRPr="003E619C" w:rsidRDefault="000830F2" w:rsidP="000D3081">
            <w:pPr>
              <w:pStyle w:val="1"/>
              <w:tabs>
                <w:tab w:val="left" w:pos="3686"/>
              </w:tabs>
              <w:ind w:firstLine="321"/>
              <w:rPr>
                <w:color w:val="000000"/>
                <w:sz w:val="26"/>
                <w:szCs w:val="26"/>
              </w:rPr>
            </w:pPr>
            <w:r w:rsidRPr="003E619C">
              <w:rPr>
                <w:sz w:val="26"/>
                <w:szCs w:val="26"/>
              </w:rPr>
              <w:t xml:space="preserve"> </w:t>
            </w:r>
          </w:p>
          <w:p w:rsidR="00B67817" w:rsidRDefault="00B67817" w:rsidP="000A6515">
            <w:pPr>
              <w:ind w:right="-365" w:firstLine="321"/>
              <w:jc w:val="center"/>
              <w:rPr>
                <w:rFonts w:ascii="Times New Roman" w:hAnsi="Times New Roman" w:cs="Times New Roman"/>
                <w:b/>
                <w:sz w:val="26"/>
                <w:szCs w:val="26"/>
              </w:rPr>
            </w:pPr>
          </w:p>
          <w:p w:rsidR="00B67817" w:rsidRDefault="00B67817" w:rsidP="00E9089A">
            <w:pPr>
              <w:ind w:right="-365"/>
              <w:rPr>
                <w:rFonts w:ascii="Times New Roman" w:hAnsi="Times New Roman" w:cs="Times New Roman"/>
                <w:b/>
                <w:sz w:val="26"/>
                <w:szCs w:val="26"/>
              </w:rPr>
            </w:pPr>
          </w:p>
          <w:p w:rsidR="000A6515" w:rsidRDefault="000830F2" w:rsidP="00B67817">
            <w:pPr>
              <w:ind w:right="-365"/>
              <w:jc w:val="center"/>
              <w:rPr>
                <w:rFonts w:ascii="Times New Roman" w:hAnsi="Times New Roman" w:cs="Times New Roman"/>
                <w:b/>
                <w:sz w:val="26"/>
                <w:szCs w:val="26"/>
              </w:rPr>
            </w:pPr>
            <w:r w:rsidRPr="003E619C">
              <w:rPr>
                <w:rFonts w:ascii="Times New Roman" w:hAnsi="Times New Roman" w:cs="Times New Roman"/>
                <w:b/>
                <w:sz w:val="26"/>
                <w:szCs w:val="26"/>
              </w:rPr>
              <w:t>Лекция №5</w:t>
            </w:r>
          </w:p>
          <w:p w:rsidR="000830F2" w:rsidRPr="00B67817" w:rsidRDefault="000830F2" w:rsidP="00B67817">
            <w:pPr>
              <w:ind w:right="-365" w:firstLine="321"/>
              <w:jc w:val="center"/>
              <w:rPr>
                <w:rFonts w:ascii="Times New Roman" w:hAnsi="Times New Roman" w:cs="Times New Roman"/>
                <w:sz w:val="26"/>
                <w:szCs w:val="26"/>
              </w:rPr>
            </w:pPr>
            <w:r w:rsidRPr="003E619C">
              <w:rPr>
                <w:rFonts w:ascii="Times New Roman" w:hAnsi="Times New Roman" w:cs="Times New Roman"/>
                <w:b/>
                <w:sz w:val="26"/>
                <w:szCs w:val="26"/>
              </w:rPr>
              <w:t>Правка металла.</w:t>
            </w:r>
          </w:p>
          <w:p w:rsidR="000830F2" w:rsidRPr="003E619C" w:rsidRDefault="000830F2" w:rsidP="00065FA7">
            <w:pPr>
              <w:rPr>
                <w:rFonts w:ascii="Times New Roman" w:hAnsi="Times New Roman" w:cs="Times New Roman"/>
                <w:b/>
                <w:sz w:val="26"/>
                <w:szCs w:val="26"/>
              </w:rPr>
            </w:pPr>
            <w:r w:rsidRPr="003E619C">
              <w:rPr>
                <w:rFonts w:ascii="Times New Roman" w:hAnsi="Times New Roman" w:cs="Times New Roman"/>
                <w:sz w:val="26"/>
                <w:szCs w:val="26"/>
              </w:rPr>
              <w:t>5.1 Правка металла.</w:t>
            </w:r>
            <w:r w:rsidR="00065FA7">
              <w:rPr>
                <w:rFonts w:ascii="Times New Roman" w:hAnsi="Times New Roman" w:cs="Times New Roman"/>
                <w:sz w:val="26"/>
                <w:szCs w:val="26"/>
              </w:rPr>
              <w:t xml:space="preserve">                                                                                                                   </w:t>
            </w:r>
            <w:r w:rsidRPr="003E619C">
              <w:rPr>
                <w:rFonts w:ascii="Times New Roman" w:hAnsi="Times New Roman" w:cs="Times New Roman"/>
                <w:sz w:val="26"/>
                <w:szCs w:val="26"/>
              </w:rPr>
              <w:t>5.2. Инструменты и приспособления, применяемые при правке металла.</w:t>
            </w:r>
            <w:r w:rsidR="00065FA7">
              <w:rPr>
                <w:rFonts w:ascii="Times New Roman" w:hAnsi="Times New Roman" w:cs="Times New Roman"/>
                <w:sz w:val="26"/>
                <w:szCs w:val="26"/>
              </w:rPr>
              <w:t xml:space="preserve">                                       </w:t>
            </w:r>
            <w:r w:rsidRPr="003E619C">
              <w:rPr>
                <w:rFonts w:ascii="Times New Roman" w:hAnsi="Times New Roman" w:cs="Times New Roman"/>
                <w:sz w:val="26"/>
                <w:szCs w:val="26"/>
              </w:rPr>
              <w:t>5.3. Основные правила выполнения работ при правке металла.</w:t>
            </w:r>
            <w:r w:rsidR="00065FA7">
              <w:rPr>
                <w:rFonts w:ascii="Times New Roman" w:hAnsi="Times New Roman" w:cs="Times New Roman"/>
                <w:sz w:val="26"/>
                <w:szCs w:val="26"/>
              </w:rPr>
              <w:t xml:space="preserve">                                     </w:t>
            </w:r>
            <w:r w:rsidR="000A6515">
              <w:rPr>
                <w:rFonts w:ascii="Times New Roman" w:hAnsi="Times New Roman" w:cs="Times New Roman"/>
                <w:sz w:val="26"/>
                <w:szCs w:val="26"/>
              </w:rPr>
              <w:t xml:space="preserve">          </w:t>
            </w:r>
            <w:r w:rsidRPr="003E619C">
              <w:rPr>
                <w:rFonts w:ascii="Times New Roman" w:hAnsi="Times New Roman" w:cs="Times New Roman"/>
                <w:sz w:val="26"/>
                <w:szCs w:val="26"/>
              </w:rPr>
              <w:t>5.4. Типичные дефекты при правке металла, причины их появления и способы предупреждения.</w:t>
            </w:r>
            <w:r w:rsidR="00065FA7">
              <w:rPr>
                <w:rFonts w:ascii="Times New Roman" w:hAnsi="Times New Roman" w:cs="Times New Roman"/>
                <w:sz w:val="26"/>
                <w:szCs w:val="26"/>
              </w:rPr>
              <w:t xml:space="preserve">                                                                                                                              </w:t>
            </w:r>
            <w:r w:rsidRPr="003E619C">
              <w:rPr>
                <w:rFonts w:ascii="Times New Roman" w:hAnsi="Times New Roman" w:cs="Times New Roman"/>
                <w:sz w:val="26"/>
                <w:szCs w:val="26"/>
              </w:rPr>
              <w:t>5.5. Правила безопасности труда при правке металла.</w:t>
            </w:r>
            <w:r w:rsidR="00065FA7">
              <w:rPr>
                <w:rFonts w:ascii="Times New Roman" w:hAnsi="Times New Roman" w:cs="Times New Roman"/>
                <w:sz w:val="26"/>
                <w:szCs w:val="26"/>
              </w:rPr>
              <w:t xml:space="preserve">                                                                   </w:t>
            </w:r>
            <w:r w:rsidRPr="003E619C">
              <w:rPr>
                <w:rFonts w:ascii="Times New Roman" w:hAnsi="Times New Roman" w:cs="Times New Roman"/>
                <w:sz w:val="26"/>
                <w:szCs w:val="26"/>
              </w:rPr>
              <w:t>5.6. Гибка металла.</w:t>
            </w:r>
            <w:r w:rsidRPr="003E619C">
              <w:rPr>
                <w:rFonts w:ascii="Times New Roman" w:hAnsi="Times New Roman" w:cs="Times New Roman"/>
                <w:sz w:val="26"/>
                <w:szCs w:val="26"/>
              </w:rPr>
              <w:tab/>
            </w:r>
            <w:r w:rsidR="00065FA7">
              <w:rPr>
                <w:rFonts w:ascii="Times New Roman" w:hAnsi="Times New Roman" w:cs="Times New Roman"/>
                <w:sz w:val="26"/>
                <w:szCs w:val="26"/>
              </w:rPr>
              <w:t xml:space="preserve">                                                                                                                        </w:t>
            </w:r>
            <w:r w:rsidRPr="003E619C">
              <w:rPr>
                <w:rFonts w:ascii="Times New Roman" w:hAnsi="Times New Roman" w:cs="Times New Roman"/>
                <w:sz w:val="26"/>
                <w:szCs w:val="26"/>
              </w:rPr>
              <w:t>5.7. Инструменты и приспособления, применяемые при гибки металла.</w:t>
            </w:r>
            <w:r w:rsidR="00065FA7">
              <w:rPr>
                <w:rFonts w:ascii="Times New Roman" w:hAnsi="Times New Roman" w:cs="Times New Roman"/>
                <w:sz w:val="26"/>
                <w:szCs w:val="26"/>
              </w:rPr>
              <w:t xml:space="preserve">                                       </w:t>
            </w:r>
            <w:r w:rsidRPr="003E619C">
              <w:rPr>
                <w:rFonts w:ascii="Times New Roman" w:hAnsi="Times New Roman" w:cs="Times New Roman"/>
                <w:sz w:val="26"/>
                <w:szCs w:val="26"/>
              </w:rPr>
              <w:t>5.8. Гибка стальных труб в холодном состоянии.</w:t>
            </w:r>
            <w:r w:rsidR="00065FA7">
              <w:rPr>
                <w:rFonts w:ascii="Times New Roman" w:hAnsi="Times New Roman" w:cs="Times New Roman"/>
                <w:sz w:val="26"/>
                <w:szCs w:val="26"/>
              </w:rPr>
              <w:t xml:space="preserve">                                                                              </w:t>
            </w:r>
            <w:r w:rsidRPr="003E619C">
              <w:rPr>
                <w:rFonts w:ascii="Times New Roman" w:hAnsi="Times New Roman" w:cs="Times New Roman"/>
                <w:sz w:val="26"/>
                <w:szCs w:val="26"/>
              </w:rPr>
              <w:t>5.9. Гибка стальных труб в горячем состоянии.</w:t>
            </w:r>
            <w:r w:rsidR="00065FA7">
              <w:rPr>
                <w:rFonts w:ascii="Times New Roman" w:hAnsi="Times New Roman" w:cs="Times New Roman"/>
                <w:sz w:val="26"/>
                <w:szCs w:val="26"/>
              </w:rPr>
              <w:t xml:space="preserve">                                                                            </w:t>
            </w:r>
            <w:r w:rsidRPr="003E619C">
              <w:rPr>
                <w:rFonts w:ascii="Times New Roman" w:hAnsi="Times New Roman" w:cs="Times New Roman"/>
                <w:sz w:val="26"/>
                <w:szCs w:val="26"/>
              </w:rPr>
              <w:t>5.10. Правила выполнения работ при ручной гибки металла.</w:t>
            </w:r>
            <w:r w:rsidR="00065FA7">
              <w:rPr>
                <w:rFonts w:ascii="Times New Roman" w:hAnsi="Times New Roman" w:cs="Times New Roman"/>
                <w:sz w:val="26"/>
                <w:szCs w:val="26"/>
              </w:rPr>
              <w:t xml:space="preserve">                                                                    </w:t>
            </w:r>
            <w:r w:rsidRPr="003E619C">
              <w:rPr>
                <w:rFonts w:ascii="Times New Roman" w:hAnsi="Times New Roman" w:cs="Times New Roman"/>
                <w:sz w:val="26"/>
                <w:szCs w:val="26"/>
              </w:rPr>
              <w:t>5.11. Правила безопасности труда при гибки металла.</w:t>
            </w:r>
          </w:p>
          <w:p w:rsidR="000830F2" w:rsidRPr="003E619C" w:rsidRDefault="000830F2" w:rsidP="00742AD6">
            <w:pPr>
              <w:ind w:firstLine="321"/>
              <w:jc w:val="both"/>
              <w:rPr>
                <w:rFonts w:ascii="Times New Roman" w:hAnsi="Times New Roman" w:cs="Times New Roman"/>
                <w:b/>
                <w:sz w:val="26"/>
                <w:szCs w:val="26"/>
              </w:rPr>
            </w:pPr>
            <w:r w:rsidRPr="003E619C">
              <w:rPr>
                <w:rFonts w:ascii="Times New Roman" w:hAnsi="Times New Roman" w:cs="Times New Roman"/>
                <w:b/>
                <w:sz w:val="26"/>
                <w:szCs w:val="26"/>
              </w:rPr>
              <w:t xml:space="preserve"> Правка металла</w:t>
            </w:r>
          </w:p>
          <w:p w:rsidR="000830F2" w:rsidRPr="003E619C" w:rsidRDefault="000830F2" w:rsidP="00742AD6">
            <w:pPr>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Правка </w:t>
            </w:r>
            <w:r w:rsidRPr="003E619C">
              <w:rPr>
                <w:rFonts w:ascii="Times New Roman" w:hAnsi="Times New Roman" w:cs="Times New Roman"/>
                <w:sz w:val="26"/>
                <w:szCs w:val="26"/>
              </w:rPr>
              <w:t>– это операция по выпрямлению изогнутого или покоробленного металла, который можно подвергать только пластичные материалы: алюминий, сталь, медь, латунь, титан.</w:t>
            </w:r>
          </w:p>
          <w:p w:rsidR="000830F2" w:rsidRPr="003E619C" w:rsidRDefault="000830F2" w:rsidP="00742AD6">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Различают два вида правки металла: правка в холодном состоянии и в горячем. Правку осуществляют   в специальных правильных плитах, которые изготавливают из чугуна или стали. </w:t>
            </w:r>
          </w:p>
          <w:p w:rsidR="000830F2" w:rsidRPr="003E619C" w:rsidRDefault="000830F2" w:rsidP="00742AD6">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Правку мелких деталей можно производить на кузнечных наковальнях. Правка металлов выполняется молотками различных типов в зависимости от состояния поверхности и материала детали, подвергаемой правке. </w:t>
            </w:r>
          </w:p>
          <w:p w:rsidR="000830F2" w:rsidRPr="003E619C" w:rsidRDefault="000830F2" w:rsidP="00742AD6">
            <w:pPr>
              <w:ind w:firstLine="321"/>
              <w:jc w:val="both"/>
              <w:rPr>
                <w:rFonts w:ascii="Times New Roman" w:hAnsi="Times New Roman" w:cs="Times New Roman"/>
                <w:sz w:val="26"/>
                <w:szCs w:val="26"/>
              </w:rPr>
            </w:pPr>
            <w:r w:rsidRPr="003E619C">
              <w:rPr>
                <w:rFonts w:ascii="Times New Roman" w:hAnsi="Times New Roman" w:cs="Times New Roman"/>
                <w:sz w:val="26"/>
                <w:szCs w:val="26"/>
              </w:rPr>
              <w:t>При правке заготовок с необработанной поверхностью используют молотки с круглыми бойками массой 400г. Круглый боек оставляет на поверхности меньшие следы, чем квадратный.</w:t>
            </w:r>
          </w:p>
          <w:p w:rsidR="000830F2" w:rsidRPr="003E619C" w:rsidRDefault="000830F2" w:rsidP="00742AD6">
            <w:pPr>
              <w:ind w:firstLine="321"/>
              <w:jc w:val="both"/>
              <w:rPr>
                <w:rFonts w:ascii="Times New Roman" w:hAnsi="Times New Roman" w:cs="Times New Roman"/>
                <w:sz w:val="26"/>
                <w:szCs w:val="26"/>
              </w:rPr>
            </w:pPr>
            <w:r w:rsidRPr="003E619C">
              <w:rPr>
                <w:rFonts w:ascii="Times New Roman" w:hAnsi="Times New Roman" w:cs="Times New Roman"/>
                <w:sz w:val="26"/>
                <w:szCs w:val="26"/>
              </w:rPr>
              <w:t>При правке заготовок с обработанной поверхностью используют молотки, имеющие бойки с мягкими вставками (из меди, алюминия), которые не оставляют следов на поверхности. При правке листового материала используют деревянные молотки-киянки, а очень тонкие листы правят деревянными или металлическими брусками –гладилками.</w:t>
            </w:r>
          </w:p>
          <w:p w:rsidR="000830F2" w:rsidRPr="003E619C" w:rsidRDefault="000830F2" w:rsidP="00742AD6">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Правку осуществляют несколькими способами: изгибом, вытягиванием и </w:t>
            </w:r>
            <w:proofErr w:type="spellStart"/>
            <w:r w:rsidRPr="003E619C">
              <w:rPr>
                <w:rFonts w:ascii="Times New Roman" w:hAnsi="Times New Roman" w:cs="Times New Roman"/>
                <w:sz w:val="26"/>
                <w:szCs w:val="26"/>
              </w:rPr>
              <w:t>выглаживанием</w:t>
            </w:r>
            <w:proofErr w:type="spellEnd"/>
            <w:r w:rsidRPr="003E619C">
              <w:rPr>
                <w:rFonts w:ascii="Times New Roman" w:hAnsi="Times New Roman" w:cs="Times New Roman"/>
                <w:sz w:val="26"/>
                <w:szCs w:val="26"/>
              </w:rPr>
              <w:t>.</w:t>
            </w:r>
          </w:p>
          <w:p w:rsidR="000830F2" w:rsidRPr="003E619C" w:rsidRDefault="000830F2" w:rsidP="00742AD6">
            <w:pPr>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Правку изгибом </w:t>
            </w:r>
            <w:r w:rsidRPr="003E619C">
              <w:rPr>
                <w:rFonts w:ascii="Times New Roman" w:hAnsi="Times New Roman" w:cs="Times New Roman"/>
                <w:sz w:val="26"/>
                <w:szCs w:val="26"/>
              </w:rPr>
              <w:t>применяют при выправлении круглого (прутки) и профильного материала, которые имеют достаточно большое поперечное сечение. В этом случае пользуются молотками со стальными бойками. Заготовка располагается на правильной плите изгибом вверх и удары наносят по выпуклым местам, изгибая заготовку в сторону, противоположную имеющемуся изгибу. По мере выправления заготовки силу удара уменьшают.</w:t>
            </w:r>
          </w:p>
          <w:p w:rsidR="000830F2" w:rsidRPr="003E619C" w:rsidRDefault="000830F2" w:rsidP="00742AD6">
            <w:pPr>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Правку вытягиванием </w:t>
            </w:r>
            <w:r w:rsidRPr="003E619C">
              <w:rPr>
                <w:rFonts w:ascii="Times New Roman" w:hAnsi="Times New Roman" w:cs="Times New Roman"/>
                <w:sz w:val="26"/>
                <w:szCs w:val="26"/>
              </w:rPr>
              <w:t>используют при выправлении листового материала, имеющего выпуклости или неровность. Производят такую правку молотками с бойками из мягких металлов или киянками. В этом случае заготовку укладывают на правильную плиту выпуклостями вверх и наносят частые несильные удары, начиная от границы выпуклости, по направлению к краю заготовки. Сила ударов постепенно уменьшается. При этом металл вытягивается к краям заготовки и выпуклость за счет этого вытяжения  выправляется.</w:t>
            </w:r>
          </w:p>
          <w:p w:rsidR="000830F2" w:rsidRPr="003E619C" w:rsidRDefault="000830F2" w:rsidP="00742AD6">
            <w:pPr>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Правку </w:t>
            </w:r>
            <w:proofErr w:type="spellStart"/>
            <w:r w:rsidRPr="003E619C">
              <w:rPr>
                <w:rFonts w:ascii="Times New Roman" w:hAnsi="Times New Roman" w:cs="Times New Roman"/>
                <w:b/>
                <w:sz w:val="26"/>
                <w:szCs w:val="26"/>
              </w:rPr>
              <w:t>выглаживанием</w:t>
            </w:r>
            <w:proofErr w:type="spellEnd"/>
            <w:r w:rsidRPr="003E619C">
              <w:rPr>
                <w:rFonts w:ascii="Times New Roman" w:hAnsi="Times New Roman" w:cs="Times New Roman"/>
                <w:b/>
                <w:sz w:val="26"/>
                <w:szCs w:val="26"/>
              </w:rPr>
              <w:t xml:space="preserve"> </w:t>
            </w:r>
            <w:r w:rsidRPr="003E619C">
              <w:rPr>
                <w:rFonts w:ascii="Times New Roman" w:hAnsi="Times New Roman" w:cs="Times New Roman"/>
                <w:sz w:val="26"/>
                <w:szCs w:val="26"/>
              </w:rPr>
              <w:t xml:space="preserve">применяют в тех случаях, когда заготовка имеет очень малую толщину. </w:t>
            </w:r>
            <w:proofErr w:type="spellStart"/>
            <w:r w:rsidRPr="003E619C">
              <w:rPr>
                <w:rFonts w:ascii="Times New Roman" w:hAnsi="Times New Roman" w:cs="Times New Roman"/>
                <w:sz w:val="26"/>
                <w:szCs w:val="26"/>
              </w:rPr>
              <w:t>Выглаживание</w:t>
            </w:r>
            <w:proofErr w:type="spellEnd"/>
            <w:r w:rsidRPr="003E619C">
              <w:rPr>
                <w:rFonts w:ascii="Times New Roman" w:hAnsi="Times New Roman" w:cs="Times New Roman"/>
                <w:sz w:val="26"/>
                <w:szCs w:val="26"/>
              </w:rPr>
              <w:t xml:space="preserve">  осуществляют деревянными или металлическими брусками. Заготовку выглаживают на стальной плите, вытягивая материал при помощи гладилок от края неровности к краю заготовки, и за счет  вытягивания материала добиваются выравнивания поверхности заготовки.</w:t>
            </w:r>
          </w:p>
          <w:p w:rsidR="000830F2" w:rsidRPr="003E619C" w:rsidRDefault="000830F2" w:rsidP="000A6515">
            <w:pPr>
              <w:ind w:firstLine="321"/>
              <w:jc w:val="center"/>
              <w:rPr>
                <w:rFonts w:ascii="Times New Roman" w:hAnsi="Times New Roman" w:cs="Times New Roman"/>
                <w:b/>
                <w:sz w:val="26"/>
                <w:szCs w:val="26"/>
              </w:rPr>
            </w:pPr>
            <w:r w:rsidRPr="003E619C">
              <w:rPr>
                <w:rFonts w:ascii="Times New Roman" w:hAnsi="Times New Roman" w:cs="Times New Roman"/>
                <w:b/>
                <w:sz w:val="26"/>
                <w:szCs w:val="26"/>
              </w:rPr>
              <w:t>Инструменты и приспособления, применяемые при правке</w:t>
            </w:r>
          </w:p>
          <w:p w:rsidR="000830F2" w:rsidRPr="003E619C" w:rsidRDefault="000830F2" w:rsidP="00742AD6">
            <w:pPr>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Правильные плиты </w:t>
            </w:r>
            <w:r w:rsidRPr="003E619C">
              <w:rPr>
                <w:rFonts w:ascii="Times New Roman" w:hAnsi="Times New Roman" w:cs="Times New Roman"/>
                <w:sz w:val="26"/>
                <w:szCs w:val="26"/>
              </w:rPr>
              <w:t>изготавливают из серого чугуна с рабочими поверхностями 1,5×5,0; 2,0×2,0;</w:t>
            </w:r>
            <w:r w:rsidR="00065FA7">
              <w:rPr>
                <w:rFonts w:ascii="Times New Roman" w:hAnsi="Times New Roman" w:cs="Times New Roman"/>
                <w:sz w:val="26"/>
                <w:szCs w:val="26"/>
              </w:rPr>
              <w:t xml:space="preserve">         </w:t>
            </w:r>
            <w:r w:rsidRPr="003E619C">
              <w:rPr>
                <w:rFonts w:ascii="Times New Roman" w:hAnsi="Times New Roman" w:cs="Times New Roman"/>
                <w:sz w:val="26"/>
                <w:szCs w:val="26"/>
              </w:rPr>
              <w:t xml:space="preserve"> 1,5×3,0; 2,0×4,0м. На таких плитах правят профильные заготовки и заготовки из листового и полосового материала, а также прутки из черного и цветного металла.</w:t>
            </w:r>
          </w:p>
          <w:p w:rsidR="000830F2" w:rsidRPr="003E619C" w:rsidRDefault="000830F2" w:rsidP="00742AD6">
            <w:pPr>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Рихтовальные бабки </w:t>
            </w:r>
            <w:r w:rsidRPr="003E619C">
              <w:rPr>
                <w:rFonts w:ascii="Times New Roman" w:hAnsi="Times New Roman" w:cs="Times New Roman"/>
                <w:sz w:val="26"/>
                <w:szCs w:val="26"/>
              </w:rPr>
              <w:t>применяют для правки  рихтовки заготовок из металлов высокой твердости или предварительно закаленных металлов. Рихтовальные бабки изготавливают из стальных заготовок диаметром 200</w:t>
            </w:r>
            <w:r w:rsidR="00065FA7">
              <w:rPr>
                <w:rFonts w:ascii="Times New Roman" w:hAnsi="Times New Roman" w:cs="Times New Roman"/>
                <w:sz w:val="26"/>
                <w:szCs w:val="26"/>
              </w:rPr>
              <w:t>-</w:t>
            </w:r>
            <w:r w:rsidRPr="003E619C">
              <w:rPr>
                <w:rFonts w:ascii="Times New Roman" w:hAnsi="Times New Roman" w:cs="Times New Roman"/>
                <w:sz w:val="26"/>
                <w:szCs w:val="26"/>
              </w:rPr>
              <w:t>250мм, их рабочая часть имеет сферическую или цилиндрическую форму.</w:t>
            </w:r>
          </w:p>
          <w:p w:rsidR="000830F2" w:rsidRPr="003E619C" w:rsidRDefault="000830F2" w:rsidP="00742AD6">
            <w:pPr>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Молотки </w:t>
            </w:r>
            <w:r w:rsidRPr="003E619C">
              <w:rPr>
                <w:rFonts w:ascii="Times New Roman" w:hAnsi="Times New Roman" w:cs="Times New Roman"/>
                <w:sz w:val="26"/>
                <w:szCs w:val="26"/>
              </w:rPr>
              <w:t xml:space="preserve">при правке применяют для приложения силового усилия в месте правки. В зависимости от физико-механических свойств обрабатываемой заготовки и ее толщины выбирают различные типы молотков. При правке заготовок из пруткового и полосового материала применяют молотки с квадратным и круглым бойком. Для правки обработанных поверхностей применяются молотки с другими вставками из алюминия и его сплавов или меди. </w:t>
            </w:r>
          </w:p>
          <w:p w:rsidR="000830F2" w:rsidRPr="003E619C" w:rsidRDefault="000830F2" w:rsidP="00742AD6">
            <w:pPr>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Кувалды </w:t>
            </w:r>
            <w:r w:rsidRPr="003E619C">
              <w:rPr>
                <w:rFonts w:ascii="Times New Roman" w:hAnsi="Times New Roman" w:cs="Times New Roman"/>
                <w:sz w:val="26"/>
                <w:szCs w:val="26"/>
              </w:rPr>
              <w:t>представляют собой молотки большой массы (2,0</w:t>
            </w:r>
            <w:r w:rsidR="00065FA7">
              <w:rPr>
                <w:rFonts w:ascii="Times New Roman" w:hAnsi="Times New Roman" w:cs="Times New Roman"/>
                <w:sz w:val="26"/>
                <w:szCs w:val="26"/>
              </w:rPr>
              <w:t>-</w:t>
            </w:r>
            <w:r w:rsidRPr="003E619C">
              <w:rPr>
                <w:rFonts w:ascii="Times New Roman" w:hAnsi="Times New Roman" w:cs="Times New Roman"/>
                <w:sz w:val="26"/>
                <w:szCs w:val="26"/>
              </w:rPr>
              <w:t>5,0кг) и используются для правки круглого и профильного проката большого поперечного сечения в тех случаях, когда сила удара наносимого обычным слесарным молотком, недостаточна для выправления деформированной заготовки.</w:t>
            </w:r>
          </w:p>
          <w:p w:rsidR="000830F2" w:rsidRPr="003E619C" w:rsidRDefault="000830F2" w:rsidP="00742AD6">
            <w:pPr>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Киянки </w:t>
            </w:r>
            <w:r w:rsidRPr="003E619C">
              <w:rPr>
                <w:rFonts w:ascii="Times New Roman" w:hAnsi="Times New Roman" w:cs="Times New Roman"/>
                <w:sz w:val="26"/>
                <w:szCs w:val="26"/>
              </w:rPr>
              <w:t>– это молотки, ударная часть которых выполнена из дерева твердых пород, ими правят листовой материал из металлов высокой пластичности. Характерная особенность правки киянками в том, что они практически не оставляют следов на выправляемой поверхности.</w:t>
            </w:r>
          </w:p>
          <w:p w:rsidR="000830F2" w:rsidRPr="003E619C" w:rsidRDefault="000830F2" w:rsidP="00742AD6">
            <w:pPr>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Гладилки </w:t>
            </w:r>
            <w:r w:rsidRPr="003E619C">
              <w:rPr>
                <w:rFonts w:ascii="Times New Roman" w:hAnsi="Times New Roman" w:cs="Times New Roman"/>
                <w:sz w:val="26"/>
                <w:szCs w:val="26"/>
              </w:rPr>
              <w:t>металлические или деревянные (из твердых пород дерева: бук, дуб, самшит) предназначены для выправления (</w:t>
            </w:r>
            <w:proofErr w:type="spellStart"/>
            <w:r w:rsidRPr="003E619C">
              <w:rPr>
                <w:rFonts w:ascii="Times New Roman" w:hAnsi="Times New Roman" w:cs="Times New Roman"/>
                <w:sz w:val="26"/>
                <w:szCs w:val="26"/>
              </w:rPr>
              <w:t>выглаживания</w:t>
            </w:r>
            <w:proofErr w:type="spellEnd"/>
            <w:r w:rsidRPr="003E619C">
              <w:rPr>
                <w:rFonts w:ascii="Times New Roman" w:hAnsi="Times New Roman" w:cs="Times New Roman"/>
                <w:sz w:val="26"/>
                <w:szCs w:val="26"/>
              </w:rPr>
              <w:t>) листового материала небольшой толщины (до 0,5мм). Этот инструмент в процессе обработки, как правило, не оставляет следов в виде вмятин.</w:t>
            </w:r>
          </w:p>
          <w:p w:rsidR="000830F2" w:rsidRPr="00065FA7" w:rsidRDefault="000830F2" w:rsidP="00742AD6">
            <w:pPr>
              <w:ind w:firstLine="321"/>
              <w:jc w:val="both"/>
              <w:rPr>
                <w:rFonts w:ascii="Times New Roman" w:hAnsi="Times New Roman" w:cs="Times New Roman"/>
                <w:sz w:val="4"/>
                <w:szCs w:val="4"/>
              </w:rPr>
            </w:pPr>
          </w:p>
          <w:p w:rsidR="000830F2" w:rsidRPr="003E619C" w:rsidRDefault="000830F2" w:rsidP="00FB5D2B">
            <w:pPr>
              <w:ind w:firstLine="321"/>
              <w:jc w:val="both"/>
              <w:rPr>
                <w:rFonts w:ascii="Times New Roman" w:hAnsi="Times New Roman" w:cs="Times New Roman"/>
                <w:b/>
                <w:sz w:val="26"/>
                <w:szCs w:val="26"/>
              </w:rPr>
            </w:pPr>
            <w:r w:rsidRPr="003E619C">
              <w:rPr>
                <w:rFonts w:ascii="Times New Roman" w:hAnsi="Times New Roman" w:cs="Times New Roman"/>
                <w:b/>
                <w:sz w:val="26"/>
                <w:szCs w:val="26"/>
              </w:rPr>
              <w:t xml:space="preserve"> Основные правила выполнения работ при правке</w:t>
            </w:r>
          </w:p>
          <w:p w:rsidR="000830F2" w:rsidRPr="003E619C" w:rsidRDefault="000830F2" w:rsidP="00FB5D2B">
            <w:pPr>
              <w:numPr>
                <w:ilvl w:val="0"/>
                <w:numId w:val="11"/>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При правке полосового и пруткового материала (круглого, квадратного или шестигранного сечения) выправляемая деталь должна касаться правильной плиты или наковальни не менее чем в двух точках. Правку деформированной заготовки при этом нужно осуществлять за счет ее изгиба в сторону, противоположную имеющейся деформации.</w:t>
            </w:r>
          </w:p>
          <w:p w:rsidR="000830F2" w:rsidRPr="003E619C" w:rsidRDefault="000830F2" w:rsidP="00FB5D2B">
            <w:pPr>
              <w:numPr>
                <w:ilvl w:val="0"/>
                <w:numId w:val="11"/>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Силу ударов молотком или кувалдой распределять по длине деформированного участка и регулировать в зависимости от площади поперечного сечения материала, подлежащего правке, и величины деформации.</w:t>
            </w:r>
          </w:p>
          <w:p w:rsidR="000830F2" w:rsidRPr="003E619C" w:rsidRDefault="000830F2" w:rsidP="00FB5D2B">
            <w:pPr>
              <w:numPr>
                <w:ilvl w:val="0"/>
                <w:numId w:val="11"/>
              </w:numPr>
              <w:tabs>
                <w:tab w:val="clear" w:pos="-540"/>
                <w:tab w:val="num" w:pos="0"/>
              </w:tabs>
              <w:spacing w:after="0"/>
              <w:ind w:left="0" w:right="-2"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При правке обработанных валов во избежание появления вмятин на обработанной поверхности необходимо пользоваться опорными призмами и прокладками из мягкого металла. </w:t>
            </w:r>
          </w:p>
          <w:p w:rsidR="000830F2" w:rsidRPr="003E619C" w:rsidRDefault="000830F2" w:rsidP="00FB5D2B">
            <w:pPr>
              <w:numPr>
                <w:ilvl w:val="0"/>
                <w:numId w:val="12"/>
              </w:numPr>
              <w:tabs>
                <w:tab w:val="clear" w:pos="-540"/>
                <w:tab w:val="num" w:pos="0"/>
              </w:tabs>
              <w:spacing w:after="0"/>
              <w:ind w:left="0" w:right="-2" w:firstLine="321"/>
              <w:jc w:val="both"/>
              <w:rPr>
                <w:rFonts w:ascii="Times New Roman" w:hAnsi="Times New Roman" w:cs="Times New Roman"/>
                <w:sz w:val="26"/>
                <w:szCs w:val="26"/>
              </w:rPr>
            </w:pPr>
            <w:r w:rsidRPr="003E619C">
              <w:rPr>
                <w:rFonts w:ascii="Times New Roman" w:hAnsi="Times New Roman" w:cs="Times New Roman"/>
                <w:sz w:val="26"/>
                <w:szCs w:val="26"/>
              </w:rPr>
              <w:t>Правку листового материала толщиной 0,5</w:t>
            </w:r>
            <w:r w:rsidR="00FB5D2B">
              <w:rPr>
                <w:rFonts w:ascii="Times New Roman" w:hAnsi="Times New Roman" w:cs="Times New Roman"/>
                <w:sz w:val="26"/>
                <w:szCs w:val="26"/>
              </w:rPr>
              <w:t>-</w:t>
            </w:r>
            <w:r w:rsidRPr="003E619C">
              <w:rPr>
                <w:rFonts w:ascii="Times New Roman" w:hAnsi="Times New Roman" w:cs="Times New Roman"/>
                <w:sz w:val="26"/>
                <w:szCs w:val="26"/>
              </w:rPr>
              <w:t xml:space="preserve">0,7мм необходимо производить при помощи деревянных молотков – киянок. При отсутствии киянок допускается использование обычного стального молотка, но при этом необходимо между молотком и выправляемой поверхностью помещать деревянную </w:t>
            </w:r>
            <w:proofErr w:type="spellStart"/>
            <w:r w:rsidRPr="003E619C">
              <w:rPr>
                <w:rFonts w:ascii="Times New Roman" w:hAnsi="Times New Roman" w:cs="Times New Roman"/>
                <w:sz w:val="26"/>
                <w:szCs w:val="26"/>
              </w:rPr>
              <w:t>проставку</w:t>
            </w:r>
            <w:proofErr w:type="spellEnd"/>
            <w:r w:rsidRPr="003E619C">
              <w:rPr>
                <w:rFonts w:ascii="Times New Roman" w:hAnsi="Times New Roman" w:cs="Times New Roman"/>
                <w:sz w:val="26"/>
                <w:szCs w:val="26"/>
              </w:rPr>
              <w:t>.</w:t>
            </w:r>
          </w:p>
          <w:p w:rsidR="000830F2" w:rsidRPr="003E619C" w:rsidRDefault="000830F2" w:rsidP="00FB5D2B">
            <w:pPr>
              <w:numPr>
                <w:ilvl w:val="0"/>
                <w:numId w:val="12"/>
              </w:numPr>
              <w:tabs>
                <w:tab w:val="num" w:pos="0"/>
              </w:tabs>
              <w:spacing w:after="0"/>
              <w:ind w:left="0" w:right="-2" w:firstLine="321"/>
              <w:jc w:val="both"/>
              <w:rPr>
                <w:rFonts w:ascii="Times New Roman" w:hAnsi="Times New Roman" w:cs="Times New Roman"/>
                <w:sz w:val="26"/>
                <w:szCs w:val="26"/>
              </w:rPr>
            </w:pPr>
            <w:r w:rsidRPr="003E619C">
              <w:rPr>
                <w:rFonts w:ascii="Times New Roman" w:hAnsi="Times New Roman" w:cs="Times New Roman"/>
                <w:sz w:val="26"/>
                <w:szCs w:val="26"/>
              </w:rPr>
              <w:t>При правке полос, изогнутых по ребру (рихтовке), а также листового материала со значительными деформациями необходимо применять способ правки растяжением.</w:t>
            </w:r>
          </w:p>
          <w:p w:rsidR="000830F2" w:rsidRPr="003E619C" w:rsidRDefault="000830F2" w:rsidP="00FB5D2B">
            <w:pPr>
              <w:numPr>
                <w:ilvl w:val="0"/>
                <w:numId w:val="12"/>
              </w:numPr>
              <w:tabs>
                <w:tab w:val="clear" w:pos="-540"/>
                <w:tab w:val="num" w:pos="0"/>
              </w:tabs>
              <w:spacing w:after="0"/>
              <w:ind w:left="0" w:right="-2" w:firstLine="321"/>
              <w:jc w:val="both"/>
              <w:rPr>
                <w:rFonts w:ascii="Times New Roman" w:hAnsi="Times New Roman" w:cs="Times New Roman"/>
                <w:sz w:val="26"/>
                <w:szCs w:val="26"/>
              </w:rPr>
            </w:pPr>
            <w:r w:rsidRPr="003E619C">
              <w:rPr>
                <w:rFonts w:ascii="Times New Roman" w:hAnsi="Times New Roman" w:cs="Times New Roman"/>
                <w:sz w:val="26"/>
                <w:szCs w:val="26"/>
              </w:rPr>
              <w:t>Правку полос с винтовым изгибом необходимо выполнять в ручных тисочках.</w:t>
            </w:r>
          </w:p>
          <w:p w:rsidR="000830F2" w:rsidRPr="003E619C" w:rsidRDefault="000830F2" w:rsidP="00FB5D2B">
            <w:pPr>
              <w:numPr>
                <w:ilvl w:val="0"/>
                <w:numId w:val="12"/>
              </w:numPr>
              <w:tabs>
                <w:tab w:val="num" w:pos="0"/>
              </w:tabs>
              <w:spacing w:after="0"/>
              <w:ind w:left="0" w:right="-2" w:firstLine="321"/>
              <w:jc w:val="both"/>
              <w:rPr>
                <w:rFonts w:ascii="Times New Roman" w:hAnsi="Times New Roman" w:cs="Times New Roman"/>
                <w:sz w:val="26"/>
                <w:szCs w:val="26"/>
              </w:rPr>
            </w:pPr>
            <w:r w:rsidRPr="003E619C">
              <w:rPr>
                <w:rFonts w:ascii="Times New Roman" w:hAnsi="Times New Roman" w:cs="Times New Roman"/>
                <w:sz w:val="26"/>
                <w:szCs w:val="26"/>
              </w:rPr>
              <w:t>Контроль качества правки следует производить в зависимости от конфигурации заготовки и ее исходного состояния: «на глаз» - визуально, линейкой, перекатыванием по плите; «на карандаш» - путем вращения выправленного вала в центрах ручного винтового пресса.</w:t>
            </w:r>
          </w:p>
          <w:p w:rsidR="000830F2" w:rsidRPr="00B67817" w:rsidRDefault="000830F2" w:rsidP="00B67817">
            <w:pPr>
              <w:numPr>
                <w:ilvl w:val="0"/>
                <w:numId w:val="12"/>
              </w:numPr>
              <w:tabs>
                <w:tab w:val="clear" w:pos="-540"/>
                <w:tab w:val="num" w:pos="0"/>
              </w:tabs>
              <w:spacing w:after="0"/>
              <w:ind w:left="0" w:right="-2" w:firstLine="321"/>
              <w:jc w:val="both"/>
              <w:rPr>
                <w:rFonts w:ascii="Times New Roman" w:hAnsi="Times New Roman" w:cs="Times New Roman"/>
                <w:sz w:val="26"/>
                <w:szCs w:val="26"/>
              </w:rPr>
            </w:pPr>
            <w:r w:rsidRPr="003E619C">
              <w:rPr>
                <w:rFonts w:ascii="Times New Roman" w:hAnsi="Times New Roman" w:cs="Times New Roman"/>
                <w:sz w:val="26"/>
                <w:szCs w:val="26"/>
              </w:rPr>
              <w:t>При правке полосового и пруткового материала на плите (наковальне) необходимо пользоваться рукавицами, правку выполнять молотком или кувалдой, прочно  насаженной на рукоятку.</w:t>
            </w:r>
          </w:p>
          <w:p w:rsidR="000A6515" w:rsidRPr="003E619C" w:rsidRDefault="000A6515" w:rsidP="00742AD6">
            <w:pPr>
              <w:spacing w:after="0"/>
              <w:ind w:right="-2" w:firstLine="321"/>
              <w:jc w:val="both"/>
              <w:rPr>
                <w:rFonts w:ascii="Times New Roman" w:hAnsi="Times New Roman" w:cs="Times New Roman"/>
                <w:sz w:val="26"/>
                <w:szCs w:val="26"/>
              </w:rPr>
            </w:pPr>
          </w:p>
          <w:p w:rsidR="000830F2" w:rsidRPr="003E619C" w:rsidRDefault="000830F2" w:rsidP="00FB5D2B">
            <w:pPr>
              <w:ind w:firstLine="321"/>
              <w:jc w:val="both"/>
              <w:rPr>
                <w:rFonts w:ascii="Times New Roman" w:hAnsi="Times New Roman" w:cs="Times New Roman"/>
                <w:b/>
                <w:sz w:val="26"/>
                <w:szCs w:val="26"/>
              </w:rPr>
            </w:pPr>
            <w:r w:rsidRPr="003E619C">
              <w:rPr>
                <w:rFonts w:ascii="Times New Roman" w:hAnsi="Times New Roman" w:cs="Times New Roman"/>
                <w:b/>
                <w:sz w:val="26"/>
                <w:szCs w:val="26"/>
              </w:rPr>
              <w:t xml:space="preserve">      </w:t>
            </w:r>
            <w:r w:rsidR="00FB5D2B">
              <w:rPr>
                <w:rFonts w:ascii="Times New Roman" w:hAnsi="Times New Roman" w:cs="Times New Roman"/>
                <w:b/>
                <w:sz w:val="26"/>
                <w:szCs w:val="26"/>
              </w:rPr>
              <w:t xml:space="preserve">                </w:t>
            </w:r>
            <w:r w:rsidRPr="003E619C">
              <w:rPr>
                <w:rFonts w:ascii="Times New Roman" w:hAnsi="Times New Roman" w:cs="Times New Roman"/>
                <w:b/>
                <w:sz w:val="26"/>
                <w:szCs w:val="26"/>
              </w:rPr>
              <w:t>Правила безопасности труда при правке металла</w:t>
            </w:r>
          </w:p>
          <w:p w:rsidR="000830F2" w:rsidRPr="003E619C" w:rsidRDefault="000830F2" w:rsidP="00FB5D2B">
            <w:pPr>
              <w:numPr>
                <w:ilvl w:val="0"/>
                <w:numId w:val="12"/>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осторожно обходиться с заготовками, поскольку листовой металл и проволока имеет острые кромки;</w:t>
            </w:r>
          </w:p>
          <w:p w:rsidR="000830F2" w:rsidRPr="003E619C" w:rsidRDefault="000830F2" w:rsidP="00FB5D2B">
            <w:pPr>
              <w:numPr>
                <w:ilvl w:val="0"/>
                <w:numId w:val="12"/>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работать только исправным инструментом (правильно насаженные молотки: ручки молотков должны быть без трещин с надежно закрепленными на них бойками; не иметь отколов на молотках);</w:t>
            </w:r>
          </w:p>
          <w:p w:rsidR="000830F2" w:rsidRPr="003E619C" w:rsidRDefault="000830F2" w:rsidP="00FB5D2B">
            <w:pPr>
              <w:numPr>
                <w:ilvl w:val="0"/>
                <w:numId w:val="12"/>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боек молотка должен иметь гладкую, полированную, слегка выпуклую поверхность;</w:t>
            </w:r>
          </w:p>
          <w:p w:rsidR="000830F2" w:rsidRPr="003E619C" w:rsidRDefault="000830F2" w:rsidP="00FB5D2B">
            <w:pPr>
              <w:numPr>
                <w:ilvl w:val="0"/>
                <w:numId w:val="12"/>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для предохранения рук от ударов и вибраций металла работать обязательно в рукавицах, так как заусенцы и острые кромки заготовок могут поранить руки;</w:t>
            </w:r>
          </w:p>
          <w:p w:rsidR="000830F2" w:rsidRPr="003E619C" w:rsidRDefault="000830F2" w:rsidP="00FB5D2B">
            <w:pPr>
              <w:numPr>
                <w:ilvl w:val="0"/>
                <w:numId w:val="12"/>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заготовку на плите или наковальне удерживать прочно;</w:t>
            </w:r>
          </w:p>
          <w:p w:rsidR="000830F2" w:rsidRPr="003E619C" w:rsidRDefault="000830F2" w:rsidP="00FB5D2B">
            <w:pPr>
              <w:numPr>
                <w:ilvl w:val="0"/>
                <w:numId w:val="12"/>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надежно крепить обрабатываемые заготовки;</w:t>
            </w:r>
          </w:p>
          <w:p w:rsidR="000830F2" w:rsidRPr="003E619C" w:rsidRDefault="000830F2" w:rsidP="00FB5D2B">
            <w:pPr>
              <w:numPr>
                <w:ilvl w:val="0"/>
                <w:numId w:val="12"/>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при правке полосы или прутки должны касаться не менее чем в двух точках;</w:t>
            </w:r>
          </w:p>
          <w:p w:rsidR="000830F2" w:rsidRPr="003E619C" w:rsidRDefault="000830F2" w:rsidP="00FB5D2B">
            <w:pPr>
              <w:numPr>
                <w:ilvl w:val="0"/>
                <w:numId w:val="12"/>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держать руку, которая удерживает заготовку, по возможности дальше от места удара молотком или киянкой;</w:t>
            </w:r>
          </w:p>
          <w:p w:rsidR="000830F2" w:rsidRPr="003E619C" w:rsidRDefault="000830F2" w:rsidP="00FB5D2B">
            <w:pPr>
              <w:numPr>
                <w:ilvl w:val="0"/>
                <w:numId w:val="12"/>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не стоять за спиной товарища, когда он работает;</w:t>
            </w:r>
          </w:p>
          <w:p w:rsidR="000830F2" w:rsidRPr="00B67817" w:rsidRDefault="000830F2" w:rsidP="00B67817">
            <w:pPr>
              <w:numPr>
                <w:ilvl w:val="0"/>
                <w:numId w:val="12"/>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содержать рабочее место в чистоте и порядке, а инструменты – в исправном состоянии.</w:t>
            </w:r>
          </w:p>
          <w:p w:rsidR="000830F2" w:rsidRPr="003E619C" w:rsidRDefault="000830F2" w:rsidP="00FB5D2B">
            <w:pPr>
              <w:spacing w:line="240" w:lineRule="auto"/>
              <w:ind w:firstLine="321"/>
              <w:jc w:val="both"/>
              <w:rPr>
                <w:rFonts w:ascii="Times New Roman" w:hAnsi="Times New Roman" w:cs="Times New Roman"/>
                <w:b/>
                <w:i/>
                <w:sz w:val="26"/>
                <w:szCs w:val="26"/>
              </w:rPr>
            </w:pPr>
            <w:r w:rsidRPr="000A6515">
              <w:rPr>
                <w:rFonts w:ascii="Times New Roman" w:hAnsi="Times New Roman" w:cs="Times New Roman"/>
                <w:b/>
                <w:sz w:val="26"/>
                <w:szCs w:val="26"/>
              </w:rPr>
              <w:t>Вопросы</w:t>
            </w:r>
            <w:r w:rsidRPr="003E619C">
              <w:rPr>
                <w:rFonts w:ascii="Times New Roman" w:hAnsi="Times New Roman" w:cs="Times New Roman"/>
                <w:b/>
                <w:i/>
                <w:sz w:val="26"/>
                <w:szCs w:val="26"/>
              </w:rPr>
              <w:t xml:space="preserve"> :</w:t>
            </w:r>
          </w:p>
          <w:p w:rsidR="000830F2" w:rsidRPr="003E619C" w:rsidRDefault="000830F2" w:rsidP="00FB5D2B">
            <w:pPr>
              <w:spacing w:line="240" w:lineRule="auto"/>
              <w:ind w:firstLine="321"/>
              <w:jc w:val="both"/>
              <w:rPr>
                <w:rFonts w:ascii="Times New Roman" w:hAnsi="Times New Roman" w:cs="Times New Roman"/>
                <w:sz w:val="26"/>
                <w:szCs w:val="26"/>
              </w:rPr>
            </w:pPr>
            <w:r w:rsidRPr="003E619C">
              <w:rPr>
                <w:rFonts w:ascii="Times New Roman" w:hAnsi="Times New Roman" w:cs="Times New Roman"/>
                <w:sz w:val="26"/>
                <w:szCs w:val="26"/>
              </w:rPr>
              <w:t>1. Для чего предназначена правка металла?</w:t>
            </w:r>
          </w:p>
          <w:p w:rsidR="000830F2" w:rsidRPr="003E619C" w:rsidRDefault="000830F2" w:rsidP="00FB5D2B">
            <w:pPr>
              <w:spacing w:line="240" w:lineRule="auto"/>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2. Почему при правке металлов рекомендуют применять молоток с круглым, </w:t>
            </w:r>
            <w:r w:rsidR="00FB5D2B">
              <w:rPr>
                <w:rFonts w:ascii="Times New Roman" w:hAnsi="Times New Roman" w:cs="Times New Roman"/>
                <w:sz w:val="26"/>
                <w:szCs w:val="26"/>
              </w:rPr>
              <w:t xml:space="preserve">                            </w:t>
            </w:r>
            <w:r w:rsidRPr="003E619C">
              <w:rPr>
                <w:rFonts w:ascii="Times New Roman" w:hAnsi="Times New Roman" w:cs="Times New Roman"/>
                <w:sz w:val="26"/>
                <w:szCs w:val="26"/>
              </w:rPr>
              <w:t>а не квадратным бойком?</w:t>
            </w:r>
          </w:p>
          <w:p w:rsidR="000830F2" w:rsidRPr="003E619C" w:rsidRDefault="000830F2" w:rsidP="00FB5D2B">
            <w:pPr>
              <w:spacing w:line="240" w:lineRule="auto"/>
              <w:ind w:firstLine="321"/>
              <w:jc w:val="both"/>
              <w:rPr>
                <w:rFonts w:ascii="Times New Roman" w:hAnsi="Times New Roman" w:cs="Times New Roman"/>
                <w:sz w:val="26"/>
                <w:szCs w:val="26"/>
              </w:rPr>
            </w:pPr>
            <w:r w:rsidRPr="003E619C">
              <w:rPr>
                <w:rFonts w:ascii="Times New Roman" w:hAnsi="Times New Roman" w:cs="Times New Roman"/>
                <w:sz w:val="26"/>
                <w:szCs w:val="26"/>
              </w:rPr>
              <w:t>3. Какие инструменты и приспособления применяются при правке металла?</w:t>
            </w:r>
          </w:p>
          <w:p w:rsidR="000830F2" w:rsidRPr="003E619C" w:rsidRDefault="000830F2" w:rsidP="00FB5D2B">
            <w:pPr>
              <w:spacing w:line="240" w:lineRule="auto"/>
              <w:ind w:firstLine="321"/>
              <w:jc w:val="both"/>
              <w:rPr>
                <w:rFonts w:ascii="Times New Roman" w:hAnsi="Times New Roman" w:cs="Times New Roman"/>
                <w:sz w:val="26"/>
                <w:szCs w:val="26"/>
              </w:rPr>
            </w:pPr>
            <w:r w:rsidRPr="003E619C">
              <w:rPr>
                <w:rFonts w:ascii="Times New Roman" w:hAnsi="Times New Roman" w:cs="Times New Roman"/>
                <w:sz w:val="26"/>
                <w:szCs w:val="26"/>
              </w:rPr>
              <w:t>4. В каких случаях необходимо применять способ правки растяжением?</w:t>
            </w:r>
          </w:p>
          <w:p w:rsidR="000830F2" w:rsidRPr="003E619C" w:rsidRDefault="000830F2" w:rsidP="00FB5D2B">
            <w:pPr>
              <w:spacing w:line="240" w:lineRule="auto"/>
              <w:ind w:firstLine="321"/>
              <w:jc w:val="both"/>
              <w:rPr>
                <w:rFonts w:ascii="Times New Roman" w:hAnsi="Times New Roman" w:cs="Times New Roman"/>
                <w:sz w:val="26"/>
                <w:szCs w:val="26"/>
              </w:rPr>
            </w:pPr>
            <w:r w:rsidRPr="003E619C">
              <w:rPr>
                <w:rFonts w:ascii="Times New Roman" w:hAnsi="Times New Roman" w:cs="Times New Roman"/>
                <w:sz w:val="26"/>
                <w:szCs w:val="26"/>
              </w:rPr>
              <w:t>5. Сколько точек должно касаться правильной плиты при правке полосового металла?</w:t>
            </w:r>
          </w:p>
          <w:p w:rsidR="000830F2" w:rsidRPr="003E619C" w:rsidRDefault="000830F2" w:rsidP="00FB5D2B">
            <w:pPr>
              <w:spacing w:line="240" w:lineRule="auto"/>
              <w:ind w:firstLine="321"/>
              <w:jc w:val="both"/>
              <w:rPr>
                <w:rFonts w:ascii="Times New Roman" w:hAnsi="Times New Roman" w:cs="Times New Roman"/>
                <w:sz w:val="26"/>
                <w:szCs w:val="26"/>
              </w:rPr>
            </w:pPr>
            <w:r w:rsidRPr="003E619C">
              <w:rPr>
                <w:rFonts w:ascii="Times New Roman" w:hAnsi="Times New Roman" w:cs="Times New Roman"/>
                <w:sz w:val="26"/>
                <w:szCs w:val="26"/>
              </w:rPr>
              <w:t>6. В каких случаях применяют правку изгибом?</w:t>
            </w:r>
          </w:p>
          <w:p w:rsidR="000830F2" w:rsidRDefault="000830F2" w:rsidP="00FB5D2B">
            <w:pPr>
              <w:spacing w:line="240" w:lineRule="auto"/>
              <w:ind w:firstLine="321"/>
              <w:jc w:val="both"/>
              <w:rPr>
                <w:rFonts w:ascii="Times New Roman" w:hAnsi="Times New Roman" w:cs="Times New Roman"/>
                <w:sz w:val="26"/>
                <w:szCs w:val="26"/>
              </w:rPr>
            </w:pPr>
            <w:r w:rsidRPr="003E619C">
              <w:rPr>
                <w:rFonts w:ascii="Times New Roman" w:hAnsi="Times New Roman" w:cs="Times New Roman"/>
                <w:sz w:val="26"/>
                <w:szCs w:val="26"/>
              </w:rPr>
              <w:t>7. Какие правила техники безопасности необходимо соблюдать при правке металла</w:t>
            </w:r>
          </w:p>
          <w:p w:rsidR="000830F2" w:rsidRPr="00FB5D2B" w:rsidRDefault="000830F2" w:rsidP="00FB5D2B">
            <w:pPr>
              <w:spacing w:line="240" w:lineRule="auto"/>
              <w:ind w:firstLine="321"/>
              <w:jc w:val="both"/>
              <w:rPr>
                <w:rFonts w:ascii="Times New Roman" w:hAnsi="Times New Roman" w:cs="Times New Roman"/>
                <w:b/>
                <w:i/>
                <w:sz w:val="26"/>
                <w:szCs w:val="26"/>
              </w:rPr>
            </w:pPr>
            <w:r w:rsidRPr="00FB5D2B">
              <w:rPr>
                <w:rFonts w:ascii="Times New Roman" w:hAnsi="Times New Roman" w:cs="Times New Roman"/>
                <w:b/>
                <w:sz w:val="26"/>
                <w:szCs w:val="26"/>
              </w:rPr>
              <w:t>Литература:</w:t>
            </w:r>
          </w:p>
          <w:p w:rsidR="000830F2" w:rsidRPr="003E619C" w:rsidRDefault="000830F2" w:rsidP="00FB5D2B">
            <w:pPr>
              <w:pStyle w:val="a3"/>
              <w:numPr>
                <w:ilvl w:val="0"/>
                <w:numId w:val="13"/>
              </w:numPr>
              <w:tabs>
                <w:tab w:val="left" w:pos="993"/>
              </w:tabs>
              <w:spacing w:before="0" w:beforeAutospacing="0" w:after="0" w:afterAutospacing="0"/>
              <w:ind w:left="0" w:firstLine="321"/>
              <w:rPr>
                <w:sz w:val="26"/>
                <w:szCs w:val="26"/>
              </w:rPr>
            </w:pPr>
            <w:r w:rsidRPr="003E619C">
              <w:rPr>
                <w:sz w:val="26"/>
                <w:szCs w:val="26"/>
              </w:rPr>
              <w:t xml:space="preserve">Костенко Е.М., «Слесарное дело. Практическое пособие для слесаря». - М.: НЦ </w:t>
            </w:r>
            <w:proofErr w:type="spellStart"/>
            <w:r w:rsidRPr="003E619C">
              <w:rPr>
                <w:sz w:val="26"/>
                <w:szCs w:val="26"/>
              </w:rPr>
              <w:t>Энас</w:t>
            </w:r>
            <w:proofErr w:type="spellEnd"/>
            <w:r w:rsidRPr="003E619C">
              <w:rPr>
                <w:sz w:val="26"/>
                <w:szCs w:val="26"/>
              </w:rPr>
              <w:t>, 2006, 144.</w:t>
            </w:r>
          </w:p>
          <w:p w:rsidR="000830F2" w:rsidRPr="003E619C" w:rsidRDefault="000830F2" w:rsidP="00FB5D2B">
            <w:pPr>
              <w:pStyle w:val="a3"/>
              <w:numPr>
                <w:ilvl w:val="0"/>
                <w:numId w:val="13"/>
              </w:numPr>
              <w:tabs>
                <w:tab w:val="left" w:pos="993"/>
              </w:tabs>
              <w:spacing w:before="0" w:beforeAutospacing="0" w:after="0" w:afterAutospacing="0"/>
              <w:ind w:left="0" w:firstLine="321"/>
              <w:rPr>
                <w:sz w:val="26"/>
                <w:szCs w:val="26"/>
              </w:rPr>
            </w:pPr>
            <w:r w:rsidRPr="003E619C">
              <w:rPr>
                <w:sz w:val="26"/>
                <w:szCs w:val="26"/>
              </w:rPr>
              <w:t>Муравьев Е.М., Слесарное дело. – М.:  изд. «Просвещение». 1990, 176</w:t>
            </w:r>
          </w:p>
          <w:p w:rsidR="000830F2" w:rsidRPr="003E619C" w:rsidRDefault="000830F2" w:rsidP="00FB5D2B">
            <w:pPr>
              <w:pStyle w:val="a3"/>
              <w:numPr>
                <w:ilvl w:val="0"/>
                <w:numId w:val="13"/>
              </w:numPr>
              <w:tabs>
                <w:tab w:val="left" w:pos="851"/>
                <w:tab w:val="left" w:pos="993"/>
              </w:tabs>
              <w:spacing w:before="0" w:beforeAutospacing="0" w:after="0" w:afterAutospacing="0"/>
              <w:ind w:left="0" w:firstLine="321"/>
              <w:rPr>
                <w:sz w:val="26"/>
                <w:szCs w:val="26"/>
              </w:rPr>
            </w:pPr>
            <w:r w:rsidRPr="003E619C">
              <w:rPr>
                <w:sz w:val="26"/>
                <w:szCs w:val="26"/>
              </w:rPr>
              <w:t>Покровский Б.С. Общий курс слесарного дела: Учеб. пособие. – М.: ОИЦ «Академия», 2007 – 80 с.</w:t>
            </w:r>
          </w:p>
          <w:p w:rsidR="000830F2" w:rsidRPr="003E619C" w:rsidRDefault="000830F2" w:rsidP="00FB5D2B">
            <w:pPr>
              <w:pStyle w:val="a3"/>
              <w:numPr>
                <w:ilvl w:val="0"/>
                <w:numId w:val="13"/>
              </w:numPr>
              <w:tabs>
                <w:tab w:val="left" w:pos="851"/>
                <w:tab w:val="left" w:pos="993"/>
              </w:tabs>
              <w:spacing w:before="0" w:beforeAutospacing="0" w:after="0" w:afterAutospacing="0"/>
              <w:ind w:left="0" w:firstLine="321"/>
              <w:rPr>
                <w:sz w:val="26"/>
                <w:szCs w:val="26"/>
              </w:rPr>
            </w:pPr>
            <w:r w:rsidRPr="003E619C">
              <w:rPr>
                <w:sz w:val="26"/>
                <w:szCs w:val="26"/>
              </w:rPr>
              <w:t>Покровский Б.С. Основы слесарного дела: Учебник для нач. проф. образования. – М.: ОИЦ «Академия», 2007. – 272 с.</w:t>
            </w:r>
          </w:p>
          <w:p w:rsidR="00B67817" w:rsidRDefault="00B67817" w:rsidP="000A6515">
            <w:pPr>
              <w:ind w:firstLine="321"/>
              <w:jc w:val="center"/>
              <w:rPr>
                <w:rFonts w:ascii="Times New Roman" w:hAnsi="Times New Roman" w:cs="Times New Roman"/>
                <w:b/>
                <w:sz w:val="26"/>
                <w:szCs w:val="26"/>
              </w:rPr>
            </w:pPr>
          </w:p>
          <w:p w:rsidR="00B67817" w:rsidRDefault="00B67817" w:rsidP="000A6515">
            <w:pPr>
              <w:ind w:firstLine="321"/>
              <w:jc w:val="center"/>
              <w:rPr>
                <w:rFonts w:ascii="Times New Roman" w:hAnsi="Times New Roman" w:cs="Times New Roman"/>
                <w:b/>
                <w:sz w:val="26"/>
                <w:szCs w:val="26"/>
              </w:rPr>
            </w:pPr>
          </w:p>
          <w:p w:rsidR="00B67817" w:rsidRDefault="00B67817" w:rsidP="000A6515">
            <w:pPr>
              <w:ind w:firstLine="321"/>
              <w:jc w:val="center"/>
              <w:rPr>
                <w:rFonts w:ascii="Times New Roman" w:hAnsi="Times New Roman" w:cs="Times New Roman"/>
                <w:b/>
                <w:sz w:val="26"/>
                <w:szCs w:val="26"/>
              </w:rPr>
            </w:pPr>
          </w:p>
          <w:p w:rsidR="00B67817" w:rsidRDefault="00B67817" w:rsidP="000A6515">
            <w:pPr>
              <w:ind w:firstLine="321"/>
              <w:jc w:val="center"/>
              <w:rPr>
                <w:rFonts w:ascii="Times New Roman" w:hAnsi="Times New Roman" w:cs="Times New Roman"/>
                <w:b/>
                <w:sz w:val="26"/>
                <w:szCs w:val="26"/>
              </w:rPr>
            </w:pPr>
          </w:p>
          <w:p w:rsidR="00B67817" w:rsidRDefault="00B67817" w:rsidP="000A6515">
            <w:pPr>
              <w:ind w:firstLine="321"/>
              <w:jc w:val="center"/>
              <w:rPr>
                <w:rFonts w:ascii="Times New Roman" w:hAnsi="Times New Roman" w:cs="Times New Roman"/>
                <w:b/>
                <w:sz w:val="26"/>
                <w:szCs w:val="26"/>
              </w:rPr>
            </w:pPr>
          </w:p>
          <w:p w:rsidR="00B67817" w:rsidRDefault="00B67817" w:rsidP="000A6515">
            <w:pPr>
              <w:ind w:firstLine="321"/>
              <w:jc w:val="center"/>
              <w:rPr>
                <w:rFonts w:ascii="Times New Roman" w:hAnsi="Times New Roman" w:cs="Times New Roman"/>
                <w:b/>
                <w:sz w:val="26"/>
                <w:szCs w:val="26"/>
              </w:rPr>
            </w:pPr>
          </w:p>
          <w:p w:rsidR="00B67817" w:rsidRDefault="00B67817" w:rsidP="000A6515">
            <w:pPr>
              <w:ind w:firstLine="321"/>
              <w:jc w:val="center"/>
              <w:rPr>
                <w:rFonts w:ascii="Times New Roman" w:hAnsi="Times New Roman" w:cs="Times New Roman"/>
                <w:b/>
                <w:sz w:val="26"/>
                <w:szCs w:val="26"/>
              </w:rPr>
            </w:pPr>
          </w:p>
          <w:p w:rsidR="00B67817" w:rsidRDefault="00B67817" w:rsidP="000A6515">
            <w:pPr>
              <w:ind w:firstLine="321"/>
              <w:jc w:val="center"/>
              <w:rPr>
                <w:rFonts w:ascii="Times New Roman" w:hAnsi="Times New Roman" w:cs="Times New Roman"/>
                <w:b/>
                <w:sz w:val="26"/>
                <w:szCs w:val="26"/>
              </w:rPr>
            </w:pPr>
          </w:p>
          <w:p w:rsidR="00B67817" w:rsidRDefault="00B67817" w:rsidP="000A6515">
            <w:pPr>
              <w:ind w:firstLine="321"/>
              <w:jc w:val="center"/>
              <w:rPr>
                <w:rFonts w:ascii="Times New Roman" w:hAnsi="Times New Roman" w:cs="Times New Roman"/>
                <w:b/>
                <w:sz w:val="26"/>
                <w:szCs w:val="26"/>
              </w:rPr>
            </w:pPr>
          </w:p>
          <w:p w:rsidR="00B67817" w:rsidRDefault="00B67817" w:rsidP="00B67817">
            <w:pPr>
              <w:rPr>
                <w:rFonts w:ascii="Times New Roman" w:hAnsi="Times New Roman" w:cs="Times New Roman"/>
                <w:b/>
                <w:sz w:val="26"/>
                <w:szCs w:val="26"/>
              </w:rPr>
            </w:pPr>
          </w:p>
          <w:p w:rsidR="00E9089A" w:rsidRDefault="00E9089A" w:rsidP="00B67817">
            <w:pPr>
              <w:rPr>
                <w:rFonts w:ascii="Times New Roman" w:hAnsi="Times New Roman" w:cs="Times New Roman"/>
                <w:b/>
                <w:sz w:val="26"/>
                <w:szCs w:val="26"/>
              </w:rPr>
            </w:pPr>
          </w:p>
          <w:p w:rsidR="00E9089A" w:rsidRDefault="00E9089A" w:rsidP="00B67817">
            <w:pPr>
              <w:rPr>
                <w:rFonts w:ascii="Times New Roman" w:hAnsi="Times New Roman" w:cs="Times New Roman"/>
                <w:b/>
                <w:sz w:val="26"/>
                <w:szCs w:val="26"/>
              </w:rPr>
            </w:pPr>
          </w:p>
          <w:p w:rsidR="000A6515" w:rsidRDefault="000830F2" w:rsidP="00B67817">
            <w:pPr>
              <w:jc w:val="center"/>
              <w:rPr>
                <w:rFonts w:ascii="Times New Roman" w:hAnsi="Times New Roman" w:cs="Times New Roman"/>
                <w:b/>
                <w:sz w:val="26"/>
                <w:szCs w:val="26"/>
              </w:rPr>
            </w:pPr>
            <w:proofErr w:type="gramStart"/>
            <w:r w:rsidRPr="003E619C">
              <w:rPr>
                <w:rFonts w:ascii="Times New Roman" w:hAnsi="Times New Roman" w:cs="Times New Roman"/>
                <w:b/>
                <w:sz w:val="26"/>
                <w:szCs w:val="26"/>
              </w:rPr>
              <w:t>Лекция  №</w:t>
            </w:r>
            <w:proofErr w:type="gramEnd"/>
            <w:r w:rsidRPr="003E619C">
              <w:rPr>
                <w:rFonts w:ascii="Times New Roman" w:hAnsi="Times New Roman" w:cs="Times New Roman"/>
                <w:b/>
                <w:sz w:val="26"/>
                <w:szCs w:val="26"/>
              </w:rPr>
              <w:t>6</w:t>
            </w:r>
          </w:p>
          <w:p w:rsidR="000830F2" w:rsidRPr="003E619C" w:rsidRDefault="000830F2" w:rsidP="000A6515">
            <w:pPr>
              <w:ind w:firstLine="321"/>
              <w:jc w:val="center"/>
              <w:rPr>
                <w:rFonts w:ascii="Times New Roman" w:hAnsi="Times New Roman" w:cs="Times New Roman"/>
                <w:b/>
                <w:sz w:val="26"/>
                <w:szCs w:val="26"/>
              </w:rPr>
            </w:pPr>
            <w:r w:rsidRPr="003E619C">
              <w:rPr>
                <w:rFonts w:ascii="Times New Roman" w:hAnsi="Times New Roman" w:cs="Times New Roman"/>
                <w:b/>
                <w:sz w:val="26"/>
                <w:szCs w:val="26"/>
              </w:rPr>
              <w:t>Гибка металла</w:t>
            </w:r>
          </w:p>
          <w:p w:rsidR="000830F2" w:rsidRPr="003E619C" w:rsidRDefault="000830F2" w:rsidP="00747DD9">
            <w:pPr>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Гибкой (изгибанием) </w:t>
            </w:r>
            <w:r w:rsidRPr="003E619C">
              <w:rPr>
                <w:rFonts w:ascii="Times New Roman" w:hAnsi="Times New Roman" w:cs="Times New Roman"/>
                <w:sz w:val="26"/>
                <w:szCs w:val="26"/>
              </w:rPr>
              <w:t>называется операция, в результате которой заготовка принимает требуемую форму (конфигурацию и размеры за счет растяжения наружных слоев металла и сжатия внутренних.</w:t>
            </w:r>
          </w:p>
          <w:p w:rsidR="000830F2" w:rsidRPr="003E619C" w:rsidRDefault="000830F2" w:rsidP="00747DD9">
            <w:pPr>
              <w:ind w:firstLine="321"/>
              <w:jc w:val="both"/>
              <w:rPr>
                <w:rFonts w:ascii="Times New Roman" w:hAnsi="Times New Roman" w:cs="Times New Roman"/>
                <w:sz w:val="26"/>
                <w:szCs w:val="26"/>
              </w:rPr>
            </w:pPr>
            <w:r w:rsidRPr="003E619C">
              <w:rPr>
                <w:rFonts w:ascii="Times New Roman" w:hAnsi="Times New Roman" w:cs="Times New Roman"/>
                <w:sz w:val="26"/>
                <w:szCs w:val="26"/>
              </w:rPr>
              <w:t>Гибка металла является наиболее распространенной операцией при выполнении ремонтных  работ.</w:t>
            </w:r>
          </w:p>
          <w:p w:rsidR="000830F2" w:rsidRPr="003E619C" w:rsidRDefault="000830F2" w:rsidP="00747DD9">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proofErr w:type="spellStart"/>
            <w:r w:rsidRPr="003E619C">
              <w:rPr>
                <w:rFonts w:ascii="Times New Roman" w:hAnsi="Times New Roman" w:cs="Times New Roman"/>
                <w:sz w:val="26"/>
                <w:szCs w:val="26"/>
              </w:rPr>
              <w:t>Гибку</w:t>
            </w:r>
            <w:proofErr w:type="spellEnd"/>
            <w:r w:rsidRPr="003E619C">
              <w:rPr>
                <w:rFonts w:ascii="Times New Roman" w:hAnsi="Times New Roman" w:cs="Times New Roman"/>
                <w:sz w:val="26"/>
                <w:szCs w:val="26"/>
              </w:rPr>
              <w:t xml:space="preserve"> прутков, полосовой стали осуществляют в тисках и на наковальне. </w:t>
            </w:r>
            <w:proofErr w:type="spellStart"/>
            <w:r w:rsidRPr="003E619C">
              <w:rPr>
                <w:rFonts w:ascii="Times New Roman" w:hAnsi="Times New Roman" w:cs="Times New Roman"/>
                <w:sz w:val="26"/>
                <w:szCs w:val="26"/>
              </w:rPr>
              <w:t>Гибку</w:t>
            </w:r>
            <w:proofErr w:type="spellEnd"/>
            <w:r w:rsidRPr="003E619C">
              <w:rPr>
                <w:rFonts w:ascii="Times New Roman" w:hAnsi="Times New Roman" w:cs="Times New Roman"/>
                <w:sz w:val="26"/>
                <w:szCs w:val="26"/>
              </w:rPr>
              <w:t xml:space="preserve"> прокатной уголковой стали (например, для изготовления порогов автомобиля) осуществляют на специальных станках. </w:t>
            </w:r>
            <w:proofErr w:type="spellStart"/>
            <w:r w:rsidRPr="003E619C">
              <w:rPr>
                <w:rFonts w:ascii="Times New Roman" w:hAnsi="Times New Roman" w:cs="Times New Roman"/>
                <w:sz w:val="26"/>
                <w:szCs w:val="26"/>
              </w:rPr>
              <w:t>Гибку</w:t>
            </w:r>
            <w:proofErr w:type="spellEnd"/>
            <w:r w:rsidRPr="003E619C">
              <w:rPr>
                <w:rFonts w:ascii="Times New Roman" w:hAnsi="Times New Roman" w:cs="Times New Roman"/>
                <w:sz w:val="26"/>
                <w:szCs w:val="26"/>
              </w:rPr>
              <w:t xml:space="preserve"> труб </w:t>
            </w:r>
            <w:proofErr w:type="spellStart"/>
            <w:r w:rsidRPr="003E619C">
              <w:rPr>
                <w:rFonts w:ascii="Times New Roman" w:hAnsi="Times New Roman" w:cs="Times New Roman"/>
                <w:sz w:val="26"/>
                <w:szCs w:val="26"/>
              </w:rPr>
              <w:t>выповыполняют</w:t>
            </w:r>
            <w:proofErr w:type="spellEnd"/>
            <w:r w:rsidRPr="003E619C">
              <w:rPr>
                <w:rFonts w:ascii="Times New Roman" w:hAnsi="Times New Roman" w:cs="Times New Roman"/>
                <w:sz w:val="26"/>
                <w:szCs w:val="26"/>
              </w:rPr>
              <w:t xml:space="preserve"> как вручную, так и с помощью механизмов.</w:t>
            </w:r>
            <w:r w:rsidR="00747DD9">
              <w:rPr>
                <w:rFonts w:ascii="Times New Roman" w:hAnsi="Times New Roman" w:cs="Times New Roman"/>
                <w:sz w:val="26"/>
                <w:szCs w:val="26"/>
              </w:rPr>
              <w:t xml:space="preserve">  </w:t>
            </w:r>
            <w:r w:rsidRPr="003E619C">
              <w:rPr>
                <w:rFonts w:ascii="Times New Roman" w:hAnsi="Times New Roman" w:cs="Times New Roman"/>
                <w:sz w:val="26"/>
                <w:szCs w:val="26"/>
              </w:rPr>
              <w:t xml:space="preserve">Широкое применение узлов, изготовленных с помощью гнутья, объясняется меньшим их гидравлическим сопротивлением по сравнению с использованием фасонных частей, а также меньшей трудоемкостью изготовления и монтажа. </w:t>
            </w:r>
          </w:p>
          <w:p w:rsidR="000830F2" w:rsidRPr="003E619C" w:rsidRDefault="000830F2" w:rsidP="00747DD9">
            <w:pPr>
              <w:ind w:firstLine="321"/>
              <w:jc w:val="both"/>
              <w:rPr>
                <w:rFonts w:ascii="Times New Roman" w:hAnsi="Times New Roman" w:cs="Times New Roman"/>
                <w:b/>
                <w:sz w:val="26"/>
                <w:szCs w:val="26"/>
              </w:rPr>
            </w:pPr>
            <w:r w:rsidRPr="003E619C">
              <w:rPr>
                <w:rFonts w:ascii="Times New Roman" w:hAnsi="Times New Roman" w:cs="Times New Roman"/>
                <w:b/>
                <w:sz w:val="26"/>
                <w:szCs w:val="26"/>
              </w:rPr>
              <w:t xml:space="preserve">Инструменты, приспособления и материалы, применяемые при </w:t>
            </w:r>
            <w:proofErr w:type="spellStart"/>
            <w:r w:rsidRPr="003E619C">
              <w:rPr>
                <w:rFonts w:ascii="Times New Roman" w:hAnsi="Times New Roman" w:cs="Times New Roman"/>
                <w:b/>
                <w:sz w:val="26"/>
                <w:szCs w:val="26"/>
              </w:rPr>
              <w:t>гибке</w:t>
            </w:r>
            <w:proofErr w:type="spellEnd"/>
          </w:p>
          <w:p w:rsidR="000830F2" w:rsidRPr="003E619C" w:rsidRDefault="000830F2" w:rsidP="00747DD9">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В качестве инструментов при  </w:t>
            </w:r>
            <w:proofErr w:type="spellStart"/>
            <w:r w:rsidRPr="003E619C">
              <w:rPr>
                <w:rFonts w:ascii="Times New Roman" w:hAnsi="Times New Roman" w:cs="Times New Roman"/>
                <w:sz w:val="26"/>
                <w:szCs w:val="26"/>
              </w:rPr>
              <w:t>гибке</w:t>
            </w:r>
            <w:proofErr w:type="spellEnd"/>
            <w:r w:rsidRPr="003E619C">
              <w:rPr>
                <w:rFonts w:ascii="Times New Roman" w:hAnsi="Times New Roman" w:cs="Times New Roman"/>
                <w:sz w:val="26"/>
                <w:szCs w:val="26"/>
              </w:rPr>
              <w:t xml:space="preserve">  листового материала толщиной от 0,5мм, полосового и пруткового материала толщиной до 0,6мм применяют стальные слесарные молотки с  квадратными и круглыми формами массой от 500 до 1000г, молотки с мягкими вставками,  деревянные молотки, плоскогубцы и круглогубцы. Выбор инструмента зависит от материала  заготовки, размеров ее сечения и конструкции детали, которая должна получится, в результате  гибки.</w:t>
            </w:r>
          </w:p>
          <w:p w:rsidR="000830F2" w:rsidRPr="003E619C" w:rsidRDefault="000830F2" w:rsidP="00747DD9">
            <w:pPr>
              <w:ind w:firstLine="321"/>
              <w:jc w:val="both"/>
              <w:rPr>
                <w:rFonts w:ascii="Times New Roman" w:hAnsi="Times New Roman" w:cs="Times New Roman"/>
                <w:sz w:val="26"/>
                <w:szCs w:val="26"/>
              </w:rPr>
            </w:pPr>
            <w:proofErr w:type="spellStart"/>
            <w:r w:rsidRPr="003E619C">
              <w:rPr>
                <w:rFonts w:ascii="Times New Roman" w:hAnsi="Times New Roman" w:cs="Times New Roman"/>
                <w:sz w:val="26"/>
                <w:szCs w:val="26"/>
              </w:rPr>
              <w:t>Гибку</w:t>
            </w:r>
            <w:proofErr w:type="spellEnd"/>
            <w:r w:rsidRPr="003E619C">
              <w:rPr>
                <w:rFonts w:ascii="Times New Roman" w:hAnsi="Times New Roman" w:cs="Times New Roman"/>
                <w:sz w:val="26"/>
                <w:szCs w:val="26"/>
              </w:rPr>
              <w:t xml:space="preserve">  молотком производят в слесарных плоскопараллельных тисках с использованием  оправок, форма которых должна соответствовать форме изгибаемой детали с учетом деформации металла.</w:t>
            </w:r>
          </w:p>
          <w:p w:rsidR="000830F2" w:rsidRPr="003E619C" w:rsidRDefault="000830F2" w:rsidP="00747DD9">
            <w:pPr>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Молотки с мягкими вставками и деревянные молотки – киянки </w:t>
            </w:r>
            <w:r w:rsidRPr="003E619C">
              <w:rPr>
                <w:rFonts w:ascii="Times New Roman" w:hAnsi="Times New Roman" w:cs="Times New Roman"/>
                <w:sz w:val="26"/>
                <w:szCs w:val="26"/>
              </w:rPr>
              <w:t xml:space="preserve">применяют для гибки тонколистового материала толщиной до 0,5мм, заготовок  из цветных металлов и предварительно обработанных заготовок. </w:t>
            </w:r>
            <w:proofErr w:type="spellStart"/>
            <w:r w:rsidRPr="003E619C">
              <w:rPr>
                <w:rFonts w:ascii="Times New Roman" w:hAnsi="Times New Roman" w:cs="Times New Roman"/>
                <w:sz w:val="26"/>
                <w:szCs w:val="26"/>
              </w:rPr>
              <w:t>Гибку</w:t>
            </w:r>
            <w:proofErr w:type="spellEnd"/>
            <w:r w:rsidRPr="003E619C">
              <w:rPr>
                <w:rFonts w:ascii="Times New Roman" w:hAnsi="Times New Roman" w:cs="Times New Roman"/>
                <w:sz w:val="26"/>
                <w:szCs w:val="26"/>
              </w:rPr>
              <w:t xml:space="preserve"> производят в тисках с применением оправок и накладок (на губки тисков) из мягкого материала.</w:t>
            </w:r>
          </w:p>
          <w:p w:rsidR="000830F2" w:rsidRPr="003E619C" w:rsidRDefault="000830F2" w:rsidP="00747DD9">
            <w:pPr>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Плоскогубцы </w:t>
            </w:r>
            <w:r w:rsidRPr="003E619C">
              <w:rPr>
                <w:rFonts w:ascii="Times New Roman" w:hAnsi="Times New Roman" w:cs="Times New Roman"/>
                <w:sz w:val="26"/>
                <w:szCs w:val="26"/>
              </w:rPr>
              <w:t xml:space="preserve">и </w:t>
            </w:r>
            <w:r w:rsidRPr="003E619C">
              <w:rPr>
                <w:rFonts w:ascii="Times New Roman" w:hAnsi="Times New Roman" w:cs="Times New Roman"/>
                <w:b/>
                <w:sz w:val="26"/>
                <w:szCs w:val="26"/>
              </w:rPr>
              <w:t xml:space="preserve">круглогубцы </w:t>
            </w:r>
            <w:r w:rsidRPr="003E619C">
              <w:rPr>
                <w:rFonts w:ascii="Times New Roman" w:hAnsi="Times New Roman" w:cs="Times New Roman"/>
                <w:sz w:val="26"/>
                <w:szCs w:val="26"/>
              </w:rPr>
              <w:t xml:space="preserve">применяют при </w:t>
            </w:r>
            <w:proofErr w:type="spellStart"/>
            <w:r w:rsidRPr="003E619C">
              <w:rPr>
                <w:rFonts w:ascii="Times New Roman" w:hAnsi="Times New Roman" w:cs="Times New Roman"/>
                <w:sz w:val="26"/>
                <w:szCs w:val="26"/>
              </w:rPr>
              <w:t>гибке</w:t>
            </w:r>
            <w:proofErr w:type="spellEnd"/>
            <w:r w:rsidRPr="003E619C">
              <w:rPr>
                <w:rFonts w:ascii="Times New Roman" w:hAnsi="Times New Roman" w:cs="Times New Roman"/>
                <w:sz w:val="26"/>
                <w:szCs w:val="26"/>
              </w:rPr>
              <w:t xml:space="preserve"> профильного проката толщиной менее 0,5мм и проволоки. Плоскогубцы предназначены для захвата и удержания заготовок в процессе гибки. Они имеют прорезь около шарнира. Наличие прорези позволяет производить откусывание проволоки.</w:t>
            </w:r>
          </w:p>
          <w:p w:rsidR="000830F2" w:rsidRPr="003E619C" w:rsidRDefault="000830F2" w:rsidP="00747DD9">
            <w:pPr>
              <w:ind w:firstLine="321"/>
              <w:jc w:val="both"/>
              <w:rPr>
                <w:rFonts w:ascii="Times New Roman" w:hAnsi="Times New Roman" w:cs="Times New Roman"/>
                <w:b/>
                <w:sz w:val="26"/>
                <w:szCs w:val="26"/>
              </w:rPr>
            </w:pPr>
            <w:r w:rsidRPr="003E619C">
              <w:rPr>
                <w:rFonts w:ascii="Times New Roman" w:hAnsi="Times New Roman" w:cs="Times New Roman"/>
                <w:sz w:val="26"/>
                <w:szCs w:val="26"/>
              </w:rPr>
              <w:t xml:space="preserve"> Круглогубцы также обеспечивают захват и удержание заготовки в процессе гибки и, кроме того, позволяют производить </w:t>
            </w:r>
            <w:proofErr w:type="spellStart"/>
            <w:r w:rsidRPr="003E619C">
              <w:rPr>
                <w:rFonts w:ascii="Times New Roman" w:hAnsi="Times New Roman" w:cs="Times New Roman"/>
                <w:sz w:val="26"/>
                <w:szCs w:val="26"/>
              </w:rPr>
              <w:t>гибку</w:t>
            </w:r>
            <w:proofErr w:type="spellEnd"/>
            <w:r w:rsidRPr="003E619C">
              <w:rPr>
                <w:rFonts w:ascii="Times New Roman" w:hAnsi="Times New Roman" w:cs="Times New Roman"/>
                <w:sz w:val="26"/>
                <w:szCs w:val="26"/>
              </w:rPr>
              <w:t xml:space="preserve"> проволоки.</w:t>
            </w:r>
            <w:r w:rsidRPr="003E619C">
              <w:rPr>
                <w:rFonts w:ascii="Times New Roman" w:hAnsi="Times New Roman" w:cs="Times New Roman"/>
                <w:b/>
                <w:sz w:val="26"/>
                <w:szCs w:val="26"/>
              </w:rPr>
              <w:t xml:space="preserve"> </w:t>
            </w:r>
          </w:p>
          <w:p w:rsidR="000830F2" w:rsidRPr="003E619C" w:rsidRDefault="000830F2" w:rsidP="00747DD9">
            <w:pPr>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Ручная гибка в тисках </w:t>
            </w:r>
            <w:r w:rsidRPr="003E619C">
              <w:rPr>
                <w:rFonts w:ascii="Times New Roman" w:hAnsi="Times New Roman" w:cs="Times New Roman"/>
                <w:sz w:val="26"/>
                <w:szCs w:val="26"/>
              </w:rPr>
              <w:t xml:space="preserve">– сложная и трудоемкая операция, поэтому для снижения трудовых затрат и повышения качества ручной гибки используют различные приспособления. Эти приспособления предназначены для выполнения узкого круга операций и изготавливаются специально для них. </w:t>
            </w:r>
          </w:p>
          <w:p w:rsidR="000830F2" w:rsidRPr="003E619C" w:rsidRDefault="000830F2" w:rsidP="00747DD9">
            <w:pPr>
              <w:ind w:firstLine="321"/>
              <w:jc w:val="both"/>
              <w:rPr>
                <w:rFonts w:ascii="Times New Roman" w:hAnsi="Times New Roman" w:cs="Times New Roman"/>
                <w:b/>
                <w:sz w:val="26"/>
                <w:szCs w:val="26"/>
              </w:rPr>
            </w:pPr>
            <w:r w:rsidRPr="003E619C">
              <w:rPr>
                <w:rFonts w:ascii="Times New Roman" w:hAnsi="Times New Roman" w:cs="Times New Roman"/>
                <w:b/>
                <w:sz w:val="26"/>
                <w:szCs w:val="26"/>
              </w:rPr>
              <w:t xml:space="preserve">Правила выполнения работ при ручной </w:t>
            </w:r>
            <w:proofErr w:type="spellStart"/>
            <w:r w:rsidRPr="003E619C">
              <w:rPr>
                <w:rFonts w:ascii="Times New Roman" w:hAnsi="Times New Roman" w:cs="Times New Roman"/>
                <w:b/>
                <w:sz w:val="26"/>
                <w:szCs w:val="26"/>
              </w:rPr>
              <w:t>гибке</w:t>
            </w:r>
            <w:proofErr w:type="spellEnd"/>
            <w:r w:rsidRPr="003E619C">
              <w:rPr>
                <w:rFonts w:ascii="Times New Roman" w:hAnsi="Times New Roman" w:cs="Times New Roman"/>
                <w:b/>
                <w:sz w:val="26"/>
                <w:szCs w:val="26"/>
              </w:rPr>
              <w:t xml:space="preserve"> металла</w:t>
            </w:r>
          </w:p>
          <w:p w:rsidR="000830F2" w:rsidRPr="003E619C" w:rsidRDefault="000830F2" w:rsidP="00747DD9">
            <w:pPr>
              <w:ind w:firstLine="321"/>
              <w:jc w:val="both"/>
              <w:rPr>
                <w:rFonts w:ascii="Times New Roman" w:hAnsi="Times New Roman" w:cs="Times New Roman"/>
                <w:sz w:val="26"/>
                <w:szCs w:val="26"/>
              </w:rPr>
            </w:pPr>
            <w:r w:rsidRPr="003E619C">
              <w:rPr>
                <w:rFonts w:ascii="Times New Roman" w:hAnsi="Times New Roman" w:cs="Times New Roman"/>
                <w:sz w:val="26"/>
                <w:szCs w:val="26"/>
              </w:rPr>
              <w:t>При изгибании листового и полосового материала в тисках разметочную риску необходимо располагать точно, без перекосов, на уровне губок тисков в сторону изгиба. Полосовой  материал толщиной свыше 3,0мм следует избегать только в сторону неподвижной губки тисков.</w:t>
            </w:r>
          </w:p>
          <w:p w:rsidR="000830F2" w:rsidRPr="003E619C" w:rsidRDefault="000830F2" w:rsidP="00747DD9">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При </w:t>
            </w:r>
            <w:proofErr w:type="spellStart"/>
            <w:r w:rsidRPr="003E619C">
              <w:rPr>
                <w:rFonts w:ascii="Times New Roman" w:hAnsi="Times New Roman" w:cs="Times New Roman"/>
                <w:sz w:val="26"/>
                <w:szCs w:val="26"/>
              </w:rPr>
              <w:t>гибке</w:t>
            </w:r>
            <w:proofErr w:type="spellEnd"/>
            <w:r w:rsidRPr="003E619C">
              <w:rPr>
                <w:rFonts w:ascii="Times New Roman" w:hAnsi="Times New Roman" w:cs="Times New Roman"/>
                <w:sz w:val="26"/>
                <w:szCs w:val="26"/>
              </w:rPr>
              <w:t xml:space="preserve"> из полос и прутков деталей типа уголков, скоб разной конфигурации, крючков, колец и других деталей следует предварительно рассчитывать длину элементов и общую длину развертки детали, размечая при этом места изгиба. При необходимости использовать мерные оправки.</w:t>
            </w:r>
          </w:p>
          <w:p w:rsidR="000830F2" w:rsidRPr="003E619C" w:rsidRDefault="000830F2" w:rsidP="00747DD9">
            <w:pPr>
              <w:ind w:firstLine="321"/>
              <w:jc w:val="both"/>
              <w:rPr>
                <w:rFonts w:ascii="Times New Roman" w:hAnsi="Times New Roman" w:cs="Times New Roman"/>
                <w:sz w:val="26"/>
                <w:szCs w:val="26"/>
              </w:rPr>
            </w:pPr>
            <w:r w:rsidRPr="003E619C">
              <w:rPr>
                <w:rFonts w:ascii="Times New Roman" w:hAnsi="Times New Roman" w:cs="Times New Roman"/>
                <w:sz w:val="26"/>
                <w:szCs w:val="26"/>
              </w:rPr>
              <w:t>При массовом изготовлении деталей типа скоб необходимо применять оправки, размеры которых соответствуют размерам элементов детали, что исключает текущую  разметку мест изгиба.</w:t>
            </w:r>
          </w:p>
          <w:p w:rsidR="000830F2" w:rsidRPr="003E619C" w:rsidRDefault="000830F2" w:rsidP="00747DD9">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При </w:t>
            </w:r>
            <w:proofErr w:type="spellStart"/>
            <w:r w:rsidRPr="003E619C">
              <w:rPr>
                <w:rFonts w:ascii="Times New Roman" w:hAnsi="Times New Roman" w:cs="Times New Roman"/>
                <w:sz w:val="26"/>
                <w:szCs w:val="26"/>
              </w:rPr>
              <w:t>гибке</w:t>
            </w:r>
            <w:proofErr w:type="spellEnd"/>
            <w:r w:rsidRPr="003E619C">
              <w:rPr>
                <w:rFonts w:ascii="Times New Roman" w:hAnsi="Times New Roman" w:cs="Times New Roman"/>
                <w:sz w:val="26"/>
                <w:szCs w:val="26"/>
              </w:rPr>
              <w:t xml:space="preserve"> листового и полосового металла в приспособлениях необходимо строго придерживаться прилагаемых к ним инструкций.</w:t>
            </w:r>
          </w:p>
          <w:p w:rsidR="000830F2" w:rsidRPr="00B67817" w:rsidRDefault="000830F2" w:rsidP="00B6781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При </w:t>
            </w:r>
            <w:proofErr w:type="spellStart"/>
            <w:r w:rsidRPr="003E619C">
              <w:rPr>
                <w:rFonts w:ascii="Times New Roman" w:hAnsi="Times New Roman" w:cs="Times New Roman"/>
                <w:sz w:val="26"/>
                <w:szCs w:val="26"/>
              </w:rPr>
              <w:t>гибке</w:t>
            </w:r>
            <w:proofErr w:type="spellEnd"/>
            <w:r w:rsidRPr="003E619C">
              <w:rPr>
                <w:rFonts w:ascii="Times New Roman" w:hAnsi="Times New Roman" w:cs="Times New Roman"/>
                <w:sz w:val="26"/>
                <w:szCs w:val="26"/>
              </w:rPr>
              <w:t xml:space="preserve"> газовых или водопроводных труб любым методом шов должен располагаться внутри изгиба.</w:t>
            </w:r>
          </w:p>
          <w:p w:rsidR="000830F2" w:rsidRPr="003E619C" w:rsidRDefault="000830F2" w:rsidP="00747DD9">
            <w:pPr>
              <w:ind w:right="-2" w:firstLine="321"/>
              <w:jc w:val="both"/>
              <w:rPr>
                <w:rFonts w:ascii="Times New Roman" w:hAnsi="Times New Roman" w:cs="Times New Roman"/>
                <w:b/>
                <w:sz w:val="26"/>
                <w:szCs w:val="26"/>
              </w:rPr>
            </w:pPr>
            <w:r w:rsidRPr="003E619C">
              <w:rPr>
                <w:rFonts w:ascii="Times New Roman" w:hAnsi="Times New Roman" w:cs="Times New Roman"/>
                <w:b/>
                <w:sz w:val="26"/>
                <w:szCs w:val="26"/>
              </w:rPr>
              <w:t xml:space="preserve">                                     Правила безопасности труда при гибки металла</w:t>
            </w:r>
          </w:p>
          <w:p w:rsidR="000830F2" w:rsidRPr="003E619C" w:rsidRDefault="000830F2" w:rsidP="00747DD9">
            <w:pPr>
              <w:ind w:right="-2" w:firstLine="321"/>
              <w:jc w:val="both"/>
              <w:rPr>
                <w:rFonts w:ascii="Times New Roman" w:hAnsi="Times New Roman" w:cs="Times New Roman"/>
                <w:sz w:val="26"/>
                <w:szCs w:val="26"/>
              </w:rPr>
            </w:pPr>
            <w:r w:rsidRPr="003E619C">
              <w:rPr>
                <w:rFonts w:ascii="Times New Roman" w:hAnsi="Times New Roman" w:cs="Times New Roman"/>
                <w:sz w:val="26"/>
                <w:szCs w:val="26"/>
              </w:rPr>
              <w:t>* надежно закреплять заготовки в слесарных тисках или других приспособлениях;</w:t>
            </w:r>
          </w:p>
          <w:p w:rsidR="000830F2" w:rsidRPr="003E619C" w:rsidRDefault="000830F2" w:rsidP="00747DD9">
            <w:pPr>
              <w:ind w:right="-2" w:firstLine="321"/>
              <w:jc w:val="both"/>
              <w:rPr>
                <w:rFonts w:ascii="Times New Roman" w:hAnsi="Times New Roman" w:cs="Times New Roman"/>
                <w:sz w:val="26"/>
                <w:szCs w:val="26"/>
              </w:rPr>
            </w:pPr>
            <w:r w:rsidRPr="003E619C">
              <w:rPr>
                <w:rFonts w:ascii="Times New Roman" w:hAnsi="Times New Roman" w:cs="Times New Roman"/>
                <w:sz w:val="26"/>
                <w:szCs w:val="26"/>
              </w:rPr>
              <w:t>* работать только на исправном оборудовании;</w:t>
            </w:r>
          </w:p>
          <w:p w:rsidR="000830F2" w:rsidRPr="003E619C" w:rsidRDefault="000830F2" w:rsidP="00747DD9">
            <w:pPr>
              <w:ind w:right="-2" w:firstLine="321"/>
              <w:jc w:val="both"/>
              <w:rPr>
                <w:rFonts w:ascii="Times New Roman" w:hAnsi="Times New Roman" w:cs="Times New Roman"/>
                <w:sz w:val="26"/>
                <w:szCs w:val="26"/>
              </w:rPr>
            </w:pPr>
            <w:r w:rsidRPr="003E619C">
              <w:rPr>
                <w:rFonts w:ascii="Times New Roman" w:hAnsi="Times New Roman" w:cs="Times New Roman"/>
                <w:sz w:val="26"/>
                <w:szCs w:val="26"/>
              </w:rPr>
              <w:t>* слесарные молотки должны иметь хорошие ручки, быть плотно насажены и расклинены;</w:t>
            </w:r>
          </w:p>
          <w:p w:rsidR="000830F2" w:rsidRPr="003E619C" w:rsidRDefault="000830F2" w:rsidP="00747DD9">
            <w:pPr>
              <w:ind w:right="-2" w:firstLine="321"/>
              <w:jc w:val="both"/>
              <w:rPr>
                <w:rFonts w:ascii="Times New Roman" w:hAnsi="Times New Roman" w:cs="Times New Roman"/>
                <w:sz w:val="26"/>
                <w:szCs w:val="26"/>
              </w:rPr>
            </w:pPr>
            <w:r w:rsidRPr="003E619C">
              <w:rPr>
                <w:rFonts w:ascii="Times New Roman" w:hAnsi="Times New Roman" w:cs="Times New Roman"/>
                <w:sz w:val="26"/>
                <w:szCs w:val="26"/>
              </w:rPr>
              <w:t>* не класть оправки и инструменты на край верстака;</w:t>
            </w:r>
          </w:p>
          <w:p w:rsidR="000830F2" w:rsidRPr="003E619C" w:rsidRDefault="000830F2" w:rsidP="00747DD9">
            <w:pPr>
              <w:ind w:right="-545" w:firstLine="321"/>
              <w:jc w:val="both"/>
              <w:rPr>
                <w:rFonts w:ascii="Times New Roman" w:hAnsi="Times New Roman" w:cs="Times New Roman"/>
                <w:sz w:val="26"/>
                <w:szCs w:val="26"/>
              </w:rPr>
            </w:pPr>
            <w:r w:rsidRPr="003E619C">
              <w:rPr>
                <w:rFonts w:ascii="Times New Roman" w:hAnsi="Times New Roman" w:cs="Times New Roman"/>
                <w:sz w:val="26"/>
                <w:szCs w:val="26"/>
              </w:rPr>
              <w:t>* при гибки проволоки не держать левую руку близко к месту сгиба;</w:t>
            </w:r>
          </w:p>
          <w:p w:rsidR="000830F2" w:rsidRPr="003E619C" w:rsidRDefault="000830F2" w:rsidP="00747DD9">
            <w:pPr>
              <w:ind w:right="-545"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не стоять за спиной работающего; </w:t>
            </w:r>
          </w:p>
          <w:p w:rsidR="000830F2" w:rsidRPr="003E619C" w:rsidRDefault="000830F2" w:rsidP="00747DD9">
            <w:pPr>
              <w:ind w:right="-545" w:firstLine="321"/>
              <w:jc w:val="both"/>
              <w:rPr>
                <w:rFonts w:ascii="Times New Roman" w:hAnsi="Times New Roman" w:cs="Times New Roman"/>
                <w:sz w:val="26"/>
                <w:szCs w:val="26"/>
              </w:rPr>
            </w:pPr>
            <w:r w:rsidRPr="003E619C">
              <w:rPr>
                <w:rFonts w:ascii="Times New Roman" w:hAnsi="Times New Roman" w:cs="Times New Roman"/>
                <w:sz w:val="26"/>
                <w:szCs w:val="26"/>
              </w:rPr>
              <w:t>* работу выполнять осторожно, чтобы не повредить пальцы рук;</w:t>
            </w:r>
          </w:p>
          <w:p w:rsidR="00747DD9" w:rsidRPr="00B67817" w:rsidRDefault="000830F2" w:rsidP="00B67817">
            <w:pPr>
              <w:ind w:right="-545" w:firstLine="321"/>
              <w:jc w:val="both"/>
              <w:rPr>
                <w:rFonts w:ascii="Times New Roman" w:hAnsi="Times New Roman" w:cs="Times New Roman"/>
                <w:sz w:val="26"/>
                <w:szCs w:val="26"/>
              </w:rPr>
            </w:pPr>
            <w:r w:rsidRPr="003E619C">
              <w:rPr>
                <w:rFonts w:ascii="Times New Roman" w:hAnsi="Times New Roman" w:cs="Times New Roman"/>
                <w:sz w:val="26"/>
                <w:szCs w:val="26"/>
              </w:rPr>
              <w:t>* работать в рукавицах и застегнутых халатах.</w:t>
            </w:r>
          </w:p>
          <w:p w:rsidR="000830F2" w:rsidRPr="003E619C" w:rsidRDefault="000830F2" w:rsidP="00747DD9">
            <w:pPr>
              <w:ind w:firstLine="321"/>
              <w:jc w:val="both"/>
              <w:rPr>
                <w:rFonts w:ascii="Times New Roman" w:hAnsi="Times New Roman" w:cs="Times New Roman"/>
                <w:b/>
                <w:i/>
                <w:sz w:val="26"/>
                <w:szCs w:val="26"/>
              </w:rPr>
            </w:pPr>
            <w:r w:rsidRPr="000A6515">
              <w:rPr>
                <w:rFonts w:ascii="Times New Roman" w:hAnsi="Times New Roman" w:cs="Times New Roman"/>
                <w:b/>
                <w:sz w:val="26"/>
                <w:szCs w:val="26"/>
              </w:rPr>
              <w:t>Вопросы</w:t>
            </w:r>
            <w:r w:rsidRPr="003E619C">
              <w:rPr>
                <w:rFonts w:ascii="Times New Roman" w:hAnsi="Times New Roman" w:cs="Times New Roman"/>
                <w:b/>
                <w:i/>
                <w:sz w:val="26"/>
                <w:szCs w:val="26"/>
              </w:rPr>
              <w:t xml:space="preserve"> :</w:t>
            </w:r>
          </w:p>
          <w:p w:rsidR="000830F2" w:rsidRPr="003E619C" w:rsidRDefault="000830F2" w:rsidP="00747DD9">
            <w:pPr>
              <w:ind w:firstLine="321"/>
              <w:jc w:val="both"/>
              <w:rPr>
                <w:rFonts w:ascii="Times New Roman" w:hAnsi="Times New Roman" w:cs="Times New Roman"/>
                <w:sz w:val="26"/>
                <w:szCs w:val="26"/>
              </w:rPr>
            </w:pPr>
            <w:r w:rsidRPr="003E619C">
              <w:rPr>
                <w:rFonts w:ascii="Times New Roman" w:hAnsi="Times New Roman" w:cs="Times New Roman"/>
                <w:sz w:val="26"/>
                <w:szCs w:val="26"/>
              </w:rPr>
              <w:t>1. В каких случаях и почему при гибки используют молотки с мягкими вставками?</w:t>
            </w:r>
          </w:p>
          <w:p w:rsidR="000830F2" w:rsidRPr="003E619C" w:rsidRDefault="000830F2" w:rsidP="00747DD9">
            <w:pPr>
              <w:ind w:firstLine="321"/>
              <w:jc w:val="both"/>
              <w:rPr>
                <w:rFonts w:ascii="Times New Roman" w:hAnsi="Times New Roman" w:cs="Times New Roman"/>
                <w:sz w:val="26"/>
                <w:szCs w:val="26"/>
              </w:rPr>
            </w:pPr>
            <w:r w:rsidRPr="003E619C">
              <w:rPr>
                <w:rFonts w:ascii="Times New Roman" w:hAnsi="Times New Roman" w:cs="Times New Roman"/>
                <w:sz w:val="26"/>
                <w:szCs w:val="26"/>
              </w:rPr>
              <w:t>2. Что учитывается при выборе ударного инструмента для гибки?</w:t>
            </w:r>
          </w:p>
          <w:p w:rsidR="000830F2" w:rsidRPr="003E619C" w:rsidRDefault="000830F2" w:rsidP="00747DD9">
            <w:pPr>
              <w:ind w:firstLine="321"/>
              <w:jc w:val="both"/>
              <w:rPr>
                <w:rFonts w:ascii="Times New Roman" w:hAnsi="Times New Roman" w:cs="Times New Roman"/>
                <w:sz w:val="26"/>
                <w:szCs w:val="26"/>
              </w:rPr>
            </w:pPr>
            <w:r w:rsidRPr="003E619C">
              <w:rPr>
                <w:rFonts w:ascii="Times New Roman" w:hAnsi="Times New Roman" w:cs="Times New Roman"/>
                <w:sz w:val="26"/>
                <w:szCs w:val="26"/>
              </w:rPr>
              <w:t>3. Какие явления возникают при гибки?</w:t>
            </w:r>
          </w:p>
          <w:p w:rsidR="000830F2" w:rsidRPr="003E619C" w:rsidRDefault="000830F2" w:rsidP="00747DD9">
            <w:pPr>
              <w:ind w:firstLine="321"/>
              <w:jc w:val="both"/>
              <w:rPr>
                <w:rFonts w:ascii="Times New Roman" w:hAnsi="Times New Roman" w:cs="Times New Roman"/>
                <w:sz w:val="26"/>
                <w:szCs w:val="26"/>
              </w:rPr>
            </w:pPr>
            <w:r w:rsidRPr="003E619C">
              <w:rPr>
                <w:rFonts w:ascii="Times New Roman" w:hAnsi="Times New Roman" w:cs="Times New Roman"/>
                <w:sz w:val="26"/>
                <w:szCs w:val="26"/>
              </w:rPr>
              <w:t>4. Какие встречаются дефекты при гибки металла и как их устранить?</w:t>
            </w:r>
          </w:p>
          <w:p w:rsidR="000830F2" w:rsidRPr="003E619C" w:rsidRDefault="000830F2" w:rsidP="00747DD9">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5. Какие инструменты и приспособления используются при гибки металла и для чего они служат?</w:t>
            </w:r>
          </w:p>
          <w:p w:rsidR="00747DD9" w:rsidRPr="00B67817" w:rsidRDefault="000830F2" w:rsidP="00B67817">
            <w:pPr>
              <w:ind w:firstLine="321"/>
              <w:jc w:val="both"/>
              <w:rPr>
                <w:rFonts w:ascii="Times New Roman" w:hAnsi="Times New Roman" w:cs="Times New Roman"/>
                <w:sz w:val="26"/>
                <w:szCs w:val="26"/>
              </w:rPr>
            </w:pPr>
            <w:r w:rsidRPr="003E619C">
              <w:rPr>
                <w:rFonts w:ascii="Times New Roman" w:hAnsi="Times New Roman" w:cs="Times New Roman"/>
                <w:sz w:val="26"/>
                <w:szCs w:val="26"/>
              </w:rPr>
              <w:t>6. Какие правила охраны труда необходимо соблюдать при гибки металла?</w:t>
            </w:r>
          </w:p>
          <w:p w:rsidR="000830F2" w:rsidRPr="000A6515" w:rsidRDefault="000830F2" w:rsidP="00747DD9">
            <w:pPr>
              <w:tabs>
                <w:tab w:val="left" w:pos="360"/>
                <w:tab w:val="num" w:pos="900"/>
              </w:tabs>
              <w:ind w:firstLine="321"/>
              <w:jc w:val="both"/>
              <w:rPr>
                <w:rFonts w:ascii="Times New Roman" w:hAnsi="Times New Roman" w:cs="Times New Roman"/>
                <w:b/>
                <w:sz w:val="26"/>
                <w:szCs w:val="26"/>
              </w:rPr>
            </w:pPr>
            <w:r w:rsidRPr="000A6515">
              <w:rPr>
                <w:rFonts w:ascii="Times New Roman" w:hAnsi="Times New Roman" w:cs="Times New Roman"/>
                <w:b/>
                <w:sz w:val="26"/>
                <w:szCs w:val="26"/>
              </w:rPr>
              <w:t>Литература</w:t>
            </w:r>
          </w:p>
          <w:p w:rsidR="000830F2" w:rsidRPr="003E619C" w:rsidRDefault="000830F2" w:rsidP="00747DD9">
            <w:pPr>
              <w:pStyle w:val="a3"/>
              <w:numPr>
                <w:ilvl w:val="0"/>
                <w:numId w:val="13"/>
              </w:numPr>
              <w:tabs>
                <w:tab w:val="left" w:pos="993"/>
              </w:tabs>
              <w:spacing w:before="0" w:beforeAutospacing="0" w:after="0" w:afterAutospacing="0" w:line="276" w:lineRule="auto"/>
              <w:ind w:left="0" w:firstLine="321"/>
              <w:rPr>
                <w:sz w:val="26"/>
                <w:szCs w:val="26"/>
              </w:rPr>
            </w:pPr>
            <w:r w:rsidRPr="003E619C">
              <w:rPr>
                <w:sz w:val="26"/>
                <w:szCs w:val="26"/>
              </w:rPr>
              <w:t xml:space="preserve">Костенко Е.М., «Слесарное дело. Практическое пособие для слесаря». - М.: НЦ </w:t>
            </w:r>
            <w:proofErr w:type="spellStart"/>
            <w:r w:rsidRPr="003E619C">
              <w:rPr>
                <w:sz w:val="26"/>
                <w:szCs w:val="26"/>
              </w:rPr>
              <w:t>Энас</w:t>
            </w:r>
            <w:proofErr w:type="spellEnd"/>
            <w:r w:rsidRPr="003E619C">
              <w:rPr>
                <w:sz w:val="26"/>
                <w:szCs w:val="26"/>
              </w:rPr>
              <w:t>, 2006, 144.</w:t>
            </w:r>
          </w:p>
          <w:p w:rsidR="000830F2" w:rsidRPr="003E619C" w:rsidRDefault="000830F2" w:rsidP="00747DD9">
            <w:pPr>
              <w:pStyle w:val="a3"/>
              <w:numPr>
                <w:ilvl w:val="0"/>
                <w:numId w:val="13"/>
              </w:numPr>
              <w:tabs>
                <w:tab w:val="left" w:pos="993"/>
              </w:tabs>
              <w:spacing w:before="0" w:beforeAutospacing="0" w:after="0" w:afterAutospacing="0" w:line="276" w:lineRule="auto"/>
              <w:ind w:left="0" w:firstLine="321"/>
              <w:rPr>
                <w:sz w:val="26"/>
                <w:szCs w:val="26"/>
              </w:rPr>
            </w:pPr>
            <w:r w:rsidRPr="003E619C">
              <w:rPr>
                <w:sz w:val="26"/>
                <w:szCs w:val="26"/>
              </w:rPr>
              <w:t>Муравьев Е.М., Слесарное дело. – М.:  изд. «Просвещение». 1990, 176</w:t>
            </w:r>
          </w:p>
          <w:p w:rsidR="000830F2" w:rsidRPr="003E619C" w:rsidRDefault="000830F2" w:rsidP="00747DD9">
            <w:pPr>
              <w:pStyle w:val="a3"/>
              <w:numPr>
                <w:ilvl w:val="0"/>
                <w:numId w:val="13"/>
              </w:numPr>
              <w:tabs>
                <w:tab w:val="left" w:pos="851"/>
                <w:tab w:val="left" w:pos="993"/>
              </w:tabs>
              <w:spacing w:before="0" w:beforeAutospacing="0" w:after="0" w:afterAutospacing="0" w:line="276" w:lineRule="auto"/>
              <w:ind w:left="0" w:firstLine="321"/>
              <w:rPr>
                <w:sz w:val="26"/>
                <w:szCs w:val="26"/>
              </w:rPr>
            </w:pPr>
            <w:r w:rsidRPr="003E619C">
              <w:rPr>
                <w:sz w:val="26"/>
                <w:szCs w:val="26"/>
              </w:rPr>
              <w:t>Покровский Б.С. Общий курс слесарного дела: Учеб. пособие. – М.: ОИЦ «Академия», 2007 – 80 с.</w:t>
            </w:r>
          </w:p>
          <w:p w:rsidR="000830F2" w:rsidRPr="003E619C" w:rsidRDefault="000830F2" w:rsidP="00747DD9">
            <w:pPr>
              <w:pStyle w:val="a3"/>
              <w:numPr>
                <w:ilvl w:val="0"/>
                <w:numId w:val="13"/>
              </w:numPr>
              <w:tabs>
                <w:tab w:val="left" w:pos="851"/>
                <w:tab w:val="left" w:pos="993"/>
              </w:tabs>
              <w:spacing w:before="0" w:beforeAutospacing="0" w:after="0" w:afterAutospacing="0" w:line="276" w:lineRule="auto"/>
              <w:ind w:left="0" w:firstLine="321"/>
              <w:rPr>
                <w:sz w:val="26"/>
                <w:szCs w:val="26"/>
              </w:rPr>
            </w:pPr>
            <w:r w:rsidRPr="003E619C">
              <w:rPr>
                <w:sz w:val="26"/>
                <w:szCs w:val="26"/>
              </w:rPr>
              <w:t>Покровский Б.С. Основы слесарного дела: Учебник для нач. проф. образования. – М.: ОИЦ «Академия», 2007. – 272 с.</w:t>
            </w:r>
          </w:p>
          <w:p w:rsidR="000830F2" w:rsidRPr="003E619C" w:rsidRDefault="000830F2" w:rsidP="00747DD9">
            <w:pPr>
              <w:ind w:firstLine="567"/>
              <w:jc w:val="both"/>
              <w:rPr>
                <w:rFonts w:ascii="Times New Roman" w:hAnsi="Times New Roman" w:cs="Times New Roman"/>
                <w:b/>
                <w:sz w:val="26"/>
                <w:szCs w:val="26"/>
              </w:rPr>
            </w:pPr>
          </w:p>
          <w:p w:rsidR="000830F2" w:rsidRPr="003E619C" w:rsidRDefault="000830F2" w:rsidP="00747DD9">
            <w:pPr>
              <w:ind w:firstLine="567"/>
              <w:jc w:val="both"/>
              <w:rPr>
                <w:rFonts w:ascii="Times New Roman" w:hAnsi="Times New Roman" w:cs="Times New Roman"/>
                <w:b/>
                <w:sz w:val="26"/>
                <w:szCs w:val="26"/>
              </w:rPr>
            </w:pPr>
          </w:p>
          <w:p w:rsidR="000830F2" w:rsidRPr="003E619C" w:rsidRDefault="000830F2" w:rsidP="00747DD9">
            <w:pPr>
              <w:ind w:firstLine="567"/>
              <w:jc w:val="both"/>
              <w:rPr>
                <w:rFonts w:ascii="Times New Roman" w:hAnsi="Times New Roman" w:cs="Times New Roman"/>
                <w:b/>
                <w:sz w:val="26"/>
                <w:szCs w:val="26"/>
              </w:rPr>
            </w:pPr>
          </w:p>
          <w:p w:rsidR="000830F2" w:rsidRPr="003E619C" w:rsidRDefault="000830F2" w:rsidP="003E619C">
            <w:pPr>
              <w:ind w:firstLine="567"/>
              <w:rPr>
                <w:rFonts w:ascii="Times New Roman" w:hAnsi="Times New Roman" w:cs="Times New Roman"/>
                <w:sz w:val="26"/>
                <w:szCs w:val="26"/>
              </w:rPr>
            </w:pPr>
          </w:p>
          <w:p w:rsidR="00B67817" w:rsidRDefault="00B67817" w:rsidP="00E9089A">
            <w:pPr>
              <w:rPr>
                <w:rFonts w:ascii="Times New Roman" w:hAnsi="Times New Roman" w:cs="Times New Roman"/>
                <w:b/>
                <w:sz w:val="26"/>
                <w:szCs w:val="26"/>
              </w:rPr>
            </w:pPr>
          </w:p>
          <w:p w:rsidR="000A6515" w:rsidRDefault="000830F2" w:rsidP="000A6515">
            <w:pPr>
              <w:jc w:val="center"/>
              <w:rPr>
                <w:rFonts w:ascii="Times New Roman" w:hAnsi="Times New Roman" w:cs="Times New Roman"/>
                <w:b/>
                <w:sz w:val="26"/>
                <w:szCs w:val="26"/>
              </w:rPr>
            </w:pPr>
            <w:r w:rsidRPr="003E619C">
              <w:rPr>
                <w:rFonts w:ascii="Times New Roman" w:hAnsi="Times New Roman" w:cs="Times New Roman"/>
                <w:b/>
                <w:sz w:val="26"/>
                <w:szCs w:val="26"/>
              </w:rPr>
              <w:t>Лекция №</w:t>
            </w:r>
            <w:proofErr w:type="gramStart"/>
            <w:r w:rsidRPr="003E619C">
              <w:rPr>
                <w:rFonts w:ascii="Times New Roman" w:hAnsi="Times New Roman" w:cs="Times New Roman"/>
                <w:b/>
                <w:sz w:val="26"/>
                <w:szCs w:val="26"/>
              </w:rPr>
              <w:t>7 .</w:t>
            </w:r>
            <w:proofErr w:type="gramEnd"/>
          </w:p>
          <w:p w:rsidR="000830F2" w:rsidRPr="003E619C" w:rsidRDefault="000830F2" w:rsidP="00B67817">
            <w:pPr>
              <w:jc w:val="center"/>
              <w:rPr>
                <w:rFonts w:ascii="Times New Roman" w:hAnsi="Times New Roman" w:cs="Times New Roman"/>
                <w:b/>
                <w:sz w:val="26"/>
                <w:szCs w:val="26"/>
              </w:rPr>
            </w:pPr>
            <w:r w:rsidRPr="003E619C">
              <w:rPr>
                <w:rFonts w:ascii="Times New Roman" w:hAnsi="Times New Roman" w:cs="Times New Roman"/>
                <w:b/>
                <w:sz w:val="26"/>
                <w:szCs w:val="26"/>
              </w:rPr>
              <w:t>Опиливание металла</w:t>
            </w:r>
          </w:p>
          <w:p w:rsidR="000830F2" w:rsidRPr="003E619C" w:rsidRDefault="000830F2" w:rsidP="009C1F36">
            <w:pPr>
              <w:tabs>
                <w:tab w:val="left" w:pos="3030"/>
              </w:tabs>
              <w:spacing w:line="240" w:lineRule="auto"/>
              <w:rPr>
                <w:rFonts w:ascii="Times New Roman" w:hAnsi="Times New Roman" w:cs="Times New Roman"/>
                <w:sz w:val="26"/>
                <w:szCs w:val="26"/>
              </w:rPr>
            </w:pPr>
            <w:r w:rsidRPr="003E619C">
              <w:rPr>
                <w:rFonts w:ascii="Times New Roman" w:hAnsi="Times New Roman" w:cs="Times New Roman"/>
                <w:sz w:val="26"/>
                <w:szCs w:val="26"/>
              </w:rPr>
              <w:t>1. Опиливание металла.</w:t>
            </w:r>
            <w:r w:rsidRPr="003E619C">
              <w:rPr>
                <w:rFonts w:ascii="Times New Roman" w:hAnsi="Times New Roman" w:cs="Times New Roman"/>
                <w:sz w:val="26"/>
                <w:szCs w:val="26"/>
              </w:rPr>
              <w:tab/>
            </w:r>
            <w:r w:rsidR="009C1F36">
              <w:rPr>
                <w:rFonts w:ascii="Times New Roman" w:hAnsi="Times New Roman" w:cs="Times New Roman"/>
                <w:sz w:val="26"/>
                <w:szCs w:val="26"/>
              </w:rPr>
              <w:t xml:space="preserve">                                                                                                    </w:t>
            </w:r>
            <w:r w:rsidR="000A6515">
              <w:rPr>
                <w:rFonts w:ascii="Times New Roman" w:hAnsi="Times New Roman" w:cs="Times New Roman"/>
                <w:sz w:val="26"/>
                <w:szCs w:val="26"/>
              </w:rPr>
              <w:t xml:space="preserve">            </w:t>
            </w:r>
            <w:r w:rsidRPr="003E619C">
              <w:rPr>
                <w:rFonts w:ascii="Times New Roman" w:hAnsi="Times New Roman" w:cs="Times New Roman"/>
                <w:sz w:val="26"/>
                <w:szCs w:val="26"/>
              </w:rPr>
              <w:t>2. Инструменты, применяемые при опиливании металла.</w:t>
            </w:r>
            <w:r w:rsidR="009C1F36">
              <w:rPr>
                <w:rFonts w:ascii="Times New Roman" w:hAnsi="Times New Roman" w:cs="Times New Roman"/>
                <w:sz w:val="26"/>
                <w:szCs w:val="26"/>
              </w:rPr>
              <w:t xml:space="preserve">                                                                  </w:t>
            </w:r>
            <w:r w:rsidRPr="003E619C">
              <w:rPr>
                <w:rFonts w:ascii="Times New Roman" w:hAnsi="Times New Roman" w:cs="Times New Roman"/>
                <w:sz w:val="26"/>
                <w:szCs w:val="26"/>
              </w:rPr>
              <w:t>3 .Приемы опиливания.</w:t>
            </w:r>
            <w:r w:rsidR="009C1F36">
              <w:rPr>
                <w:rFonts w:ascii="Times New Roman" w:hAnsi="Times New Roman" w:cs="Times New Roman"/>
                <w:sz w:val="26"/>
                <w:szCs w:val="26"/>
              </w:rPr>
              <w:t xml:space="preserve">                                                                                                                    </w:t>
            </w:r>
            <w:r w:rsidRPr="003E619C">
              <w:rPr>
                <w:rFonts w:ascii="Times New Roman" w:hAnsi="Times New Roman" w:cs="Times New Roman"/>
                <w:sz w:val="26"/>
                <w:szCs w:val="26"/>
              </w:rPr>
              <w:t>4. Правила ручного опиливания плоских, вогнутых и выпуклых поверхностей.</w:t>
            </w:r>
            <w:r w:rsidR="009C1F36">
              <w:rPr>
                <w:rFonts w:ascii="Times New Roman" w:hAnsi="Times New Roman" w:cs="Times New Roman"/>
                <w:sz w:val="26"/>
                <w:szCs w:val="26"/>
              </w:rPr>
              <w:t xml:space="preserve">                     </w:t>
            </w:r>
            <w:r w:rsidRPr="003E619C">
              <w:rPr>
                <w:rFonts w:ascii="Times New Roman" w:hAnsi="Times New Roman" w:cs="Times New Roman"/>
                <w:sz w:val="26"/>
                <w:szCs w:val="26"/>
              </w:rPr>
              <w:t>5. Типичные дефекты при опиливании металла, причины их появления и способы предупреждения.</w:t>
            </w:r>
            <w:r w:rsidR="009C1F36">
              <w:rPr>
                <w:rFonts w:ascii="Times New Roman" w:hAnsi="Times New Roman" w:cs="Times New Roman"/>
                <w:sz w:val="26"/>
                <w:szCs w:val="26"/>
              </w:rPr>
              <w:t xml:space="preserve">                                                                                                                            </w:t>
            </w:r>
            <w:r w:rsidRPr="003E619C">
              <w:rPr>
                <w:rFonts w:ascii="Times New Roman" w:hAnsi="Times New Roman" w:cs="Times New Roman"/>
                <w:sz w:val="26"/>
                <w:szCs w:val="26"/>
              </w:rPr>
              <w:t>6.Правила безопасности труда при опиливании металла.</w:t>
            </w:r>
          </w:p>
          <w:p w:rsidR="000830F2" w:rsidRPr="003E619C" w:rsidRDefault="000830F2" w:rsidP="00615A9D">
            <w:pPr>
              <w:ind w:firstLine="321"/>
              <w:jc w:val="both"/>
              <w:rPr>
                <w:rFonts w:ascii="Times New Roman" w:hAnsi="Times New Roman" w:cs="Times New Roman"/>
                <w:b/>
                <w:sz w:val="26"/>
                <w:szCs w:val="26"/>
              </w:rPr>
            </w:pPr>
            <w:r w:rsidRPr="003E619C">
              <w:rPr>
                <w:rFonts w:ascii="Times New Roman" w:hAnsi="Times New Roman" w:cs="Times New Roman"/>
                <w:b/>
                <w:sz w:val="26"/>
                <w:szCs w:val="26"/>
              </w:rPr>
              <w:t xml:space="preserve"> Опиливание металла</w:t>
            </w:r>
          </w:p>
          <w:p w:rsidR="000830F2" w:rsidRPr="003E619C" w:rsidRDefault="000830F2" w:rsidP="00615A9D">
            <w:pPr>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Опиливание </w:t>
            </w:r>
            <w:r w:rsidRPr="003E619C">
              <w:rPr>
                <w:rFonts w:ascii="Times New Roman" w:hAnsi="Times New Roman" w:cs="Times New Roman"/>
                <w:sz w:val="26"/>
                <w:szCs w:val="26"/>
              </w:rPr>
              <w:t>– это операция по удалению с поверхности заготовки слоя материала при помощи режущего инструмента – напильника, целью которой является придание заготовке заданных формы и размеров, а также обеспечение заданной шероховатости поверхности.</w:t>
            </w:r>
          </w:p>
          <w:p w:rsidR="000830F2" w:rsidRPr="003E619C" w:rsidRDefault="000830F2" w:rsidP="00615A9D">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В большинстве случаев опиливание производят после рубки и резания металла ножовкой. Опиливание производят, чтобы получить определенную форму, точные размеры, гладкую прямолинейную или криволинейную поверхность, чтобы подогнать детали одна к другой, а также для образования наружных и внутренних углов, обработки отверстий, снятия фасок. </w:t>
            </w:r>
          </w:p>
          <w:p w:rsidR="000830F2" w:rsidRPr="003E619C" w:rsidRDefault="000830F2" w:rsidP="00615A9D">
            <w:pPr>
              <w:ind w:firstLine="321"/>
              <w:jc w:val="both"/>
              <w:rPr>
                <w:rFonts w:ascii="Times New Roman" w:hAnsi="Times New Roman" w:cs="Times New Roman"/>
                <w:sz w:val="26"/>
                <w:szCs w:val="26"/>
              </w:rPr>
            </w:pPr>
            <w:r w:rsidRPr="003E619C">
              <w:rPr>
                <w:rFonts w:ascii="Times New Roman" w:hAnsi="Times New Roman" w:cs="Times New Roman"/>
                <w:sz w:val="26"/>
                <w:szCs w:val="26"/>
              </w:rPr>
              <w:t>Припуск на опиливание обычно составляет 1</w:t>
            </w:r>
            <w:r w:rsidR="00615A9D">
              <w:rPr>
                <w:rFonts w:ascii="Times New Roman" w:hAnsi="Times New Roman" w:cs="Times New Roman"/>
                <w:sz w:val="26"/>
                <w:szCs w:val="26"/>
              </w:rPr>
              <w:t>-</w:t>
            </w:r>
            <w:r w:rsidRPr="003E619C">
              <w:rPr>
                <w:rFonts w:ascii="Times New Roman" w:hAnsi="Times New Roman" w:cs="Times New Roman"/>
                <w:sz w:val="26"/>
                <w:szCs w:val="26"/>
              </w:rPr>
              <w:t>2мм.</w:t>
            </w:r>
          </w:p>
          <w:p w:rsidR="000830F2" w:rsidRPr="003E619C" w:rsidRDefault="000830F2" w:rsidP="00615A9D">
            <w:pPr>
              <w:ind w:firstLine="321"/>
              <w:jc w:val="both"/>
              <w:rPr>
                <w:rFonts w:ascii="Times New Roman" w:hAnsi="Times New Roman" w:cs="Times New Roman"/>
                <w:sz w:val="26"/>
                <w:szCs w:val="26"/>
              </w:rPr>
            </w:pPr>
            <w:r w:rsidRPr="003E619C">
              <w:rPr>
                <w:rFonts w:ascii="Times New Roman" w:hAnsi="Times New Roman" w:cs="Times New Roman"/>
                <w:sz w:val="26"/>
                <w:szCs w:val="26"/>
              </w:rPr>
              <w:t>Небольшие детали опиливают в тисках, концы труб – в прижиме, а крупные детали – на месте заготовки и сборки.</w:t>
            </w:r>
          </w:p>
          <w:p w:rsidR="000830F2" w:rsidRPr="003E619C" w:rsidRDefault="000830F2" w:rsidP="00615A9D">
            <w:pPr>
              <w:ind w:firstLine="321"/>
              <w:jc w:val="both"/>
              <w:rPr>
                <w:rFonts w:ascii="Times New Roman" w:hAnsi="Times New Roman" w:cs="Times New Roman"/>
                <w:sz w:val="26"/>
                <w:szCs w:val="26"/>
              </w:rPr>
            </w:pPr>
            <w:r w:rsidRPr="003E619C">
              <w:rPr>
                <w:rFonts w:ascii="Times New Roman" w:hAnsi="Times New Roman" w:cs="Times New Roman"/>
                <w:sz w:val="26"/>
                <w:szCs w:val="26"/>
              </w:rPr>
              <w:t>Различают черновое и чистовое опиливание. Обработка напильником позволяет получить точность обработки деталей до 0,05мм.</w:t>
            </w:r>
          </w:p>
          <w:p w:rsidR="000830F2" w:rsidRPr="003E619C" w:rsidRDefault="000830F2" w:rsidP="00615A9D">
            <w:pPr>
              <w:ind w:firstLine="321"/>
              <w:jc w:val="both"/>
              <w:rPr>
                <w:rFonts w:ascii="Times New Roman" w:hAnsi="Times New Roman" w:cs="Times New Roman"/>
                <w:b/>
                <w:sz w:val="26"/>
                <w:szCs w:val="26"/>
              </w:rPr>
            </w:pPr>
            <w:r w:rsidRPr="003E619C">
              <w:rPr>
                <w:rFonts w:ascii="Times New Roman" w:hAnsi="Times New Roman" w:cs="Times New Roman"/>
                <w:b/>
                <w:sz w:val="26"/>
                <w:szCs w:val="26"/>
              </w:rPr>
              <w:t>Инструменты, применяемые при опиливании</w:t>
            </w:r>
          </w:p>
          <w:p w:rsidR="000830F2" w:rsidRPr="003E619C" w:rsidRDefault="000830F2" w:rsidP="00615A9D">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Основными рабочими инструментами, применяемыми при опиливании, являются напильники, рашпили и надфили. </w:t>
            </w:r>
          </w:p>
          <w:p w:rsidR="000830F2" w:rsidRPr="003E619C" w:rsidRDefault="000830F2" w:rsidP="00615A9D">
            <w:pPr>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Напильники    </w:t>
            </w:r>
            <w:r w:rsidRPr="003E619C">
              <w:rPr>
                <w:rFonts w:ascii="Times New Roman" w:hAnsi="Times New Roman" w:cs="Times New Roman"/>
                <w:sz w:val="26"/>
                <w:szCs w:val="26"/>
              </w:rPr>
              <w:t xml:space="preserve">представляют собой стальные закаленные бруски, на рабочих поверхностях, которых нанесено большое количество насечек или нарезок, образующих  режущие зубья напильника. Эти зубья обеспечивают срезание с поверхности заготовки  небольшого слоя металла в виде стружки. </w:t>
            </w:r>
          </w:p>
          <w:p w:rsidR="000830F2" w:rsidRPr="003E619C" w:rsidRDefault="000830F2" w:rsidP="00615A9D">
            <w:pPr>
              <w:ind w:firstLine="321"/>
              <w:jc w:val="both"/>
              <w:rPr>
                <w:rFonts w:ascii="Times New Roman" w:hAnsi="Times New Roman" w:cs="Times New Roman"/>
                <w:sz w:val="26"/>
                <w:szCs w:val="26"/>
              </w:rPr>
            </w:pPr>
            <w:r w:rsidRPr="003E619C">
              <w:rPr>
                <w:rFonts w:ascii="Times New Roman" w:hAnsi="Times New Roman" w:cs="Times New Roman"/>
                <w:sz w:val="26"/>
                <w:szCs w:val="26"/>
              </w:rPr>
              <w:t>Насечки на поверхности напильника образуют зубья, при чем меньше насечек на единицу длины напильника, тем крупнее зубья. По виду насечек различают напильники с одинарной, двойной (перекрестной) и рашпильной насечками.</w:t>
            </w:r>
          </w:p>
          <w:p w:rsidR="000830F2" w:rsidRPr="003E619C" w:rsidRDefault="000830F2" w:rsidP="00934C4F">
            <w:pPr>
              <w:pStyle w:val="a3"/>
              <w:spacing w:line="276" w:lineRule="auto"/>
              <w:ind w:left="0" w:firstLine="321"/>
              <w:rPr>
                <w:color w:val="000000"/>
                <w:sz w:val="26"/>
                <w:szCs w:val="26"/>
              </w:rPr>
            </w:pPr>
            <w:r w:rsidRPr="003E619C">
              <w:rPr>
                <w:b/>
                <w:bCs/>
                <w:color w:val="000000"/>
                <w:sz w:val="26"/>
                <w:szCs w:val="26"/>
                <w:u w:val="single"/>
              </w:rPr>
              <w:t xml:space="preserve">Напильник </w:t>
            </w:r>
            <w:r w:rsidRPr="003E619C">
              <w:rPr>
                <w:color w:val="000000"/>
                <w:sz w:val="26"/>
                <w:szCs w:val="26"/>
              </w:rPr>
              <w:t>— это многолез</w:t>
            </w:r>
            <w:r w:rsidRPr="003E619C">
              <w:rPr>
                <w:color w:val="000000"/>
                <w:sz w:val="26"/>
                <w:szCs w:val="26"/>
              </w:rPr>
              <w:softHyphen/>
              <w:t>вийный режущий инструмент, обеспечивающий сравнительно высокую точность и малую ше</w:t>
            </w:r>
            <w:r w:rsidRPr="003E619C">
              <w:rPr>
                <w:color w:val="000000"/>
                <w:sz w:val="26"/>
                <w:szCs w:val="26"/>
              </w:rPr>
              <w:softHyphen/>
              <w:t>роховатость обрабатываемой поверхности заготовки (дета</w:t>
            </w:r>
            <w:r w:rsidRPr="003E619C">
              <w:rPr>
                <w:color w:val="000000"/>
                <w:sz w:val="26"/>
                <w:szCs w:val="26"/>
              </w:rPr>
              <w:softHyphen/>
              <w:t>ли).</w:t>
            </w:r>
            <w:r w:rsidR="00934C4F">
              <w:rPr>
                <w:color w:val="000000"/>
                <w:sz w:val="26"/>
                <w:szCs w:val="26"/>
              </w:rPr>
              <w:t xml:space="preserve">                                                                                                                        </w:t>
            </w:r>
            <w:r w:rsidRPr="003E619C">
              <w:rPr>
                <w:color w:val="000000"/>
                <w:sz w:val="26"/>
                <w:szCs w:val="26"/>
              </w:rPr>
              <w:t>С по</w:t>
            </w:r>
            <w:r w:rsidRPr="003E619C">
              <w:rPr>
                <w:color w:val="000000"/>
                <w:sz w:val="26"/>
                <w:szCs w:val="26"/>
              </w:rPr>
              <w:softHyphen/>
              <w:t>мощью напильников обраба</w:t>
            </w:r>
            <w:r w:rsidRPr="003E619C">
              <w:rPr>
                <w:color w:val="000000"/>
                <w:sz w:val="26"/>
                <w:szCs w:val="26"/>
              </w:rPr>
              <w:softHyphen/>
              <w:t>тывают плоскости, криволиней</w:t>
            </w:r>
            <w:r w:rsidRPr="003E619C">
              <w:rPr>
                <w:color w:val="000000"/>
                <w:sz w:val="26"/>
                <w:szCs w:val="26"/>
              </w:rPr>
              <w:softHyphen/>
              <w:t>ные поверхности, пазы, канав</w:t>
            </w:r>
            <w:r w:rsidRPr="003E619C">
              <w:rPr>
                <w:color w:val="000000"/>
                <w:sz w:val="26"/>
                <w:szCs w:val="26"/>
              </w:rPr>
              <w:softHyphen/>
              <w:t>ки, отверстия различной формы, поверхности, расположенные под разными углами, и т. д.</w:t>
            </w:r>
          </w:p>
          <w:p w:rsidR="000830F2" w:rsidRPr="003E619C" w:rsidRDefault="000830F2" w:rsidP="00615A9D">
            <w:pPr>
              <w:pStyle w:val="a3"/>
              <w:spacing w:line="276" w:lineRule="auto"/>
              <w:ind w:left="0" w:firstLine="321"/>
              <w:rPr>
                <w:color w:val="000000"/>
                <w:sz w:val="26"/>
                <w:szCs w:val="26"/>
              </w:rPr>
            </w:pPr>
            <w:r w:rsidRPr="003E619C">
              <w:rPr>
                <w:color w:val="000000"/>
                <w:sz w:val="26"/>
                <w:szCs w:val="26"/>
              </w:rPr>
              <w:t>Напильник(рисунок 10, а) пред</w:t>
            </w:r>
            <w:r w:rsidRPr="003E619C">
              <w:rPr>
                <w:color w:val="000000"/>
                <w:sz w:val="26"/>
                <w:szCs w:val="26"/>
              </w:rPr>
              <w:softHyphen/>
              <w:t>ставляет собой стальной брусок определенного профиля и дли</w:t>
            </w:r>
            <w:r w:rsidRPr="003E619C">
              <w:rPr>
                <w:color w:val="000000"/>
                <w:sz w:val="26"/>
                <w:szCs w:val="26"/>
              </w:rPr>
              <w:softHyphen/>
              <w:t>ны, на поверхности которого имеется насечка (нарезка). На</w:t>
            </w:r>
            <w:r w:rsidRPr="003E619C">
              <w:rPr>
                <w:color w:val="000000"/>
                <w:sz w:val="26"/>
                <w:szCs w:val="26"/>
              </w:rPr>
              <w:softHyphen/>
              <w:t>сечка образует мелкие и остро</w:t>
            </w:r>
            <w:r w:rsidRPr="003E619C">
              <w:rPr>
                <w:color w:val="000000"/>
                <w:sz w:val="26"/>
                <w:szCs w:val="26"/>
              </w:rPr>
              <w:softHyphen/>
              <w:t>заточенные зубья, имеющие в сечении форму клина.</w:t>
            </w:r>
          </w:p>
          <w:p w:rsidR="000830F2" w:rsidRPr="003E619C" w:rsidRDefault="000830F2" w:rsidP="00615A9D">
            <w:pPr>
              <w:pStyle w:val="a3"/>
              <w:spacing w:line="276" w:lineRule="auto"/>
              <w:ind w:left="0" w:firstLine="321"/>
              <w:rPr>
                <w:color w:val="000000"/>
                <w:sz w:val="26"/>
                <w:szCs w:val="26"/>
              </w:rPr>
            </w:pPr>
            <w:r w:rsidRPr="003E619C">
              <w:rPr>
                <w:b/>
                <w:bCs/>
                <w:color w:val="000000"/>
                <w:sz w:val="26"/>
                <w:szCs w:val="26"/>
                <w:u w:val="single"/>
              </w:rPr>
              <w:t>Насечка</w:t>
            </w:r>
            <w:r w:rsidR="00615A9D">
              <w:rPr>
                <w:b/>
                <w:bCs/>
                <w:color w:val="000000"/>
                <w:sz w:val="26"/>
                <w:szCs w:val="26"/>
                <w:u w:val="single"/>
              </w:rPr>
              <w:t xml:space="preserve">  </w:t>
            </w:r>
            <w:r w:rsidRPr="003E619C">
              <w:rPr>
                <w:color w:val="000000"/>
                <w:sz w:val="26"/>
                <w:szCs w:val="26"/>
              </w:rPr>
              <w:t>может быть оди</w:t>
            </w:r>
            <w:r w:rsidRPr="003E619C">
              <w:rPr>
                <w:color w:val="000000"/>
                <w:sz w:val="26"/>
                <w:szCs w:val="26"/>
              </w:rPr>
              <w:softHyphen/>
              <w:t>нарной (простой), двойной (перекрестной), рашпильной (точечной) или дуговой</w:t>
            </w:r>
            <w:r w:rsidR="00615A9D">
              <w:rPr>
                <w:color w:val="000000"/>
                <w:sz w:val="26"/>
                <w:szCs w:val="26"/>
              </w:rPr>
              <w:t xml:space="preserve">  </w:t>
            </w:r>
            <w:r w:rsidRPr="003E619C">
              <w:rPr>
                <w:color w:val="000000"/>
                <w:sz w:val="26"/>
                <w:szCs w:val="26"/>
              </w:rPr>
              <w:t>(рисунок 10,</w:t>
            </w:r>
            <w:r w:rsidRPr="003E619C">
              <w:rPr>
                <w:i/>
                <w:iCs/>
                <w:color w:val="000000"/>
                <w:sz w:val="26"/>
                <w:szCs w:val="26"/>
              </w:rPr>
              <w:t>б</w:t>
            </w:r>
            <w:r w:rsidRPr="003E619C">
              <w:rPr>
                <w:color w:val="000000"/>
                <w:sz w:val="26"/>
                <w:szCs w:val="26"/>
              </w:rPr>
              <w:t>-</w:t>
            </w:r>
            <w:r w:rsidRPr="003E619C">
              <w:rPr>
                <w:i/>
                <w:iCs/>
                <w:color w:val="000000"/>
                <w:sz w:val="26"/>
                <w:szCs w:val="26"/>
              </w:rPr>
              <w:t>д).</w:t>
            </w:r>
          </w:p>
          <w:p w:rsidR="000830F2" w:rsidRPr="003E619C" w:rsidRDefault="000830F2" w:rsidP="00615A9D">
            <w:pPr>
              <w:pStyle w:val="a3"/>
              <w:spacing w:line="276" w:lineRule="auto"/>
              <w:ind w:left="0" w:firstLine="321"/>
              <w:rPr>
                <w:color w:val="000000"/>
                <w:sz w:val="26"/>
                <w:szCs w:val="26"/>
              </w:rPr>
            </w:pPr>
            <w:r w:rsidRPr="003E619C">
              <w:rPr>
                <w:color w:val="000000"/>
                <w:sz w:val="26"/>
                <w:szCs w:val="26"/>
              </w:rPr>
              <w:t xml:space="preserve">Напильники с </w:t>
            </w:r>
            <w:r w:rsidRPr="003E619C">
              <w:rPr>
                <w:b/>
                <w:bCs/>
                <w:i/>
                <w:iCs/>
                <w:color w:val="000000"/>
                <w:sz w:val="26"/>
                <w:szCs w:val="26"/>
                <w:u w:val="single"/>
              </w:rPr>
              <w:t>одинарной насечкой</w:t>
            </w:r>
            <w:r w:rsidR="00615A9D">
              <w:rPr>
                <w:b/>
                <w:bCs/>
                <w:i/>
                <w:iCs/>
                <w:color w:val="000000"/>
                <w:sz w:val="26"/>
                <w:szCs w:val="26"/>
                <w:u w:val="single"/>
              </w:rPr>
              <w:t xml:space="preserve"> </w:t>
            </w:r>
            <w:r w:rsidRPr="003E619C">
              <w:rPr>
                <w:color w:val="000000"/>
                <w:sz w:val="26"/>
                <w:szCs w:val="26"/>
              </w:rPr>
              <w:t>снимают широкую стружку по длине всей насечки. Их применяют при опиливании мягких металлов.</w:t>
            </w:r>
          </w:p>
          <w:p w:rsidR="000830F2" w:rsidRPr="003E619C" w:rsidRDefault="000830F2" w:rsidP="00615A9D">
            <w:pPr>
              <w:pStyle w:val="a3"/>
              <w:spacing w:line="276" w:lineRule="auto"/>
              <w:ind w:left="0" w:firstLine="321"/>
              <w:rPr>
                <w:color w:val="000000"/>
                <w:sz w:val="26"/>
                <w:szCs w:val="26"/>
              </w:rPr>
            </w:pPr>
            <w:r w:rsidRPr="003E619C">
              <w:rPr>
                <w:color w:val="000000"/>
                <w:sz w:val="26"/>
                <w:szCs w:val="26"/>
              </w:rPr>
              <w:t xml:space="preserve">Напильники с </w:t>
            </w:r>
            <w:r w:rsidRPr="003E619C">
              <w:rPr>
                <w:b/>
                <w:bCs/>
                <w:i/>
                <w:iCs/>
                <w:color w:val="000000"/>
                <w:sz w:val="26"/>
                <w:szCs w:val="26"/>
                <w:u w:val="single"/>
              </w:rPr>
              <w:t>двойной насечкой</w:t>
            </w:r>
            <w:r w:rsidR="00615A9D">
              <w:rPr>
                <w:b/>
                <w:bCs/>
                <w:i/>
                <w:iCs/>
                <w:color w:val="000000"/>
                <w:sz w:val="26"/>
                <w:szCs w:val="26"/>
                <w:u w:val="single"/>
              </w:rPr>
              <w:t xml:space="preserve"> </w:t>
            </w:r>
            <w:r w:rsidRPr="003E619C">
              <w:rPr>
                <w:color w:val="000000"/>
                <w:sz w:val="26"/>
                <w:szCs w:val="26"/>
              </w:rPr>
              <w:t>используют при опили</w:t>
            </w:r>
            <w:r w:rsidRPr="003E619C">
              <w:rPr>
                <w:color w:val="000000"/>
                <w:sz w:val="26"/>
                <w:szCs w:val="26"/>
              </w:rPr>
              <w:softHyphen/>
              <w:t>вании стали, чугуна и других твердых материалов, так как пере</w:t>
            </w:r>
            <w:r w:rsidRPr="003E619C">
              <w:rPr>
                <w:color w:val="000000"/>
                <w:sz w:val="26"/>
                <w:szCs w:val="26"/>
              </w:rPr>
              <w:softHyphen/>
              <w:t>крестная насечка размельчает стружку, чем облегчает работу.</w:t>
            </w:r>
          </w:p>
          <w:p w:rsidR="000830F2" w:rsidRPr="003E619C" w:rsidRDefault="000830F2" w:rsidP="00615A9D">
            <w:pPr>
              <w:pStyle w:val="a3"/>
              <w:spacing w:line="276" w:lineRule="auto"/>
              <w:ind w:left="0" w:firstLine="321"/>
              <w:rPr>
                <w:color w:val="000000"/>
                <w:sz w:val="26"/>
                <w:szCs w:val="26"/>
              </w:rPr>
            </w:pPr>
            <w:r w:rsidRPr="003E619C">
              <w:rPr>
                <w:b/>
                <w:bCs/>
                <w:i/>
                <w:iCs/>
                <w:color w:val="000000"/>
                <w:sz w:val="26"/>
                <w:szCs w:val="26"/>
                <w:u w:val="single"/>
              </w:rPr>
              <w:t>Рашпильную</w:t>
            </w:r>
            <w:r w:rsidR="00615A9D">
              <w:rPr>
                <w:b/>
                <w:bCs/>
                <w:i/>
                <w:iCs/>
                <w:color w:val="000000"/>
                <w:sz w:val="26"/>
                <w:szCs w:val="26"/>
                <w:u w:val="single"/>
              </w:rPr>
              <w:t xml:space="preserve"> </w:t>
            </w:r>
            <w:r w:rsidRPr="003E619C">
              <w:rPr>
                <w:b/>
                <w:bCs/>
                <w:i/>
                <w:iCs/>
                <w:color w:val="000000"/>
                <w:sz w:val="26"/>
                <w:szCs w:val="26"/>
                <w:u w:val="single"/>
              </w:rPr>
              <w:t>насечку</w:t>
            </w:r>
            <w:r w:rsidR="00615A9D">
              <w:rPr>
                <w:b/>
                <w:bCs/>
                <w:i/>
                <w:iCs/>
                <w:color w:val="000000"/>
                <w:sz w:val="26"/>
                <w:szCs w:val="26"/>
                <w:u w:val="single"/>
              </w:rPr>
              <w:t xml:space="preserve"> </w:t>
            </w:r>
            <w:r w:rsidRPr="003E619C">
              <w:rPr>
                <w:color w:val="000000"/>
                <w:sz w:val="26"/>
                <w:szCs w:val="26"/>
              </w:rPr>
              <w:t>получают вдавливанием металла специальными трехгранными зубилами. Рашпилями обрабатывают очень мягкие металлы и неметаллические материалы.</w:t>
            </w:r>
          </w:p>
          <w:p w:rsidR="000830F2" w:rsidRPr="003E619C" w:rsidRDefault="000830F2" w:rsidP="00615A9D">
            <w:pPr>
              <w:pStyle w:val="a3"/>
              <w:spacing w:line="276" w:lineRule="auto"/>
              <w:ind w:left="0" w:firstLine="321"/>
              <w:rPr>
                <w:color w:val="000000"/>
                <w:sz w:val="26"/>
                <w:szCs w:val="26"/>
              </w:rPr>
            </w:pPr>
            <w:r w:rsidRPr="003E619C">
              <w:rPr>
                <w:b/>
                <w:bCs/>
                <w:i/>
                <w:iCs/>
                <w:color w:val="000000"/>
                <w:sz w:val="26"/>
                <w:szCs w:val="26"/>
                <w:u w:val="single"/>
              </w:rPr>
              <w:t>Дуговую</w:t>
            </w:r>
            <w:r w:rsidR="00615A9D">
              <w:rPr>
                <w:b/>
                <w:bCs/>
                <w:i/>
                <w:iCs/>
                <w:color w:val="000000"/>
                <w:sz w:val="26"/>
                <w:szCs w:val="26"/>
                <w:u w:val="single"/>
              </w:rPr>
              <w:t xml:space="preserve"> </w:t>
            </w:r>
            <w:r w:rsidRPr="003E619C">
              <w:rPr>
                <w:b/>
                <w:bCs/>
                <w:i/>
                <w:iCs/>
                <w:color w:val="000000"/>
                <w:sz w:val="26"/>
                <w:szCs w:val="26"/>
                <w:u w:val="single"/>
              </w:rPr>
              <w:t>насечку</w:t>
            </w:r>
            <w:r w:rsidR="00615A9D">
              <w:rPr>
                <w:b/>
                <w:bCs/>
                <w:i/>
                <w:iCs/>
                <w:color w:val="000000"/>
                <w:sz w:val="26"/>
                <w:szCs w:val="26"/>
                <w:u w:val="single"/>
              </w:rPr>
              <w:t xml:space="preserve"> </w:t>
            </w:r>
            <w:r w:rsidRPr="003E619C">
              <w:rPr>
                <w:color w:val="000000"/>
                <w:sz w:val="26"/>
                <w:szCs w:val="26"/>
              </w:rPr>
              <w:t>получают фрезерованием. Она имеет дугообразную форму и большие впадины между зубьями, что обеспечивает высокую производительность и хорошее качество об</w:t>
            </w:r>
            <w:r w:rsidRPr="003E619C">
              <w:rPr>
                <w:color w:val="000000"/>
                <w:sz w:val="26"/>
                <w:szCs w:val="26"/>
              </w:rPr>
              <w:softHyphen/>
              <w:t>рабатываемых поверхностей.</w:t>
            </w:r>
          </w:p>
          <w:p w:rsidR="000830F2" w:rsidRPr="003E619C" w:rsidRDefault="000830F2" w:rsidP="00615A9D">
            <w:pPr>
              <w:pStyle w:val="a3"/>
              <w:spacing w:line="276" w:lineRule="auto"/>
              <w:ind w:left="0" w:firstLine="321"/>
              <w:rPr>
                <w:color w:val="000000"/>
                <w:sz w:val="26"/>
                <w:szCs w:val="26"/>
              </w:rPr>
            </w:pPr>
            <w:r w:rsidRPr="003E619C">
              <w:rPr>
                <w:color w:val="000000"/>
                <w:sz w:val="26"/>
                <w:szCs w:val="26"/>
              </w:rPr>
              <w:t>Изготавливаются напильники из стали У10, У12, У13, а также из легированной хромистой стали ШХ15 и 13Х. После насечки зубьев напиль</w:t>
            </w:r>
            <w:r w:rsidRPr="003E619C">
              <w:rPr>
                <w:color w:val="000000"/>
                <w:sz w:val="26"/>
                <w:szCs w:val="26"/>
              </w:rPr>
              <w:softHyphen/>
              <w:t>ники подвергают термической обработке до твердости не менее HRC54.</w:t>
            </w:r>
          </w:p>
          <w:p w:rsidR="000830F2" w:rsidRPr="003E619C" w:rsidRDefault="000830F2" w:rsidP="00615A9D">
            <w:pPr>
              <w:pStyle w:val="a3"/>
              <w:spacing w:line="276" w:lineRule="auto"/>
              <w:ind w:left="0" w:firstLine="321"/>
              <w:rPr>
                <w:color w:val="000000"/>
                <w:sz w:val="26"/>
                <w:szCs w:val="26"/>
              </w:rPr>
            </w:pPr>
            <w:r w:rsidRPr="003E619C">
              <w:rPr>
                <w:b/>
                <w:bCs/>
                <w:color w:val="000000"/>
                <w:sz w:val="26"/>
                <w:szCs w:val="26"/>
                <w:u w:val="single"/>
              </w:rPr>
              <w:t>По назначению</w:t>
            </w:r>
            <w:r w:rsidR="00615A9D">
              <w:rPr>
                <w:b/>
                <w:bCs/>
                <w:color w:val="000000"/>
                <w:sz w:val="26"/>
                <w:szCs w:val="26"/>
                <w:u w:val="single"/>
              </w:rPr>
              <w:t xml:space="preserve"> </w:t>
            </w:r>
            <w:r w:rsidRPr="003E619C">
              <w:rPr>
                <w:color w:val="000000"/>
                <w:sz w:val="26"/>
                <w:szCs w:val="26"/>
              </w:rPr>
              <w:t>напильники делят на следующие группы:</w:t>
            </w:r>
            <w:r w:rsidR="00615A9D">
              <w:rPr>
                <w:color w:val="000000"/>
                <w:sz w:val="26"/>
                <w:szCs w:val="26"/>
              </w:rPr>
              <w:t xml:space="preserve">                                               </w:t>
            </w:r>
            <w:r w:rsidRPr="003E619C">
              <w:rPr>
                <w:color w:val="000000"/>
                <w:sz w:val="26"/>
                <w:szCs w:val="26"/>
                <w:u w:val="single"/>
              </w:rPr>
              <w:t>об</w:t>
            </w:r>
            <w:r w:rsidRPr="003E619C">
              <w:rPr>
                <w:color w:val="000000"/>
                <w:sz w:val="26"/>
                <w:szCs w:val="26"/>
                <w:u w:val="single"/>
              </w:rPr>
              <w:softHyphen/>
              <w:t>щего</w:t>
            </w:r>
            <w:r w:rsidR="00615A9D">
              <w:rPr>
                <w:color w:val="000000"/>
                <w:sz w:val="26"/>
                <w:szCs w:val="26"/>
                <w:u w:val="single"/>
              </w:rPr>
              <w:t xml:space="preserve"> </w:t>
            </w:r>
            <w:r w:rsidRPr="003E619C">
              <w:rPr>
                <w:color w:val="000000"/>
                <w:sz w:val="26"/>
                <w:szCs w:val="26"/>
                <w:u w:val="single"/>
              </w:rPr>
              <w:t>назначения</w:t>
            </w:r>
            <w:r w:rsidRPr="003E619C">
              <w:rPr>
                <w:color w:val="000000"/>
                <w:sz w:val="26"/>
                <w:szCs w:val="26"/>
              </w:rPr>
              <w:t>,</w:t>
            </w:r>
            <w:r w:rsidR="00615A9D">
              <w:rPr>
                <w:color w:val="000000"/>
                <w:sz w:val="26"/>
                <w:szCs w:val="26"/>
              </w:rPr>
              <w:t xml:space="preserve"> </w:t>
            </w:r>
            <w:r w:rsidRPr="003E619C">
              <w:rPr>
                <w:color w:val="000000"/>
                <w:sz w:val="26"/>
                <w:szCs w:val="26"/>
                <w:u w:val="single"/>
              </w:rPr>
              <w:t>специального</w:t>
            </w:r>
            <w:r w:rsidR="00615A9D">
              <w:rPr>
                <w:color w:val="000000"/>
                <w:sz w:val="26"/>
                <w:szCs w:val="26"/>
                <w:u w:val="single"/>
              </w:rPr>
              <w:t xml:space="preserve"> </w:t>
            </w:r>
            <w:r w:rsidRPr="003E619C">
              <w:rPr>
                <w:color w:val="000000"/>
                <w:sz w:val="26"/>
                <w:szCs w:val="26"/>
                <w:u w:val="single"/>
              </w:rPr>
              <w:t>назначения</w:t>
            </w:r>
            <w:r w:rsidRPr="003E619C">
              <w:rPr>
                <w:color w:val="000000"/>
                <w:sz w:val="26"/>
                <w:szCs w:val="26"/>
              </w:rPr>
              <w:t>,</w:t>
            </w:r>
            <w:r w:rsidR="00615A9D">
              <w:rPr>
                <w:color w:val="000000"/>
                <w:sz w:val="26"/>
                <w:szCs w:val="26"/>
              </w:rPr>
              <w:t xml:space="preserve"> </w:t>
            </w:r>
            <w:r w:rsidRPr="003E619C">
              <w:rPr>
                <w:color w:val="000000"/>
                <w:sz w:val="26"/>
                <w:szCs w:val="26"/>
                <w:u w:val="single"/>
              </w:rPr>
              <w:t>надфили, рашпили</w:t>
            </w:r>
            <w:r w:rsidRPr="003E619C">
              <w:rPr>
                <w:color w:val="000000"/>
                <w:sz w:val="26"/>
                <w:szCs w:val="26"/>
              </w:rPr>
              <w:t>,</w:t>
            </w:r>
            <w:r w:rsidR="00615A9D">
              <w:rPr>
                <w:color w:val="000000"/>
                <w:sz w:val="26"/>
                <w:szCs w:val="26"/>
              </w:rPr>
              <w:t xml:space="preserve"> </w:t>
            </w:r>
            <w:r w:rsidRPr="003E619C">
              <w:rPr>
                <w:color w:val="000000"/>
                <w:sz w:val="26"/>
                <w:szCs w:val="26"/>
                <w:u w:val="single"/>
              </w:rPr>
              <w:t>машинные напильники</w:t>
            </w:r>
            <w:r w:rsidRPr="003E619C">
              <w:rPr>
                <w:color w:val="000000"/>
                <w:sz w:val="26"/>
                <w:szCs w:val="26"/>
              </w:rPr>
              <w:t>.</w:t>
            </w:r>
          </w:p>
          <w:p w:rsidR="000830F2" w:rsidRPr="003E619C" w:rsidRDefault="000830F2" w:rsidP="00615A9D">
            <w:pPr>
              <w:ind w:firstLine="321"/>
              <w:jc w:val="both"/>
              <w:rPr>
                <w:rFonts w:ascii="Times New Roman" w:hAnsi="Times New Roman" w:cs="Times New Roman"/>
                <w:sz w:val="26"/>
                <w:szCs w:val="26"/>
              </w:rPr>
            </w:pPr>
            <w:r w:rsidRPr="003E619C">
              <w:rPr>
                <w:rFonts w:ascii="Times New Roman" w:hAnsi="Times New Roman" w:cs="Times New Roman"/>
                <w:color w:val="000000"/>
                <w:sz w:val="26"/>
                <w:szCs w:val="26"/>
              </w:rPr>
              <w:t xml:space="preserve">Для </w:t>
            </w:r>
            <w:proofErr w:type="spellStart"/>
            <w:r w:rsidRPr="003E619C">
              <w:rPr>
                <w:rFonts w:ascii="Times New Roman" w:hAnsi="Times New Roman" w:cs="Times New Roman"/>
                <w:color w:val="000000"/>
                <w:sz w:val="26"/>
                <w:szCs w:val="26"/>
              </w:rPr>
              <w:t>общеслесарных</w:t>
            </w:r>
            <w:proofErr w:type="spellEnd"/>
            <w:r w:rsidRPr="003E619C">
              <w:rPr>
                <w:rFonts w:ascii="Times New Roman" w:hAnsi="Times New Roman" w:cs="Times New Roman"/>
                <w:color w:val="000000"/>
                <w:sz w:val="26"/>
                <w:szCs w:val="26"/>
              </w:rPr>
              <w:t xml:space="preserve"> работ применяют напильники общего назначения.</w:t>
            </w:r>
          </w:p>
          <w:p w:rsidR="000830F2" w:rsidRPr="003E619C" w:rsidRDefault="000830F2" w:rsidP="00615A9D">
            <w:pPr>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Напильники с одинарной насечкой </w:t>
            </w:r>
            <w:r w:rsidRPr="003E619C">
              <w:rPr>
                <w:rFonts w:ascii="Times New Roman" w:hAnsi="Times New Roman" w:cs="Times New Roman"/>
                <w:sz w:val="26"/>
                <w:szCs w:val="26"/>
              </w:rPr>
              <w:t>срезают металл широкой стружкой, равной всей длине зуба, что</w:t>
            </w:r>
            <w:r w:rsidR="00615A9D">
              <w:rPr>
                <w:rFonts w:ascii="Times New Roman" w:hAnsi="Times New Roman" w:cs="Times New Roman"/>
                <w:sz w:val="26"/>
                <w:szCs w:val="26"/>
              </w:rPr>
              <w:t xml:space="preserve"> </w:t>
            </w:r>
            <w:r w:rsidRPr="003E619C">
              <w:rPr>
                <w:rFonts w:ascii="Times New Roman" w:hAnsi="Times New Roman" w:cs="Times New Roman"/>
                <w:sz w:val="26"/>
                <w:szCs w:val="26"/>
              </w:rPr>
              <w:t xml:space="preserve"> требует приложения больших усилий. Такие напильники применяются для обработки  цветных металлов, их сплавов и неметаллических материалов.</w:t>
            </w:r>
          </w:p>
          <w:p w:rsidR="000830F2" w:rsidRPr="003E619C" w:rsidRDefault="000830F2" w:rsidP="00615A9D">
            <w:pPr>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Напильники с двойной насечкой </w:t>
            </w:r>
            <w:r w:rsidRPr="003E619C">
              <w:rPr>
                <w:rFonts w:ascii="Times New Roman" w:hAnsi="Times New Roman" w:cs="Times New Roman"/>
                <w:sz w:val="26"/>
                <w:szCs w:val="26"/>
              </w:rPr>
              <w:t xml:space="preserve">под углом 25º </w:t>
            </w:r>
            <w:r w:rsidRPr="003E619C">
              <w:rPr>
                <w:rFonts w:ascii="Times New Roman" w:hAnsi="Times New Roman" w:cs="Times New Roman"/>
                <w:b/>
                <w:sz w:val="26"/>
                <w:szCs w:val="26"/>
              </w:rPr>
              <w:t xml:space="preserve"> </w:t>
            </w:r>
            <w:r w:rsidRPr="003E619C">
              <w:rPr>
                <w:rFonts w:ascii="Times New Roman" w:hAnsi="Times New Roman" w:cs="Times New Roman"/>
                <w:sz w:val="26"/>
                <w:szCs w:val="26"/>
              </w:rPr>
              <w:t>имеют основную насечку (более глубокую) и нанесенную поверх нее вспомогательную (более мелкую), которая обеспечивает дробление стружки по длине, что снижает усилия, прикладываемые к напильнику при работе. Зубья напильника  располагаются  друг за другом по прямой, составляющей с осью напильника угол 5º. Такое расположение зубьев на напильнике обеспечивает частичное перекрытие следов от зубьев на  обработанной поверхности, что уменьшает ее шероховатость.</w:t>
            </w:r>
          </w:p>
          <w:p w:rsidR="000830F2" w:rsidRPr="003E619C" w:rsidRDefault="000830F2" w:rsidP="00615A9D">
            <w:pPr>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Напильники с рашпильной насечкой (рашпили) </w:t>
            </w:r>
            <w:r w:rsidRPr="003E619C">
              <w:rPr>
                <w:rFonts w:ascii="Times New Roman" w:hAnsi="Times New Roman" w:cs="Times New Roman"/>
                <w:sz w:val="26"/>
                <w:szCs w:val="26"/>
              </w:rPr>
              <w:t xml:space="preserve">под углом 45º </w:t>
            </w:r>
            <w:r w:rsidRPr="003E619C">
              <w:rPr>
                <w:rFonts w:ascii="Times New Roman" w:hAnsi="Times New Roman" w:cs="Times New Roman"/>
                <w:b/>
                <w:sz w:val="26"/>
                <w:szCs w:val="26"/>
              </w:rPr>
              <w:t xml:space="preserve"> </w:t>
            </w:r>
            <w:r w:rsidRPr="003E619C">
              <w:rPr>
                <w:rFonts w:ascii="Times New Roman" w:hAnsi="Times New Roman" w:cs="Times New Roman"/>
                <w:sz w:val="26"/>
                <w:szCs w:val="26"/>
              </w:rPr>
              <w:t xml:space="preserve">имеют зубья, которые образуются  выдавливанием металла из поверхности заготовки напильника при помощи специального  </w:t>
            </w:r>
            <w:proofErr w:type="spellStart"/>
            <w:r w:rsidRPr="003E619C">
              <w:rPr>
                <w:rFonts w:ascii="Times New Roman" w:hAnsi="Times New Roman" w:cs="Times New Roman"/>
                <w:sz w:val="26"/>
                <w:szCs w:val="26"/>
              </w:rPr>
              <w:t>насекательного</w:t>
            </w:r>
            <w:proofErr w:type="spellEnd"/>
            <w:r w:rsidRPr="003E619C">
              <w:rPr>
                <w:rFonts w:ascii="Times New Roman" w:hAnsi="Times New Roman" w:cs="Times New Roman"/>
                <w:sz w:val="26"/>
                <w:szCs w:val="26"/>
              </w:rPr>
              <w:t xml:space="preserve"> зубила. Каждый зуб рашпильной насечки смещен относительно расположенного впереди зуба на половину шага. Рашпили применяют для опиливания мягких материалов (баббит,  свинец, дерево, каучук, резина, некоторые виды пластмасс).</w:t>
            </w:r>
          </w:p>
          <w:p w:rsidR="000830F2" w:rsidRPr="003E619C" w:rsidRDefault="000830F2" w:rsidP="00615A9D">
            <w:pPr>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Круглые напильники </w:t>
            </w:r>
            <w:r w:rsidRPr="003E619C">
              <w:rPr>
                <w:rFonts w:ascii="Times New Roman" w:hAnsi="Times New Roman" w:cs="Times New Roman"/>
                <w:sz w:val="26"/>
                <w:szCs w:val="26"/>
              </w:rPr>
              <w:t>могут иметь спиральную одинарную насечку с углом наклона насечки 20º.</w:t>
            </w:r>
          </w:p>
          <w:p w:rsidR="000830F2" w:rsidRPr="003E619C" w:rsidRDefault="000830F2" w:rsidP="00615A9D">
            <w:pPr>
              <w:ind w:firstLine="321"/>
              <w:jc w:val="both"/>
              <w:rPr>
                <w:rFonts w:ascii="Times New Roman" w:hAnsi="Times New Roman" w:cs="Times New Roman"/>
                <w:sz w:val="26"/>
                <w:szCs w:val="26"/>
              </w:rPr>
            </w:pPr>
            <w:r w:rsidRPr="003E619C">
              <w:rPr>
                <w:rFonts w:ascii="Times New Roman" w:hAnsi="Times New Roman" w:cs="Times New Roman"/>
                <w:sz w:val="26"/>
                <w:szCs w:val="26"/>
              </w:rPr>
              <w:t>Напильниками с одинарной насечкой срезают широкую стружку, а с двойной насечкой – мелкую.</w:t>
            </w:r>
          </w:p>
          <w:p w:rsidR="000830F2" w:rsidRPr="003E619C" w:rsidRDefault="000830F2" w:rsidP="00615A9D">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Напильники различаются по числу насечек на 1см длины бруска по номерам.</w:t>
            </w:r>
          </w:p>
          <w:p w:rsidR="000830F2" w:rsidRPr="003E619C" w:rsidRDefault="000830F2" w:rsidP="00615A9D">
            <w:pPr>
              <w:ind w:firstLine="321"/>
              <w:jc w:val="both"/>
              <w:rPr>
                <w:rFonts w:ascii="Times New Roman" w:hAnsi="Times New Roman" w:cs="Times New Roman"/>
                <w:sz w:val="26"/>
                <w:szCs w:val="26"/>
              </w:rPr>
            </w:pPr>
            <w:proofErr w:type="spellStart"/>
            <w:r w:rsidRPr="003E619C">
              <w:rPr>
                <w:rFonts w:ascii="Times New Roman" w:hAnsi="Times New Roman" w:cs="Times New Roman"/>
                <w:b/>
                <w:sz w:val="26"/>
                <w:szCs w:val="26"/>
              </w:rPr>
              <w:t>Драчевые</w:t>
            </w:r>
            <w:proofErr w:type="spellEnd"/>
            <w:r w:rsidRPr="003E619C">
              <w:rPr>
                <w:rFonts w:ascii="Times New Roman" w:hAnsi="Times New Roman" w:cs="Times New Roman"/>
                <w:b/>
                <w:sz w:val="26"/>
                <w:szCs w:val="26"/>
              </w:rPr>
              <w:t xml:space="preserve"> напильники </w:t>
            </w:r>
            <w:r w:rsidRPr="003E619C">
              <w:rPr>
                <w:rFonts w:ascii="Times New Roman" w:hAnsi="Times New Roman" w:cs="Times New Roman"/>
                <w:sz w:val="26"/>
                <w:szCs w:val="26"/>
              </w:rPr>
              <w:t>(с крупной насечкой № 0 и1) – предназначены для грубой предварительной обработки, можно снять слой толщины 0,5 – 1мм с погрешностью не более 0,2 – 5мм.</w:t>
            </w:r>
          </w:p>
          <w:p w:rsidR="000830F2" w:rsidRPr="003E619C" w:rsidRDefault="000830F2" w:rsidP="00615A9D">
            <w:pPr>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Личные напильники </w:t>
            </w:r>
            <w:r w:rsidRPr="003E619C">
              <w:rPr>
                <w:rFonts w:ascii="Times New Roman" w:hAnsi="Times New Roman" w:cs="Times New Roman"/>
                <w:sz w:val="26"/>
                <w:szCs w:val="26"/>
              </w:rPr>
              <w:t>(с более мелкой насечкой № 2) – предназначены для чистовой (отделочной) обработки, можно снять слой толщиной 0,1 – 0,3мм с погрешностью обработки не более 0,02мм.</w:t>
            </w:r>
          </w:p>
          <w:p w:rsidR="000830F2" w:rsidRPr="003E619C" w:rsidRDefault="000830F2" w:rsidP="00615A9D">
            <w:pPr>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Бархатные напильники </w:t>
            </w:r>
            <w:r w:rsidRPr="003E619C">
              <w:rPr>
                <w:rFonts w:ascii="Times New Roman" w:hAnsi="Times New Roman" w:cs="Times New Roman"/>
                <w:sz w:val="26"/>
                <w:szCs w:val="26"/>
              </w:rPr>
              <w:t>(с очень мелкой насечкой № 3, 4, 5) – служат для окончательной точной отделки и подгонки поверхностей изделия с погрешностью не более 0,01 – 0,005мм.</w:t>
            </w:r>
          </w:p>
          <w:p w:rsidR="000830F2" w:rsidRPr="003E619C" w:rsidRDefault="000830F2" w:rsidP="00934C4F">
            <w:pPr>
              <w:ind w:firstLine="321"/>
              <w:rPr>
                <w:rFonts w:ascii="Times New Roman" w:hAnsi="Times New Roman" w:cs="Times New Roman"/>
                <w:sz w:val="26"/>
                <w:szCs w:val="26"/>
              </w:rPr>
            </w:pPr>
            <w:r w:rsidRPr="003E619C">
              <w:rPr>
                <w:rFonts w:ascii="Times New Roman" w:hAnsi="Times New Roman" w:cs="Times New Roman"/>
                <w:sz w:val="26"/>
                <w:szCs w:val="26"/>
              </w:rPr>
              <w:t>Напильники сос</w:t>
            </w:r>
            <w:r w:rsidR="00015599">
              <w:rPr>
                <w:rFonts w:ascii="Times New Roman" w:hAnsi="Times New Roman" w:cs="Times New Roman"/>
                <w:sz w:val="26"/>
                <w:szCs w:val="26"/>
              </w:rPr>
              <w:t xml:space="preserve">тоят:                 </w:t>
            </w:r>
            <w:r w:rsidRPr="003E619C">
              <w:rPr>
                <w:rFonts w:ascii="Times New Roman" w:hAnsi="Times New Roman" w:cs="Times New Roman"/>
                <w:sz w:val="26"/>
                <w:szCs w:val="26"/>
              </w:rPr>
              <w:t xml:space="preserve"> </w:t>
            </w:r>
            <w:r w:rsidR="00934C4F">
              <w:rPr>
                <w:rFonts w:ascii="Times New Roman" w:hAnsi="Times New Roman" w:cs="Times New Roman"/>
                <w:sz w:val="26"/>
                <w:szCs w:val="26"/>
              </w:rPr>
              <w:t xml:space="preserve">                                                                                                                    </w:t>
            </w:r>
            <w:r w:rsidRPr="003E619C">
              <w:rPr>
                <w:rFonts w:ascii="Times New Roman" w:hAnsi="Times New Roman" w:cs="Times New Roman"/>
                <w:sz w:val="26"/>
                <w:szCs w:val="26"/>
              </w:rPr>
              <w:t>1- ручка</w:t>
            </w:r>
            <w:r w:rsidR="00934C4F">
              <w:rPr>
                <w:rFonts w:ascii="Times New Roman" w:hAnsi="Times New Roman" w:cs="Times New Roman"/>
                <w:sz w:val="26"/>
                <w:szCs w:val="26"/>
              </w:rPr>
              <w:t xml:space="preserve">     </w:t>
            </w:r>
            <w:r w:rsidRPr="003E619C">
              <w:rPr>
                <w:rFonts w:ascii="Times New Roman" w:hAnsi="Times New Roman" w:cs="Times New Roman"/>
                <w:sz w:val="26"/>
                <w:szCs w:val="26"/>
              </w:rPr>
              <w:t xml:space="preserve">* нос – конец насеченной части напильника;                                                         </w:t>
            </w:r>
            <w:r w:rsidR="00015599">
              <w:rPr>
                <w:rFonts w:ascii="Times New Roman" w:hAnsi="Times New Roman" w:cs="Times New Roman"/>
                <w:sz w:val="26"/>
                <w:szCs w:val="26"/>
              </w:rPr>
              <w:t xml:space="preserve">                            </w:t>
            </w:r>
            <w:r w:rsidRPr="003E619C">
              <w:rPr>
                <w:rFonts w:ascii="Times New Roman" w:hAnsi="Times New Roman" w:cs="Times New Roman"/>
                <w:sz w:val="26"/>
                <w:szCs w:val="26"/>
              </w:rPr>
              <w:t>2-насечка</w:t>
            </w:r>
            <w:r w:rsidR="00934C4F">
              <w:rPr>
                <w:rFonts w:ascii="Times New Roman" w:hAnsi="Times New Roman" w:cs="Times New Roman"/>
                <w:sz w:val="26"/>
                <w:szCs w:val="26"/>
              </w:rPr>
              <w:t xml:space="preserve">  </w:t>
            </w:r>
            <w:r w:rsidRPr="003E619C">
              <w:rPr>
                <w:rFonts w:ascii="Times New Roman" w:hAnsi="Times New Roman" w:cs="Times New Roman"/>
                <w:sz w:val="26"/>
                <w:szCs w:val="26"/>
              </w:rPr>
              <w:t xml:space="preserve">* тело – рабочая насеченная часть;                                                                          </w:t>
            </w:r>
            <w:r w:rsidR="00015599">
              <w:rPr>
                <w:rFonts w:ascii="Times New Roman" w:hAnsi="Times New Roman" w:cs="Times New Roman"/>
                <w:sz w:val="26"/>
                <w:szCs w:val="26"/>
              </w:rPr>
              <w:t xml:space="preserve">                   </w:t>
            </w:r>
            <w:r w:rsidRPr="003E619C">
              <w:rPr>
                <w:rFonts w:ascii="Times New Roman" w:hAnsi="Times New Roman" w:cs="Times New Roman"/>
                <w:sz w:val="26"/>
                <w:szCs w:val="26"/>
              </w:rPr>
              <w:t>3-носок</w:t>
            </w:r>
            <w:r w:rsidR="00934C4F">
              <w:rPr>
                <w:rFonts w:ascii="Times New Roman" w:hAnsi="Times New Roman" w:cs="Times New Roman"/>
                <w:sz w:val="26"/>
                <w:szCs w:val="26"/>
              </w:rPr>
              <w:t xml:space="preserve">     </w:t>
            </w:r>
            <w:r w:rsidRPr="003E619C">
              <w:rPr>
                <w:rFonts w:ascii="Times New Roman" w:hAnsi="Times New Roman" w:cs="Times New Roman"/>
                <w:sz w:val="26"/>
                <w:szCs w:val="26"/>
              </w:rPr>
              <w:t xml:space="preserve">* пятка – насеченная часть тела напильника;                                                         </w:t>
            </w:r>
            <w:r w:rsidR="00015599">
              <w:rPr>
                <w:rFonts w:ascii="Times New Roman" w:hAnsi="Times New Roman" w:cs="Times New Roman"/>
                <w:sz w:val="26"/>
                <w:szCs w:val="26"/>
              </w:rPr>
              <w:t xml:space="preserve">                  </w:t>
            </w:r>
            <w:r w:rsidRPr="003E619C">
              <w:rPr>
                <w:rFonts w:ascii="Times New Roman" w:hAnsi="Times New Roman" w:cs="Times New Roman"/>
                <w:sz w:val="26"/>
                <w:szCs w:val="26"/>
              </w:rPr>
              <w:t>4-стержень* хвостовик – часть напильника, на которую надевают деревянную ручку с круглой формы с утолщением в середине.</w:t>
            </w:r>
          </w:p>
          <w:p w:rsidR="000830F2" w:rsidRPr="003E619C" w:rsidRDefault="000830F2" w:rsidP="00615A9D">
            <w:pPr>
              <w:ind w:firstLine="321"/>
              <w:jc w:val="both"/>
              <w:rPr>
                <w:rFonts w:ascii="Times New Roman" w:hAnsi="Times New Roman" w:cs="Times New Roman"/>
                <w:sz w:val="26"/>
                <w:szCs w:val="26"/>
              </w:rPr>
            </w:pPr>
            <w:r w:rsidRPr="003E619C">
              <w:rPr>
                <w:rFonts w:ascii="Times New Roman" w:hAnsi="Times New Roman" w:cs="Times New Roman"/>
                <w:sz w:val="26"/>
                <w:szCs w:val="26"/>
              </w:rPr>
              <w:t>Ручки изготавливают  из древесины твердых пород: березы, клена, бука. Чтобы ручка не раскололась при насадке на напильник при работе, на конец ее надевают стальное кольцо.</w:t>
            </w:r>
          </w:p>
          <w:p w:rsidR="000830F2" w:rsidRPr="003E619C" w:rsidRDefault="000830F2" w:rsidP="00615A9D">
            <w:pPr>
              <w:ind w:firstLine="321"/>
              <w:jc w:val="both"/>
              <w:rPr>
                <w:rFonts w:ascii="Times New Roman" w:hAnsi="Times New Roman" w:cs="Times New Roman"/>
                <w:sz w:val="26"/>
                <w:szCs w:val="26"/>
              </w:rPr>
            </w:pPr>
            <w:r w:rsidRPr="003E619C">
              <w:rPr>
                <w:rFonts w:ascii="Times New Roman" w:hAnsi="Times New Roman" w:cs="Times New Roman"/>
                <w:sz w:val="26"/>
                <w:szCs w:val="26"/>
              </w:rPr>
              <w:t>Напильники изготавливают длиной от 100 до 400мм. Размер напильника следует выбирать соответственно величине обрабатываемой поверхности. Напильник должен быть на 150мм  длиннее опиливаемой поверхности. Надфили изготавливают длиной 100мм.</w:t>
            </w:r>
          </w:p>
          <w:p w:rsidR="000830F2" w:rsidRPr="003E619C" w:rsidRDefault="000830F2" w:rsidP="00615A9D">
            <w:pPr>
              <w:ind w:firstLine="321"/>
              <w:jc w:val="both"/>
              <w:rPr>
                <w:rFonts w:ascii="Times New Roman" w:hAnsi="Times New Roman" w:cs="Times New Roman"/>
                <w:sz w:val="26"/>
                <w:szCs w:val="26"/>
              </w:rPr>
            </w:pPr>
            <w:r w:rsidRPr="003E619C">
              <w:rPr>
                <w:rFonts w:ascii="Times New Roman" w:hAnsi="Times New Roman" w:cs="Times New Roman"/>
                <w:sz w:val="26"/>
                <w:szCs w:val="26"/>
              </w:rPr>
              <w:t>Длина напильника зависит от вида обработки и размеров обрабатываемой поверхности и должна составлять:</w:t>
            </w:r>
          </w:p>
          <w:p w:rsidR="000830F2" w:rsidRPr="003E619C" w:rsidRDefault="000830F2" w:rsidP="00615A9D">
            <w:pPr>
              <w:ind w:firstLine="321"/>
              <w:jc w:val="both"/>
              <w:rPr>
                <w:rFonts w:ascii="Times New Roman" w:hAnsi="Times New Roman" w:cs="Times New Roman"/>
                <w:sz w:val="26"/>
                <w:szCs w:val="26"/>
              </w:rPr>
            </w:pPr>
            <w:r w:rsidRPr="003E619C">
              <w:rPr>
                <w:rFonts w:ascii="Times New Roman" w:hAnsi="Times New Roman" w:cs="Times New Roman"/>
                <w:sz w:val="26"/>
                <w:szCs w:val="26"/>
              </w:rPr>
              <w:t>* 100</w:t>
            </w:r>
            <w:r w:rsidR="00015599">
              <w:rPr>
                <w:rFonts w:ascii="Times New Roman" w:hAnsi="Times New Roman" w:cs="Times New Roman"/>
                <w:sz w:val="26"/>
                <w:szCs w:val="26"/>
              </w:rPr>
              <w:t>-</w:t>
            </w:r>
            <w:r w:rsidRPr="003E619C">
              <w:rPr>
                <w:rFonts w:ascii="Times New Roman" w:hAnsi="Times New Roman" w:cs="Times New Roman"/>
                <w:sz w:val="26"/>
                <w:szCs w:val="26"/>
              </w:rPr>
              <w:t>160мм – для опиливания тонких пластин;</w:t>
            </w:r>
          </w:p>
          <w:p w:rsidR="000830F2" w:rsidRPr="003E619C" w:rsidRDefault="000830F2" w:rsidP="00615A9D">
            <w:pPr>
              <w:ind w:firstLine="321"/>
              <w:jc w:val="both"/>
              <w:rPr>
                <w:rFonts w:ascii="Times New Roman" w:hAnsi="Times New Roman" w:cs="Times New Roman"/>
                <w:sz w:val="26"/>
                <w:szCs w:val="26"/>
              </w:rPr>
            </w:pPr>
            <w:r w:rsidRPr="003E619C">
              <w:rPr>
                <w:rFonts w:ascii="Times New Roman" w:hAnsi="Times New Roman" w:cs="Times New Roman"/>
                <w:sz w:val="26"/>
                <w:szCs w:val="26"/>
              </w:rPr>
              <w:t>* 160</w:t>
            </w:r>
            <w:r w:rsidR="00015599">
              <w:rPr>
                <w:rFonts w:ascii="Times New Roman" w:hAnsi="Times New Roman" w:cs="Times New Roman"/>
                <w:sz w:val="26"/>
                <w:szCs w:val="26"/>
              </w:rPr>
              <w:t>-</w:t>
            </w:r>
            <w:r w:rsidRPr="003E619C">
              <w:rPr>
                <w:rFonts w:ascii="Times New Roman" w:hAnsi="Times New Roman" w:cs="Times New Roman"/>
                <w:sz w:val="26"/>
                <w:szCs w:val="26"/>
              </w:rPr>
              <w:t xml:space="preserve">250мм – для опиливания поверхностей с длиной обработки до 50мм; </w:t>
            </w:r>
          </w:p>
          <w:p w:rsidR="000830F2" w:rsidRPr="003E619C" w:rsidRDefault="000830F2" w:rsidP="00615A9D">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00015599">
              <w:rPr>
                <w:rFonts w:ascii="Times New Roman" w:hAnsi="Times New Roman" w:cs="Times New Roman"/>
                <w:sz w:val="26"/>
                <w:szCs w:val="26"/>
              </w:rPr>
              <w:t>*</w:t>
            </w:r>
            <w:r w:rsidRPr="003E619C">
              <w:rPr>
                <w:rFonts w:ascii="Times New Roman" w:hAnsi="Times New Roman" w:cs="Times New Roman"/>
                <w:sz w:val="26"/>
                <w:szCs w:val="26"/>
              </w:rPr>
              <w:t xml:space="preserve">  250</w:t>
            </w:r>
            <w:r w:rsidR="00015599">
              <w:rPr>
                <w:rFonts w:ascii="Times New Roman" w:hAnsi="Times New Roman" w:cs="Times New Roman"/>
                <w:sz w:val="26"/>
                <w:szCs w:val="26"/>
              </w:rPr>
              <w:t>-</w:t>
            </w:r>
            <w:r w:rsidRPr="003E619C">
              <w:rPr>
                <w:rFonts w:ascii="Times New Roman" w:hAnsi="Times New Roman" w:cs="Times New Roman"/>
                <w:sz w:val="26"/>
                <w:szCs w:val="26"/>
              </w:rPr>
              <w:t xml:space="preserve">315мм – для опиливания поверхностей с длиной обработки до 100мм; </w:t>
            </w:r>
          </w:p>
          <w:p w:rsidR="000830F2" w:rsidRPr="003E619C" w:rsidRDefault="000830F2" w:rsidP="00615A9D">
            <w:pPr>
              <w:tabs>
                <w:tab w:val="left" w:pos="2325"/>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00015599">
              <w:rPr>
                <w:rFonts w:ascii="Times New Roman" w:hAnsi="Times New Roman" w:cs="Times New Roman"/>
                <w:sz w:val="26"/>
                <w:szCs w:val="26"/>
              </w:rPr>
              <w:t>*</w:t>
            </w:r>
            <w:r w:rsidRPr="003E619C">
              <w:rPr>
                <w:rFonts w:ascii="Times New Roman" w:hAnsi="Times New Roman" w:cs="Times New Roman"/>
                <w:sz w:val="26"/>
                <w:szCs w:val="26"/>
              </w:rPr>
              <w:t xml:space="preserve">  315</w:t>
            </w:r>
            <w:r w:rsidR="00015599">
              <w:rPr>
                <w:rFonts w:ascii="Times New Roman" w:hAnsi="Times New Roman" w:cs="Times New Roman"/>
                <w:sz w:val="26"/>
                <w:szCs w:val="26"/>
              </w:rPr>
              <w:t>-</w:t>
            </w:r>
            <w:r w:rsidRPr="003E619C">
              <w:rPr>
                <w:rFonts w:ascii="Times New Roman" w:hAnsi="Times New Roman" w:cs="Times New Roman"/>
                <w:sz w:val="26"/>
                <w:szCs w:val="26"/>
              </w:rPr>
              <w:t xml:space="preserve">400мм – для опиливания поверхностей с длиной обработки более 100мм; </w:t>
            </w:r>
          </w:p>
          <w:p w:rsidR="000830F2" w:rsidRPr="003E619C" w:rsidRDefault="000830F2" w:rsidP="00615A9D">
            <w:pPr>
              <w:tabs>
                <w:tab w:val="left" w:pos="2325"/>
              </w:tabs>
              <w:ind w:firstLine="321"/>
              <w:jc w:val="both"/>
              <w:rPr>
                <w:rFonts w:ascii="Times New Roman" w:hAnsi="Times New Roman" w:cs="Times New Roman"/>
                <w:sz w:val="26"/>
                <w:szCs w:val="26"/>
              </w:rPr>
            </w:pPr>
            <w:r w:rsidRPr="003E619C">
              <w:rPr>
                <w:rFonts w:ascii="Times New Roman" w:hAnsi="Times New Roman" w:cs="Times New Roman"/>
                <w:sz w:val="26"/>
                <w:szCs w:val="26"/>
              </w:rPr>
              <w:t>* 100</w:t>
            </w:r>
            <w:r w:rsidR="00015599">
              <w:rPr>
                <w:rFonts w:ascii="Times New Roman" w:hAnsi="Times New Roman" w:cs="Times New Roman"/>
                <w:sz w:val="26"/>
                <w:szCs w:val="26"/>
              </w:rPr>
              <w:t>-</w:t>
            </w:r>
            <w:r w:rsidRPr="003E619C">
              <w:rPr>
                <w:rFonts w:ascii="Times New Roman" w:hAnsi="Times New Roman" w:cs="Times New Roman"/>
                <w:sz w:val="26"/>
                <w:szCs w:val="26"/>
              </w:rPr>
              <w:t>200мм – для распиливания отверстий в деталях толщиной до 10мм;</w:t>
            </w:r>
          </w:p>
          <w:p w:rsidR="000830F2" w:rsidRPr="003E619C" w:rsidRDefault="000830F2" w:rsidP="00615A9D">
            <w:pPr>
              <w:tabs>
                <w:tab w:val="left" w:pos="2325"/>
              </w:tabs>
              <w:ind w:firstLine="321"/>
              <w:jc w:val="both"/>
              <w:rPr>
                <w:rFonts w:ascii="Times New Roman" w:hAnsi="Times New Roman" w:cs="Times New Roman"/>
                <w:sz w:val="26"/>
                <w:szCs w:val="26"/>
              </w:rPr>
            </w:pPr>
            <w:r w:rsidRPr="003E619C">
              <w:rPr>
                <w:rFonts w:ascii="Times New Roman" w:hAnsi="Times New Roman" w:cs="Times New Roman"/>
                <w:sz w:val="26"/>
                <w:szCs w:val="26"/>
              </w:rPr>
              <w:t>* 315</w:t>
            </w:r>
            <w:r w:rsidR="00015599">
              <w:rPr>
                <w:rFonts w:ascii="Times New Roman" w:hAnsi="Times New Roman" w:cs="Times New Roman"/>
                <w:sz w:val="26"/>
                <w:szCs w:val="26"/>
              </w:rPr>
              <w:t>-</w:t>
            </w:r>
            <w:r w:rsidRPr="003E619C">
              <w:rPr>
                <w:rFonts w:ascii="Times New Roman" w:hAnsi="Times New Roman" w:cs="Times New Roman"/>
                <w:sz w:val="26"/>
                <w:szCs w:val="26"/>
              </w:rPr>
              <w:t>400мм – для чернового опиливания;</w:t>
            </w:r>
          </w:p>
          <w:p w:rsidR="000830F2" w:rsidRPr="003E619C" w:rsidRDefault="000830F2" w:rsidP="00615A9D">
            <w:pPr>
              <w:tabs>
                <w:tab w:val="left" w:pos="2325"/>
              </w:tabs>
              <w:ind w:firstLine="321"/>
              <w:jc w:val="both"/>
              <w:rPr>
                <w:rFonts w:ascii="Times New Roman" w:hAnsi="Times New Roman" w:cs="Times New Roman"/>
                <w:sz w:val="26"/>
                <w:szCs w:val="26"/>
              </w:rPr>
            </w:pPr>
            <w:r w:rsidRPr="003E619C">
              <w:rPr>
                <w:rFonts w:ascii="Times New Roman" w:hAnsi="Times New Roman" w:cs="Times New Roman"/>
                <w:sz w:val="26"/>
                <w:szCs w:val="26"/>
              </w:rPr>
              <w:t>* 100</w:t>
            </w:r>
            <w:r w:rsidR="00015599">
              <w:rPr>
                <w:rFonts w:ascii="Times New Roman" w:hAnsi="Times New Roman" w:cs="Times New Roman"/>
                <w:sz w:val="26"/>
                <w:szCs w:val="26"/>
              </w:rPr>
              <w:t>-</w:t>
            </w:r>
            <w:r w:rsidRPr="003E619C">
              <w:rPr>
                <w:rFonts w:ascii="Times New Roman" w:hAnsi="Times New Roman" w:cs="Times New Roman"/>
                <w:sz w:val="26"/>
                <w:szCs w:val="26"/>
              </w:rPr>
              <w:t>160мм – при доводке (надфили).</w:t>
            </w:r>
            <w:r w:rsidRPr="003E619C">
              <w:rPr>
                <w:rFonts w:ascii="Times New Roman" w:hAnsi="Times New Roman" w:cs="Times New Roman"/>
                <w:sz w:val="26"/>
                <w:szCs w:val="26"/>
              </w:rPr>
              <w:tab/>
            </w:r>
          </w:p>
          <w:p w:rsidR="000830F2" w:rsidRPr="003E619C" w:rsidRDefault="000830F2" w:rsidP="00615A9D">
            <w:pPr>
              <w:ind w:firstLine="321"/>
              <w:jc w:val="both"/>
              <w:rPr>
                <w:rFonts w:ascii="Times New Roman" w:hAnsi="Times New Roman" w:cs="Times New Roman"/>
                <w:sz w:val="26"/>
                <w:szCs w:val="26"/>
              </w:rPr>
            </w:pPr>
            <w:r w:rsidRPr="003E619C">
              <w:rPr>
                <w:rFonts w:ascii="Times New Roman" w:hAnsi="Times New Roman" w:cs="Times New Roman"/>
                <w:sz w:val="26"/>
                <w:szCs w:val="26"/>
              </w:rPr>
              <w:t>В зависимости от вида обрабатываемых поверхностей изделий и характера работ применяют напильники различной формы:</w:t>
            </w:r>
          </w:p>
          <w:p w:rsidR="000830F2" w:rsidRPr="003E619C" w:rsidRDefault="000830F2" w:rsidP="00615A9D">
            <w:pPr>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плоские напильники </w:t>
            </w:r>
            <w:r w:rsidRPr="003E619C">
              <w:rPr>
                <w:rFonts w:ascii="Times New Roman" w:hAnsi="Times New Roman" w:cs="Times New Roman"/>
                <w:sz w:val="26"/>
                <w:szCs w:val="26"/>
              </w:rPr>
              <w:t>– для опиливания плоских и выпуклых широких наружных поверхностей и распиливания прямоугольных отверстий;</w:t>
            </w:r>
          </w:p>
          <w:p w:rsidR="000830F2" w:rsidRPr="003E619C" w:rsidRDefault="000830F2" w:rsidP="00615A9D">
            <w:pPr>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квадратные напильники </w:t>
            </w:r>
            <w:r w:rsidRPr="003E619C">
              <w:rPr>
                <w:rFonts w:ascii="Times New Roman" w:hAnsi="Times New Roman" w:cs="Times New Roman"/>
                <w:sz w:val="26"/>
                <w:szCs w:val="26"/>
              </w:rPr>
              <w:t>– для распиливания квадратных и прямоугольных проемов, прямоугольных пазов и узких плоских наружных поверхностей;</w:t>
            </w:r>
          </w:p>
          <w:p w:rsidR="000830F2" w:rsidRPr="003E619C" w:rsidRDefault="000830F2" w:rsidP="00615A9D">
            <w:pPr>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трехгранные напильники </w:t>
            </w:r>
            <w:r w:rsidRPr="003E619C">
              <w:rPr>
                <w:rFonts w:ascii="Times New Roman" w:hAnsi="Times New Roman" w:cs="Times New Roman"/>
                <w:sz w:val="26"/>
                <w:szCs w:val="26"/>
              </w:rPr>
              <w:t xml:space="preserve">- </w:t>
            </w:r>
            <w:r w:rsidRPr="003E619C">
              <w:rPr>
                <w:rFonts w:ascii="Times New Roman" w:hAnsi="Times New Roman" w:cs="Times New Roman"/>
                <w:b/>
                <w:sz w:val="26"/>
                <w:szCs w:val="26"/>
              </w:rPr>
              <w:t xml:space="preserve"> </w:t>
            </w:r>
            <w:r w:rsidRPr="003E619C">
              <w:rPr>
                <w:rFonts w:ascii="Times New Roman" w:hAnsi="Times New Roman" w:cs="Times New Roman"/>
                <w:sz w:val="26"/>
                <w:szCs w:val="26"/>
              </w:rPr>
              <w:t>для распиливания отверстий и пазов с углами более 60º;</w:t>
            </w:r>
          </w:p>
          <w:p w:rsidR="000830F2" w:rsidRPr="003E619C" w:rsidRDefault="000830F2" w:rsidP="00615A9D">
            <w:pPr>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круглые напильники </w:t>
            </w:r>
            <w:r w:rsidRPr="003E619C">
              <w:rPr>
                <w:rFonts w:ascii="Times New Roman" w:hAnsi="Times New Roman" w:cs="Times New Roman"/>
                <w:sz w:val="26"/>
                <w:szCs w:val="26"/>
              </w:rPr>
              <w:t>– для распиливания круглых и овальных отверстий, а также вогнутых поверхностей малого радиуса закругления, которые не могут быть обработаны полукруглым напильником;</w:t>
            </w:r>
          </w:p>
          <w:p w:rsidR="000830F2" w:rsidRPr="003E619C" w:rsidRDefault="000830F2" w:rsidP="00615A9D">
            <w:pPr>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полукруглые напильники </w:t>
            </w:r>
            <w:r w:rsidRPr="003E619C">
              <w:rPr>
                <w:rFonts w:ascii="Times New Roman" w:hAnsi="Times New Roman" w:cs="Times New Roman"/>
                <w:sz w:val="26"/>
                <w:szCs w:val="26"/>
              </w:rPr>
              <w:t>– для опиливания вогнутых поверхностей большого радиуса закругления и галтелей;</w:t>
            </w:r>
          </w:p>
          <w:p w:rsidR="000830F2" w:rsidRPr="003E619C" w:rsidRDefault="000830F2" w:rsidP="00615A9D">
            <w:pPr>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ромбические напильники </w:t>
            </w:r>
            <w:r w:rsidRPr="003E619C">
              <w:rPr>
                <w:rFonts w:ascii="Times New Roman" w:hAnsi="Times New Roman" w:cs="Times New Roman"/>
                <w:sz w:val="26"/>
                <w:szCs w:val="26"/>
              </w:rPr>
              <w:t xml:space="preserve">– для опиливания зубьев зубчатых колес, звездочек, для распиливания профильных пазов и поверхностей, расположенных под острыми углами; </w:t>
            </w:r>
          </w:p>
          <w:p w:rsidR="000830F2" w:rsidRDefault="000830F2" w:rsidP="00615A9D">
            <w:pPr>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ножовочные напильники </w:t>
            </w:r>
            <w:r w:rsidRPr="003E619C">
              <w:rPr>
                <w:rFonts w:ascii="Times New Roman" w:hAnsi="Times New Roman" w:cs="Times New Roman"/>
                <w:sz w:val="26"/>
                <w:szCs w:val="26"/>
              </w:rPr>
              <w:t xml:space="preserve">– для опиливания внутренних углов менее 10º, а также клиновидных канавок, узких пазов, зубьев зубчатых колес, плоских поверхностей и отделки углов в трехгранных, прямоугольных и квадратных отверстиях. </w:t>
            </w:r>
          </w:p>
          <w:p w:rsidR="00934C4F" w:rsidRPr="003E619C" w:rsidRDefault="00934C4F" w:rsidP="00615A9D">
            <w:pPr>
              <w:ind w:firstLine="321"/>
              <w:jc w:val="both"/>
              <w:rPr>
                <w:rFonts w:ascii="Times New Roman" w:hAnsi="Times New Roman" w:cs="Times New Roman"/>
                <w:sz w:val="26"/>
                <w:szCs w:val="26"/>
              </w:rPr>
            </w:pPr>
          </w:p>
          <w:p w:rsidR="000830F2" w:rsidRPr="003E619C" w:rsidRDefault="000830F2" w:rsidP="00615A9D">
            <w:pPr>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Рашпили </w:t>
            </w:r>
            <w:r w:rsidRPr="003E619C">
              <w:rPr>
                <w:rFonts w:ascii="Times New Roman" w:hAnsi="Times New Roman" w:cs="Times New Roman"/>
                <w:sz w:val="26"/>
                <w:szCs w:val="26"/>
              </w:rPr>
              <w:t xml:space="preserve">по форме поперечного сечения могут быть плоские тупоконечные, плоские остроконечные, круглые и полукруглые. </w:t>
            </w:r>
          </w:p>
          <w:p w:rsidR="000830F2" w:rsidRPr="003E619C" w:rsidRDefault="000830F2" w:rsidP="00615A9D">
            <w:pPr>
              <w:ind w:firstLine="321"/>
              <w:jc w:val="both"/>
              <w:rPr>
                <w:rFonts w:ascii="Times New Roman" w:hAnsi="Times New Roman" w:cs="Times New Roman"/>
                <w:sz w:val="26"/>
                <w:szCs w:val="26"/>
              </w:rPr>
            </w:pPr>
            <w:r w:rsidRPr="003E619C">
              <w:rPr>
                <w:rFonts w:ascii="Times New Roman" w:hAnsi="Times New Roman" w:cs="Times New Roman"/>
                <w:sz w:val="26"/>
                <w:szCs w:val="26"/>
              </w:rPr>
              <w:t>Рашпили изготавливают с мелкой и крупной насечкой.</w:t>
            </w:r>
          </w:p>
          <w:p w:rsidR="000830F2" w:rsidRPr="003E619C" w:rsidRDefault="000830F2" w:rsidP="00615A9D">
            <w:pPr>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Надфили </w:t>
            </w:r>
            <w:r w:rsidRPr="003E619C">
              <w:rPr>
                <w:rFonts w:ascii="Times New Roman" w:hAnsi="Times New Roman" w:cs="Times New Roman"/>
                <w:sz w:val="26"/>
                <w:szCs w:val="26"/>
              </w:rPr>
              <w:t>– специальные напильники применяют для обработки мелких деталей, имеющие малую длину (80, 120 или 160мм) и различную форму поперечного сечения. Надфили имеют также двойную насечку: основную под углом 25º  и вспомогательную – под углом 45º.</w:t>
            </w:r>
          </w:p>
          <w:p w:rsidR="000830F2" w:rsidRPr="003E619C" w:rsidRDefault="000830F2" w:rsidP="003E619C">
            <w:pPr>
              <w:ind w:left="-142" w:right="-545" w:firstLine="142"/>
              <w:rPr>
                <w:rFonts w:ascii="Times New Roman" w:hAnsi="Times New Roman" w:cs="Times New Roman"/>
                <w:sz w:val="26"/>
                <w:szCs w:val="26"/>
              </w:rPr>
            </w:pPr>
            <w:r w:rsidRPr="003E619C">
              <w:rPr>
                <w:rFonts w:ascii="Times New Roman" w:hAnsi="Times New Roman" w:cs="Times New Roman"/>
                <w:noProof/>
                <w:sz w:val="26"/>
                <w:szCs w:val="26"/>
              </w:rPr>
              <w:drawing>
                <wp:anchor distT="0" distB="0" distL="114300" distR="114300" simplePos="0" relativeHeight="251673600" behindDoc="0" locked="0" layoutInCell="1" allowOverlap="1">
                  <wp:simplePos x="0" y="0"/>
                  <wp:positionH relativeFrom="column">
                    <wp:posOffset>-278130</wp:posOffset>
                  </wp:positionH>
                  <wp:positionV relativeFrom="paragraph">
                    <wp:posOffset>97155</wp:posOffset>
                  </wp:positionV>
                  <wp:extent cx="3076575" cy="314325"/>
                  <wp:effectExtent l="19050" t="0" r="9525" b="0"/>
                  <wp:wrapNone/>
                  <wp:docPr id="98"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7" cstate="print"/>
                          <a:srcRect/>
                          <a:stretch>
                            <a:fillRect/>
                          </a:stretch>
                        </pic:blipFill>
                        <pic:spPr bwMode="auto">
                          <a:xfrm>
                            <a:off x="0" y="0"/>
                            <a:ext cx="3076575" cy="314325"/>
                          </a:xfrm>
                          <a:prstGeom prst="rect">
                            <a:avLst/>
                          </a:prstGeom>
                          <a:noFill/>
                        </pic:spPr>
                      </pic:pic>
                    </a:graphicData>
                  </a:graphic>
                </wp:anchor>
              </w:drawing>
            </w:r>
            <w:r w:rsidRPr="003E619C">
              <w:rPr>
                <w:rFonts w:ascii="Times New Roman" w:hAnsi="Times New Roman" w:cs="Times New Roman"/>
                <w:noProof/>
                <w:sz w:val="26"/>
                <w:szCs w:val="26"/>
              </w:rPr>
              <w:drawing>
                <wp:anchor distT="0" distB="0" distL="114300" distR="114300" simplePos="0" relativeHeight="251676672" behindDoc="0" locked="0" layoutInCell="1" allowOverlap="1">
                  <wp:simplePos x="0" y="0"/>
                  <wp:positionH relativeFrom="column">
                    <wp:posOffset>3396615</wp:posOffset>
                  </wp:positionH>
                  <wp:positionV relativeFrom="paragraph">
                    <wp:posOffset>78105</wp:posOffset>
                  </wp:positionV>
                  <wp:extent cx="3019425" cy="333375"/>
                  <wp:effectExtent l="19050" t="0" r="9525" b="0"/>
                  <wp:wrapNone/>
                  <wp:docPr id="9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8" cstate="print"/>
                          <a:srcRect/>
                          <a:stretch>
                            <a:fillRect/>
                          </a:stretch>
                        </pic:blipFill>
                        <pic:spPr bwMode="auto">
                          <a:xfrm>
                            <a:off x="0" y="0"/>
                            <a:ext cx="3019425" cy="333375"/>
                          </a:xfrm>
                          <a:prstGeom prst="rect">
                            <a:avLst/>
                          </a:prstGeom>
                          <a:noFill/>
                        </pic:spPr>
                      </pic:pic>
                    </a:graphicData>
                  </a:graphic>
                </wp:anchor>
              </w:drawing>
            </w:r>
          </w:p>
          <w:p w:rsidR="000830F2" w:rsidRPr="003E619C" w:rsidRDefault="000830F2" w:rsidP="003E619C">
            <w:pPr>
              <w:ind w:left="-900"/>
              <w:rPr>
                <w:rFonts w:ascii="Times New Roman" w:hAnsi="Times New Roman" w:cs="Times New Roman"/>
                <w:sz w:val="26"/>
                <w:szCs w:val="26"/>
              </w:rPr>
            </w:pPr>
          </w:p>
          <w:p w:rsidR="000830F2" w:rsidRPr="003E619C" w:rsidRDefault="000830F2" w:rsidP="003E619C">
            <w:pPr>
              <w:ind w:left="-900"/>
              <w:rPr>
                <w:rFonts w:ascii="Times New Roman" w:hAnsi="Times New Roman" w:cs="Times New Roman"/>
                <w:sz w:val="26"/>
                <w:szCs w:val="26"/>
              </w:rPr>
            </w:pPr>
            <w:r w:rsidRPr="003E619C">
              <w:rPr>
                <w:rFonts w:ascii="Times New Roman" w:hAnsi="Times New Roman" w:cs="Times New Roman"/>
                <w:noProof/>
                <w:sz w:val="26"/>
                <w:szCs w:val="26"/>
              </w:rPr>
              <w:drawing>
                <wp:anchor distT="0" distB="0" distL="114300" distR="114300" simplePos="0" relativeHeight="251674624" behindDoc="0" locked="0" layoutInCell="1" allowOverlap="1">
                  <wp:simplePos x="0" y="0"/>
                  <wp:positionH relativeFrom="column">
                    <wp:posOffset>-109855</wp:posOffset>
                  </wp:positionH>
                  <wp:positionV relativeFrom="paragraph">
                    <wp:posOffset>32385</wp:posOffset>
                  </wp:positionV>
                  <wp:extent cx="3057525" cy="352425"/>
                  <wp:effectExtent l="19050" t="0" r="9525" b="0"/>
                  <wp:wrapNone/>
                  <wp:docPr id="96"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9" cstate="print"/>
                          <a:srcRect/>
                          <a:stretch>
                            <a:fillRect/>
                          </a:stretch>
                        </pic:blipFill>
                        <pic:spPr bwMode="auto">
                          <a:xfrm>
                            <a:off x="0" y="0"/>
                            <a:ext cx="3057525" cy="352425"/>
                          </a:xfrm>
                          <a:prstGeom prst="rect">
                            <a:avLst/>
                          </a:prstGeom>
                          <a:noFill/>
                        </pic:spPr>
                      </pic:pic>
                    </a:graphicData>
                  </a:graphic>
                </wp:anchor>
              </w:drawing>
            </w:r>
            <w:r w:rsidRPr="003E619C">
              <w:rPr>
                <w:rFonts w:ascii="Times New Roman" w:hAnsi="Times New Roman" w:cs="Times New Roman"/>
                <w:noProof/>
                <w:sz w:val="26"/>
                <w:szCs w:val="26"/>
              </w:rPr>
              <w:drawing>
                <wp:anchor distT="0" distB="0" distL="114300" distR="114300" simplePos="0" relativeHeight="251677696" behindDoc="0" locked="0" layoutInCell="1" allowOverlap="1">
                  <wp:simplePos x="0" y="0"/>
                  <wp:positionH relativeFrom="column">
                    <wp:posOffset>3157220</wp:posOffset>
                  </wp:positionH>
                  <wp:positionV relativeFrom="paragraph">
                    <wp:posOffset>32385</wp:posOffset>
                  </wp:positionV>
                  <wp:extent cx="3200400" cy="352425"/>
                  <wp:effectExtent l="19050" t="0" r="0" b="0"/>
                  <wp:wrapNone/>
                  <wp:docPr id="95"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0" cstate="print"/>
                          <a:srcRect/>
                          <a:stretch>
                            <a:fillRect/>
                          </a:stretch>
                        </pic:blipFill>
                        <pic:spPr bwMode="auto">
                          <a:xfrm>
                            <a:off x="0" y="0"/>
                            <a:ext cx="3200400" cy="352425"/>
                          </a:xfrm>
                          <a:prstGeom prst="rect">
                            <a:avLst/>
                          </a:prstGeom>
                          <a:noFill/>
                        </pic:spPr>
                      </pic:pic>
                    </a:graphicData>
                  </a:graphic>
                </wp:anchor>
              </w:drawing>
            </w:r>
          </w:p>
          <w:p w:rsidR="000830F2" w:rsidRPr="003E619C" w:rsidRDefault="000830F2" w:rsidP="003E619C">
            <w:pPr>
              <w:ind w:left="-900"/>
              <w:rPr>
                <w:rFonts w:ascii="Times New Roman" w:hAnsi="Times New Roman" w:cs="Times New Roman"/>
                <w:sz w:val="26"/>
                <w:szCs w:val="26"/>
              </w:rPr>
            </w:pPr>
          </w:p>
          <w:p w:rsidR="000830F2" w:rsidRPr="003E619C" w:rsidRDefault="000830F2" w:rsidP="003E619C">
            <w:pPr>
              <w:ind w:left="-900"/>
              <w:rPr>
                <w:rFonts w:ascii="Times New Roman" w:hAnsi="Times New Roman" w:cs="Times New Roman"/>
                <w:sz w:val="26"/>
                <w:szCs w:val="26"/>
              </w:rPr>
            </w:pPr>
            <w:r w:rsidRPr="003E619C">
              <w:rPr>
                <w:rFonts w:ascii="Times New Roman" w:hAnsi="Times New Roman" w:cs="Times New Roman"/>
                <w:sz w:val="26"/>
                <w:szCs w:val="26"/>
              </w:rPr>
              <w:t xml:space="preserve">                  плоские надфили</w:t>
            </w:r>
          </w:p>
          <w:p w:rsidR="000830F2" w:rsidRPr="003E619C" w:rsidRDefault="000830F2" w:rsidP="003E619C">
            <w:pPr>
              <w:ind w:left="-900"/>
              <w:rPr>
                <w:rFonts w:ascii="Times New Roman" w:hAnsi="Times New Roman" w:cs="Times New Roman"/>
                <w:sz w:val="26"/>
                <w:szCs w:val="26"/>
              </w:rPr>
            </w:pPr>
            <w:r w:rsidRPr="003E619C">
              <w:rPr>
                <w:rFonts w:ascii="Times New Roman" w:hAnsi="Times New Roman" w:cs="Times New Roman"/>
                <w:noProof/>
                <w:sz w:val="26"/>
                <w:szCs w:val="26"/>
              </w:rPr>
              <w:drawing>
                <wp:anchor distT="0" distB="0" distL="114300" distR="114300" simplePos="0" relativeHeight="251675648" behindDoc="0" locked="0" layoutInCell="1" allowOverlap="1">
                  <wp:simplePos x="0" y="0"/>
                  <wp:positionH relativeFrom="column">
                    <wp:posOffset>-52705</wp:posOffset>
                  </wp:positionH>
                  <wp:positionV relativeFrom="paragraph">
                    <wp:posOffset>106680</wp:posOffset>
                  </wp:positionV>
                  <wp:extent cx="3000375" cy="323850"/>
                  <wp:effectExtent l="19050" t="0" r="9525" b="0"/>
                  <wp:wrapNone/>
                  <wp:docPr id="94"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1" cstate="print"/>
                          <a:srcRect/>
                          <a:stretch>
                            <a:fillRect/>
                          </a:stretch>
                        </pic:blipFill>
                        <pic:spPr bwMode="auto">
                          <a:xfrm>
                            <a:off x="0" y="0"/>
                            <a:ext cx="3000375" cy="323850"/>
                          </a:xfrm>
                          <a:prstGeom prst="rect">
                            <a:avLst/>
                          </a:prstGeom>
                          <a:noFill/>
                        </pic:spPr>
                      </pic:pic>
                    </a:graphicData>
                  </a:graphic>
                </wp:anchor>
              </w:drawing>
            </w:r>
            <w:r w:rsidRPr="003E619C">
              <w:rPr>
                <w:rFonts w:ascii="Times New Roman" w:hAnsi="Times New Roman" w:cs="Times New Roman"/>
                <w:sz w:val="26"/>
                <w:szCs w:val="26"/>
              </w:rPr>
              <w:t xml:space="preserve">                                                                                                             трехгранные надфили</w:t>
            </w:r>
          </w:p>
          <w:p w:rsidR="000830F2" w:rsidRPr="003E619C" w:rsidRDefault="000830F2" w:rsidP="003E619C">
            <w:pPr>
              <w:ind w:left="-900"/>
              <w:rPr>
                <w:rFonts w:ascii="Times New Roman" w:hAnsi="Times New Roman" w:cs="Times New Roman"/>
                <w:sz w:val="26"/>
                <w:szCs w:val="26"/>
              </w:rPr>
            </w:pPr>
            <w:r w:rsidRPr="003E619C">
              <w:rPr>
                <w:rFonts w:ascii="Times New Roman" w:hAnsi="Times New Roman" w:cs="Times New Roman"/>
                <w:noProof/>
                <w:sz w:val="26"/>
                <w:szCs w:val="26"/>
              </w:rPr>
              <w:drawing>
                <wp:anchor distT="0" distB="0" distL="114300" distR="114300" simplePos="0" relativeHeight="251678720" behindDoc="0" locked="0" layoutInCell="1" allowOverlap="1">
                  <wp:simplePos x="0" y="0"/>
                  <wp:positionH relativeFrom="column">
                    <wp:posOffset>3281680</wp:posOffset>
                  </wp:positionH>
                  <wp:positionV relativeFrom="paragraph">
                    <wp:posOffset>62865</wp:posOffset>
                  </wp:positionV>
                  <wp:extent cx="2990850" cy="266700"/>
                  <wp:effectExtent l="19050" t="0" r="0" b="0"/>
                  <wp:wrapNone/>
                  <wp:docPr id="93"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2" cstate="print"/>
                          <a:srcRect/>
                          <a:stretch>
                            <a:fillRect/>
                          </a:stretch>
                        </pic:blipFill>
                        <pic:spPr bwMode="auto">
                          <a:xfrm>
                            <a:off x="0" y="0"/>
                            <a:ext cx="2990850" cy="266700"/>
                          </a:xfrm>
                          <a:prstGeom prst="rect">
                            <a:avLst/>
                          </a:prstGeom>
                          <a:noFill/>
                        </pic:spPr>
                      </pic:pic>
                    </a:graphicData>
                  </a:graphic>
                </wp:anchor>
              </w:drawing>
            </w:r>
          </w:p>
          <w:p w:rsidR="000830F2" w:rsidRPr="003E619C" w:rsidRDefault="000830F2" w:rsidP="003E619C">
            <w:pPr>
              <w:ind w:left="-900"/>
              <w:rPr>
                <w:rFonts w:ascii="Times New Roman" w:hAnsi="Times New Roman" w:cs="Times New Roman"/>
                <w:sz w:val="26"/>
                <w:szCs w:val="26"/>
              </w:rPr>
            </w:pPr>
          </w:p>
          <w:p w:rsidR="000830F2" w:rsidRPr="003E619C" w:rsidRDefault="000830F2" w:rsidP="003E619C">
            <w:pPr>
              <w:ind w:left="-900"/>
              <w:rPr>
                <w:rFonts w:ascii="Times New Roman" w:hAnsi="Times New Roman" w:cs="Times New Roman"/>
                <w:sz w:val="26"/>
                <w:szCs w:val="26"/>
              </w:rPr>
            </w:pPr>
            <w:r w:rsidRPr="003E619C">
              <w:rPr>
                <w:rFonts w:ascii="Times New Roman" w:hAnsi="Times New Roman" w:cs="Times New Roman"/>
                <w:noProof/>
                <w:sz w:val="26"/>
                <w:szCs w:val="26"/>
              </w:rPr>
              <w:drawing>
                <wp:anchor distT="0" distB="0" distL="114300" distR="114300" simplePos="0" relativeHeight="251679744" behindDoc="0" locked="0" layoutInCell="1" allowOverlap="1">
                  <wp:simplePos x="0" y="0"/>
                  <wp:positionH relativeFrom="column">
                    <wp:posOffset>-138430</wp:posOffset>
                  </wp:positionH>
                  <wp:positionV relativeFrom="paragraph">
                    <wp:posOffset>152400</wp:posOffset>
                  </wp:positionV>
                  <wp:extent cx="3086100" cy="438150"/>
                  <wp:effectExtent l="19050" t="0" r="0" b="0"/>
                  <wp:wrapNone/>
                  <wp:docPr id="92"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3" cstate="print"/>
                          <a:srcRect/>
                          <a:stretch>
                            <a:fillRect/>
                          </a:stretch>
                        </pic:blipFill>
                        <pic:spPr bwMode="auto">
                          <a:xfrm>
                            <a:off x="0" y="0"/>
                            <a:ext cx="3086100" cy="438150"/>
                          </a:xfrm>
                          <a:prstGeom prst="rect">
                            <a:avLst/>
                          </a:prstGeom>
                          <a:noFill/>
                        </pic:spPr>
                      </pic:pic>
                    </a:graphicData>
                  </a:graphic>
                </wp:anchor>
              </w:drawing>
            </w:r>
            <w:r w:rsidRPr="003E619C">
              <w:rPr>
                <w:rFonts w:ascii="Times New Roman" w:hAnsi="Times New Roman" w:cs="Times New Roman"/>
                <w:sz w:val="26"/>
                <w:szCs w:val="26"/>
              </w:rPr>
              <w:t xml:space="preserve">                         квадратный надфиль                                                             круглый надфиль</w:t>
            </w:r>
          </w:p>
          <w:p w:rsidR="000830F2" w:rsidRPr="003E619C" w:rsidRDefault="000830F2" w:rsidP="003E619C">
            <w:pPr>
              <w:ind w:left="-900"/>
              <w:rPr>
                <w:rFonts w:ascii="Times New Roman" w:hAnsi="Times New Roman" w:cs="Times New Roman"/>
                <w:sz w:val="26"/>
                <w:szCs w:val="26"/>
              </w:rPr>
            </w:pPr>
            <w:r w:rsidRPr="003E619C">
              <w:rPr>
                <w:rFonts w:ascii="Times New Roman" w:hAnsi="Times New Roman" w:cs="Times New Roman"/>
                <w:noProof/>
                <w:sz w:val="26"/>
                <w:szCs w:val="26"/>
              </w:rPr>
              <w:drawing>
                <wp:anchor distT="0" distB="0" distL="114300" distR="114300" simplePos="0" relativeHeight="251680768" behindDoc="0" locked="0" layoutInCell="1" allowOverlap="1">
                  <wp:simplePos x="0" y="0"/>
                  <wp:positionH relativeFrom="column">
                    <wp:posOffset>3319145</wp:posOffset>
                  </wp:positionH>
                  <wp:positionV relativeFrom="paragraph">
                    <wp:posOffset>91440</wp:posOffset>
                  </wp:positionV>
                  <wp:extent cx="3038475" cy="400050"/>
                  <wp:effectExtent l="19050" t="0" r="9525" b="0"/>
                  <wp:wrapNone/>
                  <wp:docPr id="9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4" cstate="print"/>
                          <a:srcRect/>
                          <a:stretch>
                            <a:fillRect/>
                          </a:stretch>
                        </pic:blipFill>
                        <pic:spPr bwMode="auto">
                          <a:xfrm>
                            <a:off x="0" y="0"/>
                            <a:ext cx="3038475" cy="400050"/>
                          </a:xfrm>
                          <a:prstGeom prst="rect">
                            <a:avLst/>
                          </a:prstGeom>
                          <a:noFill/>
                        </pic:spPr>
                      </pic:pic>
                    </a:graphicData>
                  </a:graphic>
                </wp:anchor>
              </w:drawing>
            </w:r>
          </w:p>
          <w:p w:rsidR="000830F2" w:rsidRPr="003E619C" w:rsidRDefault="000830F2" w:rsidP="003E619C">
            <w:pPr>
              <w:ind w:left="-900"/>
              <w:rPr>
                <w:rFonts w:ascii="Times New Roman" w:hAnsi="Times New Roman" w:cs="Times New Roman"/>
                <w:sz w:val="26"/>
                <w:szCs w:val="26"/>
              </w:rPr>
            </w:pPr>
          </w:p>
          <w:p w:rsidR="000830F2" w:rsidRPr="003E619C" w:rsidRDefault="000830F2" w:rsidP="003E619C">
            <w:pPr>
              <w:ind w:left="-900"/>
              <w:rPr>
                <w:rFonts w:ascii="Times New Roman" w:hAnsi="Times New Roman" w:cs="Times New Roman"/>
                <w:sz w:val="26"/>
                <w:szCs w:val="26"/>
              </w:rPr>
            </w:pPr>
          </w:p>
          <w:p w:rsidR="000830F2" w:rsidRPr="003E619C" w:rsidRDefault="000830F2" w:rsidP="003E619C">
            <w:pPr>
              <w:ind w:left="-900"/>
              <w:rPr>
                <w:rFonts w:ascii="Times New Roman" w:hAnsi="Times New Roman" w:cs="Times New Roman"/>
                <w:sz w:val="26"/>
                <w:szCs w:val="26"/>
              </w:rPr>
            </w:pPr>
            <w:r w:rsidRPr="003E619C">
              <w:rPr>
                <w:rFonts w:ascii="Times New Roman" w:hAnsi="Times New Roman" w:cs="Times New Roman"/>
                <w:sz w:val="26"/>
                <w:szCs w:val="26"/>
              </w:rPr>
              <w:t xml:space="preserve">                      полукруглый надфиль                                                      </w:t>
            </w:r>
            <w:proofErr w:type="spellStart"/>
            <w:r w:rsidRPr="003E619C">
              <w:rPr>
                <w:rFonts w:ascii="Times New Roman" w:hAnsi="Times New Roman" w:cs="Times New Roman"/>
                <w:sz w:val="26"/>
                <w:szCs w:val="26"/>
              </w:rPr>
              <w:t>оливообразный</w:t>
            </w:r>
            <w:proofErr w:type="spellEnd"/>
            <w:r w:rsidRPr="003E619C">
              <w:rPr>
                <w:rFonts w:ascii="Times New Roman" w:hAnsi="Times New Roman" w:cs="Times New Roman"/>
                <w:sz w:val="26"/>
                <w:szCs w:val="26"/>
              </w:rPr>
              <w:t xml:space="preserve"> надфиль</w:t>
            </w:r>
          </w:p>
          <w:p w:rsidR="000830F2" w:rsidRPr="003E619C" w:rsidRDefault="000830F2" w:rsidP="003E619C">
            <w:pPr>
              <w:ind w:left="-900"/>
              <w:rPr>
                <w:rFonts w:ascii="Times New Roman" w:hAnsi="Times New Roman" w:cs="Times New Roman"/>
                <w:sz w:val="26"/>
                <w:szCs w:val="26"/>
              </w:rPr>
            </w:pPr>
            <w:r w:rsidRPr="003E619C">
              <w:rPr>
                <w:rFonts w:ascii="Times New Roman" w:hAnsi="Times New Roman" w:cs="Times New Roman"/>
                <w:noProof/>
                <w:sz w:val="26"/>
                <w:szCs w:val="26"/>
              </w:rPr>
              <w:drawing>
                <wp:anchor distT="0" distB="0" distL="114300" distR="114300" simplePos="0" relativeHeight="251681792" behindDoc="0" locked="0" layoutInCell="1" allowOverlap="1">
                  <wp:simplePos x="0" y="0"/>
                  <wp:positionH relativeFrom="column">
                    <wp:posOffset>-30480</wp:posOffset>
                  </wp:positionH>
                  <wp:positionV relativeFrom="paragraph">
                    <wp:posOffset>76835</wp:posOffset>
                  </wp:positionV>
                  <wp:extent cx="2981325" cy="342900"/>
                  <wp:effectExtent l="19050" t="0" r="9525" b="0"/>
                  <wp:wrapNone/>
                  <wp:docPr id="90"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5" cstate="print"/>
                          <a:srcRect/>
                          <a:stretch>
                            <a:fillRect/>
                          </a:stretch>
                        </pic:blipFill>
                        <pic:spPr bwMode="auto">
                          <a:xfrm>
                            <a:off x="0" y="0"/>
                            <a:ext cx="2981325" cy="342900"/>
                          </a:xfrm>
                          <a:prstGeom prst="rect">
                            <a:avLst/>
                          </a:prstGeom>
                          <a:noFill/>
                        </pic:spPr>
                      </pic:pic>
                    </a:graphicData>
                  </a:graphic>
                </wp:anchor>
              </w:drawing>
            </w:r>
            <w:r w:rsidRPr="003E619C">
              <w:rPr>
                <w:rFonts w:ascii="Times New Roman" w:hAnsi="Times New Roman" w:cs="Times New Roman"/>
                <w:noProof/>
                <w:sz w:val="26"/>
                <w:szCs w:val="26"/>
              </w:rPr>
              <w:drawing>
                <wp:anchor distT="0" distB="0" distL="114300" distR="114300" simplePos="0" relativeHeight="251682816" behindDoc="0" locked="0" layoutInCell="1" allowOverlap="1">
                  <wp:simplePos x="0" y="0"/>
                  <wp:positionH relativeFrom="column">
                    <wp:posOffset>3355340</wp:posOffset>
                  </wp:positionH>
                  <wp:positionV relativeFrom="paragraph">
                    <wp:posOffset>76835</wp:posOffset>
                  </wp:positionV>
                  <wp:extent cx="3019425" cy="333375"/>
                  <wp:effectExtent l="19050" t="0" r="9525" b="0"/>
                  <wp:wrapNone/>
                  <wp:docPr id="89"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6" cstate="print"/>
                          <a:srcRect/>
                          <a:stretch>
                            <a:fillRect/>
                          </a:stretch>
                        </pic:blipFill>
                        <pic:spPr bwMode="auto">
                          <a:xfrm>
                            <a:off x="0" y="0"/>
                            <a:ext cx="3019425" cy="333375"/>
                          </a:xfrm>
                          <a:prstGeom prst="rect">
                            <a:avLst/>
                          </a:prstGeom>
                          <a:noFill/>
                        </pic:spPr>
                      </pic:pic>
                    </a:graphicData>
                  </a:graphic>
                </wp:anchor>
              </w:drawing>
            </w:r>
          </w:p>
          <w:p w:rsidR="000830F2" w:rsidRPr="003E619C" w:rsidRDefault="000830F2" w:rsidP="003E619C">
            <w:pPr>
              <w:ind w:left="-900"/>
              <w:rPr>
                <w:rFonts w:ascii="Times New Roman" w:hAnsi="Times New Roman" w:cs="Times New Roman"/>
                <w:sz w:val="26"/>
                <w:szCs w:val="26"/>
              </w:rPr>
            </w:pPr>
          </w:p>
          <w:p w:rsidR="000830F2" w:rsidRPr="003E619C" w:rsidRDefault="000830F2" w:rsidP="003E619C">
            <w:pPr>
              <w:ind w:left="-900"/>
              <w:rPr>
                <w:rFonts w:ascii="Times New Roman" w:hAnsi="Times New Roman" w:cs="Times New Roman"/>
                <w:sz w:val="26"/>
                <w:szCs w:val="26"/>
              </w:rPr>
            </w:pPr>
          </w:p>
          <w:p w:rsidR="000830F2" w:rsidRPr="003E619C" w:rsidRDefault="000830F2" w:rsidP="003E619C">
            <w:pPr>
              <w:ind w:left="-900"/>
              <w:rPr>
                <w:rFonts w:ascii="Times New Roman" w:hAnsi="Times New Roman" w:cs="Times New Roman"/>
                <w:sz w:val="26"/>
                <w:szCs w:val="26"/>
              </w:rPr>
            </w:pPr>
            <w:r w:rsidRPr="003E619C">
              <w:rPr>
                <w:rFonts w:ascii="Times New Roman" w:hAnsi="Times New Roman" w:cs="Times New Roman"/>
                <w:sz w:val="26"/>
                <w:szCs w:val="26"/>
              </w:rPr>
              <w:t xml:space="preserve">                       ромбический надфиль                                                    трапецеидальный надфиль</w:t>
            </w:r>
          </w:p>
          <w:p w:rsidR="000830F2" w:rsidRPr="003E619C" w:rsidRDefault="000830F2" w:rsidP="003E619C">
            <w:pPr>
              <w:ind w:left="-900"/>
              <w:rPr>
                <w:rFonts w:ascii="Times New Roman" w:hAnsi="Times New Roman" w:cs="Times New Roman"/>
                <w:sz w:val="26"/>
                <w:szCs w:val="26"/>
              </w:rPr>
            </w:pPr>
            <w:r w:rsidRPr="003E619C">
              <w:rPr>
                <w:rFonts w:ascii="Times New Roman" w:hAnsi="Times New Roman" w:cs="Times New Roman"/>
                <w:noProof/>
                <w:sz w:val="26"/>
                <w:szCs w:val="26"/>
              </w:rPr>
              <w:drawing>
                <wp:anchor distT="0" distB="0" distL="114300" distR="114300" simplePos="0" relativeHeight="251683840" behindDoc="0" locked="0" layoutInCell="1" allowOverlap="1">
                  <wp:simplePos x="0" y="0"/>
                  <wp:positionH relativeFrom="column">
                    <wp:posOffset>-68580</wp:posOffset>
                  </wp:positionH>
                  <wp:positionV relativeFrom="paragraph">
                    <wp:posOffset>61595</wp:posOffset>
                  </wp:positionV>
                  <wp:extent cx="3019425" cy="457200"/>
                  <wp:effectExtent l="19050" t="0" r="9525" b="0"/>
                  <wp:wrapNone/>
                  <wp:docPr id="88"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7" cstate="print"/>
                          <a:srcRect/>
                          <a:stretch>
                            <a:fillRect/>
                          </a:stretch>
                        </pic:blipFill>
                        <pic:spPr bwMode="auto">
                          <a:xfrm>
                            <a:off x="0" y="0"/>
                            <a:ext cx="3019425" cy="457200"/>
                          </a:xfrm>
                          <a:prstGeom prst="rect">
                            <a:avLst/>
                          </a:prstGeom>
                          <a:noFill/>
                        </pic:spPr>
                      </pic:pic>
                    </a:graphicData>
                  </a:graphic>
                </wp:anchor>
              </w:drawing>
            </w:r>
          </w:p>
          <w:p w:rsidR="000830F2" w:rsidRPr="003E619C" w:rsidRDefault="000830F2" w:rsidP="003E619C">
            <w:pPr>
              <w:ind w:left="-900"/>
              <w:rPr>
                <w:rFonts w:ascii="Times New Roman" w:hAnsi="Times New Roman" w:cs="Times New Roman"/>
                <w:sz w:val="26"/>
                <w:szCs w:val="26"/>
              </w:rPr>
            </w:pPr>
          </w:p>
          <w:p w:rsidR="000830F2" w:rsidRPr="003E619C" w:rsidRDefault="000830F2" w:rsidP="003E619C">
            <w:pPr>
              <w:ind w:left="-900"/>
              <w:rPr>
                <w:rFonts w:ascii="Times New Roman" w:hAnsi="Times New Roman" w:cs="Times New Roman"/>
                <w:sz w:val="26"/>
                <w:szCs w:val="26"/>
              </w:rPr>
            </w:pPr>
          </w:p>
          <w:p w:rsidR="000830F2" w:rsidRPr="003E619C" w:rsidRDefault="00015599" w:rsidP="00B67817">
            <w:pPr>
              <w:rPr>
                <w:rFonts w:ascii="Times New Roman" w:hAnsi="Times New Roman" w:cs="Times New Roman"/>
                <w:sz w:val="26"/>
                <w:szCs w:val="26"/>
              </w:rPr>
            </w:pPr>
            <w:r>
              <w:rPr>
                <w:rFonts w:ascii="Times New Roman" w:hAnsi="Times New Roman" w:cs="Times New Roman"/>
                <w:sz w:val="26"/>
                <w:szCs w:val="26"/>
              </w:rPr>
              <w:t xml:space="preserve">           </w:t>
            </w:r>
            <w:r w:rsidR="000830F2" w:rsidRPr="003E619C">
              <w:rPr>
                <w:rFonts w:ascii="Times New Roman" w:hAnsi="Times New Roman" w:cs="Times New Roman"/>
                <w:sz w:val="26"/>
                <w:szCs w:val="26"/>
              </w:rPr>
              <w:t xml:space="preserve"> </w:t>
            </w:r>
            <w:proofErr w:type="spellStart"/>
            <w:r w:rsidR="000830F2" w:rsidRPr="003E619C">
              <w:rPr>
                <w:rFonts w:ascii="Times New Roman" w:hAnsi="Times New Roman" w:cs="Times New Roman"/>
                <w:sz w:val="26"/>
                <w:szCs w:val="26"/>
              </w:rPr>
              <w:t>гальтельный</w:t>
            </w:r>
            <w:proofErr w:type="spellEnd"/>
            <w:r w:rsidR="000830F2" w:rsidRPr="003E619C">
              <w:rPr>
                <w:rFonts w:ascii="Times New Roman" w:hAnsi="Times New Roman" w:cs="Times New Roman"/>
                <w:sz w:val="26"/>
                <w:szCs w:val="26"/>
              </w:rPr>
              <w:t xml:space="preserve"> надфиль</w:t>
            </w:r>
          </w:p>
          <w:p w:rsidR="000830F2" w:rsidRPr="003E619C" w:rsidRDefault="000830F2" w:rsidP="00015599">
            <w:pPr>
              <w:ind w:firstLine="426"/>
              <w:jc w:val="both"/>
              <w:rPr>
                <w:rFonts w:ascii="Times New Roman" w:hAnsi="Times New Roman" w:cs="Times New Roman"/>
                <w:b/>
                <w:sz w:val="26"/>
                <w:szCs w:val="26"/>
              </w:rPr>
            </w:pPr>
            <w:r w:rsidRPr="003E619C">
              <w:rPr>
                <w:rFonts w:ascii="Times New Roman" w:hAnsi="Times New Roman" w:cs="Times New Roman"/>
                <w:b/>
                <w:sz w:val="26"/>
                <w:szCs w:val="26"/>
              </w:rPr>
              <w:t>Приемы опиливания</w:t>
            </w:r>
          </w:p>
          <w:p w:rsidR="000830F2" w:rsidRPr="003E619C" w:rsidRDefault="000830F2" w:rsidP="00015599">
            <w:pPr>
              <w:ind w:firstLine="426"/>
              <w:jc w:val="both"/>
              <w:rPr>
                <w:rFonts w:ascii="Times New Roman" w:hAnsi="Times New Roman" w:cs="Times New Roman"/>
                <w:sz w:val="26"/>
                <w:szCs w:val="26"/>
              </w:rPr>
            </w:pPr>
            <w:r w:rsidRPr="003E619C">
              <w:rPr>
                <w:rFonts w:ascii="Times New Roman" w:hAnsi="Times New Roman" w:cs="Times New Roman"/>
                <w:sz w:val="26"/>
                <w:szCs w:val="26"/>
              </w:rPr>
              <w:t>Спиливаемое изделие, чтобы придать ему устойчивое положение, прочно зажимают в тисках. Изделие зажимают в тисках так, чтобы спиливаемая поверхность выступала над губками тисков на 5</w:t>
            </w:r>
            <w:r w:rsidR="00015599">
              <w:rPr>
                <w:rFonts w:ascii="Times New Roman" w:hAnsi="Times New Roman" w:cs="Times New Roman"/>
                <w:sz w:val="26"/>
                <w:szCs w:val="26"/>
              </w:rPr>
              <w:t>-</w:t>
            </w:r>
            <w:r w:rsidRPr="003E619C">
              <w:rPr>
                <w:rFonts w:ascii="Times New Roman" w:hAnsi="Times New Roman" w:cs="Times New Roman"/>
                <w:sz w:val="26"/>
                <w:szCs w:val="26"/>
              </w:rPr>
              <w:t>10мм.</w:t>
            </w:r>
          </w:p>
          <w:p w:rsidR="000830F2" w:rsidRPr="003E619C" w:rsidRDefault="000830F2" w:rsidP="00015599">
            <w:pPr>
              <w:ind w:firstLine="426"/>
              <w:jc w:val="both"/>
              <w:rPr>
                <w:rFonts w:ascii="Times New Roman" w:hAnsi="Times New Roman" w:cs="Times New Roman"/>
                <w:sz w:val="26"/>
                <w:szCs w:val="26"/>
              </w:rPr>
            </w:pPr>
            <w:r w:rsidRPr="003E619C">
              <w:rPr>
                <w:rFonts w:ascii="Times New Roman" w:hAnsi="Times New Roman" w:cs="Times New Roman"/>
                <w:sz w:val="26"/>
                <w:szCs w:val="26"/>
              </w:rPr>
              <w:t xml:space="preserve"> Успех опиливания в основном зависит от правильного положения работающего и правильного выполнения движений при опиливании.</w:t>
            </w:r>
          </w:p>
          <w:p w:rsidR="000830F2" w:rsidRPr="003E619C" w:rsidRDefault="000830F2" w:rsidP="00015599">
            <w:pPr>
              <w:ind w:firstLine="426"/>
              <w:jc w:val="both"/>
              <w:rPr>
                <w:rFonts w:ascii="Times New Roman" w:hAnsi="Times New Roman" w:cs="Times New Roman"/>
                <w:sz w:val="26"/>
                <w:szCs w:val="26"/>
              </w:rPr>
            </w:pPr>
            <w:r w:rsidRPr="003E619C">
              <w:rPr>
                <w:rFonts w:ascii="Times New Roman" w:hAnsi="Times New Roman" w:cs="Times New Roman"/>
                <w:sz w:val="26"/>
                <w:szCs w:val="26"/>
              </w:rPr>
              <w:t xml:space="preserve"> При установке тисков верх их губок должен быть на уровне локтя работающего. Правильное положение рабочего у тисков при опиливании необходимо стоять сбоку тисков – вполоборота, на расстоянии около 200мм от края верстака. Корпус должен быть прямым и повернут на 45º к продольной оси тисков. Ноги расставлены на ширину ступни, левая нога выдвинута немного вперед по направлению движения напильника. Ступни ног расставляют примерно на 60º одна к другой. При работе корпус слегка наклоняют вперед. Такое положение корпуса и ног обеспечивает наиболее удобное и устойчивое положение работающего, движение рук становится свободным. При опиливании напильник удерживают правой рукой, упирая головку ручки в ладонь. Большой палец руки кладут поверх ручки, а остальными пальцами поддерживают ручку снизу. Левую руку накладывают на конец напильника около его носа и нажимают на напильник. При грубом опиливании ладонь левой руки кладут на расстоянии около 20</w:t>
            </w:r>
            <w:r w:rsidR="00015599">
              <w:rPr>
                <w:rFonts w:ascii="Times New Roman" w:hAnsi="Times New Roman" w:cs="Times New Roman"/>
                <w:sz w:val="26"/>
                <w:szCs w:val="26"/>
              </w:rPr>
              <w:t>-</w:t>
            </w:r>
            <w:r w:rsidRPr="003E619C">
              <w:rPr>
                <w:rFonts w:ascii="Times New Roman" w:hAnsi="Times New Roman" w:cs="Times New Roman"/>
                <w:sz w:val="26"/>
                <w:szCs w:val="26"/>
              </w:rPr>
              <w:t>30мм от конца напильника, полусогнув пальцы, чтобы не поранить их от края изделия во время работы. При чистовом опиливании конец напильника удерживают левой рукой между большим пальцем, расположенным на верху напильника, и остальными пальцами – внизу напильника.</w:t>
            </w:r>
          </w:p>
          <w:p w:rsidR="000830F2" w:rsidRPr="003E619C" w:rsidRDefault="000830F2" w:rsidP="00015599">
            <w:pPr>
              <w:ind w:firstLine="426"/>
              <w:jc w:val="both"/>
              <w:rPr>
                <w:rFonts w:ascii="Times New Roman" w:hAnsi="Times New Roman" w:cs="Times New Roman"/>
                <w:sz w:val="26"/>
                <w:szCs w:val="26"/>
              </w:rPr>
            </w:pPr>
            <w:r w:rsidRPr="003E619C">
              <w:rPr>
                <w:rFonts w:ascii="Times New Roman" w:hAnsi="Times New Roman" w:cs="Times New Roman"/>
                <w:sz w:val="26"/>
                <w:szCs w:val="26"/>
              </w:rPr>
              <w:t xml:space="preserve"> Напильник двигают вперед и назад плавно по всей длине. Скорость движения напильника составляет 40</w:t>
            </w:r>
            <w:r w:rsidR="00015599">
              <w:rPr>
                <w:rFonts w:ascii="Times New Roman" w:hAnsi="Times New Roman" w:cs="Times New Roman"/>
                <w:sz w:val="26"/>
                <w:szCs w:val="26"/>
              </w:rPr>
              <w:t>-</w:t>
            </w:r>
            <w:r w:rsidRPr="003E619C">
              <w:rPr>
                <w:rFonts w:ascii="Times New Roman" w:hAnsi="Times New Roman" w:cs="Times New Roman"/>
                <w:sz w:val="26"/>
                <w:szCs w:val="26"/>
              </w:rPr>
              <w:t>60 двойных ходов в минуту.</w:t>
            </w:r>
          </w:p>
          <w:p w:rsidR="000830F2" w:rsidRPr="003E619C" w:rsidRDefault="000830F2" w:rsidP="00015599">
            <w:pPr>
              <w:ind w:firstLine="426"/>
              <w:jc w:val="both"/>
              <w:rPr>
                <w:rFonts w:ascii="Times New Roman" w:hAnsi="Times New Roman" w:cs="Times New Roman"/>
                <w:sz w:val="26"/>
                <w:szCs w:val="26"/>
              </w:rPr>
            </w:pPr>
            <w:r w:rsidRPr="003E619C">
              <w:rPr>
                <w:rFonts w:ascii="Times New Roman" w:hAnsi="Times New Roman" w:cs="Times New Roman"/>
                <w:sz w:val="26"/>
                <w:szCs w:val="26"/>
              </w:rPr>
              <w:t xml:space="preserve">Слой ржавчины и окалины на заготовке опиливают </w:t>
            </w:r>
            <w:proofErr w:type="spellStart"/>
            <w:r w:rsidRPr="003E619C">
              <w:rPr>
                <w:rFonts w:ascii="Times New Roman" w:hAnsi="Times New Roman" w:cs="Times New Roman"/>
                <w:sz w:val="26"/>
                <w:szCs w:val="26"/>
              </w:rPr>
              <w:t>драчевым</w:t>
            </w:r>
            <w:proofErr w:type="spellEnd"/>
            <w:r w:rsidRPr="003E619C">
              <w:rPr>
                <w:rFonts w:ascii="Times New Roman" w:hAnsi="Times New Roman" w:cs="Times New Roman"/>
                <w:sz w:val="26"/>
                <w:szCs w:val="26"/>
              </w:rPr>
              <w:t xml:space="preserve"> напильником при черновой обработке и после этого окончательно обрабатывают личным напильником. Чтобы при окончательном опиливании не портить губок тисков, на них надевают накладки из меди, латуни, свинца или алюминия.</w:t>
            </w:r>
          </w:p>
          <w:p w:rsidR="000830F2" w:rsidRPr="003E619C" w:rsidRDefault="000830F2" w:rsidP="00015599">
            <w:pPr>
              <w:ind w:firstLine="426"/>
              <w:jc w:val="both"/>
              <w:rPr>
                <w:rFonts w:ascii="Times New Roman" w:hAnsi="Times New Roman" w:cs="Times New Roman"/>
                <w:sz w:val="26"/>
                <w:szCs w:val="26"/>
              </w:rPr>
            </w:pPr>
            <w:r w:rsidRPr="003E619C">
              <w:rPr>
                <w:rFonts w:ascii="Times New Roman" w:hAnsi="Times New Roman" w:cs="Times New Roman"/>
                <w:sz w:val="26"/>
                <w:szCs w:val="26"/>
              </w:rPr>
              <w:t xml:space="preserve">Точность обработки поверхности детали проверяют мерной линейкой, угольником, а  точность размеров – кронциркулем, штангенциркулем. </w:t>
            </w:r>
          </w:p>
          <w:p w:rsidR="000830F2" w:rsidRPr="003E619C" w:rsidRDefault="000830F2" w:rsidP="00015599">
            <w:pPr>
              <w:ind w:firstLine="426"/>
              <w:jc w:val="both"/>
              <w:rPr>
                <w:rFonts w:ascii="Times New Roman" w:hAnsi="Times New Roman" w:cs="Times New Roman"/>
                <w:b/>
                <w:sz w:val="26"/>
                <w:szCs w:val="26"/>
              </w:rPr>
            </w:pPr>
            <w:r w:rsidRPr="003E619C">
              <w:rPr>
                <w:rFonts w:ascii="Times New Roman" w:hAnsi="Times New Roman" w:cs="Times New Roman"/>
                <w:b/>
                <w:sz w:val="26"/>
                <w:szCs w:val="26"/>
              </w:rPr>
              <w:t>Правила ручного опиливания плоских, вогнутых и выпуклых поверхностей:</w:t>
            </w:r>
          </w:p>
          <w:p w:rsidR="000830F2" w:rsidRPr="003E619C" w:rsidRDefault="000830F2" w:rsidP="00015599">
            <w:pPr>
              <w:ind w:firstLine="426"/>
              <w:jc w:val="both"/>
              <w:rPr>
                <w:rFonts w:ascii="Times New Roman" w:hAnsi="Times New Roman" w:cs="Times New Roman"/>
                <w:sz w:val="26"/>
                <w:szCs w:val="26"/>
              </w:rPr>
            </w:pPr>
            <w:r w:rsidRPr="003E619C">
              <w:rPr>
                <w:rFonts w:ascii="Times New Roman" w:hAnsi="Times New Roman" w:cs="Times New Roman"/>
                <w:sz w:val="26"/>
                <w:szCs w:val="26"/>
              </w:rPr>
              <w:t>* перед началом работы необходимо проверить соответствие конфигурации и размеров заготовки требованиям чертежа;</w:t>
            </w:r>
          </w:p>
          <w:p w:rsidR="000830F2" w:rsidRPr="003E619C" w:rsidRDefault="000830F2" w:rsidP="00015599">
            <w:pPr>
              <w:ind w:firstLine="426"/>
              <w:jc w:val="both"/>
              <w:rPr>
                <w:rFonts w:ascii="Times New Roman" w:hAnsi="Times New Roman" w:cs="Times New Roman"/>
                <w:sz w:val="26"/>
                <w:szCs w:val="26"/>
              </w:rPr>
            </w:pPr>
            <w:r w:rsidRPr="003E619C">
              <w:rPr>
                <w:rFonts w:ascii="Times New Roman" w:hAnsi="Times New Roman" w:cs="Times New Roman"/>
                <w:sz w:val="26"/>
                <w:szCs w:val="26"/>
              </w:rPr>
              <w:t>* необходимо прочно закреплять заготовку в тисках;</w:t>
            </w:r>
          </w:p>
          <w:p w:rsidR="000830F2" w:rsidRPr="003E619C" w:rsidRDefault="000830F2" w:rsidP="00015599">
            <w:pPr>
              <w:ind w:firstLine="426"/>
              <w:jc w:val="both"/>
              <w:rPr>
                <w:rFonts w:ascii="Times New Roman" w:hAnsi="Times New Roman" w:cs="Times New Roman"/>
                <w:sz w:val="26"/>
                <w:szCs w:val="26"/>
              </w:rPr>
            </w:pPr>
            <w:r w:rsidRPr="003E619C">
              <w:rPr>
                <w:rFonts w:ascii="Times New Roman" w:hAnsi="Times New Roman" w:cs="Times New Roman"/>
                <w:sz w:val="26"/>
                <w:szCs w:val="26"/>
              </w:rPr>
              <w:t>* при выполнении чистовых отделочных операций опиливания необходимо пользоваться   накладными губками;</w:t>
            </w:r>
          </w:p>
          <w:p w:rsidR="000830F2" w:rsidRPr="003E619C" w:rsidRDefault="000830F2" w:rsidP="00015599">
            <w:pPr>
              <w:ind w:firstLine="426"/>
              <w:jc w:val="both"/>
              <w:rPr>
                <w:rFonts w:ascii="Times New Roman" w:hAnsi="Times New Roman" w:cs="Times New Roman"/>
                <w:sz w:val="26"/>
                <w:szCs w:val="26"/>
              </w:rPr>
            </w:pPr>
            <w:r w:rsidRPr="003E619C">
              <w:rPr>
                <w:rFonts w:ascii="Times New Roman" w:hAnsi="Times New Roman" w:cs="Times New Roman"/>
                <w:sz w:val="26"/>
                <w:szCs w:val="26"/>
              </w:rPr>
              <w:t>* следует выбирать номер, длину и сечение напильника в соответствии с техническими    требованиями к обработке.</w:t>
            </w:r>
          </w:p>
          <w:p w:rsidR="000830F2" w:rsidRPr="003E619C" w:rsidRDefault="000830F2" w:rsidP="003E619C">
            <w:pPr>
              <w:ind w:firstLine="426"/>
              <w:rPr>
                <w:rFonts w:ascii="Times New Roman" w:hAnsi="Times New Roman" w:cs="Times New Roman"/>
                <w:b/>
                <w:sz w:val="26"/>
                <w:szCs w:val="26"/>
              </w:rPr>
            </w:pPr>
            <w:r w:rsidRPr="003E619C">
              <w:rPr>
                <w:rFonts w:ascii="Times New Roman" w:hAnsi="Times New Roman" w:cs="Times New Roman"/>
                <w:b/>
                <w:sz w:val="26"/>
                <w:szCs w:val="26"/>
              </w:rPr>
              <w:t>При опиливании плоских поверхностей, а также плоских сопряженных под углами и плоских параллельных поверхностей необходимо соблюдать следующие правила:</w:t>
            </w:r>
          </w:p>
          <w:p w:rsidR="000830F2" w:rsidRPr="003E619C" w:rsidRDefault="000830F2" w:rsidP="003E619C">
            <w:pPr>
              <w:ind w:firstLine="426"/>
              <w:rPr>
                <w:rFonts w:ascii="Times New Roman" w:hAnsi="Times New Roman" w:cs="Times New Roman"/>
                <w:sz w:val="26"/>
                <w:szCs w:val="26"/>
              </w:rPr>
            </w:pPr>
            <w:r w:rsidRPr="003E619C">
              <w:rPr>
                <w:rFonts w:ascii="Times New Roman" w:hAnsi="Times New Roman" w:cs="Times New Roman"/>
                <w:sz w:val="26"/>
                <w:szCs w:val="26"/>
              </w:rPr>
              <w:t>1. Выбирать способ опиливания с учетом обрабатываемой поверхности:</w:t>
            </w:r>
          </w:p>
          <w:p w:rsidR="000830F2" w:rsidRPr="003E619C" w:rsidRDefault="000830F2" w:rsidP="003E619C">
            <w:pPr>
              <w:ind w:firstLine="426"/>
              <w:rPr>
                <w:rFonts w:ascii="Times New Roman" w:hAnsi="Times New Roman" w:cs="Times New Roman"/>
                <w:sz w:val="26"/>
                <w:szCs w:val="26"/>
              </w:rPr>
            </w:pPr>
            <w:r w:rsidRPr="003E619C">
              <w:rPr>
                <w:rFonts w:ascii="Times New Roman" w:hAnsi="Times New Roman" w:cs="Times New Roman"/>
                <w:sz w:val="26"/>
                <w:szCs w:val="26"/>
              </w:rPr>
              <w:t>* поперечный штрих – для узких поверхностей;</w:t>
            </w:r>
          </w:p>
          <w:p w:rsidR="000830F2" w:rsidRPr="003E619C" w:rsidRDefault="000830F2" w:rsidP="003E619C">
            <w:pPr>
              <w:ind w:firstLine="426"/>
              <w:rPr>
                <w:rFonts w:ascii="Times New Roman" w:hAnsi="Times New Roman" w:cs="Times New Roman"/>
                <w:sz w:val="26"/>
                <w:szCs w:val="26"/>
              </w:rPr>
            </w:pPr>
            <w:r w:rsidRPr="003E619C">
              <w:rPr>
                <w:rFonts w:ascii="Times New Roman" w:hAnsi="Times New Roman" w:cs="Times New Roman"/>
                <w:sz w:val="26"/>
                <w:szCs w:val="26"/>
              </w:rPr>
              <w:t>* продольный штрих – для длинных поверхностей;</w:t>
            </w:r>
          </w:p>
          <w:p w:rsidR="000830F2" w:rsidRPr="003E619C" w:rsidRDefault="000830F2" w:rsidP="003E619C">
            <w:pPr>
              <w:ind w:firstLine="426"/>
              <w:rPr>
                <w:rFonts w:ascii="Times New Roman" w:hAnsi="Times New Roman" w:cs="Times New Roman"/>
                <w:sz w:val="26"/>
                <w:szCs w:val="26"/>
              </w:rPr>
            </w:pPr>
            <w:r w:rsidRPr="003E619C">
              <w:rPr>
                <w:rFonts w:ascii="Times New Roman" w:hAnsi="Times New Roman" w:cs="Times New Roman"/>
                <w:sz w:val="26"/>
                <w:szCs w:val="26"/>
              </w:rPr>
              <w:t>* перекрестный штрих – для широких поверхностей;</w:t>
            </w:r>
          </w:p>
          <w:p w:rsidR="000830F2" w:rsidRPr="003E619C" w:rsidRDefault="000830F2" w:rsidP="003E619C">
            <w:pPr>
              <w:ind w:firstLine="426"/>
              <w:rPr>
                <w:rFonts w:ascii="Times New Roman" w:hAnsi="Times New Roman" w:cs="Times New Roman"/>
                <w:sz w:val="26"/>
                <w:szCs w:val="26"/>
              </w:rPr>
            </w:pPr>
            <w:r w:rsidRPr="003E619C">
              <w:rPr>
                <w:rFonts w:ascii="Times New Roman" w:hAnsi="Times New Roman" w:cs="Times New Roman"/>
                <w:sz w:val="26"/>
                <w:szCs w:val="26"/>
              </w:rPr>
              <w:t>* захват напильника «щепотью» - при чистовом опиливании, отделке под линейку и под размер длинных узких поверхностей;</w:t>
            </w:r>
          </w:p>
          <w:p w:rsidR="000830F2" w:rsidRPr="003E619C" w:rsidRDefault="000830F2" w:rsidP="003E619C">
            <w:pPr>
              <w:ind w:firstLine="426"/>
              <w:rPr>
                <w:rFonts w:ascii="Times New Roman" w:hAnsi="Times New Roman" w:cs="Times New Roman"/>
                <w:sz w:val="26"/>
                <w:szCs w:val="26"/>
              </w:rPr>
            </w:pPr>
            <w:r w:rsidRPr="003E619C">
              <w:rPr>
                <w:rFonts w:ascii="Times New Roman" w:hAnsi="Times New Roman" w:cs="Times New Roman"/>
                <w:sz w:val="26"/>
                <w:szCs w:val="26"/>
              </w:rPr>
              <w:t>* ребром трехгранного напильника – при отделке внутреннего угла сопряженных поверхностей.</w:t>
            </w:r>
          </w:p>
          <w:p w:rsidR="000830F2" w:rsidRPr="003E619C" w:rsidRDefault="000830F2" w:rsidP="003E619C">
            <w:pPr>
              <w:ind w:firstLine="426"/>
              <w:rPr>
                <w:rFonts w:ascii="Times New Roman" w:hAnsi="Times New Roman" w:cs="Times New Roman"/>
                <w:sz w:val="26"/>
                <w:szCs w:val="26"/>
              </w:rPr>
            </w:pPr>
            <w:r w:rsidRPr="003E619C">
              <w:rPr>
                <w:rFonts w:ascii="Times New Roman" w:hAnsi="Times New Roman" w:cs="Times New Roman"/>
                <w:sz w:val="26"/>
                <w:szCs w:val="26"/>
              </w:rPr>
              <w:t>2. Проверочным инструментом для контроля плоскости поверхностей следует пользоваться по ходу опиливания.</w:t>
            </w:r>
          </w:p>
          <w:p w:rsidR="000830F2" w:rsidRPr="003E619C" w:rsidRDefault="000830F2" w:rsidP="003E619C">
            <w:pPr>
              <w:ind w:firstLine="426"/>
              <w:rPr>
                <w:rFonts w:ascii="Times New Roman" w:hAnsi="Times New Roman" w:cs="Times New Roman"/>
                <w:sz w:val="26"/>
                <w:szCs w:val="26"/>
              </w:rPr>
            </w:pPr>
            <w:r w:rsidRPr="003E619C">
              <w:rPr>
                <w:rFonts w:ascii="Times New Roman" w:hAnsi="Times New Roman" w:cs="Times New Roman"/>
                <w:sz w:val="26"/>
                <w:szCs w:val="26"/>
              </w:rPr>
              <w:t>3. К чистовому опиливанию плоской поверхности необходимо приступать только после того, как черновое опиливание этой поверхности выполнено точно под линейку.</w:t>
            </w:r>
          </w:p>
          <w:p w:rsidR="00015599" w:rsidRDefault="000830F2" w:rsidP="00015599">
            <w:pPr>
              <w:ind w:left="37" w:firstLine="426"/>
              <w:jc w:val="both"/>
              <w:rPr>
                <w:rFonts w:ascii="Times New Roman" w:hAnsi="Times New Roman" w:cs="Times New Roman"/>
                <w:sz w:val="26"/>
                <w:szCs w:val="26"/>
              </w:rPr>
            </w:pPr>
            <w:r w:rsidRPr="003E619C">
              <w:rPr>
                <w:rFonts w:ascii="Times New Roman" w:hAnsi="Times New Roman" w:cs="Times New Roman"/>
                <w:sz w:val="26"/>
                <w:szCs w:val="26"/>
              </w:rPr>
              <w:t>4</w:t>
            </w:r>
            <w:r w:rsidR="00015599">
              <w:rPr>
                <w:rFonts w:ascii="Times New Roman" w:hAnsi="Times New Roman" w:cs="Times New Roman"/>
                <w:sz w:val="26"/>
                <w:szCs w:val="26"/>
              </w:rPr>
              <w:t xml:space="preserve">  </w:t>
            </w:r>
            <w:r w:rsidRPr="003E619C">
              <w:rPr>
                <w:rFonts w:ascii="Times New Roman" w:hAnsi="Times New Roman" w:cs="Times New Roman"/>
                <w:sz w:val="26"/>
                <w:szCs w:val="26"/>
              </w:rPr>
              <w:t>Проверочным инструментом для контроля угла между сопрягаемыми поверхностями следует пользоваться только после чистового опиливания базовой поверхности.</w:t>
            </w:r>
          </w:p>
          <w:p w:rsidR="000830F2" w:rsidRPr="003E619C" w:rsidRDefault="00015599" w:rsidP="00015599">
            <w:pPr>
              <w:ind w:left="37" w:firstLine="426"/>
              <w:jc w:val="both"/>
              <w:rPr>
                <w:rFonts w:ascii="Times New Roman" w:hAnsi="Times New Roman" w:cs="Times New Roman"/>
                <w:sz w:val="26"/>
                <w:szCs w:val="26"/>
              </w:rPr>
            </w:pPr>
            <w:r>
              <w:rPr>
                <w:rFonts w:ascii="Times New Roman" w:hAnsi="Times New Roman" w:cs="Times New Roman"/>
                <w:sz w:val="26"/>
                <w:szCs w:val="26"/>
              </w:rPr>
              <w:t xml:space="preserve">5. </w:t>
            </w:r>
            <w:r w:rsidR="000830F2" w:rsidRPr="003E619C">
              <w:rPr>
                <w:rFonts w:ascii="Times New Roman" w:hAnsi="Times New Roman" w:cs="Times New Roman"/>
                <w:sz w:val="26"/>
                <w:szCs w:val="26"/>
              </w:rPr>
              <w:t>Инструмент для контроля размера между параллельными поверхностями использовать только после чистового опиливания базовой поверхности.</w:t>
            </w:r>
          </w:p>
          <w:p w:rsidR="000830F2" w:rsidRPr="003E619C" w:rsidRDefault="000830F2" w:rsidP="00015599">
            <w:pPr>
              <w:rPr>
                <w:rFonts w:ascii="Times New Roman" w:hAnsi="Times New Roman" w:cs="Times New Roman"/>
                <w:sz w:val="26"/>
                <w:szCs w:val="26"/>
              </w:rPr>
            </w:pPr>
            <w:r w:rsidRPr="003E619C">
              <w:rPr>
                <w:rFonts w:ascii="Times New Roman" w:hAnsi="Times New Roman" w:cs="Times New Roman"/>
                <w:sz w:val="26"/>
                <w:szCs w:val="26"/>
              </w:rPr>
              <w:t xml:space="preserve"> </w:t>
            </w:r>
            <w:r w:rsidR="00015599">
              <w:rPr>
                <w:rFonts w:ascii="Times New Roman" w:hAnsi="Times New Roman" w:cs="Times New Roman"/>
                <w:sz w:val="26"/>
                <w:szCs w:val="26"/>
              </w:rPr>
              <w:t xml:space="preserve">   </w:t>
            </w:r>
            <w:r w:rsidRPr="003E619C">
              <w:rPr>
                <w:rFonts w:ascii="Times New Roman" w:hAnsi="Times New Roman" w:cs="Times New Roman"/>
                <w:sz w:val="26"/>
                <w:szCs w:val="26"/>
              </w:rPr>
              <w:t xml:space="preserve"> </w:t>
            </w:r>
            <w:r w:rsidR="00015599">
              <w:rPr>
                <w:rFonts w:ascii="Times New Roman" w:hAnsi="Times New Roman" w:cs="Times New Roman"/>
                <w:sz w:val="26"/>
                <w:szCs w:val="26"/>
              </w:rPr>
              <w:t>6</w:t>
            </w:r>
            <w:r w:rsidRPr="003E619C">
              <w:rPr>
                <w:rFonts w:ascii="Times New Roman" w:hAnsi="Times New Roman" w:cs="Times New Roman"/>
                <w:sz w:val="26"/>
                <w:szCs w:val="26"/>
              </w:rPr>
              <w:t>. При проверке плоскостности, углов и размеров соблюдать следующие правила:</w:t>
            </w:r>
          </w:p>
          <w:p w:rsidR="000830F2" w:rsidRPr="003E619C" w:rsidRDefault="000830F2" w:rsidP="003E619C">
            <w:pPr>
              <w:ind w:firstLine="426"/>
              <w:rPr>
                <w:rFonts w:ascii="Times New Roman" w:hAnsi="Times New Roman" w:cs="Times New Roman"/>
                <w:sz w:val="26"/>
                <w:szCs w:val="26"/>
              </w:rPr>
            </w:pPr>
            <w:r w:rsidRPr="003E619C">
              <w:rPr>
                <w:rFonts w:ascii="Times New Roman" w:hAnsi="Times New Roman" w:cs="Times New Roman"/>
                <w:sz w:val="26"/>
                <w:szCs w:val="26"/>
              </w:rPr>
              <w:t>* перед проверкой необходимо очищать обработанную поверхность щеткой-сметкой или ветошью, но, ни в коем случае не рукой;</w:t>
            </w:r>
          </w:p>
          <w:p w:rsidR="000830F2" w:rsidRPr="003E619C" w:rsidRDefault="000830F2" w:rsidP="003E619C">
            <w:pPr>
              <w:ind w:firstLine="426"/>
              <w:rPr>
                <w:rFonts w:ascii="Times New Roman" w:hAnsi="Times New Roman" w:cs="Times New Roman"/>
                <w:sz w:val="26"/>
                <w:szCs w:val="26"/>
              </w:rPr>
            </w:pPr>
            <w:r w:rsidRPr="003E619C">
              <w:rPr>
                <w:rFonts w:ascii="Times New Roman" w:hAnsi="Times New Roman" w:cs="Times New Roman"/>
                <w:sz w:val="26"/>
                <w:szCs w:val="26"/>
              </w:rPr>
              <w:t>* для проверки заготовку после обработки следует освобождать из тисков;</w:t>
            </w:r>
          </w:p>
          <w:p w:rsidR="000830F2" w:rsidRPr="003E619C" w:rsidRDefault="000830F2" w:rsidP="003E619C">
            <w:pPr>
              <w:ind w:firstLine="426"/>
              <w:rPr>
                <w:rFonts w:ascii="Times New Roman" w:hAnsi="Times New Roman" w:cs="Times New Roman"/>
                <w:sz w:val="26"/>
                <w:szCs w:val="26"/>
              </w:rPr>
            </w:pPr>
            <w:r w:rsidRPr="003E619C">
              <w:rPr>
                <w:rFonts w:ascii="Times New Roman" w:hAnsi="Times New Roman" w:cs="Times New Roman"/>
                <w:sz w:val="26"/>
                <w:szCs w:val="26"/>
              </w:rPr>
              <w:t>* заготовку с поверочным инструментом следует располагать между глазами и источником света;</w:t>
            </w:r>
          </w:p>
          <w:p w:rsidR="000830F2" w:rsidRPr="003E619C" w:rsidRDefault="000830F2" w:rsidP="003E619C">
            <w:pPr>
              <w:ind w:firstLine="426"/>
              <w:rPr>
                <w:rFonts w:ascii="Times New Roman" w:hAnsi="Times New Roman" w:cs="Times New Roman"/>
                <w:sz w:val="26"/>
                <w:szCs w:val="26"/>
              </w:rPr>
            </w:pPr>
            <w:r w:rsidRPr="003E619C">
              <w:rPr>
                <w:rFonts w:ascii="Times New Roman" w:hAnsi="Times New Roman" w:cs="Times New Roman"/>
                <w:sz w:val="26"/>
                <w:szCs w:val="26"/>
              </w:rPr>
              <w:t>* не следует наклонять проверочную (лекальную) линейку во время проведения контроля  плоскостности по методу «световой щели»;</w:t>
            </w:r>
          </w:p>
          <w:p w:rsidR="000830F2" w:rsidRPr="003E619C" w:rsidRDefault="000830F2" w:rsidP="003E619C">
            <w:pPr>
              <w:ind w:firstLine="426"/>
              <w:rPr>
                <w:rFonts w:ascii="Times New Roman" w:hAnsi="Times New Roman" w:cs="Times New Roman"/>
                <w:sz w:val="26"/>
                <w:szCs w:val="26"/>
              </w:rPr>
            </w:pPr>
            <w:r w:rsidRPr="003E619C">
              <w:rPr>
                <w:rFonts w:ascii="Times New Roman" w:hAnsi="Times New Roman" w:cs="Times New Roman"/>
                <w:sz w:val="26"/>
                <w:szCs w:val="26"/>
              </w:rPr>
              <w:t>* не следует передвигать проверочные и измерительные инструменты по поверхности заготовки во избежание их преждевременного износа;</w:t>
            </w:r>
          </w:p>
          <w:p w:rsidR="000830F2" w:rsidRPr="003E619C" w:rsidRDefault="000830F2" w:rsidP="003E619C">
            <w:pPr>
              <w:ind w:firstLine="426"/>
              <w:rPr>
                <w:rFonts w:ascii="Times New Roman" w:hAnsi="Times New Roman" w:cs="Times New Roman"/>
                <w:sz w:val="26"/>
                <w:szCs w:val="26"/>
              </w:rPr>
            </w:pPr>
            <w:r w:rsidRPr="003E619C">
              <w:rPr>
                <w:rFonts w:ascii="Times New Roman" w:hAnsi="Times New Roman" w:cs="Times New Roman"/>
                <w:sz w:val="26"/>
                <w:szCs w:val="26"/>
              </w:rPr>
              <w:t>* измерения размеров следует производить только после того, как поверхность хорошо опилена и проверена по линейке;</w:t>
            </w:r>
          </w:p>
          <w:p w:rsidR="000830F2" w:rsidRPr="003E619C" w:rsidRDefault="000830F2" w:rsidP="003E619C">
            <w:pPr>
              <w:ind w:firstLine="426"/>
              <w:rPr>
                <w:rFonts w:ascii="Times New Roman" w:hAnsi="Times New Roman" w:cs="Times New Roman"/>
                <w:sz w:val="26"/>
                <w:szCs w:val="26"/>
              </w:rPr>
            </w:pPr>
            <w:r w:rsidRPr="003E619C">
              <w:rPr>
                <w:rFonts w:ascii="Times New Roman" w:hAnsi="Times New Roman" w:cs="Times New Roman"/>
                <w:sz w:val="26"/>
                <w:szCs w:val="26"/>
              </w:rPr>
              <w:t>* замеры детали следует производить в трех или четырех местах, с целью повышения точности измерений.</w:t>
            </w:r>
          </w:p>
          <w:p w:rsidR="000830F2" w:rsidRPr="003E619C" w:rsidRDefault="000830F2" w:rsidP="00B67817">
            <w:pPr>
              <w:ind w:firstLine="426"/>
              <w:rPr>
                <w:rFonts w:ascii="Times New Roman" w:hAnsi="Times New Roman" w:cs="Times New Roman"/>
                <w:sz w:val="26"/>
                <w:szCs w:val="26"/>
              </w:rPr>
            </w:pPr>
            <w:r w:rsidRPr="003E619C">
              <w:rPr>
                <w:rFonts w:ascii="Times New Roman" w:hAnsi="Times New Roman" w:cs="Times New Roman"/>
                <w:sz w:val="26"/>
                <w:szCs w:val="26"/>
              </w:rPr>
              <w:t>7. Окончательную обработку плоских узких поверхностей надо производить продольным штрихом.</w:t>
            </w:r>
          </w:p>
          <w:p w:rsidR="000830F2" w:rsidRPr="003E619C" w:rsidRDefault="000830F2" w:rsidP="004921D1">
            <w:pPr>
              <w:ind w:firstLine="426"/>
              <w:jc w:val="both"/>
              <w:rPr>
                <w:rFonts w:ascii="Times New Roman" w:hAnsi="Times New Roman" w:cs="Times New Roman"/>
                <w:b/>
                <w:sz w:val="26"/>
                <w:szCs w:val="26"/>
              </w:rPr>
            </w:pPr>
            <w:r w:rsidRPr="003E619C">
              <w:rPr>
                <w:rFonts w:ascii="Times New Roman" w:hAnsi="Times New Roman" w:cs="Times New Roman"/>
                <w:b/>
                <w:sz w:val="26"/>
                <w:szCs w:val="26"/>
              </w:rPr>
              <w:t>При опиливании криволинейных поверхностей необходимо соблюдать следующие правила:</w:t>
            </w:r>
          </w:p>
          <w:p w:rsidR="000830F2" w:rsidRPr="003E619C" w:rsidRDefault="000830F2" w:rsidP="004921D1">
            <w:pPr>
              <w:ind w:firstLine="426"/>
              <w:jc w:val="both"/>
              <w:rPr>
                <w:rFonts w:ascii="Times New Roman" w:hAnsi="Times New Roman" w:cs="Times New Roman"/>
                <w:sz w:val="26"/>
                <w:szCs w:val="26"/>
              </w:rPr>
            </w:pPr>
            <w:r w:rsidRPr="003E619C">
              <w:rPr>
                <w:rFonts w:ascii="Times New Roman" w:hAnsi="Times New Roman" w:cs="Times New Roman"/>
                <w:sz w:val="26"/>
                <w:szCs w:val="26"/>
              </w:rPr>
              <w:t>1. Правильно выбирать напильник для опиливания криволинейных поверхностей:</w:t>
            </w:r>
          </w:p>
          <w:p w:rsidR="000830F2" w:rsidRPr="003E619C" w:rsidRDefault="000830F2" w:rsidP="004921D1">
            <w:pPr>
              <w:ind w:firstLine="426"/>
              <w:jc w:val="both"/>
              <w:rPr>
                <w:rFonts w:ascii="Times New Roman" w:hAnsi="Times New Roman" w:cs="Times New Roman"/>
                <w:sz w:val="26"/>
                <w:szCs w:val="26"/>
              </w:rPr>
            </w:pPr>
            <w:r w:rsidRPr="003E619C">
              <w:rPr>
                <w:rFonts w:ascii="Times New Roman" w:hAnsi="Times New Roman" w:cs="Times New Roman"/>
                <w:sz w:val="26"/>
                <w:szCs w:val="26"/>
              </w:rPr>
              <w:t>* плоский и полукруглый – для выпуклых;</w:t>
            </w:r>
          </w:p>
          <w:p w:rsidR="000830F2" w:rsidRPr="003E619C" w:rsidRDefault="000830F2" w:rsidP="004921D1">
            <w:pPr>
              <w:ind w:firstLine="426"/>
              <w:jc w:val="both"/>
              <w:rPr>
                <w:rFonts w:ascii="Times New Roman" w:hAnsi="Times New Roman" w:cs="Times New Roman"/>
                <w:sz w:val="26"/>
                <w:szCs w:val="26"/>
              </w:rPr>
            </w:pPr>
            <w:r w:rsidRPr="003E619C">
              <w:rPr>
                <w:rFonts w:ascii="Times New Roman" w:hAnsi="Times New Roman" w:cs="Times New Roman"/>
                <w:sz w:val="26"/>
                <w:szCs w:val="26"/>
              </w:rPr>
              <w:t>* полукруглый – для вогнутых с большим (более 20мм) радиусом кривизны;</w:t>
            </w:r>
          </w:p>
          <w:p w:rsidR="000830F2" w:rsidRPr="003E619C" w:rsidRDefault="000830F2" w:rsidP="004921D1">
            <w:pPr>
              <w:ind w:firstLine="426"/>
              <w:jc w:val="both"/>
              <w:rPr>
                <w:rFonts w:ascii="Times New Roman" w:hAnsi="Times New Roman" w:cs="Times New Roman"/>
                <w:sz w:val="26"/>
                <w:szCs w:val="26"/>
              </w:rPr>
            </w:pPr>
            <w:r w:rsidRPr="003E619C">
              <w:rPr>
                <w:rFonts w:ascii="Times New Roman" w:hAnsi="Times New Roman" w:cs="Times New Roman"/>
                <w:sz w:val="26"/>
                <w:szCs w:val="26"/>
              </w:rPr>
              <w:t>* круглый – для вогнутых с малым (до 20мм) радиусом кривизны.</w:t>
            </w:r>
          </w:p>
          <w:p w:rsidR="000830F2" w:rsidRPr="003E619C" w:rsidRDefault="000830F2" w:rsidP="004921D1">
            <w:pPr>
              <w:ind w:firstLine="426"/>
              <w:jc w:val="both"/>
              <w:rPr>
                <w:rFonts w:ascii="Times New Roman" w:hAnsi="Times New Roman" w:cs="Times New Roman"/>
                <w:sz w:val="26"/>
                <w:szCs w:val="26"/>
              </w:rPr>
            </w:pPr>
            <w:r w:rsidRPr="003E619C">
              <w:rPr>
                <w:rFonts w:ascii="Times New Roman" w:hAnsi="Times New Roman" w:cs="Times New Roman"/>
                <w:sz w:val="26"/>
                <w:szCs w:val="26"/>
              </w:rPr>
              <w:t>2. Соблюдать правильную координацию движений и балансировку напильника:</w:t>
            </w:r>
          </w:p>
          <w:p w:rsidR="000830F2" w:rsidRPr="003E619C" w:rsidRDefault="000830F2" w:rsidP="004921D1">
            <w:pPr>
              <w:ind w:firstLine="426"/>
              <w:jc w:val="both"/>
              <w:rPr>
                <w:rFonts w:ascii="Times New Roman" w:hAnsi="Times New Roman" w:cs="Times New Roman"/>
                <w:sz w:val="26"/>
                <w:szCs w:val="26"/>
              </w:rPr>
            </w:pPr>
            <w:r w:rsidRPr="003E619C">
              <w:rPr>
                <w:rFonts w:ascii="Times New Roman" w:hAnsi="Times New Roman" w:cs="Times New Roman"/>
                <w:sz w:val="26"/>
                <w:szCs w:val="26"/>
              </w:rPr>
              <w:t>* при опиливании цилиндрического валика (стержня), закрепленного горизонтально: в начале рабочего хода – носок напильника опущен вниз, рукоятка поднята вверх; в середине рабочего хода – напильник расположен горизонтально; в конце рабочего хода – носок напильника поднят вверх, рукоятка опущена вниз;</w:t>
            </w:r>
          </w:p>
          <w:p w:rsidR="000830F2" w:rsidRPr="003E619C" w:rsidRDefault="000830F2" w:rsidP="004921D1">
            <w:pPr>
              <w:ind w:firstLine="426"/>
              <w:jc w:val="both"/>
              <w:rPr>
                <w:rFonts w:ascii="Times New Roman" w:hAnsi="Times New Roman" w:cs="Times New Roman"/>
                <w:sz w:val="26"/>
                <w:szCs w:val="26"/>
              </w:rPr>
            </w:pPr>
            <w:r w:rsidRPr="003E619C">
              <w:rPr>
                <w:rFonts w:ascii="Times New Roman" w:hAnsi="Times New Roman" w:cs="Times New Roman"/>
                <w:sz w:val="26"/>
                <w:szCs w:val="26"/>
              </w:rPr>
              <w:t>* при опиливании цилиндрического валика (стержня), закрепленного вертикально: в начале рабочего хода – носок напильника направлен влево; в конце рабочего хода  – носок напильника направлен вперед;</w:t>
            </w:r>
          </w:p>
          <w:p w:rsidR="000830F2" w:rsidRPr="003E619C" w:rsidRDefault="000830F2" w:rsidP="003E619C">
            <w:pPr>
              <w:ind w:firstLine="426"/>
              <w:rPr>
                <w:rFonts w:ascii="Times New Roman" w:hAnsi="Times New Roman" w:cs="Times New Roman"/>
                <w:sz w:val="26"/>
                <w:szCs w:val="26"/>
              </w:rPr>
            </w:pPr>
            <w:r w:rsidRPr="003E619C">
              <w:rPr>
                <w:rFonts w:ascii="Times New Roman" w:hAnsi="Times New Roman" w:cs="Times New Roman"/>
                <w:sz w:val="26"/>
                <w:szCs w:val="26"/>
              </w:rPr>
              <w:t>* при опиливании вогнутой поверхности большого радиуса кривизны во время рабочего хода необходимо смещать напильник по поверхности вправо или влево, слегка поворачивая его;</w:t>
            </w:r>
          </w:p>
          <w:p w:rsidR="000830F2" w:rsidRPr="003E619C" w:rsidRDefault="000830F2" w:rsidP="004921D1">
            <w:pPr>
              <w:ind w:firstLine="426"/>
              <w:jc w:val="both"/>
              <w:rPr>
                <w:rFonts w:ascii="Times New Roman" w:hAnsi="Times New Roman" w:cs="Times New Roman"/>
                <w:sz w:val="26"/>
                <w:szCs w:val="26"/>
              </w:rPr>
            </w:pPr>
            <w:r w:rsidRPr="003E619C">
              <w:rPr>
                <w:rFonts w:ascii="Times New Roman" w:hAnsi="Times New Roman" w:cs="Times New Roman"/>
                <w:sz w:val="26"/>
                <w:szCs w:val="26"/>
              </w:rPr>
              <w:t>* при опиливании вогнутых поверхностей малого радиуса кривизны во время рабочего хода необходимо производить вращательное движение напильником;</w:t>
            </w:r>
          </w:p>
          <w:p w:rsidR="000830F2" w:rsidRPr="003E619C" w:rsidRDefault="000830F2" w:rsidP="004921D1">
            <w:pPr>
              <w:ind w:firstLine="426"/>
              <w:jc w:val="both"/>
              <w:rPr>
                <w:rFonts w:ascii="Times New Roman" w:hAnsi="Times New Roman" w:cs="Times New Roman"/>
                <w:sz w:val="26"/>
                <w:szCs w:val="26"/>
              </w:rPr>
            </w:pPr>
            <w:r w:rsidRPr="003E619C">
              <w:rPr>
                <w:rFonts w:ascii="Times New Roman" w:hAnsi="Times New Roman" w:cs="Times New Roman"/>
                <w:sz w:val="26"/>
                <w:szCs w:val="26"/>
              </w:rPr>
              <w:t>* чистовую обработку (отделку по шаблону) выпуклых и вогнутых поверхностей производить продольным штрихом, удерживая напильник «щепотью».</w:t>
            </w:r>
          </w:p>
          <w:p w:rsidR="000830F2" w:rsidRPr="003E619C" w:rsidRDefault="000830F2" w:rsidP="004921D1">
            <w:pPr>
              <w:ind w:firstLine="426"/>
              <w:jc w:val="both"/>
              <w:rPr>
                <w:rFonts w:ascii="Times New Roman" w:hAnsi="Times New Roman" w:cs="Times New Roman"/>
                <w:sz w:val="26"/>
                <w:szCs w:val="26"/>
              </w:rPr>
            </w:pPr>
            <w:r w:rsidRPr="003E619C">
              <w:rPr>
                <w:rFonts w:ascii="Times New Roman" w:hAnsi="Times New Roman" w:cs="Times New Roman"/>
                <w:sz w:val="26"/>
                <w:szCs w:val="26"/>
              </w:rPr>
              <w:t>3. Выпуклые поверхности плоских деталей необходимо вначале опиливать на многогранник с припуском 0,5мм, а затем опиливать по разметке и шаблону.</w:t>
            </w:r>
          </w:p>
          <w:p w:rsidR="000830F2" w:rsidRPr="00B67817" w:rsidRDefault="000830F2" w:rsidP="00B67817">
            <w:pPr>
              <w:ind w:firstLine="426"/>
              <w:jc w:val="both"/>
              <w:rPr>
                <w:rFonts w:ascii="Times New Roman" w:hAnsi="Times New Roman" w:cs="Times New Roman"/>
                <w:sz w:val="26"/>
                <w:szCs w:val="26"/>
              </w:rPr>
            </w:pPr>
            <w:r w:rsidRPr="003E619C">
              <w:rPr>
                <w:rFonts w:ascii="Times New Roman" w:hAnsi="Times New Roman" w:cs="Times New Roman"/>
                <w:sz w:val="26"/>
                <w:szCs w:val="26"/>
              </w:rPr>
              <w:t xml:space="preserve">4. Чистовую обработку следует производить только после предварительного (чернового) </w:t>
            </w:r>
            <w:proofErr w:type="spellStart"/>
            <w:r w:rsidRPr="003E619C">
              <w:rPr>
                <w:rFonts w:ascii="Times New Roman" w:hAnsi="Times New Roman" w:cs="Times New Roman"/>
                <w:sz w:val="26"/>
                <w:szCs w:val="26"/>
              </w:rPr>
              <w:t>припиливания</w:t>
            </w:r>
            <w:proofErr w:type="spellEnd"/>
            <w:r w:rsidRPr="003E619C">
              <w:rPr>
                <w:rFonts w:ascii="Times New Roman" w:hAnsi="Times New Roman" w:cs="Times New Roman"/>
                <w:sz w:val="26"/>
                <w:szCs w:val="26"/>
              </w:rPr>
              <w:t xml:space="preserve"> поверхности по шаблону.</w:t>
            </w:r>
          </w:p>
          <w:p w:rsidR="000830F2" w:rsidRPr="003E619C" w:rsidRDefault="000830F2" w:rsidP="004921D1">
            <w:pPr>
              <w:ind w:firstLine="426"/>
              <w:jc w:val="both"/>
              <w:rPr>
                <w:rFonts w:ascii="Times New Roman" w:hAnsi="Times New Roman" w:cs="Times New Roman"/>
                <w:b/>
                <w:sz w:val="26"/>
                <w:szCs w:val="26"/>
              </w:rPr>
            </w:pPr>
            <w:r w:rsidRPr="003E619C">
              <w:rPr>
                <w:rFonts w:ascii="Times New Roman" w:hAnsi="Times New Roman" w:cs="Times New Roman"/>
                <w:b/>
                <w:sz w:val="26"/>
                <w:szCs w:val="26"/>
              </w:rPr>
              <w:t xml:space="preserve"> Правила безопасности труда при опиливании металла</w:t>
            </w:r>
          </w:p>
          <w:p w:rsidR="000830F2" w:rsidRPr="003E619C" w:rsidRDefault="000830F2" w:rsidP="004921D1">
            <w:pPr>
              <w:ind w:firstLine="426"/>
              <w:jc w:val="both"/>
              <w:rPr>
                <w:rFonts w:ascii="Times New Roman" w:hAnsi="Times New Roman" w:cs="Times New Roman"/>
                <w:sz w:val="26"/>
                <w:szCs w:val="26"/>
              </w:rPr>
            </w:pPr>
            <w:r w:rsidRPr="003E619C">
              <w:rPr>
                <w:rFonts w:ascii="Times New Roman" w:hAnsi="Times New Roman" w:cs="Times New Roman"/>
                <w:sz w:val="26"/>
                <w:szCs w:val="26"/>
              </w:rPr>
              <w:t>* перед началом работы необходимо проверить соответствие конфигурации и размеров заготовки требованиям чертежа;</w:t>
            </w:r>
          </w:p>
          <w:p w:rsidR="000830F2" w:rsidRPr="003E619C" w:rsidRDefault="000830F2" w:rsidP="004921D1">
            <w:pPr>
              <w:ind w:firstLine="426"/>
              <w:jc w:val="both"/>
              <w:rPr>
                <w:rFonts w:ascii="Times New Roman" w:hAnsi="Times New Roman" w:cs="Times New Roman"/>
                <w:sz w:val="26"/>
                <w:szCs w:val="26"/>
              </w:rPr>
            </w:pPr>
            <w:r w:rsidRPr="003E619C">
              <w:rPr>
                <w:rFonts w:ascii="Times New Roman" w:hAnsi="Times New Roman" w:cs="Times New Roman"/>
                <w:sz w:val="26"/>
                <w:szCs w:val="26"/>
              </w:rPr>
              <w:t>* необходимо прочно закреплять заготовку в тисках;</w:t>
            </w:r>
          </w:p>
          <w:p w:rsidR="000830F2" w:rsidRPr="003E619C" w:rsidRDefault="000830F2" w:rsidP="004921D1">
            <w:pPr>
              <w:ind w:firstLine="426"/>
              <w:jc w:val="both"/>
              <w:rPr>
                <w:rFonts w:ascii="Times New Roman" w:hAnsi="Times New Roman" w:cs="Times New Roman"/>
                <w:sz w:val="26"/>
                <w:szCs w:val="26"/>
              </w:rPr>
            </w:pPr>
            <w:r w:rsidRPr="003E619C">
              <w:rPr>
                <w:rFonts w:ascii="Times New Roman" w:hAnsi="Times New Roman" w:cs="Times New Roman"/>
                <w:sz w:val="26"/>
                <w:szCs w:val="26"/>
              </w:rPr>
              <w:t>* при выполнении чистовых отделочных операций опиливания необходимо пользоваться накладными губками;</w:t>
            </w:r>
          </w:p>
          <w:p w:rsidR="000830F2" w:rsidRPr="003E619C" w:rsidRDefault="000830F2" w:rsidP="004921D1">
            <w:pPr>
              <w:ind w:firstLine="426"/>
              <w:jc w:val="both"/>
              <w:rPr>
                <w:rFonts w:ascii="Times New Roman" w:hAnsi="Times New Roman" w:cs="Times New Roman"/>
                <w:sz w:val="26"/>
                <w:szCs w:val="26"/>
              </w:rPr>
            </w:pPr>
            <w:r w:rsidRPr="003E619C">
              <w:rPr>
                <w:rFonts w:ascii="Times New Roman" w:hAnsi="Times New Roman" w:cs="Times New Roman"/>
                <w:sz w:val="26"/>
                <w:szCs w:val="26"/>
              </w:rPr>
              <w:t>* следует выбирать номер, длину и сечение напильника в соответствии с техническими требованиями к обработке;</w:t>
            </w:r>
          </w:p>
          <w:p w:rsidR="000830F2" w:rsidRPr="003E619C" w:rsidRDefault="000830F2" w:rsidP="004921D1">
            <w:pPr>
              <w:ind w:firstLine="426"/>
              <w:jc w:val="both"/>
              <w:rPr>
                <w:rFonts w:ascii="Times New Roman" w:hAnsi="Times New Roman" w:cs="Times New Roman"/>
                <w:sz w:val="26"/>
                <w:szCs w:val="26"/>
              </w:rPr>
            </w:pPr>
            <w:r w:rsidRPr="003E619C">
              <w:rPr>
                <w:rFonts w:ascii="Times New Roman" w:hAnsi="Times New Roman" w:cs="Times New Roman"/>
                <w:sz w:val="26"/>
                <w:szCs w:val="26"/>
              </w:rPr>
              <w:t>* нельзя работать напильниками без ручек или с расколотыми ручками; ручки должны быть исправными и иметь полированную наружную поверхность и кольцо;</w:t>
            </w:r>
          </w:p>
          <w:p w:rsidR="000830F2" w:rsidRPr="003E619C" w:rsidRDefault="000830F2" w:rsidP="004921D1">
            <w:pPr>
              <w:ind w:firstLine="426"/>
              <w:jc w:val="both"/>
              <w:rPr>
                <w:rFonts w:ascii="Times New Roman" w:hAnsi="Times New Roman" w:cs="Times New Roman"/>
                <w:sz w:val="26"/>
                <w:szCs w:val="26"/>
              </w:rPr>
            </w:pPr>
            <w:r w:rsidRPr="003E619C">
              <w:rPr>
                <w:rFonts w:ascii="Times New Roman" w:hAnsi="Times New Roman" w:cs="Times New Roman"/>
                <w:sz w:val="26"/>
                <w:szCs w:val="26"/>
              </w:rPr>
              <w:t>* при опиливании заготовок с острыми кромками нельзя поджимать пальцы левой руки под напильником при обратном ходе;</w:t>
            </w:r>
          </w:p>
          <w:p w:rsidR="000830F2" w:rsidRPr="003E619C" w:rsidRDefault="000830F2" w:rsidP="004921D1">
            <w:pPr>
              <w:ind w:firstLine="426"/>
              <w:jc w:val="both"/>
              <w:rPr>
                <w:rFonts w:ascii="Times New Roman" w:hAnsi="Times New Roman" w:cs="Times New Roman"/>
                <w:sz w:val="26"/>
                <w:szCs w:val="26"/>
              </w:rPr>
            </w:pPr>
            <w:r w:rsidRPr="003E619C">
              <w:rPr>
                <w:rFonts w:ascii="Times New Roman" w:hAnsi="Times New Roman" w:cs="Times New Roman"/>
                <w:sz w:val="26"/>
                <w:szCs w:val="26"/>
              </w:rPr>
              <w:t>* не следует охватывать носок напильника снизу: при холостом ходе можно задеть за заготовку и поранить пальцы; при чрезмерном продвижении напильника вперед ручка может задеть за края заготовки, а хвостовик – выйти из ручки, что может привести к травме руки;</w:t>
            </w:r>
          </w:p>
          <w:p w:rsidR="000830F2" w:rsidRPr="003E619C" w:rsidRDefault="000830F2" w:rsidP="004921D1">
            <w:pPr>
              <w:ind w:firstLine="426"/>
              <w:jc w:val="both"/>
              <w:rPr>
                <w:rFonts w:ascii="Times New Roman" w:hAnsi="Times New Roman" w:cs="Times New Roman"/>
                <w:sz w:val="26"/>
                <w:szCs w:val="26"/>
              </w:rPr>
            </w:pPr>
            <w:r w:rsidRPr="003E619C">
              <w:rPr>
                <w:rFonts w:ascii="Times New Roman" w:hAnsi="Times New Roman" w:cs="Times New Roman"/>
                <w:sz w:val="26"/>
                <w:szCs w:val="26"/>
              </w:rPr>
              <w:t>* образующуюся в процессе опиливания стружку необходимо сметать с верстака волосяной щеткой;</w:t>
            </w:r>
          </w:p>
          <w:p w:rsidR="000830F2" w:rsidRPr="003E619C" w:rsidRDefault="000830F2" w:rsidP="004921D1">
            <w:pPr>
              <w:ind w:firstLine="426"/>
              <w:jc w:val="both"/>
              <w:rPr>
                <w:rFonts w:ascii="Times New Roman" w:hAnsi="Times New Roman" w:cs="Times New Roman"/>
                <w:sz w:val="26"/>
                <w:szCs w:val="26"/>
              </w:rPr>
            </w:pPr>
            <w:r w:rsidRPr="003E619C">
              <w:rPr>
                <w:rFonts w:ascii="Times New Roman" w:hAnsi="Times New Roman" w:cs="Times New Roman"/>
                <w:sz w:val="26"/>
                <w:szCs w:val="26"/>
              </w:rPr>
              <w:t>- строго запрещается сбрасывать стружку обнаженными руками, сдувать ее или удалять сжатым  воздухом во избежание ранения рук и засорения глаз;</w:t>
            </w:r>
          </w:p>
          <w:p w:rsidR="000830F2" w:rsidRPr="003E619C" w:rsidRDefault="000830F2" w:rsidP="004921D1">
            <w:pPr>
              <w:ind w:firstLine="426"/>
              <w:jc w:val="both"/>
              <w:rPr>
                <w:rFonts w:ascii="Times New Roman" w:hAnsi="Times New Roman" w:cs="Times New Roman"/>
                <w:sz w:val="26"/>
                <w:szCs w:val="26"/>
              </w:rPr>
            </w:pPr>
            <w:r w:rsidRPr="003E619C">
              <w:rPr>
                <w:rFonts w:ascii="Times New Roman" w:hAnsi="Times New Roman" w:cs="Times New Roman"/>
                <w:sz w:val="26"/>
                <w:szCs w:val="26"/>
              </w:rPr>
              <w:t>* не проверять качество зачистки заготовки, проводя пальцами по ее кромке;</w:t>
            </w:r>
          </w:p>
          <w:p w:rsidR="000830F2" w:rsidRPr="003E619C" w:rsidRDefault="000830F2" w:rsidP="004921D1">
            <w:pPr>
              <w:ind w:firstLine="426"/>
              <w:jc w:val="both"/>
              <w:rPr>
                <w:rFonts w:ascii="Times New Roman" w:hAnsi="Times New Roman" w:cs="Times New Roman"/>
                <w:sz w:val="26"/>
                <w:szCs w:val="26"/>
              </w:rPr>
            </w:pPr>
            <w:r w:rsidRPr="003E619C">
              <w:rPr>
                <w:rFonts w:ascii="Times New Roman" w:hAnsi="Times New Roman" w:cs="Times New Roman"/>
                <w:sz w:val="26"/>
                <w:szCs w:val="26"/>
              </w:rPr>
              <w:t>* при зачистке заготовки шлифовальной шкуркой надевать рукавицу на руку, которая держит заготовку;</w:t>
            </w:r>
          </w:p>
          <w:p w:rsidR="000830F2" w:rsidRPr="003E619C" w:rsidRDefault="000830F2" w:rsidP="004921D1">
            <w:pPr>
              <w:ind w:firstLine="426"/>
              <w:jc w:val="both"/>
              <w:rPr>
                <w:rFonts w:ascii="Times New Roman" w:hAnsi="Times New Roman" w:cs="Times New Roman"/>
                <w:sz w:val="26"/>
                <w:szCs w:val="26"/>
              </w:rPr>
            </w:pPr>
            <w:r w:rsidRPr="003E619C">
              <w:rPr>
                <w:rFonts w:ascii="Times New Roman" w:hAnsi="Times New Roman" w:cs="Times New Roman"/>
                <w:sz w:val="26"/>
                <w:szCs w:val="26"/>
              </w:rPr>
              <w:t>* работать следует в головных уборах во избежание попадания стружки в волосы;</w:t>
            </w:r>
          </w:p>
          <w:p w:rsidR="000830F2" w:rsidRPr="003E619C" w:rsidRDefault="000830F2" w:rsidP="004921D1">
            <w:pPr>
              <w:ind w:firstLine="426"/>
              <w:jc w:val="both"/>
              <w:rPr>
                <w:rFonts w:ascii="Times New Roman" w:hAnsi="Times New Roman" w:cs="Times New Roman"/>
                <w:sz w:val="26"/>
                <w:szCs w:val="26"/>
              </w:rPr>
            </w:pPr>
            <w:r w:rsidRPr="003E619C">
              <w:rPr>
                <w:rFonts w:ascii="Times New Roman" w:hAnsi="Times New Roman" w:cs="Times New Roman"/>
                <w:sz w:val="26"/>
                <w:szCs w:val="26"/>
              </w:rPr>
              <w:t>* во избежание травматизма верстак, тиски, рабочий и измерительный инструмент должны содержаться в порядке и храниться в надлежащих местах.</w:t>
            </w:r>
          </w:p>
          <w:p w:rsidR="000830F2" w:rsidRPr="003E619C" w:rsidRDefault="000830F2" w:rsidP="003E619C">
            <w:pPr>
              <w:pStyle w:val="1"/>
              <w:tabs>
                <w:tab w:val="left" w:pos="3686"/>
              </w:tabs>
              <w:ind w:firstLine="0"/>
              <w:rPr>
                <w:color w:val="000000"/>
                <w:sz w:val="26"/>
                <w:szCs w:val="26"/>
              </w:rPr>
            </w:pPr>
          </w:p>
        </w:tc>
        <w:tc>
          <w:tcPr>
            <w:tcW w:w="230" w:type="dxa"/>
            <w:vMerge/>
          </w:tcPr>
          <w:p w:rsidR="000830F2" w:rsidRPr="003E619C" w:rsidRDefault="000830F2" w:rsidP="003E619C">
            <w:pPr>
              <w:rPr>
                <w:rFonts w:ascii="Times New Roman" w:hAnsi="Times New Roman" w:cs="Times New Roman"/>
                <w:color w:val="000000"/>
                <w:sz w:val="26"/>
                <w:szCs w:val="26"/>
              </w:rPr>
            </w:pPr>
          </w:p>
        </w:tc>
      </w:tr>
      <w:tr w:rsidR="000830F2" w:rsidRPr="003E619C" w:rsidTr="008F1DFC">
        <w:trPr>
          <w:gridAfter w:val="2"/>
          <w:wAfter w:w="371" w:type="dxa"/>
          <w:tblCellSpacing w:w="0" w:type="dxa"/>
        </w:trPr>
        <w:tc>
          <w:tcPr>
            <w:tcW w:w="9923" w:type="dxa"/>
          </w:tcPr>
          <w:p w:rsidR="000830F2" w:rsidRPr="003E619C" w:rsidRDefault="000830F2" w:rsidP="003E619C">
            <w:pPr>
              <w:pStyle w:val="a3"/>
              <w:ind w:left="-709" w:firstLine="692"/>
              <w:rPr>
                <w:color w:val="000000"/>
                <w:sz w:val="26"/>
                <w:szCs w:val="26"/>
              </w:rPr>
            </w:pPr>
            <w:r w:rsidRPr="003E619C">
              <w:rPr>
                <w:noProof/>
                <w:sz w:val="26"/>
                <w:szCs w:val="26"/>
              </w:rPr>
              <w:drawing>
                <wp:inline distT="0" distB="0" distL="0" distR="0">
                  <wp:extent cx="76200" cy="66675"/>
                  <wp:effectExtent l="19050" t="0" r="0" b="0"/>
                  <wp:docPr id="73"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8" cstate="print"/>
                          <a:srcRect/>
                          <a:stretch>
                            <a:fillRect/>
                          </a:stretch>
                        </pic:blipFill>
                        <pic:spPr bwMode="auto">
                          <a:xfrm>
                            <a:off x="0" y="0"/>
                            <a:ext cx="76200" cy="66675"/>
                          </a:xfrm>
                          <a:prstGeom prst="rect">
                            <a:avLst/>
                          </a:prstGeom>
                          <a:noFill/>
                          <a:ln w="9525">
                            <a:noFill/>
                            <a:miter lim="800000"/>
                            <a:headEnd/>
                            <a:tailEnd/>
                          </a:ln>
                        </pic:spPr>
                      </pic:pic>
                    </a:graphicData>
                  </a:graphic>
                </wp:inline>
              </w:drawing>
            </w:r>
          </w:p>
          <w:p w:rsidR="000830F2" w:rsidRPr="003E619C" w:rsidRDefault="000830F2" w:rsidP="003E619C">
            <w:pPr>
              <w:pStyle w:val="a3"/>
              <w:ind w:left="-709" w:firstLine="692"/>
              <w:rPr>
                <w:color w:val="000000"/>
                <w:sz w:val="26"/>
                <w:szCs w:val="26"/>
              </w:rPr>
            </w:pPr>
          </w:p>
          <w:p w:rsidR="000830F2" w:rsidRPr="003E619C" w:rsidRDefault="000830F2" w:rsidP="003E619C">
            <w:pPr>
              <w:pStyle w:val="a3"/>
              <w:ind w:left="-709" w:firstLine="692"/>
              <w:rPr>
                <w:color w:val="000000"/>
                <w:sz w:val="26"/>
                <w:szCs w:val="26"/>
              </w:rPr>
            </w:pPr>
          </w:p>
          <w:p w:rsidR="000830F2" w:rsidRPr="003E619C" w:rsidRDefault="000830F2" w:rsidP="003E619C">
            <w:pPr>
              <w:pStyle w:val="a3"/>
              <w:ind w:left="-709" w:firstLine="692"/>
              <w:rPr>
                <w:color w:val="000000"/>
                <w:sz w:val="26"/>
                <w:szCs w:val="26"/>
              </w:rPr>
            </w:pPr>
          </w:p>
          <w:p w:rsidR="000830F2" w:rsidRPr="003E619C" w:rsidRDefault="000830F2" w:rsidP="003E619C">
            <w:pPr>
              <w:pStyle w:val="a3"/>
              <w:ind w:left="-709" w:firstLine="692"/>
              <w:rPr>
                <w:color w:val="000000"/>
                <w:sz w:val="26"/>
                <w:szCs w:val="26"/>
              </w:rPr>
            </w:pPr>
            <w:r w:rsidRPr="003E619C">
              <w:rPr>
                <w:noProof/>
                <w:sz w:val="26"/>
                <w:szCs w:val="26"/>
              </w:rPr>
              <w:drawing>
                <wp:anchor distT="0" distB="0" distL="114300" distR="114300" simplePos="0" relativeHeight="251661312" behindDoc="0" locked="0" layoutInCell="1" allowOverlap="1">
                  <wp:simplePos x="0" y="0"/>
                  <wp:positionH relativeFrom="margin">
                    <wp:posOffset>184150</wp:posOffset>
                  </wp:positionH>
                  <wp:positionV relativeFrom="margin">
                    <wp:posOffset>260350</wp:posOffset>
                  </wp:positionV>
                  <wp:extent cx="5345430" cy="1497330"/>
                  <wp:effectExtent l="19050" t="0" r="7620" b="0"/>
                  <wp:wrapSquare wrapText="bothSides"/>
                  <wp:docPr id="87" name="Рисунок 6" descr="http://www.studfiles.ru/html/2706/283/html_bvA4_u5OGQ.t4OK/htmlconvd-mzkFvT_html_m7b5455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www.studfiles.ru/html/2706/283/html_bvA4_u5OGQ.t4OK/htmlconvd-mzkFvT_html_m7b545547.jpg"/>
                          <pic:cNvPicPr>
                            <a:picLocks noChangeAspect="1" noChangeArrowheads="1"/>
                          </pic:cNvPicPr>
                        </pic:nvPicPr>
                        <pic:blipFill>
                          <a:blip r:embed="rId29" cstate="print"/>
                          <a:srcRect/>
                          <a:stretch>
                            <a:fillRect/>
                          </a:stretch>
                        </pic:blipFill>
                        <pic:spPr bwMode="auto">
                          <a:xfrm>
                            <a:off x="0" y="0"/>
                            <a:ext cx="5345430" cy="1497330"/>
                          </a:xfrm>
                          <a:prstGeom prst="rect">
                            <a:avLst/>
                          </a:prstGeom>
                          <a:noFill/>
                        </pic:spPr>
                      </pic:pic>
                    </a:graphicData>
                  </a:graphic>
                </wp:anchor>
              </w:drawing>
            </w:r>
            <w:r w:rsidR="00E9089A">
              <w:rPr>
                <w:noProof/>
                <w:color w:val="000000"/>
                <w:sz w:val="26"/>
                <w:szCs w:val="26"/>
              </w:rPr>
              <w:pict>
                <v:rect id="_x0000_s1078" style="position:absolute;left:0;text-align:left;margin-left:146.1pt;margin-top:-140.9pt;width:25.35pt;height:20.1pt;z-index:251663360;mso-position-horizontal-relative:text;mso-position-vertical-relative:text">
                  <v:textbox style="mso-next-textbox:#_x0000_s1078">
                    <w:txbxContent>
                      <w:p w:rsidR="00E9089A" w:rsidRDefault="00E9089A" w:rsidP="000830F2"/>
                    </w:txbxContent>
                  </v:textbox>
                </v:rect>
              </w:pict>
            </w:r>
          </w:p>
          <w:p w:rsidR="000830F2" w:rsidRPr="003E619C" w:rsidRDefault="000830F2" w:rsidP="003E619C">
            <w:pPr>
              <w:pStyle w:val="a3"/>
              <w:ind w:left="-709" w:firstLine="692"/>
              <w:rPr>
                <w:color w:val="000000"/>
                <w:sz w:val="26"/>
                <w:szCs w:val="26"/>
              </w:rPr>
            </w:pPr>
          </w:p>
          <w:p w:rsidR="000830F2" w:rsidRPr="003E619C" w:rsidRDefault="000830F2" w:rsidP="003E619C">
            <w:pPr>
              <w:pStyle w:val="a3"/>
              <w:ind w:left="-709" w:firstLine="692"/>
              <w:rPr>
                <w:color w:val="000000"/>
                <w:sz w:val="26"/>
                <w:szCs w:val="26"/>
              </w:rPr>
            </w:pPr>
            <w:r w:rsidRPr="003E619C">
              <w:rPr>
                <w:noProof/>
                <w:sz w:val="26"/>
                <w:szCs w:val="26"/>
              </w:rPr>
              <w:drawing>
                <wp:anchor distT="0" distB="0" distL="114300" distR="114300" simplePos="0" relativeHeight="251670528" behindDoc="0" locked="0" layoutInCell="1" allowOverlap="1">
                  <wp:simplePos x="0" y="0"/>
                  <wp:positionH relativeFrom="margin">
                    <wp:posOffset>-63500</wp:posOffset>
                  </wp:positionH>
                  <wp:positionV relativeFrom="margin">
                    <wp:posOffset>2488565</wp:posOffset>
                  </wp:positionV>
                  <wp:extent cx="3383280" cy="4202430"/>
                  <wp:effectExtent l="19050" t="0" r="7620" b="0"/>
                  <wp:wrapSquare wrapText="bothSides"/>
                  <wp:docPr id="86" name="Рисунок 5" descr="http://www.studfiles.ru/html/2706/283/html_bvA4_u5OGQ.t4OK/htmlconvd-mzkFvT_html_51eb9b0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www.studfiles.ru/html/2706/283/html_bvA4_u5OGQ.t4OK/htmlconvd-mzkFvT_html_51eb9b0b.png"/>
                          <pic:cNvPicPr>
                            <a:picLocks noChangeAspect="1" noChangeArrowheads="1"/>
                          </pic:cNvPicPr>
                        </pic:nvPicPr>
                        <pic:blipFill>
                          <a:blip r:embed="rId30" cstate="print"/>
                          <a:srcRect/>
                          <a:stretch>
                            <a:fillRect/>
                          </a:stretch>
                        </pic:blipFill>
                        <pic:spPr bwMode="auto">
                          <a:xfrm>
                            <a:off x="0" y="0"/>
                            <a:ext cx="3383280" cy="4202430"/>
                          </a:xfrm>
                          <a:prstGeom prst="rect">
                            <a:avLst/>
                          </a:prstGeom>
                          <a:noFill/>
                        </pic:spPr>
                      </pic:pic>
                    </a:graphicData>
                  </a:graphic>
                </wp:anchor>
              </w:drawing>
            </w:r>
            <w:r w:rsidR="00E9089A">
              <w:rPr>
                <w:noProof/>
                <w:color w:val="000000"/>
                <w:sz w:val="26"/>
                <w:szCs w:val="26"/>
              </w:rPr>
              <w:pict>
                <v:rect id="_x0000_s1084" style="position:absolute;left:0;text-align:left;margin-left:42.45pt;margin-top:-181pt;width:19.8pt;height:39.75pt;z-index:251669504;mso-position-horizontal-relative:text;mso-position-vertical-relative:text">
                  <v:textbox style="mso-next-textbox:#_x0000_s1084">
                    <w:txbxContent>
                      <w:p w:rsidR="00E9089A" w:rsidRPr="00D172C1" w:rsidRDefault="00E9089A" w:rsidP="000830F2">
                        <w:pPr>
                          <w:rPr>
                            <w:sz w:val="28"/>
                            <w:szCs w:val="28"/>
                          </w:rPr>
                        </w:pPr>
                        <w:r w:rsidRPr="00D172C1">
                          <w:rPr>
                            <w:sz w:val="28"/>
                            <w:szCs w:val="28"/>
                          </w:rPr>
                          <w:t>1</w:t>
                        </w:r>
                      </w:p>
                    </w:txbxContent>
                  </v:textbox>
                </v:rect>
              </w:pict>
            </w:r>
            <w:r w:rsidR="00E9089A">
              <w:rPr>
                <w:noProof/>
                <w:color w:val="000000"/>
                <w:sz w:val="26"/>
                <w:szCs w:val="26"/>
              </w:rPr>
              <w:pict>
                <v:rect id="_x0000_s1083" style="position:absolute;left:0;text-align:left;margin-left:86pt;margin-top:-160.1pt;width:21.35pt;height:36.25pt;z-index:251668480;mso-position-horizontal-relative:text;mso-position-vertical-relative:text">
                  <v:textbox style="mso-next-textbox:#_x0000_s1083">
                    <w:txbxContent>
                      <w:p w:rsidR="00E9089A" w:rsidRPr="00D172C1" w:rsidRDefault="00E9089A" w:rsidP="000830F2">
                        <w:pPr>
                          <w:rPr>
                            <w:sz w:val="28"/>
                            <w:szCs w:val="28"/>
                          </w:rPr>
                        </w:pPr>
                        <w:r w:rsidRPr="00D172C1">
                          <w:rPr>
                            <w:sz w:val="28"/>
                            <w:szCs w:val="28"/>
                          </w:rPr>
                          <w:t>2</w:t>
                        </w:r>
                      </w:p>
                    </w:txbxContent>
                  </v:textbox>
                </v:rect>
              </w:pict>
            </w:r>
            <w:r w:rsidR="00E9089A">
              <w:rPr>
                <w:noProof/>
                <w:color w:val="000000"/>
                <w:sz w:val="26"/>
                <w:szCs w:val="26"/>
              </w:rPr>
              <w:pict>
                <v:rect id="_x0000_s1082" style="position:absolute;left:0;text-align:left;margin-left:150.85pt;margin-top:-166.6pt;width:23.75pt;height:38.8pt;z-index:251667456;mso-position-horizontal-relative:text;mso-position-vertical-relative:text">
                  <v:textbox style="mso-next-textbox:#_x0000_s1082">
                    <w:txbxContent>
                      <w:p w:rsidR="00E9089A" w:rsidRPr="00D172C1" w:rsidRDefault="00E9089A" w:rsidP="000830F2">
                        <w:pPr>
                          <w:rPr>
                            <w:sz w:val="28"/>
                            <w:szCs w:val="28"/>
                          </w:rPr>
                        </w:pPr>
                        <w:r w:rsidRPr="00D172C1">
                          <w:rPr>
                            <w:sz w:val="28"/>
                            <w:szCs w:val="28"/>
                          </w:rPr>
                          <w:t>3</w:t>
                        </w:r>
                      </w:p>
                    </w:txbxContent>
                  </v:textbox>
                </v:rect>
              </w:pict>
            </w:r>
            <w:r w:rsidR="00E9089A">
              <w:rPr>
                <w:noProof/>
                <w:color w:val="000000"/>
                <w:sz w:val="26"/>
                <w:szCs w:val="26"/>
              </w:rPr>
              <w:pict>
                <v:rect id="_x0000_s1077" style="position:absolute;left:0;text-align:left;margin-left:247.4pt;margin-top:-166.6pt;width:27.7pt;height:38.8pt;z-index:251662336;mso-position-horizontal-relative:text;mso-position-vertical-relative:text">
                  <v:textbox style="mso-next-textbox:#_x0000_s1077">
                    <w:txbxContent>
                      <w:p w:rsidR="00E9089A" w:rsidRPr="00D172C1" w:rsidRDefault="00E9089A" w:rsidP="000830F2">
                        <w:pPr>
                          <w:rPr>
                            <w:sz w:val="28"/>
                            <w:szCs w:val="28"/>
                          </w:rPr>
                        </w:pPr>
                        <w:r w:rsidRPr="00D172C1">
                          <w:rPr>
                            <w:sz w:val="28"/>
                            <w:szCs w:val="28"/>
                          </w:rPr>
                          <w:t>4</w:t>
                        </w:r>
                      </w:p>
                    </w:txbxContent>
                  </v:textbox>
                </v:rect>
              </w:pict>
            </w:r>
            <w:r w:rsidR="00E9089A">
              <w:rPr>
                <w:noProof/>
                <w:color w:val="000000"/>
                <w:sz w:val="26"/>
                <w:szCs w:val="26"/>
              </w:rPr>
              <w:pict>
                <v:rect id="_x0000_s1079" style="position:absolute;left:0;text-align:left;margin-left:362.9pt;margin-top:134.5pt;width:24.55pt;height:34.95pt;z-index:251664384;mso-position-horizontal-relative:margin;mso-position-vertical-relative:margin">
                  <v:textbox style="mso-next-textbox:#_x0000_s1079">
                    <w:txbxContent>
                      <w:p w:rsidR="00E9089A" w:rsidRPr="00D172C1" w:rsidRDefault="00E9089A" w:rsidP="000830F2">
                        <w:pPr>
                          <w:rPr>
                            <w:sz w:val="28"/>
                            <w:szCs w:val="28"/>
                          </w:rPr>
                        </w:pPr>
                        <w:r w:rsidRPr="00D172C1">
                          <w:rPr>
                            <w:sz w:val="28"/>
                            <w:szCs w:val="28"/>
                          </w:rPr>
                          <w:t>7</w:t>
                        </w:r>
                      </w:p>
                    </w:txbxContent>
                  </v:textbox>
                  <w10:wrap type="square" anchorx="margin" anchory="margin"/>
                </v:rect>
              </w:pict>
            </w:r>
            <w:r w:rsidR="00E9089A">
              <w:rPr>
                <w:noProof/>
                <w:color w:val="000000"/>
                <w:sz w:val="26"/>
                <w:szCs w:val="26"/>
              </w:rPr>
              <w:pict>
                <v:rect id="_x0000_s1080" style="position:absolute;left:0;text-align:left;margin-left:323.9pt;margin-top:130.55pt;width:25.3pt;height:38.9pt;z-index:251665408;mso-position-horizontal-relative:margin;mso-position-vertical-relative:margin">
                  <v:textbox style="mso-next-textbox:#_x0000_s1080">
                    <w:txbxContent>
                      <w:p w:rsidR="00E9089A" w:rsidRPr="00D172C1" w:rsidRDefault="00E9089A" w:rsidP="000830F2">
                        <w:pPr>
                          <w:rPr>
                            <w:sz w:val="28"/>
                            <w:szCs w:val="28"/>
                          </w:rPr>
                        </w:pPr>
                        <w:r w:rsidRPr="00D172C1">
                          <w:rPr>
                            <w:sz w:val="28"/>
                            <w:szCs w:val="28"/>
                          </w:rPr>
                          <w:t>6</w:t>
                        </w:r>
                      </w:p>
                    </w:txbxContent>
                  </v:textbox>
                  <w10:wrap type="square" anchorx="margin" anchory="margin"/>
                </v:rect>
              </w:pict>
            </w:r>
            <w:r w:rsidR="00E9089A">
              <w:rPr>
                <w:noProof/>
                <w:color w:val="000000"/>
                <w:sz w:val="26"/>
                <w:szCs w:val="26"/>
              </w:rPr>
              <w:pict>
                <v:rect id="_x0000_s1081" style="position:absolute;left:0;text-align:left;margin-left:284pt;margin-top:130.55pt;width:22.95pt;height:38.9pt;z-index:251666432;mso-position-horizontal-relative:margin;mso-position-vertical-relative:margin">
                  <v:textbox style="mso-next-textbox:#_x0000_s1081">
                    <w:txbxContent>
                      <w:p w:rsidR="00E9089A" w:rsidRPr="00D172C1" w:rsidRDefault="00E9089A" w:rsidP="000830F2">
                        <w:pPr>
                          <w:rPr>
                            <w:sz w:val="28"/>
                            <w:szCs w:val="28"/>
                          </w:rPr>
                        </w:pPr>
                        <w:r w:rsidRPr="00D172C1">
                          <w:rPr>
                            <w:sz w:val="28"/>
                            <w:szCs w:val="28"/>
                          </w:rPr>
                          <w:t>5</w:t>
                        </w:r>
                      </w:p>
                    </w:txbxContent>
                  </v:textbox>
                  <w10:wrap type="square" anchorx="margin" anchory="margin"/>
                </v:rect>
              </w:pict>
            </w:r>
          </w:p>
          <w:p w:rsidR="000830F2" w:rsidRPr="003E619C" w:rsidRDefault="000830F2" w:rsidP="003E619C">
            <w:pPr>
              <w:pStyle w:val="a3"/>
              <w:ind w:left="-709" w:firstLine="692"/>
              <w:rPr>
                <w:color w:val="000000"/>
                <w:sz w:val="26"/>
                <w:szCs w:val="26"/>
              </w:rPr>
            </w:pPr>
            <w:r w:rsidRPr="003E619C">
              <w:rPr>
                <w:color w:val="000000"/>
                <w:sz w:val="26"/>
                <w:szCs w:val="26"/>
              </w:rPr>
              <w:t>Рисунок 10 Напильники</w:t>
            </w:r>
          </w:p>
          <w:p w:rsidR="000830F2" w:rsidRPr="003E619C" w:rsidRDefault="000830F2" w:rsidP="003E619C">
            <w:pPr>
              <w:pStyle w:val="a3"/>
              <w:ind w:left="-709" w:firstLine="692"/>
              <w:rPr>
                <w:color w:val="000000"/>
                <w:sz w:val="26"/>
                <w:szCs w:val="26"/>
              </w:rPr>
            </w:pPr>
            <w:r w:rsidRPr="003E619C">
              <w:rPr>
                <w:i/>
                <w:iCs/>
                <w:color w:val="000000"/>
                <w:sz w:val="26"/>
                <w:szCs w:val="26"/>
              </w:rPr>
              <w:t xml:space="preserve">а </w:t>
            </w:r>
            <w:r w:rsidRPr="003E619C">
              <w:rPr>
                <w:color w:val="000000"/>
                <w:sz w:val="26"/>
                <w:szCs w:val="26"/>
              </w:rPr>
              <w:t>- основные части (1 - нос;</w:t>
            </w:r>
            <w:r w:rsidRPr="003E619C">
              <w:rPr>
                <w:i/>
                <w:iCs/>
                <w:color w:val="000000"/>
                <w:sz w:val="26"/>
                <w:szCs w:val="26"/>
              </w:rPr>
              <w:t xml:space="preserve">2 - </w:t>
            </w:r>
            <w:r w:rsidRPr="003E619C">
              <w:rPr>
                <w:color w:val="000000"/>
                <w:sz w:val="26"/>
                <w:szCs w:val="26"/>
              </w:rPr>
              <w:t>ребро;</w:t>
            </w:r>
            <w:r w:rsidRPr="003E619C">
              <w:rPr>
                <w:i/>
                <w:iCs/>
                <w:color w:val="000000"/>
                <w:sz w:val="26"/>
                <w:szCs w:val="26"/>
              </w:rPr>
              <w:t xml:space="preserve">3 - </w:t>
            </w:r>
            <w:r w:rsidRPr="003E619C">
              <w:rPr>
                <w:color w:val="000000"/>
                <w:sz w:val="26"/>
                <w:szCs w:val="26"/>
              </w:rPr>
              <w:t>грань;</w:t>
            </w:r>
            <w:r w:rsidRPr="003E619C">
              <w:rPr>
                <w:i/>
                <w:iCs/>
                <w:color w:val="000000"/>
                <w:sz w:val="26"/>
                <w:szCs w:val="26"/>
              </w:rPr>
              <w:t xml:space="preserve">4 </w:t>
            </w:r>
            <w:r w:rsidRPr="003E619C">
              <w:rPr>
                <w:color w:val="000000"/>
                <w:sz w:val="26"/>
                <w:szCs w:val="26"/>
              </w:rPr>
              <w:t>- пятка; 5 - кольцо;</w:t>
            </w:r>
            <w:r w:rsidRPr="003E619C">
              <w:rPr>
                <w:i/>
                <w:iCs/>
                <w:color w:val="000000"/>
                <w:sz w:val="26"/>
                <w:szCs w:val="26"/>
              </w:rPr>
              <w:t xml:space="preserve">6 - </w:t>
            </w:r>
            <w:r w:rsidRPr="003E619C">
              <w:rPr>
                <w:color w:val="000000"/>
                <w:sz w:val="26"/>
                <w:szCs w:val="26"/>
              </w:rPr>
              <w:t>хвостовик; 7 - ручка);</w:t>
            </w:r>
            <w:r w:rsidRPr="003E619C">
              <w:rPr>
                <w:i/>
                <w:iCs/>
                <w:color w:val="000000"/>
                <w:sz w:val="26"/>
                <w:szCs w:val="26"/>
              </w:rPr>
              <w:t>б</w:t>
            </w:r>
            <w:r w:rsidRPr="003E619C">
              <w:rPr>
                <w:color w:val="000000"/>
                <w:sz w:val="26"/>
                <w:szCs w:val="26"/>
              </w:rPr>
              <w:t>— одинарная насечка ;</w:t>
            </w:r>
            <w:r w:rsidRPr="003E619C">
              <w:rPr>
                <w:i/>
                <w:iCs/>
                <w:color w:val="000000"/>
                <w:sz w:val="26"/>
                <w:szCs w:val="26"/>
              </w:rPr>
              <w:t>в</w:t>
            </w:r>
            <w:r w:rsidRPr="003E619C">
              <w:rPr>
                <w:color w:val="000000"/>
                <w:sz w:val="26"/>
                <w:szCs w:val="26"/>
              </w:rPr>
              <w:t xml:space="preserve">— двойная насечка; </w:t>
            </w:r>
            <w:r w:rsidRPr="003E619C">
              <w:rPr>
                <w:i/>
                <w:iCs/>
                <w:color w:val="000000"/>
                <w:sz w:val="26"/>
                <w:szCs w:val="26"/>
              </w:rPr>
              <w:t>г</w:t>
            </w:r>
            <w:r w:rsidRPr="003E619C">
              <w:rPr>
                <w:color w:val="000000"/>
                <w:sz w:val="26"/>
                <w:szCs w:val="26"/>
              </w:rPr>
              <w:t>— рашпильная насечка ;</w:t>
            </w:r>
            <w:r w:rsidRPr="003E619C">
              <w:rPr>
                <w:i/>
                <w:iCs/>
                <w:color w:val="000000"/>
                <w:sz w:val="26"/>
                <w:szCs w:val="26"/>
              </w:rPr>
              <w:t>д</w:t>
            </w:r>
            <w:r w:rsidRPr="003E619C">
              <w:rPr>
                <w:color w:val="000000"/>
                <w:sz w:val="26"/>
                <w:szCs w:val="26"/>
              </w:rPr>
              <w:t>—  дуговая насечка.</w:t>
            </w:r>
          </w:p>
          <w:p w:rsidR="00D56C1A" w:rsidRDefault="00D56C1A" w:rsidP="00B67817">
            <w:pPr>
              <w:pStyle w:val="a3"/>
              <w:spacing w:line="276" w:lineRule="auto"/>
              <w:ind w:left="0" w:firstLine="0"/>
              <w:rPr>
                <w:b/>
                <w:bCs/>
                <w:color w:val="000000"/>
                <w:sz w:val="26"/>
                <w:szCs w:val="26"/>
                <w:u w:val="single"/>
              </w:rPr>
            </w:pPr>
          </w:p>
          <w:p w:rsidR="000830F2" w:rsidRPr="003E619C" w:rsidRDefault="00934C4F" w:rsidP="00D56C1A">
            <w:pPr>
              <w:pStyle w:val="a3"/>
              <w:spacing w:line="276" w:lineRule="auto"/>
              <w:ind w:left="0" w:firstLine="321"/>
              <w:rPr>
                <w:color w:val="000000"/>
                <w:sz w:val="26"/>
                <w:szCs w:val="26"/>
              </w:rPr>
            </w:pPr>
            <w:r>
              <w:rPr>
                <w:b/>
                <w:bCs/>
                <w:color w:val="000000"/>
                <w:sz w:val="26"/>
                <w:szCs w:val="26"/>
                <w:u w:val="single"/>
              </w:rPr>
              <w:t xml:space="preserve">                                                                  </w:t>
            </w:r>
            <w:r w:rsidR="000830F2" w:rsidRPr="003E619C">
              <w:rPr>
                <w:b/>
                <w:bCs/>
                <w:color w:val="000000"/>
                <w:sz w:val="26"/>
                <w:szCs w:val="26"/>
                <w:u w:val="single"/>
              </w:rPr>
              <w:t xml:space="preserve">По числу насечек </w:t>
            </w:r>
            <w:r w:rsidR="000830F2" w:rsidRPr="003E619C">
              <w:rPr>
                <w:color w:val="000000"/>
                <w:sz w:val="26"/>
                <w:szCs w:val="26"/>
              </w:rPr>
              <w:t xml:space="preserve">на 1 см длины напильники подразделяют </w:t>
            </w:r>
            <w:r w:rsidR="000830F2" w:rsidRPr="003E619C">
              <w:rPr>
                <w:b/>
                <w:bCs/>
                <w:color w:val="000000"/>
                <w:sz w:val="26"/>
                <w:szCs w:val="26"/>
                <w:u w:val="single"/>
              </w:rPr>
              <w:t>на 6 номеров</w:t>
            </w:r>
            <w:r w:rsidR="000830F2" w:rsidRPr="003E619C">
              <w:rPr>
                <w:color w:val="000000"/>
                <w:sz w:val="26"/>
                <w:szCs w:val="26"/>
              </w:rPr>
              <w:t>.</w:t>
            </w:r>
          </w:p>
          <w:p w:rsidR="000830F2" w:rsidRPr="003E619C" w:rsidRDefault="000830F2" w:rsidP="00D56C1A">
            <w:pPr>
              <w:pStyle w:val="a3"/>
              <w:spacing w:line="276" w:lineRule="auto"/>
              <w:ind w:left="0" w:firstLine="321"/>
              <w:rPr>
                <w:color w:val="000000"/>
                <w:sz w:val="26"/>
                <w:szCs w:val="26"/>
              </w:rPr>
            </w:pPr>
            <w:r w:rsidRPr="003E619C">
              <w:rPr>
                <w:color w:val="000000"/>
                <w:sz w:val="26"/>
                <w:szCs w:val="26"/>
              </w:rPr>
              <w:t>Напильники с насечкой № 0 и 1 (</w:t>
            </w:r>
            <w:proofErr w:type="spellStart"/>
            <w:r w:rsidRPr="003E619C">
              <w:rPr>
                <w:color w:val="000000"/>
                <w:sz w:val="26"/>
                <w:szCs w:val="26"/>
              </w:rPr>
              <w:t>драчевые</w:t>
            </w:r>
            <w:proofErr w:type="spellEnd"/>
            <w:r w:rsidRPr="003E619C">
              <w:rPr>
                <w:color w:val="000000"/>
                <w:sz w:val="26"/>
                <w:szCs w:val="26"/>
              </w:rPr>
              <w:t>) имеют наиболее крупные зубья и служат для грубого (чернового) опиливания с погрешностью 0,5—0,2 мм.</w:t>
            </w:r>
          </w:p>
          <w:p w:rsidR="000830F2" w:rsidRPr="003E619C" w:rsidRDefault="000830F2" w:rsidP="00D56C1A">
            <w:pPr>
              <w:pStyle w:val="a3"/>
              <w:spacing w:line="276" w:lineRule="auto"/>
              <w:ind w:left="0" w:firstLine="321"/>
              <w:rPr>
                <w:color w:val="000000"/>
                <w:sz w:val="26"/>
                <w:szCs w:val="26"/>
              </w:rPr>
            </w:pPr>
            <w:r w:rsidRPr="003E619C">
              <w:rPr>
                <w:color w:val="000000"/>
                <w:sz w:val="26"/>
                <w:szCs w:val="26"/>
              </w:rPr>
              <w:t>Напильники с насечкой № 2 и 3 (личные) служат для чис</w:t>
            </w:r>
            <w:r w:rsidRPr="003E619C">
              <w:rPr>
                <w:color w:val="000000"/>
                <w:sz w:val="26"/>
                <w:szCs w:val="26"/>
              </w:rPr>
              <w:softHyphen/>
              <w:t>тового опиливания деталей с погрешностью 0,15—0,02 мм.</w:t>
            </w:r>
          </w:p>
          <w:p w:rsidR="000830F2" w:rsidRPr="003E619C" w:rsidRDefault="000830F2" w:rsidP="00D56C1A">
            <w:pPr>
              <w:pStyle w:val="a3"/>
              <w:spacing w:line="276" w:lineRule="auto"/>
              <w:ind w:left="0" w:firstLine="321"/>
              <w:rPr>
                <w:b/>
                <w:bCs/>
                <w:color w:val="000000"/>
                <w:sz w:val="26"/>
                <w:szCs w:val="26"/>
                <w:u w:val="single"/>
              </w:rPr>
            </w:pPr>
            <w:r w:rsidRPr="003E619C">
              <w:rPr>
                <w:color w:val="000000"/>
                <w:sz w:val="26"/>
                <w:szCs w:val="26"/>
              </w:rPr>
              <w:t>Напильники с насечкой № 4 и 5 (бархатные) применяются для окончательной точной отделки изделий. Погрешность при обработке — 0,01—0,005 мм.</w:t>
            </w:r>
            <w:r w:rsidRPr="003E619C">
              <w:rPr>
                <w:b/>
                <w:bCs/>
                <w:color w:val="000000"/>
                <w:sz w:val="26"/>
                <w:szCs w:val="26"/>
                <w:u w:val="single"/>
              </w:rPr>
              <w:t xml:space="preserve"> </w:t>
            </w:r>
          </w:p>
          <w:p w:rsidR="000830F2" w:rsidRPr="003E619C" w:rsidRDefault="000830F2" w:rsidP="00D56C1A">
            <w:pPr>
              <w:pStyle w:val="a3"/>
              <w:spacing w:line="276" w:lineRule="auto"/>
              <w:ind w:left="0" w:firstLine="321"/>
              <w:rPr>
                <w:color w:val="000000"/>
                <w:sz w:val="26"/>
                <w:szCs w:val="26"/>
              </w:rPr>
            </w:pPr>
            <w:r w:rsidRPr="003E619C">
              <w:rPr>
                <w:b/>
                <w:bCs/>
                <w:color w:val="000000"/>
                <w:sz w:val="26"/>
                <w:szCs w:val="26"/>
                <w:u w:val="single"/>
              </w:rPr>
              <w:t xml:space="preserve">По длине </w:t>
            </w:r>
            <w:r w:rsidRPr="003E619C">
              <w:rPr>
                <w:color w:val="000000"/>
                <w:sz w:val="26"/>
                <w:szCs w:val="26"/>
              </w:rPr>
              <w:t>напильники могут изготовляться от 100 до 400 мм.</w:t>
            </w:r>
          </w:p>
          <w:p w:rsidR="000830F2" w:rsidRPr="003E619C" w:rsidRDefault="000830F2" w:rsidP="00D56C1A">
            <w:pPr>
              <w:pStyle w:val="a3"/>
              <w:spacing w:line="276" w:lineRule="auto"/>
              <w:ind w:left="0" w:firstLine="321"/>
              <w:rPr>
                <w:color w:val="000000"/>
                <w:sz w:val="26"/>
                <w:szCs w:val="26"/>
              </w:rPr>
            </w:pPr>
            <w:r w:rsidRPr="003E619C">
              <w:rPr>
                <w:b/>
                <w:bCs/>
                <w:color w:val="000000"/>
                <w:sz w:val="26"/>
                <w:szCs w:val="26"/>
                <w:u w:val="single"/>
              </w:rPr>
              <w:t>По форме поперечного сечения</w:t>
            </w:r>
            <w:r w:rsidRPr="003E619C">
              <w:rPr>
                <w:color w:val="000000"/>
                <w:sz w:val="26"/>
                <w:szCs w:val="26"/>
              </w:rPr>
              <w:t xml:space="preserve"> они подразделяются на </w:t>
            </w:r>
            <w:r w:rsidRPr="003E619C">
              <w:rPr>
                <w:color w:val="000000"/>
                <w:sz w:val="26"/>
                <w:szCs w:val="26"/>
                <w:u w:val="single"/>
              </w:rPr>
              <w:t>плоские, квадратные, трехгранные, круглые, полукруглые, ромбические и ножовочные</w:t>
            </w:r>
            <w:r w:rsidRPr="003E619C">
              <w:rPr>
                <w:color w:val="000000"/>
                <w:sz w:val="26"/>
                <w:szCs w:val="26"/>
              </w:rPr>
              <w:t>. Для обработки мелких деталей служат малогабаритные на</w:t>
            </w:r>
            <w:r w:rsidRPr="003E619C">
              <w:rPr>
                <w:color w:val="000000"/>
                <w:sz w:val="26"/>
                <w:szCs w:val="26"/>
              </w:rPr>
              <w:softHyphen/>
              <w:t xml:space="preserve">пильники — </w:t>
            </w:r>
            <w:r w:rsidRPr="003E619C">
              <w:rPr>
                <w:i/>
                <w:iCs/>
                <w:color w:val="000000"/>
                <w:sz w:val="26"/>
                <w:szCs w:val="26"/>
              </w:rPr>
              <w:t>надфили</w:t>
            </w:r>
            <w:r w:rsidRPr="003E619C">
              <w:rPr>
                <w:color w:val="000000"/>
                <w:sz w:val="26"/>
                <w:szCs w:val="26"/>
              </w:rPr>
              <w:t xml:space="preserve">. </w:t>
            </w:r>
            <w:r w:rsidR="00934C4F">
              <w:rPr>
                <w:color w:val="000000"/>
                <w:sz w:val="26"/>
                <w:szCs w:val="26"/>
              </w:rPr>
              <w:t xml:space="preserve">                                                                 </w:t>
            </w:r>
            <w:r w:rsidRPr="003E619C">
              <w:rPr>
                <w:color w:val="000000"/>
                <w:sz w:val="26"/>
                <w:szCs w:val="26"/>
              </w:rPr>
              <w:t>Обработку закаленной стали и твердых сплавов производят специальными надфилями, на стальном стержне которых закреп</w:t>
            </w:r>
            <w:r w:rsidRPr="003E619C">
              <w:rPr>
                <w:color w:val="000000"/>
                <w:sz w:val="26"/>
                <w:szCs w:val="26"/>
              </w:rPr>
              <w:softHyphen/>
              <w:t>лены зерна искусственного алмаза.</w:t>
            </w:r>
          </w:p>
          <w:p w:rsidR="00D56C1A" w:rsidRDefault="000830F2" w:rsidP="00D56C1A">
            <w:pPr>
              <w:pStyle w:val="a3"/>
              <w:spacing w:line="276" w:lineRule="auto"/>
              <w:ind w:left="0" w:firstLine="321"/>
              <w:rPr>
                <w:color w:val="000000"/>
                <w:sz w:val="26"/>
                <w:szCs w:val="26"/>
              </w:rPr>
            </w:pPr>
            <w:r w:rsidRPr="003E619C">
              <w:rPr>
                <w:color w:val="000000"/>
                <w:sz w:val="26"/>
                <w:szCs w:val="26"/>
              </w:rPr>
              <w:t>Улучшение условий и повышение производительности труда при опиливании металла достигается путем применения механи</w:t>
            </w:r>
            <w:r w:rsidRPr="003E619C">
              <w:rPr>
                <w:color w:val="000000"/>
                <w:sz w:val="26"/>
                <w:szCs w:val="26"/>
              </w:rPr>
              <w:softHyphen/>
              <w:t>зированных (электрических и пневматических) напильников.</w:t>
            </w:r>
          </w:p>
          <w:p w:rsidR="000830F2" w:rsidRPr="003E619C" w:rsidRDefault="000830F2" w:rsidP="00D56C1A">
            <w:pPr>
              <w:pStyle w:val="a3"/>
              <w:spacing w:line="276" w:lineRule="auto"/>
              <w:ind w:left="0" w:firstLine="321"/>
              <w:rPr>
                <w:b/>
                <w:i/>
                <w:sz w:val="26"/>
                <w:szCs w:val="26"/>
              </w:rPr>
            </w:pPr>
            <w:r w:rsidRPr="003E619C">
              <w:rPr>
                <w:b/>
                <w:sz w:val="26"/>
                <w:szCs w:val="26"/>
              </w:rPr>
              <w:t>Вопросы:</w:t>
            </w:r>
          </w:p>
          <w:p w:rsidR="000830F2" w:rsidRPr="003E619C" w:rsidRDefault="000830F2" w:rsidP="00D56C1A">
            <w:pPr>
              <w:ind w:firstLine="321"/>
              <w:jc w:val="both"/>
              <w:rPr>
                <w:rFonts w:ascii="Times New Roman" w:hAnsi="Times New Roman" w:cs="Times New Roman"/>
                <w:sz w:val="26"/>
                <w:szCs w:val="26"/>
              </w:rPr>
            </w:pPr>
            <w:r w:rsidRPr="003E619C">
              <w:rPr>
                <w:rFonts w:ascii="Times New Roman" w:hAnsi="Times New Roman" w:cs="Times New Roman"/>
                <w:sz w:val="26"/>
                <w:szCs w:val="26"/>
              </w:rPr>
              <w:t>1. Какие параметры обрабатываемой заготовки необходимо учитывать при выборе напильника для обработки?</w:t>
            </w:r>
          </w:p>
          <w:p w:rsidR="000830F2" w:rsidRPr="003E619C" w:rsidRDefault="000830F2" w:rsidP="00D56C1A">
            <w:pPr>
              <w:ind w:firstLine="321"/>
              <w:jc w:val="both"/>
              <w:rPr>
                <w:rFonts w:ascii="Times New Roman" w:hAnsi="Times New Roman" w:cs="Times New Roman"/>
                <w:sz w:val="26"/>
                <w:szCs w:val="26"/>
              </w:rPr>
            </w:pPr>
            <w:r w:rsidRPr="003E619C">
              <w:rPr>
                <w:rFonts w:ascii="Times New Roman" w:hAnsi="Times New Roman" w:cs="Times New Roman"/>
                <w:sz w:val="26"/>
                <w:szCs w:val="26"/>
              </w:rPr>
              <w:t>2. Как зависит качество обработанной поверхности от номера насечки напильника?</w:t>
            </w:r>
          </w:p>
          <w:p w:rsidR="000830F2" w:rsidRPr="003E619C" w:rsidRDefault="000830F2" w:rsidP="00D56C1A">
            <w:pPr>
              <w:ind w:firstLine="321"/>
              <w:jc w:val="both"/>
              <w:rPr>
                <w:rFonts w:ascii="Times New Roman" w:hAnsi="Times New Roman" w:cs="Times New Roman"/>
                <w:sz w:val="26"/>
                <w:szCs w:val="26"/>
              </w:rPr>
            </w:pPr>
            <w:r w:rsidRPr="003E619C">
              <w:rPr>
                <w:rFonts w:ascii="Times New Roman" w:hAnsi="Times New Roman" w:cs="Times New Roman"/>
                <w:sz w:val="26"/>
                <w:szCs w:val="26"/>
              </w:rPr>
              <w:t>3. Как выбрать напильник для обработки вогнутых поверхностей?</w:t>
            </w:r>
          </w:p>
          <w:p w:rsidR="000830F2" w:rsidRPr="003E619C" w:rsidRDefault="000830F2" w:rsidP="00D56C1A">
            <w:pPr>
              <w:ind w:firstLine="321"/>
              <w:jc w:val="both"/>
              <w:rPr>
                <w:rFonts w:ascii="Times New Roman" w:hAnsi="Times New Roman" w:cs="Times New Roman"/>
                <w:sz w:val="26"/>
                <w:szCs w:val="26"/>
              </w:rPr>
            </w:pPr>
            <w:r w:rsidRPr="003E619C">
              <w:rPr>
                <w:rFonts w:ascii="Times New Roman" w:hAnsi="Times New Roman" w:cs="Times New Roman"/>
                <w:sz w:val="26"/>
                <w:szCs w:val="26"/>
              </w:rPr>
              <w:t>4. Почему рабочая поверхность напильника не должна быть замасленной?</w:t>
            </w:r>
          </w:p>
          <w:p w:rsidR="000830F2" w:rsidRPr="003E619C" w:rsidRDefault="000830F2" w:rsidP="00D56C1A">
            <w:pPr>
              <w:ind w:firstLine="321"/>
              <w:jc w:val="both"/>
              <w:rPr>
                <w:rFonts w:ascii="Times New Roman" w:hAnsi="Times New Roman" w:cs="Times New Roman"/>
                <w:sz w:val="26"/>
                <w:szCs w:val="26"/>
              </w:rPr>
            </w:pPr>
            <w:r w:rsidRPr="003E619C">
              <w:rPr>
                <w:rFonts w:ascii="Times New Roman" w:hAnsi="Times New Roman" w:cs="Times New Roman"/>
                <w:sz w:val="26"/>
                <w:szCs w:val="26"/>
              </w:rPr>
              <w:t>5. Почему движение напильника должно быть горизонтальным?</w:t>
            </w:r>
          </w:p>
          <w:p w:rsidR="000830F2" w:rsidRPr="003E619C" w:rsidRDefault="000830F2" w:rsidP="00D56C1A">
            <w:pPr>
              <w:ind w:firstLine="321"/>
              <w:jc w:val="both"/>
              <w:rPr>
                <w:rFonts w:ascii="Times New Roman" w:hAnsi="Times New Roman" w:cs="Times New Roman"/>
                <w:sz w:val="26"/>
                <w:szCs w:val="26"/>
              </w:rPr>
            </w:pPr>
            <w:r w:rsidRPr="003E619C">
              <w:rPr>
                <w:rFonts w:ascii="Times New Roman" w:hAnsi="Times New Roman" w:cs="Times New Roman"/>
                <w:sz w:val="26"/>
                <w:szCs w:val="26"/>
              </w:rPr>
              <w:t>6. Какие встречаются дефекты при опиливании металла и как их устранить?</w:t>
            </w:r>
          </w:p>
          <w:p w:rsidR="000830F2" w:rsidRPr="003E619C" w:rsidRDefault="000830F2" w:rsidP="00D56C1A">
            <w:pPr>
              <w:ind w:firstLine="321"/>
              <w:jc w:val="both"/>
              <w:rPr>
                <w:rFonts w:ascii="Times New Roman" w:hAnsi="Times New Roman" w:cs="Times New Roman"/>
                <w:sz w:val="26"/>
                <w:szCs w:val="26"/>
              </w:rPr>
            </w:pPr>
            <w:r w:rsidRPr="003E619C">
              <w:rPr>
                <w:rFonts w:ascii="Times New Roman" w:hAnsi="Times New Roman" w:cs="Times New Roman"/>
                <w:sz w:val="26"/>
                <w:szCs w:val="26"/>
              </w:rPr>
              <w:t>7. Какие имеются насечки у напильников, их достоинства и недостатки?</w:t>
            </w:r>
          </w:p>
          <w:p w:rsidR="000830F2" w:rsidRPr="003E619C" w:rsidRDefault="000830F2" w:rsidP="00D56C1A">
            <w:pPr>
              <w:ind w:firstLine="321"/>
              <w:jc w:val="both"/>
              <w:rPr>
                <w:rFonts w:ascii="Times New Roman" w:hAnsi="Times New Roman" w:cs="Times New Roman"/>
                <w:sz w:val="26"/>
                <w:szCs w:val="26"/>
              </w:rPr>
            </w:pPr>
            <w:r w:rsidRPr="003E619C">
              <w:rPr>
                <w:rFonts w:ascii="Times New Roman" w:hAnsi="Times New Roman" w:cs="Times New Roman"/>
                <w:sz w:val="26"/>
                <w:szCs w:val="26"/>
              </w:rPr>
              <w:t>8. Какие правила техники безопасности необходимо соблюдать при опиливании металла?</w:t>
            </w:r>
            <w:r w:rsidR="00D56C1A">
              <w:rPr>
                <w:rFonts w:ascii="Times New Roman" w:hAnsi="Times New Roman" w:cs="Times New Roman"/>
                <w:sz w:val="26"/>
                <w:szCs w:val="26"/>
              </w:rPr>
              <w:t xml:space="preserve">   </w:t>
            </w:r>
            <w:r w:rsidRPr="003E619C">
              <w:rPr>
                <w:rFonts w:ascii="Times New Roman" w:hAnsi="Times New Roman" w:cs="Times New Roman"/>
                <w:sz w:val="26"/>
                <w:szCs w:val="26"/>
              </w:rPr>
              <w:t>и как их устранить?</w:t>
            </w:r>
          </w:p>
          <w:p w:rsidR="000830F2" w:rsidRPr="003E619C" w:rsidRDefault="000830F2" w:rsidP="00D56C1A">
            <w:pPr>
              <w:ind w:firstLine="321"/>
              <w:jc w:val="both"/>
              <w:rPr>
                <w:rFonts w:ascii="Times New Roman" w:hAnsi="Times New Roman" w:cs="Times New Roman"/>
                <w:sz w:val="26"/>
                <w:szCs w:val="26"/>
              </w:rPr>
            </w:pPr>
            <w:r w:rsidRPr="003E619C">
              <w:rPr>
                <w:rFonts w:ascii="Times New Roman" w:hAnsi="Times New Roman" w:cs="Times New Roman"/>
                <w:sz w:val="26"/>
                <w:szCs w:val="26"/>
              </w:rPr>
              <w:t>9. Какие имеются насечки у напильников, их достоинства и недостатки?</w:t>
            </w:r>
          </w:p>
          <w:p w:rsidR="000830F2" w:rsidRPr="003E619C" w:rsidRDefault="000830F2" w:rsidP="00D56C1A">
            <w:pPr>
              <w:ind w:firstLine="321"/>
              <w:jc w:val="both"/>
              <w:rPr>
                <w:rFonts w:ascii="Times New Roman" w:hAnsi="Times New Roman" w:cs="Times New Roman"/>
                <w:sz w:val="26"/>
                <w:szCs w:val="26"/>
              </w:rPr>
            </w:pPr>
            <w:r w:rsidRPr="003E619C">
              <w:rPr>
                <w:rFonts w:ascii="Times New Roman" w:hAnsi="Times New Roman" w:cs="Times New Roman"/>
                <w:sz w:val="26"/>
                <w:szCs w:val="26"/>
              </w:rPr>
              <w:t>10. Как обеспечить параллельность двух плоскостей?</w:t>
            </w:r>
          </w:p>
          <w:p w:rsidR="000830F2" w:rsidRPr="003E619C" w:rsidRDefault="000830F2" w:rsidP="00D56C1A">
            <w:pPr>
              <w:ind w:firstLine="321"/>
              <w:jc w:val="both"/>
              <w:rPr>
                <w:rFonts w:ascii="Times New Roman" w:hAnsi="Times New Roman" w:cs="Times New Roman"/>
                <w:sz w:val="26"/>
                <w:szCs w:val="26"/>
              </w:rPr>
            </w:pPr>
            <w:r w:rsidRPr="003E619C">
              <w:rPr>
                <w:rFonts w:ascii="Times New Roman" w:hAnsi="Times New Roman" w:cs="Times New Roman"/>
                <w:sz w:val="26"/>
                <w:szCs w:val="26"/>
              </w:rPr>
              <w:t>11. Как можно обеспечить плоскостность при обработке напильником?</w:t>
            </w:r>
          </w:p>
          <w:p w:rsidR="00D56C1A" w:rsidRPr="00B67817" w:rsidRDefault="000830F2" w:rsidP="00B67817">
            <w:pPr>
              <w:ind w:firstLine="321"/>
              <w:jc w:val="both"/>
              <w:rPr>
                <w:rFonts w:ascii="Times New Roman" w:hAnsi="Times New Roman" w:cs="Times New Roman"/>
                <w:sz w:val="26"/>
                <w:szCs w:val="26"/>
              </w:rPr>
            </w:pPr>
            <w:r w:rsidRPr="003E619C">
              <w:rPr>
                <w:rFonts w:ascii="Times New Roman" w:hAnsi="Times New Roman" w:cs="Times New Roman"/>
                <w:sz w:val="26"/>
                <w:szCs w:val="26"/>
              </w:rPr>
              <w:t>12. Какие правила техники безопасности необходимо соблюдать при опиливании металла?</w:t>
            </w:r>
          </w:p>
          <w:p w:rsidR="000830F2" w:rsidRPr="00934C4F" w:rsidRDefault="000830F2" w:rsidP="00D56C1A">
            <w:pPr>
              <w:tabs>
                <w:tab w:val="left" w:pos="360"/>
                <w:tab w:val="num" w:pos="900"/>
              </w:tabs>
              <w:ind w:firstLine="321"/>
              <w:jc w:val="both"/>
              <w:rPr>
                <w:rFonts w:ascii="Times New Roman" w:hAnsi="Times New Roman" w:cs="Times New Roman"/>
                <w:b/>
                <w:sz w:val="26"/>
                <w:szCs w:val="26"/>
              </w:rPr>
            </w:pPr>
            <w:r w:rsidRPr="00934C4F">
              <w:rPr>
                <w:rFonts w:ascii="Times New Roman" w:hAnsi="Times New Roman" w:cs="Times New Roman"/>
                <w:b/>
                <w:sz w:val="26"/>
                <w:szCs w:val="26"/>
              </w:rPr>
              <w:t>Литература</w:t>
            </w:r>
          </w:p>
          <w:p w:rsidR="000830F2" w:rsidRPr="003E619C" w:rsidRDefault="000830F2" w:rsidP="00D56C1A">
            <w:pPr>
              <w:pStyle w:val="a3"/>
              <w:numPr>
                <w:ilvl w:val="0"/>
                <w:numId w:val="14"/>
              </w:numPr>
              <w:tabs>
                <w:tab w:val="left" w:pos="993"/>
              </w:tabs>
              <w:spacing w:before="0" w:beforeAutospacing="0" w:after="0" w:afterAutospacing="0" w:line="276" w:lineRule="auto"/>
              <w:ind w:left="0" w:firstLine="321"/>
              <w:rPr>
                <w:sz w:val="26"/>
                <w:szCs w:val="26"/>
              </w:rPr>
            </w:pPr>
            <w:r w:rsidRPr="003E619C">
              <w:rPr>
                <w:sz w:val="26"/>
                <w:szCs w:val="26"/>
              </w:rPr>
              <w:t xml:space="preserve">Костенко Е.М., «Слесарное дело. Практическое пособие для слесаря». - М.: НЦ </w:t>
            </w:r>
            <w:proofErr w:type="spellStart"/>
            <w:r w:rsidRPr="003E619C">
              <w:rPr>
                <w:sz w:val="26"/>
                <w:szCs w:val="26"/>
              </w:rPr>
              <w:t>Энас</w:t>
            </w:r>
            <w:proofErr w:type="spellEnd"/>
            <w:r w:rsidRPr="003E619C">
              <w:rPr>
                <w:sz w:val="26"/>
                <w:szCs w:val="26"/>
              </w:rPr>
              <w:t>,  2006, 144               2.  Муравьев Е.М., Слесарное дело. – М.:  изд. «Просвещение». 1990, 176х.</w:t>
            </w:r>
          </w:p>
          <w:p w:rsidR="00B67817" w:rsidRDefault="00B67817" w:rsidP="00934C4F">
            <w:pPr>
              <w:pStyle w:val="a3"/>
              <w:ind w:left="-709" w:firstLine="692"/>
              <w:jc w:val="center"/>
              <w:rPr>
                <w:b/>
                <w:color w:val="000000"/>
                <w:sz w:val="26"/>
                <w:szCs w:val="26"/>
              </w:rPr>
            </w:pPr>
          </w:p>
          <w:p w:rsidR="00B67817" w:rsidRDefault="00B67817" w:rsidP="00934C4F">
            <w:pPr>
              <w:pStyle w:val="a3"/>
              <w:ind w:left="-709" w:firstLine="692"/>
              <w:jc w:val="center"/>
              <w:rPr>
                <w:b/>
                <w:color w:val="000000"/>
                <w:sz w:val="26"/>
                <w:szCs w:val="26"/>
              </w:rPr>
            </w:pPr>
          </w:p>
          <w:p w:rsidR="00B67817" w:rsidRDefault="00B67817" w:rsidP="00934C4F">
            <w:pPr>
              <w:pStyle w:val="a3"/>
              <w:ind w:left="-709" w:firstLine="692"/>
              <w:jc w:val="center"/>
              <w:rPr>
                <w:b/>
                <w:color w:val="000000"/>
                <w:sz w:val="26"/>
                <w:szCs w:val="26"/>
              </w:rPr>
            </w:pPr>
          </w:p>
          <w:p w:rsidR="00B67817" w:rsidRDefault="00B67817" w:rsidP="00934C4F">
            <w:pPr>
              <w:pStyle w:val="a3"/>
              <w:ind w:left="-709" w:firstLine="692"/>
              <w:jc w:val="center"/>
              <w:rPr>
                <w:b/>
                <w:color w:val="000000"/>
                <w:sz w:val="26"/>
                <w:szCs w:val="26"/>
              </w:rPr>
            </w:pPr>
          </w:p>
          <w:p w:rsidR="00B67817" w:rsidRDefault="00B67817" w:rsidP="00934C4F">
            <w:pPr>
              <w:pStyle w:val="a3"/>
              <w:ind w:left="-709" w:firstLine="692"/>
              <w:jc w:val="center"/>
              <w:rPr>
                <w:b/>
                <w:color w:val="000000"/>
                <w:sz w:val="26"/>
                <w:szCs w:val="26"/>
              </w:rPr>
            </w:pPr>
          </w:p>
          <w:p w:rsidR="00B67817" w:rsidRDefault="00B67817" w:rsidP="00934C4F">
            <w:pPr>
              <w:pStyle w:val="a3"/>
              <w:ind w:left="-709" w:firstLine="692"/>
              <w:jc w:val="center"/>
              <w:rPr>
                <w:b/>
                <w:color w:val="000000"/>
                <w:sz w:val="26"/>
                <w:szCs w:val="26"/>
              </w:rPr>
            </w:pPr>
          </w:p>
          <w:p w:rsidR="00B67817" w:rsidRDefault="00B67817" w:rsidP="00934C4F">
            <w:pPr>
              <w:pStyle w:val="a3"/>
              <w:ind w:left="-709" w:firstLine="692"/>
              <w:jc w:val="center"/>
              <w:rPr>
                <w:b/>
                <w:color w:val="000000"/>
                <w:sz w:val="26"/>
                <w:szCs w:val="26"/>
              </w:rPr>
            </w:pPr>
          </w:p>
          <w:p w:rsidR="00B67817" w:rsidRDefault="00B67817" w:rsidP="00934C4F">
            <w:pPr>
              <w:pStyle w:val="a3"/>
              <w:ind w:left="-709" w:firstLine="692"/>
              <w:jc w:val="center"/>
              <w:rPr>
                <w:b/>
                <w:color w:val="000000"/>
                <w:sz w:val="26"/>
                <w:szCs w:val="26"/>
              </w:rPr>
            </w:pPr>
          </w:p>
          <w:p w:rsidR="00B67817" w:rsidRDefault="00B67817" w:rsidP="00934C4F">
            <w:pPr>
              <w:pStyle w:val="a3"/>
              <w:ind w:left="-709" w:firstLine="692"/>
              <w:jc w:val="center"/>
              <w:rPr>
                <w:b/>
                <w:color w:val="000000"/>
                <w:sz w:val="26"/>
                <w:szCs w:val="26"/>
              </w:rPr>
            </w:pPr>
          </w:p>
          <w:p w:rsidR="00B67817" w:rsidRDefault="00B67817" w:rsidP="00934C4F">
            <w:pPr>
              <w:pStyle w:val="a3"/>
              <w:ind w:left="-709" w:firstLine="692"/>
              <w:jc w:val="center"/>
              <w:rPr>
                <w:b/>
                <w:color w:val="000000"/>
                <w:sz w:val="26"/>
                <w:szCs w:val="26"/>
              </w:rPr>
            </w:pPr>
          </w:p>
          <w:p w:rsidR="00B67817" w:rsidRDefault="00B67817" w:rsidP="00934C4F">
            <w:pPr>
              <w:pStyle w:val="a3"/>
              <w:ind w:left="-709" w:firstLine="692"/>
              <w:jc w:val="center"/>
              <w:rPr>
                <w:b/>
                <w:color w:val="000000"/>
                <w:sz w:val="26"/>
                <w:szCs w:val="26"/>
              </w:rPr>
            </w:pPr>
          </w:p>
          <w:p w:rsidR="00B67817" w:rsidRDefault="00B67817" w:rsidP="00934C4F">
            <w:pPr>
              <w:pStyle w:val="a3"/>
              <w:ind w:left="-709" w:firstLine="692"/>
              <w:jc w:val="center"/>
              <w:rPr>
                <w:b/>
                <w:color w:val="000000"/>
                <w:sz w:val="26"/>
                <w:szCs w:val="26"/>
              </w:rPr>
            </w:pPr>
          </w:p>
          <w:p w:rsidR="00B67817" w:rsidRDefault="00B67817" w:rsidP="00934C4F">
            <w:pPr>
              <w:pStyle w:val="a3"/>
              <w:ind w:left="-709" w:firstLine="692"/>
              <w:jc w:val="center"/>
              <w:rPr>
                <w:b/>
                <w:color w:val="000000"/>
                <w:sz w:val="26"/>
                <w:szCs w:val="26"/>
              </w:rPr>
            </w:pPr>
          </w:p>
          <w:p w:rsidR="00B67817" w:rsidRDefault="00B67817" w:rsidP="00934C4F">
            <w:pPr>
              <w:pStyle w:val="a3"/>
              <w:ind w:left="-709" w:firstLine="692"/>
              <w:jc w:val="center"/>
              <w:rPr>
                <w:b/>
                <w:color w:val="000000"/>
                <w:sz w:val="26"/>
                <w:szCs w:val="26"/>
              </w:rPr>
            </w:pPr>
          </w:p>
          <w:p w:rsidR="00B67817" w:rsidRDefault="00B67817" w:rsidP="00934C4F">
            <w:pPr>
              <w:pStyle w:val="a3"/>
              <w:ind w:left="-709" w:firstLine="692"/>
              <w:jc w:val="center"/>
              <w:rPr>
                <w:b/>
                <w:color w:val="000000"/>
                <w:sz w:val="26"/>
                <w:szCs w:val="26"/>
              </w:rPr>
            </w:pPr>
          </w:p>
          <w:p w:rsidR="00B67817" w:rsidRDefault="00B67817" w:rsidP="00934C4F">
            <w:pPr>
              <w:pStyle w:val="a3"/>
              <w:ind w:left="-709" w:firstLine="692"/>
              <w:jc w:val="center"/>
              <w:rPr>
                <w:b/>
                <w:color w:val="000000"/>
                <w:sz w:val="26"/>
                <w:szCs w:val="26"/>
              </w:rPr>
            </w:pPr>
          </w:p>
          <w:p w:rsidR="00B67817" w:rsidRDefault="00B67817" w:rsidP="00934C4F">
            <w:pPr>
              <w:pStyle w:val="a3"/>
              <w:ind w:left="-709" w:firstLine="692"/>
              <w:jc w:val="center"/>
              <w:rPr>
                <w:b/>
                <w:color w:val="000000"/>
                <w:sz w:val="26"/>
                <w:szCs w:val="26"/>
              </w:rPr>
            </w:pPr>
          </w:p>
          <w:p w:rsidR="00934C4F" w:rsidRDefault="000830F2" w:rsidP="00934C4F">
            <w:pPr>
              <w:pStyle w:val="a3"/>
              <w:ind w:left="-709" w:firstLine="692"/>
              <w:jc w:val="center"/>
              <w:rPr>
                <w:b/>
                <w:color w:val="000000"/>
                <w:sz w:val="26"/>
                <w:szCs w:val="26"/>
              </w:rPr>
            </w:pPr>
            <w:r w:rsidRPr="003E619C">
              <w:rPr>
                <w:b/>
                <w:color w:val="000000"/>
                <w:sz w:val="26"/>
                <w:szCs w:val="26"/>
              </w:rPr>
              <w:t>Лекция №8</w:t>
            </w:r>
          </w:p>
          <w:p w:rsidR="000830F2" w:rsidRDefault="000830F2" w:rsidP="00934C4F">
            <w:pPr>
              <w:pStyle w:val="a3"/>
              <w:ind w:left="-709" w:firstLine="692"/>
              <w:jc w:val="center"/>
              <w:rPr>
                <w:b/>
                <w:bCs/>
                <w:sz w:val="26"/>
                <w:szCs w:val="26"/>
              </w:rPr>
            </w:pPr>
            <w:r w:rsidRPr="003E619C">
              <w:rPr>
                <w:b/>
                <w:bCs/>
                <w:sz w:val="26"/>
                <w:szCs w:val="26"/>
              </w:rPr>
              <w:t>Обработка отверстий</w:t>
            </w:r>
          </w:p>
          <w:p w:rsidR="000830F2" w:rsidRPr="003E619C" w:rsidRDefault="000830F2" w:rsidP="000833D8">
            <w:pPr>
              <w:shd w:val="clear" w:color="auto" w:fill="FFFFFF"/>
              <w:spacing w:before="100" w:beforeAutospacing="1" w:after="100" w:afterAutospacing="1"/>
              <w:ind w:firstLine="321"/>
              <w:jc w:val="both"/>
              <w:rPr>
                <w:rFonts w:ascii="Times New Roman" w:hAnsi="Times New Roman" w:cs="Times New Roman"/>
                <w:sz w:val="26"/>
                <w:szCs w:val="26"/>
              </w:rPr>
            </w:pPr>
            <w:r w:rsidRPr="003E619C">
              <w:rPr>
                <w:rFonts w:ascii="Times New Roman" w:hAnsi="Times New Roman" w:cs="Times New Roman"/>
                <w:color w:val="000000"/>
                <w:sz w:val="26"/>
                <w:szCs w:val="26"/>
              </w:rPr>
              <w:t>При обработке отверстий используются три вида опера</w:t>
            </w:r>
            <w:r w:rsidRPr="003E619C">
              <w:rPr>
                <w:rFonts w:ascii="Times New Roman" w:hAnsi="Times New Roman" w:cs="Times New Roman"/>
                <w:color w:val="000000"/>
                <w:sz w:val="26"/>
                <w:szCs w:val="26"/>
              </w:rPr>
              <w:softHyphen/>
              <w:t>ций: сверление, зенкерование, развертывание и их разновиднос</w:t>
            </w:r>
            <w:r w:rsidRPr="003E619C">
              <w:rPr>
                <w:rFonts w:ascii="Times New Roman" w:hAnsi="Times New Roman" w:cs="Times New Roman"/>
                <w:color w:val="000000"/>
                <w:sz w:val="26"/>
                <w:szCs w:val="26"/>
              </w:rPr>
              <w:softHyphen/>
              <w:t xml:space="preserve">ти: рассверливание, </w:t>
            </w:r>
            <w:proofErr w:type="spellStart"/>
            <w:r w:rsidRPr="003E619C">
              <w:rPr>
                <w:rFonts w:ascii="Times New Roman" w:hAnsi="Times New Roman" w:cs="Times New Roman"/>
                <w:color w:val="000000"/>
                <w:sz w:val="26"/>
                <w:szCs w:val="26"/>
              </w:rPr>
              <w:t>зенкование</w:t>
            </w:r>
            <w:proofErr w:type="spellEnd"/>
            <w:r w:rsidRPr="003E619C">
              <w:rPr>
                <w:rFonts w:ascii="Times New Roman" w:hAnsi="Times New Roman" w:cs="Times New Roman"/>
                <w:color w:val="000000"/>
                <w:sz w:val="26"/>
                <w:szCs w:val="26"/>
              </w:rPr>
              <w:t xml:space="preserve">, </w:t>
            </w:r>
            <w:proofErr w:type="spellStart"/>
            <w:r w:rsidRPr="003E619C">
              <w:rPr>
                <w:rFonts w:ascii="Times New Roman" w:hAnsi="Times New Roman" w:cs="Times New Roman"/>
                <w:color w:val="000000"/>
                <w:sz w:val="26"/>
                <w:szCs w:val="26"/>
              </w:rPr>
              <w:t>цекование</w:t>
            </w:r>
            <w:proofErr w:type="spellEnd"/>
            <w:r w:rsidRPr="003E619C">
              <w:rPr>
                <w:rFonts w:ascii="Times New Roman" w:hAnsi="Times New Roman" w:cs="Times New Roman"/>
                <w:color w:val="000000"/>
                <w:sz w:val="26"/>
                <w:szCs w:val="26"/>
              </w:rPr>
              <w:t>.</w:t>
            </w:r>
          </w:p>
          <w:p w:rsidR="000830F2" w:rsidRPr="003E619C" w:rsidRDefault="000830F2" w:rsidP="000833D8">
            <w:pPr>
              <w:shd w:val="clear" w:color="auto" w:fill="FFFFFF"/>
              <w:spacing w:before="100" w:beforeAutospacing="1" w:after="100" w:afterAutospacing="1"/>
              <w:ind w:firstLine="321"/>
              <w:jc w:val="both"/>
              <w:rPr>
                <w:rFonts w:ascii="Times New Roman" w:hAnsi="Times New Roman" w:cs="Times New Roman"/>
                <w:sz w:val="26"/>
                <w:szCs w:val="26"/>
              </w:rPr>
            </w:pPr>
            <w:r w:rsidRPr="003E619C">
              <w:rPr>
                <w:rFonts w:ascii="Times New Roman" w:hAnsi="Times New Roman" w:cs="Times New Roman"/>
                <w:b/>
                <w:bCs/>
                <w:color w:val="000000"/>
                <w:sz w:val="26"/>
                <w:szCs w:val="26"/>
              </w:rPr>
              <w:t>Сверление</w:t>
            </w:r>
            <w:r w:rsidRPr="003E619C">
              <w:rPr>
                <w:rFonts w:ascii="Times New Roman" w:hAnsi="Times New Roman" w:cs="Times New Roman"/>
                <w:color w:val="000000"/>
                <w:sz w:val="26"/>
                <w:szCs w:val="26"/>
              </w:rPr>
              <w:t xml:space="preserve"> — операция по образованию сквозных и глухих отверстий в сплошном материале. Выполняется при помощи ре</w:t>
            </w:r>
            <w:r w:rsidRPr="003E619C">
              <w:rPr>
                <w:rFonts w:ascii="Times New Roman" w:hAnsi="Times New Roman" w:cs="Times New Roman"/>
                <w:color w:val="000000"/>
                <w:sz w:val="26"/>
                <w:szCs w:val="26"/>
              </w:rPr>
              <w:softHyphen/>
              <w:t>жущего инструмента - сверла, совершающего вращательное и поступательное движения относительно своей оси.</w:t>
            </w:r>
          </w:p>
          <w:p w:rsidR="000830F2" w:rsidRPr="003E619C" w:rsidRDefault="000830F2" w:rsidP="00934C4F">
            <w:pPr>
              <w:shd w:val="clear" w:color="auto" w:fill="FFFFFF"/>
              <w:spacing w:before="100" w:beforeAutospacing="1" w:after="100" w:afterAutospacing="1"/>
              <w:ind w:firstLine="321"/>
              <w:rPr>
                <w:rFonts w:ascii="Times New Roman" w:hAnsi="Times New Roman" w:cs="Times New Roman"/>
                <w:sz w:val="26"/>
                <w:szCs w:val="26"/>
              </w:rPr>
            </w:pPr>
            <w:r w:rsidRPr="003E619C">
              <w:rPr>
                <w:rFonts w:ascii="Times New Roman" w:hAnsi="Times New Roman" w:cs="Times New Roman"/>
                <w:color w:val="000000"/>
                <w:sz w:val="26"/>
                <w:szCs w:val="26"/>
              </w:rPr>
              <w:t xml:space="preserve">Назначение сверления: </w:t>
            </w:r>
            <w:r w:rsidR="00934C4F">
              <w:rPr>
                <w:rFonts w:ascii="Times New Roman" w:hAnsi="Times New Roman" w:cs="Times New Roman"/>
                <w:color w:val="000000"/>
                <w:sz w:val="26"/>
                <w:szCs w:val="26"/>
              </w:rPr>
              <w:t xml:space="preserve">                                                                                                                                   </w:t>
            </w:r>
            <w:r w:rsidRPr="003E619C">
              <w:rPr>
                <w:rFonts w:ascii="Times New Roman" w:hAnsi="Times New Roman" w:cs="Times New Roman"/>
                <w:color w:val="000000"/>
                <w:sz w:val="26"/>
                <w:szCs w:val="26"/>
              </w:rPr>
              <w:t>- получение неответственных отверстий с низкими степе</w:t>
            </w:r>
            <w:r w:rsidRPr="003E619C">
              <w:rPr>
                <w:rFonts w:ascii="Times New Roman" w:hAnsi="Times New Roman" w:cs="Times New Roman"/>
                <w:color w:val="000000"/>
                <w:sz w:val="26"/>
                <w:szCs w:val="26"/>
              </w:rPr>
              <w:softHyphen/>
              <w:t xml:space="preserve">нью точности и классом </w:t>
            </w:r>
            <w:r w:rsidR="00934C4F">
              <w:rPr>
                <w:rFonts w:ascii="Times New Roman" w:hAnsi="Times New Roman" w:cs="Times New Roman"/>
                <w:color w:val="000000"/>
                <w:sz w:val="26"/>
                <w:szCs w:val="26"/>
              </w:rPr>
              <w:t xml:space="preserve">                                                          </w:t>
            </w:r>
            <w:r w:rsidRPr="003E619C">
              <w:rPr>
                <w:rFonts w:ascii="Times New Roman" w:hAnsi="Times New Roman" w:cs="Times New Roman"/>
                <w:color w:val="000000"/>
                <w:sz w:val="26"/>
                <w:szCs w:val="26"/>
              </w:rPr>
              <w:t>шероховатости обработанной поверхнос</w:t>
            </w:r>
            <w:r w:rsidRPr="003E619C">
              <w:rPr>
                <w:rFonts w:ascii="Times New Roman" w:hAnsi="Times New Roman" w:cs="Times New Roman"/>
                <w:color w:val="000000"/>
                <w:sz w:val="26"/>
                <w:szCs w:val="26"/>
              </w:rPr>
              <w:softHyphen/>
              <w:t xml:space="preserve">ти (например, под крепежные </w:t>
            </w:r>
            <w:proofErr w:type="spellStart"/>
            <w:r w:rsidRPr="003E619C">
              <w:rPr>
                <w:rFonts w:ascii="Times New Roman" w:hAnsi="Times New Roman" w:cs="Times New Roman"/>
                <w:color w:val="000000"/>
                <w:sz w:val="26"/>
                <w:szCs w:val="26"/>
              </w:rPr>
              <w:t>болты,заклепки</w:t>
            </w:r>
            <w:proofErr w:type="spellEnd"/>
            <w:r w:rsidRPr="003E619C">
              <w:rPr>
                <w:rFonts w:ascii="Times New Roman" w:hAnsi="Times New Roman" w:cs="Times New Roman"/>
                <w:color w:val="000000"/>
                <w:sz w:val="26"/>
                <w:szCs w:val="26"/>
              </w:rPr>
              <w:t>, шпильки и т.д.);</w:t>
            </w:r>
          </w:p>
          <w:p w:rsidR="000830F2" w:rsidRPr="003E619C" w:rsidRDefault="000830F2" w:rsidP="000833D8">
            <w:pPr>
              <w:shd w:val="clear" w:color="auto" w:fill="FFFFFF"/>
              <w:spacing w:before="100" w:beforeAutospacing="1" w:after="100" w:afterAutospacing="1"/>
              <w:ind w:firstLine="321"/>
              <w:jc w:val="both"/>
              <w:rPr>
                <w:rFonts w:ascii="Times New Roman" w:hAnsi="Times New Roman" w:cs="Times New Roman"/>
                <w:sz w:val="26"/>
                <w:szCs w:val="26"/>
              </w:rPr>
            </w:pPr>
            <w:r w:rsidRPr="003E619C">
              <w:rPr>
                <w:rFonts w:ascii="Times New Roman" w:hAnsi="Times New Roman" w:cs="Times New Roman"/>
                <w:color w:val="000000"/>
                <w:sz w:val="26"/>
                <w:szCs w:val="26"/>
              </w:rPr>
              <w:t>- получение отверстий под нарезание резьбы, развертывание и зенкерование.</w:t>
            </w:r>
          </w:p>
          <w:p w:rsidR="000830F2" w:rsidRPr="003E619C" w:rsidRDefault="000830F2" w:rsidP="000833D8">
            <w:pPr>
              <w:shd w:val="clear" w:color="auto" w:fill="FFFFFF"/>
              <w:spacing w:before="100" w:beforeAutospacing="1" w:after="100" w:afterAutospacing="1"/>
              <w:ind w:firstLine="321"/>
              <w:jc w:val="both"/>
              <w:rPr>
                <w:rFonts w:ascii="Times New Roman" w:hAnsi="Times New Roman" w:cs="Times New Roman"/>
                <w:sz w:val="26"/>
                <w:szCs w:val="26"/>
              </w:rPr>
            </w:pPr>
            <w:r w:rsidRPr="003E619C">
              <w:rPr>
                <w:rFonts w:ascii="Times New Roman" w:hAnsi="Times New Roman" w:cs="Times New Roman"/>
                <w:b/>
                <w:bCs/>
                <w:color w:val="000000"/>
                <w:sz w:val="26"/>
                <w:szCs w:val="26"/>
              </w:rPr>
              <w:t>Рассверливание</w:t>
            </w:r>
            <w:r w:rsidRPr="003E619C">
              <w:rPr>
                <w:rFonts w:ascii="Times New Roman" w:hAnsi="Times New Roman" w:cs="Times New Roman"/>
                <w:color w:val="000000"/>
                <w:sz w:val="26"/>
                <w:szCs w:val="26"/>
              </w:rPr>
              <w:t xml:space="preserve"> — увеличение размера отверстия в сплош</w:t>
            </w:r>
            <w:r w:rsidRPr="003E619C">
              <w:rPr>
                <w:rFonts w:ascii="Times New Roman" w:hAnsi="Times New Roman" w:cs="Times New Roman"/>
                <w:color w:val="000000"/>
                <w:sz w:val="26"/>
                <w:szCs w:val="26"/>
              </w:rPr>
              <w:softHyphen/>
              <w:t>ном материале, полученного литьем, ковкой или штамповкой.</w:t>
            </w:r>
          </w:p>
          <w:p w:rsidR="000830F2" w:rsidRPr="003E619C" w:rsidRDefault="000830F2" w:rsidP="000833D8">
            <w:pPr>
              <w:shd w:val="clear" w:color="auto" w:fill="FFFFFF"/>
              <w:spacing w:before="100" w:beforeAutospacing="1" w:after="100" w:afterAutospacing="1"/>
              <w:ind w:firstLine="321"/>
              <w:jc w:val="both"/>
              <w:rPr>
                <w:rFonts w:ascii="Times New Roman" w:hAnsi="Times New Roman" w:cs="Times New Roman"/>
                <w:sz w:val="26"/>
                <w:szCs w:val="26"/>
              </w:rPr>
            </w:pPr>
            <w:r w:rsidRPr="003E619C">
              <w:rPr>
                <w:rFonts w:ascii="Times New Roman" w:hAnsi="Times New Roman" w:cs="Times New Roman"/>
                <w:color w:val="000000"/>
                <w:sz w:val="26"/>
                <w:szCs w:val="26"/>
              </w:rPr>
              <w:t>Если требуется высокое качество обработанной поверхности, то отверстие после сверле</w:t>
            </w:r>
            <w:r w:rsidRPr="003E619C">
              <w:rPr>
                <w:rFonts w:ascii="Times New Roman" w:hAnsi="Times New Roman" w:cs="Times New Roman"/>
                <w:color w:val="000000"/>
                <w:sz w:val="26"/>
                <w:szCs w:val="26"/>
              </w:rPr>
              <w:softHyphen/>
              <w:t>ния дополнительно зенкеруют и развертывают.</w:t>
            </w:r>
          </w:p>
          <w:p w:rsidR="000830F2" w:rsidRPr="003E619C" w:rsidRDefault="000830F2" w:rsidP="000833D8">
            <w:pPr>
              <w:shd w:val="clear" w:color="auto" w:fill="FFFFFF"/>
              <w:spacing w:before="100" w:beforeAutospacing="1" w:after="100" w:afterAutospacing="1"/>
              <w:ind w:firstLine="321"/>
              <w:jc w:val="both"/>
              <w:rPr>
                <w:rFonts w:ascii="Times New Roman" w:hAnsi="Times New Roman" w:cs="Times New Roman"/>
                <w:sz w:val="26"/>
                <w:szCs w:val="26"/>
              </w:rPr>
            </w:pPr>
            <w:r w:rsidRPr="003E619C">
              <w:rPr>
                <w:rFonts w:ascii="Times New Roman" w:hAnsi="Times New Roman" w:cs="Times New Roman"/>
                <w:b/>
                <w:bCs/>
                <w:color w:val="000000"/>
                <w:sz w:val="26"/>
                <w:szCs w:val="26"/>
              </w:rPr>
              <w:t>Зенкерование</w:t>
            </w:r>
            <w:r w:rsidRPr="003E619C">
              <w:rPr>
                <w:rFonts w:ascii="Times New Roman" w:hAnsi="Times New Roman" w:cs="Times New Roman"/>
                <w:color w:val="000000"/>
                <w:sz w:val="26"/>
                <w:szCs w:val="26"/>
              </w:rPr>
              <w:t xml:space="preserve"> — обработка цилиндрических и ко</w:t>
            </w:r>
            <w:r w:rsidRPr="003E619C">
              <w:rPr>
                <w:rFonts w:ascii="Times New Roman" w:hAnsi="Times New Roman" w:cs="Times New Roman"/>
                <w:color w:val="000000"/>
                <w:sz w:val="26"/>
                <w:szCs w:val="26"/>
              </w:rPr>
              <w:softHyphen/>
              <w:t>нических предварительно просверленных отверстий в деталях специальным режущим инструментом  - зенкером. Цель зенкерования - увеличение диамет</w:t>
            </w:r>
            <w:r w:rsidRPr="003E619C">
              <w:rPr>
                <w:rFonts w:ascii="Times New Roman" w:hAnsi="Times New Roman" w:cs="Times New Roman"/>
                <w:color w:val="000000"/>
                <w:sz w:val="26"/>
                <w:szCs w:val="26"/>
              </w:rPr>
              <w:softHyphen/>
              <w:t>ра, улучшение качества обработанной поверхности, повышение точности (уменьшение конусности, овальности). Зенкерование может быть окончательной операцией обработ</w:t>
            </w:r>
            <w:r w:rsidRPr="003E619C">
              <w:rPr>
                <w:rFonts w:ascii="Times New Roman" w:hAnsi="Times New Roman" w:cs="Times New Roman"/>
                <w:color w:val="000000"/>
                <w:sz w:val="26"/>
                <w:szCs w:val="26"/>
              </w:rPr>
              <w:softHyphen/>
              <w:t>ки отверстия или промежуточной перед развертывани</w:t>
            </w:r>
            <w:r w:rsidRPr="003E619C">
              <w:rPr>
                <w:rFonts w:ascii="Times New Roman" w:hAnsi="Times New Roman" w:cs="Times New Roman"/>
                <w:color w:val="000000"/>
                <w:sz w:val="26"/>
                <w:szCs w:val="26"/>
              </w:rPr>
              <w:softHyphen/>
              <w:t>ем отверстия.</w:t>
            </w:r>
          </w:p>
          <w:p w:rsidR="000830F2" w:rsidRPr="003E619C" w:rsidRDefault="000830F2" w:rsidP="000833D8">
            <w:pPr>
              <w:shd w:val="clear" w:color="auto" w:fill="FFFFFF"/>
              <w:spacing w:before="100" w:beforeAutospacing="1" w:after="100" w:afterAutospacing="1"/>
              <w:ind w:firstLine="321"/>
              <w:jc w:val="both"/>
              <w:rPr>
                <w:rFonts w:ascii="Times New Roman" w:hAnsi="Times New Roman" w:cs="Times New Roman"/>
                <w:sz w:val="26"/>
                <w:szCs w:val="26"/>
              </w:rPr>
            </w:pPr>
            <w:proofErr w:type="spellStart"/>
            <w:r w:rsidRPr="003E619C">
              <w:rPr>
                <w:rFonts w:ascii="Times New Roman" w:hAnsi="Times New Roman" w:cs="Times New Roman"/>
                <w:b/>
                <w:bCs/>
                <w:color w:val="000000"/>
                <w:sz w:val="26"/>
                <w:szCs w:val="26"/>
              </w:rPr>
              <w:t>Зенкование</w:t>
            </w:r>
            <w:proofErr w:type="spellEnd"/>
            <w:r w:rsidRPr="003E619C">
              <w:rPr>
                <w:rFonts w:ascii="Times New Roman" w:hAnsi="Times New Roman" w:cs="Times New Roman"/>
                <w:color w:val="000000"/>
                <w:sz w:val="26"/>
                <w:szCs w:val="26"/>
              </w:rPr>
              <w:t xml:space="preserve"> — это обработка специальным инструментом — зен</w:t>
            </w:r>
            <w:r w:rsidRPr="003E619C">
              <w:rPr>
                <w:rFonts w:ascii="Times New Roman" w:hAnsi="Times New Roman" w:cs="Times New Roman"/>
                <w:color w:val="000000"/>
                <w:sz w:val="26"/>
                <w:szCs w:val="26"/>
              </w:rPr>
              <w:softHyphen/>
              <w:t>ковкой — цилиндрических или конических углублений и фасок просверленных отверстий под головки болтов, винтов и закле</w:t>
            </w:r>
            <w:r w:rsidRPr="003E619C">
              <w:rPr>
                <w:rFonts w:ascii="Times New Roman" w:hAnsi="Times New Roman" w:cs="Times New Roman"/>
                <w:color w:val="000000"/>
                <w:sz w:val="26"/>
                <w:szCs w:val="26"/>
              </w:rPr>
              <w:softHyphen/>
              <w:t>пок.</w:t>
            </w:r>
          </w:p>
          <w:p w:rsidR="000830F2" w:rsidRPr="003E619C" w:rsidRDefault="000830F2" w:rsidP="000833D8">
            <w:pPr>
              <w:shd w:val="clear" w:color="auto" w:fill="FFFFFF"/>
              <w:spacing w:before="100" w:beforeAutospacing="1" w:after="100" w:afterAutospacing="1"/>
              <w:ind w:firstLine="321"/>
              <w:jc w:val="both"/>
              <w:rPr>
                <w:rFonts w:ascii="Times New Roman" w:hAnsi="Times New Roman" w:cs="Times New Roman"/>
                <w:sz w:val="26"/>
                <w:szCs w:val="26"/>
              </w:rPr>
            </w:pPr>
            <w:proofErr w:type="spellStart"/>
            <w:r w:rsidRPr="003E619C">
              <w:rPr>
                <w:rFonts w:ascii="Times New Roman" w:hAnsi="Times New Roman" w:cs="Times New Roman"/>
                <w:b/>
                <w:bCs/>
                <w:color w:val="000000"/>
                <w:sz w:val="26"/>
                <w:szCs w:val="26"/>
              </w:rPr>
              <w:t>Цекование</w:t>
            </w:r>
            <w:proofErr w:type="spellEnd"/>
            <w:r w:rsidR="000833D8">
              <w:rPr>
                <w:rFonts w:ascii="Times New Roman" w:hAnsi="Times New Roman" w:cs="Times New Roman"/>
                <w:b/>
                <w:bCs/>
                <w:color w:val="000000"/>
                <w:sz w:val="26"/>
                <w:szCs w:val="26"/>
              </w:rPr>
              <w:t xml:space="preserve"> </w:t>
            </w:r>
            <w:r w:rsidRPr="003E619C">
              <w:rPr>
                <w:rFonts w:ascii="Times New Roman" w:hAnsi="Times New Roman" w:cs="Times New Roman"/>
                <w:color w:val="000000"/>
                <w:sz w:val="26"/>
                <w:szCs w:val="26"/>
              </w:rPr>
              <w:t xml:space="preserve">производят </w:t>
            </w:r>
            <w:proofErr w:type="spellStart"/>
            <w:r w:rsidRPr="003E619C">
              <w:rPr>
                <w:rFonts w:ascii="Times New Roman" w:hAnsi="Times New Roman" w:cs="Times New Roman"/>
                <w:color w:val="000000"/>
                <w:sz w:val="26"/>
                <w:szCs w:val="26"/>
              </w:rPr>
              <w:t>цековками</w:t>
            </w:r>
            <w:proofErr w:type="spellEnd"/>
            <w:r w:rsidRPr="003E619C">
              <w:rPr>
                <w:rFonts w:ascii="Times New Roman" w:hAnsi="Times New Roman" w:cs="Times New Roman"/>
                <w:color w:val="000000"/>
                <w:sz w:val="26"/>
                <w:szCs w:val="26"/>
              </w:rPr>
              <w:t xml:space="preserve"> для зачистки торцовых по</w:t>
            </w:r>
            <w:r w:rsidRPr="003E619C">
              <w:rPr>
                <w:rFonts w:ascii="Times New Roman" w:hAnsi="Times New Roman" w:cs="Times New Roman"/>
                <w:color w:val="000000"/>
                <w:sz w:val="26"/>
                <w:szCs w:val="26"/>
              </w:rPr>
              <w:softHyphen/>
              <w:t xml:space="preserve">верхностей. </w:t>
            </w:r>
            <w:proofErr w:type="spellStart"/>
            <w:r w:rsidRPr="003E619C">
              <w:rPr>
                <w:rFonts w:ascii="Times New Roman" w:hAnsi="Times New Roman" w:cs="Times New Roman"/>
                <w:color w:val="000000"/>
                <w:sz w:val="26"/>
                <w:szCs w:val="26"/>
              </w:rPr>
              <w:t>Цековками</w:t>
            </w:r>
            <w:proofErr w:type="spellEnd"/>
            <w:r w:rsidRPr="003E619C">
              <w:rPr>
                <w:rFonts w:ascii="Times New Roman" w:hAnsi="Times New Roman" w:cs="Times New Roman"/>
                <w:color w:val="000000"/>
                <w:sz w:val="26"/>
                <w:szCs w:val="26"/>
              </w:rPr>
              <w:t xml:space="preserve"> обрабатывают бобышки под шайбы, упор</w:t>
            </w:r>
            <w:r w:rsidRPr="003E619C">
              <w:rPr>
                <w:rFonts w:ascii="Times New Roman" w:hAnsi="Times New Roman" w:cs="Times New Roman"/>
                <w:color w:val="000000"/>
                <w:sz w:val="26"/>
                <w:szCs w:val="26"/>
              </w:rPr>
              <w:softHyphen/>
              <w:t>ные кольца, гайки.</w:t>
            </w:r>
          </w:p>
          <w:p w:rsidR="000830F2" w:rsidRPr="003E619C" w:rsidRDefault="000830F2" w:rsidP="000833D8">
            <w:pPr>
              <w:pStyle w:val="a3"/>
              <w:ind w:left="0" w:firstLine="321"/>
              <w:rPr>
                <w:color w:val="000000"/>
                <w:sz w:val="26"/>
                <w:szCs w:val="26"/>
              </w:rPr>
            </w:pPr>
            <w:r w:rsidRPr="003E619C">
              <w:rPr>
                <w:b/>
                <w:bCs/>
                <w:color w:val="000000"/>
                <w:sz w:val="26"/>
                <w:szCs w:val="26"/>
              </w:rPr>
              <w:t>Развертывание</w:t>
            </w:r>
            <w:r w:rsidRPr="003E619C">
              <w:rPr>
                <w:color w:val="000000"/>
                <w:sz w:val="26"/>
                <w:szCs w:val="26"/>
              </w:rPr>
              <w:t xml:space="preserve"> — это чистовая обработка отверстий, обеспечи</w:t>
            </w:r>
            <w:r w:rsidRPr="003E619C">
              <w:rPr>
                <w:color w:val="000000"/>
                <w:sz w:val="26"/>
                <w:szCs w:val="26"/>
              </w:rPr>
              <w:softHyphen/>
              <w:t>вающая наибольшую точность и чистоту поверхнос</w:t>
            </w:r>
            <w:r w:rsidRPr="003E619C">
              <w:rPr>
                <w:color w:val="000000"/>
                <w:sz w:val="26"/>
                <w:szCs w:val="26"/>
              </w:rPr>
              <w:softHyphen/>
              <w:t>ти. Развертывание отверстий производят специальным инструмен</w:t>
            </w:r>
            <w:r w:rsidRPr="003E619C">
              <w:rPr>
                <w:color w:val="000000"/>
                <w:sz w:val="26"/>
                <w:szCs w:val="26"/>
              </w:rPr>
              <w:softHyphen/>
              <w:t>том — развертками — на сверлильных и токарных станках  или вручную.</w:t>
            </w:r>
          </w:p>
          <w:p w:rsidR="000833D8" w:rsidRPr="003E619C" w:rsidRDefault="000833D8" w:rsidP="000833D8">
            <w:pPr>
              <w:pStyle w:val="1"/>
              <w:ind w:left="0" w:firstLine="0"/>
              <w:rPr>
                <w:sz w:val="26"/>
                <w:szCs w:val="26"/>
              </w:rPr>
            </w:pPr>
            <w:r w:rsidRPr="003E619C">
              <w:rPr>
                <w:sz w:val="26"/>
                <w:szCs w:val="26"/>
              </w:rPr>
              <w:t>Нарезание резьбы</w:t>
            </w:r>
          </w:p>
          <w:p w:rsidR="000833D8" w:rsidRPr="003E619C" w:rsidRDefault="000833D8" w:rsidP="000833D8">
            <w:pPr>
              <w:pStyle w:val="a3"/>
              <w:spacing w:line="276" w:lineRule="auto"/>
              <w:ind w:left="0" w:firstLine="321"/>
              <w:rPr>
                <w:color w:val="000000"/>
                <w:sz w:val="26"/>
                <w:szCs w:val="26"/>
              </w:rPr>
            </w:pPr>
            <w:r w:rsidRPr="003E619C">
              <w:rPr>
                <w:color w:val="000000"/>
                <w:sz w:val="26"/>
                <w:szCs w:val="26"/>
              </w:rPr>
              <w:t xml:space="preserve">Резьбы бывают </w:t>
            </w:r>
            <w:r w:rsidRPr="003E619C">
              <w:rPr>
                <w:color w:val="000000"/>
                <w:sz w:val="26"/>
                <w:szCs w:val="26"/>
                <w:u w:val="single"/>
              </w:rPr>
              <w:t>однозаходные</w:t>
            </w:r>
            <w:r w:rsidRPr="003E619C">
              <w:rPr>
                <w:color w:val="000000"/>
                <w:sz w:val="26"/>
                <w:szCs w:val="26"/>
              </w:rPr>
              <w:t xml:space="preserve">, образованные одной винтовой линией (ниткой), </w:t>
            </w:r>
            <w:r>
              <w:rPr>
                <w:color w:val="000000"/>
                <w:sz w:val="26"/>
                <w:szCs w:val="26"/>
              </w:rPr>
              <w:t xml:space="preserve">               </w:t>
            </w:r>
            <w:r w:rsidRPr="003E619C">
              <w:rPr>
                <w:color w:val="000000"/>
                <w:sz w:val="26"/>
                <w:szCs w:val="26"/>
              </w:rPr>
              <w:t>или</w:t>
            </w:r>
            <w:r>
              <w:rPr>
                <w:color w:val="000000"/>
                <w:sz w:val="26"/>
                <w:szCs w:val="26"/>
              </w:rPr>
              <w:t xml:space="preserve"> </w:t>
            </w:r>
            <w:r w:rsidRPr="003E619C">
              <w:rPr>
                <w:color w:val="000000"/>
                <w:sz w:val="26"/>
                <w:szCs w:val="26"/>
                <w:u w:val="single"/>
              </w:rPr>
              <w:t>многозаходные</w:t>
            </w:r>
            <w:r w:rsidRPr="003E619C">
              <w:rPr>
                <w:color w:val="000000"/>
                <w:sz w:val="26"/>
                <w:szCs w:val="26"/>
              </w:rPr>
              <w:t>, образованные двумя и бо</w:t>
            </w:r>
            <w:r w:rsidRPr="003E619C">
              <w:rPr>
                <w:color w:val="000000"/>
                <w:sz w:val="26"/>
                <w:szCs w:val="26"/>
              </w:rPr>
              <w:softHyphen/>
              <w:t>лее нитками.</w:t>
            </w:r>
          </w:p>
          <w:p w:rsidR="000833D8" w:rsidRPr="003E619C" w:rsidRDefault="000833D8" w:rsidP="000833D8">
            <w:pPr>
              <w:pStyle w:val="a3"/>
              <w:spacing w:line="276" w:lineRule="auto"/>
              <w:ind w:left="0" w:firstLine="321"/>
              <w:rPr>
                <w:color w:val="000000"/>
                <w:sz w:val="26"/>
                <w:szCs w:val="26"/>
              </w:rPr>
            </w:pPr>
            <w:r w:rsidRPr="003E619C">
              <w:rPr>
                <w:color w:val="000000"/>
                <w:sz w:val="26"/>
                <w:szCs w:val="26"/>
              </w:rPr>
              <w:t xml:space="preserve">По направлению винтовой линии резьбы подразделяют на </w:t>
            </w:r>
            <w:r w:rsidRPr="003E619C">
              <w:rPr>
                <w:color w:val="000000"/>
                <w:sz w:val="26"/>
                <w:szCs w:val="26"/>
                <w:u w:val="single"/>
              </w:rPr>
              <w:t>правые и левые</w:t>
            </w:r>
            <w:r w:rsidRPr="003E619C">
              <w:rPr>
                <w:color w:val="000000"/>
                <w:sz w:val="26"/>
                <w:szCs w:val="26"/>
              </w:rPr>
              <w:t>.</w:t>
            </w:r>
          </w:p>
          <w:p w:rsidR="000833D8" w:rsidRPr="003E619C" w:rsidRDefault="000833D8" w:rsidP="000833D8">
            <w:pPr>
              <w:pStyle w:val="a3"/>
              <w:spacing w:line="276" w:lineRule="auto"/>
              <w:ind w:left="0" w:firstLine="321"/>
              <w:rPr>
                <w:color w:val="000000"/>
                <w:sz w:val="26"/>
                <w:szCs w:val="26"/>
              </w:rPr>
            </w:pPr>
            <w:r w:rsidRPr="003E619C">
              <w:rPr>
                <w:color w:val="000000"/>
                <w:sz w:val="26"/>
                <w:szCs w:val="26"/>
              </w:rPr>
              <w:t xml:space="preserve">По форме профиля резьбы подразделяют на </w:t>
            </w:r>
            <w:r w:rsidRPr="003E619C">
              <w:rPr>
                <w:color w:val="000000"/>
                <w:sz w:val="26"/>
                <w:szCs w:val="26"/>
                <w:u w:val="single"/>
              </w:rPr>
              <w:t>треугольные</w:t>
            </w:r>
            <w:r w:rsidRPr="003E619C">
              <w:rPr>
                <w:color w:val="000000"/>
                <w:sz w:val="26"/>
                <w:szCs w:val="26"/>
              </w:rPr>
              <w:t>,</w:t>
            </w:r>
            <w:r>
              <w:rPr>
                <w:color w:val="000000"/>
                <w:sz w:val="26"/>
                <w:szCs w:val="26"/>
              </w:rPr>
              <w:t xml:space="preserve"> </w:t>
            </w:r>
            <w:r w:rsidRPr="003E619C">
              <w:rPr>
                <w:color w:val="000000"/>
                <w:sz w:val="26"/>
                <w:szCs w:val="26"/>
                <w:u w:val="single"/>
              </w:rPr>
              <w:t>прямоугольные</w:t>
            </w:r>
            <w:r w:rsidRPr="003E619C">
              <w:rPr>
                <w:color w:val="000000"/>
                <w:sz w:val="26"/>
                <w:szCs w:val="26"/>
              </w:rPr>
              <w:t>,</w:t>
            </w:r>
            <w:r>
              <w:rPr>
                <w:color w:val="000000"/>
                <w:sz w:val="26"/>
                <w:szCs w:val="26"/>
              </w:rPr>
              <w:t xml:space="preserve"> </w:t>
            </w:r>
            <w:r w:rsidRPr="003E619C">
              <w:rPr>
                <w:color w:val="000000"/>
                <w:sz w:val="26"/>
                <w:szCs w:val="26"/>
                <w:u w:val="single"/>
              </w:rPr>
              <w:t>трапецеидаль</w:t>
            </w:r>
            <w:r w:rsidRPr="003E619C">
              <w:rPr>
                <w:color w:val="000000"/>
                <w:sz w:val="26"/>
                <w:szCs w:val="26"/>
                <w:u w:val="single"/>
              </w:rPr>
              <w:softHyphen/>
              <w:t>ные</w:t>
            </w:r>
            <w:r w:rsidRPr="003E619C">
              <w:rPr>
                <w:color w:val="000000"/>
                <w:sz w:val="26"/>
                <w:szCs w:val="26"/>
              </w:rPr>
              <w:t>,</w:t>
            </w:r>
            <w:r>
              <w:rPr>
                <w:color w:val="000000"/>
                <w:sz w:val="26"/>
                <w:szCs w:val="26"/>
              </w:rPr>
              <w:t xml:space="preserve"> </w:t>
            </w:r>
            <w:r w:rsidRPr="003E619C">
              <w:rPr>
                <w:color w:val="000000"/>
                <w:sz w:val="26"/>
                <w:szCs w:val="26"/>
                <w:u w:val="single"/>
              </w:rPr>
              <w:t>упорные</w:t>
            </w:r>
            <w:r>
              <w:rPr>
                <w:color w:val="000000"/>
                <w:sz w:val="26"/>
                <w:szCs w:val="26"/>
                <w:u w:val="single"/>
              </w:rPr>
              <w:t xml:space="preserve">  </w:t>
            </w:r>
            <w:r w:rsidRPr="003E619C">
              <w:rPr>
                <w:color w:val="000000"/>
                <w:sz w:val="26"/>
                <w:szCs w:val="26"/>
              </w:rPr>
              <w:t>(профиль в виде неравнобокой трапеции) и круг</w:t>
            </w:r>
            <w:r w:rsidRPr="003E619C">
              <w:rPr>
                <w:color w:val="000000"/>
                <w:sz w:val="26"/>
                <w:szCs w:val="26"/>
              </w:rPr>
              <w:softHyphen/>
              <w:t>лые.</w:t>
            </w:r>
          </w:p>
          <w:p w:rsidR="000833D8" w:rsidRPr="003E619C" w:rsidRDefault="000833D8" w:rsidP="000833D8">
            <w:pPr>
              <w:pStyle w:val="a3"/>
              <w:spacing w:line="276" w:lineRule="auto"/>
              <w:ind w:left="0" w:firstLine="321"/>
              <w:rPr>
                <w:color w:val="000000"/>
                <w:sz w:val="26"/>
                <w:szCs w:val="26"/>
              </w:rPr>
            </w:pPr>
            <w:r w:rsidRPr="003E619C">
              <w:rPr>
                <w:color w:val="000000"/>
                <w:sz w:val="26"/>
                <w:szCs w:val="26"/>
              </w:rPr>
              <w:t xml:space="preserve">В зависимости от системы размеров резьбы делятся на </w:t>
            </w:r>
            <w:r w:rsidRPr="003E619C">
              <w:rPr>
                <w:color w:val="000000"/>
                <w:sz w:val="26"/>
                <w:szCs w:val="26"/>
                <w:u w:val="single"/>
              </w:rPr>
              <w:t>метрические</w:t>
            </w:r>
            <w:r w:rsidRPr="003E619C">
              <w:rPr>
                <w:color w:val="000000"/>
                <w:sz w:val="26"/>
                <w:szCs w:val="26"/>
              </w:rPr>
              <w:t>,</w:t>
            </w:r>
            <w:r>
              <w:rPr>
                <w:color w:val="000000"/>
                <w:sz w:val="26"/>
                <w:szCs w:val="26"/>
              </w:rPr>
              <w:t xml:space="preserve"> </w:t>
            </w:r>
            <w:r w:rsidRPr="003E619C">
              <w:rPr>
                <w:color w:val="000000"/>
                <w:sz w:val="26"/>
                <w:szCs w:val="26"/>
                <w:u w:val="single"/>
              </w:rPr>
              <w:t>дюймовые, труб</w:t>
            </w:r>
            <w:r w:rsidRPr="003E619C">
              <w:rPr>
                <w:color w:val="000000"/>
                <w:sz w:val="26"/>
                <w:szCs w:val="26"/>
                <w:u w:val="single"/>
              </w:rPr>
              <w:softHyphen/>
              <w:t>ные</w:t>
            </w:r>
            <w:r>
              <w:rPr>
                <w:color w:val="000000"/>
                <w:sz w:val="26"/>
                <w:szCs w:val="26"/>
                <w:u w:val="single"/>
              </w:rPr>
              <w:t xml:space="preserve"> </w:t>
            </w:r>
            <w:r w:rsidRPr="003E619C">
              <w:rPr>
                <w:color w:val="000000"/>
                <w:sz w:val="26"/>
                <w:szCs w:val="26"/>
              </w:rPr>
              <w:t>и др.</w:t>
            </w:r>
          </w:p>
          <w:p w:rsidR="000833D8" w:rsidRPr="003E619C" w:rsidRDefault="000833D8" w:rsidP="000833D8">
            <w:pPr>
              <w:pStyle w:val="a3"/>
              <w:spacing w:line="276" w:lineRule="auto"/>
              <w:ind w:left="0" w:firstLine="321"/>
              <w:rPr>
                <w:color w:val="000000"/>
                <w:sz w:val="26"/>
                <w:szCs w:val="26"/>
              </w:rPr>
            </w:pPr>
            <w:r w:rsidRPr="003E619C">
              <w:rPr>
                <w:color w:val="000000"/>
                <w:sz w:val="26"/>
                <w:szCs w:val="26"/>
              </w:rPr>
              <w:t>В метрической резьбе угол треугольного профиля α равен 60°, наружный, средний и внут</w:t>
            </w:r>
            <w:r w:rsidRPr="003E619C">
              <w:rPr>
                <w:color w:val="000000"/>
                <w:sz w:val="26"/>
                <w:szCs w:val="26"/>
              </w:rPr>
              <w:softHyphen/>
              <w:t>ренний диаметры и шаг резьбы выражаются в миллиметрах. Пример обозначения: М20</w:t>
            </w:r>
            <w:r w:rsidRPr="003E619C">
              <w:rPr>
                <w:color w:val="000000"/>
                <w:sz w:val="26"/>
                <w:szCs w:val="26"/>
              </w:rPr>
              <w:sym w:font="Symbol" w:char="F0B4"/>
            </w:r>
            <w:r w:rsidRPr="003E619C">
              <w:rPr>
                <w:color w:val="000000"/>
                <w:sz w:val="26"/>
                <w:szCs w:val="26"/>
              </w:rPr>
              <w:t>1,5(первое число - наруж</w:t>
            </w:r>
            <w:r w:rsidRPr="003E619C">
              <w:rPr>
                <w:color w:val="000000"/>
                <w:sz w:val="26"/>
                <w:szCs w:val="26"/>
              </w:rPr>
              <w:softHyphen/>
              <w:t xml:space="preserve">ный диаметр, второе - шаг). </w:t>
            </w:r>
            <w:r>
              <w:rPr>
                <w:color w:val="000000"/>
                <w:sz w:val="26"/>
                <w:szCs w:val="26"/>
              </w:rPr>
              <w:t xml:space="preserve">                                                       </w:t>
            </w:r>
            <w:r w:rsidRPr="003E619C">
              <w:rPr>
                <w:color w:val="000000"/>
                <w:sz w:val="26"/>
                <w:szCs w:val="26"/>
              </w:rPr>
              <w:t xml:space="preserve">В дюймовой резьбе угол треугольного профиля равен 55°, диаметр резьбы, выражают в дюймах, а шаг - числом ниток на один дюйм (1 дюйм = 25,4 мм). </w:t>
            </w:r>
            <w:r>
              <w:rPr>
                <w:color w:val="000000"/>
                <w:sz w:val="26"/>
                <w:szCs w:val="26"/>
              </w:rPr>
              <w:t xml:space="preserve">                                  </w:t>
            </w:r>
            <w:r w:rsidRPr="003E619C">
              <w:rPr>
                <w:color w:val="000000"/>
                <w:sz w:val="26"/>
                <w:szCs w:val="26"/>
              </w:rPr>
              <w:t>Пример обозначения:l¼" (на</w:t>
            </w:r>
            <w:r w:rsidRPr="003E619C">
              <w:rPr>
                <w:color w:val="000000"/>
                <w:sz w:val="26"/>
                <w:szCs w:val="26"/>
              </w:rPr>
              <w:softHyphen/>
              <w:t>ружный диаметр резьбы в дюймах).</w:t>
            </w:r>
          </w:p>
          <w:p w:rsidR="000833D8" w:rsidRPr="003E619C" w:rsidRDefault="000833D8" w:rsidP="000833D8">
            <w:pPr>
              <w:pStyle w:val="a3"/>
              <w:spacing w:line="276" w:lineRule="auto"/>
              <w:ind w:left="0" w:firstLine="321"/>
              <w:jc w:val="left"/>
              <w:rPr>
                <w:color w:val="000000"/>
                <w:sz w:val="26"/>
                <w:szCs w:val="26"/>
              </w:rPr>
            </w:pPr>
            <w:r w:rsidRPr="003E619C">
              <w:rPr>
                <w:color w:val="000000"/>
                <w:sz w:val="26"/>
                <w:szCs w:val="26"/>
              </w:rPr>
              <w:t>Трубная резьба отличается от дюймовой тем, что ее исход</w:t>
            </w:r>
            <w:r w:rsidRPr="003E619C">
              <w:rPr>
                <w:color w:val="000000"/>
                <w:sz w:val="26"/>
                <w:szCs w:val="26"/>
              </w:rPr>
              <w:softHyphen/>
              <w:t xml:space="preserve">ным размером является </w:t>
            </w:r>
            <w:r>
              <w:rPr>
                <w:color w:val="000000"/>
                <w:sz w:val="26"/>
                <w:szCs w:val="26"/>
              </w:rPr>
              <w:t xml:space="preserve">             </w:t>
            </w:r>
            <w:r w:rsidRPr="003E619C">
              <w:rPr>
                <w:color w:val="000000"/>
                <w:sz w:val="26"/>
                <w:szCs w:val="26"/>
              </w:rPr>
              <w:t xml:space="preserve">не наружный диаметр резьбы, а диаметр отверстия трубы, на наружной поверхности которой нарезана резьба. </w:t>
            </w:r>
            <w:r>
              <w:rPr>
                <w:color w:val="000000"/>
                <w:sz w:val="26"/>
                <w:szCs w:val="26"/>
              </w:rPr>
              <w:t xml:space="preserve">                                                                                                           </w:t>
            </w:r>
            <w:r w:rsidRPr="003E619C">
              <w:rPr>
                <w:color w:val="000000"/>
                <w:sz w:val="26"/>
                <w:szCs w:val="26"/>
              </w:rPr>
              <w:t>Пример обозначения: Труб ¾" (цифры — внутренний диаметр трубы в дюймах).</w:t>
            </w:r>
          </w:p>
          <w:p w:rsidR="000833D8" w:rsidRDefault="000833D8" w:rsidP="000833D8">
            <w:pPr>
              <w:pStyle w:val="a3"/>
              <w:spacing w:line="276" w:lineRule="auto"/>
              <w:ind w:left="0" w:firstLine="321"/>
              <w:rPr>
                <w:color w:val="000000"/>
                <w:sz w:val="26"/>
                <w:szCs w:val="26"/>
              </w:rPr>
            </w:pPr>
            <w:r w:rsidRPr="003E619C">
              <w:rPr>
                <w:color w:val="000000"/>
                <w:sz w:val="26"/>
                <w:szCs w:val="26"/>
              </w:rPr>
              <w:t>Нарезание резьбы производится на сверлильных и специаль</w:t>
            </w:r>
            <w:r w:rsidRPr="003E619C">
              <w:rPr>
                <w:color w:val="000000"/>
                <w:sz w:val="26"/>
                <w:szCs w:val="26"/>
              </w:rPr>
              <w:softHyphen/>
              <w:t>ных резьбонарезных станках, а также вручную. При ручной обработке металлов внутреннюю резьбу нарезают метчиками, а наружную — плашками.</w:t>
            </w:r>
          </w:p>
          <w:p w:rsidR="000833D8" w:rsidRDefault="000833D8" w:rsidP="000833D8">
            <w:pPr>
              <w:pStyle w:val="a3"/>
              <w:spacing w:line="276" w:lineRule="auto"/>
              <w:ind w:left="-709" w:firstLine="692"/>
              <w:rPr>
                <w:color w:val="000000"/>
                <w:sz w:val="26"/>
                <w:szCs w:val="26"/>
              </w:rPr>
            </w:pPr>
          </w:p>
          <w:p w:rsidR="000833D8" w:rsidRPr="003E619C" w:rsidRDefault="000833D8" w:rsidP="000833D8">
            <w:pPr>
              <w:pStyle w:val="a3"/>
              <w:ind w:left="-709" w:firstLine="692"/>
              <w:rPr>
                <w:color w:val="000000"/>
                <w:sz w:val="26"/>
                <w:szCs w:val="26"/>
              </w:rPr>
            </w:pPr>
          </w:p>
          <w:p w:rsidR="000833D8" w:rsidRPr="003E619C" w:rsidRDefault="000833D8" w:rsidP="000833D8">
            <w:pPr>
              <w:pStyle w:val="a3"/>
              <w:ind w:left="-709" w:firstLine="692"/>
              <w:rPr>
                <w:color w:val="000000"/>
                <w:sz w:val="26"/>
                <w:szCs w:val="26"/>
              </w:rPr>
            </w:pPr>
          </w:p>
          <w:p w:rsidR="000833D8" w:rsidRDefault="000833D8" w:rsidP="000833D8">
            <w:pPr>
              <w:pStyle w:val="1"/>
              <w:ind w:left="-709" w:firstLine="692"/>
              <w:rPr>
                <w:sz w:val="26"/>
                <w:szCs w:val="26"/>
              </w:rPr>
            </w:pPr>
          </w:p>
          <w:p w:rsidR="000833D8" w:rsidRDefault="000833D8" w:rsidP="000833D8">
            <w:pPr>
              <w:pStyle w:val="1"/>
              <w:ind w:left="-709" w:firstLine="692"/>
              <w:rPr>
                <w:sz w:val="26"/>
                <w:szCs w:val="26"/>
              </w:rPr>
            </w:pPr>
          </w:p>
          <w:p w:rsidR="000833D8" w:rsidRDefault="000833D8" w:rsidP="000833D8">
            <w:pPr>
              <w:pStyle w:val="1"/>
              <w:ind w:left="0" w:firstLine="0"/>
              <w:rPr>
                <w:sz w:val="26"/>
                <w:szCs w:val="26"/>
              </w:rPr>
            </w:pPr>
          </w:p>
          <w:p w:rsidR="000833D8" w:rsidRDefault="000833D8" w:rsidP="000833D8">
            <w:pPr>
              <w:pStyle w:val="a3"/>
              <w:ind w:left="-709" w:firstLine="692"/>
              <w:rPr>
                <w:color w:val="000000"/>
                <w:sz w:val="26"/>
                <w:szCs w:val="26"/>
              </w:rPr>
            </w:pPr>
          </w:p>
          <w:p w:rsidR="000833D8" w:rsidRDefault="000833D8" w:rsidP="000833D8">
            <w:pPr>
              <w:pStyle w:val="a3"/>
              <w:ind w:left="-709" w:firstLine="692"/>
              <w:rPr>
                <w:color w:val="000000"/>
                <w:sz w:val="26"/>
                <w:szCs w:val="26"/>
              </w:rPr>
            </w:pPr>
          </w:p>
          <w:p w:rsidR="000833D8" w:rsidRDefault="000833D8" w:rsidP="000833D8">
            <w:pPr>
              <w:pStyle w:val="a3"/>
              <w:ind w:left="-709" w:firstLine="692"/>
              <w:rPr>
                <w:color w:val="000000"/>
                <w:sz w:val="26"/>
                <w:szCs w:val="26"/>
              </w:rPr>
            </w:pPr>
          </w:p>
          <w:p w:rsidR="000833D8" w:rsidRDefault="000833D8" w:rsidP="000833D8">
            <w:pPr>
              <w:pStyle w:val="a3"/>
              <w:ind w:left="-709" w:firstLine="692"/>
              <w:rPr>
                <w:color w:val="000000"/>
                <w:sz w:val="26"/>
                <w:szCs w:val="26"/>
              </w:rPr>
            </w:pPr>
          </w:p>
          <w:p w:rsidR="000833D8" w:rsidRDefault="000833D8" w:rsidP="000833D8">
            <w:pPr>
              <w:pStyle w:val="a3"/>
              <w:ind w:left="-709" w:firstLine="692"/>
              <w:rPr>
                <w:color w:val="000000"/>
                <w:sz w:val="26"/>
                <w:szCs w:val="26"/>
              </w:rPr>
            </w:pPr>
          </w:p>
          <w:p w:rsidR="000833D8" w:rsidRDefault="000833D8" w:rsidP="000833D8">
            <w:pPr>
              <w:pStyle w:val="a3"/>
              <w:ind w:left="-709" w:firstLine="692"/>
              <w:rPr>
                <w:color w:val="000000"/>
                <w:sz w:val="26"/>
                <w:szCs w:val="26"/>
              </w:rPr>
            </w:pPr>
          </w:p>
          <w:p w:rsidR="000833D8" w:rsidRDefault="000833D8" w:rsidP="000833D8">
            <w:pPr>
              <w:pStyle w:val="a3"/>
              <w:ind w:left="-709" w:firstLine="692"/>
              <w:rPr>
                <w:color w:val="000000"/>
                <w:sz w:val="26"/>
                <w:szCs w:val="26"/>
              </w:rPr>
            </w:pPr>
          </w:p>
          <w:p w:rsidR="000833D8" w:rsidRPr="003E619C" w:rsidRDefault="000833D8" w:rsidP="000833D8">
            <w:pPr>
              <w:pStyle w:val="a3"/>
              <w:ind w:left="-709" w:firstLine="692"/>
              <w:rPr>
                <w:color w:val="000000"/>
                <w:sz w:val="26"/>
                <w:szCs w:val="26"/>
              </w:rPr>
            </w:pPr>
          </w:p>
          <w:p w:rsidR="000833D8" w:rsidRPr="003E619C" w:rsidRDefault="000833D8" w:rsidP="000833D8">
            <w:pPr>
              <w:pStyle w:val="a3"/>
              <w:ind w:left="-709" w:firstLine="692"/>
              <w:rPr>
                <w:color w:val="000000"/>
                <w:sz w:val="26"/>
                <w:szCs w:val="26"/>
              </w:rPr>
            </w:pPr>
          </w:p>
          <w:p w:rsidR="000833D8" w:rsidRPr="003E619C" w:rsidRDefault="000833D8" w:rsidP="000833D8">
            <w:pPr>
              <w:pStyle w:val="a3"/>
              <w:ind w:left="-709" w:firstLine="692"/>
              <w:rPr>
                <w:color w:val="000000"/>
                <w:sz w:val="26"/>
                <w:szCs w:val="26"/>
              </w:rPr>
            </w:pPr>
          </w:p>
          <w:p w:rsidR="000833D8" w:rsidRDefault="000833D8" w:rsidP="000833D8">
            <w:pPr>
              <w:pStyle w:val="a3"/>
              <w:ind w:left="-709" w:firstLine="692"/>
              <w:rPr>
                <w:color w:val="000000"/>
                <w:sz w:val="26"/>
                <w:szCs w:val="26"/>
              </w:rPr>
            </w:pPr>
          </w:p>
          <w:p w:rsidR="000833D8" w:rsidRDefault="000833D8" w:rsidP="000833D8">
            <w:pPr>
              <w:pStyle w:val="a3"/>
              <w:ind w:left="-709" w:firstLine="692"/>
              <w:rPr>
                <w:color w:val="000000"/>
                <w:sz w:val="26"/>
                <w:szCs w:val="26"/>
              </w:rPr>
            </w:pPr>
          </w:p>
          <w:p w:rsidR="000833D8" w:rsidRDefault="000833D8" w:rsidP="000833D8">
            <w:pPr>
              <w:pStyle w:val="a3"/>
              <w:ind w:left="-709" w:firstLine="692"/>
              <w:rPr>
                <w:color w:val="000000"/>
                <w:sz w:val="26"/>
                <w:szCs w:val="26"/>
              </w:rPr>
            </w:pPr>
          </w:p>
          <w:p w:rsidR="000833D8" w:rsidRDefault="000833D8" w:rsidP="000833D8">
            <w:pPr>
              <w:pStyle w:val="a3"/>
              <w:ind w:left="-709" w:firstLine="692"/>
              <w:rPr>
                <w:color w:val="000000"/>
                <w:sz w:val="26"/>
                <w:szCs w:val="26"/>
              </w:rPr>
            </w:pPr>
            <w:r>
              <w:rPr>
                <w:noProof/>
                <w:color w:val="000000"/>
                <w:sz w:val="26"/>
                <w:szCs w:val="26"/>
              </w:rPr>
              <w:drawing>
                <wp:anchor distT="0" distB="0" distL="114300" distR="114300" simplePos="0" relativeHeight="251687936" behindDoc="0" locked="0" layoutInCell="1" allowOverlap="1">
                  <wp:simplePos x="0" y="0"/>
                  <wp:positionH relativeFrom="margin">
                    <wp:align>left</wp:align>
                  </wp:positionH>
                  <wp:positionV relativeFrom="margin">
                    <wp:align>top</wp:align>
                  </wp:positionV>
                  <wp:extent cx="4838700" cy="6238875"/>
                  <wp:effectExtent l="19050" t="0" r="0" b="0"/>
                  <wp:wrapSquare wrapText="bothSides"/>
                  <wp:docPr id="1" name="Рисунок 11" descr="http://www.studfiles.ru/html/2706/283/html_bvA4_u5OGQ.t4OK/htmlconvd-mzkFvT_html_5bf27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www.studfiles.ru/html/2706/283/html_bvA4_u5OGQ.t4OK/htmlconvd-mzkFvT_html_5bf27350.jpg"/>
                          <pic:cNvPicPr>
                            <a:picLocks noChangeAspect="1" noChangeArrowheads="1"/>
                          </pic:cNvPicPr>
                        </pic:nvPicPr>
                        <pic:blipFill>
                          <a:blip r:embed="rId31" cstate="print"/>
                          <a:srcRect/>
                          <a:stretch>
                            <a:fillRect/>
                          </a:stretch>
                        </pic:blipFill>
                        <pic:spPr bwMode="auto">
                          <a:xfrm>
                            <a:off x="0" y="0"/>
                            <a:ext cx="4838700" cy="6238875"/>
                          </a:xfrm>
                          <a:prstGeom prst="rect">
                            <a:avLst/>
                          </a:prstGeom>
                          <a:noFill/>
                        </pic:spPr>
                      </pic:pic>
                    </a:graphicData>
                  </a:graphic>
                </wp:anchor>
              </w:drawing>
            </w:r>
          </w:p>
          <w:p w:rsidR="000833D8" w:rsidRDefault="000833D8" w:rsidP="000833D8">
            <w:pPr>
              <w:pStyle w:val="a3"/>
              <w:ind w:left="-709" w:firstLine="692"/>
              <w:rPr>
                <w:color w:val="000000"/>
                <w:sz w:val="26"/>
                <w:szCs w:val="26"/>
              </w:rPr>
            </w:pPr>
          </w:p>
          <w:p w:rsidR="000833D8" w:rsidRDefault="000833D8" w:rsidP="000833D8">
            <w:pPr>
              <w:pStyle w:val="a3"/>
              <w:spacing w:before="0" w:beforeAutospacing="0" w:after="0" w:afterAutospacing="0"/>
              <w:ind w:left="0" w:firstLine="0"/>
              <w:jc w:val="left"/>
              <w:rPr>
                <w:color w:val="000000"/>
                <w:sz w:val="26"/>
                <w:szCs w:val="26"/>
              </w:rPr>
            </w:pPr>
          </w:p>
          <w:p w:rsidR="000833D8" w:rsidRDefault="000833D8" w:rsidP="000833D8">
            <w:pPr>
              <w:pStyle w:val="a3"/>
              <w:spacing w:before="0" w:beforeAutospacing="0" w:after="0" w:afterAutospacing="0"/>
              <w:ind w:left="0" w:firstLine="0"/>
              <w:jc w:val="left"/>
              <w:rPr>
                <w:color w:val="000000"/>
                <w:sz w:val="26"/>
                <w:szCs w:val="26"/>
              </w:rPr>
            </w:pPr>
          </w:p>
          <w:p w:rsidR="000833D8" w:rsidRDefault="000833D8" w:rsidP="000833D8">
            <w:pPr>
              <w:pStyle w:val="a3"/>
              <w:spacing w:before="0" w:beforeAutospacing="0" w:after="0" w:afterAutospacing="0"/>
              <w:ind w:left="0" w:firstLine="0"/>
              <w:jc w:val="left"/>
              <w:rPr>
                <w:color w:val="000000"/>
                <w:sz w:val="26"/>
                <w:szCs w:val="26"/>
              </w:rPr>
            </w:pPr>
          </w:p>
          <w:p w:rsidR="000833D8" w:rsidRDefault="000833D8" w:rsidP="000833D8">
            <w:pPr>
              <w:pStyle w:val="a3"/>
              <w:spacing w:before="0" w:beforeAutospacing="0" w:after="0" w:afterAutospacing="0"/>
              <w:ind w:left="0" w:firstLine="0"/>
              <w:jc w:val="left"/>
              <w:rPr>
                <w:color w:val="000000"/>
                <w:sz w:val="26"/>
                <w:szCs w:val="26"/>
              </w:rPr>
            </w:pPr>
          </w:p>
          <w:p w:rsidR="000833D8" w:rsidRDefault="000833D8" w:rsidP="000833D8">
            <w:pPr>
              <w:pStyle w:val="a3"/>
              <w:spacing w:before="0" w:beforeAutospacing="0" w:after="0" w:afterAutospacing="0"/>
              <w:ind w:left="0" w:firstLine="0"/>
              <w:jc w:val="left"/>
              <w:rPr>
                <w:color w:val="000000"/>
                <w:sz w:val="26"/>
                <w:szCs w:val="26"/>
              </w:rPr>
            </w:pPr>
          </w:p>
          <w:p w:rsidR="000833D8" w:rsidRDefault="000833D8" w:rsidP="000833D8">
            <w:pPr>
              <w:pStyle w:val="a3"/>
              <w:spacing w:before="0" w:beforeAutospacing="0" w:after="0" w:afterAutospacing="0"/>
              <w:ind w:left="0" w:firstLine="0"/>
              <w:jc w:val="left"/>
              <w:rPr>
                <w:color w:val="000000"/>
                <w:sz w:val="26"/>
                <w:szCs w:val="26"/>
              </w:rPr>
            </w:pPr>
            <w:r w:rsidRPr="003E619C">
              <w:rPr>
                <w:color w:val="000000"/>
                <w:sz w:val="26"/>
                <w:szCs w:val="26"/>
              </w:rPr>
              <w:t>Рисунок 11 Элементы и виды резьбы по профилю</w:t>
            </w:r>
          </w:p>
          <w:p w:rsidR="000833D8" w:rsidRPr="003E619C" w:rsidRDefault="000833D8" w:rsidP="000833D8">
            <w:pPr>
              <w:pStyle w:val="a3"/>
              <w:spacing w:before="0" w:beforeAutospacing="0" w:after="0" w:afterAutospacing="0"/>
              <w:ind w:left="0" w:firstLine="0"/>
              <w:jc w:val="left"/>
              <w:rPr>
                <w:color w:val="000000"/>
                <w:sz w:val="26"/>
                <w:szCs w:val="26"/>
              </w:rPr>
            </w:pPr>
          </w:p>
          <w:p w:rsidR="000833D8" w:rsidRDefault="000833D8" w:rsidP="000833D8">
            <w:pPr>
              <w:pStyle w:val="a3"/>
              <w:spacing w:before="0" w:beforeAutospacing="0" w:after="0" w:afterAutospacing="0"/>
              <w:ind w:left="-709" w:firstLine="692"/>
              <w:jc w:val="left"/>
              <w:rPr>
                <w:color w:val="000000"/>
                <w:sz w:val="26"/>
                <w:szCs w:val="26"/>
              </w:rPr>
            </w:pPr>
            <w:r w:rsidRPr="003E619C">
              <w:rPr>
                <w:color w:val="000000"/>
                <w:sz w:val="26"/>
                <w:szCs w:val="26"/>
              </w:rPr>
              <w:t xml:space="preserve">а – метрическая с треугольным профилем; </w:t>
            </w:r>
            <w:r w:rsidRPr="003E619C">
              <w:rPr>
                <w:i/>
                <w:iCs/>
                <w:color w:val="000000"/>
                <w:sz w:val="26"/>
                <w:szCs w:val="26"/>
              </w:rPr>
              <w:t xml:space="preserve">б - </w:t>
            </w:r>
            <w:r w:rsidRPr="003E619C">
              <w:rPr>
                <w:color w:val="000000"/>
                <w:sz w:val="26"/>
                <w:szCs w:val="26"/>
              </w:rPr>
              <w:t>прямоугольная;</w:t>
            </w:r>
          </w:p>
          <w:p w:rsidR="000833D8" w:rsidRPr="003E619C" w:rsidRDefault="000833D8" w:rsidP="000833D8">
            <w:pPr>
              <w:pStyle w:val="a3"/>
              <w:spacing w:before="0" w:beforeAutospacing="0" w:after="0" w:afterAutospacing="0"/>
              <w:ind w:left="-709" w:firstLine="692"/>
              <w:jc w:val="left"/>
              <w:rPr>
                <w:color w:val="000000"/>
                <w:sz w:val="26"/>
                <w:szCs w:val="26"/>
              </w:rPr>
            </w:pPr>
          </w:p>
          <w:p w:rsidR="000833D8" w:rsidRPr="003E619C" w:rsidRDefault="000833D8" w:rsidP="000833D8">
            <w:pPr>
              <w:pStyle w:val="a3"/>
              <w:spacing w:before="0" w:beforeAutospacing="0" w:after="0" w:afterAutospacing="0"/>
              <w:ind w:left="-709" w:firstLine="692"/>
              <w:jc w:val="left"/>
              <w:rPr>
                <w:color w:val="000000"/>
                <w:sz w:val="26"/>
                <w:szCs w:val="26"/>
              </w:rPr>
            </w:pPr>
            <w:r w:rsidRPr="003E619C">
              <w:rPr>
                <w:i/>
                <w:iCs/>
                <w:color w:val="000000"/>
                <w:sz w:val="26"/>
                <w:szCs w:val="26"/>
              </w:rPr>
              <w:t xml:space="preserve">в - </w:t>
            </w:r>
            <w:r w:rsidRPr="003E619C">
              <w:rPr>
                <w:color w:val="000000"/>
                <w:sz w:val="26"/>
                <w:szCs w:val="26"/>
              </w:rPr>
              <w:t xml:space="preserve">трапецеидальная симметричная; </w:t>
            </w:r>
          </w:p>
          <w:p w:rsidR="000833D8" w:rsidRDefault="000833D8" w:rsidP="000833D8">
            <w:pPr>
              <w:pStyle w:val="a3"/>
              <w:ind w:left="-709" w:firstLine="692"/>
              <w:rPr>
                <w:color w:val="000000"/>
                <w:sz w:val="26"/>
                <w:szCs w:val="26"/>
              </w:rPr>
            </w:pPr>
            <w:r w:rsidRPr="003E619C">
              <w:rPr>
                <w:color w:val="000000"/>
                <w:sz w:val="26"/>
                <w:szCs w:val="26"/>
              </w:rPr>
              <w:t>г - трапецеидальная несимметричная (упорная);</w:t>
            </w:r>
            <w:r w:rsidRPr="003E619C">
              <w:rPr>
                <w:i/>
                <w:iCs/>
                <w:color w:val="000000"/>
                <w:sz w:val="26"/>
                <w:szCs w:val="26"/>
              </w:rPr>
              <w:t>д -</w:t>
            </w:r>
            <w:r w:rsidRPr="003E619C">
              <w:rPr>
                <w:color w:val="000000"/>
                <w:sz w:val="26"/>
                <w:szCs w:val="26"/>
              </w:rPr>
              <w:t>круглая.</w:t>
            </w:r>
          </w:p>
          <w:p w:rsidR="000833D8" w:rsidRDefault="000833D8" w:rsidP="000833D8">
            <w:pPr>
              <w:pStyle w:val="a3"/>
              <w:ind w:left="-709" w:firstLine="692"/>
              <w:rPr>
                <w:color w:val="000000"/>
                <w:sz w:val="26"/>
                <w:szCs w:val="26"/>
              </w:rPr>
            </w:pPr>
          </w:p>
          <w:p w:rsidR="000833D8" w:rsidRDefault="000833D8" w:rsidP="000833D8">
            <w:pPr>
              <w:pStyle w:val="a3"/>
              <w:ind w:left="-709" w:firstLine="692"/>
              <w:rPr>
                <w:color w:val="000000"/>
                <w:sz w:val="26"/>
                <w:szCs w:val="26"/>
              </w:rPr>
            </w:pPr>
          </w:p>
          <w:p w:rsidR="000830F2" w:rsidRPr="003E619C" w:rsidRDefault="000830F2" w:rsidP="000833D8">
            <w:pPr>
              <w:pStyle w:val="a3"/>
              <w:spacing w:line="276" w:lineRule="auto"/>
              <w:ind w:left="37" w:firstLine="284"/>
              <w:rPr>
                <w:color w:val="000000"/>
                <w:sz w:val="26"/>
                <w:szCs w:val="26"/>
              </w:rPr>
            </w:pPr>
            <w:r w:rsidRPr="003E619C">
              <w:rPr>
                <w:color w:val="000000"/>
                <w:sz w:val="26"/>
                <w:szCs w:val="26"/>
              </w:rPr>
              <w:t xml:space="preserve">Метчики </w:t>
            </w:r>
            <w:r w:rsidRPr="003E619C">
              <w:rPr>
                <w:color w:val="000000"/>
                <w:sz w:val="26"/>
                <w:szCs w:val="26"/>
                <w:u w:val="single"/>
              </w:rPr>
              <w:t>по назначению</w:t>
            </w:r>
            <w:r w:rsidR="000833D8">
              <w:rPr>
                <w:color w:val="000000"/>
                <w:sz w:val="26"/>
                <w:szCs w:val="26"/>
                <w:u w:val="single"/>
              </w:rPr>
              <w:t xml:space="preserve"> </w:t>
            </w:r>
            <w:r w:rsidRPr="003E619C">
              <w:rPr>
                <w:color w:val="000000"/>
                <w:sz w:val="26"/>
                <w:szCs w:val="26"/>
              </w:rPr>
              <w:t xml:space="preserve">делятся на ручные, машинно-ручные и машинные, </w:t>
            </w:r>
            <w:r w:rsidR="000833D8">
              <w:rPr>
                <w:color w:val="000000"/>
                <w:sz w:val="26"/>
                <w:szCs w:val="26"/>
              </w:rPr>
              <w:t xml:space="preserve">                        </w:t>
            </w:r>
            <w:r w:rsidRPr="003E619C">
              <w:rPr>
                <w:color w:val="000000"/>
                <w:sz w:val="26"/>
                <w:szCs w:val="26"/>
              </w:rPr>
              <w:t>а</w:t>
            </w:r>
            <w:r w:rsidR="000833D8">
              <w:rPr>
                <w:color w:val="000000"/>
                <w:sz w:val="26"/>
                <w:szCs w:val="26"/>
              </w:rPr>
              <w:t xml:space="preserve"> </w:t>
            </w:r>
            <w:r w:rsidRPr="003E619C">
              <w:rPr>
                <w:color w:val="000000"/>
                <w:sz w:val="26"/>
                <w:szCs w:val="26"/>
                <w:u w:val="single"/>
              </w:rPr>
              <w:t>в зависимости от профиля нарезаемой резьбы</w:t>
            </w:r>
            <w:r w:rsidRPr="003E619C">
              <w:rPr>
                <w:color w:val="000000"/>
                <w:sz w:val="26"/>
                <w:szCs w:val="26"/>
              </w:rPr>
              <w:t xml:space="preserve">— на три типа: для метрической, дюймовой и трубной </w:t>
            </w:r>
            <w:proofErr w:type="spellStart"/>
            <w:r w:rsidRPr="003E619C">
              <w:rPr>
                <w:color w:val="000000"/>
                <w:sz w:val="26"/>
                <w:szCs w:val="26"/>
              </w:rPr>
              <w:t>резьб</w:t>
            </w:r>
            <w:proofErr w:type="spellEnd"/>
            <w:r w:rsidRPr="003E619C">
              <w:rPr>
                <w:color w:val="000000"/>
                <w:sz w:val="26"/>
                <w:szCs w:val="26"/>
              </w:rPr>
              <w:t>.</w:t>
            </w:r>
          </w:p>
          <w:p w:rsidR="000830F2" w:rsidRPr="003E619C" w:rsidRDefault="000830F2" w:rsidP="000833D8">
            <w:pPr>
              <w:pStyle w:val="a3"/>
              <w:spacing w:line="276" w:lineRule="auto"/>
              <w:ind w:left="37" w:firstLine="284"/>
              <w:rPr>
                <w:color w:val="000000"/>
                <w:sz w:val="26"/>
                <w:szCs w:val="26"/>
              </w:rPr>
            </w:pPr>
            <w:r w:rsidRPr="003E619C">
              <w:rPr>
                <w:b/>
                <w:bCs/>
                <w:color w:val="000000"/>
                <w:sz w:val="26"/>
                <w:szCs w:val="26"/>
                <w:u w:val="single"/>
              </w:rPr>
              <w:t>Метчик</w:t>
            </w:r>
            <w:r w:rsidR="000833D8">
              <w:rPr>
                <w:b/>
                <w:bCs/>
                <w:color w:val="000000"/>
                <w:sz w:val="26"/>
                <w:szCs w:val="26"/>
                <w:u w:val="single"/>
              </w:rPr>
              <w:t xml:space="preserve"> </w:t>
            </w:r>
            <w:r w:rsidRPr="003E619C">
              <w:rPr>
                <w:color w:val="000000"/>
                <w:sz w:val="26"/>
                <w:szCs w:val="26"/>
              </w:rPr>
              <w:t>(рисунок 12) состоит из двух основных частей: рабочей части и хвостовика. Рабочая часть, в свою очередь, состоит из заборной (режущей) и направляющей (калибру</w:t>
            </w:r>
            <w:r w:rsidRPr="003E619C">
              <w:rPr>
                <w:color w:val="000000"/>
                <w:sz w:val="26"/>
                <w:szCs w:val="26"/>
              </w:rPr>
              <w:softHyphen/>
              <w:t>ющей) частей. Заборная (режущая) часть производит основную работу при нарезании резьбы и изготовляется обычно в виде конуса. Калибрующая (направляющая) часть, как видно из самого названия, направляет метчик и калибрует отверстие.</w:t>
            </w:r>
          </w:p>
          <w:p w:rsidR="000830F2" w:rsidRPr="003E619C" w:rsidRDefault="000830F2" w:rsidP="000833D8">
            <w:pPr>
              <w:pStyle w:val="a3"/>
              <w:spacing w:line="276" w:lineRule="auto"/>
              <w:ind w:left="37" w:firstLine="284"/>
              <w:rPr>
                <w:color w:val="000000"/>
                <w:sz w:val="26"/>
                <w:szCs w:val="26"/>
              </w:rPr>
            </w:pPr>
            <w:r w:rsidRPr="003E619C">
              <w:rPr>
                <w:color w:val="000000"/>
                <w:sz w:val="26"/>
                <w:szCs w:val="26"/>
              </w:rPr>
              <w:t>Продольные канавки служат для образования режущих перьев с режущими кромками и размещения стружки в процессе нарезания резьбы.</w:t>
            </w:r>
          </w:p>
          <w:p w:rsidR="000830F2" w:rsidRPr="003E619C" w:rsidRDefault="000830F2" w:rsidP="000833D8">
            <w:pPr>
              <w:pStyle w:val="a3"/>
              <w:spacing w:line="276" w:lineRule="auto"/>
              <w:ind w:left="37" w:firstLine="284"/>
              <w:rPr>
                <w:color w:val="000000"/>
                <w:sz w:val="26"/>
                <w:szCs w:val="26"/>
              </w:rPr>
            </w:pPr>
            <w:r w:rsidRPr="003E619C">
              <w:rPr>
                <w:color w:val="000000"/>
                <w:sz w:val="26"/>
                <w:szCs w:val="26"/>
              </w:rPr>
              <w:t>Хвостовик метчика служит для закрепления его в патроне или в воротке во время работы.</w:t>
            </w:r>
            <w:r w:rsidR="000833D8">
              <w:rPr>
                <w:color w:val="000000"/>
                <w:sz w:val="26"/>
                <w:szCs w:val="26"/>
              </w:rPr>
              <w:t xml:space="preserve"> </w:t>
            </w:r>
            <w:r w:rsidRPr="003E619C">
              <w:rPr>
                <w:color w:val="000000"/>
                <w:sz w:val="26"/>
                <w:szCs w:val="26"/>
              </w:rPr>
              <w:t>Для нарезания резьбы определенного размера ручные (сле</w:t>
            </w:r>
            <w:r w:rsidRPr="003E619C">
              <w:rPr>
                <w:color w:val="000000"/>
                <w:sz w:val="26"/>
                <w:szCs w:val="26"/>
              </w:rPr>
              <w:softHyphen/>
              <w:t>сарные) метчики выполняют обычно в комплекте из трех штук</w:t>
            </w:r>
          </w:p>
          <w:p w:rsidR="000830F2" w:rsidRPr="003E619C" w:rsidRDefault="000830F2" w:rsidP="000833D8">
            <w:pPr>
              <w:pStyle w:val="a3"/>
              <w:spacing w:line="276" w:lineRule="auto"/>
              <w:ind w:left="37" w:firstLine="284"/>
              <w:rPr>
                <w:color w:val="000000"/>
                <w:sz w:val="26"/>
                <w:szCs w:val="26"/>
              </w:rPr>
            </w:pPr>
            <w:r w:rsidRPr="003E619C">
              <w:rPr>
                <w:color w:val="000000"/>
                <w:sz w:val="26"/>
                <w:szCs w:val="26"/>
              </w:rPr>
              <w:t>Первым и вторым метчиками нарезают резьбу предварительно, а третьим придают ей окончательный размер и форму. Номер каждо</w:t>
            </w:r>
            <w:r w:rsidRPr="003E619C">
              <w:rPr>
                <w:color w:val="000000"/>
                <w:sz w:val="26"/>
                <w:szCs w:val="26"/>
              </w:rPr>
              <w:softHyphen/>
              <w:t>го метчика комплекта отмечен числом рисок на хвостовой части. Существуют комплекты из двух метчиков: предварительного (чер</w:t>
            </w:r>
            <w:r w:rsidRPr="003E619C">
              <w:rPr>
                <w:color w:val="000000"/>
                <w:sz w:val="26"/>
                <w:szCs w:val="26"/>
              </w:rPr>
              <w:softHyphen/>
              <w:t>нового) и чистового.</w:t>
            </w:r>
          </w:p>
          <w:p w:rsidR="000830F2" w:rsidRPr="003E619C" w:rsidRDefault="000830F2" w:rsidP="000833D8">
            <w:pPr>
              <w:pStyle w:val="a3"/>
              <w:ind w:left="37" w:firstLine="284"/>
              <w:rPr>
                <w:color w:val="000000"/>
                <w:sz w:val="26"/>
                <w:szCs w:val="26"/>
              </w:rPr>
            </w:pPr>
            <w:r w:rsidRPr="003E619C">
              <w:rPr>
                <w:color w:val="000000"/>
                <w:sz w:val="26"/>
                <w:szCs w:val="26"/>
              </w:rPr>
              <w:t>Изготавливают метчики из сталей углеродистых У10А, У12А, быстрорежущих Р9, Р18, легированных 9ХС, ХВСГ и др. (твердость рабочей части HRC59-65, хвостовой —HRC30-45).</w:t>
            </w:r>
          </w:p>
          <w:p w:rsidR="00B67817" w:rsidRDefault="000830F2" w:rsidP="00E9089A">
            <w:pPr>
              <w:pStyle w:val="a3"/>
              <w:ind w:left="37" w:firstLine="284"/>
              <w:rPr>
                <w:color w:val="000000"/>
                <w:sz w:val="26"/>
                <w:szCs w:val="26"/>
              </w:rPr>
            </w:pPr>
            <w:r w:rsidRPr="003E619C">
              <w:rPr>
                <w:color w:val="000000"/>
                <w:sz w:val="26"/>
                <w:szCs w:val="26"/>
              </w:rPr>
              <w:t>При нарезании резьбы метчиком важно правильно выбрать диаметр сверла для получения отверстия под резьбу. Диаметр отверстия должен быть несколько больше внутреннего диаметра резьбы, так как материал при нарезании будет частично выдав</w:t>
            </w:r>
            <w:r w:rsidRPr="003E619C">
              <w:rPr>
                <w:color w:val="000000"/>
                <w:sz w:val="26"/>
                <w:szCs w:val="26"/>
              </w:rPr>
              <w:softHyphen/>
              <w:t>ливаться по направлению к оси отверстия. Размеры отверстия под резьбу выбирают по таблицам.</w:t>
            </w:r>
          </w:p>
          <w:p w:rsidR="000830F2" w:rsidRDefault="00E9089A" w:rsidP="00B67817">
            <w:pPr>
              <w:pStyle w:val="a3"/>
              <w:ind w:left="0" w:firstLine="0"/>
              <w:rPr>
                <w:color w:val="000000"/>
                <w:sz w:val="26"/>
                <w:szCs w:val="26"/>
              </w:rPr>
            </w:pPr>
            <w:r>
              <w:rPr>
                <w:color w:val="000000"/>
                <w:sz w:val="26"/>
                <w:szCs w:val="26"/>
              </w:rPr>
              <w:t>Рисунок12</w:t>
            </w:r>
            <w:r w:rsidR="00B67817">
              <w:rPr>
                <w:color w:val="000000"/>
                <w:sz w:val="26"/>
                <w:szCs w:val="26"/>
              </w:rPr>
              <w:t>.</w:t>
            </w:r>
            <w:r w:rsidR="000833D8" w:rsidRPr="003E619C">
              <w:rPr>
                <w:color w:val="000000"/>
                <w:sz w:val="26"/>
                <w:szCs w:val="26"/>
              </w:rPr>
              <w:t>Час</w:t>
            </w:r>
            <w:r>
              <w:rPr>
                <w:color w:val="000000"/>
                <w:sz w:val="26"/>
                <w:szCs w:val="26"/>
              </w:rPr>
              <w:t xml:space="preserve">ти </w:t>
            </w:r>
            <w:r w:rsidR="000833D8" w:rsidRPr="003E619C">
              <w:rPr>
                <w:color w:val="000000"/>
                <w:sz w:val="26"/>
                <w:szCs w:val="26"/>
              </w:rPr>
              <w:t>и элементы метчика</w:t>
            </w:r>
            <w:r w:rsidR="00241D78">
              <w:rPr>
                <w:b/>
                <w:bCs/>
                <w:color w:val="000000"/>
                <w:sz w:val="26"/>
                <w:szCs w:val="26"/>
                <w:u w:val="single"/>
              </w:rPr>
              <w:t xml:space="preserve">                                                                                                                                       </w:t>
            </w:r>
            <w:r w:rsidR="000830F2" w:rsidRPr="003E619C">
              <w:rPr>
                <w:b/>
                <w:bCs/>
                <w:color w:val="000000"/>
                <w:sz w:val="26"/>
                <w:szCs w:val="26"/>
                <w:u w:val="single"/>
              </w:rPr>
              <w:t>Плашки</w:t>
            </w:r>
            <w:r w:rsidR="000830F2" w:rsidRPr="003E619C">
              <w:rPr>
                <w:i/>
                <w:iCs/>
                <w:color w:val="000000"/>
                <w:sz w:val="26"/>
                <w:szCs w:val="26"/>
              </w:rPr>
              <w:t xml:space="preserve">, </w:t>
            </w:r>
            <w:r w:rsidR="000830F2" w:rsidRPr="003E619C">
              <w:rPr>
                <w:color w:val="000000"/>
                <w:sz w:val="26"/>
                <w:szCs w:val="26"/>
              </w:rPr>
              <w:t>служащие для нарезания наружной резьбы, в зависимости от конструкции подразделяются на круглые и призматические (раздвижные).</w:t>
            </w:r>
          </w:p>
          <w:p w:rsidR="000833D8" w:rsidRPr="003E619C" w:rsidRDefault="000833D8" w:rsidP="000833D8">
            <w:pPr>
              <w:pStyle w:val="a3"/>
              <w:ind w:left="37" w:firstLine="284"/>
              <w:rPr>
                <w:color w:val="000000"/>
                <w:sz w:val="26"/>
                <w:szCs w:val="26"/>
              </w:rPr>
            </w:pPr>
          </w:p>
          <w:p w:rsidR="000830F2" w:rsidRPr="003E619C" w:rsidRDefault="000830F2" w:rsidP="003E619C">
            <w:pPr>
              <w:pStyle w:val="a3"/>
              <w:ind w:left="-709" w:firstLine="692"/>
              <w:rPr>
                <w:color w:val="000000"/>
                <w:sz w:val="26"/>
                <w:szCs w:val="26"/>
              </w:rPr>
            </w:pPr>
            <w:r w:rsidRPr="003E619C">
              <w:rPr>
                <w:noProof/>
                <w:color w:val="000000"/>
                <w:sz w:val="26"/>
                <w:szCs w:val="26"/>
              </w:rPr>
              <w:drawing>
                <wp:inline distT="0" distB="0" distL="0" distR="0">
                  <wp:extent cx="5905500" cy="1914525"/>
                  <wp:effectExtent l="19050" t="0" r="0" b="0"/>
                  <wp:docPr id="72" name="Рисунок 9" descr="http://www.studfiles.ru/html/2706/283/html_bvA4_u5OGQ.t4OK/htmlconvd-mzkFvT_html_m64afc1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www.studfiles.ru/html/2706/283/html_bvA4_u5OGQ.t4OK/htmlconvd-mzkFvT_html_m64afc141.png"/>
                          <pic:cNvPicPr>
                            <a:picLocks noChangeAspect="1" noChangeArrowheads="1"/>
                          </pic:cNvPicPr>
                        </pic:nvPicPr>
                        <pic:blipFill>
                          <a:blip r:embed="rId32" cstate="print"/>
                          <a:srcRect/>
                          <a:stretch>
                            <a:fillRect/>
                          </a:stretch>
                        </pic:blipFill>
                        <pic:spPr bwMode="auto">
                          <a:xfrm>
                            <a:off x="0" y="0"/>
                            <a:ext cx="5905500" cy="1914525"/>
                          </a:xfrm>
                          <a:prstGeom prst="rect">
                            <a:avLst/>
                          </a:prstGeom>
                          <a:noFill/>
                          <a:ln w="9525">
                            <a:noFill/>
                            <a:miter lim="800000"/>
                            <a:headEnd/>
                            <a:tailEnd/>
                          </a:ln>
                        </pic:spPr>
                      </pic:pic>
                    </a:graphicData>
                  </a:graphic>
                </wp:inline>
              </w:drawing>
            </w:r>
          </w:p>
          <w:p w:rsidR="000830F2" w:rsidRPr="003E619C" w:rsidRDefault="000830F2" w:rsidP="003E619C">
            <w:pPr>
              <w:pStyle w:val="a3"/>
              <w:ind w:left="-709" w:firstLine="692"/>
              <w:jc w:val="center"/>
              <w:rPr>
                <w:color w:val="000000"/>
                <w:sz w:val="26"/>
                <w:szCs w:val="26"/>
              </w:rPr>
            </w:pPr>
            <w:r w:rsidRPr="003E619C">
              <w:rPr>
                <w:color w:val="000000"/>
                <w:sz w:val="26"/>
                <w:szCs w:val="26"/>
              </w:rPr>
              <w:t>Рисунок 13 Круглая плашка</w:t>
            </w:r>
          </w:p>
          <w:p w:rsidR="000830F2" w:rsidRPr="003E619C" w:rsidRDefault="000830F2" w:rsidP="000833D8">
            <w:pPr>
              <w:pStyle w:val="a3"/>
              <w:spacing w:line="276" w:lineRule="auto"/>
              <w:ind w:left="0" w:firstLine="321"/>
              <w:rPr>
                <w:color w:val="000000"/>
                <w:sz w:val="26"/>
                <w:szCs w:val="26"/>
              </w:rPr>
            </w:pPr>
            <w:r w:rsidRPr="003E619C">
              <w:rPr>
                <w:i/>
                <w:iCs/>
                <w:color w:val="000000"/>
                <w:sz w:val="26"/>
                <w:szCs w:val="26"/>
              </w:rPr>
              <w:t>Круглая плашка</w:t>
            </w:r>
            <w:r w:rsidRPr="003E619C">
              <w:rPr>
                <w:color w:val="000000"/>
                <w:sz w:val="26"/>
                <w:szCs w:val="26"/>
              </w:rPr>
              <w:t>(рисунок 13, а) представляет собой целое или разрезанное кольцо с резьбой на внутренней поверхности и канавками, которые служат для образования режущих кромок и выхода стружки. Круглые плашки при нарезании резьбы закрепляют в специаль</w:t>
            </w:r>
            <w:r w:rsidRPr="003E619C">
              <w:rPr>
                <w:color w:val="000000"/>
                <w:sz w:val="26"/>
                <w:szCs w:val="26"/>
              </w:rPr>
              <w:softHyphen/>
              <w:t>ном</w:t>
            </w:r>
            <w:r w:rsidR="000833D8">
              <w:rPr>
                <w:color w:val="000000"/>
                <w:sz w:val="26"/>
                <w:szCs w:val="26"/>
              </w:rPr>
              <w:t xml:space="preserve"> </w:t>
            </w:r>
            <w:r w:rsidRPr="003E619C">
              <w:rPr>
                <w:b/>
                <w:bCs/>
                <w:color w:val="000000"/>
                <w:sz w:val="26"/>
                <w:szCs w:val="26"/>
              </w:rPr>
              <w:t>воротке-плашкодержателе</w:t>
            </w:r>
            <w:r w:rsidR="000833D8">
              <w:rPr>
                <w:b/>
                <w:bCs/>
                <w:color w:val="000000"/>
                <w:sz w:val="26"/>
                <w:szCs w:val="26"/>
              </w:rPr>
              <w:t xml:space="preserve"> </w:t>
            </w:r>
            <w:r w:rsidRPr="003E619C">
              <w:rPr>
                <w:color w:val="000000"/>
                <w:sz w:val="26"/>
                <w:szCs w:val="26"/>
              </w:rPr>
              <w:t>(рисунок 14).</w:t>
            </w:r>
          </w:p>
          <w:p w:rsidR="001003CA" w:rsidRDefault="000830F2" w:rsidP="003E619C">
            <w:pPr>
              <w:pStyle w:val="a3"/>
              <w:ind w:left="-709" w:firstLine="692"/>
              <w:rPr>
                <w:color w:val="000000"/>
                <w:sz w:val="26"/>
                <w:szCs w:val="26"/>
              </w:rPr>
            </w:pPr>
            <w:r w:rsidRPr="003E619C">
              <w:rPr>
                <w:noProof/>
                <w:sz w:val="26"/>
                <w:szCs w:val="26"/>
              </w:rPr>
              <w:drawing>
                <wp:anchor distT="0" distB="0" distL="114300" distR="114300" simplePos="0" relativeHeight="251685888" behindDoc="1" locked="0" layoutInCell="1" allowOverlap="1">
                  <wp:simplePos x="0" y="0"/>
                  <wp:positionH relativeFrom="column">
                    <wp:posOffset>3002915</wp:posOffset>
                  </wp:positionH>
                  <wp:positionV relativeFrom="paragraph">
                    <wp:posOffset>319405</wp:posOffset>
                  </wp:positionV>
                  <wp:extent cx="3516630" cy="1647825"/>
                  <wp:effectExtent l="19050" t="0" r="7620" b="0"/>
                  <wp:wrapNone/>
                  <wp:docPr id="83" name="Рисунок 7" descr="http://www.studfiles.ru/html/2706/283/html_bvA4_u5OGQ.t4OK/htmlconvd-mzkFvT_html_56947ae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www.studfiles.ru/html/2706/283/html_bvA4_u5OGQ.t4OK/htmlconvd-mzkFvT_html_56947aeb.jpg"/>
                          <pic:cNvPicPr>
                            <a:picLocks noChangeAspect="1" noChangeArrowheads="1"/>
                          </pic:cNvPicPr>
                        </pic:nvPicPr>
                        <pic:blipFill>
                          <a:blip r:embed="rId33" cstate="print"/>
                          <a:srcRect/>
                          <a:stretch>
                            <a:fillRect/>
                          </a:stretch>
                        </pic:blipFill>
                        <pic:spPr bwMode="auto">
                          <a:xfrm>
                            <a:off x="0" y="0"/>
                            <a:ext cx="3516630" cy="1647825"/>
                          </a:xfrm>
                          <a:prstGeom prst="rect">
                            <a:avLst/>
                          </a:prstGeom>
                          <a:noFill/>
                        </pic:spPr>
                      </pic:pic>
                    </a:graphicData>
                  </a:graphic>
                </wp:anchor>
              </w:drawing>
            </w:r>
            <w:r w:rsidRPr="003E619C">
              <w:rPr>
                <w:color w:val="000000"/>
                <w:sz w:val="26"/>
                <w:szCs w:val="26"/>
              </w:rPr>
              <w:t>Рисунок 14 Плашкодержатель (во</w:t>
            </w:r>
            <w:r w:rsidRPr="003E619C">
              <w:rPr>
                <w:color w:val="000000"/>
                <w:sz w:val="26"/>
                <w:szCs w:val="26"/>
              </w:rPr>
              <w:softHyphen/>
              <w:t xml:space="preserve">роток)              </w:t>
            </w:r>
          </w:p>
          <w:p w:rsidR="001003CA" w:rsidRDefault="001003CA" w:rsidP="003E619C">
            <w:pPr>
              <w:pStyle w:val="a3"/>
              <w:ind w:left="-709" w:firstLine="692"/>
              <w:rPr>
                <w:color w:val="000000"/>
                <w:sz w:val="26"/>
                <w:szCs w:val="26"/>
              </w:rPr>
            </w:pPr>
          </w:p>
          <w:p w:rsidR="001003CA" w:rsidRDefault="001003CA" w:rsidP="00B67817">
            <w:pPr>
              <w:pStyle w:val="a3"/>
              <w:ind w:left="0" w:firstLine="0"/>
              <w:rPr>
                <w:color w:val="000000"/>
                <w:sz w:val="26"/>
                <w:szCs w:val="26"/>
              </w:rPr>
            </w:pPr>
          </w:p>
          <w:p w:rsidR="001003CA" w:rsidRDefault="001003CA" w:rsidP="003E619C">
            <w:pPr>
              <w:pStyle w:val="a3"/>
              <w:ind w:left="-709" w:firstLine="692"/>
              <w:rPr>
                <w:color w:val="000000"/>
                <w:sz w:val="26"/>
                <w:szCs w:val="26"/>
              </w:rPr>
            </w:pPr>
          </w:p>
          <w:p w:rsidR="001003CA" w:rsidRDefault="001003CA" w:rsidP="003E619C">
            <w:pPr>
              <w:pStyle w:val="a3"/>
              <w:ind w:left="-709" w:firstLine="692"/>
              <w:rPr>
                <w:color w:val="000000"/>
                <w:sz w:val="26"/>
                <w:szCs w:val="26"/>
              </w:rPr>
            </w:pPr>
          </w:p>
          <w:p w:rsidR="000830F2" w:rsidRPr="003E619C" w:rsidRDefault="00ED6506" w:rsidP="00241D78">
            <w:pPr>
              <w:pStyle w:val="a3"/>
              <w:ind w:left="-709" w:firstLine="692"/>
              <w:rPr>
                <w:color w:val="000000"/>
                <w:sz w:val="26"/>
                <w:szCs w:val="26"/>
              </w:rPr>
            </w:pPr>
            <w:r>
              <w:rPr>
                <w:noProof/>
                <w:color w:val="000000"/>
                <w:sz w:val="26"/>
                <w:szCs w:val="26"/>
              </w:rPr>
              <w:drawing>
                <wp:anchor distT="0" distB="0" distL="114300" distR="114300" simplePos="0" relativeHeight="251672576" behindDoc="0" locked="0" layoutInCell="1" allowOverlap="1">
                  <wp:simplePos x="0" y="0"/>
                  <wp:positionH relativeFrom="margin">
                    <wp:posOffset>214630</wp:posOffset>
                  </wp:positionH>
                  <wp:positionV relativeFrom="margin">
                    <wp:posOffset>7884795</wp:posOffset>
                  </wp:positionV>
                  <wp:extent cx="4257675" cy="1114425"/>
                  <wp:effectExtent l="19050" t="0" r="9525" b="0"/>
                  <wp:wrapSquare wrapText="bothSides"/>
                  <wp:docPr id="84" name="Рисунок 10" descr="http://www.studfiles.ru/html/2706/283/html_bvA4_u5OGQ.t4OK/htmlconvd-mzkFvT_html_24d19a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www.studfiles.ru/html/2706/283/html_bvA4_u5OGQ.t4OK/htmlconvd-mzkFvT_html_24d19ac.jpg"/>
                          <pic:cNvPicPr>
                            <a:picLocks noChangeAspect="1" noChangeArrowheads="1"/>
                          </pic:cNvPicPr>
                        </pic:nvPicPr>
                        <pic:blipFill>
                          <a:blip r:embed="rId34" cstate="print"/>
                          <a:srcRect/>
                          <a:stretch>
                            <a:fillRect/>
                          </a:stretch>
                        </pic:blipFill>
                        <pic:spPr bwMode="auto">
                          <a:xfrm>
                            <a:off x="0" y="0"/>
                            <a:ext cx="4257675" cy="1114425"/>
                          </a:xfrm>
                          <a:prstGeom prst="rect">
                            <a:avLst/>
                          </a:prstGeom>
                          <a:noFill/>
                        </pic:spPr>
                      </pic:pic>
                    </a:graphicData>
                  </a:graphic>
                </wp:anchor>
              </w:drawing>
            </w:r>
            <w:r w:rsidR="000830F2" w:rsidRPr="003E619C">
              <w:rPr>
                <w:color w:val="000000"/>
                <w:sz w:val="26"/>
                <w:szCs w:val="26"/>
              </w:rPr>
              <w:t>Рисунок 15 Призматическая (раздвижная) плашка</w:t>
            </w:r>
          </w:p>
          <w:p w:rsidR="000830F2" w:rsidRPr="003E619C" w:rsidRDefault="000830F2" w:rsidP="00ED6506">
            <w:pPr>
              <w:pStyle w:val="a3"/>
              <w:ind w:left="0" w:firstLine="0"/>
              <w:rPr>
                <w:color w:val="000000"/>
                <w:sz w:val="26"/>
                <w:szCs w:val="26"/>
              </w:rPr>
            </w:pPr>
            <w:r w:rsidRPr="003E619C">
              <w:rPr>
                <w:color w:val="000000"/>
                <w:sz w:val="26"/>
                <w:szCs w:val="26"/>
              </w:rPr>
              <w:t xml:space="preserve">а – клупп, б – плашка раздвижная                                                                                                                    </w:t>
            </w:r>
          </w:p>
          <w:p w:rsidR="000830F2" w:rsidRPr="003E619C" w:rsidRDefault="000830F2" w:rsidP="003E619C">
            <w:pPr>
              <w:pStyle w:val="a3"/>
              <w:ind w:left="-709" w:firstLine="692"/>
              <w:rPr>
                <w:color w:val="000000"/>
                <w:sz w:val="26"/>
                <w:szCs w:val="26"/>
              </w:rPr>
            </w:pPr>
          </w:p>
          <w:p w:rsidR="000830F2" w:rsidRPr="003E619C" w:rsidRDefault="000830F2" w:rsidP="003E619C">
            <w:pPr>
              <w:pStyle w:val="a3"/>
              <w:ind w:left="-709" w:firstLine="692"/>
              <w:jc w:val="center"/>
              <w:rPr>
                <w:color w:val="000000"/>
                <w:sz w:val="26"/>
                <w:szCs w:val="26"/>
              </w:rPr>
            </w:pPr>
          </w:p>
          <w:p w:rsidR="000830F2" w:rsidRDefault="00ED6506" w:rsidP="003E619C">
            <w:pPr>
              <w:pStyle w:val="a3"/>
              <w:ind w:left="-709" w:firstLine="692"/>
              <w:rPr>
                <w:color w:val="000000"/>
                <w:sz w:val="26"/>
                <w:szCs w:val="26"/>
              </w:rPr>
            </w:pPr>
            <w:r w:rsidRPr="00ED6506">
              <w:rPr>
                <w:noProof/>
                <w:color w:val="000000"/>
                <w:sz w:val="26"/>
                <w:szCs w:val="26"/>
              </w:rPr>
              <w:drawing>
                <wp:anchor distT="0" distB="0" distL="114300" distR="114300" simplePos="0" relativeHeight="251689984" behindDoc="1" locked="0" layoutInCell="1" allowOverlap="1">
                  <wp:simplePos x="0" y="0"/>
                  <wp:positionH relativeFrom="column">
                    <wp:posOffset>214630</wp:posOffset>
                  </wp:positionH>
                  <wp:positionV relativeFrom="paragraph">
                    <wp:align>outside</wp:align>
                  </wp:positionV>
                  <wp:extent cx="2721610" cy="1981200"/>
                  <wp:effectExtent l="19050" t="0" r="2540" b="0"/>
                  <wp:wrapNone/>
                  <wp:docPr id="2" name="Рисунок 8" descr="http://www.studfiles.ru/html/2706/283/html_bvA4_u5OGQ.t4OK/htmlconvd-mzkFvT_html_m644d79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www.studfiles.ru/html/2706/283/html_bvA4_u5OGQ.t4OK/htmlconvd-mzkFvT_html_m644d7969.png"/>
                          <pic:cNvPicPr>
                            <a:picLocks noChangeAspect="1" noChangeArrowheads="1"/>
                          </pic:cNvPicPr>
                        </pic:nvPicPr>
                        <pic:blipFill>
                          <a:blip r:embed="rId35" cstate="print"/>
                          <a:srcRect/>
                          <a:stretch>
                            <a:fillRect/>
                          </a:stretch>
                        </pic:blipFill>
                        <pic:spPr bwMode="auto">
                          <a:xfrm>
                            <a:off x="0" y="0"/>
                            <a:ext cx="2721610" cy="1985645"/>
                          </a:xfrm>
                          <a:prstGeom prst="rect">
                            <a:avLst/>
                          </a:prstGeom>
                          <a:noFill/>
                        </pic:spPr>
                      </pic:pic>
                    </a:graphicData>
                  </a:graphic>
                </wp:anchor>
              </w:drawing>
            </w:r>
          </w:p>
          <w:p w:rsidR="00ED6506" w:rsidRDefault="00ED6506" w:rsidP="003E619C">
            <w:pPr>
              <w:pStyle w:val="a3"/>
              <w:ind w:left="-709" w:firstLine="692"/>
              <w:rPr>
                <w:color w:val="000000"/>
                <w:sz w:val="26"/>
                <w:szCs w:val="26"/>
              </w:rPr>
            </w:pPr>
          </w:p>
          <w:p w:rsidR="00ED6506" w:rsidRDefault="00ED6506" w:rsidP="003E619C">
            <w:pPr>
              <w:pStyle w:val="a3"/>
              <w:ind w:left="-709" w:firstLine="692"/>
              <w:rPr>
                <w:color w:val="000000"/>
                <w:sz w:val="26"/>
                <w:szCs w:val="26"/>
              </w:rPr>
            </w:pPr>
          </w:p>
          <w:p w:rsidR="00ED6506" w:rsidRDefault="00ED6506" w:rsidP="003E619C">
            <w:pPr>
              <w:pStyle w:val="a3"/>
              <w:ind w:left="-709" w:firstLine="692"/>
              <w:rPr>
                <w:color w:val="000000"/>
                <w:sz w:val="26"/>
                <w:szCs w:val="26"/>
              </w:rPr>
            </w:pPr>
          </w:p>
          <w:p w:rsidR="00ED6506" w:rsidRPr="003E619C" w:rsidRDefault="00ED6506" w:rsidP="003E619C">
            <w:pPr>
              <w:pStyle w:val="a3"/>
              <w:ind w:left="-709" w:firstLine="692"/>
              <w:rPr>
                <w:color w:val="000000"/>
                <w:sz w:val="26"/>
                <w:szCs w:val="26"/>
              </w:rPr>
            </w:pPr>
          </w:p>
          <w:p w:rsidR="00241D78" w:rsidRDefault="00241D78" w:rsidP="00ED6506">
            <w:pPr>
              <w:pStyle w:val="a3"/>
              <w:spacing w:line="276" w:lineRule="auto"/>
              <w:ind w:left="0" w:firstLine="0"/>
              <w:rPr>
                <w:color w:val="000000"/>
                <w:sz w:val="26"/>
                <w:szCs w:val="26"/>
              </w:rPr>
            </w:pPr>
          </w:p>
          <w:p w:rsidR="000830F2" w:rsidRPr="003E619C" w:rsidRDefault="000830F2" w:rsidP="00241D78">
            <w:pPr>
              <w:pStyle w:val="a3"/>
              <w:spacing w:line="276" w:lineRule="auto"/>
              <w:ind w:left="0" w:firstLine="321"/>
              <w:rPr>
                <w:color w:val="000000"/>
                <w:sz w:val="26"/>
                <w:szCs w:val="26"/>
              </w:rPr>
            </w:pPr>
            <w:r w:rsidRPr="003E619C">
              <w:rPr>
                <w:color w:val="000000"/>
                <w:sz w:val="26"/>
                <w:szCs w:val="26"/>
              </w:rPr>
              <w:t xml:space="preserve">Призматические (раздвижные) плашки (рисунок 15) в отличие от круглых состоят из двух половинок, называемых </w:t>
            </w:r>
            <w:proofErr w:type="spellStart"/>
            <w:r w:rsidRPr="003E619C">
              <w:rPr>
                <w:color w:val="000000"/>
                <w:sz w:val="26"/>
                <w:szCs w:val="26"/>
                <w:u w:val="single"/>
              </w:rPr>
              <w:t>полуплашками</w:t>
            </w:r>
            <w:proofErr w:type="spellEnd"/>
            <w:r w:rsidRPr="003E619C">
              <w:rPr>
                <w:color w:val="000000"/>
                <w:sz w:val="26"/>
                <w:szCs w:val="26"/>
              </w:rPr>
              <w:t xml:space="preserve">. На каждой из них указаны размеры резьбы и цифра 1 или 2 для правильного закрепления в специальном приспособлении (клуппе). Угловые канавки (пазы) на наружных сторонах </w:t>
            </w:r>
            <w:proofErr w:type="spellStart"/>
            <w:r w:rsidRPr="003E619C">
              <w:rPr>
                <w:color w:val="000000"/>
                <w:sz w:val="26"/>
                <w:szCs w:val="26"/>
              </w:rPr>
              <w:t>полуплашек</w:t>
            </w:r>
            <w:proofErr w:type="spellEnd"/>
            <w:r w:rsidRPr="003E619C">
              <w:rPr>
                <w:color w:val="000000"/>
                <w:sz w:val="26"/>
                <w:szCs w:val="26"/>
              </w:rPr>
              <w:t xml:space="preserve"> служат для установки их в соответствующие выступы клуппа. Изготавливают плашки из тех же материалов, что и метчики.</w:t>
            </w:r>
          </w:p>
          <w:p w:rsidR="000830F2" w:rsidRPr="003E619C" w:rsidRDefault="000830F2" w:rsidP="00241D78">
            <w:pPr>
              <w:pStyle w:val="a3"/>
              <w:spacing w:line="276" w:lineRule="auto"/>
              <w:ind w:left="0" w:firstLine="321"/>
              <w:rPr>
                <w:color w:val="000000"/>
                <w:sz w:val="26"/>
                <w:szCs w:val="26"/>
              </w:rPr>
            </w:pPr>
            <w:r w:rsidRPr="003E619C">
              <w:rPr>
                <w:color w:val="000000"/>
                <w:sz w:val="26"/>
                <w:szCs w:val="26"/>
              </w:rPr>
              <w:t>При нарезании наружной резьбы также важно определить диаметр стержня под резьбу, так как и в этом случае происходит некоторое выдавливание металла и увеличение наружного диа</w:t>
            </w:r>
            <w:r w:rsidRPr="003E619C">
              <w:rPr>
                <w:color w:val="000000"/>
                <w:sz w:val="26"/>
                <w:szCs w:val="26"/>
              </w:rPr>
              <w:softHyphen/>
              <w:t>метра образовавшейся резьбы по сравнению с диаметром стержня. Диаметр под резьбу выбирают по специальным таб</w:t>
            </w:r>
            <w:r w:rsidRPr="003E619C">
              <w:rPr>
                <w:color w:val="000000"/>
                <w:sz w:val="26"/>
                <w:szCs w:val="26"/>
              </w:rPr>
              <w:softHyphen/>
              <w:t>лицам.</w:t>
            </w:r>
          </w:p>
          <w:p w:rsidR="000830F2" w:rsidRPr="003E619C" w:rsidRDefault="000830F2" w:rsidP="00241D78">
            <w:pPr>
              <w:spacing w:after="0"/>
              <w:ind w:firstLine="321"/>
              <w:jc w:val="both"/>
              <w:rPr>
                <w:rFonts w:ascii="Times New Roman" w:hAnsi="Times New Roman" w:cs="Times New Roman"/>
                <w:sz w:val="26"/>
                <w:szCs w:val="26"/>
              </w:rPr>
            </w:pPr>
            <w:r w:rsidRPr="003E619C">
              <w:rPr>
                <w:rFonts w:ascii="Times New Roman" w:hAnsi="Times New Roman" w:cs="Times New Roman"/>
                <w:b/>
                <w:bCs/>
                <w:sz w:val="26"/>
                <w:szCs w:val="26"/>
              </w:rPr>
              <w:t>Клепка</w:t>
            </w:r>
          </w:p>
          <w:p w:rsidR="000830F2" w:rsidRPr="003E619C" w:rsidRDefault="000830F2" w:rsidP="00241D78">
            <w:pPr>
              <w:spacing w:after="0"/>
              <w:ind w:firstLine="321"/>
              <w:jc w:val="both"/>
              <w:rPr>
                <w:rFonts w:ascii="Times New Roman" w:hAnsi="Times New Roman" w:cs="Times New Roman"/>
                <w:sz w:val="26"/>
                <w:szCs w:val="26"/>
              </w:rPr>
            </w:pPr>
            <w:r w:rsidRPr="003E619C">
              <w:rPr>
                <w:rFonts w:ascii="Times New Roman" w:hAnsi="Times New Roman" w:cs="Times New Roman"/>
                <w:sz w:val="26"/>
                <w:szCs w:val="26"/>
              </w:rPr>
              <w:t>При ремонте машин и их сборке слесарю приходится иметь дело с различными соединениями деталей. В зависимости от способа сборки соединения могут быть разъемными и неразъемными. Одним из способов сборки деталей в неразъемное соединение является клепка.</w:t>
            </w:r>
          </w:p>
          <w:p w:rsidR="000830F2" w:rsidRPr="003E619C" w:rsidRDefault="000830F2" w:rsidP="00241D78">
            <w:pPr>
              <w:spacing w:after="0"/>
              <w:ind w:firstLine="321"/>
              <w:jc w:val="both"/>
              <w:rPr>
                <w:rFonts w:ascii="Times New Roman" w:hAnsi="Times New Roman" w:cs="Times New Roman"/>
                <w:sz w:val="26"/>
                <w:szCs w:val="26"/>
              </w:rPr>
            </w:pPr>
            <w:r w:rsidRPr="003E619C">
              <w:rPr>
                <w:rFonts w:ascii="Times New Roman" w:hAnsi="Times New Roman" w:cs="Times New Roman"/>
                <w:sz w:val="26"/>
                <w:szCs w:val="26"/>
              </w:rPr>
              <w:t>Клепка производится при помощи заклепок ручным или машинным способом. Клепка бывает холодной и горячей.</w:t>
            </w:r>
          </w:p>
          <w:p w:rsidR="000830F2" w:rsidRPr="003E619C" w:rsidRDefault="000830F2" w:rsidP="00241D78">
            <w:pPr>
              <w:spacing w:after="0"/>
              <w:ind w:firstLine="321"/>
              <w:jc w:val="both"/>
              <w:rPr>
                <w:rFonts w:ascii="Times New Roman" w:hAnsi="Times New Roman" w:cs="Times New Roman"/>
                <w:sz w:val="26"/>
                <w:szCs w:val="26"/>
              </w:rPr>
            </w:pPr>
            <w:r w:rsidRPr="003E619C">
              <w:rPr>
                <w:rFonts w:ascii="Times New Roman" w:hAnsi="Times New Roman" w:cs="Times New Roman"/>
                <w:sz w:val="26"/>
                <w:szCs w:val="26"/>
              </w:rPr>
              <w:t>Заклепка представляет собой стержень цилиндрической формы с головкой на конце, которая называется закладной. В процессе</w:t>
            </w:r>
            <w:r w:rsidR="007911CD">
              <w:rPr>
                <w:rFonts w:ascii="Times New Roman" w:hAnsi="Times New Roman" w:cs="Times New Roman"/>
                <w:sz w:val="26"/>
                <w:szCs w:val="26"/>
              </w:rPr>
              <w:t xml:space="preserve"> </w:t>
            </w:r>
            <w:r w:rsidRPr="003E619C">
              <w:rPr>
                <w:rFonts w:ascii="Times New Roman" w:hAnsi="Times New Roman" w:cs="Times New Roman"/>
                <w:sz w:val="26"/>
                <w:szCs w:val="26"/>
              </w:rPr>
              <w:t>расклепывания</w:t>
            </w:r>
            <w:r w:rsidR="007911CD">
              <w:rPr>
                <w:rFonts w:ascii="Times New Roman" w:hAnsi="Times New Roman" w:cs="Times New Roman"/>
                <w:sz w:val="26"/>
                <w:szCs w:val="26"/>
              </w:rPr>
              <w:t xml:space="preserve"> </w:t>
            </w:r>
            <w:r w:rsidRPr="003E619C">
              <w:rPr>
                <w:rFonts w:ascii="Times New Roman" w:hAnsi="Times New Roman" w:cs="Times New Roman"/>
                <w:sz w:val="26"/>
                <w:szCs w:val="26"/>
              </w:rPr>
              <w:t>стержня</w:t>
            </w:r>
            <w:r w:rsidR="007911CD">
              <w:rPr>
                <w:rFonts w:ascii="Times New Roman" w:hAnsi="Times New Roman" w:cs="Times New Roman"/>
                <w:sz w:val="26"/>
                <w:szCs w:val="26"/>
              </w:rPr>
              <w:t xml:space="preserve"> </w:t>
            </w:r>
            <w:r w:rsidRPr="003E619C">
              <w:rPr>
                <w:rFonts w:ascii="Times New Roman" w:hAnsi="Times New Roman" w:cs="Times New Roman"/>
                <w:sz w:val="26"/>
                <w:szCs w:val="26"/>
              </w:rPr>
              <w:t>образуется</w:t>
            </w:r>
            <w:r w:rsidR="007911CD">
              <w:rPr>
                <w:rFonts w:ascii="Times New Roman" w:hAnsi="Times New Roman" w:cs="Times New Roman"/>
                <w:sz w:val="26"/>
                <w:szCs w:val="26"/>
              </w:rPr>
              <w:t xml:space="preserve"> </w:t>
            </w:r>
            <w:r w:rsidRPr="003E619C">
              <w:rPr>
                <w:rFonts w:ascii="Times New Roman" w:hAnsi="Times New Roman" w:cs="Times New Roman"/>
                <w:sz w:val="26"/>
                <w:szCs w:val="26"/>
              </w:rPr>
              <w:t>вторая</w:t>
            </w:r>
            <w:r w:rsidR="007911CD">
              <w:rPr>
                <w:rFonts w:ascii="Times New Roman" w:hAnsi="Times New Roman" w:cs="Times New Roman"/>
                <w:sz w:val="26"/>
                <w:szCs w:val="26"/>
              </w:rPr>
              <w:t xml:space="preserve"> </w:t>
            </w:r>
            <w:r w:rsidRPr="003E619C">
              <w:rPr>
                <w:rFonts w:ascii="Times New Roman" w:hAnsi="Times New Roman" w:cs="Times New Roman"/>
                <w:sz w:val="26"/>
                <w:szCs w:val="26"/>
              </w:rPr>
              <w:t>головка, называемая</w:t>
            </w:r>
            <w:r w:rsidR="007911CD">
              <w:rPr>
                <w:rFonts w:ascii="Times New Roman" w:hAnsi="Times New Roman" w:cs="Times New Roman"/>
                <w:sz w:val="26"/>
                <w:szCs w:val="26"/>
              </w:rPr>
              <w:t xml:space="preserve"> </w:t>
            </w:r>
            <w:r w:rsidRPr="003E619C">
              <w:rPr>
                <w:rFonts w:ascii="Times New Roman" w:hAnsi="Times New Roman" w:cs="Times New Roman"/>
                <w:sz w:val="26"/>
                <w:szCs w:val="26"/>
              </w:rPr>
              <w:t>замыкающей.</w:t>
            </w:r>
          </w:p>
          <w:p w:rsidR="00E964BC" w:rsidRDefault="000830F2" w:rsidP="00E964BC">
            <w:pPr>
              <w:spacing w:after="0"/>
              <w:ind w:firstLine="321"/>
              <w:rPr>
                <w:rFonts w:ascii="Times New Roman" w:hAnsi="Times New Roman" w:cs="Times New Roman"/>
                <w:sz w:val="26"/>
                <w:szCs w:val="26"/>
              </w:rPr>
            </w:pPr>
            <w:r w:rsidRPr="003E619C">
              <w:rPr>
                <w:rFonts w:ascii="Times New Roman" w:hAnsi="Times New Roman" w:cs="Times New Roman"/>
                <w:noProof/>
                <w:sz w:val="26"/>
                <w:szCs w:val="26"/>
              </w:rPr>
              <w:drawing>
                <wp:inline distT="0" distB="0" distL="0" distR="0">
                  <wp:extent cx="5553075" cy="2695575"/>
                  <wp:effectExtent l="19050" t="0" r="9525" b="0"/>
                  <wp:docPr id="71" name="Рисунок 14" descr="http://stroy-technics.ru/gallery/ustrojstvo-remont-avtomobilej/image_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stroy-technics.ru/gallery/ustrojstvo-remont-avtomobilej/image_70.jpg"/>
                          <pic:cNvPicPr>
                            <a:picLocks noChangeAspect="1" noChangeArrowheads="1"/>
                          </pic:cNvPicPr>
                        </pic:nvPicPr>
                        <pic:blipFill>
                          <a:blip r:embed="rId36" cstate="print"/>
                          <a:srcRect/>
                          <a:stretch>
                            <a:fillRect/>
                          </a:stretch>
                        </pic:blipFill>
                        <pic:spPr bwMode="auto">
                          <a:xfrm>
                            <a:off x="0" y="0"/>
                            <a:ext cx="5553075" cy="2695575"/>
                          </a:xfrm>
                          <a:prstGeom prst="rect">
                            <a:avLst/>
                          </a:prstGeom>
                          <a:noFill/>
                          <a:ln w="9525">
                            <a:noFill/>
                            <a:miter lim="800000"/>
                            <a:headEnd/>
                            <a:tailEnd/>
                          </a:ln>
                        </pic:spPr>
                      </pic:pic>
                    </a:graphicData>
                  </a:graphic>
                </wp:inline>
              </w:drawing>
            </w:r>
            <w:r w:rsidR="00E964BC">
              <w:rPr>
                <w:rFonts w:ascii="Times New Roman" w:hAnsi="Times New Roman" w:cs="Times New Roman"/>
                <w:sz w:val="26"/>
                <w:szCs w:val="26"/>
              </w:rPr>
              <w:t xml:space="preserve">               </w:t>
            </w:r>
            <w:r w:rsidRPr="003E619C">
              <w:rPr>
                <w:rFonts w:ascii="Times New Roman" w:hAnsi="Times New Roman" w:cs="Times New Roman"/>
                <w:sz w:val="26"/>
                <w:szCs w:val="26"/>
              </w:rPr>
              <w:t>Рис. 70. Основные типы заклепок и заклепочных швов:</w:t>
            </w:r>
            <w:r w:rsidRPr="003E619C">
              <w:rPr>
                <w:rFonts w:ascii="Times New Roman" w:hAnsi="Times New Roman" w:cs="Times New Roman"/>
                <w:sz w:val="26"/>
                <w:szCs w:val="26"/>
              </w:rPr>
              <w:br/>
              <w:t>головки: а — полукруглая, 6 —потайная, в — полупотайная, г —шаг заклепочного соединения;</w:t>
            </w:r>
          </w:p>
          <w:p w:rsidR="000830F2" w:rsidRPr="003E619C" w:rsidRDefault="000830F2" w:rsidP="00E964BC">
            <w:pPr>
              <w:spacing w:after="0"/>
              <w:rPr>
                <w:rFonts w:ascii="Times New Roman" w:hAnsi="Times New Roman" w:cs="Times New Roman"/>
                <w:sz w:val="26"/>
                <w:szCs w:val="26"/>
              </w:rPr>
            </w:pPr>
            <w:r w:rsidRPr="003E619C">
              <w:rPr>
                <w:rFonts w:ascii="Times New Roman" w:hAnsi="Times New Roman" w:cs="Times New Roman"/>
                <w:sz w:val="26"/>
                <w:szCs w:val="26"/>
              </w:rPr>
              <w:t xml:space="preserve"> швы; д — внахлестку, е — встык с одной накладкой, ж — встык с двумя накладками</w:t>
            </w:r>
          </w:p>
          <w:p w:rsidR="00E964BC" w:rsidRDefault="00E964BC" w:rsidP="00E964BC">
            <w:pPr>
              <w:spacing w:after="0"/>
              <w:ind w:firstLine="321"/>
              <w:rPr>
                <w:rFonts w:ascii="Times New Roman" w:hAnsi="Times New Roman" w:cs="Times New Roman"/>
                <w:sz w:val="26"/>
                <w:szCs w:val="26"/>
              </w:rPr>
            </w:pPr>
          </w:p>
          <w:p w:rsidR="000830F2" w:rsidRPr="003E619C" w:rsidRDefault="000830F2" w:rsidP="00E964BC">
            <w:pPr>
              <w:spacing w:after="0"/>
              <w:ind w:firstLine="321"/>
              <w:rPr>
                <w:rFonts w:ascii="Times New Roman" w:hAnsi="Times New Roman" w:cs="Times New Roman"/>
                <w:sz w:val="26"/>
                <w:szCs w:val="26"/>
              </w:rPr>
            </w:pPr>
            <w:r w:rsidRPr="003E619C">
              <w:rPr>
                <w:rFonts w:ascii="Times New Roman" w:hAnsi="Times New Roman" w:cs="Times New Roman"/>
                <w:sz w:val="26"/>
                <w:szCs w:val="26"/>
              </w:rPr>
              <w:t>По форме закладной головки заклепки бывают с полукруглой головкой, с полупотайной головкой, с потайной головкой (рис. 70, а, б, в) и др.</w:t>
            </w:r>
          </w:p>
          <w:p w:rsidR="000830F2" w:rsidRPr="003E619C" w:rsidRDefault="000830F2" w:rsidP="0053712D">
            <w:pPr>
              <w:spacing w:after="0"/>
              <w:ind w:firstLine="321"/>
              <w:jc w:val="both"/>
              <w:rPr>
                <w:rFonts w:ascii="Times New Roman" w:hAnsi="Times New Roman" w:cs="Times New Roman"/>
                <w:sz w:val="26"/>
                <w:szCs w:val="26"/>
              </w:rPr>
            </w:pPr>
            <w:r w:rsidRPr="003E619C">
              <w:rPr>
                <w:rFonts w:ascii="Times New Roman" w:hAnsi="Times New Roman" w:cs="Times New Roman"/>
                <w:sz w:val="26"/>
                <w:szCs w:val="26"/>
              </w:rPr>
              <w:t>Соединение деталей, выполненное заклепками, называется заклепочным швом.</w:t>
            </w:r>
          </w:p>
          <w:p w:rsidR="000830F2" w:rsidRPr="003E619C" w:rsidRDefault="000830F2" w:rsidP="0053712D">
            <w:pPr>
              <w:spacing w:after="0"/>
              <w:ind w:firstLine="321"/>
              <w:jc w:val="both"/>
              <w:rPr>
                <w:rFonts w:ascii="Times New Roman" w:hAnsi="Times New Roman" w:cs="Times New Roman"/>
                <w:sz w:val="26"/>
                <w:szCs w:val="26"/>
              </w:rPr>
            </w:pPr>
            <w:r w:rsidRPr="003E619C">
              <w:rPr>
                <w:rFonts w:ascii="Times New Roman" w:hAnsi="Times New Roman" w:cs="Times New Roman"/>
                <w:sz w:val="26"/>
                <w:szCs w:val="26"/>
              </w:rPr>
              <w:t>В зависимости от расположения заклепок в шве в один, в два и более рядов заклепочные швы разделяются на однорядные, двухрядные, многорядные.</w:t>
            </w:r>
          </w:p>
          <w:p w:rsidR="000830F2" w:rsidRPr="003E619C" w:rsidRDefault="000830F2" w:rsidP="0053712D">
            <w:pPr>
              <w:spacing w:after="0"/>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Расстояние t между центрами заклепок одного ряда называется шагом заклепочного соединения (рис. 70, г). Для однорядных швов шаг должен быть равным трем диаметрам заклепки, расстояние </w:t>
            </w:r>
            <w:r w:rsidRPr="0053712D">
              <w:rPr>
                <w:rFonts w:ascii="Times New Roman" w:hAnsi="Times New Roman" w:cs="Times New Roman"/>
                <w:i/>
                <w:sz w:val="26"/>
                <w:szCs w:val="26"/>
              </w:rPr>
              <w:t xml:space="preserve">а </w:t>
            </w:r>
            <w:r w:rsidRPr="003E619C">
              <w:rPr>
                <w:rFonts w:ascii="Times New Roman" w:hAnsi="Times New Roman" w:cs="Times New Roman"/>
                <w:sz w:val="26"/>
                <w:szCs w:val="26"/>
              </w:rPr>
              <w:t>от центра заклепки до края склепываемых деталей должно быть равно 1,5 диаметра заклепки при просверленных отверстиях и 2,5 диаметра при пробитых отверстиях. В двухрядных швах шаг берут равным четырем диаметрам заклепки, расстояние от центра заклепок до края склепываемых деталей — 1,5 диаметра, а расстояние между рядами заклепок должно равняться двум диаметрам заклепки.</w:t>
            </w:r>
          </w:p>
          <w:p w:rsidR="000830F2" w:rsidRPr="003E619C" w:rsidRDefault="000830F2" w:rsidP="0053712D">
            <w:pPr>
              <w:spacing w:after="0"/>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Заклепочные соединения выполняют тремя основными способами: внахлестку, встык с одной накладкой и встык с двумя накладками (рис. 70, </w:t>
            </w:r>
            <w:r w:rsidRPr="0053712D">
              <w:rPr>
                <w:rFonts w:ascii="Times New Roman" w:hAnsi="Times New Roman" w:cs="Times New Roman"/>
                <w:i/>
                <w:sz w:val="26"/>
                <w:szCs w:val="26"/>
              </w:rPr>
              <w:t>д, е, ж</w:t>
            </w:r>
            <w:r w:rsidRPr="003E619C">
              <w:rPr>
                <w:rFonts w:ascii="Times New Roman" w:hAnsi="Times New Roman" w:cs="Times New Roman"/>
                <w:sz w:val="26"/>
                <w:szCs w:val="26"/>
              </w:rPr>
              <w:t>). По назначен</w:t>
            </w:r>
            <w:r w:rsidR="0053712D">
              <w:rPr>
                <w:rFonts w:ascii="Times New Roman" w:hAnsi="Times New Roman" w:cs="Times New Roman"/>
                <w:sz w:val="26"/>
                <w:szCs w:val="26"/>
              </w:rPr>
              <w:t xml:space="preserve">ию заклепочные швы разделяют на: </w:t>
            </w:r>
            <w:r w:rsidRPr="003E619C">
              <w:rPr>
                <w:rFonts w:ascii="Times New Roman" w:hAnsi="Times New Roman" w:cs="Times New Roman"/>
                <w:sz w:val="26"/>
                <w:szCs w:val="26"/>
              </w:rPr>
              <w:t>прочные, плотные и прочно-плотные.</w:t>
            </w:r>
          </w:p>
          <w:p w:rsidR="000830F2" w:rsidRPr="003E619C" w:rsidRDefault="000830F2" w:rsidP="0053712D">
            <w:pPr>
              <w:spacing w:after="0"/>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Качество заклепочного шва в большой степени зависит от того, правильно ли выбрана заклепка. Оборудование и инструменты, применяемые при ручной и механизированной клепке. Ручную клепку осуществляют при помощи слесарного молотка с квадратным бойком, поддержки, натяжки и обжимки (рис. 71). Молотки бывают весом от 150 до 1000 </w:t>
            </w:r>
            <w:r w:rsidR="0053712D">
              <w:rPr>
                <w:rFonts w:ascii="Times New Roman" w:hAnsi="Times New Roman" w:cs="Times New Roman"/>
                <w:sz w:val="26"/>
                <w:szCs w:val="26"/>
              </w:rPr>
              <w:t>г</w:t>
            </w:r>
            <w:r w:rsidRPr="003E619C">
              <w:rPr>
                <w:rFonts w:ascii="Times New Roman" w:hAnsi="Times New Roman" w:cs="Times New Roman"/>
                <w:sz w:val="26"/>
                <w:szCs w:val="26"/>
              </w:rPr>
              <w:t>. Вес молотка выбирается в соответствии с диаметром стержня заклепки,</w:t>
            </w:r>
          </w:p>
          <w:p w:rsidR="000830F2" w:rsidRPr="003E619C" w:rsidRDefault="000830F2" w:rsidP="0053712D">
            <w:pPr>
              <w:spacing w:after="0"/>
              <w:ind w:firstLine="321"/>
              <w:jc w:val="both"/>
              <w:rPr>
                <w:rFonts w:ascii="Times New Roman" w:hAnsi="Times New Roman" w:cs="Times New Roman"/>
                <w:sz w:val="26"/>
                <w:szCs w:val="26"/>
              </w:rPr>
            </w:pPr>
            <w:r w:rsidRPr="003E619C">
              <w:rPr>
                <w:rFonts w:ascii="Times New Roman" w:hAnsi="Times New Roman" w:cs="Times New Roman"/>
                <w:sz w:val="26"/>
                <w:szCs w:val="26"/>
              </w:rPr>
              <w:t>Поддержка служит опорой для закладной головки заклепки при расклепывании, натяжка — для более плотного сближения склепываемых деталей, обжимка применяется для придания правильной формы замыкающей головке заклепки.</w:t>
            </w:r>
          </w:p>
          <w:p w:rsidR="000830F2" w:rsidRPr="003E619C" w:rsidRDefault="000830F2" w:rsidP="0053712D">
            <w:pPr>
              <w:spacing w:after="0"/>
              <w:ind w:firstLine="321"/>
              <w:jc w:val="both"/>
              <w:rPr>
                <w:rFonts w:ascii="Times New Roman" w:hAnsi="Times New Roman" w:cs="Times New Roman"/>
                <w:sz w:val="26"/>
                <w:szCs w:val="26"/>
              </w:rPr>
            </w:pPr>
            <w:r w:rsidRPr="003E619C">
              <w:rPr>
                <w:rFonts w:ascii="Times New Roman" w:hAnsi="Times New Roman" w:cs="Times New Roman"/>
                <w:sz w:val="26"/>
                <w:szCs w:val="26"/>
              </w:rPr>
              <w:t>Механизированную клепку осуществляют пневматическими конструкций. Пневматический клепальный молоток (рис. 72) работает под действием сжатого воздуха и приводится в действие пусковым курком. При нажиме на пусковой курок открывается клапан 9 и сжатый воздух, поступая по каналам в левую часть камеры ствола, приводит в действие ударник, который ударяет по обжимке.</w:t>
            </w:r>
          </w:p>
          <w:p w:rsidR="000830F2" w:rsidRPr="003E619C" w:rsidRDefault="000830F2" w:rsidP="0053712D">
            <w:pPr>
              <w:shd w:val="clear" w:color="auto" w:fill="FFFFFF"/>
              <w:spacing w:before="100" w:beforeAutospacing="1" w:after="100" w:afterAutospacing="1"/>
              <w:ind w:firstLine="321"/>
              <w:jc w:val="both"/>
              <w:rPr>
                <w:rFonts w:ascii="Times New Roman" w:hAnsi="Times New Roman" w:cs="Times New Roman"/>
                <w:sz w:val="26"/>
                <w:szCs w:val="26"/>
              </w:rPr>
            </w:pPr>
            <w:r w:rsidRPr="003E619C">
              <w:rPr>
                <w:rFonts w:ascii="Times New Roman" w:hAnsi="Times New Roman" w:cs="Times New Roman"/>
                <w:b/>
                <w:bCs/>
                <w:sz w:val="26"/>
                <w:szCs w:val="26"/>
              </w:rPr>
              <w:t>Пригоночные операции</w:t>
            </w:r>
          </w:p>
          <w:p w:rsidR="000830F2" w:rsidRPr="003E619C" w:rsidRDefault="000830F2" w:rsidP="0053712D">
            <w:pPr>
              <w:shd w:val="clear" w:color="auto" w:fill="FFFFFF"/>
              <w:spacing w:before="100" w:beforeAutospacing="1" w:after="100" w:afterAutospacing="1"/>
              <w:ind w:firstLine="321"/>
              <w:jc w:val="both"/>
              <w:rPr>
                <w:rFonts w:ascii="Times New Roman" w:hAnsi="Times New Roman" w:cs="Times New Roman"/>
                <w:sz w:val="26"/>
                <w:szCs w:val="26"/>
              </w:rPr>
            </w:pPr>
            <w:r w:rsidRPr="003E619C">
              <w:rPr>
                <w:rFonts w:ascii="Times New Roman" w:hAnsi="Times New Roman" w:cs="Times New Roman"/>
                <w:b/>
                <w:bCs/>
                <w:color w:val="000000"/>
                <w:sz w:val="26"/>
                <w:szCs w:val="26"/>
              </w:rPr>
              <w:t xml:space="preserve">Шабрение </w:t>
            </w:r>
            <w:r w:rsidRPr="003E619C">
              <w:rPr>
                <w:rFonts w:ascii="Times New Roman" w:hAnsi="Times New Roman" w:cs="Times New Roman"/>
                <w:color w:val="000000"/>
                <w:sz w:val="26"/>
                <w:szCs w:val="26"/>
              </w:rPr>
              <w:t>— операция по соскабливанию с по</w:t>
            </w:r>
            <w:r w:rsidRPr="003E619C">
              <w:rPr>
                <w:rFonts w:ascii="Times New Roman" w:hAnsi="Times New Roman" w:cs="Times New Roman"/>
                <w:color w:val="000000"/>
                <w:sz w:val="26"/>
                <w:szCs w:val="26"/>
              </w:rPr>
              <w:softHyphen/>
              <w:t>верхностей заготовки очень тонких слоев металла режущим инст</w:t>
            </w:r>
            <w:r w:rsidRPr="003E619C">
              <w:rPr>
                <w:rFonts w:ascii="Times New Roman" w:hAnsi="Times New Roman" w:cs="Times New Roman"/>
                <w:color w:val="000000"/>
                <w:sz w:val="26"/>
                <w:szCs w:val="26"/>
              </w:rPr>
              <w:softHyphen/>
              <w:t>рументом — шабером. С помощью шабрения обеспечивают плотное прилегание сопрягаемых поверхностей и герметичность  соединения. Шабрением обрабатывают прямоли</w:t>
            </w:r>
            <w:r w:rsidRPr="003E619C">
              <w:rPr>
                <w:rFonts w:ascii="Times New Roman" w:hAnsi="Times New Roman" w:cs="Times New Roman"/>
                <w:color w:val="000000"/>
                <w:sz w:val="26"/>
                <w:szCs w:val="26"/>
              </w:rPr>
              <w:softHyphen/>
              <w:t>нейные и криволинейные поверхности вручную или на станках.</w:t>
            </w:r>
          </w:p>
          <w:p w:rsidR="000830F2" w:rsidRPr="003E619C" w:rsidRDefault="000830F2" w:rsidP="0053712D">
            <w:pPr>
              <w:shd w:val="clear" w:color="auto" w:fill="FFFFFF"/>
              <w:spacing w:before="100" w:beforeAutospacing="1" w:after="100" w:afterAutospacing="1"/>
              <w:ind w:firstLine="321"/>
              <w:jc w:val="both"/>
              <w:rPr>
                <w:rFonts w:ascii="Times New Roman" w:hAnsi="Times New Roman" w:cs="Times New Roman"/>
                <w:sz w:val="26"/>
                <w:szCs w:val="26"/>
              </w:rPr>
            </w:pPr>
            <w:r w:rsidRPr="003E619C">
              <w:rPr>
                <w:rFonts w:ascii="Times New Roman" w:hAnsi="Times New Roman" w:cs="Times New Roman"/>
                <w:color w:val="000000"/>
                <w:sz w:val="26"/>
                <w:szCs w:val="26"/>
              </w:rPr>
              <w:t>За один проход шабер снимает слой металла толщиной 0,005</w:t>
            </w:r>
            <w:r w:rsidR="0053712D">
              <w:rPr>
                <w:rFonts w:ascii="Times New Roman" w:hAnsi="Times New Roman" w:cs="Times New Roman"/>
                <w:color w:val="000000"/>
                <w:sz w:val="26"/>
                <w:szCs w:val="26"/>
              </w:rPr>
              <w:t>-</w:t>
            </w:r>
            <w:r w:rsidRPr="003E619C">
              <w:rPr>
                <w:rFonts w:ascii="Times New Roman" w:hAnsi="Times New Roman" w:cs="Times New Roman"/>
                <w:color w:val="000000"/>
                <w:sz w:val="26"/>
                <w:szCs w:val="26"/>
              </w:rPr>
              <w:t xml:space="preserve"> 0,07 мм, при этом достигаются высокая точность  и чистота поверхности.</w:t>
            </w:r>
          </w:p>
          <w:p w:rsidR="000830F2" w:rsidRPr="003E619C" w:rsidRDefault="000830F2" w:rsidP="0053712D">
            <w:pPr>
              <w:shd w:val="clear" w:color="auto" w:fill="FFFFFF"/>
              <w:spacing w:before="100" w:beforeAutospacing="1" w:after="100" w:afterAutospacing="1"/>
              <w:ind w:firstLine="321"/>
              <w:jc w:val="both"/>
              <w:rPr>
                <w:rFonts w:ascii="Times New Roman" w:hAnsi="Times New Roman" w:cs="Times New Roman"/>
                <w:sz w:val="26"/>
                <w:szCs w:val="26"/>
              </w:rPr>
            </w:pPr>
            <w:r w:rsidRPr="003E619C">
              <w:rPr>
                <w:rFonts w:ascii="Times New Roman" w:hAnsi="Times New Roman" w:cs="Times New Roman"/>
                <w:color w:val="000000"/>
                <w:sz w:val="26"/>
                <w:szCs w:val="26"/>
              </w:rPr>
              <w:t>В инструментальном производстве шабрение применяют как окончательную обработку незакаленных поверхностей.</w:t>
            </w:r>
          </w:p>
          <w:p w:rsidR="000830F2" w:rsidRPr="003E619C" w:rsidRDefault="000830F2" w:rsidP="0053712D">
            <w:pPr>
              <w:shd w:val="clear" w:color="auto" w:fill="FFFFFF"/>
              <w:spacing w:before="100" w:beforeAutospacing="1" w:after="100" w:afterAutospacing="1"/>
              <w:ind w:firstLine="321"/>
              <w:jc w:val="both"/>
              <w:rPr>
                <w:rFonts w:ascii="Times New Roman" w:hAnsi="Times New Roman" w:cs="Times New Roman"/>
                <w:sz w:val="26"/>
                <w:szCs w:val="26"/>
              </w:rPr>
            </w:pPr>
            <w:r w:rsidRPr="003E619C">
              <w:rPr>
                <w:rFonts w:ascii="Times New Roman" w:hAnsi="Times New Roman" w:cs="Times New Roman"/>
                <w:color w:val="000000"/>
                <w:sz w:val="26"/>
                <w:szCs w:val="26"/>
              </w:rPr>
              <w:t>Широкое применение шабрения объясняется тем, что шабреная поверхность очень износостойкая и дольше сохраняет смазывающие веще</w:t>
            </w:r>
            <w:r w:rsidRPr="003E619C">
              <w:rPr>
                <w:rFonts w:ascii="Times New Roman" w:hAnsi="Times New Roman" w:cs="Times New Roman"/>
                <w:color w:val="000000"/>
                <w:sz w:val="26"/>
                <w:szCs w:val="26"/>
              </w:rPr>
              <w:softHyphen/>
              <w:t>ства</w:t>
            </w:r>
          </w:p>
          <w:p w:rsidR="000830F2" w:rsidRPr="003E619C" w:rsidRDefault="000830F2" w:rsidP="0053712D">
            <w:pPr>
              <w:shd w:val="clear" w:color="auto" w:fill="FFFFFF"/>
              <w:spacing w:before="100" w:beforeAutospacing="1" w:after="100" w:afterAutospacing="1"/>
              <w:ind w:firstLine="692"/>
              <w:jc w:val="both"/>
              <w:rPr>
                <w:rFonts w:ascii="Times New Roman" w:hAnsi="Times New Roman" w:cs="Times New Roman"/>
                <w:sz w:val="26"/>
                <w:szCs w:val="26"/>
              </w:rPr>
            </w:pPr>
            <w:r w:rsidRPr="003E619C">
              <w:rPr>
                <w:rFonts w:ascii="Times New Roman" w:hAnsi="Times New Roman" w:cs="Times New Roman"/>
                <w:b/>
                <w:bCs/>
                <w:color w:val="000000"/>
                <w:sz w:val="26"/>
                <w:szCs w:val="26"/>
              </w:rPr>
              <w:t>Распиливание</w:t>
            </w:r>
            <w:r w:rsidRPr="003E619C">
              <w:rPr>
                <w:rFonts w:ascii="Times New Roman" w:hAnsi="Times New Roman" w:cs="Times New Roman"/>
                <w:color w:val="000000"/>
                <w:sz w:val="26"/>
                <w:szCs w:val="26"/>
              </w:rPr>
              <w:t xml:space="preserve"> — обработка отверстий напильником с целью придания им нужной формы. Обработку круглых отверстий производят круглы</w:t>
            </w:r>
            <w:r w:rsidRPr="003E619C">
              <w:rPr>
                <w:rFonts w:ascii="Times New Roman" w:hAnsi="Times New Roman" w:cs="Times New Roman"/>
                <w:color w:val="000000"/>
                <w:sz w:val="26"/>
                <w:szCs w:val="26"/>
              </w:rPr>
              <w:softHyphen/>
              <w:t>ми и полукруглыми напильниками; трехгранных отверстий — трехгранными, ножовочными и ромбическими напильниками; квад</w:t>
            </w:r>
            <w:r w:rsidRPr="003E619C">
              <w:rPr>
                <w:rFonts w:ascii="Times New Roman" w:hAnsi="Times New Roman" w:cs="Times New Roman"/>
                <w:color w:val="000000"/>
                <w:sz w:val="26"/>
                <w:szCs w:val="26"/>
              </w:rPr>
              <w:softHyphen/>
              <w:t>ратных — квадратными напильниками.</w:t>
            </w:r>
          </w:p>
          <w:p w:rsidR="000830F2" w:rsidRPr="003E619C" w:rsidRDefault="000830F2" w:rsidP="0053712D">
            <w:pPr>
              <w:shd w:val="clear" w:color="auto" w:fill="FFFFFF"/>
              <w:spacing w:before="100" w:beforeAutospacing="1" w:after="100" w:afterAutospacing="1"/>
              <w:ind w:firstLine="692"/>
              <w:jc w:val="both"/>
              <w:rPr>
                <w:rFonts w:ascii="Times New Roman" w:hAnsi="Times New Roman" w:cs="Times New Roman"/>
                <w:sz w:val="26"/>
                <w:szCs w:val="26"/>
              </w:rPr>
            </w:pPr>
            <w:r w:rsidRPr="003E619C">
              <w:rPr>
                <w:rFonts w:ascii="Times New Roman" w:hAnsi="Times New Roman" w:cs="Times New Roman"/>
                <w:color w:val="000000"/>
                <w:sz w:val="26"/>
                <w:szCs w:val="26"/>
              </w:rPr>
              <w:t xml:space="preserve">Подготовка к распиливанию начинается с разметки и </w:t>
            </w:r>
            <w:proofErr w:type="spellStart"/>
            <w:r w:rsidRPr="003E619C">
              <w:rPr>
                <w:rFonts w:ascii="Times New Roman" w:hAnsi="Times New Roman" w:cs="Times New Roman"/>
                <w:color w:val="000000"/>
                <w:sz w:val="26"/>
                <w:szCs w:val="26"/>
              </w:rPr>
              <w:t>накернивания</w:t>
            </w:r>
            <w:proofErr w:type="spellEnd"/>
            <w:r w:rsidRPr="003E619C">
              <w:rPr>
                <w:rFonts w:ascii="Times New Roman" w:hAnsi="Times New Roman" w:cs="Times New Roman"/>
                <w:color w:val="000000"/>
                <w:sz w:val="26"/>
                <w:szCs w:val="26"/>
              </w:rPr>
              <w:t xml:space="preserve"> разметочных рисок, затем сверлят отверстия по разме</w:t>
            </w:r>
            <w:r w:rsidRPr="003E619C">
              <w:rPr>
                <w:rFonts w:ascii="Times New Roman" w:hAnsi="Times New Roman" w:cs="Times New Roman"/>
                <w:color w:val="000000"/>
                <w:sz w:val="26"/>
                <w:szCs w:val="26"/>
              </w:rPr>
              <w:softHyphen/>
              <w:t>точным рискам и вырубают проймы, образованные высверлива</w:t>
            </w:r>
            <w:r w:rsidRPr="003E619C">
              <w:rPr>
                <w:rFonts w:ascii="Times New Roman" w:hAnsi="Times New Roman" w:cs="Times New Roman"/>
                <w:color w:val="000000"/>
                <w:sz w:val="26"/>
                <w:szCs w:val="26"/>
              </w:rPr>
              <w:softHyphen/>
              <w:t>нием. Перед разметкой поверхность заготовки желательно обрабо</w:t>
            </w:r>
            <w:r w:rsidRPr="003E619C">
              <w:rPr>
                <w:rFonts w:ascii="Times New Roman" w:hAnsi="Times New Roman" w:cs="Times New Roman"/>
                <w:color w:val="000000"/>
                <w:sz w:val="26"/>
                <w:szCs w:val="26"/>
              </w:rPr>
              <w:softHyphen/>
              <w:t>тать наждачной бумагой.</w:t>
            </w:r>
          </w:p>
          <w:p w:rsidR="000830F2" w:rsidRPr="003E619C" w:rsidRDefault="000830F2" w:rsidP="0053712D">
            <w:pPr>
              <w:shd w:val="clear" w:color="auto" w:fill="FFFFFF"/>
              <w:spacing w:before="100" w:beforeAutospacing="1" w:after="100" w:afterAutospacing="1"/>
              <w:ind w:firstLine="692"/>
              <w:jc w:val="both"/>
              <w:rPr>
                <w:rFonts w:ascii="Times New Roman" w:hAnsi="Times New Roman" w:cs="Times New Roman"/>
                <w:sz w:val="26"/>
                <w:szCs w:val="26"/>
              </w:rPr>
            </w:pPr>
            <w:r w:rsidRPr="003E619C">
              <w:rPr>
                <w:rFonts w:ascii="Times New Roman" w:hAnsi="Times New Roman" w:cs="Times New Roman"/>
                <w:b/>
                <w:bCs/>
                <w:color w:val="000000"/>
                <w:sz w:val="26"/>
                <w:szCs w:val="26"/>
              </w:rPr>
              <w:t>Пригонка</w:t>
            </w:r>
            <w:r w:rsidRPr="003E619C">
              <w:rPr>
                <w:rFonts w:ascii="Times New Roman" w:hAnsi="Times New Roman" w:cs="Times New Roman"/>
                <w:color w:val="000000"/>
                <w:sz w:val="26"/>
                <w:szCs w:val="26"/>
              </w:rPr>
              <w:t xml:space="preserve"> — обработка заготовки по готовой детали для того, чтобы выполнить соединение двух сопряженных деталей. Пригон</w:t>
            </w:r>
            <w:r w:rsidRPr="003E619C">
              <w:rPr>
                <w:rFonts w:ascii="Times New Roman" w:hAnsi="Times New Roman" w:cs="Times New Roman"/>
                <w:color w:val="000000"/>
                <w:sz w:val="26"/>
                <w:szCs w:val="26"/>
              </w:rPr>
              <w:softHyphen/>
              <w:t>ку применяют при ремонтных работах и сборке единичных изделий. При любых пригоночных работах острые ребра и заусенцы на деталях сглаживают личным напильником.</w:t>
            </w:r>
          </w:p>
          <w:p w:rsidR="000830F2" w:rsidRPr="003E619C" w:rsidRDefault="000830F2" w:rsidP="0053712D">
            <w:pPr>
              <w:shd w:val="clear" w:color="auto" w:fill="FFFFFF"/>
              <w:spacing w:before="100" w:beforeAutospacing="1" w:after="100" w:afterAutospacing="1"/>
              <w:ind w:firstLine="692"/>
              <w:jc w:val="both"/>
              <w:rPr>
                <w:rFonts w:ascii="Times New Roman" w:hAnsi="Times New Roman" w:cs="Times New Roman"/>
                <w:sz w:val="26"/>
                <w:szCs w:val="26"/>
              </w:rPr>
            </w:pPr>
            <w:r w:rsidRPr="003E619C">
              <w:rPr>
                <w:rFonts w:ascii="Times New Roman" w:hAnsi="Times New Roman" w:cs="Times New Roman"/>
                <w:b/>
                <w:bCs/>
                <w:color w:val="000000"/>
                <w:sz w:val="26"/>
                <w:szCs w:val="26"/>
              </w:rPr>
              <w:t xml:space="preserve">Припасовка </w:t>
            </w:r>
            <w:r w:rsidRPr="003E619C">
              <w:rPr>
                <w:rFonts w:ascii="Times New Roman" w:hAnsi="Times New Roman" w:cs="Times New Roman"/>
                <w:color w:val="000000"/>
                <w:sz w:val="26"/>
                <w:szCs w:val="26"/>
              </w:rPr>
              <w:t>— точная взаимная пригонка опиливанием со</w:t>
            </w:r>
            <w:r w:rsidRPr="003E619C">
              <w:rPr>
                <w:rFonts w:ascii="Times New Roman" w:hAnsi="Times New Roman" w:cs="Times New Roman"/>
                <w:color w:val="000000"/>
                <w:sz w:val="26"/>
                <w:szCs w:val="26"/>
              </w:rPr>
              <w:softHyphen/>
              <w:t>пряженных деталей, соединяющихся без зазоров (световая щель не более 0,002 мм).</w:t>
            </w:r>
          </w:p>
          <w:p w:rsidR="000830F2" w:rsidRPr="003E619C" w:rsidRDefault="000830F2" w:rsidP="0053712D">
            <w:pPr>
              <w:shd w:val="clear" w:color="auto" w:fill="FFFFFF"/>
              <w:spacing w:before="100" w:beforeAutospacing="1" w:after="100" w:afterAutospacing="1"/>
              <w:ind w:firstLine="692"/>
              <w:jc w:val="both"/>
              <w:rPr>
                <w:rFonts w:ascii="Times New Roman" w:hAnsi="Times New Roman" w:cs="Times New Roman"/>
                <w:sz w:val="26"/>
                <w:szCs w:val="26"/>
              </w:rPr>
            </w:pPr>
            <w:r w:rsidRPr="003E619C">
              <w:rPr>
                <w:rFonts w:ascii="Times New Roman" w:hAnsi="Times New Roman" w:cs="Times New Roman"/>
                <w:color w:val="000000"/>
                <w:sz w:val="26"/>
                <w:szCs w:val="26"/>
              </w:rPr>
              <w:t>Припасовывают как замкнутые, так и полузамкнутые контуры. Одну из припасовываемых деталей (с отверстием, проемом) на</w:t>
            </w:r>
            <w:r w:rsidRPr="003E619C">
              <w:rPr>
                <w:rFonts w:ascii="Times New Roman" w:hAnsi="Times New Roman" w:cs="Times New Roman"/>
                <w:color w:val="000000"/>
                <w:sz w:val="26"/>
                <w:szCs w:val="26"/>
              </w:rPr>
              <w:softHyphen/>
              <w:t>зывают проймой, а деталь, входящую в пройму, — вкладышем.</w:t>
            </w:r>
          </w:p>
          <w:p w:rsidR="000830F2" w:rsidRPr="003E619C" w:rsidRDefault="000830F2" w:rsidP="0053712D">
            <w:pPr>
              <w:shd w:val="clear" w:color="auto" w:fill="FFFFFF"/>
              <w:spacing w:before="100" w:beforeAutospacing="1" w:after="100" w:afterAutospacing="1"/>
              <w:ind w:firstLine="692"/>
              <w:jc w:val="both"/>
              <w:rPr>
                <w:rFonts w:ascii="Times New Roman" w:hAnsi="Times New Roman" w:cs="Times New Roman"/>
                <w:sz w:val="26"/>
                <w:szCs w:val="26"/>
              </w:rPr>
            </w:pPr>
            <w:r w:rsidRPr="003E619C">
              <w:rPr>
                <w:rFonts w:ascii="Times New Roman" w:hAnsi="Times New Roman" w:cs="Times New Roman"/>
                <w:color w:val="000000"/>
                <w:sz w:val="26"/>
                <w:szCs w:val="26"/>
              </w:rPr>
              <w:t>Припасовку выполняют напильниками с мелкой и очень мел</w:t>
            </w:r>
            <w:r w:rsidRPr="003E619C">
              <w:rPr>
                <w:rFonts w:ascii="Times New Roman" w:hAnsi="Times New Roman" w:cs="Times New Roman"/>
                <w:color w:val="000000"/>
                <w:sz w:val="26"/>
                <w:szCs w:val="26"/>
              </w:rPr>
              <w:softHyphen/>
              <w:t>кой насечкой — № 2; 3; 4 и 5, а также абразивными порошками и пастами.</w:t>
            </w:r>
          </w:p>
          <w:p w:rsidR="000830F2" w:rsidRPr="003E619C" w:rsidRDefault="000830F2" w:rsidP="0053712D">
            <w:pPr>
              <w:shd w:val="clear" w:color="auto" w:fill="FFFFFF"/>
              <w:spacing w:before="100" w:beforeAutospacing="1" w:after="100" w:afterAutospacing="1"/>
              <w:ind w:firstLine="692"/>
              <w:jc w:val="both"/>
              <w:rPr>
                <w:rFonts w:ascii="Times New Roman" w:hAnsi="Times New Roman" w:cs="Times New Roman"/>
                <w:sz w:val="26"/>
                <w:szCs w:val="26"/>
              </w:rPr>
            </w:pPr>
            <w:r w:rsidRPr="003E619C">
              <w:rPr>
                <w:rFonts w:ascii="Times New Roman" w:hAnsi="Times New Roman" w:cs="Times New Roman"/>
                <w:b/>
                <w:bCs/>
                <w:color w:val="000000"/>
                <w:sz w:val="26"/>
                <w:szCs w:val="26"/>
              </w:rPr>
              <w:t>Притирка</w:t>
            </w:r>
            <w:r w:rsidRPr="003E619C">
              <w:rPr>
                <w:rFonts w:ascii="Times New Roman" w:hAnsi="Times New Roman" w:cs="Times New Roman"/>
                <w:color w:val="000000"/>
                <w:sz w:val="26"/>
                <w:szCs w:val="26"/>
              </w:rPr>
              <w:t xml:space="preserve"> — обработка заготовок деталей, работающих в паре, для обеспечения плотного контакта их рабочих поверхнос</w:t>
            </w:r>
            <w:r w:rsidRPr="003E619C">
              <w:rPr>
                <w:rFonts w:ascii="Times New Roman" w:hAnsi="Times New Roman" w:cs="Times New Roman"/>
                <w:color w:val="000000"/>
                <w:sz w:val="26"/>
                <w:szCs w:val="26"/>
              </w:rPr>
              <w:softHyphen/>
              <w:t xml:space="preserve">тей. </w:t>
            </w:r>
          </w:p>
          <w:p w:rsidR="000830F2" w:rsidRPr="003E619C" w:rsidRDefault="000830F2" w:rsidP="0053712D">
            <w:pPr>
              <w:shd w:val="clear" w:color="auto" w:fill="FFFFFF"/>
              <w:spacing w:before="100" w:beforeAutospacing="1" w:after="100" w:afterAutospacing="1"/>
              <w:ind w:firstLine="692"/>
              <w:jc w:val="both"/>
              <w:rPr>
                <w:rFonts w:ascii="Times New Roman" w:hAnsi="Times New Roman" w:cs="Times New Roman"/>
                <w:sz w:val="26"/>
                <w:szCs w:val="26"/>
              </w:rPr>
            </w:pPr>
            <w:r w:rsidRPr="003E619C">
              <w:rPr>
                <w:rFonts w:ascii="Times New Roman" w:hAnsi="Times New Roman" w:cs="Times New Roman"/>
                <w:b/>
                <w:bCs/>
                <w:color w:val="000000"/>
                <w:sz w:val="26"/>
                <w:szCs w:val="26"/>
              </w:rPr>
              <w:t xml:space="preserve">Доводка </w:t>
            </w:r>
            <w:r w:rsidRPr="003E619C">
              <w:rPr>
                <w:rFonts w:ascii="Times New Roman" w:hAnsi="Times New Roman" w:cs="Times New Roman"/>
                <w:color w:val="000000"/>
                <w:sz w:val="26"/>
                <w:szCs w:val="26"/>
              </w:rPr>
              <w:t>— чистовая обработка заготовок с целью получе</w:t>
            </w:r>
            <w:r w:rsidRPr="003E619C">
              <w:rPr>
                <w:rFonts w:ascii="Times New Roman" w:hAnsi="Times New Roman" w:cs="Times New Roman"/>
                <w:color w:val="000000"/>
                <w:sz w:val="26"/>
                <w:szCs w:val="26"/>
              </w:rPr>
              <w:softHyphen/>
              <w:t>ния точных размеров и малой шероховатости поверхностей. Обра</w:t>
            </w:r>
            <w:r w:rsidRPr="003E619C">
              <w:rPr>
                <w:rFonts w:ascii="Times New Roman" w:hAnsi="Times New Roman" w:cs="Times New Roman"/>
                <w:color w:val="000000"/>
                <w:sz w:val="26"/>
                <w:szCs w:val="26"/>
              </w:rPr>
              <w:softHyphen/>
              <w:t xml:space="preserve">ботанные доводкой поверхности хорошо сопротивляются износу и </w:t>
            </w:r>
            <w:proofErr w:type="spellStart"/>
            <w:r w:rsidRPr="003E619C">
              <w:rPr>
                <w:rFonts w:ascii="Times New Roman" w:hAnsi="Times New Roman" w:cs="Times New Roman"/>
                <w:color w:val="000000"/>
                <w:sz w:val="26"/>
                <w:szCs w:val="26"/>
              </w:rPr>
              <w:t>коррозии.Притирку</w:t>
            </w:r>
            <w:proofErr w:type="spellEnd"/>
            <w:r w:rsidRPr="003E619C">
              <w:rPr>
                <w:rFonts w:ascii="Times New Roman" w:hAnsi="Times New Roman" w:cs="Times New Roman"/>
                <w:color w:val="000000"/>
                <w:sz w:val="26"/>
                <w:szCs w:val="26"/>
              </w:rPr>
              <w:t xml:space="preserve"> и доводку осуществляют абразивными порошками или пастами, наносимыми на специальный инструмент — при</w:t>
            </w:r>
            <w:r w:rsidRPr="003E619C">
              <w:rPr>
                <w:rFonts w:ascii="Times New Roman" w:hAnsi="Times New Roman" w:cs="Times New Roman"/>
                <w:color w:val="000000"/>
                <w:sz w:val="26"/>
                <w:szCs w:val="26"/>
              </w:rPr>
              <w:softHyphen/>
              <w:t>тир или на обрабатываемые поверхности.</w:t>
            </w:r>
          </w:p>
          <w:p w:rsidR="000830F2" w:rsidRPr="003E619C" w:rsidRDefault="000830F2" w:rsidP="0053712D">
            <w:pPr>
              <w:shd w:val="clear" w:color="auto" w:fill="FFFFFF"/>
              <w:spacing w:before="100" w:beforeAutospacing="1" w:after="100" w:afterAutospacing="1"/>
              <w:ind w:firstLine="692"/>
              <w:jc w:val="both"/>
              <w:rPr>
                <w:rFonts w:ascii="Times New Roman" w:hAnsi="Times New Roman" w:cs="Times New Roman"/>
                <w:sz w:val="26"/>
                <w:szCs w:val="26"/>
              </w:rPr>
            </w:pPr>
            <w:r w:rsidRPr="003E619C">
              <w:rPr>
                <w:rFonts w:ascii="Times New Roman" w:hAnsi="Times New Roman" w:cs="Times New Roman"/>
                <w:color w:val="000000"/>
                <w:sz w:val="26"/>
                <w:szCs w:val="26"/>
              </w:rPr>
              <w:t>Точность притирки  0,001 ...0,002 мм. В машиностроении притирке подвергают гидравлические пары, пробки и корпуса кранов, клапаны и сед</w:t>
            </w:r>
            <w:r w:rsidRPr="003E619C">
              <w:rPr>
                <w:rFonts w:ascii="Times New Roman" w:hAnsi="Times New Roman" w:cs="Times New Roman"/>
                <w:color w:val="000000"/>
                <w:sz w:val="26"/>
                <w:szCs w:val="26"/>
              </w:rPr>
              <w:softHyphen/>
              <w:t>ла двигателей, рабочие поверхности измерительных инструмен</w:t>
            </w:r>
            <w:r w:rsidRPr="003E619C">
              <w:rPr>
                <w:rFonts w:ascii="Times New Roman" w:hAnsi="Times New Roman" w:cs="Times New Roman"/>
                <w:color w:val="000000"/>
                <w:sz w:val="26"/>
                <w:szCs w:val="26"/>
              </w:rPr>
              <w:softHyphen/>
              <w:t>тов и т.п.</w:t>
            </w:r>
          </w:p>
          <w:p w:rsidR="000830F2" w:rsidRPr="003E619C" w:rsidRDefault="000830F2" w:rsidP="0053712D">
            <w:pPr>
              <w:shd w:val="clear" w:color="auto" w:fill="FFFFFF"/>
              <w:spacing w:before="100" w:beforeAutospacing="1" w:after="100" w:afterAutospacing="1"/>
              <w:ind w:firstLine="692"/>
              <w:jc w:val="both"/>
              <w:rPr>
                <w:rFonts w:ascii="Times New Roman" w:hAnsi="Times New Roman" w:cs="Times New Roman"/>
                <w:sz w:val="26"/>
                <w:szCs w:val="26"/>
              </w:rPr>
            </w:pPr>
            <w:r w:rsidRPr="003E619C">
              <w:rPr>
                <w:rFonts w:ascii="Times New Roman" w:hAnsi="Times New Roman" w:cs="Times New Roman"/>
                <w:color w:val="000000"/>
                <w:sz w:val="26"/>
                <w:szCs w:val="26"/>
              </w:rPr>
              <w:t>Притирку выполняют специальным инструментом — прити</w:t>
            </w:r>
            <w:r w:rsidRPr="003E619C">
              <w:rPr>
                <w:rFonts w:ascii="Times New Roman" w:hAnsi="Times New Roman" w:cs="Times New Roman"/>
                <w:color w:val="000000"/>
                <w:sz w:val="26"/>
                <w:szCs w:val="26"/>
              </w:rPr>
              <w:softHyphen/>
              <w:t>ром, форма которого должна соответствовать форме притираемой поверхности. По форме притиры подразделяют на плоские, цилиндрические (стержни и кольца), резьбовые и специальные (ша</w:t>
            </w:r>
            <w:r w:rsidRPr="003E619C">
              <w:rPr>
                <w:rFonts w:ascii="Times New Roman" w:hAnsi="Times New Roman" w:cs="Times New Roman"/>
                <w:color w:val="000000"/>
                <w:sz w:val="26"/>
                <w:szCs w:val="26"/>
              </w:rPr>
              <w:softHyphen/>
              <w:t>ровые и неправильной формы).</w:t>
            </w:r>
          </w:p>
          <w:p w:rsidR="000830F2" w:rsidRPr="003E619C" w:rsidRDefault="000830F2" w:rsidP="0053712D">
            <w:pPr>
              <w:shd w:val="clear" w:color="auto" w:fill="FFFFFF"/>
              <w:spacing w:before="100" w:beforeAutospacing="1" w:after="100" w:afterAutospacing="1"/>
              <w:ind w:firstLine="692"/>
              <w:jc w:val="both"/>
              <w:rPr>
                <w:rFonts w:ascii="Times New Roman" w:hAnsi="Times New Roman" w:cs="Times New Roman"/>
                <w:sz w:val="26"/>
                <w:szCs w:val="26"/>
              </w:rPr>
            </w:pPr>
            <w:r w:rsidRPr="003E619C">
              <w:rPr>
                <w:rFonts w:ascii="Times New Roman" w:hAnsi="Times New Roman" w:cs="Times New Roman"/>
                <w:b/>
                <w:bCs/>
                <w:color w:val="000000"/>
                <w:sz w:val="26"/>
                <w:szCs w:val="26"/>
              </w:rPr>
              <w:t>Полирование (полировка)</w:t>
            </w:r>
            <w:r w:rsidRPr="003E619C">
              <w:rPr>
                <w:rFonts w:ascii="Times New Roman" w:hAnsi="Times New Roman" w:cs="Times New Roman"/>
                <w:color w:val="000000"/>
                <w:sz w:val="26"/>
                <w:szCs w:val="26"/>
              </w:rPr>
              <w:t xml:space="preserve"> — это обработка (отделка) материа</w:t>
            </w:r>
            <w:r w:rsidRPr="003E619C">
              <w:rPr>
                <w:rFonts w:ascii="Times New Roman" w:hAnsi="Times New Roman" w:cs="Times New Roman"/>
                <w:color w:val="000000"/>
                <w:sz w:val="26"/>
                <w:szCs w:val="26"/>
              </w:rPr>
              <w:softHyphen/>
              <w:t>лов до получения зеркального блеска поверхности без обеспече</w:t>
            </w:r>
            <w:r w:rsidRPr="003E619C">
              <w:rPr>
                <w:rFonts w:ascii="Times New Roman" w:hAnsi="Times New Roman" w:cs="Times New Roman"/>
                <w:color w:val="000000"/>
                <w:sz w:val="26"/>
                <w:szCs w:val="26"/>
              </w:rPr>
              <w:softHyphen/>
              <w:t>ния точности и размеров. Полирование металлов выполняют на полировальных станках быстровращающимися мягкими кругами из фетра или сукна или быстровращающимися лентами, на по</w:t>
            </w:r>
            <w:r w:rsidRPr="003E619C">
              <w:rPr>
                <w:rFonts w:ascii="Times New Roman" w:hAnsi="Times New Roman" w:cs="Times New Roman"/>
                <w:color w:val="000000"/>
                <w:sz w:val="26"/>
                <w:szCs w:val="26"/>
              </w:rPr>
              <w:softHyphen/>
              <w:t>верхность которых нанесена полировальная паста или мелкие аб</w:t>
            </w:r>
            <w:r w:rsidRPr="003E619C">
              <w:rPr>
                <w:rFonts w:ascii="Times New Roman" w:hAnsi="Times New Roman" w:cs="Times New Roman"/>
                <w:color w:val="000000"/>
                <w:sz w:val="26"/>
                <w:szCs w:val="26"/>
              </w:rPr>
              <w:softHyphen/>
              <w:t>разивные зерна. В ряде случаев применяют электролитическое по</w:t>
            </w:r>
            <w:r w:rsidRPr="003E619C">
              <w:rPr>
                <w:rFonts w:ascii="Times New Roman" w:hAnsi="Times New Roman" w:cs="Times New Roman"/>
                <w:color w:val="000000"/>
                <w:sz w:val="26"/>
                <w:szCs w:val="26"/>
              </w:rPr>
              <w:softHyphen/>
              <w:t>лирование.</w:t>
            </w:r>
          </w:p>
          <w:p w:rsidR="000830F2" w:rsidRPr="003E619C" w:rsidRDefault="000830F2" w:rsidP="0053712D">
            <w:pPr>
              <w:spacing w:after="0"/>
              <w:ind w:firstLine="692"/>
              <w:jc w:val="both"/>
              <w:rPr>
                <w:rFonts w:ascii="Times New Roman" w:hAnsi="Times New Roman" w:cs="Times New Roman"/>
                <w:color w:val="000000"/>
                <w:sz w:val="26"/>
                <w:szCs w:val="26"/>
              </w:rPr>
            </w:pPr>
            <w:r w:rsidRPr="003E619C">
              <w:rPr>
                <w:rFonts w:ascii="Times New Roman" w:hAnsi="Times New Roman" w:cs="Times New Roman"/>
                <w:color w:val="000000"/>
                <w:sz w:val="26"/>
                <w:szCs w:val="26"/>
              </w:rPr>
              <w:t>В процессе выполнения притирочных работ необходимо обра</w:t>
            </w:r>
            <w:r w:rsidRPr="003E619C">
              <w:rPr>
                <w:rFonts w:ascii="Times New Roman" w:hAnsi="Times New Roman" w:cs="Times New Roman"/>
                <w:color w:val="000000"/>
                <w:sz w:val="26"/>
                <w:szCs w:val="26"/>
              </w:rPr>
              <w:softHyphen/>
              <w:t>батываемую поверхность очищать не рукой, а тряпкой; использовать защитные устройства для отсасывания абразив</w:t>
            </w:r>
            <w:r w:rsidRPr="003E619C">
              <w:rPr>
                <w:rFonts w:ascii="Times New Roman" w:hAnsi="Times New Roman" w:cs="Times New Roman"/>
                <w:color w:val="000000"/>
                <w:sz w:val="26"/>
                <w:szCs w:val="26"/>
              </w:rPr>
              <w:softHyphen/>
              <w:t>ной пыли; осторожно обращаться с пастами, так как они содер</w:t>
            </w:r>
            <w:r w:rsidRPr="003E619C">
              <w:rPr>
                <w:rFonts w:ascii="Times New Roman" w:hAnsi="Times New Roman" w:cs="Times New Roman"/>
                <w:color w:val="000000"/>
                <w:sz w:val="26"/>
                <w:szCs w:val="26"/>
              </w:rPr>
              <w:softHyphen/>
              <w:t>жат кислоты; надежно и устойчиво устанавливать притиры; со</w:t>
            </w:r>
            <w:r w:rsidRPr="003E619C">
              <w:rPr>
                <w:rFonts w:ascii="Times New Roman" w:hAnsi="Times New Roman" w:cs="Times New Roman"/>
                <w:color w:val="000000"/>
                <w:sz w:val="26"/>
                <w:szCs w:val="26"/>
              </w:rPr>
              <w:softHyphen/>
              <w:t>блюдать технику безопасности при работе механизированным инструментом, а также на станках.</w:t>
            </w:r>
          </w:p>
          <w:p w:rsidR="000830F2" w:rsidRPr="003E619C" w:rsidRDefault="000830F2" w:rsidP="0053712D">
            <w:pPr>
              <w:spacing w:after="0"/>
              <w:ind w:firstLine="692"/>
              <w:jc w:val="both"/>
              <w:rPr>
                <w:rFonts w:ascii="Times New Roman" w:hAnsi="Times New Roman" w:cs="Times New Roman"/>
                <w:sz w:val="26"/>
                <w:szCs w:val="26"/>
              </w:rPr>
            </w:pPr>
          </w:p>
          <w:p w:rsidR="0053712D" w:rsidRPr="00ED6506" w:rsidRDefault="000830F2" w:rsidP="00ED6506">
            <w:pPr>
              <w:pStyle w:val="2"/>
              <w:spacing w:before="0" w:line="276" w:lineRule="auto"/>
              <w:ind w:left="0" w:firstLine="692"/>
              <w:rPr>
                <w:rFonts w:ascii="Times New Roman" w:hAnsi="Times New Roman"/>
                <w:color w:val="auto"/>
              </w:rPr>
            </w:pPr>
            <w:r w:rsidRPr="0053712D">
              <w:rPr>
                <w:rFonts w:ascii="Times New Roman" w:hAnsi="Times New Roman"/>
                <w:color w:val="auto"/>
              </w:rPr>
              <w:t>Контрольные вопросы</w:t>
            </w:r>
          </w:p>
          <w:p w:rsidR="000830F2" w:rsidRPr="003E619C" w:rsidRDefault="000830F2" w:rsidP="0053712D">
            <w:pPr>
              <w:pStyle w:val="a3"/>
              <w:spacing w:before="0" w:beforeAutospacing="0" w:after="0" w:afterAutospacing="0" w:line="276" w:lineRule="auto"/>
              <w:ind w:left="0" w:firstLine="692"/>
              <w:rPr>
                <w:color w:val="000000"/>
                <w:sz w:val="26"/>
                <w:szCs w:val="26"/>
              </w:rPr>
            </w:pPr>
            <w:r w:rsidRPr="003E619C">
              <w:rPr>
                <w:color w:val="000000"/>
                <w:sz w:val="26"/>
                <w:szCs w:val="26"/>
              </w:rPr>
              <w:t>1. Какие инструменты используются для измерения ли</w:t>
            </w:r>
            <w:r w:rsidRPr="003E619C">
              <w:rPr>
                <w:color w:val="000000"/>
                <w:sz w:val="26"/>
                <w:szCs w:val="26"/>
              </w:rPr>
              <w:softHyphen/>
              <w:t>нейных величин?</w:t>
            </w:r>
          </w:p>
          <w:p w:rsidR="000830F2" w:rsidRPr="003E619C" w:rsidRDefault="000830F2" w:rsidP="0053712D">
            <w:pPr>
              <w:pStyle w:val="a3"/>
              <w:spacing w:before="0" w:beforeAutospacing="0" w:after="0" w:afterAutospacing="0" w:line="276" w:lineRule="auto"/>
              <w:ind w:left="0" w:firstLine="692"/>
              <w:rPr>
                <w:color w:val="000000"/>
                <w:sz w:val="26"/>
                <w:szCs w:val="26"/>
              </w:rPr>
            </w:pPr>
            <w:r w:rsidRPr="003E619C">
              <w:rPr>
                <w:color w:val="000000"/>
                <w:sz w:val="26"/>
                <w:szCs w:val="26"/>
              </w:rPr>
              <w:t xml:space="preserve">2. Где применяются </w:t>
            </w:r>
            <w:proofErr w:type="spellStart"/>
            <w:r w:rsidRPr="003E619C">
              <w:rPr>
                <w:color w:val="000000"/>
                <w:sz w:val="26"/>
                <w:szCs w:val="26"/>
              </w:rPr>
              <w:t>штангенинструменты</w:t>
            </w:r>
            <w:proofErr w:type="spellEnd"/>
            <w:r w:rsidRPr="003E619C">
              <w:rPr>
                <w:color w:val="000000"/>
                <w:sz w:val="26"/>
                <w:szCs w:val="26"/>
              </w:rPr>
              <w:t>?</w:t>
            </w:r>
          </w:p>
          <w:p w:rsidR="000830F2" w:rsidRPr="003E619C" w:rsidRDefault="000830F2" w:rsidP="0053712D">
            <w:pPr>
              <w:pStyle w:val="a3"/>
              <w:spacing w:before="0" w:beforeAutospacing="0" w:after="0" w:afterAutospacing="0" w:line="276" w:lineRule="auto"/>
              <w:ind w:left="0" w:firstLine="692"/>
              <w:rPr>
                <w:color w:val="000000"/>
                <w:sz w:val="26"/>
                <w:szCs w:val="26"/>
              </w:rPr>
            </w:pPr>
            <w:r w:rsidRPr="003E619C">
              <w:rPr>
                <w:color w:val="000000"/>
                <w:sz w:val="26"/>
                <w:szCs w:val="26"/>
              </w:rPr>
              <w:t>3. Как производится измерение штангенциркулем наружных и внутренних размеров деталей, а также глубин глухих отверстий и размеров уступов?</w:t>
            </w:r>
          </w:p>
          <w:p w:rsidR="000830F2" w:rsidRPr="003E619C" w:rsidRDefault="000830F2" w:rsidP="0053712D">
            <w:pPr>
              <w:pStyle w:val="a3"/>
              <w:spacing w:before="0" w:beforeAutospacing="0" w:after="0" w:afterAutospacing="0" w:line="276" w:lineRule="auto"/>
              <w:ind w:left="0" w:firstLine="692"/>
              <w:rPr>
                <w:color w:val="000000"/>
                <w:sz w:val="26"/>
                <w:szCs w:val="26"/>
              </w:rPr>
            </w:pPr>
            <w:r w:rsidRPr="003E619C">
              <w:rPr>
                <w:color w:val="000000"/>
                <w:sz w:val="26"/>
                <w:szCs w:val="26"/>
              </w:rPr>
              <w:t>4. Где применяются микрометрические инструменты?</w:t>
            </w:r>
          </w:p>
          <w:p w:rsidR="000830F2" w:rsidRPr="003E619C" w:rsidRDefault="000830F2" w:rsidP="0053712D">
            <w:pPr>
              <w:pStyle w:val="a3"/>
              <w:spacing w:before="0" w:beforeAutospacing="0" w:after="0" w:afterAutospacing="0" w:line="276" w:lineRule="auto"/>
              <w:ind w:left="0" w:firstLine="692"/>
              <w:rPr>
                <w:color w:val="000000"/>
                <w:sz w:val="26"/>
                <w:szCs w:val="26"/>
              </w:rPr>
            </w:pPr>
            <w:r w:rsidRPr="003E619C">
              <w:rPr>
                <w:color w:val="000000"/>
                <w:sz w:val="26"/>
                <w:szCs w:val="26"/>
              </w:rPr>
              <w:t>5. Какие различают виды разметки и в каких случаях они приме</w:t>
            </w:r>
            <w:r w:rsidRPr="003E619C">
              <w:rPr>
                <w:color w:val="000000"/>
                <w:sz w:val="26"/>
                <w:szCs w:val="26"/>
              </w:rPr>
              <w:softHyphen/>
              <w:t>няются?</w:t>
            </w:r>
          </w:p>
          <w:p w:rsidR="000830F2" w:rsidRPr="003E619C" w:rsidRDefault="000830F2" w:rsidP="0053712D">
            <w:pPr>
              <w:pStyle w:val="a3"/>
              <w:spacing w:before="0" w:beforeAutospacing="0" w:after="0" w:afterAutospacing="0" w:line="276" w:lineRule="auto"/>
              <w:ind w:left="0" w:firstLine="692"/>
              <w:rPr>
                <w:color w:val="000000"/>
                <w:sz w:val="26"/>
                <w:szCs w:val="26"/>
              </w:rPr>
            </w:pPr>
            <w:r w:rsidRPr="003E619C">
              <w:rPr>
                <w:color w:val="000000"/>
                <w:sz w:val="26"/>
                <w:szCs w:val="26"/>
              </w:rPr>
              <w:t>6. Что такое разметка?</w:t>
            </w:r>
          </w:p>
          <w:p w:rsidR="000830F2" w:rsidRPr="003E619C" w:rsidRDefault="000830F2" w:rsidP="0053712D">
            <w:pPr>
              <w:pStyle w:val="a3"/>
              <w:spacing w:before="0" w:beforeAutospacing="0" w:after="0" w:afterAutospacing="0" w:line="276" w:lineRule="auto"/>
              <w:ind w:left="0" w:firstLine="692"/>
              <w:rPr>
                <w:color w:val="000000"/>
                <w:sz w:val="26"/>
                <w:szCs w:val="26"/>
              </w:rPr>
            </w:pPr>
            <w:r w:rsidRPr="003E619C">
              <w:rPr>
                <w:color w:val="000000"/>
                <w:sz w:val="26"/>
                <w:szCs w:val="26"/>
              </w:rPr>
              <w:t>7. Какие различают виды разметки и в каких случаях они приме</w:t>
            </w:r>
            <w:r w:rsidRPr="003E619C">
              <w:rPr>
                <w:color w:val="000000"/>
                <w:sz w:val="26"/>
                <w:szCs w:val="26"/>
              </w:rPr>
              <w:softHyphen/>
              <w:t>няются?</w:t>
            </w:r>
          </w:p>
          <w:p w:rsidR="000830F2" w:rsidRPr="003E619C" w:rsidRDefault="000830F2" w:rsidP="0053712D">
            <w:pPr>
              <w:pStyle w:val="a3"/>
              <w:spacing w:before="0" w:beforeAutospacing="0" w:after="0" w:afterAutospacing="0" w:line="276" w:lineRule="auto"/>
              <w:ind w:left="0" w:firstLine="692"/>
              <w:rPr>
                <w:color w:val="000000"/>
                <w:sz w:val="26"/>
                <w:szCs w:val="26"/>
              </w:rPr>
            </w:pPr>
            <w:r w:rsidRPr="003E619C">
              <w:rPr>
                <w:color w:val="000000"/>
                <w:sz w:val="26"/>
                <w:szCs w:val="26"/>
              </w:rPr>
              <w:t>8. Какие инструменты используют при разметке заготовок?</w:t>
            </w:r>
          </w:p>
          <w:p w:rsidR="000830F2" w:rsidRPr="003E619C" w:rsidRDefault="000830F2" w:rsidP="0053712D">
            <w:pPr>
              <w:pStyle w:val="a3"/>
              <w:spacing w:before="0" w:beforeAutospacing="0" w:after="0" w:afterAutospacing="0" w:line="276" w:lineRule="auto"/>
              <w:ind w:left="0" w:firstLine="692"/>
              <w:rPr>
                <w:color w:val="000000"/>
                <w:sz w:val="26"/>
                <w:szCs w:val="26"/>
              </w:rPr>
            </w:pPr>
            <w:r w:rsidRPr="003E619C">
              <w:rPr>
                <w:color w:val="000000"/>
                <w:sz w:val="26"/>
                <w:szCs w:val="26"/>
              </w:rPr>
              <w:t>9. Для чего служит рейсмус?</w:t>
            </w:r>
          </w:p>
          <w:p w:rsidR="000830F2" w:rsidRPr="003E619C" w:rsidRDefault="000830F2" w:rsidP="0053712D">
            <w:pPr>
              <w:pStyle w:val="a3"/>
              <w:spacing w:before="0" w:beforeAutospacing="0" w:after="0" w:afterAutospacing="0" w:line="276" w:lineRule="auto"/>
              <w:ind w:left="0" w:firstLine="692"/>
              <w:rPr>
                <w:color w:val="000000"/>
                <w:sz w:val="26"/>
                <w:szCs w:val="26"/>
              </w:rPr>
            </w:pPr>
            <w:r w:rsidRPr="003E619C">
              <w:rPr>
                <w:color w:val="000000"/>
                <w:sz w:val="26"/>
                <w:szCs w:val="26"/>
              </w:rPr>
              <w:t>10. Что называется правкой металла?</w:t>
            </w:r>
          </w:p>
          <w:p w:rsidR="000830F2" w:rsidRPr="003E619C" w:rsidRDefault="000830F2" w:rsidP="0053712D">
            <w:pPr>
              <w:pStyle w:val="a3"/>
              <w:spacing w:before="0" w:beforeAutospacing="0" w:after="0" w:afterAutospacing="0" w:line="276" w:lineRule="auto"/>
              <w:ind w:left="0" w:firstLine="692"/>
              <w:rPr>
                <w:color w:val="000000"/>
                <w:sz w:val="26"/>
                <w:szCs w:val="26"/>
              </w:rPr>
            </w:pPr>
            <w:r w:rsidRPr="003E619C">
              <w:rPr>
                <w:color w:val="000000"/>
                <w:sz w:val="26"/>
                <w:szCs w:val="26"/>
              </w:rPr>
              <w:t>11. Какие бывают виды правки?</w:t>
            </w:r>
          </w:p>
          <w:p w:rsidR="000830F2" w:rsidRPr="003E619C" w:rsidRDefault="000830F2" w:rsidP="0053712D">
            <w:pPr>
              <w:pStyle w:val="a3"/>
              <w:spacing w:before="0" w:beforeAutospacing="0" w:after="0" w:afterAutospacing="0" w:line="276" w:lineRule="auto"/>
              <w:ind w:left="0" w:firstLine="692"/>
              <w:rPr>
                <w:color w:val="000000"/>
                <w:sz w:val="26"/>
                <w:szCs w:val="26"/>
              </w:rPr>
            </w:pPr>
            <w:r w:rsidRPr="003E619C">
              <w:rPr>
                <w:color w:val="000000"/>
                <w:sz w:val="26"/>
                <w:szCs w:val="26"/>
              </w:rPr>
              <w:t>12. Какие инструменты применяются при правке металлов?</w:t>
            </w:r>
          </w:p>
          <w:p w:rsidR="000830F2" w:rsidRPr="003E619C" w:rsidRDefault="000830F2" w:rsidP="0053712D">
            <w:pPr>
              <w:pStyle w:val="a3"/>
              <w:spacing w:before="0" w:beforeAutospacing="0" w:after="0" w:afterAutospacing="0" w:line="276" w:lineRule="auto"/>
              <w:ind w:left="0" w:firstLine="692"/>
              <w:rPr>
                <w:color w:val="000000"/>
                <w:sz w:val="26"/>
                <w:szCs w:val="26"/>
              </w:rPr>
            </w:pPr>
            <w:r w:rsidRPr="003E619C">
              <w:rPr>
                <w:color w:val="000000"/>
                <w:sz w:val="26"/>
                <w:szCs w:val="26"/>
              </w:rPr>
              <w:t xml:space="preserve">13. Какие инструменты применяются при </w:t>
            </w:r>
            <w:proofErr w:type="spellStart"/>
            <w:r w:rsidRPr="003E619C">
              <w:rPr>
                <w:color w:val="000000"/>
                <w:sz w:val="26"/>
                <w:szCs w:val="26"/>
              </w:rPr>
              <w:t>гибке</w:t>
            </w:r>
            <w:proofErr w:type="spellEnd"/>
            <w:r w:rsidRPr="003E619C">
              <w:rPr>
                <w:color w:val="000000"/>
                <w:sz w:val="26"/>
                <w:szCs w:val="26"/>
              </w:rPr>
              <w:t>?</w:t>
            </w:r>
          </w:p>
          <w:p w:rsidR="000830F2" w:rsidRPr="003E619C" w:rsidRDefault="000830F2" w:rsidP="0053712D">
            <w:pPr>
              <w:pStyle w:val="a3"/>
              <w:spacing w:before="0" w:beforeAutospacing="0" w:after="0" w:afterAutospacing="0" w:line="276" w:lineRule="auto"/>
              <w:ind w:left="0" w:firstLine="692"/>
              <w:rPr>
                <w:color w:val="000000"/>
                <w:sz w:val="26"/>
                <w:szCs w:val="26"/>
              </w:rPr>
            </w:pPr>
            <w:r w:rsidRPr="003E619C">
              <w:rPr>
                <w:color w:val="000000"/>
                <w:sz w:val="26"/>
                <w:szCs w:val="26"/>
              </w:rPr>
              <w:t>14. Какими ручными и механизированными инструмен</w:t>
            </w:r>
            <w:r w:rsidRPr="003E619C">
              <w:rPr>
                <w:color w:val="000000"/>
                <w:sz w:val="26"/>
                <w:szCs w:val="26"/>
              </w:rPr>
              <w:softHyphen/>
              <w:t>тами производится резание металла?</w:t>
            </w:r>
          </w:p>
          <w:p w:rsidR="000830F2" w:rsidRPr="003E619C" w:rsidRDefault="000830F2" w:rsidP="0053712D">
            <w:pPr>
              <w:pStyle w:val="a3"/>
              <w:spacing w:before="0" w:beforeAutospacing="0" w:after="0" w:afterAutospacing="0" w:line="276" w:lineRule="auto"/>
              <w:ind w:left="0" w:firstLine="692"/>
              <w:rPr>
                <w:color w:val="000000"/>
                <w:sz w:val="26"/>
                <w:szCs w:val="26"/>
              </w:rPr>
            </w:pPr>
            <w:r w:rsidRPr="003E619C">
              <w:rPr>
                <w:color w:val="000000"/>
                <w:sz w:val="26"/>
                <w:szCs w:val="26"/>
              </w:rPr>
              <w:t>15. Какими ручными и механизированными инструмен</w:t>
            </w:r>
            <w:r w:rsidRPr="003E619C">
              <w:rPr>
                <w:color w:val="000000"/>
                <w:sz w:val="26"/>
                <w:szCs w:val="26"/>
              </w:rPr>
              <w:softHyphen/>
              <w:t>тами производится резание металла?</w:t>
            </w:r>
          </w:p>
          <w:p w:rsidR="000830F2" w:rsidRPr="003E619C" w:rsidRDefault="000830F2" w:rsidP="0053712D">
            <w:pPr>
              <w:pStyle w:val="a3"/>
              <w:spacing w:before="0" w:beforeAutospacing="0" w:after="0" w:afterAutospacing="0" w:line="276" w:lineRule="auto"/>
              <w:ind w:left="0" w:firstLine="692"/>
              <w:rPr>
                <w:color w:val="000000"/>
                <w:sz w:val="26"/>
                <w:szCs w:val="26"/>
              </w:rPr>
            </w:pPr>
            <w:r w:rsidRPr="003E619C">
              <w:rPr>
                <w:color w:val="000000"/>
                <w:sz w:val="26"/>
                <w:szCs w:val="26"/>
              </w:rPr>
              <w:t>16. Какими ручными и механизированными инструмен</w:t>
            </w:r>
            <w:r w:rsidRPr="003E619C">
              <w:rPr>
                <w:color w:val="000000"/>
                <w:sz w:val="26"/>
                <w:szCs w:val="26"/>
              </w:rPr>
              <w:softHyphen/>
              <w:t>тами производится резание металла?</w:t>
            </w:r>
          </w:p>
          <w:p w:rsidR="000830F2" w:rsidRPr="003E619C" w:rsidRDefault="000830F2" w:rsidP="0053712D">
            <w:pPr>
              <w:pStyle w:val="a3"/>
              <w:spacing w:before="0" w:beforeAutospacing="0" w:after="0" w:afterAutospacing="0" w:line="276" w:lineRule="auto"/>
              <w:ind w:left="0" w:firstLine="692"/>
              <w:rPr>
                <w:color w:val="000000"/>
                <w:sz w:val="26"/>
                <w:szCs w:val="26"/>
              </w:rPr>
            </w:pPr>
            <w:r w:rsidRPr="003E619C">
              <w:rPr>
                <w:color w:val="000000"/>
                <w:sz w:val="26"/>
                <w:szCs w:val="26"/>
              </w:rPr>
              <w:t>17. Для чего делается разводка зубьев ножовочного по</w:t>
            </w:r>
            <w:r w:rsidRPr="003E619C">
              <w:rPr>
                <w:color w:val="000000"/>
                <w:sz w:val="26"/>
                <w:szCs w:val="26"/>
              </w:rPr>
              <w:softHyphen/>
              <w:t>лотна?</w:t>
            </w:r>
          </w:p>
          <w:p w:rsidR="00ED6506" w:rsidRPr="00E9089A" w:rsidRDefault="000830F2" w:rsidP="00E9089A">
            <w:pPr>
              <w:pStyle w:val="a3"/>
              <w:spacing w:before="0" w:beforeAutospacing="0" w:after="0" w:afterAutospacing="0" w:line="276" w:lineRule="auto"/>
              <w:ind w:left="0" w:firstLine="692"/>
              <w:rPr>
                <w:color w:val="000000"/>
                <w:sz w:val="26"/>
                <w:szCs w:val="26"/>
              </w:rPr>
            </w:pPr>
            <w:r w:rsidRPr="003E619C">
              <w:rPr>
                <w:color w:val="000000"/>
                <w:sz w:val="26"/>
                <w:szCs w:val="26"/>
              </w:rPr>
              <w:t xml:space="preserve">18. В каких случаях применяется опиливание металла? </w:t>
            </w:r>
          </w:p>
          <w:p w:rsidR="00934C4F" w:rsidRDefault="00BB6861" w:rsidP="00ED6506">
            <w:pPr>
              <w:ind w:right="-2"/>
              <w:jc w:val="center"/>
              <w:rPr>
                <w:rFonts w:ascii="Times New Roman" w:hAnsi="Times New Roman" w:cs="Times New Roman"/>
                <w:b/>
                <w:sz w:val="26"/>
                <w:szCs w:val="26"/>
              </w:rPr>
            </w:pPr>
            <w:r w:rsidRPr="003E619C">
              <w:rPr>
                <w:rFonts w:ascii="Times New Roman" w:hAnsi="Times New Roman" w:cs="Times New Roman"/>
                <w:b/>
                <w:sz w:val="26"/>
                <w:szCs w:val="26"/>
              </w:rPr>
              <w:t>Лекция № 9</w:t>
            </w:r>
          </w:p>
          <w:p w:rsidR="00BB6861" w:rsidRPr="00ED6506" w:rsidRDefault="000830F2" w:rsidP="00ED6506">
            <w:pPr>
              <w:ind w:left="-709" w:right="-2" w:firstLine="692"/>
              <w:jc w:val="center"/>
              <w:rPr>
                <w:rFonts w:ascii="Times New Roman" w:hAnsi="Times New Roman" w:cs="Times New Roman"/>
                <w:b/>
                <w:sz w:val="26"/>
                <w:szCs w:val="26"/>
              </w:rPr>
            </w:pPr>
            <w:r w:rsidRPr="003E619C">
              <w:rPr>
                <w:rFonts w:ascii="Times New Roman" w:hAnsi="Times New Roman" w:cs="Times New Roman"/>
                <w:b/>
                <w:sz w:val="26"/>
                <w:szCs w:val="26"/>
              </w:rPr>
              <w:t>Паяние и лужение</w:t>
            </w:r>
          </w:p>
          <w:p w:rsidR="000830F2" w:rsidRPr="003E619C" w:rsidRDefault="00BB6861" w:rsidP="00BB6861">
            <w:pPr>
              <w:ind w:right="-2"/>
              <w:rPr>
                <w:rFonts w:ascii="Times New Roman" w:hAnsi="Times New Roman" w:cs="Times New Roman"/>
                <w:sz w:val="26"/>
                <w:szCs w:val="26"/>
              </w:rPr>
            </w:pPr>
            <w:r>
              <w:rPr>
                <w:rFonts w:ascii="Times New Roman" w:hAnsi="Times New Roman" w:cs="Times New Roman"/>
                <w:sz w:val="26"/>
                <w:szCs w:val="26"/>
              </w:rPr>
              <w:t>1.</w:t>
            </w:r>
            <w:r w:rsidR="000830F2" w:rsidRPr="003E619C">
              <w:rPr>
                <w:rFonts w:ascii="Times New Roman" w:hAnsi="Times New Roman" w:cs="Times New Roman"/>
                <w:sz w:val="26"/>
                <w:szCs w:val="26"/>
              </w:rPr>
              <w:t>Паяние металлов. Инструменты для паяния мягкими припоями.</w:t>
            </w:r>
            <w:r>
              <w:rPr>
                <w:rFonts w:ascii="Times New Roman" w:hAnsi="Times New Roman" w:cs="Times New Roman"/>
                <w:sz w:val="26"/>
                <w:szCs w:val="26"/>
              </w:rPr>
              <w:t xml:space="preserve">                                          </w:t>
            </w:r>
            <w:r w:rsidR="000830F2" w:rsidRPr="003E619C">
              <w:rPr>
                <w:rFonts w:ascii="Times New Roman" w:hAnsi="Times New Roman" w:cs="Times New Roman"/>
                <w:sz w:val="26"/>
                <w:szCs w:val="26"/>
              </w:rPr>
              <w:t xml:space="preserve"> </w:t>
            </w:r>
            <w:r>
              <w:rPr>
                <w:rFonts w:ascii="Times New Roman" w:hAnsi="Times New Roman" w:cs="Times New Roman"/>
                <w:sz w:val="26"/>
                <w:szCs w:val="26"/>
              </w:rPr>
              <w:t xml:space="preserve">2. </w:t>
            </w:r>
            <w:r w:rsidR="000830F2" w:rsidRPr="003E619C">
              <w:rPr>
                <w:rFonts w:ascii="Times New Roman" w:hAnsi="Times New Roman" w:cs="Times New Roman"/>
                <w:sz w:val="26"/>
                <w:szCs w:val="26"/>
              </w:rPr>
              <w:t>Правила выполнения работ при пайке мягкими и твердыми припоями.</w:t>
            </w:r>
            <w:r>
              <w:rPr>
                <w:rFonts w:ascii="Times New Roman" w:hAnsi="Times New Roman" w:cs="Times New Roman"/>
                <w:sz w:val="26"/>
                <w:szCs w:val="26"/>
              </w:rPr>
              <w:t xml:space="preserve">                                                              </w:t>
            </w:r>
            <w:r w:rsidR="000830F2" w:rsidRPr="003E619C">
              <w:rPr>
                <w:rFonts w:ascii="Times New Roman" w:hAnsi="Times New Roman" w:cs="Times New Roman"/>
                <w:sz w:val="26"/>
                <w:szCs w:val="26"/>
              </w:rPr>
              <w:t xml:space="preserve"> </w:t>
            </w:r>
            <w:r>
              <w:rPr>
                <w:rFonts w:ascii="Times New Roman" w:hAnsi="Times New Roman" w:cs="Times New Roman"/>
                <w:sz w:val="26"/>
                <w:szCs w:val="26"/>
              </w:rPr>
              <w:t xml:space="preserve">3. </w:t>
            </w:r>
            <w:r w:rsidR="000830F2" w:rsidRPr="003E619C">
              <w:rPr>
                <w:rFonts w:ascii="Times New Roman" w:hAnsi="Times New Roman" w:cs="Times New Roman"/>
                <w:sz w:val="26"/>
                <w:szCs w:val="26"/>
              </w:rPr>
              <w:t>Типичные дефекты при паянии, причины их появления и способы предупреждения.</w:t>
            </w:r>
            <w:r>
              <w:rPr>
                <w:rFonts w:ascii="Times New Roman" w:hAnsi="Times New Roman" w:cs="Times New Roman"/>
                <w:sz w:val="26"/>
                <w:szCs w:val="26"/>
              </w:rPr>
              <w:t xml:space="preserve">          4. </w:t>
            </w:r>
            <w:r w:rsidR="000830F2" w:rsidRPr="003E619C">
              <w:rPr>
                <w:rFonts w:ascii="Times New Roman" w:hAnsi="Times New Roman" w:cs="Times New Roman"/>
                <w:sz w:val="26"/>
                <w:szCs w:val="26"/>
              </w:rPr>
              <w:t>Правила безопасности труда при паянии.</w:t>
            </w:r>
            <w:r>
              <w:rPr>
                <w:rFonts w:ascii="Times New Roman" w:hAnsi="Times New Roman" w:cs="Times New Roman"/>
                <w:sz w:val="26"/>
                <w:szCs w:val="26"/>
              </w:rPr>
              <w:t xml:space="preserve">                                                                            </w:t>
            </w:r>
            <w:r w:rsidR="000830F2" w:rsidRPr="003E619C">
              <w:rPr>
                <w:rFonts w:ascii="Times New Roman" w:hAnsi="Times New Roman" w:cs="Times New Roman"/>
                <w:sz w:val="26"/>
                <w:szCs w:val="26"/>
              </w:rPr>
              <w:t xml:space="preserve"> </w:t>
            </w:r>
            <w:r>
              <w:rPr>
                <w:rFonts w:ascii="Times New Roman" w:hAnsi="Times New Roman" w:cs="Times New Roman"/>
                <w:sz w:val="26"/>
                <w:szCs w:val="26"/>
              </w:rPr>
              <w:t xml:space="preserve">5. </w:t>
            </w:r>
            <w:r w:rsidR="000830F2" w:rsidRPr="003E619C">
              <w:rPr>
                <w:rFonts w:ascii="Times New Roman" w:hAnsi="Times New Roman" w:cs="Times New Roman"/>
                <w:sz w:val="26"/>
                <w:szCs w:val="26"/>
              </w:rPr>
              <w:t>Лужение. Правила безопасности труда при лужении.</w:t>
            </w:r>
          </w:p>
          <w:p w:rsidR="000830F2" w:rsidRPr="003E619C" w:rsidRDefault="000830F2" w:rsidP="00BB6861">
            <w:pPr>
              <w:ind w:right="-2" w:firstLine="321"/>
              <w:jc w:val="both"/>
              <w:rPr>
                <w:rFonts w:ascii="Times New Roman" w:hAnsi="Times New Roman" w:cs="Times New Roman"/>
                <w:b/>
                <w:sz w:val="26"/>
                <w:szCs w:val="26"/>
              </w:rPr>
            </w:pPr>
            <w:r w:rsidRPr="003E619C">
              <w:rPr>
                <w:rFonts w:ascii="Times New Roman" w:hAnsi="Times New Roman" w:cs="Times New Roman"/>
                <w:b/>
                <w:sz w:val="26"/>
                <w:szCs w:val="26"/>
              </w:rPr>
              <w:t>10.1. Паяние металлов</w:t>
            </w:r>
          </w:p>
          <w:p w:rsidR="000830F2" w:rsidRPr="003E619C" w:rsidRDefault="000830F2" w:rsidP="00BB6861">
            <w:pPr>
              <w:ind w:right="-2"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Паяние </w:t>
            </w:r>
            <w:r w:rsidRPr="003E619C">
              <w:rPr>
                <w:rFonts w:ascii="Times New Roman" w:hAnsi="Times New Roman" w:cs="Times New Roman"/>
                <w:sz w:val="26"/>
                <w:szCs w:val="26"/>
              </w:rPr>
              <w:t>– это процесс соединения металлических частей с помощью металла (припоя). Припой в процессе паяния расплавляясь, проникает в зазор между соединяемыми деталями, образуя паяный шов.</w:t>
            </w:r>
          </w:p>
          <w:p w:rsidR="000830F2" w:rsidRPr="003E619C" w:rsidRDefault="000830F2" w:rsidP="00BB6861">
            <w:pPr>
              <w:ind w:right="-2" w:firstLine="321"/>
              <w:jc w:val="both"/>
              <w:rPr>
                <w:rFonts w:ascii="Times New Roman" w:hAnsi="Times New Roman" w:cs="Times New Roman"/>
                <w:sz w:val="26"/>
                <w:szCs w:val="26"/>
              </w:rPr>
            </w:pPr>
            <w:r w:rsidRPr="003E619C">
              <w:rPr>
                <w:rFonts w:ascii="Times New Roman" w:hAnsi="Times New Roman" w:cs="Times New Roman"/>
                <w:sz w:val="26"/>
                <w:szCs w:val="26"/>
              </w:rPr>
              <w:t>Паяние обеспечивает соединение заготовок из стали, цветных металлов и их сплавов, а также сочетаний этих материалов. Наиболее широко паяние применяется при выполнении электромонтажных работ,  при монтаже контрольно-измерительных приборов, радио- и электроприборов, изготовлении сосудов, радиаторов, а также инструментов, армированных пластинами твердого сплава, и ряда других работ.</w:t>
            </w:r>
          </w:p>
          <w:p w:rsidR="000830F2" w:rsidRPr="003E619C" w:rsidRDefault="000830F2" w:rsidP="00BB6861">
            <w:pPr>
              <w:ind w:right="-2"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В зависимости от температуры плавления различают припои </w:t>
            </w:r>
            <w:r w:rsidRPr="003E619C">
              <w:rPr>
                <w:rFonts w:ascii="Times New Roman" w:hAnsi="Times New Roman" w:cs="Times New Roman"/>
                <w:b/>
                <w:sz w:val="26"/>
                <w:szCs w:val="26"/>
              </w:rPr>
              <w:t xml:space="preserve">мягкие </w:t>
            </w:r>
            <w:r w:rsidRPr="003E619C">
              <w:rPr>
                <w:rFonts w:ascii="Times New Roman" w:hAnsi="Times New Roman" w:cs="Times New Roman"/>
                <w:sz w:val="26"/>
                <w:szCs w:val="26"/>
              </w:rPr>
              <w:t xml:space="preserve">и </w:t>
            </w:r>
            <w:r w:rsidRPr="003E619C">
              <w:rPr>
                <w:rFonts w:ascii="Times New Roman" w:hAnsi="Times New Roman" w:cs="Times New Roman"/>
                <w:b/>
                <w:sz w:val="26"/>
                <w:szCs w:val="26"/>
              </w:rPr>
              <w:t>твердые</w:t>
            </w:r>
            <w:r w:rsidRPr="003E619C">
              <w:rPr>
                <w:rFonts w:ascii="Times New Roman" w:hAnsi="Times New Roman" w:cs="Times New Roman"/>
                <w:sz w:val="26"/>
                <w:szCs w:val="26"/>
              </w:rPr>
              <w:t>.</w:t>
            </w:r>
          </w:p>
          <w:p w:rsidR="000830F2" w:rsidRPr="003E619C" w:rsidRDefault="000830F2" w:rsidP="00BB6861">
            <w:pPr>
              <w:ind w:right="-2"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Мягкие припои </w:t>
            </w:r>
            <w:r w:rsidRPr="003E619C">
              <w:rPr>
                <w:rFonts w:ascii="Times New Roman" w:hAnsi="Times New Roman" w:cs="Times New Roman"/>
                <w:sz w:val="26"/>
                <w:szCs w:val="26"/>
              </w:rPr>
              <w:t>плавятся при температуре ниже 400ºС и применяются в тех случаях, где высокая прочность пайки не обязательна. Примером паяния мягкими припоями может служить паяние латуни, меди, белой жести, оцинкованной стали, железа оловянно-свинцовыми припоями марок ПОС-90, ПОС-30 и т.д. Буквы, входящие в обозначение этих марок означают: П- припой, О- олово, С- свинец.</w:t>
            </w:r>
          </w:p>
          <w:p w:rsidR="000830F2" w:rsidRPr="003E619C" w:rsidRDefault="000830F2" w:rsidP="00BB6861">
            <w:pPr>
              <w:ind w:right="-2"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Цифры указывают сколько в этом припое процентов (по массе) олова, остальное свинец. Температура плавления таких припоев в пределах 220…260ºС. Оловянно-свинцовые припои поставляются в виде прутков, проволок и трубок (трубки заполнены канифолью). ПОС 90 – для паяния предметов хозяйственного назначения в пищевой промышленности, например ведра;</w:t>
            </w:r>
          </w:p>
          <w:p w:rsidR="000830F2" w:rsidRPr="003E619C" w:rsidRDefault="000830F2" w:rsidP="00BB6861">
            <w:pPr>
              <w:ind w:right="-2" w:firstLine="321"/>
              <w:jc w:val="both"/>
              <w:rPr>
                <w:rFonts w:ascii="Times New Roman" w:hAnsi="Times New Roman" w:cs="Times New Roman"/>
                <w:sz w:val="26"/>
                <w:szCs w:val="26"/>
              </w:rPr>
            </w:pPr>
            <w:r w:rsidRPr="003E619C">
              <w:rPr>
                <w:rFonts w:ascii="Times New Roman" w:hAnsi="Times New Roman" w:cs="Times New Roman"/>
                <w:sz w:val="26"/>
                <w:szCs w:val="26"/>
              </w:rPr>
              <w:t>ПОС-40 - для паяния радиаторов, электро- и радиоаппаратуры, физико-технических приборов, при монтаже проводов и изделий из белой жести и латуни;</w:t>
            </w:r>
          </w:p>
          <w:p w:rsidR="000830F2" w:rsidRPr="003E619C" w:rsidRDefault="000830F2" w:rsidP="00BB6861">
            <w:pPr>
              <w:ind w:right="-2" w:firstLine="321"/>
              <w:jc w:val="both"/>
              <w:rPr>
                <w:rFonts w:ascii="Times New Roman" w:hAnsi="Times New Roman" w:cs="Times New Roman"/>
                <w:sz w:val="26"/>
                <w:szCs w:val="26"/>
              </w:rPr>
            </w:pPr>
            <w:r w:rsidRPr="003E619C">
              <w:rPr>
                <w:rFonts w:ascii="Times New Roman" w:hAnsi="Times New Roman" w:cs="Times New Roman"/>
                <w:sz w:val="26"/>
                <w:szCs w:val="26"/>
              </w:rPr>
              <w:t>ПОС-30 – для паяния цинка, оцинкованной стали, латуни, меди и различных изделий бытового (непищевого) назначения;</w:t>
            </w:r>
          </w:p>
          <w:p w:rsidR="000830F2" w:rsidRPr="003E619C" w:rsidRDefault="000830F2" w:rsidP="00BB6861">
            <w:pPr>
              <w:ind w:right="-2"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ПОС-18 – для паяния свинца, цинка, оцинкованной стали и латуни при невысоких требованиях к прочности паяного соединения; </w:t>
            </w:r>
          </w:p>
          <w:p w:rsidR="000830F2" w:rsidRPr="003E619C" w:rsidRDefault="000830F2" w:rsidP="00BB6861">
            <w:pPr>
              <w:ind w:firstLine="321"/>
              <w:jc w:val="both"/>
              <w:rPr>
                <w:rFonts w:ascii="Times New Roman" w:hAnsi="Times New Roman" w:cs="Times New Roman"/>
                <w:sz w:val="26"/>
                <w:szCs w:val="26"/>
              </w:rPr>
            </w:pPr>
            <w:r w:rsidRPr="003E619C">
              <w:rPr>
                <w:rFonts w:ascii="Times New Roman" w:hAnsi="Times New Roman" w:cs="Times New Roman"/>
                <w:sz w:val="26"/>
                <w:szCs w:val="26"/>
              </w:rPr>
              <w:t>ПОС-4-6 – для паяния деталей из латуни, меди, белой жести; не пригоден для паяния цинка и оцинкованного железа.</w:t>
            </w:r>
          </w:p>
          <w:p w:rsidR="000830F2" w:rsidRPr="003E619C" w:rsidRDefault="000830F2" w:rsidP="00BB6861">
            <w:pPr>
              <w:ind w:firstLine="321"/>
              <w:jc w:val="both"/>
              <w:rPr>
                <w:rFonts w:ascii="Times New Roman" w:hAnsi="Times New Roman" w:cs="Times New Roman"/>
                <w:sz w:val="26"/>
                <w:szCs w:val="26"/>
              </w:rPr>
            </w:pPr>
            <w:r w:rsidRPr="003E619C">
              <w:rPr>
                <w:rFonts w:ascii="Times New Roman" w:hAnsi="Times New Roman" w:cs="Times New Roman"/>
                <w:sz w:val="26"/>
                <w:szCs w:val="26"/>
              </w:rPr>
              <w:t>Флюсы, применяемые при паянии мягкими припоями, обладают способностью очищать место спая от окислов, предотвращают образование оксидов в процессе пайки и снижают поверхностное натяжение припоя, обеспечивая его лучшую текучесть и более качественное заполнение зазора между соединенными пайкой частями заготовки. В качестве флюсов при пайке мягкими припоями используются хлористый цинк, нашатырный спирт, канифоль, стеарин, паяльная паста, а в ряде случаев раствор соляной кислоты.</w:t>
            </w:r>
          </w:p>
          <w:p w:rsidR="000830F2" w:rsidRPr="003E619C" w:rsidRDefault="000830F2" w:rsidP="00BB6861">
            <w:pPr>
              <w:ind w:firstLine="321"/>
              <w:jc w:val="both"/>
              <w:rPr>
                <w:rFonts w:ascii="Times New Roman" w:hAnsi="Times New Roman" w:cs="Times New Roman"/>
                <w:sz w:val="26"/>
                <w:szCs w:val="26"/>
              </w:rPr>
            </w:pPr>
            <w:r w:rsidRPr="003E619C">
              <w:rPr>
                <w:rFonts w:ascii="Times New Roman" w:hAnsi="Times New Roman" w:cs="Times New Roman"/>
                <w:sz w:val="26"/>
                <w:szCs w:val="26"/>
              </w:rPr>
              <w:t>В зависимости от требований, предъявляемых к соединяемым паянием мягкими припоями частям заготовки, паяные швы делятся на три группы:</w:t>
            </w:r>
          </w:p>
          <w:p w:rsidR="000830F2" w:rsidRPr="003E619C" w:rsidRDefault="000830F2" w:rsidP="00BB6861">
            <w:pPr>
              <w:numPr>
                <w:ilvl w:val="0"/>
                <w:numId w:val="1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прочные – не обязательно герметичные, но обязательно обладающие определенной механической прочностью;</w:t>
            </w:r>
          </w:p>
          <w:p w:rsidR="000830F2" w:rsidRPr="003E619C" w:rsidRDefault="000830F2" w:rsidP="00BB6861">
            <w:pPr>
              <w:numPr>
                <w:ilvl w:val="0"/>
                <w:numId w:val="1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плотные – сплошные швы, имеющие гарантированную герметичность, не допускающую протекания различных веществ;</w:t>
            </w:r>
          </w:p>
          <w:p w:rsidR="000830F2" w:rsidRPr="003E619C" w:rsidRDefault="000830F2" w:rsidP="00BB6861">
            <w:pPr>
              <w:numPr>
                <w:ilvl w:val="0"/>
                <w:numId w:val="15"/>
              </w:numPr>
              <w:spacing w:after="0"/>
              <w:ind w:left="0" w:firstLine="321"/>
              <w:jc w:val="both"/>
              <w:rPr>
                <w:rFonts w:ascii="Times New Roman" w:hAnsi="Times New Roman" w:cs="Times New Roman"/>
                <w:sz w:val="26"/>
                <w:szCs w:val="26"/>
              </w:rPr>
            </w:pPr>
            <w:proofErr w:type="spellStart"/>
            <w:r w:rsidRPr="003E619C">
              <w:rPr>
                <w:rFonts w:ascii="Times New Roman" w:hAnsi="Times New Roman" w:cs="Times New Roman"/>
                <w:sz w:val="26"/>
                <w:szCs w:val="26"/>
              </w:rPr>
              <w:t>плотнопрочные</w:t>
            </w:r>
            <w:proofErr w:type="spellEnd"/>
            <w:r w:rsidRPr="003E619C">
              <w:rPr>
                <w:rFonts w:ascii="Times New Roman" w:hAnsi="Times New Roman" w:cs="Times New Roman"/>
                <w:sz w:val="26"/>
                <w:szCs w:val="26"/>
              </w:rPr>
              <w:t xml:space="preserve"> – обладающие и прочностью, и герметичностью.</w:t>
            </w:r>
          </w:p>
          <w:p w:rsidR="000830F2" w:rsidRPr="003E619C" w:rsidRDefault="000830F2" w:rsidP="00BB6861">
            <w:pPr>
              <w:spacing w:after="0"/>
              <w:ind w:firstLine="321"/>
              <w:jc w:val="both"/>
              <w:rPr>
                <w:rFonts w:ascii="Times New Roman" w:hAnsi="Times New Roman" w:cs="Times New Roman"/>
                <w:sz w:val="26"/>
                <w:szCs w:val="26"/>
              </w:rPr>
            </w:pPr>
          </w:p>
          <w:p w:rsidR="000830F2" w:rsidRPr="003E619C" w:rsidRDefault="000830F2" w:rsidP="00BB6861">
            <w:pPr>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Твердые припои </w:t>
            </w:r>
            <w:r w:rsidRPr="003E619C">
              <w:rPr>
                <w:rFonts w:ascii="Times New Roman" w:hAnsi="Times New Roman" w:cs="Times New Roman"/>
                <w:sz w:val="26"/>
                <w:szCs w:val="26"/>
              </w:rPr>
              <w:t xml:space="preserve">плавятся при температуре около 700ºС, и применяются для образования прочных </w:t>
            </w:r>
            <w:proofErr w:type="spellStart"/>
            <w:r w:rsidRPr="003E619C">
              <w:rPr>
                <w:rFonts w:ascii="Times New Roman" w:hAnsi="Times New Roman" w:cs="Times New Roman"/>
                <w:sz w:val="26"/>
                <w:szCs w:val="26"/>
              </w:rPr>
              <w:t>температуроустойчивых</w:t>
            </w:r>
            <w:proofErr w:type="spellEnd"/>
            <w:r w:rsidRPr="003E619C">
              <w:rPr>
                <w:rFonts w:ascii="Times New Roman" w:hAnsi="Times New Roman" w:cs="Times New Roman"/>
                <w:sz w:val="26"/>
                <w:szCs w:val="26"/>
              </w:rPr>
              <w:t xml:space="preserve"> швов. В качестве твердых припоев наиболее часто применяют медно-цинковые и серебряные сплавы. Для спайки бронзы, стали используют припои с содержанием меди до 68%.</w:t>
            </w:r>
          </w:p>
          <w:p w:rsidR="0089034E" w:rsidRPr="00ED6506" w:rsidRDefault="000830F2" w:rsidP="00ED6506">
            <w:pPr>
              <w:ind w:firstLine="321"/>
              <w:rPr>
                <w:rFonts w:ascii="Times New Roman" w:hAnsi="Times New Roman" w:cs="Times New Roman"/>
                <w:sz w:val="26"/>
                <w:szCs w:val="26"/>
              </w:rPr>
            </w:pPr>
            <w:r w:rsidRPr="003E619C">
              <w:rPr>
                <w:rFonts w:ascii="Times New Roman" w:hAnsi="Times New Roman" w:cs="Times New Roman"/>
                <w:sz w:val="26"/>
                <w:szCs w:val="26"/>
              </w:rPr>
              <w:t xml:space="preserve"> Медно-цинковые припои поставляются в форме зерен размерами 0,2</w:t>
            </w:r>
            <w:r w:rsidR="0089034E">
              <w:rPr>
                <w:rFonts w:ascii="Times New Roman" w:hAnsi="Times New Roman" w:cs="Times New Roman"/>
                <w:sz w:val="26"/>
                <w:szCs w:val="26"/>
              </w:rPr>
              <w:t xml:space="preserve">- </w:t>
            </w:r>
            <w:r w:rsidRPr="003E619C">
              <w:rPr>
                <w:rFonts w:ascii="Times New Roman" w:hAnsi="Times New Roman" w:cs="Times New Roman"/>
                <w:sz w:val="26"/>
                <w:szCs w:val="26"/>
              </w:rPr>
              <w:t>3мм (класс А) или 3</w:t>
            </w:r>
            <w:r w:rsidR="0089034E">
              <w:rPr>
                <w:rFonts w:ascii="Times New Roman" w:hAnsi="Times New Roman" w:cs="Times New Roman"/>
                <w:sz w:val="26"/>
                <w:szCs w:val="26"/>
              </w:rPr>
              <w:t xml:space="preserve">- </w:t>
            </w:r>
            <w:r w:rsidRPr="003E619C">
              <w:rPr>
                <w:rFonts w:ascii="Times New Roman" w:hAnsi="Times New Roman" w:cs="Times New Roman"/>
                <w:sz w:val="26"/>
                <w:szCs w:val="26"/>
              </w:rPr>
              <w:t>5мм (класс Б). Серебряные припои выпускаются в виде полос и проволоки.</w:t>
            </w:r>
            <w:r w:rsidRPr="003E619C">
              <w:rPr>
                <w:rFonts w:ascii="Times New Roman" w:hAnsi="Times New Roman" w:cs="Times New Roman"/>
                <w:b/>
                <w:sz w:val="26"/>
                <w:szCs w:val="26"/>
              </w:rPr>
              <w:t xml:space="preserve"> </w:t>
            </w:r>
            <w:r w:rsidRPr="003E619C">
              <w:rPr>
                <w:rFonts w:ascii="Times New Roman" w:hAnsi="Times New Roman" w:cs="Times New Roman"/>
                <w:sz w:val="26"/>
                <w:szCs w:val="26"/>
              </w:rPr>
              <w:t xml:space="preserve">Для спаивания деталей из алюминия и его сплавов применяются припои на алюминиевой основе с температурой плавления 525ºС. При такой температуре на поверхности алюминия образуется прочная тугоплавкая пленка окислов. С целью нейтрализации этого явления в зазор соединения вносят флюс, который в процессе паяния предохраняет металл от окисления. Флюс плавится раньше припоя, растекаясь по поверхности и удаляет оксидную пленку до начала плавления припоя. Благодаря этому припой беспрепятственно затекает в зазоры и прочно соединяет детали. Применяют следующие флюсы: хлористый цинк (для пайки меди, латуни, бронзы и стали), </w:t>
            </w:r>
            <w:r w:rsidR="00ED6506">
              <w:rPr>
                <w:rFonts w:ascii="Times New Roman" w:hAnsi="Times New Roman" w:cs="Times New Roman"/>
                <w:sz w:val="26"/>
                <w:szCs w:val="26"/>
              </w:rPr>
              <w:t xml:space="preserve"> </w:t>
            </w:r>
            <w:r w:rsidRPr="003E619C">
              <w:rPr>
                <w:rFonts w:ascii="Times New Roman" w:hAnsi="Times New Roman" w:cs="Times New Roman"/>
                <w:sz w:val="26"/>
                <w:szCs w:val="26"/>
              </w:rPr>
              <w:t xml:space="preserve">соляную кислоту </w:t>
            </w:r>
            <w:r w:rsidR="0089034E">
              <w:rPr>
                <w:rFonts w:ascii="Times New Roman" w:hAnsi="Times New Roman" w:cs="Times New Roman"/>
                <w:sz w:val="26"/>
                <w:szCs w:val="26"/>
              </w:rPr>
              <w:t xml:space="preserve">      </w:t>
            </w:r>
            <w:r w:rsidRPr="003E619C">
              <w:rPr>
                <w:rFonts w:ascii="Times New Roman" w:hAnsi="Times New Roman" w:cs="Times New Roman"/>
                <w:sz w:val="26"/>
                <w:szCs w:val="26"/>
              </w:rPr>
              <w:t xml:space="preserve">(для пайки цинка, чугуна), </w:t>
            </w:r>
            <w:r w:rsidR="0089034E">
              <w:rPr>
                <w:rFonts w:ascii="Times New Roman" w:hAnsi="Times New Roman" w:cs="Times New Roman"/>
                <w:sz w:val="26"/>
                <w:szCs w:val="26"/>
              </w:rPr>
              <w:t xml:space="preserve">                                           </w:t>
            </w:r>
            <w:r w:rsidR="00ED6506">
              <w:rPr>
                <w:rFonts w:ascii="Times New Roman" w:hAnsi="Times New Roman" w:cs="Times New Roman"/>
                <w:sz w:val="26"/>
                <w:szCs w:val="26"/>
              </w:rPr>
              <w:t xml:space="preserve">                            бур</w:t>
            </w:r>
            <w:r w:rsidR="0089034E">
              <w:rPr>
                <w:rFonts w:ascii="Times New Roman" w:hAnsi="Times New Roman" w:cs="Times New Roman"/>
                <w:sz w:val="26"/>
                <w:szCs w:val="26"/>
              </w:rPr>
              <w:t xml:space="preserve"> </w:t>
            </w:r>
            <w:r w:rsidRPr="003E619C">
              <w:rPr>
                <w:rFonts w:ascii="Times New Roman" w:hAnsi="Times New Roman" w:cs="Times New Roman"/>
                <w:sz w:val="26"/>
                <w:szCs w:val="26"/>
              </w:rPr>
              <w:t xml:space="preserve">(при пайке твердыми припоями), </w:t>
            </w:r>
            <w:r w:rsidR="0089034E">
              <w:rPr>
                <w:rFonts w:ascii="Times New Roman" w:hAnsi="Times New Roman" w:cs="Times New Roman"/>
                <w:sz w:val="26"/>
                <w:szCs w:val="26"/>
              </w:rPr>
              <w:t xml:space="preserve">                                                                               </w:t>
            </w:r>
            <w:r w:rsidRPr="003E619C">
              <w:rPr>
                <w:rFonts w:ascii="Times New Roman" w:hAnsi="Times New Roman" w:cs="Times New Roman"/>
                <w:sz w:val="26"/>
                <w:szCs w:val="26"/>
              </w:rPr>
              <w:t xml:space="preserve">канифоль (при паянии электропроводов), </w:t>
            </w:r>
            <w:r w:rsidR="0089034E">
              <w:rPr>
                <w:rFonts w:ascii="Times New Roman" w:hAnsi="Times New Roman" w:cs="Times New Roman"/>
                <w:sz w:val="26"/>
                <w:szCs w:val="26"/>
              </w:rPr>
              <w:t xml:space="preserve">                                                                                </w:t>
            </w:r>
            <w:r w:rsidRPr="003E619C">
              <w:rPr>
                <w:rFonts w:ascii="Times New Roman" w:hAnsi="Times New Roman" w:cs="Times New Roman"/>
                <w:sz w:val="26"/>
                <w:szCs w:val="26"/>
              </w:rPr>
              <w:t xml:space="preserve">смесь хлористого цинка и хлористого натрия (для пайки алюминия), </w:t>
            </w:r>
            <w:r w:rsidR="0089034E">
              <w:rPr>
                <w:rFonts w:ascii="Times New Roman" w:hAnsi="Times New Roman" w:cs="Times New Roman"/>
                <w:sz w:val="26"/>
                <w:szCs w:val="26"/>
              </w:rPr>
              <w:t xml:space="preserve">                                              </w:t>
            </w:r>
            <w:r w:rsidRPr="003E619C">
              <w:rPr>
                <w:rFonts w:ascii="Times New Roman" w:hAnsi="Times New Roman" w:cs="Times New Roman"/>
                <w:sz w:val="26"/>
                <w:szCs w:val="26"/>
              </w:rPr>
              <w:t>а также различные паяльные пасты</w:t>
            </w:r>
            <w:r w:rsidR="00ED6506">
              <w:rPr>
                <w:rFonts w:ascii="Times New Roman" w:hAnsi="Times New Roman" w:cs="Times New Roman"/>
                <w:sz w:val="26"/>
                <w:szCs w:val="26"/>
              </w:rPr>
              <w:t xml:space="preserve"> </w:t>
            </w:r>
            <w:r w:rsidRPr="003E619C">
              <w:rPr>
                <w:rFonts w:ascii="Times New Roman" w:hAnsi="Times New Roman" w:cs="Times New Roman"/>
                <w:sz w:val="26"/>
                <w:szCs w:val="26"/>
              </w:rPr>
              <w:t xml:space="preserve">(тиноль, </w:t>
            </w:r>
            <w:proofErr w:type="spellStart"/>
            <w:r w:rsidRPr="003E619C">
              <w:rPr>
                <w:rFonts w:ascii="Times New Roman" w:hAnsi="Times New Roman" w:cs="Times New Roman"/>
                <w:sz w:val="26"/>
                <w:szCs w:val="26"/>
              </w:rPr>
              <w:t>флюдор</w:t>
            </w:r>
            <w:proofErr w:type="spellEnd"/>
            <w:r w:rsidRPr="003E619C">
              <w:rPr>
                <w:rFonts w:ascii="Times New Roman" w:hAnsi="Times New Roman" w:cs="Times New Roman"/>
                <w:sz w:val="26"/>
                <w:szCs w:val="26"/>
              </w:rPr>
              <w:t xml:space="preserve"> и др.). </w:t>
            </w:r>
          </w:p>
          <w:p w:rsidR="000830F2" w:rsidRPr="003E619C" w:rsidRDefault="000830F2" w:rsidP="00BB6861">
            <w:pPr>
              <w:ind w:firstLine="321"/>
              <w:jc w:val="both"/>
              <w:rPr>
                <w:rFonts w:ascii="Times New Roman" w:hAnsi="Times New Roman" w:cs="Times New Roman"/>
                <w:b/>
                <w:sz w:val="26"/>
                <w:szCs w:val="26"/>
              </w:rPr>
            </w:pPr>
            <w:r w:rsidRPr="003E619C">
              <w:rPr>
                <w:rFonts w:ascii="Times New Roman" w:hAnsi="Times New Roman" w:cs="Times New Roman"/>
                <w:b/>
                <w:sz w:val="26"/>
                <w:szCs w:val="26"/>
              </w:rPr>
              <w:t>Инструменты для паяния мягкими припоями</w:t>
            </w:r>
          </w:p>
          <w:p w:rsidR="000830F2" w:rsidRPr="003E619C" w:rsidRDefault="000830F2" w:rsidP="00BB6861">
            <w:pPr>
              <w:ind w:firstLine="321"/>
              <w:jc w:val="both"/>
              <w:rPr>
                <w:rFonts w:ascii="Times New Roman" w:hAnsi="Times New Roman" w:cs="Times New Roman"/>
                <w:sz w:val="26"/>
                <w:szCs w:val="26"/>
              </w:rPr>
            </w:pPr>
            <w:r w:rsidRPr="003E619C">
              <w:rPr>
                <w:rFonts w:ascii="Times New Roman" w:hAnsi="Times New Roman" w:cs="Times New Roman"/>
                <w:sz w:val="26"/>
                <w:szCs w:val="26"/>
              </w:rPr>
              <w:t>Для осуществления паяных соединений вам потребуется: паяльник-электрический или с непрямым подогревом, паяльная лампа.</w:t>
            </w:r>
          </w:p>
          <w:p w:rsidR="000830F2" w:rsidRPr="003E619C" w:rsidRDefault="000830F2" w:rsidP="00BB6861">
            <w:pPr>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Паяльники периодического нагрева </w:t>
            </w:r>
            <w:r w:rsidRPr="003E619C">
              <w:rPr>
                <w:rFonts w:ascii="Times New Roman" w:hAnsi="Times New Roman" w:cs="Times New Roman"/>
                <w:sz w:val="26"/>
                <w:szCs w:val="26"/>
              </w:rPr>
              <w:t>бывают двух типов – прямые и угловые.</w:t>
            </w:r>
          </w:p>
          <w:p w:rsidR="000830F2" w:rsidRPr="003E619C" w:rsidRDefault="000830F2" w:rsidP="00BB6861">
            <w:pPr>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Паяльники непрерывного нагрева </w:t>
            </w:r>
            <w:r w:rsidRPr="003E619C">
              <w:rPr>
                <w:rFonts w:ascii="Times New Roman" w:hAnsi="Times New Roman" w:cs="Times New Roman"/>
                <w:sz w:val="26"/>
                <w:szCs w:val="26"/>
              </w:rPr>
              <w:t>газовые и бензиновые обеспечивают постоянный подогрев рабочей части паяльника соответственно газовой или бензиновой горелкой.</w:t>
            </w:r>
          </w:p>
          <w:p w:rsidR="000830F2" w:rsidRPr="003E619C" w:rsidRDefault="000830F2" w:rsidP="00BB6861">
            <w:pPr>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Паяльная лампа </w:t>
            </w:r>
            <w:r w:rsidRPr="003E619C">
              <w:rPr>
                <w:rFonts w:ascii="Times New Roman" w:hAnsi="Times New Roman" w:cs="Times New Roman"/>
                <w:sz w:val="26"/>
                <w:szCs w:val="26"/>
              </w:rPr>
              <w:t>используется для нагрева паяльника с непрямым подогревом и для подогрева  паяемых деталей (при большой площади пайки). Вместо паяльной лампы можно использовать газовую горелку – она более производительна и надежна в эксплуатации.</w:t>
            </w:r>
          </w:p>
          <w:p w:rsidR="000830F2" w:rsidRPr="003E619C" w:rsidRDefault="000830F2" w:rsidP="00BB6861">
            <w:pPr>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Электрические паяльники </w:t>
            </w:r>
            <w:r w:rsidRPr="003E619C">
              <w:rPr>
                <w:rFonts w:ascii="Times New Roman" w:hAnsi="Times New Roman" w:cs="Times New Roman"/>
                <w:sz w:val="26"/>
                <w:szCs w:val="26"/>
              </w:rPr>
              <w:t>получили наиболее широкое распространение высокой надежности и простоте действия. Мощность электрического паяльника зависит от размера соединяемых деталей, от материала, из которого они изготовлены. Так, для паяния медных изделий небольших размеров (например, проволоки сечением в несколько мм²) достаточно мощности 50-100Вт, при пайке электронных приборов мощностью электрического паяльника должна быть не более 40 Вт, а напряжение питания – не более 40 Вт, для пайки крупных деталей необходима мощность в несколько сот Ватт.</w:t>
            </w:r>
          </w:p>
          <w:p w:rsidR="000830F2" w:rsidRPr="003E619C" w:rsidRDefault="000830F2" w:rsidP="00BB6861">
            <w:pPr>
              <w:ind w:firstLine="321"/>
              <w:jc w:val="both"/>
              <w:rPr>
                <w:rFonts w:ascii="Times New Roman" w:hAnsi="Times New Roman" w:cs="Times New Roman"/>
                <w:b/>
                <w:sz w:val="26"/>
                <w:szCs w:val="26"/>
              </w:rPr>
            </w:pPr>
            <w:r w:rsidRPr="003E619C">
              <w:rPr>
                <w:rFonts w:ascii="Times New Roman" w:hAnsi="Times New Roman" w:cs="Times New Roman"/>
                <w:b/>
                <w:sz w:val="26"/>
                <w:szCs w:val="26"/>
              </w:rPr>
              <w:t xml:space="preserve"> Правила выполнения работ при пайке мягкими припоями электрическим паяльником</w:t>
            </w:r>
          </w:p>
          <w:p w:rsidR="000830F2" w:rsidRPr="003E619C" w:rsidRDefault="000830F2" w:rsidP="00BB6861">
            <w:pPr>
              <w:ind w:firstLine="321"/>
              <w:jc w:val="both"/>
              <w:rPr>
                <w:rFonts w:ascii="Times New Roman" w:hAnsi="Times New Roman" w:cs="Times New Roman"/>
                <w:sz w:val="26"/>
                <w:szCs w:val="26"/>
              </w:rPr>
            </w:pPr>
            <w:r w:rsidRPr="003E619C">
              <w:rPr>
                <w:rFonts w:ascii="Times New Roman" w:hAnsi="Times New Roman" w:cs="Times New Roman"/>
                <w:sz w:val="26"/>
                <w:szCs w:val="26"/>
              </w:rPr>
              <w:t>1. Перед процессом паяния необходимо проверить исправность паяльник, а также электропровода и электрической вилки.</w:t>
            </w:r>
          </w:p>
          <w:p w:rsidR="000830F2" w:rsidRPr="003E619C" w:rsidRDefault="000830F2" w:rsidP="00BB6861">
            <w:pPr>
              <w:ind w:firstLine="321"/>
              <w:jc w:val="both"/>
              <w:rPr>
                <w:rFonts w:ascii="Times New Roman" w:hAnsi="Times New Roman" w:cs="Times New Roman"/>
                <w:sz w:val="26"/>
                <w:szCs w:val="26"/>
              </w:rPr>
            </w:pPr>
            <w:r w:rsidRPr="003E619C">
              <w:rPr>
                <w:rFonts w:ascii="Times New Roman" w:hAnsi="Times New Roman" w:cs="Times New Roman"/>
                <w:sz w:val="26"/>
                <w:szCs w:val="26"/>
              </w:rPr>
              <w:t>2. Следует обеспечить плотное прилегание друг к другу соединяемых пайкой частей заготовки.</w:t>
            </w:r>
          </w:p>
          <w:p w:rsidR="000830F2" w:rsidRPr="003E619C" w:rsidRDefault="000830F2" w:rsidP="00BB6861">
            <w:pPr>
              <w:ind w:firstLine="321"/>
              <w:jc w:val="both"/>
              <w:rPr>
                <w:rFonts w:ascii="Times New Roman" w:hAnsi="Times New Roman" w:cs="Times New Roman"/>
                <w:sz w:val="26"/>
                <w:szCs w:val="26"/>
              </w:rPr>
            </w:pPr>
            <w:r w:rsidRPr="003E619C">
              <w:rPr>
                <w:rFonts w:ascii="Times New Roman" w:hAnsi="Times New Roman" w:cs="Times New Roman"/>
                <w:sz w:val="26"/>
                <w:szCs w:val="26"/>
              </w:rPr>
              <w:t>3. Необходимо протравливать очищенное место спая раствором соляной кислоты и покрывать флюсом:</w:t>
            </w:r>
          </w:p>
          <w:p w:rsidR="000830F2" w:rsidRPr="003E619C" w:rsidRDefault="000830F2" w:rsidP="00BB686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при паянии заготовок из листовой стали – хлористым цинком, при паянии меди и сплавов на ее основе  канифолью.</w:t>
            </w:r>
          </w:p>
          <w:p w:rsidR="000830F2" w:rsidRPr="003E619C" w:rsidRDefault="000830F2" w:rsidP="00BB6861">
            <w:pPr>
              <w:ind w:firstLine="321"/>
              <w:jc w:val="both"/>
              <w:rPr>
                <w:rFonts w:ascii="Times New Roman" w:hAnsi="Times New Roman" w:cs="Times New Roman"/>
                <w:sz w:val="26"/>
                <w:szCs w:val="26"/>
              </w:rPr>
            </w:pPr>
            <w:r w:rsidRPr="003E619C">
              <w:rPr>
                <w:rFonts w:ascii="Times New Roman" w:hAnsi="Times New Roman" w:cs="Times New Roman"/>
                <w:sz w:val="26"/>
                <w:szCs w:val="26"/>
              </w:rPr>
              <w:t>4. Паяние следует выполнять только хорошо прогретым и залуженным паяльником.</w:t>
            </w:r>
          </w:p>
          <w:p w:rsidR="000830F2" w:rsidRPr="003E619C" w:rsidRDefault="000830F2" w:rsidP="00BB686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5. Запрещается перегревать паяльник. При перегреве и сгорании полуды на рабочей части паяльника необходимо зачистить его </w:t>
            </w:r>
            <w:proofErr w:type="spellStart"/>
            <w:r w:rsidRPr="003E619C">
              <w:rPr>
                <w:rFonts w:ascii="Times New Roman" w:hAnsi="Times New Roman" w:cs="Times New Roman"/>
                <w:sz w:val="26"/>
                <w:szCs w:val="26"/>
              </w:rPr>
              <w:t>насок</w:t>
            </w:r>
            <w:proofErr w:type="spellEnd"/>
            <w:r w:rsidRPr="003E619C">
              <w:rPr>
                <w:rFonts w:ascii="Times New Roman" w:hAnsi="Times New Roman" w:cs="Times New Roman"/>
                <w:sz w:val="26"/>
                <w:szCs w:val="26"/>
              </w:rPr>
              <w:t xml:space="preserve"> и вновь </w:t>
            </w:r>
            <w:proofErr w:type="spellStart"/>
            <w:r w:rsidRPr="003E619C">
              <w:rPr>
                <w:rFonts w:ascii="Times New Roman" w:hAnsi="Times New Roman" w:cs="Times New Roman"/>
                <w:sz w:val="26"/>
                <w:szCs w:val="26"/>
              </w:rPr>
              <w:t>облудить</w:t>
            </w:r>
            <w:proofErr w:type="spellEnd"/>
            <w:r w:rsidRPr="003E619C">
              <w:rPr>
                <w:rFonts w:ascii="Times New Roman" w:hAnsi="Times New Roman" w:cs="Times New Roman"/>
                <w:sz w:val="26"/>
                <w:szCs w:val="26"/>
              </w:rPr>
              <w:t xml:space="preserve"> на прутке припоя.</w:t>
            </w:r>
          </w:p>
          <w:p w:rsidR="000830F2" w:rsidRPr="003E619C" w:rsidRDefault="000830F2" w:rsidP="00BB6861">
            <w:pPr>
              <w:ind w:firstLine="321"/>
              <w:jc w:val="both"/>
              <w:rPr>
                <w:rFonts w:ascii="Times New Roman" w:hAnsi="Times New Roman" w:cs="Times New Roman"/>
                <w:sz w:val="26"/>
                <w:szCs w:val="26"/>
              </w:rPr>
            </w:pPr>
            <w:r w:rsidRPr="003E619C">
              <w:rPr>
                <w:rFonts w:ascii="Times New Roman" w:hAnsi="Times New Roman" w:cs="Times New Roman"/>
                <w:sz w:val="26"/>
                <w:szCs w:val="26"/>
              </w:rPr>
              <w:t>6. При паянии длинного шва следует использовать прутковый припой, подводя его к месту паяния и передвигая вместе с паяльником.</w:t>
            </w:r>
          </w:p>
          <w:p w:rsidR="000830F2" w:rsidRPr="003E619C" w:rsidRDefault="000830F2" w:rsidP="00BB6861">
            <w:pPr>
              <w:ind w:firstLine="321"/>
              <w:jc w:val="both"/>
              <w:rPr>
                <w:rFonts w:ascii="Times New Roman" w:hAnsi="Times New Roman" w:cs="Times New Roman"/>
                <w:sz w:val="26"/>
                <w:szCs w:val="26"/>
              </w:rPr>
            </w:pPr>
            <w:r w:rsidRPr="003E619C">
              <w:rPr>
                <w:rFonts w:ascii="Times New Roman" w:hAnsi="Times New Roman" w:cs="Times New Roman"/>
                <w:sz w:val="26"/>
                <w:szCs w:val="26"/>
              </w:rPr>
              <w:t>7. Проверку качества паяния следует осуществлять:</w:t>
            </w:r>
          </w:p>
          <w:p w:rsidR="000830F2" w:rsidRPr="003E619C" w:rsidRDefault="000830F2" w:rsidP="00BB6861">
            <w:pPr>
              <w:numPr>
                <w:ilvl w:val="0"/>
                <w:numId w:val="1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внешним осмотром, не допуская </w:t>
            </w:r>
            <w:proofErr w:type="spellStart"/>
            <w:r w:rsidRPr="003E619C">
              <w:rPr>
                <w:rFonts w:ascii="Times New Roman" w:hAnsi="Times New Roman" w:cs="Times New Roman"/>
                <w:sz w:val="26"/>
                <w:szCs w:val="26"/>
              </w:rPr>
              <w:t>непропаянных</w:t>
            </w:r>
            <w:proofErr w:type="spellEnd"/>
            <w:r w:rsidRPr="003E619C">
              <w:rPr>
                <w:rFonts w:ascii="Times New Roman" w:hAnsi="Times New Roman" w:cs="Times New Roman"/>
                <w:sz w:val="26"/>
                <w:szCs w:val="26"/>
              </w:rPr>
              <w:t xml:space="preserve"> мест, «корявого» шва, наплывов припоя на шве;</w:t>
            </w:r>
          </w:p>
          <w:p w:rsidR="000830F2" w:rsidRPr="003E619C" w:rsidRDefault="000830F2" w:rsidP="00BB6861">
            <w:pPr>
              <w:numPr>
                <w:ilvl w:val="0"/>
                <w:numId w:val="1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на герметичность (пропаянные сосуды);</w:t>
            </w:r>
          </w:p>
          <w:p w:rsidR="000830F2" w:rsidRPr="003E619C" w:rsidRDefault="000830F2" w:rsidP="00BB6861">
            <w:pPr>
              <w:numPr>
                <w:ilvl w:val="0"/>
                <w:numId w:val="1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перегибом (спаянные заготовки на механическую прочность).</w:t>
            </w:r>
          </w:p>
          <w:p w:rsidR="000830F2" w:rsidRPr="003E619C" w:rsidRDefault="000830F2" w:rsidP="00BB6861">
            <w:pPr>
              <w:ind w:firstLine="321"/>
              <w:jc w:val="both"/>
              <w:rPr>
                <w:rFonts w:ascii="Times New Roman" w:hAnsi="Times New Roman" w:cs="Times New Roman"/>
                <w:sz w:val="26"/>
                <w:szCs w:val="26"/>
              </w:rPr>
            </w:pPr>
          </w:p>
          <w:p w:rsidR="000830F2" w:rsidRPr="003E619C" w:rsidRDefault="000830F2" w:rsidP="00BB6861">
            <w:pPr>
              <w:ind w:firstLine="321"/>
              <w:jc w:val="both"/>
              <w:rPr>
                <w:rFonts w:ascii="Times New Roman" w:hAnsi="Times New Roman" w:cs="Times New Roman"/>
                <w:b/>
                <w:sz w:val="26"/>
                <w:szCs w:val="26"/>
              </w:rPr>
            </w:pPr>
            <w:r w:rsidRPr="003E619C">
              <w:rPr>
                <w:rFonts w:ascii="Times New Roman" w:hAnsi="Times New Roman" w:cs="Times New Roman"/>
                <w:b/>
                <w:sz w:val="26"/>
                <w:szCs w:val="26"/>
              </w:rPr>
              <w:t>Основные правила паяния твердыми припоями</w:t>
            </w:r>
          </w:p>
          <w:p w:rsidR="000830F2" w:rsidRPr="003E619C" w:rsidRDefault="000830F2" w:rsidP="00BB6861">
            <w:pPr>
              <w:ind w:firstLine="321"/>
              <w:jc w:val="both"/>
              <w:rPr>
                <w:rFonts w:ascii="Times New Roman" w:hAnsi="Times New Roman" w:cs="Times New Roman"/>
                <w:sz w:val="26"/>
                <w:szCs w:val="26"/>
              </w:rPr>
            </w:pPr>
            <w:r w:rsidRPr="003E619C">
              <w:rPr>
                <w:rFonts w:ascii="Times New Roman" w:hAnsi="Times New Roman" w:cs="Times New Roman"/>
                <w:sz w:val="26"/>
                <w:szCs w:val="26"/>
              </w:rPr>
              <w:t>1. Перед процессом паяния необходимо проверить работоспособность и исправность источника нагрева места спая.</w:t>
            </w:r>
          </w:p>
          <w:p w:rsidR="000830F2" w:rsidRPr="003E619C" w:rsidRDefault="000830F2" w:rsidP="00BB6861">
            <w:pPr>
              <w:ind w:firstLine="321"/>
              <w:jc w:val="both"/>
              <w:rPr>
                <w:rFonts w:ascii="Times New Roman" w:hAnsi="Times New Roman" w:cs="Times New Roman"/>
                <w:sz w:val="26"/>
                <w:szCs w:val="26"/>
              </w:rPr>
            </w:pPr>
            <w:r w:rsidRPr="003E619C">
              <w:rPr>
                <w:rFonts w:ascii="Times New Roman" w:hAnsi="Times New Roman" w:cs="Times New Roman"/>
                <w:sz w:val="26"/>
                <w:szCs w:val="26"/>
              </w:rPr>
              <w:t>2. Следует проверить качество очистки места спая, плотность пригонки спаиваемых поверхностей, а также прочность прикрепления к месту пластин припоя.</w:t>
            </w:r>
          </w:p>
          <w:p w:rsidR="000830F2" w:rsidRPr="003E619C" w:rsidRDefault="000830F2" w:rsidP="00BB6861">
            <w:pPr>
              <w:ind w:firstLine="321"/>
              <w:jc w:val="both"/>
              <w:rPr>
                <w:rFonts w:ascii="Times New Roman" w:hAnsi="Times New Roman" w:cs="Times New Roman"/>
                <w:sz w:val="26"/>
                <w:szCs w:val="26"/>
              </w:rPr>
            </w:pPr>
            <w:r w:rsidRPr="003E619C">
              <w:rPr>
                <w:rFonts w:ascii="Times New Roman" w:hAnsi="Times New Roman" w:cs="Times New Roman"/>
                <w:sz w:val="26"/>
                <w:szCs w:val="26"/>
              </w:rPr>
              <w:t>3. Необходимо протравливать место пайки раствором соляной кислоты</w:t>
            </w:r>
          </w:p>
          <w:p w:rsidR="000830F2" w:rsidRPr="003E619C" w:rsidRDefault="000830F2" w:rsidP="00BB6861">
            <w:pPr>
              <w:ind w:firstLine="321"/>
              <w:jc w:val="both"/>
              <w:rPr>
                <w:rFonts w:ascii="Times New Roman" w:hAnsi="Times New Roman" w:cs="Times New Roman"/>
                <w:sz w:val="26"/>
                <w:szCs w:val="26"/>
              </w:rPr>
            </w:pPr>
            <w:r w:rsidRPr="003E619C">
              <w:rPr>
                <w:rFonts w:ascii="Times New Roman" w:hAnsi="Times New Roman" w:cs="Times New Roman"/>
                <w:sz w:val="26"/>
                <w:szCs w:val="26"/>
              </w:rPr>
              <w:t>4. Следует соблюдать рациональную технологию паяния:</w:t>
            </w:r>
          </w:p>
          <w:p w:rsidR="000830F2" w:rsidRPr="0089034E" w:rsidRDefault="000830F2" w:rsidP="00BB6861">
            <w:pPr>
              <w:numPr>
                <w:ilvl w:val="0"/>
                <w:numId w:val="15"/>
              </w:numPr>
              <w:spacing w:after="0"/>
              <w:ind w:left="0" w:firstLine="321"/>
              <w:jc w:val="both"/>
              <w:rPr>
                <w:rFonts w:ascii="Times New Roman" w:hAnsi="Times New Roman" w:cs="Times New Roman"/>
                <w:sz w:val="26"/>
                <w:szCs w:val="26"/>
              </w:rPr>
            </w:pPr>
            <w:r w:rsidRPr="0089034E">
              <w:rPr>
                <w:rFonts w:ascii="Times New Roman" w:hAnsi="Times New Roman" w:cs="Times New Roman"/>
                <w:sz w:val="26"/>
                <w:szCs w:val="26"/>
              </w:rPr>
              <w:t>припой или место спая с прикрепленной пластиной припоя нужно нагреть в пламени горелки  или в муфельной печи до температуры, близкой к температуре плавления припоя;</w:t>
            </w:r>
          </w:p>
          <w:p w:rsidR="000830F2" w:rsidRDefault="000830F2" w:rsidP="00BB6861">
            <w:pPr>
              <w:numPr>
                <w:ilvl w:val="0"/>
                <w:numId w:val="1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припой следует расположить в месте спая, обильно посыпать или смазать его флюсом и продолжать разогрев места спая до полного расплавления припоя и заполнения им швов паяемого соединения.</w:t>
            </w:r>
          </w:p>
          <w:p w:rsidR="0089034E" w:rsidRPr="003E619C" w:rsidRDefault="0089034E" w:rsidP="0089034E">
            <w:pPr>
              <w:spacing w:after="0"/>
              <w:ind w:left="321"/>
              <w:jc w:val="both"/>
              <w:rPr>
                <w:rFonts w:ascii="Times New Roman" w:hAnsi="Times New Roman" w:cs="Times New Roman"/>
                <w:sz w:val="26"/>
                <w:szCs w:val="26"/>
              </w:rPr>
            </w:pPr>
          </w:p>
          <w:p w:rsidR="000830F2" w:rsidRPr="003E619C" w:rsidRDefault="000830F2" w:rsidP="00BB6861">
            <w:pPr>
              <w:ind w:firstLine="321"/>
              <w:jc w:val="both"/>
              <w:rPr>
                <w:rFonts w:ascii="Times New Roman" w:hAnsi="Times New Roman" w:cs="Times New Roman"/>
                <w:sz w:val="26"/>
                <w:szCs w:val="26"/>
              </w:rPr>
            </w:pPr>
            <w:r w:rsidRPr="003E619C">
              <w:rPr>
                <w:rFonts w:ascii="Times New Roman" w:hAnsi="Times New Roman" w:cs="Times New Roman"/>
                <w:sz w:val="26"/>
                <w:szCs w:val="26"/>
              </w:rPr>
              <w:t>5. Качество паяния следует проверить:</w:t>
            </w:r>
          </w:p>
          <w:p w:rsidR="000830F2" w:rsidRPr="003E619C" w:rsidRDefault="000830F2" w:rsidP="00BB6861">
            <w:pPr>
              <w:numPr>
                <w:ilvl w:val="0"/>
                <w:numId w:val="1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визуально – на отсутствие </w:t>
            </w:r>
            <w:proofErr w:type="spellStart"/>
            <w:r w:rsidRPr="003E619C">
              <w:rPr>
                <w:rFonts w:ascii="Times New Roman" w:hAnsi="Times New Roman" w:cs="Times New Roman"/>
                <w:sz w:val="26"/>
                <w:szCs w:val="26"/>
              </w:rPr>
              <w:t>непропаянных</w:t>
            </w:r>
            <w:proofErr w:type="spellEnd"/>
            <w:r w:rsidRPr="003E619C">
              <w:rPr>
                <w:rFonts w:ascii="Times New Roman" w:hAnsi="Times New Roman" w:cs="Times New Roman"/>
                <w:sz w:val="26"/>
                <w:szCs w:val="26"/>
              </w:rPr>
              <w:t xml:space="preserve"> мест;</w:t>
            </w:r>
          </w:p>
          <w:p w:rsidR="000830F2" w:rsidRPr="00ED6506" w:rsidRDefault="000830F2" w:rsidP="00ED6506">
            <w:pPr>
              <w:numPr>
                <w:ilvl w:val="0"/>
                <w:numId w:val="1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на прочность – легким простукиванием спаянным местом о твердый предмет – на отсутствие трещи</w:t>
            </w:r>
          </w:p>
          <w:p w:rsidR="000830F2" w:rsidRPr="003E619C" w:rsidRDefault="000830F2" w:rsidP="00BB6861">
            <w:pPr>
              <w:ind w:firstLine="321"/>
              <w:jc w:val="both"/>
              <w:rPr>
                <w:rFonts w:ascii="Times New Roman" w:hAnsi="Times New Roman" w:cs="Times New Roman"/>
                <w:b/>
                <w:sz w:val="26"/>
                <w:szCs w:val="26"/>
              </w:rPr>
            </w:pPr>
            <w:r w:rsidRPr="003E619C">
              <w:rPr>
                <w:rFonts w:ascii="Times New Roman" w:hAnsi="Times New Roman" w:cs="Times New Roman"/>
                <w:b/>
                <w:sz w:val="26"/>
                <w:szCs w:val="26"/>
              </w:rPr>
              <w:t xml:space="preserve"> Правила безопасности труда при паянии</w:t>
            </w:r>
          </w:p>
          <w:p w:rsidR="000830F2" w:rsidRPr="003E619C" w:rsidRDefault="000830F2" w:rsidP="00BB6861">
            <w:pPr>
              <w:ind w:firstLine="321"/>
              <w:jc w:val="both"/>
              <w:rPr>
                <w:rFonts w:ascii="Times New Roman" w:hAnsi="Times New Roman" w:cs="Times New Roman"/>
                <w:sz w:val="26"/>
                <w:szCs w:val="26"/>
              </w:rPr>
            </w:pPr>
            <w:r w:rsidRPr="003E619C">
              <w:rPr>
                <w:rFonts w:ascii="Times New Roman" w:hAnsi="Times New Roman" w:cs="Times New Roman"/>
                <w:sz w:val="26"/>
                <w:szCs w:val="26"/>
              </w:rPr>
              <w:t>запрещается пользоваться неисправными инструментами и приспособлениями;</w:t>
            </w:r>
          </w:p>
          <w:p w:rsidR="000830F2" w:rsidRPr="003E619C" w:rsidRDefault="000830F2" w:rsidP="00BB6861">
            <w:pPr>
              <w:ind w:firstLine="321"/>
              <w:jc w:val="both"/>
              <w:rPr>
                <w:rFonts w:ascii="Times New Roman" w:hAnsi="Times New Roman" w:cs="Times New Roman"/>
                <w:sz w:val="26"/>
                <w:szCs w:val="26"/>
              </w:rPr>
            </w:pPr>
            <w:r w:rsidRPr="003E619C">
              <w:rPr>
                <w:rFonts w:ascii="Times New Roman" w:hAnsi="Times New Roman" w:cs="Times New Roman"/>
                <w:sz w:val="26"/>
                <w:szCs w:val="26"/>
              </w:rPr>
              <w:t>запрещается прикасаться к неисправным инструментам и нагретым частям инструмента паяния;</w:t>
            </w:r>
          </w:p>
          <w:p w:rsidR="000830F2" w:rsidRPr="003E619C" w:rsidRDefault="000830F2" w:rsidP="00BB686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нельзя наклоняться близко к месту паяния; </w:t>
            </w:r>
          </w:p>
          <w:p w:rsidR="000830F2" w:rsidRPr="003E619C" w:rsidRDefault="000830F2" w:rsidP="00BB6861">
            <w:pPr>
              <w:ind w:firstLine="321"/>
              <w:jc w:val="both"/>
              <w:rPr>
                <w:rFonts w:ascii="Times New Roman" w:hAnsi="Times New Roman" w:cs="Times New Roman"/>
                <w:sz w:val="26"/>
                <w:szCs w:val="26"/>
              </w:rPr>
            </w:pPr>
            <w:r w:rsidRPr="003E619C">
              <w:rPr>
                <w:rFonts w:ascii="Times New Roman" w:hAnsi="Times New Roman" w:cs="Times New Roman"/>
                <w:sz w:val="26"/>
                <w:szCs w:val="26"/>
              </w:rPr>
              <w:t>работу следует выполнять под вытяжным колпаком;</w:t>
            </w:r>
          </w:p>
          <w:p w:rsidR="000830F2" w:rsidRPr="003E619C" w:rsidRDefault="000830F2" w:rsidP="00BB6861">
            <w:pPr>
              <w:ind w:firstLine="321"/>
              <w:jc w:val="both"/>
              <w:rPr>
                <w:rFonts w:ascii="Times New Roman" w:hAnsi="Times New Roman" w:cs="Times New Roman"/>
                <w:sz w:val="26"/>
                <w:szCs w:val="26"/>
              </w:rPr>
            </w:pPr>
            <w:r w:rsidRPr="003E619C">
              <w:rPr>
                <w:rFonts w:ascii="Times New Roman" w:hAnsi="Times New Roman" w:cs="Times New Roman"/>
                <w:sz w:val="26"/>
                <w:szCs w:val="26"/>
              </w:rPr>
              <w:t>для удерживания спаиваемого изделия необходимо использовать плоскогубцы или кузнечные щипцы;</w:t>
            </w:r>
          </w:p>
          <w:p w:rsidR="000830F2" w:rsidRPr="003E619C" w:rsidRDefault="000830F2" w:rsidP="00BB6861">
            <w:pPr>
              <w:ind w:firstLine="321"/>
              <w:jc w:val="both"/>
              <w:rPr>
                <w:rFonts w:ascii="Times New Roman" w:hAnsi="Times New Roman" w:cs="Times New Roman"/>
                <w:sz w:val="26"/>
                <w:szCs w:val="26"/>
              </w:rPr>
            </w:pPr>
            <w:r w:rsidRPr="003E619C">
              <w:rPr>
                <w:rFonts w:ascii="Times New Roman" w:hAnsi="Times New Roman" w:cs="Times New Roman"/>
                <w:sz w:val="26"/>
                <w:szCs w:val="26"/>
              </w:rPr>
              <w:t>при пайке тугоплавкими припоями нужно работать в рукавицах и очках;</w:t>
            </w:r>
          </w:p>
          <w:p w:rsidR="0089034E" w:rsidRPr="003E619C" w:rsidRDefault="000830F2" w:rsidP="00ED6506">
            <w:pPr>
              <w:pStyle w:val="a3"/>
              <w:spacing w:before="0" w:beforeAutospacing="0" w:after="0" w:afterAutospacing="0" w:line="276" w:lineRule="auto"/>
              <w:ind w:left="0" w:firstLine="321"/>
              <w:rPr>
                <w:sz w:val="26"/>
                <w:szCs w:val="26"/>
              </w:rPr>
            </w:pPr>
            <w:r w:rsidRPr="003E619C">
              <w:rPr>
                <w:sz w:val="26"/>
                <w:szCs w:val="26"/>
              </w:rPr>
              <w:t>следует тщательн</w:t>
            </w:r>
            <w:r w:rsidR="0089034E">
              <w:rPr>
                <w:sz w:val="26"/>
                <w:szCs w:val="26"/>
              </w:rPr>
              <w:t>о мыть руки с мылом после окончания работы</w:t>
            </w:r>
          </w:p>
          <w:p w:rsidR="000830F2" w:rsidRPr="003E619C" w:rsidRDefault="000830F2" w:rsidP="00ED6506">
            <w:pPr>
              <w:pStyle w:val="a3"/>
              <w:spacing w:before="0" w:beforeAutospacing="0" w:after="0" w:afterAutospacing="0" w:line="276" w:lineRule="auto"/>
              <w:ind w:left="0" w:firstLine="321"/>
              <w:rPr>
                <w:b/>
                <w:sz w:val="26"/>
                <w:szCs w:val="26"/>
              </w:rPr>
            </w:pPr>
            <w:r w:rsidRPr="003E619C">
              <w:rPr>
                <w:b/>
                <w:sz w:val="26"/>
                <w:szCs w:val="26"/>
              </w:rPr>
              <w:t>Вопросы:</w:t>
            </w:r>
          </w:p>
          <w:p w:rsidR="000830F2" w:rsidRPr="003E619C" w:rsidRDefault="000830F2" w:rsidP="0089034E">
            <w:pPr>
              <w:ind w:firstLine="321"/>
              <w:jc w:val="both"/>
              <w:rPr>
                <w:rFonts w:ascii="Times New Roman" w:hAnsi="Times New Roman" w:cs="Times New Roman"/>
                <w:sz w:val="26"/>
                <w:szCs w:val="26"/>
              </w:rPr>
            </w:pPr>
            <w:r w:rsidRPr="003E619C">
              <w:rPr>
                <w:rFonts w:ascii="Times New Roman" w:hAnsi="Times New Roman" w:cs="Times New Roman"/>
                <w:sz w:val="26"/>
                <w:szCs w:val="26"/>
              </w:rPr>
              <w:t>1. Как подготовить изделие к паянию?</w:t>
            </w:r>
          </w:p>
          <w:p w:rsidR="000830F2" w:rsidRPr="003E619C" w:rsidRDefault="000830F2" w:rsidP="0089034E">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2.  От чего зависит выбор марки мягкого припоя? </w:t>
            </w:r>
          </w:p>
          <w:p w:rsidR="000830F2" w:rsidRPr="003E619C" w:rsidRDefault="000830F2" w:rsidP="0089034E">
            <w:pPr>
              <w:ind w:firstLine="321"/>
              <w:jc w:val="both"/>
              <w:rPr>
                <w:rFonts w:ascii="Times New Roman" w:hAnsi="Times New Roman" w:cs="Times New Roman"/>
                <w:sz w:val="26"/>
                <w:szCs w:val="26"/>
              </w:rPr>
            </w:pPr>
            <w:r w:rsidRPr="003E619C">
              <w:rPr>
                <w:rFonts w:ascii="Times New Roman" w:hAnsi="Times New Roman" w:cs="Times New Roman"/>
                <w:sz w:val="26"/>
                <w:szCs w:val="26"/>
              </w:rPr>
              <w:t>4. Какую роль выполняет флюс при паянии и от чего зависит выбор его состава?</w:t>
            </w:r>
          </w:p>
          <w:p w:rsidR="000830F2" w:rsidRPr="003E619C" w:rsidRDefault="000830F2" w:rsidP="0089034E">
            <w:pPr>
              <w:ind w:firstLine="321"/>
              <w:jc w:val="both"/>
              <w:rPr>
                <w:rFonts w:ascii="Times New Roman" w:hAnsi="Times New Roman" w:cs="Times New Roman"/>
                <w:sz w:val="26"/>
                <w:szCs w:val="26"/>
              </w:rPr>
            </w:pPr>
            <w:r w:rsidRPr="003E619C">
              <w:rPr>
                <w:rFonts w:ascii="Times New Roman" w:hAnsi="Times New Roman" w:cs="Times New Roman"/>
                <w:sz w:val="26"/>
                <w:szCs w:val="26"/>
              </w:rPr>
              <w:t>5. Почему при припаивании пластин твердого сплава необходима обвязка соединяемых заготовок проволокой?</w:t>
            </w:r>
          </w:p>
          <w:p w:rsidR="0089034E" w:rsidRPr="003E619C" w:rsidRDefault="000830F2" w:rsidP="00ED6506">
            <w:pPr>
              <w:ind w:firstLine="321"/>
              <w:jc w:val="both"/>
              <w:rPr>
                <w:rFonts w:ascii="Times New Roman" w:hAnsi="Times New Roman" w:cs="Times New Roman"/>
                <w:sz w:val="26"/>
                <w:szCs w:val="26"/>
              </w:rPr>
            </w:pPr>
            <w:r w:rsidRPr="003E619C">
              <w:rPr>
                <w:rFonts w:ascii="Times New Roman" w:hAnsi="Times New Roman" w:cs="Times New Roman"/>
                <w:sz w:val="26"/>
                <w:szCs w:val="26"/>
              </w:rPr>
              <w:t>6.Перечислите возможные виды брака и технику безопасности при паянии?</w:t>
            </w:r>
          </w:p>
          <w:p w:rsidR="000830F2" w:rsidRPr="003E619C" w:rsidRDefault="000830F2" w:rsidP="00BB6861">
            <w:pPr>
              <w:tabs>
                <w:tab w:val="left" w:pos="360"/>
                <w:tab w:val="num" w:pos="900"/>
              </w:tabs>
              <w:ind w:firstLine="321"/>
              <w:jc w:val="both"/>
              <w:rPr>
                <w:rFonts w:ascii="Times New Roman" w:hAnsi="Times New Roman" w:cs="Times New Roman"/>
                <w:i/>
                <w:sz w:val="26"/>
                <w:szCs w:val="26"/>
              </w:rPr>
            </w:pPr>
            <w:r w:rsidRPr="003E619C">
              <w:rPr>
                <w:rFonts w:ascii="Times New Roman" w:hAnsi="Times New Roman" w:cs="Times New Roman"/>
                <w:sz w:val="26"/>
                <w:szCs w:val="26"/>
              </w:rPr>
              <w:t>Литература:</w:t>
            </w:r>
            <w:r w:rsidRPr="003E619C">
              <w:rPr>
                <w:rFonts w:ascii="Times New Roman" w:hAnsi="Times New Roman" w:cs="Times New Roman"/>
                <w:i/>
                <w:sz w:val="26"/>
                <w:szCs w:val="26"/>
              </w:rPr>
              <w:t xml:space="preserve"> </w:t>
            </w:r>
          </w:p>
          <w:p w:rsidR="000830F2" w:rsidRPr="003E619C" w:rsidRDefault="000830F2" w:rsidP="00BB6861">
            <w:pPr>
              <w:pStyle w:val="a3"/>
              <w:numPr>
                <w:ilvl w:val="0"/>
                <w:numId w:val="16"/>
              </w:numPr>
              <w:tabs>
                <w:tab w:val="left" w:pos="993"/>
              </w:tabs>
              <w:spacing w:before="0" w:beforeAutospacing="0" w:after="0" w:afterAutospacing="0" w:line="276" w:lineRule="auto"/>
              <w:ind w:left="0" w:firstLine="321"/>
              <w:rPr>
                <w:sz w:val="26"/>
                <w:szCs w:val="26"/>
              </w:rPr>
            </w:pPr>
            <w:r w:rsidRPr="003E619C">
              <w:rPr>
                <w:sz w:val="26"/>
                <w:szCs w:val="26"/>
              </w:rPr>
              <w:t xml:space="preserve">Костенко Е.М., «Слесарное дело. Практическое пособие для слесаря». - М.: НЦ </w:t>
            </w:r>
            <w:proofErr w:type="spellStart"/>
            <w:r w:rsidRPr="003E619C">
              <w:rPr>
                <w:sz w:val="26"/>
                <w:szCs w:val="26"/>
              </w:rPr>
              <w:t>Энас</w:t>
            </w:r>
            <w:proofErr w:type="spellEnd"/>
            <w:r w:rsidRPr="003E619C">
              <w:rPr>
                <w:sz w:val="26"/>
                <w:szCs w:val="26"/>
              </w:rPr>
              <w:t>, 2006, 144.</w:t>
            </w:r>
          </w:p>
          <w:p w:rsidR="000830F2" w:rsidRPr="003E619C" w:rsidRDefault="000830F2" w:rsidP="00BB6861">
            <w:pPr>
              <w:pStyle w:val="a3"/>
              <w:numPr>
                <w:ilvl w:val="0"/>
                <w:numId w:val="16"/>
              </w:numPr>
              <w:tabs>
                <w:tab w:val="left" w:pos="993"/>
              </w:tabs>
              <w:spacing w:before="0" w:beforeAutospacing="0" w:after="0" w:afterAutospacing="0" w:line="276" w:lineRule="auto"/>
              <w:ind w:left="0" w:firstLine="321"/>
              <w:rPr>
                <w:sz w:val="26"/>
                <w:szCs w:val="26"/>
              </w:rPr>
            </w:pPr>
            <w:r w:rsidRPr="003E619C">
              <w:rPr>
                <w:sz w:val="26"/>
                <w:szCs w:val="26"/>
              </w:rPr>
              <w:t>Муравьев Е.М., Слесарное дело. – М.:  изд. «Просвещение». 1990, 176</w:t>
            </w:r>
          </w:p>
          <w:p w:rsidR="000830F2" w:rsidRPr="003E619C" w:rsidRDefault="000830F2" w:rsidP="00BB6861">
            <w:pPr>
              <w:pStyle w:val="a3"/>
              <w:numPr>
                <w:ilvl w:val="0"/>
                <w:numId w:val="16"/>
              </w:numPr>
              <w:tabs>
                <w:tab w:val="left" w:pos="851"/>
                <w:tab w:val="left" w:pos="993"/>
              </w:tabs>
              <w:spacing w:before="0" w:beforeAutospacing="0" w:after="0" w:afterAutospacing="0" w:line="276" w:lineRule="auto"/>
              <w:ind w:left="0" w:firstLine="321"/>
              <w:rPr>
                <w:sz w:val="26"/>
                <w:szCs w:val="26"/>
              </w:rPr>
            </w:pPr>
            <w:r w:rsidRPr="003E619C">
              <w:rPr>
                <w:sz w:val="26"/>
                <w:szCs w:val="26"/>
              </w:rPr>
              <w:t>Покровский Б.С. Общий курс слесарного дела: Учеб. пособие. – М.: ОИЦ «Академия», 2007 – 80 с.</w:t>
            </w:r>
          </w:p>
          <w:p w:rsidR="000830F2" w:rsidRPr="003E619C" w:rsidRDefault="000830F2" w:rsidP="00BB6861">
            <w:pPr>
              <w:pStyle w:val="a3"/>
              <w:numPr>
                <w:ilvl w:val="0"/>
                <w:numId w:val="16"/>
              </w:numPr>
              <w:tabs>
                <w:tab w:val="left" w:pos="851"/>
                <w:tab w:val="left" w:pos="993"/>
              </w:tabs>
              <w:spacing w:before="0" w:beforeAutospacing="0" w:after="0" w:afterAutospacing="0" w:line="276" w:lineRule="auto"/>
              <w:ind w:left="0" w:firstLine="321"/>
              <w:rPr>
                <w:sz w:val="26"/>
                <w:szCs w:val="26"/>
              </w:rPr>
            </w:pPr>
            <w:r w:rsidRPr="003E619C">
              <w:rPr>
                <w:sz w:val="26"/>
                <w:szCs w:val="26"/>
              </w:rPr>
              <w:t>Покровский Б.С. Основы слесарного дела: Учебник для нач. проф. образования. – М.: ОИЦ «Академия», 2007. – 272 с.</w:t>
            </w:r>
          </w:p>
          <w:p w:rsidR="000830F2" w:rsidRDefault="000830F2" w:rsidP="00BB6861">
            <w:pPr>
              <w:pStyle w:val="a3"/>
              <w:tabs>
                <w:tab w:val="left" w:pos="851"/>
                <w:tab w:val="left" w:pos="993"/>
              </w:tabs>
              <w:spacing w:before="0" w:beforeAutospacing="0" w:after="0" w:afterAutospacing="0" w:line="276" w:lineRule="auto"/>
              <w:ind w:left="0" w:firstLine="321"/>
              <w:rPr>
                <w:sz w:val="26"/>
                <w:szCs w:val="26"/>
              </w:rPr>
            </w:pPr>
          </w:p>
          <w:p w:rsidR="0089034E" w:rsidRDefault="0089034E" w:rsidP="00BB6861">
            <w:pPr>
              <w:pStyle w:val="a3"/>
              <w:tabs>
                <w:tab w:val="left" w:pos="851"/>
                <w:tab w:val="left" w:pos="993"/>
              </w:tabs>
              <w:spacing w:before="0" w:beforeAutospacing="0" w:after="0" w:afterAutospacing="0" w:line="276" w:lineRule="auto"/>
              <w:ind w:left="0" w:firstLine="321"/>
              <w:rPr>
                <w:sz w:val="26"/>
                <w:szCs w:val="26"/>
              </w:rPr>
            </w:pPr>
          </w:p>
          <w:p w:rsidR="0089034E" w:rsidRDefault="0089034E" w:rsidP="00BB6861">
            <w:pPr>
              <w:pStyle w:val="a3"/>
              <w:tabs>
                <w:tab w:val="left" w:pos="851"/>
                <w:tab w:val="left" w:pos="993"/>
              </w:tabs>
              <w:spacing w:before="0" w:beforeAutospacing="0" w:after="0" w:afterAutospacing="0" w:line="276" w:lineRule="auto"/>
              <w:ind w:left="0" w:firstLine="321"/>
              <w:rPr>
                <w:sz w:val="26"/>
                <w:szCs w:val="26"/>
              </w:rPr>
            </w:pPr>
          </w:p>
          <w:p w:rsidR="0089034E" w:rsidRDefault="0089034E" w:rsidP="00BB6861">
            <w:pPr>
              <w:pStyle w:val="a3"/>
              <w:tabs>
                <w:tab w:val="left" w:pos="851"/>
                <w:tab w:val="left" w:pos="993"/>
              </w:tabs>
              <w:spacing w:before="0" w:beforeAutospacing="0" w:after="0" w:afterAutospacing="0" w:line="276" w:lineRule="auto"/>
              <w:ind w:left="0" w:firstLine="321"/>
              <w:rPr>
                <w:sz w:val="26"/>
                <w:szCs w:val="26"/>
              </w:rPr>
            </w:pPr>
          </w:p>
          <w:p w:rsidR="0089034E" w:rsidRDefault="0089034E" w:rsidP="00BB6861">
            <w:pPr>
              <w:pStyle w:val="a3"/>
              <w:tabs>
                <w:tab w:val="left" w:pos="851"/>
                <w:tab w:val="left" w:pos="993"/>
              </w:tabs>
              <w:spacing w:before="0" w:beforeAutospacing="0" w:after="0" w:afterAutospacing="0" w:line="276" w:lineRule="auto"/>
              <w:ind w:left="0" w:firstLine="321"/>
              <w:rPr>
                <w:sz w:val="26"/>
                <w:szCs w:val="26"/>
              </w:rPr>
            </w:pPr>
          </w:p>
          <w:p w:rsidR="0089034E" w:rsidRDefault="0089034E" w:rsidP="00BB6861">
            <w:pPr>
              <w:pStyle w:val="a3"/>
              <w:tabs>
                <w:tab w:val="left" w:pos="851"/>
                <w:tab w:val="left" w:pos="993"/>
              </w:tabs>
              <w:spacing w:before="0" w:beforeAutospacing="0" w:after="0" w:afterAutospacing="0" w:line="276" w:lineRule="auto"/>
              <w:ind w:left="0" w:firstLine="321"/>
              <w:rPr>
                <w:sz w:val="26"/>
                <w:szCs w:val="26"/>
              </w:rPr>
            </w:pPr>
          </w:p>
          <w:p w:rsidR="0089034E" w:rsidRDefault="0089034E" w:rsidP="00BB6861">
            <w:pPr>
              <w:pStyle w:val="a3"/>
              <w:tabs>
                <w:tab w:val="left" w:pos="851"/>
                <w:tab w:val="left" w:pos="993"/>
              </w:tabs>
              <w:spacing w:before="0" w:beforeAutospacing="0" w:after="0" w:afterAutospacing="0" w:line="276" w:lineRule="auto"/>
              <w:ind w:left="0" w:firstLine="321"/>
              <w:rPr>
                <w:sz w:val="26"/>
                <w:szCs w:val="26"/>
              </w:rPr>
            </w:pPr>
          </w:p>
          <w:p w:rsidR="0089034E" w:rsidRDefault="0089034E" w:rsidP="00BB6861">
            <w:pPr>
              <w:pStyle w:val="a3"/>
              <w:tabs>
                <w:tab w:val="left" w:pos="851"/>
                <w:tab w:val="left" w:pos="993"/>
              </w:tabs>
              <w:spacing w:before="0" w:beforeAutospacing="0" w:after="0" w:afterAutospacing="0" w:line="276" w:lineRule="auto"/>
              <w:ind w:left="0" w:firstLine="321"/>
              <w:rPr>
                <w:sz w:val="26"/>
                <w:szCs w:val="26"/>
              </w:rPr>
            </w:pPr>
          </w:p>
          <w:p w:rsidR="0089034E" w:rsidRDefault="0089034E" w:rsidP="00BB6861">
            <w:pPr>
              <w:pStyle w:val="a3"/>
              <w:tabs>
                <w:tab w:val="left" w:pos="851"/>
                <w:tab w:val="left" w:pos="993"/>
              </w:tabs>
              <w:spacing w:before="0" w:beforeAutospacing="0" w:after="0" w:afterAutospacing="0" w:line="276" w:lineRule="auto"/>
              <w:ind w:left="0" w:firstLine="321"/>
              <w:rPr>
                <w:sz w:val="26"/>
                <w:szCs w:val="26"/>
              </w:rPr>
            </w:pPr>
          </w:p>
          <w:p w:rsidR="0089034E" w:rsidRDefault="0089034E" w:rsidP="00BB6861">
            <w:pPr>
              <w:pStyle w:val="a3"/>
              <w:tabs>
                <w:tab w:val="left" w:pos="851"/>
                <w:tab w:val="left" w:pos="993"/>
              </w:tabs>
              <w:spacing w:before="0" w:beforeAutospacing="0" w:after="0" w:afterAutospacing="0" w:line="276" w:lineRule="auto"/>
              <w:ind w:left="0" w:firstLine="321"/>
              <w:rPr>
                <w:sz w:val="26"/>
                <w:szCs w:val="26"/>
              </w:rPr>
            </w:pPr>
          </w:p>
          <w:p w:rsidR="0089034E" w:rsidRPr="003E619C" w:rsidRDefault="0089034E" w:rsidP="00BB6861">
            <w:pPr>
              <w:pStyle w:val="a3"/>
              <w:tabs>
                <w:tab w:val="left" w:pos="851"/>
                <w:tab w:val="left" w:pos="993"/>
              </w:tabs>
              <w:spacing w:before="0" w:beforeAutospacing="0" w:after="0" w:afterAutospacing="0" w:line="276" w:lineRule="auto"/>
              <w:ind w:left="0" w:firstLine="321"/>
              <w:rPr>
                <w:sz w:val="26"/>
                <w:szCs w:val="26"/>
              </w:rPr>
            </w:pPr>
          </w:p>
          <w:p w:rsidR="00ED6506" w:rsidRDefault="00ED6506" w:rsidP="00934C4F">
            <w:pPr>
              <w:ind w:right="-2"/>
              <w:jc w:val="center"/>
              <w:rPr>
                <w:rFonts w:ascii="Times New Roman" w:hAnsi="Times New Roman" w:cs="Times New Roman"/>
                <w:b/>
                <w:sz w:val="26"/>
                <w:szCs w:val="26"/>
              </w:rPr>
            </w:pPr>
          </w:p>
          <w:p w:rsidR="00ED6506" w:rsidRDefault="00ED6506" w:rsidP="00934C4F">
            <w:pPr>
              <w:ind w:right="-2"/>
              <w:jc w:val="center"/>
              <w:rPr>
                <w:rFonts w:ascii="Times New Roman" w:hAnsi="Times New Roman" w:cs="Times New Roman"/>
                <w:b/>
                <w:sz w:val="26"/>
                <w:szCs w:val="26"/>
              </w:rPr>
            </w:pPr>
          </w:p>
          <w:p w:rsidR="00E9089A" w:rsidRDefault="00E9089A" w:rsidP="00934C4F">
            <w:pPr>
              <w:ind w:right="-2"/>
              <w:jc w:val="center"/>
              <w:rPr>
                <w:rFonts w:ascii="Times New Roman" w:hAnsi="Times New Roman" w:cs="Times New Roman"/>
                <w:b/>
                <w:sz w:val="26"/>
                <w:szCs w:val="26"/>
              </w:rPr>
            </w:pPr>
          </w:p>
          <w:p w:rsidR="00E9089A" w:rsidRDefault="00E9089A" w:rsidP="00934C4F">
            <w:pPr>
              <w:ind w:right="-2"/>
              <w:jc w:val="center"/>
              <w:rPr>
                <w:rFonts w:ascii="Times New Roman" w:hAnsi="Times New Roman" w:cs="Times New Roman"/>
                <w:b/>
                <w:sz w:val="26"/>
                <w:szCs w:val="26"/>
              </w:rPr>
            </w:pPr>
          </w:p>
          <w:p w:rsidR="00E9089A" w:rsidRDefault="00E9089A" w:rsidP="00934C4F">
            <w:pPr>
              <w:ind w:right="-2"/>
              <w:jc w:val="center"/>
              <w:rPr>
                <w:rFonts w:ascii="Times New Roman" w:hAnsi="Times New Roman" w:cs="Times New Roman"/>
                <w:b/>
                <w:sz w:val="26"/>
                <w:szCs w:val="26"/>
              </w:rPr>
            </w:pPr>
          </w:p>
          <w:p w:rsidR="00E9089A" w:rsidRDefault="00E9089A" w:rsidP="00934C4F">
            <w:pPr>
              <w:ind w:right="-2"/>
              <w:jc w:val="center"/>
              <w:rPr>
                <w:rFonts w:ascii="Times New Roman" w:hAnsi="Times New Roman" w:cs="Times New Roman"/>
                <w:b/>
                <w:sz w:val="26"/>
                <w:szCs w:val="26"/>
              </w:rPr>
            </w:pPr>
          </w:p>
          <w:p w:rsidR="00E9089A" w:rsidRDefault="00E9089A" w:rsidP="00934C4F">
            <w:pPr>
              <w:ind w:right="-2"/>
              <w:jc w:val="center"/>
              <w:rPr>
                <w:rFonts w:ascii="Times New Roman" w:hAnsi="Times New Roman" w:cs="Times New Roman"/>
                <w:b/>
                <w:sz w:val="26"/>
                <w:szCs w:val="26"/>
              </w:rPr>
            </w:pPr>
          </w:p>
          <w:p w:rsidR="00E9089A" w:rsidRDefault="00E9089A" w:rsidP="00934C4F">
            <w:pPr>
              <w:ind w:right="-2"/>
              <w:jc w:val="center"/>
              <w:rPr>
                <w:rFonts w:ascii="Times New Roman" w:hAnsi="Times New Roman" w:cs="Times New Roman"/>
                <w:b/>
                <w:sz w:val="26"/>
                <w:szCs w:val="26"/>
              </w:rPr>
            </w:pPr>
          </w:p>
          <w:p w:rsidR="00E9089A" w:rsidRDefault="00E9089A" w:rsidP="00934C4F">
            <w:pPr>
              <w:ind w:right="-2"/>
              <w:jc w:val="center"/>
              <w:rPr>
                <w:rFonts w:ascii="Times New Roman" w:hAnsi="Times New Roman" w:cs="Times New Roman"/>
                <w:b/>
                <w:sz w:val="26"/>
                <w:szCs w:val="26"/>
              </w:rPr>
            </w:pPr>
          </w:p>
          <w:p w:rsidR="00E9089A" w:rsidRDefault="00E9089A" w:rsidP="00934C4F">
            <w:pPr>
              <w:ind w:right="-2"/>
              <w:jc w:val="center"/>
              <w:rPr>
                <w:rFonts w:ascii="Times New Roman" w:hAnsi="Times New Roman" w:cs="Times New Roman"/>
                <w:b/>
                <w:sz w:val="26"/>
                <w:szCs w:val="26"/>
              </w:rPr>
            </w:pPr>
          </w:p>
          <w:p w:rsidR="00E9089A" w:rsidRDefault="00E9089A" w:rsidP="00934C4F">
            <w:pPr>
              <w:ind w:right="-2"/>
              <w:jc w:val="center"/>
              <w:rPr>
                <w:rFonts w:ascii="Times New Roman" w:hAnsi="Times New Roman" w:cs="Times New Roman"/>
                <w:b/>
                <w:sz w:val="26"/>
                <w:szCs w:val="26"/>
              </w:rPr>
            </w:pPr>
          </w:p>
          <w:p w:rsidR="00E9089A" w:rsidRDefault="00E9089A" w:rsidP="00934C4F">
            <w:pPr>
              <w:ind w:right="-2"/>
              <w:jc w:val="center"/>
              <w:rPr>
                <w:rFonts w:ascii="Times New Roman" w:hAnsi="Times New Roman" w:cs="Times New Roman"/>
                <w:b/>
                <w:sz w:val="26"/>
                <w:szCs w:val="26"/>
              </w:rPr>
            </w:pPr>
          </w:p>
          <w:p w:rsidR="00E9089A" w:rsidRDefault="00E9089A" w:rsidP="00E9089A">
            <w:pPr>
              <w:ind w:right="-2"/>
              <w:rPr>
                <w:rFonts w:ascii="Times New Roman" w:hAnsi="Times New Roman" w:cs="Times New Roman"/>
                <w:b/>
                <w:sz w:val="26"/>
                <w:szCs w:val="26"/>
              </w:rPr>
            </w:pPr>
          </w:p>
          <w:p w:rsidR="00934C4F" w:rsidRDefault="000830F2" w:rsidP="00ED6506">
            <w:pPr>
              <w:ind w:right="-2"/>
              <w:jc w:val="center"/>
              <w:rPr>
                <w:rFonts w:ascii="Times New Roman" w:hAnsi="Times New Roman" w:cs="Times New Roman"/>
                <w:b/>
                <w:sz w:val="26"/>
                <w:szCs w:val="26"/>
              </w:rPr>
            </w:pPr>
            <w:r w:rsidRPr="003E619C">
              <w:rPr>
                <w:rFonts w:ascii="Times New Roman" w:hAnsi="Times New Roman" w:cs="Times New Roman"/>
                <w:b/>
                <w:sz w:val="26"/>
                <w:szCs w:val="26"/>
              </w:rPr>
              <w:t>Лекция № 9</w:t>
            </w:r>
          </w:p>
          <w:p w:rsidR="00AC4406" w:rsidRPr="00ED6506" w:rsidRDefault="00AC4406" w:rsidP="00ED6506">
            <w:pPr>
              <w:ind w:right="-2"/>
              <w:jc w:val="center"/>
              <w:rPr>
                <w:rFonts w:ascii="Times New Roman" w:hAnsi="Times New Roman" w:cs="Times New Roman"/>
                <w:b/>
                <w:sz w:val="26"/>
                <w:szCs w:val="26"/>
              </w:rPr>
            </w:pPr>
            <w:r w:rsidRPr="003E619C">
              <w:rPr>
                <w:rFonts w:ascii="Times New Roman" w:hAnsi="Times New Roman" w:cs="Times New Roman"/>
                <w:b/>
                <w:sz w:val="26"/>
                <w:szCs w:val="26"/>
              </w:rPr>
              <w:t>Лужение.</w:t>
            </w:r>
          </w:p>
          <w:p w:rsidR="000830F2" w:rsidRPr="003E619C" w:rsidRDefault="000830F2" w:rsidP="00BB6861">
            <w:pPr>
              <w:ind w:firstLine="321"/>
              <w:jc w:val="both"/>
              <w:rPr>
                <w:rFonts w:ascii="Times New Roman" w:hAnsi="Times New Roman" w:cs="Times New Roman"/>
                <w:sz w:val="26"/>
                <w:szCs w:val="26"/>
              </w:rPr>
            </w:pPr>
            <w:r w:rsidRPr="003E619C">
              <w:rPr>
                <w:rFonts w:ascii="Times New Roman" w:hAnsi="Times New Roman" w:cs="Times New Roman"/>
                <w:sz w:val="26"/>
                <w:szCs w:val="26"/>
              </w:rPr>
              <w:t>Для защиты поверхностей от ржавления и окисления применяют лужение.</w:t>
            </w:r>
          </w:p>
          <w:p w:rsidR="000830F2" w:rsidRPr="003E619C" w:rsidRDefault="000830F2" w:rsidP="00BB6861">
            <w:pPr>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Лужением </w:t>
            </w:r>
            <w:r w:rsidRPr="003E619C">
              <w:rPr>
                <w:rFonts w:ascii="Times New Roman" w:hAnsi="Times New Roman" w:cs="Times New Roman"/>
                <w:sz w:val="26"/>
                <w:szCs w:val="26"/>
              </w:rPr>
              <w:t>называется процесс покрытия поверхностей металлических деталей тонким слоем расплавленного олова или оловянно-свинцовыми сплавами (припоями).</w:t>
            </w:r>
          </w:p>
          <w:p w:rsidR="000830F2" w:rsidRPr="003E619C" w:rsidRDefault="000830F2" w:rsidP="00BB6861">
            <w:pPr>
              <w:ind w:firstLine="321"/>
              <w:jc w:val="both"/>
              <w:rPr>
                <w:rFonts w:ascii="Times New Roman" w:hAnsi="Times New Roman" w:cs="Times New Roman"/>
                <w:sz w:val="26"/>
                <w:szCs w:val="26"/>
              </w:rPr>
            </w:pPr>
            <w:r w:rsidRPr="003E619C">
              <w:rPr>
                <w:rFonts w:ascii="Times New Roman" w:hAnsi="Times New Roman" w:cs="Times New Roman"/>
                <w:sz w:val="26"/>
                <w:szCs w:val="26"/>
              </w:rPr>
              <w:t>Лужение осуществляется для защиты деталей от коррозии и окисления, подготовки поверхностей заготовок и инструмента к паянию мягкими припоями.</w:t>
            </w:r>
          </w:p>
          <w:p w:rsidR="000830F2" w:rsidRPr="003E619C" w:rsidRDefault="000830F2" w:rsidP="00BB6861">
            <w:pPr>
              <w:ind w:firstLine="321"/>
              <w:jc w:val="both"/>
              <w:rPr>
                <w:rFonts w:ascii="Times New Roman" w:hAnsi="Times New Roman" w:cs="Times New Roman"/>
                <w:sz w:val="26"/>
                <w:szCs w:val="26"/>
              </w:rPr>
            </w:pPr>
            <w:r w:rsidRPr="003E619C">
              <w:rPr>
                <w:rFonts w:ascii="Times New Roman" w:hAnsi="Times New Roman" w:cs="Times New Roman"/>
                <w:sz w:val="26"/>
                <w:szCs w:val="26"/>
              </w:rPr>
              <w:t>Кухонную утварь (посуду) можно лудить только чисто оловянной полудой, добавление в нее различных металлов опасно для здоровья!</w:t>
            </w:r>
          </w:p>
          <w:p w:rsidR="000830F2" w:rsidRPr="003E619C" w:rsidRDefault="000830F2" w:rsidP="00BB6861">
            <w:pPr>
              <w:ind w:firstLine="321"/>
              <w:jc w:val="both"/>
              <w:rPr>
                <w:rFonts w:ascii="Times New Roman" w:hAnsi="Times New Roman" w:cs="Times New Roman"/>
                <w:sz w:val="26"/>
                <w:szCs w:val="26"/>
              </w:rPr>
            </w:pPr>
            <w:r w:rsidRPr="003E619C">
              <w:rPr>
                <w:rFonts w:ascii="Times New Roman" w:hAnsi="Times New Roman" w:cs="Times New Roman"/>
                <w:sz w:val="26"/>
                <w:szCs w:val="26"/>
              </w:rPr>
              <w:t>Полуда хорошо и прочно ложится только на идеально чистые и обезжиренные поверхности, поэтому изделие перед лужением необходимо тщательно очистить механическим способом – напильником, шабером, шлифовальной шкуркой до равномерного металлического блеска, либо химическим – подержать изделие в кипящем 10%-ном растворе каустической соды в течение 1-2 минут, а затем поверхность протравить 25%-</w:t>
            </w:r>
            <w:proofErr w:type="spellStart"/>
            <w:r w:rsidRPr="003E619C">
              <w:rPr>
                <w:rFonts w:ascii="Times New Roman" w:hAnsi="Times New Roman" w:cs="Times New Roman"/>
                <w:sz w:val="26"/>
                <w:szCs w:val="26"/>
              </w:rPr>
              <w:t>ным</w:t>
            </w:r>
            <w:proofErr w:type="spellEnd"/>
            <w:r w:rsidRPr="003E619C">
              <w:rPr>
                <w:rFonts w:ascii="Times New Roman" w:hAnsi="Times New Roman" w:cs="Times New Roman"/>
                <w:sz w:val="26"/>
                <w:szCs w:val="26"/>
              </w:rPr>
              <w:t xml:space="preserve"> раствором соляной кислоты. В конце очистки (независимо от способа) поверхности промывают водой и сушат.</w:t>
            </w:r>
          </w:p>
          <w:p w:rsidR="000830F2" w:rsidRPr="003E619C" w:rsidRDefault="000830F2" w:rsidP="00BB6861">
            <w:pPr>
              <w:ind w:firstLine="321"/>
              <w:jc w:val="both"/>
              <w:rPr>
                <w:rFonts w:ascii="Times New Roman" w:hAnsi="Times New Roman" w:cs="Times New Roman"/>
                <w:sz w:val="26"/>
                <w:szCs w:val="26"/>
              </w:rPr>
            </w:pPr>
            <w:r w:rsidRPr="003E619C">
              <w:rPr>
                <w:rFonts w:ascii="Times New Roman" w:hAnsi="Times New Roman" w:cs="Times New Roman"/>
                <w:sz w:val="26"/>
                <w:szCs w:val="26"/>
              </w:rPr>
              <w:t>Сам процесс лужения можно осуществлять методом растирания, погружения.</w:t>
            </w:r>
          </w:p>
          <w:p w:rsidR="000830F2" w:rsidRPr="003E619C" w:rsidRDefault="000830F2" w:rsidP="00BB6861">
            <w:pPr>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Метод растирания </w:t>
            </w:r>
            <w:r w:rsidRPr="003E619C">
              <w:rPr>
                <w:rFonts w:ascii="Times New Roman" w:hAnsi="Times New Roman" w:cs="Times New Roman"/>
                <w:sz w:val="26"/>
                <w:szCs w:val="26"/>
              </w:rPr>
              <w:t>заключается в следующем: подготовительную поверхность покрывают раствором хлористого цинка, посыпают порошком нашатыря и нагревают до температуры плавления олова.</w:t>
            </w:r>
          </w:p>
          <w:p w:rsidR="000830F2" w:rsidRPr="003E619C" w:rsidRDefault="000830F2" w:rsidP="00BB686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Затем следует приложить оловянный пруток к поверхности изделия, распределить олово по поверхности и растереть чистой паклей до образования равномерного слоя. </w:t>
            </w:r>
            <w:proofErr w:type="spellStart"/>
            <w:r w:rsidRPr="003E619C">
              <w:rPr>
                <w:rFonts w:ascii="Times New Roman" w:hAnsi="Times New Roman" w:cs="Times New Roman"/>
                <w:sz w:val="26"/>
                <w:szCs w:val="26"/>
              </w:rPr>
              <w:t>Необлуженные</w:t>
            </w:r>
            <w:proofErr w:type="spellEnd"/>
            <w:r w:rsidRPr="003E619C">
              <w:rPr>
                <w:rFonts w:ascii="Times New Roman" w:hAnsi="Times New Roman" w:cs="Times New Roman"/>
                <w:sz w:val="26"/>
                <w:szCs w:val="26"/>
              </w:rPr>
              <w:t xml:space="preserve"> места </w:t>
            </w:r>
            <w:proofErr w:type="spellStart"/>
            <w:r w:rsidRPr="003E619C">
              <w:rPr>
                <w:rFonts w:ascii="Times New Roman" w:hAnsi="Times New Roman" w:cs="Times New Roman"/>
                <w:sz w:val="26"/>
                <w:szCs w:val="26"/>
              </w:rPr>
              <w:t>пролудить</w:t>
            </w:r>
            <w:proofErr w:type="spellEnd"/>
            <w:r w:rsidRPr="003E619C">
              <w:rPr>
                <w:rFonts w:ascii="Times New Roman" w:hAnsi="Times New Roman" w:cs="Times New Roman"/>
                <w:sz w:val="26"/>
                <w:szCs w:val="26"/>
              </w:rPr>
              <w:t xml:space="preserve"> повторно. Работу следует выполнять в брезентовых рукавицах.</w:t>
            </w:r>
          </w:p>
          <w:p w:rsidR="000830F2" w:rsidRPr="003E619C" w:rsidRDefault="000830F2" w:rsidP="00BB6861">
            <w:pPr>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При методе лужения погружением </w:t>
            </w:r>
            <w:r w:rsidRPr="003E619C">
              <w:rPr>
                <w:rFonts w:ascii="Times New Roman" w:hAnsi="Times New Roman" w:cs="Times New Roman"/>
                <w:sz w:val="26"/>
                <w:szCs w:val="26"/>
              </w:rPr>
              <w:t>олово расплавляют, подготовленную деталь захватывают щипцами или плоскогубцами, погружают на одну минуту в раствор хлористого цинка, а затем на 3-5 минут в расплавленное олово. Извлечь деталь из олова сильным встряхиванием удалить излишки полуды. После лужения изделие следует охладить и промыть водой.</w:t>
            </w:r>
          </w:p>
          <w:p w:rsidR="000830F2" w:rsidRPr="003E619C" w:rsidRDefault="000830F2" w:rsidP="00BB6861">
            <w:pPr>
              <w:ind w:firstLine="321"/>
              <w:jc w:val="both"/>
              <w:rPr>
                <w:rFonts w:ascii="Times New Roman" w:hAnsi="Times New Roman" w:cs="Times New Roman"/>
                <w:b/>
                <w:sz w:val="26"/>
                <w:szCs w:val="26"/>
              </w:rPr>
            </w:pPr>
            <w:r w:rsidRPr="003E619C">
              <w:rPr>
                <w:rFonts w:ascii="Times New Roman" w:hAnsi="Times New Roman" w:cs="Times New Roman"/>
                <w:b/>
                <w:sz w:val="26"/>
                <w:szCs w:val="26"/>
              </w:rPr>
              <w:t>Правила безопасности труда при лужении</w:t>
            </w:r>
          </w:p>
          <w:p w:rsidR="000830F2" w:rsidRPr="003E619C" w:rsidRDefault="000830F2" w:rsidP="00BB6861">
            <w:pPr>
              <w:numPr>
                <w:ilvl w:val="0"/>
                <w:numId w:val="1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все работы, связанные с процессом лужения, должны выполняться в брезентовых рукавицах;</w:t>
            </w:r>
          </w:p>
          <w:p w:rsidR="000830F2" w:rsidRPr="003E619C" w:rsidRDefault="000830F2" w:rsidP="00BB6861">
            <w:pPr>
              <w:numPr>
                <w:ilvl w:val="0"/>
                <w:numId w:val="1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все работы при лужении необходимо производить под вытяжным зонтом или при наличии в помещении хорошей вытяжной вентиляции;</w:t>
            </w:r>
          </w:p>
          <w:p w:rsidR="000830F2" w:rsidRPr="003E619C" w:rsidRDefault="000830F2" w:rsidP="00BB6861">
            <w:pPr>
              <w:numPr>
                <w:ilvl w:val="0"/>
                <w:numId w:val="1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при подготовке раствора соляной кислоты во избежание разбрызгивания следует всегда вливать кислоту в воду, а не наоборот;</w:t>
            </w:r>
          </w:p>
          <w:p w:rsidR="000830F2" w:rsidRPr="003E619C" w:rsidRDefault="000830F2" w:rsidP="00BB6861">
            <w:pPr>
              <w:numPr>
                <w:ilvl w:val="0"/>
                <w:numId w:val="1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при работе с паяльной лампой запрещается:</w:t>
            </w:r>
          </w:p>
          <w:p w:rsidR="000830F2" w:rsidRPr="003E619C" w:rsidRDefault="000830F2" w:rsidP="00BB6861">
            <w:pPr>
              <w:ind w:firstLine="321"/>
              <w:jc w:val="both"/>
              <w:rPr>
                <w:rFonts w:ascii="Times New Roman" w:hAnsi="Times New Roman" w:cs="Times New Roman"/>
                <w:sz w:val="26"/>
                <w:szCs w:val="26"/>
              </w:rPr>
            </w:pPr>
            <w:r w:rsidRPr="003E619C">
              <w:rPr>
                <w:rFonts w:ascii="Times New Roman" w:hAnsi="Times New Roman" w:cs="Times New Roman"/>
                <w:sz w:val="26"/>
                <w:szCs w:val="26"/>
              </w:rPr>
              <w:t>разжигать паяльную лампу в учебной мастерской;</w:t>
            </w:r>
          </w:p>
          <w:p w:rsidR="000830F2" w:rsidRPr="003E619C" w:rsidRDefault="000830F2" w:rsidP="00BB6861">
            <w:pPr>
              <w:ind w:firstLine="321"/>
              <w:jc w:val="both"/>
              <w:rPr>
                <w:rFonts w:ascii="Times New Roman" w:hAnsi="Times New Roman" w:cs="Times New Roman"/>
                <w:sz w:val="26"/>
                <w:szCs w:val="26"/>
              </w:rPr>
            </w:pPr>
            <w:r w:rsidRPr="003E619C">
              <w:rPr>
                <w:rFonts w:ascii="Times New Roman" w:hAnsi="Times New Roman" w:cs="Times New Roman"/>
                <w:sz w:val="26"/>
                <w:szCs w:val="26"/>
              </w:rPr>
              <w:t>разжигать паяльную лампу без защитного кирпичного экрана;</w:t>
            </w:r>
          </w:p>
          <w:p w:rsidR="000830F2" w:rsidRPr="003E619C" w:rsidRDefault="000830F2" w:rsidP="00BB6861">
            <w:pPr>
              <w:ind w:firstLine="321"/>
              <w:jc w:val="both"/>
              <w:rPr>
                <w:rFonts w:ascii="Times New Roman" w:hAnsi="Times New Roman" w:cs="Times New Roman"/>
                <w:sz w:val="26"/>
                <w:szCs w:val="26"/>
              </w:rPr>
            </w:pPr>
            <w:r w:rsidRPr="003E619C">
              <w:rPr>
                <w:rFonts w:ascii="Times New Roman" w:hAnsi="Times New Roman" w:cs="Times New Roman"/>
                <w:sz w:val="26"/>
                <w:szCs w:val="26"/>
              </w:rPr>
              <w:t>чрезмерно накачивать воздух в резервуар лампы.</w:t>
            </w:r>
          </w:p>
          <w:p w:rsidR="000830F2" w:rsidRPr="003E619C" w:rsidRDefault="000830F2" w:rsidP="00BB6861">
            <w:pPr>
              <w:numPr>
                <w:ilvl w:val="0"/>
                <w:numId w:val="1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запрещается гасить лампу до закрытия регулирующего вентиля; </w:t>
            </w:r>
            <w:r w:rsidR="00170F90">
              <w:rPr>
                <w:rFonts w:ascii="Times New Roman" w:hAnsi="Times New Roman" w:cs="Times New Roman"/>
                <w:sz w:val="26"/>
                <w:szCs w:val="26"/>
              </w:rPr>
              <w:t xml:space="preserve">                       </w:t>
            </w:r>
            <w:r w:rsidRPr="003E619C">
              <w:rPr>
                <w:rFonts w:ascii="Times New Roman" w:hAnsi="Times New Roman" w:cs="Times New Roman"/>
                <w:sz w:val="26"/>
                <w:szCs w:val="26"/>
              </w:rPr>
              <w:t>выпускать воздух из резервуара необходимо только после того, как лампа погашена, а горелка остыла;</w:t>
            </w:r>
          </w:p>
          <w:p w:rsidR="00170F90" w:rsidRPr="00ED6506" w:rsidRDefault="000830F2" w:rsidP="00ED6506">
            <w:pPr>
              <w:numPr>
                <w:ilvl w:val="0"/>
                <w:numId w:val="1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следует тщательно мыть руки с мылом после окончания работы.</w:t>
            </w:r>
          </w:p>
          <w:p w:rsidR="000830F2" w:rsidRPr="003E619C" w:rsidRDefault="000830F2" w:rsidP="00BB6861">
            <w:pPr>
              <w:spacing w:after="0"/>
              <w:ind w:firstLine="321"/>
              <w:jc w:val="both"/>
              <w:rPr>
                <w:rFonts w:ascii="Times New Roman" w:hAnsi="Times New Roman" w:cs="Times New Roman"/>
                <w:b/>
                <w:sz w:val="26"/>
                <w:szCs w:val="26"/>
              </w:rPr>
            </w:pPr>
            <w:r w:rsidRPr="003E619C">
              <w:rPr>
                <w:rFonts w:ascii="Times New Roman" w:hAnsi="Times New Roman" w:cs="Times New Roman"/>
                <w:b/>
                <w:sz w:val="26"/>
                <w:szCs w:val="26"/>
              </w:rPr>
              <w:t>Вопросы:</w:t>
            </w:r>
          </w:p>
          <w:p w:rsidR="000830F2" w:rsidRPr="003E619C" w:rsidRDefault="000830F2" w:rsidP="00BB6861">
            <w:pPr>
              <w:numPr>
                <w:ilvl w:val="0"/>
                <w:numId w:val="17"/>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Что такое процесс лужение?</w:t>
            </w:r>
          </w:p>
          <w:p w:rsidR="000830F2" w:rsidRPr="003E619C" w:rsidRDefault="000830F2" w:rsidP="00BB6861">
            <w:pPr>
              <w:numPr>
                <w:ilvl w:val="0"/>
                <w:numId w:val="17"/>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Для чего нужен процесс лужение?</w:t>
            </w:r>
          </w:p>
          <w:p w:rsidR="00170F90" w:rsidRPr="003E619C" w:rsidRDefault="000830F2" w:rsidP="00ED6506">
            <w:pPr>
              <w:ind w:firstLine="321"/>
              <w:rPr>
                <w:rFonts w:ascii="Times New Roman" w:hAnsi="Times New Roman" w:cs="Times New Roman"/>
                <w:sz w:val="26"/>
                <w:szCs w:val="26"/>
              </w:rPr>
            </w:pPr>
            <w:r w:rsidRPr="003E619C">
              <w:rPr>
                <w:rFonts w:ascii="Times New Roman" w:hAnsi="Times New Roman" w:cs="Times New Roman"/>
                <w:sz w:val="26"/>
                <w:szCs w:val="26"/>
              </w:rPr>
              <w:t>3. Для чего перед началом лужения необходима механическая и химическая очистка заготовок?</w:t>
            </w:r>
            <w:r w:rsidR="00170F90">
              <w:rPr>
                <w:rFonts w:ascii="Times New Roman" w:hAnsi="Times New Roman" w:cs="Times New Roman"/>
                <w:sz w:val="26"/>
                <w:szCs w:val="26"/>
              </w:rPr>
              <w:t xml:space="preserve">                                                                                                                                                </w:t>
            </w:r>
            <w:r w:rsidRPr="003E619C">
              <w:rPr>
                <w:rFonts w:ascii="Times New Roman" w:hAnsi="Times New Roman" w:cs="Times New Roman"/>
                <w:sz w:val="26"/>
                <w:szCs w:val="26"/>
              </w:rPr>
              <w:t>4. Каковы основные правила безопасности при лужении?</w:t>
            </w:r>
          </w:p>
          <w:p w:rsidR="000830F2" w:rsidRPr="003E619C" w:rsidRDefault="000830F2" w:rsidP="00BB6861">
            <w:pPr>
              <w:tabs>
                <w:tab w:val="left" w:pos="360"/>
                <w:tab w:val="num" w:pos="900"/>
              </w:tabs>
              <w:ind w:firstLine="321"/>
              <w:jc w:val="both"/>
              <w:rPr>
                <w:rFonts w:ascii="Times New Roman" w:hAnsi="Times New Roman" w:cs="Times New Roman"/>
                <w:b/>
                <w:i/>
                <w:sz w:val="26"/>
                <w:szCs w:val="26"/>
              </w:rPr>
            </w:pPr>
            <w:r w:rsidRPr="003E619C">
              <w:rPr>
                <w:rFonts w:ascii="Times New Roman" w:hAnsi="Times New Roman" w:cs="Times New Roman"/>
                <w:b/>
                <w:sz w:val="26"/>
                <w:szCs w:val="26"/>
              </w:rPr>
              <w:t>Литература:</w:t>
            </w:r>
            <w:r w:rsidRPr="003E619C">
              <w:rPr>
                <w:rFonts w:ascii="Times New Roman" w:hAnsi="Times New Roman" w:cs="Times New Roman"/>
                <w:b/>
                <w:i/>
                <w:sz w:val="26"/>
                <w:szCs w:val="26"/>
              </w:rPr>
              <w:t xml:space="preserve"> </w:t>
            </w:r>
          </w:p>
          <w:p w:rsidR="000830F2" w:rsidRPr="003E619C" w:rsidRDefault="000830F2" w:rsidP="00BB6861">
            <w:pPr>
              <w:pStyle w:val="a3"/>
              <w:numPr>
                <w:ilvl w:val="0"/>
                <w:numId w:val="18"/>
              </w:numPr>
              <w:tabs>
                <w:tab w:val="left" w:pos="993"/>
              </w:tabs>
              <w:spacing w:before="0" w:beforeAutospacing="0" w:after="0" w:afterAutospacing="0" w:line="276" w:lineRule="auto"/>
              <w:ind w:left="0" w:firstLine="321"/>
              <w:rPr>
                <w:sz w:val="26"/>
                <w:szCs w:val="26"/>
              </w:rPr>
            </w:pPr>
            <w:r w:rsidRPr="003E619C">
              <w:rPr>
                <w:sz w:val="26"/>
                <w:szCs w:val="26"/>
              </w:rPr>
              <w:t xml:space="preserve">Костенко Е.М., «Слесарное дело. Практическое пособие для слесаря». - М.: НЦ </w:t>
            </w:r>
            <w:proofErr w:type="spellStart"/>
            <w:r w:rsidRPr="003E619C">
              <w:rPr>
                <w:sz w:val="26"/>
                <w:szCs w:val="26"/>
              </w:rPr>
              <w:t>Энас</w:t>
            </w:r>
            <w:proofErr w:type="spellEnd"/>
            <w:r w:rsidRPr="003E619C">
              <w:rPr>
                <w:sz w:val="26"/>
                <w:szCs w:val="26"/>
              </w:rPr>
              <w:t>, 2006, 144.</w:t>
            </w:r>
          </w:p>
          <w:p w:rsidR="000830F2" w:rsidRPr="003E619C" w:rsidRDefault="000830F2" w:rsidP="00BB6861">
            <w:pPr>
              <w:pStyle w:val="a3"/>
              <w:numPr>
                <w:ilvl w:val="0"/>
                <w:numId w:val="18"/>
              </w:numPr>
              <w:tabs>
                <w:tab w:val="left" w:pos="993"/>
              </w:tabs>
              <w:spacing w:before="0" w:beforeAutospacing="0" w:after="0" w:afterAutospacing="0" w:line="276" w:lineRule="auto"/>
              <w:ind w:left="0" w:firstLine="321"/>
              <w:rPr>
                <w:sz w:val="26"/>
                <w:szCs w:val="26"/>
              </w:rPr>
            </w:pPr>
            <w:r w:rsidRPr="003E619C">
              <w:rPr>
                <w:sz w:val="26"/>
                <w:szCs w:val="26"/>
              </w:rPr>
              <w:t>Муравьев Е.М., Слесарное дело. – М.:  изд. «Просвещение». 1990, 176</w:t>
            </w:r>
          </w:p>
          <w:p w:rsidR="000830F2" w:rsidRPr="003E619C" w:rsidRDefault="000830F2" w:rsidP="00BB6861">
            <w:pPr>
              <w:pStyle w:val="a3"/>
              <w:numPr>
                <w:ilvl w:val="0"/>
                <w:numId w:val="18"/>
              </w:numPr>
              <w:tabs>
                <w:tab w:val="left" w:pos="851"/>
                <w:tab w:val="left" w:pos="993"/>
              </w:tabs>
              <w:spacing w:before="0" w:beforeAutospacing="0" w:after="0" w:afterAutospacing="0" w:line="276" w:lineRule="auto"/>
              <w:ind w:left="0" w:firstLine="321"/>
              <w:rPr>
                <w:sz w:val="26"/>
                <w:szCs w:val="26"/>
              </w:rPr>
            </w:pPr>
            <w:r w:rsidRPr="003E619C">
              <w:rPr>
                <w:sz w:val="26"/>
                <w:szCs w:val="26"/>
              </w:rPr>
              <w:t>Покровский Б.С. Общий курс слесарного дела: Учеб. пособие. – М.: ОИЦ «Академия», 2007 – 80 с.</w:t>
            </w:r>
          </w:p>
          <w:p w:rsidR="000830F2" w:rsidRPr="003E619C" w:rsidRDefault="000830F2" w:rsidP="00BB6861">
            <w:pPr>
              <w:pStyle w:val="a3"/>
              <w:numPr>
                <w:ilvl w:val="0"/>
                <w:numId w:val="18"/>
              </w:numPr>
              <w:tabs>
                <w:tab w:val="left" w:pos="851"/>
                <w:tab w:val="left" w:pos="993"/>
              </w:tabs>
              <w:spacing w:before="0" w:beforeAutospacing="0" w:after="0" w:afterAutospacing="0" w:line="276" w:lineRule="auto"/>
              <w:ind w:left="0" w:firstLine="321"/>
              <w:rPr>
                <w:sz w:val="26"/>
                <w:szCs w:val="26"/>
              </w:rPr>
            </w:pPr>
            <w:r w:rsidRPr="003E619C">
              <w:rPr>
                <w:sz w:val="26"/>
                <w:szCs w:val="26"/>
              </w:rPr>
              <w:t>Покровский Б.С. Основы слесарного дела: Учебник для нач. проф. образования. – М.: ОИЦ «Академия», 2007. – 272 с.</w:t>
            </w:r>
          </w:p>
          <w:p w:rsidR="000830F2" w:rsidRPr="003E619C" w:rsidRDefault="000830F2" w:rsidP="003E619C">
            <w:pPr>
              <w:pStyle w:val="a3"/>
              <w:tabs>
                <w:tab w:val="left" w:pos="851"/>
                <w:tab w:val="left" w:pos="993"/>
              </w:tabs>
              <w:spacing w:before="0" w:beforeAutospacing="0" w:after="0" w:afterAutospacing="0"/>
              <w:ind w:left="-709" w:firstLine="692"/>
              <w:rPr>
                <w:sz w:val="26"/>
                <w:szCs w:val="26"/>
              </w:rPr>
            </w:pPr>
          </w:p>
          <w:p w:rsidR="000830F2" w:rsidRDefault="000830F2" w:rsidP="003E619C">
            <w:pPr>
              <w:spacing w:after="0"/>
              <w:ind w:left="-709" w:right="-20" w:firstLine="692"/>
              <w:rPr>
                <w:rFonts w:ascii="Times New Roman" w:hAnsi="Times New Roman" w:cs="Times New Roman"/>
                <w:b/>
                <w:bCs/>
                <w:sz w:val="26"/>
                <w:szCs w:val="26"/>
              </w:rPr>
            </w:pPr>
          </w:p>
          <w:p w:rsidR="00ED6506" w:rsidRDefault="00ED6506" w:rsidP="00E9089A">
            <w:pPr>
              <w:spacing w:after="0"/>
              <w:ind w:right="-20"/>
              <w:rPr>
                <w:rFonts w:ascii="Times New Roman" w:hAnsi="Times New Roman" w:cs="Times New Roman"/>
                <w:b/>
                <w:bCs/>
                <w:spacing w:val="-11"/>
                <w:sz w:val="28"/>
                <w:szCs w:val="28"/>
              </w:rPr>
            </w:pPr>
          </w:p>
          <w:p w:rsidR="000830F2" w:rsidRPr="00DB02BA" w:rsidRDefault="000830F2" w:rsidP="003E619C">
            <w:pPr>
              <w:spacing w:after="0"/>
              <w:ind w:left="-709" w:right="-20" w:firstLine="692"/>
              <w:jc w:val="center"/>
              <w:rPr>
                <w:rFonts w:ascii="Times New Roman" w:hAnsi="Times New Roman" w:cs="Times New Roman"/>
                <w:b/>
                <w:bCs/>
                <w:sz w:val="28"/>
                <w:szCs w:val="28"/>
              </w:rPr>
            </w:pPr>
            <w:r w:rsidRPr="00DB02BA">
              <w:rPr>
                <w:rFonts w:ascii="Times New Roman" w:hAnsi="Times New Roman" w:cs="Times New Roman"/>
                <w:b/>
                <w:bCs/>
                <w:spacing w:val="-11"/>
                <w:sz w:val="28"/>
                <w:szCs w:val="28"/>
              </w:rPr>
              <w:t>Т</w:t>
            </w:r>
            <w:r w:rsidRPr="00DB02BA">
              <w:rPr>
                <w:rFonts w:ascii="Times New Roman" w:hAnsi="Times New Roman" w:cs="Times New Roman"/>
                <w:b/>
                <w:bCs/>
                <w:spacing w:val="3"/>
                <w:sz w:val="28"/>
                <w:szCs w:val="28"/>
              </w:rPr>
              <w:t>е</w:t>
            </w:r>
            <w:r w:rsidRPr="00DB02BA">
              <w:rPr>
                <w:rFonts w:ascii="Times New Roman" w:hAnsi="Times New Roman" w:cs="Times New Roman"/>
                <w:b/>
                <w:bCs/>
                <w:sz w:val="28"/>
                <w:szCs w:val="28"/>
              </w:rPr>
              <w:t xml:space="preserve">ст </w:t>
            </w:r>
            <w:r w:rsidRPr="00DB02BA">
              <w:rPr>
                <w:rFonts w:ascii="Times New Roman" w:hAnsi="Times New Roman" w:cs="Times New Roman"/>
                <w:b/>
                <w:bCs/>
                <w:spacing w:val="-1"/>
                <w:sz w:val="28"/>
                <w:szCs w:val="28"/>
              </w:rPr>
              <w:t>п</w:t>
            </w:r>
            <w:r w:rsidRPr="00DB02BA">
              <w:rPr>
                <w:rFonts w:ascii="Times New Roman" w:hAnsi="Times New Roman" w:cs="Times New Roman"/>
                <w:b/>
                <w:bCs/>
                <w:sz w:val="28"/>
                <w:szCs w:val="28"/>
              </w:rPr>
              <w:t>о сл</w:t>
            </w:r>
            <w:r w:rsidRPr="00DB02BA">
              <w:rPr>
                <w:rFonts w:ascii="Times New Roman" w:hAnsi="Times New Roman" w:cs="Times New Roman"/>
                <w:b/>
                <w:bCs/>
                <w:spacing w:val="3"/>
                <w:sz w:val="28"/>
                <w:szCs w:val="28"/>
              </w:rPr>
              <w:t>ес</w:t>
            </w:r>
            <w:r w:rsidRPr="00DB02BA">
              <w:rPr>
                <w:rFonts w:ascii="Times New Roman" w:hAnsi="Times New Roman" w:cs="Times New Roman"/>
                <w:b/>
                <w:bCs/>
                <w:sz w:val="28"/>
                <w:szCs w:val="28"/>
              </w:rPr>
              <w:t>а</w:t>
            </w:r>
            <w:r w:rsidRPr="00DB02BA">
              <w:rPr>
                <w:rFonts w:ascii="Times New Roman" w:hAnsi="Times New Roman" w:cs="Times New Roman"/>
                <w:b/>
                <w:bCs/>
                <w:spacing w:val="-2"/>
                <w:sz w:val="28"/>
                <w:szCs w:val="28"/>
              </w:rPr>
              <w:t>р</w:t>
            </w:r>
            <w:r w:rsidRPr="00DB02BA">
              <w:rPr>
                <w:rFonts w:ascii="Times New Roman" w:hAnsi="Times New Roman" w:cs="Times New Roman"/>
                <w:b/>
                <w:bCs/>
                <w:spacing w:val="1"/>
                <w:sz w:val="28"/>
                <w:szCs w:val="28"/>
              </w:rPr>
              <w:t>н</w:t>
            </w:r>
            <w:r w:rsidRPr="00DB02BA">
              <w:rPr>
                <w:rFonts w:ascii="Times New Roman" w:hAnsi="Times New Roman" w:cs="Times New Roman"/>
                <w:b/>
                <w:bCs/>
                <w:spacing w:val="-4"/>
                <w:sz w:val="28"/>
                <w:szCs w:val="28"/>
              </w:rPr>
              <w:t>о</w:t>
            </w:r>
            <w:r w:rsidRPr="00DB02BA">
              <w:rPr>
                <w:rFonts w:ascii="Times New Roman" w:hAnsi="Times New Roman" w:cs="Times New Roman"/>
                <w:b/>
                <w:bCs/>
                <w:spacing w:val="-3"/>
                <w:sz w:val="28"/>
                <w:szCs w:val="28"/>
              </w:rPr>
              <w:t>м</w:t>
            </w:r>
            <w:r w:rsidRPr="00DB02BA">
              <w:rPr>
                <w:rFonts w:ascii="Times New Roman" w:hAnsi="Times New Roman" w:cs="Times New Roman"/>
                <w:b/>
                <w:bCs/>
                <w:sz w:val="28"/>
                <w:szCs w:val="28"/>
              </w:rPr>
              <w:t xml:space="preserve">у </w:t>
            </w:r>
            <w:r w:rsidRPr="00DB02BA">
              <w:rPr>
                <w:rFonts w:ascii="Times New Roman" w:hAnsi="Times New Roman" w:cs="Times New Roman"/>
                <w:b/>
                <w:bCs/>
                <w:w w:val="99"/>
                <w:sz w:val="28"/>
                <w:szCs w:val="28"/>
              </w:rPr>
              <w:t>де</w:t>
            </w:r>
            <w:r w:rsidRPr="00DB02BA">
              <w:rPr>
                <w:rFonts w:ascii="Times New Roman" w:hAnsi="Times New Roman" w:cs="Times New Roman"/>
                <w:b/>
                <w:bCs/>
                <w:spacing w:val="-1"/>
                <w:w w:val="99"/>
                <w:sz w:val="28"/>
                <w:szCs w:val="28"/>
              </w:rPr>
              <w:t>л</w:t>
            </w:r>
            <w:r w:rsidRPr="00DB02BA">
              <w:rPr>
                <w:rFonts w:ascii="Times New Roman" w:hAnsi="Times New Roman" w:cs="Times New Roman"/>
                <w:b/>
                <w:bCs/>
                <w:sz w:val="28"/>
                <w:szCs w:val="28"/>
              </w:rPr>
              <w:t>у.</w:t>
            </w:r>
          </w:p>
          <w:p w:rsidR="000830F2" w:rsidRPr="003E619C" w:rsidRDefault="000830F2" w:rsidP="003E619C">
            <w:pPr>
              <w:spacing w:after="0"/>
              <w:ind w:left="-709" w:right="-20" w:firstLine="692"/>
              <w:jc w:val="center"/>
              <w:rPr>
                <w:rFonts w:ascii="Times New Roman" w:hAnsi="Times New Roman" w:cs="Times New Roman"/>
                <w:b/>
                <w:bCs/>
                <w:sz w:val="26"/>
                <w:szCs w:val="26"/>
              </w:rPr>
            </w:pPr>
          </w:p>
          <w:p w:rsidR="000830F2" w:rsidRPr="003E619C" w:rsidRDefault="000830F2" w:rsidP="003E619C">
            <w:pPr>
              <w:spacing w:after="0"/>
              <w:ind w:left="-709" w:right="-20" w:firstLine="692"/>
              <w:jc w:val="center"/>
              <w:rPr>
                <w:rFonts w:ascii="Times New Roman" w:hAnsi="Times New Roman" w:cs="Times New Roman"/>
                <w:b/>
                <w:bCs/>
                <w:sz w:val="26"/>
                <w:szCs w:val="26"/>
              </w:rPr>
            </w:pPr>
            <w:r w:rsidRPr="003E619C">
              <w:rPr>
                <w:rFonts w:ascii="Times New Roman" w:hAnsi="Times New Roman" w:cs="Times New Roman"/>
                <w:b/>
                <w:bCs/>
                <w:sz w:val="26"/>
                <w:szCs w:val="26"/>
              </w:rPr>
              <w:t>Вариант</w:t>
            </w:r>
            <w:r w:rsidR="00DB02BA">
              <w:rPr>
                <w:rFonts w:ascii="Times New Roman" w:hAnsi="Times New Roman" w:cs="Times New Roman"/>
                <w:b/>
                <w:bCs/>
                <w:sz w:val="26"/>
                <w:szCs w:val="26"/>
              </w:rPr>
              <w:t xml:space="preserve"> </w:t>
            </w:r>
            <w:r w:rsidRPr="003E619C">
              <w:rPr>
                <w:rFonts w:ascii="Times New Roman" w:hAnsi="Times New Roman" w:cs="Times New Roman"/>
                <w:b/>
                <w:bCs/>
                <w:sz w:val="26"/>
                <w:szCs w:val="26"/>
              </w:rPr>
              <w:t>№1</w:t>
            </w:r>
          </w:p>
          <w:p w:rsidR="000830F2" w:rsidRPr="003E619C" w:rsidRDefault="000830F2" w:rsidP="003E619C">
            <w:pPr>
              <w:spacing w:after="0"/>
              <w:ind w:left="-709" w:right="-20" w:firstLine="692"/>
              <w:jc w:val="center"/>
              <w:rPr>
                <w:rFonts w:ascii="Times New Roman" w:hAnsi="Times New Roman" w:cs="Times New Roman"/>
                <w:b/>
                <w:bCs/>
                <w:sz w:val="26"/>
                <w:szCs w:val="26"/>
              </w:rPr>
            </w:pPr>
          </w:p>
          <w:p w:rsidR="000830F2" w:rsidRDefault="000830F2" w:rsidP="003E619C">
            <w:pPr>
              <w:spacing w:after="0"/>
              <w:ind w:left="-709" w:right="-20" w:firstLine="692"/>
              <w:rPr>
                <w:rFonts w:ascii="Times New Roman" w:hAnsi="Times New Roman" w:cs="Times New Roman"/>
                <w:b/>
                <w:bCs/>
                <w:sz w:val="26"/>
                <w:szCs w:val="26"/>
              </w:rPr>
            </w:pPr>
            <w:r w:rsidRPr="003E619C">
              <w:rPr>
                <w:rFonts w:ascii="Times New Roman" w:hAnsi="Times New Roman" w:cs="Times New Roman"/>
                <w:b/>
                <w:bCs/>
                <w:sz w:val="26"/>
                <w:szCs w:val="26"/>
              </w:rPr>
              <w:t>1.Вы</w:t>
            </w:r>
            <w:r w:rsidRPr="003E619C">
              <w:rPr>
                <w:rFonts w:ascii="Times New Roman" w:hAnsi="Times New Roman" w:cs="Times New Roman"/>
                <w:b/>
                <w:bCs/>
                <w:spacing w:val="-2"/>
                <w:sz w:val="26"/>
                <w:szCs w:val="26"/>
              </w:rPr>
              <w:t>б</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6"/>
                <w:sz w:val="26"/>
                <w:szCs w:val="26"/>
              </w:rPr>
              <w:t>а</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ь</w:t>
            </w:r>
            <w:r w:rsidR="00DB02BA">
              <w:rPr>
                <w:rFonts w:ascii="Times New Roman" w:hAnsi="Times New Roman" w:cs="Times New Roman"/>
                <w:b/>
                <w:bCs/>
                <w:sz w:val="26"/>
                <w:szCs w:val="26"/>
              </w:rPr>
              <w:t xml:space="preserve">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ль</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ый</w:t>
            </w:r>
            <w:r w:rsidRPr="003E619C">
              <w:rPr>
                <w:rFonts w:ascii="Times New Roman" w:hAnsi="Times New Roman" w:cs="Times New Roman"/>
                <w:b/>
                <w:bCs/>
                <w:spacing w:val="-4"/>
                <w:sz w:val="26"/>
                <w:szCs w:val="26"/>
              </w:rPr>
              <w:t xml:space="preserve"> о</w:t>
            </w:r>
            <w:r w:rsidRPr="003E619C">
              <w:rPr>
                <w:rFonts w:ascii="Times New Roman" w:hAnsi="Times New Roman" w:cs="Times New Roman"/>
                <w:b/>
                <w:bCs/>
                <w:sz w:val="26"/>
                <w:szCs w:val="26"/>
              </w:rPr>
              <w:t>тв</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т.</w:t>
            </w:r>
          </w:p>
          <w:p w:rsidR="00DB02BA" w:rsidRPr="003E619C" w:rsidRDefault="00DB02BA" w:rsidP="003E619C">
            <w:pPr>
              <w:spacing w:after="0"/>
              <w:ind w:left="-709" w:right="-20" w:firstLine="692"/>
              <w:rPr>
                <w:rFonts w:ascii="Times New Roman" w:hAnsi="Times New Roman" w:cs="Times New Roman"/>
                <w:sz w:val="26"/>
                <w:szCs w:val="26"/>
              </w:rPr>
            </w:pPr>
          </w:p>
          <w:p w:rsidR="000830F2" w:rsidRPr="003E619C" w:rsidRDefault="000830F2" w:rsidP="00DB02BA">
            <w:pPr>
              <w:spacing w:before="4" w:after="0"/>
              <w:ind w:right="-20" w:firstLine="321"/>
              <w:rPr>
                <w:rFonts w:ascii="Times New Roman" w:hAnsi="Times New Roman" w:cs="Times New Roman"/>
                <w:b/>
                <w:sz w:val="26"/>
                <w:szCs w:val="26"/>
              </w:rPr>
            </w:pPr>
            <w:r w:rsidRPr="003E619C">
              <w:rPr>
                <w:rFonts w:ascii="Times New Roman" w:hAnsi="Times New Roman" w:cs="Times New Roman"/>
                <w:b/>
                <w:sz w:val="26"/>
                <w:szCs w:val="26"/>
              </w:rPr>
              <w:t>Что такое разметка?</w:t>
            </w:r>
          </w:p>
          <w:p w:rsidR="000830F2" w:rsidRPr="003E619C" w:rsidRDefault="000830F2" w:rsidP="00DB02BA">
            <w:pPr>
              <w:pStyle w:val="a9"/>
              <w:widowControl w:val="0"/>
              <w:numPr>
                <w:ilvl w:val="0"/>
                <w:numId w:val="19"/>
              </w:numPr>
              <w:spacing w:before="4" w:after="0" w:line="276" w:lineRule="auto"/>
              <w:ind w:left="0" w:right="-20" w:firstLine="321"/>
              <w:jc w:val="left"/>
              <w:rPr>
                <w:rFonts w:ascii="Times New Roman" w:hAnsi="Times New Roman"/>
                <w:sz w:val="26"/>
                <w:szCs w:val="26"/>
              </w:rPr>
            </w:pPr>
            <w:r w:rsidRPr="003E619C">
              <w:rPr>
                <w:rFonts w:ascii="Times New Roman" w:hAnsi="Times New Roman"/>
                <w:sz w:val="26"/>
                <w:szCs w:val="26"/>
              </w:rPr>
              <w:t xml:space="preserve">  О</w:t>
            </w:r>
            <w:r w:rsidRPr="003E619C">
              <w:rPr>
                <w:rFonts w:ascii="Times New Roman" w:hAnsi="Times New Roman"/>
                <w:spacing w:val="1"/>
                <w:sz w:val="26"/>
                <w:szCs w:val="26"/>
              </w:rPr>
              <w:t>п</w:t>
            </w:r>
            <w:r w:rsidRPr="003E619C">
              <w:rPr>
                <w:rFonts w:ascii="Times New Roman" w:hAnsi="Times New Roman"/>
                <w:spacing w:val="-1"/>
                <w:sz w:val="26"/>
                <w:szCs w:val="26"/>
              </w:rPr>
              <w:t>е</w:t>
            </w:r>
            <w:r w:rsidRPr="003E619C">
              <w:rPr>
                <w:rFonts w:ascii="Times New Roman" w:hAnsi="Times New Roman"/>
                <w:sz w:val="26"/>
                <w:szCs w:val="26"/>
              </w:rPr>
              <w:t>р</w:t>
            </w:r>
            <w:r w:rsidRPr="003E619C">
              <w:rPr>
                <w:rFonts w:ascii="Times New Roman" w:hAnsi="Times New Roman"/>
                <w:spacing w:val="-1"/>
                <w:sz w:val="26"/>
                <w:szCs w:val="26"/>
              </w:rPr>
              <w:t>ац</w:t>
            </w:r>
            <w:r w:rsidRPr="003E619C">
              <w:rPr>
                <w:rFonts w:ascii="Times New Roman" w:hAnsi="Times New Roman"/>
                <w:spacing w:val="1"/>
                <w:sz w:val="26"/>
                <w:szCs w:val="26"/>
              </w:rPr>
              <w:t>и</w:t>
            </w:r>
            <w:r w:rsidRPr="003E619C">
              <w:rPr>
                <w:rFonts w:ascii="Times New Roman" w:hAnsi="Times New Roman"/>
                <w:sz w:val="26"/>
                <w:szCs w:val="26"/>
              </w:rPr>
              <w:t xml:space="preserve">я </w:t>
            </w:r>
            <w:r w:rsidRPr="003E619C">
              <w:rPr>
                <w:rFonts w:ascii="Times New Roman" w:hAnsi="Times New Roman"/>
                <w:spacing w:val="1"/>
                <w:sz w:val="26"/>
                <w:szCs w:val="26"/>
              </w:rPr>
              <w:t>п</w:t>
            </w:r>
            <w:r w:rsidRPr="003E619C">
              <w:rPr>
                <w:rFonts w:ascii="Times New Roman" w:hAnsi="Times New Roman"/>
                <w:sz w:val="26"/>
                <w:szCs w:val="26"/>
              </w:rPr>
              <w:t xml:space="preserve">о </w:t>
            </w:r>
            <w:r w:rsidRPr="003E619C">
              <w:rPr>
                <w:rFonts w:ascii="Times New Roman" w:hAnsi="Times New Roman"/>
                <w:spacing w:val="1"/>
                <w:sz w:val="26"/>
                <w:szCs w:val="26"/>
              </w:rPr>
              <w:t>н</w:t>
            </w:r>
            <w:r w:rsidRPr="003E619C">
              <w:rPr>
                <w:rFonts w:ascii="Times New Roman" w:hAnsi="Times New Roman"/>
                <w:spacing w:val="-3"/>
                <w:sz w:val="26"/>
                <w:szCs w:val="26"/>
              </w:rPr>
              <w:t>а</w:t>
            </w:r>
            <w:r w:rsidRPr="003E619C">
              <w:rPr>
                <w:rFonts w:ascii="Times New Roman" w:hAnsi="Times New Roman"/>
                <w:spacing w:val="3"/>
                <w:sz w:val="26"/>
                <w:szCs w:val="26"/>
              </w:rPr>
              <w:t>нес</w:t>
            </w:r>
            <w:r w:rsidRPr="003E619C">
              <w:rPr>
                <w:rFonts w:ascii="Times New Roman" w:hAnsi="Times New Roman"/>
                <w:spacing w:val="-1"/>
                <w:sz w:val="26"/>
                <w:szCs w:val="26"/>
              </w:rPr>
              <w:t>ен</w:t>
            </w:r>
            <w:r w:rsidRPr="003E619C">
              <w:rPr>
                <w:rFonts w:ascii="Times New Roman" w:hAnsi="Times New Roman"/>
                <w:spacing w:val="1"/>
                <w:sz w:val="26"/>
                <w:szCs w:val="26"/>
              </w:rPr>
              <w:t>и</w:t>
            </w:r>
            <w:r w:rsidRPr="003E619C">
              <w:rPr>
                <w:rFonts w:ascii="Times New Roman" w:hAnsi="Times New Roman"/>
                <w:sz w:val="26"/>
                <w:szCs w:val="26"/>
              </w:rPr>
              <w:t xml:space="preserve">ю </w:t>
            </w:r>
            <w:r w:rsidRPr="003E619C">
              <w:rPr>
                <w:rFonts w:ascii="Times New Roman" w:hAnsi="Times New Roman"/>
                <w:spacing w:val="-2"/>
                <w:sz w:val="26"/>
                <w:szCs w:val="26"/>
              </w:rPr>
              <w:t>л</w:t>
            </w:r>
            <w:r w:rsidRPr="003E619C">
              <w:rPr>
                <w:rFonts w:ascii="Times New Roman" w:hAnsi="Times New Roman"/>
                <w:spacing w:val="1"/>
                <w:sz w:val="26"/>
                <w:szCs w:val="26"/>
              </w:rPr>
              <w:t>и</w:t>
            </w:r>
            <w:r w:rsidRPr="003E619C">
              <w:rPr>
                <w:rFonts w:ascii="Times New Roman" w:hAnsi="Times New Roman"/>
                <w:spacing w:val="-1"/>
                <w:sz w:val="26"/>
                <w:szCs w:val="26"/>
              </w:rPr>
              <w:t>н</w:t>
            </w:r>
            <w:r w:rsidRPr="003E619C">
              <w:rPr>
                <w:rFonts w:ascii="Times New Roman" w:hAnsi="Times New Roman"/>
                <w:spacing w:val="1"/>
                <w:sz w:val="26"/>
                <w:szCs w:val="26"/>
              </w:rPr>
              <w:t>и</w:t>
            </w:r>
            <w:r w:rsidRPr="003E619C">
              <w:rPr>
                <w:rFonts w:ascii="Times New Roman" w:hAnsi="Times New Roman"/>
                <w:sz w:val="26"/>
                <w:szCs w:val="26"/>
              </w:rPr>
              <w:t>й и</w:t>
            </w:r>
            <w:r w:rsidRPr="003E619C">
              <w:rPr>
                <w:rFonts w:ascii="Times New Roman" w:hAnsi="Times New Roman"/>
                <w:spacing w:val="-1"/>
                <w:sz w:val="26"/>
                <w:szCs w:val="26"/>
              </w:rPr>
              <w:t xml:space="preserve"> т</w:t>
            </w:r>
            <w:r w:rsidRPr="003E619C">
              <w:rPr>
                <w:rFonts w:ascii="Times New Roman" w:hAnsi="Times New Roman"/>
                <w:spacing w:val="-6"/>
                <w:sz w:val="26"/>
                <w:szCs w:val="26"/>
              </w:rPr>
              <w:t>о</w:t>
            </w:r>
            <w:r w:rsidRPr="003E619C">
              <w:rPr>
                <w:rFonts w:ascii="Times New Roman" w:hAnsi="Times New Roman"/>
                <w:spacing w:val="-1"/>
                <w:sz w:val="26"/>
                <w:szCs w:val="26"/>
              </w:rPr>
              <w:t>че</w:t>
            </w:r>
            <w:r w:rsidRPr="003E619C">
              <w:rPr>
                <w:rFonts w:ascii="Times New Roman" w:hAnsi="Times New Roman"/>
                <w:sz w:val="26"/>
                <w:szCs w:val="26"/>
              </w:rPr>
              <w:t xml:space="preserve">к </w:t>
            </w:r>
            <w:r w:rsidRPr="003E619C">
              <w:rPr>
                <w:rFonts w:ascii="Times New Roman" w:hAnsi="Times New Roman"/>
                <w:spacing w:val="1"/>
                <w:sz w:val="26"/>
                <w:szCs w:val="26"/>
              </w:rPr>
              <w:t>н</w:t>
            </w:r>
            <w:r w:rsidRPr="003E619C">
              <w:rPr>
                <w:rFonts w:ascii="Times New Roman" w:hAnsi="Times New Roman"/>
                <w:sz w:val="26"/>
                <w:szCs w:val="26"/>
              </w:rPr>
              <w:t xml:space="preserve">а </w:t>
            </w:r>
            <w:r w:rsidRPr="003E619C">
              <w:rPr>
                <w:rFonts w:ascii="Times New Roman" w:hAnsi="Times New Roman"/>
                <w:spacing w:val="1"/>
                <w:sz w:val="26"/>
                <w:szCs w:val="26"/>
              </w:rPr>
              <w:t>з</w:t>
            </w:r>
            <w:r w:rsidRPr="003E619C">
              <w:rPr>
                <w:rFonts w:ascii="Times New Roman" w:hAnsi="Times New Roman"/>
                <w:spacing w:val="-1"/>
                <w:sz w:val="26"/>
                <w:szCs w:val="26"/>
              </w:rPr>
              <w:t>а</w:t>
            </w:r>
            <w:r w:rsidRPr="003E619C">
              <w:rPr>
                <w:rFonts w:ascii="Times New Roman" w:hAnsi="Times New Roman"/>
                <w:spacing w:val="-6"/>
                <w:sz w:val="26"/>
                <w:szCs w:val="26"/>
              </w:rPr>
              <w:t>г</w:t>
            </w:r>
            <w:r w:rsidRPr="003E619C">
              <w:rPr>
                <w:rFonts w:ascii="Times New Roman" w:hAnsi="Times New Roman"/>
                <w:spacing w:val="-2"/>
                <w:sz w:val="26"/>
                <w:szCs w:val="26"/>
              </w:rPr>
              <w:t>о</w:t>
            </w:r>
            <w:r w:rsidRPr="003E619C">
              <w:rPr>
                <w:rFonts w:ascii="Times New Roman" w:hAnsi="Times New Roman"/>
                <w:spacing w:val="-1"/>
                <w:sz w:val="26"/>
                <w:szCs w:val="26"/>
              </w:rPr>
              <w:t>т</w:t>
            </w:r>
            <w:r w:rsidRPr="003E619C">
              <w:rPr>
                <w:rFonts w:ascii="Times New Roman" w:hAnsi="Times New Roman"/>
                <w:sz w:val="26"/>
                <w:szCs w:val="26"/>
              </w:rPr>
              <w:t>о</w:t>
            </w:r>
            <w:r w:rsidRPr="003E619C">
              <w:rPr>
                <w:rFonts w:ascii="Times New Roman" w:hAnsi="Times New Roman"/>
                <w:spacing w:val="-2"/>
                <w:sz w:val="26"/>
                <w:szCs w:val="26"/>
              </w:rPr>
              <w:t>в</w:t>
            </w:r>
            <w:r w:rsidRPr="003E619C">
              <w:rPr>
                <w:rFonts w:ascii="Times New Roman" w:hAnsi="Times New Roman"/>
                <w:spacing w:val="3"/>
                <w:sz w:val="26"/>
                <w:szCs w:val="26"/>
              </w:rPr>
              <w:t>к</w:t>
            </w:r>
            <w:r w:rsidRPr="003E619C">
              <w:rPr>
                <w:rFonts w:ascii="Times New Roman" w:hAnsi="Times New Roman"/>
                <w:spacing w:val="-26"/>
                <w:sz w:val="26"/>
                <w:szCs w:val="26"/>
              </w:rPr>
              <w:t>у</w:t>
            </w:r>
            <w:r w:rsidRPr="003E619C">
              <w:rPr>
                <w:rFonts w:ascii="Times New Roman" w:hAnsi="Times New Roman"/>
                <w:sz w:val="26"/>
                <w:szCs w:val="26"/>
              </w:rPr>
              <w:t xml:space="preserve">, </w:t>
            </w:r>
            <w:r w:rsidRPr="003E619C">
              <w:rPr>
                <w:rFonts w:ascii="Times New Roman" w:hAnsi="Times New Roman"/>
                <w:spacing w:val="1"/>
                <w:sz w:val="26"/>
                <w:szCs w:val="26"/>
              </w:rPr>
              <w:t>п</w:t>
            </w:r>
            <w:r w:rsidRPr="003E619C">
              <w:rPr>
                <w:rFonts w:ascii="Times New Roman" w:hAnsi="Times New Roman"/>
                <w:sz w:val="26"/>
                <w:szCs w:val="26"/>
              </w:rPr>
              <w:t>р</w:t>
            </w:r>
            <w:r w:rsidRPr="003E619C">
              <w:rPr>
                <w:rFonts w:ascii="Times New Roman" w:hAnsi="Times New Roman"/>
                <w:spacing w:val="-3"/>
                <w:sz w:val="26"/>
                <w:szCs w:val="26"/>
              </w:rPr>
              <w:t>е</w:t>
            </w:r>
            <w:r w:rsidRPr="003E619C">
              <w:rPr>
                <w:rFonts w:ascii="Times New Roman" w:hAnsi="Times New Roman"/>
                <w:spacing w:val="-2"/>
                <w:sz w:val="26"/>
                <w:szCs w:val="26"/>
              </w:rPr>
              <w:t>д</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pacing w:val="1"/>
                <w:sz w:val="26"/>
                <w:szCs w:val="26"/>
              </w:rPr>
              <w:t>зн</w:t>
            </w:r>
            <w:r w:rsidRPr="003E619C">
              <w:rPr>
                <w:rFonts w:ascii="Times New Roman" w:hAnsi="Times New Roman"/>
                <w:spacing w:val="-9"/>
                <w:sz w:val="26"/>
                <w:szCs w:val="26"/>
              </w:rPr>
              <w:t>а</w:t>
            </w:r>
            <w:r w:rsidRPr="003E619C">
              <w:rPr>
                <w:rFonts w:ascii="Times New Roman" w:hAnsi="Times New Roman"/>
                <w:spacing w:val="-1"/>
                <w:sz w:val="26"/>
                <w:szCs w:val="26"/>
              </w:rPr>
              <w:t>че</w:t>
            </w:r>
            <w:r w:rsidRPr="003E619C">
              <w:rPr>
                <w:rFonts w:ascii="Times New Roman" w:hAnsi="Times New Roman"/>
                <w:spacing w:val="1"/>
                <w:sz w:val="26"/>
                <w:szCs w:val="26"/>
              </w:rPr>
              <w:t>н</w:t>
            </w:r>
            <w:r w:rsidRPr="003E619C">
              <w:rPr>
                <w:rFonts w:ascii="Times New Roman" w:hAnsi="Times New Roman"/>
                <w:spacing w:val="3"/>
                <w:sz w:val="26"/>
                <w:szCs w:val="26"/>
              </w:rPr>
              <w:t>н</w:t>
            </w:r>
            <w:r w:rsidRPr="003E619C">
              <w:rPr>
                <w:rFonts w:ascii="Times New Roman" w:hAnsi="Times New Roman"/>
                <w:spacing w:val="-4"/>
                <w:sz w:val="26"/>
                <w:szCs w:val="26"/>
              </w:rPr>
              <w:t>у</w:t>
            </w:r>
            <w:r w:rsidRPr="003E619C">
              <w:rPr>
                <w:rFonts w:ascii="Times New Roman" w:hAnsi="Times New Roman"/>
                <w:sz w:val="26"/>
                <w:szCs w:val="26"/>
              </w:rPr>
              <w:t>ю для обр</w:t>
            </w:r>
            <w:r w:rsidRPr="003E619C">
              <w:rPr>
                <w:rFonts w:ascii="Times New Roman" w:hAnsi="Times New Roman"/>
                <w:spacing w:val="-1"/>
                <w:sz w:val="26"/>
                <w:szCs w:val="26"/>
              </w:rPr>
              <w:t>а</w:t>
            </w:r>
            <w:r w:rsidRPr="003E619C">
              <w:rPr>
                <w:rFonts w:ascii="Times New Roman" w:hAnsi="Times New Roman"/>
                <w:sz w:val="26"/>
                <w:szCs w:val="26"/>
              </w:rPr>
              <w:t>б</w:t>
            </w:r>
            <w:r w:rsidRPr="003E619C">
              <w:rPr>
                <w:rFonts w:ascii="Times New Roman" w:hAnsi="Times New Roman"/>
                <w:spacing w:val="-2"/>
                <w:sz w:val="26"/>
                <w:szCs w:val="26"/>
              </w:rPr>
              <w:t>о</w:t>
            </w:r>
            <w:r w:rsidRPr="003E619C">
              <w:rPr>
                <w:rFonts w:ascii="Times New Roman" w:hAnsi="Times New Roman"/>
                <w:spacing w:val="-1"/>
                <w:sz w:val="26"/>
                <w:szCs w:val="26"/>
              </w:rPr>
              <w:t>т</w:t>
            </w:r>
            <w:r w:rsidRPr="003E619C">
              <w:rPr>
                <w:rFonts w:ascii="Times New Roman" w:hAnsi="Times New Roman"/>
                <w:spacing w:val="1"/>
                <w:sz w:val="26"/>
                <w:szCs w:val="26"/>
              </w:rPr>
              <w:t>к</w:t>
            </w:r>
            <w:r w:rsidRPr="003E619C">
              <w:rPr>
                <w:rFonts w:ascii="Times New Roman" w:hAnsi="Times New Roman"/>
                <w:sz w:val="26"/>
                <w:szCs w:val="26"/>
              </w:rPr>
              <w:t>и.</w:t>
            </w:r>
          </w:p>
          <w:p w:rsidR="000830F2" w:rsidRPr="003E619C" w:rsidRDefault="000830F2" w:rsidP="00DB02BA">
            <w:pPr>
              <w:pStyle w:val="a9"/>
              <w:tabs>
                <w:tab w:val="left" w:pos="10490"/>
              </w:tabs>
              <w:spacing w:before="2" w:after="0" w:line="276" w:lineRule="auto"/>
              <w:ind w:left="0" w:firstLine="321"/>
              <w:jc w:val="left"/>
              <w:rPr>
                <w:rFonts w:ascii="Times New Roman" w:hAnsi="Times New Roman"/>
                <w:sz w:val="26"/>
                <w:szCs w:val="26"/>
              </w:rPr>
            </w:pPr>
            <w:r w:rsidRPr="003E619C">
              <w:rPr>
                <w:rFonts w:ascii="Times New Roman" w:hAnsi="Times New Roman"/>
                <w:sz w:val="26"/>
                <w:szCs w:val="26"/>
              </w:rPr>
              <w:t>2.    О</w:t>
            </w:r>
            <w:r w:rsidRPr="003E619C">
              <w:rPr>
                <w:rFonts w:ascii="Times New Roman" w:hAnsi="Times New Roman"/>
                <w:spacing w:val="1"/>
                <w:sz w:val="26"/>
                <w:szCs w:val="26"/>
              </w:rPr>
              <w:t>п</w:t>
            </w:r>
            <w:r w:rsidRPr="003E619C">
              <w:rPr>
                <w:rFonts w:ascii="Times New Roman" w:hAnsi="Times New Roman"/>
                <w:spacing w:val="-1"/>
                <w:sz w:val="26"/>
                <w:szCs w:val="26"/>
              </w:rPr>
              <w:t>е</w:t>
            </w:r>
            <w:r w:rsidRPr="003E619C">
              <w:rPr>
                <w:rFonts w:ascii="Times New Roman" w:hAnsi="Times New Roman"/>
                <w:sz w:val="26"/>
                <w:szCs w:val="26"/>
              </w:rPr>
              <w:t>р</w:t>
            </w:r>
            <w:r w:rsidRPr="003E619C">
              <w:rPr>
                <w:rFonts w:ascii="Times New Roman" w:hAnsi="Times New Roman"/>
                <w:spacing w:val="-1"/>
                <w:sz w:val="26"/>
                <w:szCs w:val="26"/>
              </w:rPr>
              <w:t>ац</w:t>
            </w:r>
            <w:r w:rsidRPr="003E619C">
              <w:rPr>
                <w:rFonts w:ascii="Times New Roman" w:hAnsi="Times New Roman"/>
                <w:spacing w:val="1"/>
                <w:sz w:val="26"/>
                <w:szCs w:val="26"/>
              </w:rPr>
              <w:t>и</w:t>
            </w:r>
            <w:r w:rsidRPr="003E619C">
              <w:rPr>
                <w:rFonts w:ascii="Times New Roman" w:hAnsi="Times New Roman"/>
                <w:sz w:val="26"/>
                <w:szCs w:val="26"/>
              </w:rPr>
              <w:t xml:space="preserve">я </w:t>
            </w:r>
            <w:r w:rsidRPr="003E619C">
              <w:rPr>
                <w:rFonts w:ascii="Times New Roman" w:hAnsi="Times New Roman"/>
                <w:spacing w:val="1"/>
                <w:sz w:val="26"/>
                <w:szCs w:val="26"/>
              </w:rPr>
              <w:t>п</w:t>
            </w:r>
            <w:r w:rsidRPr="003E619C">
              <w:rPr>
                <w:rFonts w:ascii="Times New Roman" w:hAnsi="Times New Roman"/>
                <w:sz w:val="26"/>
                <w:szCs w:val="26"/>
              </w:rPr>
              <w:t xml:space="preserve">о </w:t>
            </w:r>
            <w:r w:rsidRPr="003E619C">
              <w:rPr>
                <w:rFonts w:ascii="Times New Roman" w:hAnsi="Times New Roman"/>
                <w:spacing w:val="-1"/>
                <w:sz w:val="26"/>
                <w:szCs w:val="26"/>
              </w:rPr>
              <w:t>с</w:t>
            </w:r>
            <w:r w:rsidRPr="003E619C">
              <w:rPr>
                <w:rFonts w:ascii="Times New Roman" w:hAnsi="Times New Roman"/>
                <w:spacing w:val="1"/>
                <w:sz w:val="26"/>
                <w:szCs w:val="26"/>
              </w:rPr>
              <w:t>н</w:t>
            </w:r>
            <w:r w:rsidRPr="003E619C">
              <w:rPr>
                <w:rFonts w:ascii="Times New Roman" w:hAnsi="Times New Roman"/>
                <w:spacing w:val="-2"/>
                <w:sz w:val="26"/>
                <w:szCs w:val="26"/>
              </w:rPr>
              <w:t>я</w:t>
            </w:r>
            <w:r w:rsidRPr="003E619C">
              <w:rPr>
                <w:rFonts w:ascii="Times New Roman" w:hAnsi="Times New Roman"/>
                <w:sz w:val="26"/>
                <w:szCs w:val="26"/>
              </w:rPr>
              <w:t>т</w:t>
            </w:r>
            <w:r w:rsidRPr="003E619C">
              <w:rPr>
                <w:rFonts w:ascii="Times New Roman" w:hAnsi="Times New Roman"/>
                <w:spacing w:val="1"/>
                <w:sz w:val="26"/>
                <w:szCs w:val="26"/>
              </w:rPr>
              <w:t>и</w:t>
            </w:r>
            <w:r w:rsidRPr="003E619C">
              <w:rPr>
                <w:rFonts w:ascii="Times New Roman" w:hAnsi="Times New Roman"/>
                <w:sz w:val="26"/>
                <w:szCs w:val="26"/>
              </w:rPr>
              <w:t xml:space="preserve">ю с </w:t>
            </w:r>
            <w:r w:rsidRPr="003E619C">
              <w:rPr>
                <w:rFonts w:ascii="Times New Roman" w:hAnsi="Times New Roman"/>
                <w:spacing w:val="1"/>
                <w:sz w:val="26"/>
                <w:szCs w:val="26"/>
              </w:rPr>
              <w:t>з</w:t>
            </w:r>
            <w:r w:rsidRPr="003E619C">
              <w:rPr>
                <w:rFonts w:ascii="Times New Roman" w:hAnsi="Times New Roman"/>
                <w:spacing w:val="-3"/>
                <w:sz w:val="26"/>
                <w:szCs w:val="26"/>
              </w:rPr>
              <w:t>а</w:t>
            </w:r>
            <w:r w:rsidRPr="003E619C">
              <w:rPr>
                <w:rFonts w:ascii="Times New Roman" w:hAnsi="Times New Roman"/>
                <w:spacing w:val="-4"/>
                <w:sz w:val="26"/>
                <w:szCs w:val="26"/>
              </w:rPr>
              <w:t>г</w:t>
            </w:r>
            <w:r w:rsidRPr="003E619C">
              <w:rPr>
                <w:rFonts w:ascii="Times New Roman" w:hAnsi="Times New Roman"/>
                <w:spacing w:val="-2"/>
                <w:sz w:val="26"/>
                <w:szCs w:val="26"/>
              </w:rPr>
              <w:t>о</w:t>
            </w:r>
            <w:r w:rsidRPr="003E619C">
              <w:rPr>
                <w:rFonts w:ascii="Times New Roman" w:hAnsi="Times New Roman"/>
                <w:spacing w:val="-3"/>
                <w:sz w:val="26"/>
                <w:szCs w:val="26"/>
              </w:rPr>
              <w:t>т</w:t>
            </w:r>
            <w:r w:rsidRPr="003E619C">
              <w:rPr>
                <w:rFonts w:ascii="Times New Roman" w:hAnsi="Times New Roman"/>
                <w:sz w:val="26"/>
                <w:szCs w:val="26"/>
              </w:rPr>
              <w:t>ов</w:t>
            </w:r>
            <w:r w:rsidRPr="003E619C">
              <w:rPr>
                <w:rFonts w:ascii="Times New Roman" w:hAnsi="Times New Roman"/>
                <w:spacing w:val="1"/>
                <w:sz w:val="26"/>
                <w:szCs w:val="26"/>
              </w:rPr>
              <w:t>к</w:t>
            </w:r>
            <w:r w:rsidRPr="003E619C">
              <w:rPr>
                <w:rFonts w:ascii="Times New Roman" w:hAnsi="Times New Roman"/>
                <w:sz w:val="26"/>
                <w:szCs w:val="26"/>
              </w:rPr>
              <w:t>и</w:t>
            </w:r>
            <w:r w:rsidRPr="003E619C">
              <w:rPr>
                <w:rFonts w:ascii="Times New Roman" w:hAnsi="Times New Roman"/>
                <w:spacing w:val="-1"/>
                <w:sz w:val="26"/>
                <w:szCs w:val="26"/>
              </w:rPr>
              <w:t xml:space="preserve"> с</w:t>
            </w:r>
            <w:r w:rsidRPr="003E619C">
              <w:rPr>
                <w:rFonts w:ascii="Times New Roman" w:hAnsi="Times New Roman"/>
                <w:sz w:val="26"/>
                <w:szCs w:val="26"/>
              </w:rPr>
              <w:t>л</w:t>
            </w:r>
            <w:r w:rsidRPr="003E619C">
              <w:rPr>
                <w:rFonts w:ascii="Times New Roman" w:hAnsi="Times New Roman"/>
                <w:spacing w:val="-4"/>
                <w:sz w:val="26"/>
                <w:szCs w:val="26"/>
              </w:rPr>
              <w:t>о</w:t>
            </w:r>
            <w:r w:rsidRPr="003E619C">
              <w:rPr>
                <w:rFonts w:ascii="Times New Roman" w:hAnsi="Times New Roman"/>
                <w:sz w:val="26"/>
                <w:szCs w:val="26"/>
              </w:rPr>
              <w:t xml:space="preserve">я </w:t>
            </w:r>
            <w:r w:rsidRPr="003E619C">
              <w:rPr>
                <w:rFonts w:ascii="Times New Roman" w:hAnsi="Times New Roman"/>
                <w:spacing w:val="-1"/>
                <w:sz w:val="26"/>
                <w:szCs w:val="26"/>
              </w:rPr>
              <w:t>ме</w:t>
            </w:r>
            <w:r w:rsidRPr="003E619C">
              <w:rPr>
                <w:rFonts w:ascii="Times New Roman" w:hAnsi="Times New Roman"/>
                <w:spacing w:val="4"/>
                <w:sz w:val="26"/>
                <w:szCs w:val="26"/>
              </w:rPr>
              <w:t>т</w:t>
            </w:r>
            <w:r w:rsidRPr="003E619C">
              <w:rPr>
                <w:rFonts w:ascii="Times New Roman" w:hAnsi="Times New Roman"/>
                <w:spacing w:val="1"/>
                <w:sz w:val="26"/>
                <w:szCs w:val="26"/>
              </w:rPr>
              <w:t>а</w:t>
            </w:r>
            <w:r w:rsidRPr="003E619C">
              <w:rPr>
                <w:rFonts w:ascii="Times New Roman" w:hAnsi="Times New Roman"/>
                <w:sz w:val="26"/>
                <w:szCs w:val="26"/>
              </w:rPr>
              <w:t xml:space="preserve">лла. </w:t>
            </w:r>
          </w:p>
          <w:p w:rsidR="000830F2" w:rsidRPr="003E619C" w:rsidRDefault="000830F2" w:rsidP="00DB02BA">
            <w:pPr>
              <w:pStyle w:val="a9"/>
              <w:widowControl w:val="0"/>
              <w:numPr>
                <w:ilvl w:val="0"/>
                <w:numId w:val="53"/>
              </w:numPr>
              <w:tabs>
                <w:tab w:val="left" w:pos="10490"/>
              </w:tabs>
              <w:spacing w:before="2" w:after="0" w:line="276" w:lineRule="auto"/>
              <w:ind w:left="0" w:firstLine="321"/>
              <w:jc w:val="left"/>
              <w:rPr>
                <w:rFonts w:ascii="Times New Roman" w:hAnsi="Times New Roman"/>
                <w:sz w:val="26"/>
                <w:szCs w:val="26"/>
              </w:rPr>
            </w:pPr>
            <w:r w:rsidRPr="003E619C">
              <w:rPr>
                <w:rFonts w:ascii="Times New Roman" w:hAnsi="Times New Roman"/>
                <w:sz w:val="26"/>
                <w:szCs w:val="26"/>
              </w:rPr>
              <w:t>О</w:t>
            </w:r>
            <w:r w:rsidRPr="003E619C">
              <w:rPr>
                <w:rFonts w:ascii="Times New Roman" w:hAnsi="Times New Roman"/>
                <w:spacing w:val="1"/>
                <w:sz w:val="26"/>
                <w:szCs w:val="26"/>
              </w:rPr>
              <w:t>п</w:t>
            </w:r>
            <w:r w:rsidRPr="003E619C">
              <w:rPr>
                <w:rFonts w:ascii="Times New Roman" w:hAnsi="Times New Roman"/>
                <w:spacing w:val="-1"/>
                <w:sz w:val="26"/>
                <w:szCs w:val="26"/>
              </w:rPr>
              <w:t>е</w:t>
            </w:r>
            <w:r w:rsidRPr="003E619C">
              <w:rPr>
                <w:rFonts w:ascii="Times New Roman" w:hAnsi="Times New Roman"/>
                <w:sz w:val="26"/>
                <w:szCs w:val="26"/>
              </w:rPr>
              <w:t>р</w:t>
            </w:r>
            <w:r w:rsidRPr="003E619C">
              <w:rPr>
                <w:rFonts w:ascii="Times New Roman" w:hAnsi="Times New Roman"/>
                <w:spacing w:val="-1"/>
                <w:sz w:val="26"/>
                <w:szCs w:val="26"/>
              </w:rPr>
              <w:t>ац</w:t>
            </w:r>
            <w:r w:rsidRPr="003E619C">
              <w:rPr>
                <w:rFonts w:ascii="Times New Roman" w:hAnsi="Times New Roman"/>
                <w:spacing w:val="1"/>
                <w:sz w:val="26"/>
                <w:szCs w:val="26"/>
              </w:rPr>
              <w:t>и</w:t>
            </w:r>
            <w:r w:rsidRPr="003E619C">
              <w:rPr>
                <w:rFonts w:ascii="Times New Roman" w:hAnsi="Times New Roman"/>
                <w:sz w:val="26"/>
                <w:szCs w:val="26"/>
              </w:rPr>
              <w:t xml:space="preserve">я </w:t>
            </w:r>
            <w:r w:rsidRPr="003E619C">
              <w:rPr>
                <w:rFonts w:ascii="Times New Roman" w:hAnsi="Times New Roman"/>
                <w:spacing w:val="1"/>
                <w:sz w:val="26"/>
                <w:szCs w:val="26"/>
              </w:rPr>
              <w:t>п</w:t>
            </w:r>
            <w:r w:rsidRPr="003E619C">
              <w:rPr>
                <w:rFonts w:ascii="Times New Roman" w:hAnsi="Times New Roman"/>
                <w:sz w:val="26"/>
                <w:szCs w:val="26"/>
              </w:rPr>
              <w:t xml:space="preserve">о </w:t>
            </w:r>
            <w:r w:rsidRPr="003E619C">
              <w:rPr>
                <w:rFonts w:ascii="Times New Roman" w:hAnsi="Times New Roman"/>
                <w:spacing w:val="1"/>
                <w:sz w:val="26"/>
                <w:szCs w:val="26"/>
              </w:rPr>
              <w:t>н</w:t>
            </w:r>
            <w:r w:rsidRPr="003E619C">
              <w:rPr>
                <w:rFonts w:ascii="Times New Roman" w:hAnsi="Times New Roman"/>
                <w:spacing w:val="-3"/>
                <w:sz w:val="26"/>
                <w:szCs w:val="26"/>
              </w:rPr>
              <w:t>а</w:t>
            </w:r>
            <w:r w:rsidRPr="003E619C">
              <w:rPr>
                <w:rFonts w:ascii="Times New Roman" w:hAnsi="Times New Roman"/>
                <w:spacing w:val="3"/>
                <w:sz w:val="26"/>
                <w:szCs w:val="26"/>
              </w:rPr>
              <w:t>нес</w:t>
            </w:r>
            <w:r w:rsidRPr="003E619C">
              <w:rPr>
                <w:rFonts w:ascii="Times New Roman" w:hAnsi="Times New Roman"/>
                <w:spacing w:val="-1"/>
                <w:sz w:val="26"/>
                <w:szCs w:val="26"/>
              </w:rPr>
              <w:t>ен</w:t>
            </w:r>
            <w:r w:rsidRPr="003E619C">
              <w:rPr>
                <w:rFonts w:ascii="Times New Roman" w:hAnsi="Times New Roman"/>
                <w:spacing w:val="1"/>
                <w:sz w:val="26"/>
                <w:szCs w:val="26"/>
              </w:rPr>
              <w:t>и</w:t>
            </w:r>
            <w:r w:rsidRPr="003E619C">
              <w:rPr>
                <w:rFonts w:ascii="Times New Roman" w:hAnsi="Times New Roman"/>
                <w:sz w:val="26"/>
                <w:szCs w:val="26"/>
              </w:rPr>
              <w:t xml:space="preserve">ю </w:t>
            </w:r>
            <w:r w:rsidRPr="003E619C">
              <w:rPr>
                <w:rFonts w:ascii="Times New Roman" w:hAnsi="Times New Roman"/>
                <w:spacing w:val="1"/>
                <w:sz w:val="26"/>
                <w:szCs w:val="26"/>
              </w:rPr>
              <w:t>н</w:t>
            </w:r>
            <w:r w:rsidRPr="003E619C">
              <w:rPr>
                <w:rFonts w:ascii="Times New Roman" w:hAnsi="Times New Roman"/>
                <w:sz w:val="26"/>
                <w:szCs w:val="26"/>
              </w:rPr>
              <w:t>а д</w:t>
            </w:r>
            <w:r w:rsidRPr="003E619C">
              <w:rPr>
                <w:rFonts w:ascii="Times New Roman" w:hAnsi="Times New Roman"/>
                <w:spacing w:val="-1"/>
                <w:sz w:val="26"/>
                <w:szCs w:val="26"/>
              </w:rPr>
              <w:t>е</w:t>
            </w:r>
            <w:r w:rsidRPr="003E619C">
              <w:rPr>
                <w:rFonts w:ascii="Times New Roman" w:hAnsi="Times New Roman"/>
                <w:spacing w:val="2"/>
                <w:sz w:val="26"/>
                <w:szCs w:val="26"/>
              </w:rPr>
              <w:t>т</w:t>
            </w:r>
            <w:r w:rsidRPr="003E619C">
              <w:rPr>
                <w:rFonts w:ascii="Times New Roman" w:hAnsi="Times New Roman"/>
                <w:spacing w:val="1"/>
                <w:sz w:val="26"/>
                <w:szCs w:val="26"/>
              </w:rPr>
              <w:t>а</w:t>
            </w:r>
            <w:r w:rsidRPr="003E619C">
              <w:rPr>
                <w:rFonts w:ascii="Times New Roman" w:hAnsi="Times New Roman"/>
                <w:sz w:val="26"/>
                <w:szCs w:val="26"/>
              </w:rPr>
              <w:t xml:space="preserve">ль </w:t>
            </w:r>
            <w:r w:rsidRPr="003E619C">
              <w:rPr>
                <w:rFonts w:ascii="Times New Roman" w:hAnsi="Times New Roman"/>
                <w:spacing w:val="1"/>
                <w:sz w:val="26"/>
                <w:szCs w:val="26"/>
              </w:rPr>
              <w:t>з</w:t>
            </w:r>
            <w:r w:rsidRPr="003E619C">
              <w:rPr>
                <w:rFonts w:ascii="Times New Roman" w:hAnsi="Times New Roman"/>
                <w:spacing w:val="-1"/>
                <w:sz w:val="26"/>
                <w:szCs w:val="26"/>
              </w:rPr>
              <w:t>а</w:t>
            </w:r>
            <w:r w:rsidRPr="003E619C">
              <w:rPr>
                <w:rFonts w:ascii="Times New Roman" w:hAnsi="Times New Roman"/>
                <w:spacing w:val="-2"/>
                <w:sz w:val="26"/>
                <w:szCs w:val="26"/>
              </w:rPr>
              <w:t>щ</w:t>
            </w:r>
            <w:r w:rsidRPr="003E619C">
              <w:rPr>
                <w:rFonts w:ascii="Times New Roman" w:hAnsi="Times New Roman"/>
                <w:spacing w:val="1"/>
                <w:sz w:val="26"/>
                <w:szCs w:val="26"/>
              </w:rPr>
              <w:t>и</w:t>
            </w:r>
            <w:r w:rsidRPr="003E619C">
              <w:rPr>
                <w:rFonts w:ascii="Times New Roman" w:hAnsi="Times New Roman"/>
                <w:sz w:val="26"/>
                <w:szCs w:val="26"/>
              </w:rPr>
              <w:t>т</w:t>
            </w:r>
            <w:r w:rsidRPr="003E619C">
              <w:rPr>
                <w:rFonts w:ascii="Times New Roman" w:hAnsi="Times New Roman"/>
                <w:spacing w:val="1"/>
                <w:sz w:val="26"/>
                <w:szCs w:val="26"/>
              </w:rPr>
              <w:t>н</w:t>
            </w:r>
            <w:r w:rsidRPr="003E619C">
              <w:rPr>
                <w:rFonts w:ascii="Times New Roman" w:hAnsi="Times New Roman"/>
                <w:spacing w:val="-2"/>
                <w:sz w:val="26"/>
                <w:szCs w:val="26"/>
              </w:rPr>
              <w:t>о</w:t>
            </w:r>
            <w:r w:rsidRPr="003E619C">
              <w:rPr>
                <w:rFonts w:ascii="Times New Roman" w:hAnsi="Times New Roman"/>
                <w:spacing w:val="-4"/>
                <w:sz w:val="26"/>
                <w:szCs w:val="26"/>
              </w:rPr>
              <w:t>г</w:t>
            </w:r>
            <w:r w:rsidRPr="003E619C">
              <w:rPr>
                <w:rFonts w:ascii="Times New Roman" w:hAnsi="Times New Roman"/>
                <w:sz w:val="26"/>
                <w:szCs w:val="26"/>
              </w:rPr>
              <w:t>о</w:t>
            </w:r>
            <w:r w:rsidRPr="003E619C">
              <w:rPr>
                <w:rFonts w:ascii="Times New Roman" w:hAnsi="Times New Roman"/>
                <w:spacing w:val="-1"/>
                <w:sz w:val="26"/>
                <w:szCs w:val="26"/>
              </w:rPr>
              <w:t xml:space="preserve"> с</w:t>
            </w:r>
            <w:r w:rsidRPr="003E619C">
              <w:rPr>
                <w:rFonts w:ascii="Times New Roman" w:hAnsi="Times New Roman"/>
                <w:sz w:val="26"/>
                <w:szCs w:val="26"/>
              </w:rPr>
              <w:t>л</w:t>
            </w:r>
            <w:r w:rsidRPr="003E619C">
              <w:rPr>
                <w:rFonts w:ascii="Times New Roman" w:hAnsi="Times New Roman"/>
                <w:spacing w:val="-4"/>
                <w:sz w:val="26"/>
                <w:szCs w:val="26"/>
              </w:rPr>
              <w:t>о</w:t>
            </w:r>
            <w:r w:rsidRPr="003E619C">
              <w:rPr>
                <w:rFonts w:ascii="Times New Roman" w:hAnsi="Times New Roman"/>
                <w:sz w:val="26"/>
                <w:szCs w:val="26"/>
              </w:rPr>
              <w:t>я.</w:t>
            </w:r>
          </w:p>
          <w:p w:rsidR="000830F2" w:rsidRPr="003E619C" w:rsidRDefault="000830F2" w:rsidP="00DB02BA">
            <w:pPr>
              <w:pStyle w:val="a9"/>
              <w:widowControl w:val="0"/>
              <w:numPr>
                <w:ilvl w:val="0"/>
                <w:numId w:val="53"/>
              </w:numPr>
              <w:tabs>
                <w:tab w:val="left" w:pos="10490"/>
              </w:tabs>
              <w:spacing w:before="2" w:after="0" w:line="276" w:lineRule="auto"/>
              <w:ind w:left="0" w:firstLine="321"/>
              <w:jc w:val="left"/>
              <w:rPr>
                <w:rFonts w:ascii="Times New Roman" w:hAnsi="Times New Roman"/>
                <w:sz w:val="26"/>
                <w:szCs w:val="26"/>
              </w:rPr>
            </w:pPr>
            <w:r w:rsidRPr="003E619C">
              <w:rPr>
                <w:rFonts w:ascii="Times New Roman" w:hAnsi="Times New Roman"/>
                <w:sz w:val="26"/>
                <w:szCs w:val="26"/>
              </w:rPr>
              <w:t>О</w:t>
            </w:r>
            <w:r w:rsidRPr="003E619C">
              <w:rPr>
                <w:rFonts w:ascii="Times New Roman" w:hAnsi="Times New Roman"/>
                <w:spacing w:val="1"/>
                <w:sz w:val="26"/>
                <w:szCs w:val="26"/>
              </w:rPr>
              <w:t>п</w:t>
            </w:r>
            <w:r w:rsidRPr="003E619C">
              <w:rPr>
                <w:rFonts w:ascii="Times New Roman" w:hAnsi="Times New Roman"/>
                <w:spacing w:val="-1"/>
                <w:sz w:val="26"/>
                <w:szCs w:val="26"/>
              </w:rPr>
              <w:t>е</w:t>
            </w:r>
            <w:r w:rsidRPr="003E619C">
              <w:rPr>
                <w:rFonts w:ascii="Times New Roman" w:hAnsi="Times New Roman"/>
                <w:sz w:val="26"/>
                <w:szCs w:val="26"/>
              </w:rPr>
              <w:t>р</w:t>
            </w:r>
            <w:r w:rsidRPr="003E619C">
              <w:rPr>
                <w:rFonts w:ascii="Times New Roman" w:hAnsi="Times New Roman"/>
                <w:spacing w:val="-1"/>
                <w:sz w:val="26"/>
                <w:szCs w:val="26"/>
              </w:rPr>
              <w:t>ац</w:t>
            </w:r>
            <w:r w:rsidRPr="003E619C">
              <w:rPr>
                <w:rFonts w:ascii="Times New Roman" w:hAnsi="Times New Roman"/>
                <w:spacing w:val="1"/>
                <w:sz w:val="26"/>
                <w:szCs w:val="26"/>
              </w:rPr>
              <w:t>и</w:t>
            </w:r>
            <w:r w:rsidRPr="003E619C">
              <w:rPr>
                <w:rFonts w:ascii="Times New Roman" w:hAnsi="Times New Roman"/>
                <w:sz w:val="26"/>
                <w:szCs w:val="26"/>
              </w:rPr>
              <w:t xml:space="preserve">я </w:t>
            </w:r>
            <w:r w:rsidRPr="003E619C">
              <w:rPr>
                <w:rFonts w:ascii="Times New Roman" w:hAnsi="Times New Roman"/>
                <w:spacing w:val="1"/>
                <w:sz w:val="26"/>
                <w:szCs w:val="26"/>
              </w:rPr>
              <w:t>п</w:t>
            </w:r>
            <w:r w:rsidRPr="003E619C">
              <w:rPr>
                <w:rFonts w:ascii="Times New Roman" w:hAnsi="Times New Roman"/>
                <w:sz w:val="26"/>
                <w:szCs w:val="26"/>
              </w:rPr>
              <w:t xml:space="preserve">о </w:t>
            </w:r>
            <w:r w:rsidRPr="003E619C">
              <w:rPr>
                <w:rFonts w:ascii="Times New Roman" w:hAnsi="Times New Roman"/>
                <w:spacing w:val="-16"/>
                <w:sz w:val="26"/>
                <w:szCs w:val="26"/>
              </w:rPr>
              <w:t>у</w:t>
            </w:r>
            <w:r w:rsidRPr="003E619C">
              <w:rPr>
                <w:rFonts w:ascii="Times New Roman" w:hAnsi="Times New Roman"/>
                <w:spacing w:val="2"/>
                <w:sz w:val="26"/>
                <w:szCs w:val="26"/>
              </w:rPr>
              <w:t>д</w:t>
            </w:r>
            <w:r w:rsidRPr="003E619C">
              <w:rPr>
                <w:rFonts w:ascii="Times New Roman" w:hAnsi="Times New Roman"/>
                <w:spacing w:val="1"/>
                <w:sz w:val="26"/>
                <w:szCs w:val="26"/>
              </w:rPr>
              <w:t>а</w:t>
            </w:r>
            <w:r w:rsidRPr="003E619C">
              <w:rPr>
                <w:rFonts w:ascii="Times New Roman" w:hAnsi="Times New Roman"/>
                <w:spacing w:val="2"/>
                <w:sz w:val="26"/>
                <w:szCs w:val="26"/>
              </w:rPr>
              <w:t>л</w:t>
            </w:r>
            <w:r w:rsidRPr="003E619C">
              <w:rPr>
                <w:rFonts w:ascii="Times New Roman" w:hAnsi="Times New Roman"/>
                <w:spacing w:val="-1"/>
                <w:sz w:val="26"/>
                <w:szCs w:val="26"/>
              </w:rPr>
              <w:t>ен</w:t>
            </w:r>
            <w:r w:rsidRPr="003E619C">
              <w:rPr>
                <w:rFonts w:ascii="Times New Roman" w:hAnsi="Times New Roman"/>
                <w:spacing w:val="1"/>
                <w:sz w:val="26"/>
                <w:szCs w:val="26"/>
              </w:rPr>
              <w:t>и</w:t>
            </w:r>
            <w:r w:rsidRPr="003E619C">
              <w:rPr>
                <w:rFonts w:ascii="Times New Roman" w:hAnsi="Times New Roman"/>
                <w:sz w:val="26"/>
                <w:szCs w:val="26"/>
              </w:rPr>
              <w:t>ю с</w:t>
            </w:r>
            <w:r w:rsidRPr="003E619C">
              <w:rPr>
                <w:rFonts w:ascii="Times New Roman" w:hAnsi="Times New Roman"/>
                <w:spacing w:val="-2"/>
                <w:sz w:val="26"/>
                <w:szCs w:val="26"/>
              </w:rPr>
              <w:t xml:space="preserve"> д</w:t>
            </w:r>
            <w:r w:rsidRPr="003E619C">
              <w:rPr>
                <w:rFonts w:ascii="Times New Roman" w:hAnsi="Times New Roman"/>
                <w:spacing w:val="-1"/>
                <w:sz w:val="26"/>
                <w:szCs w:val="26"/>
              </w:rPr>
              <w:t>е</w:t>
            </w:r>
            <w:r w:rsidRPr="003E619C">
              <w:rPr>
                <w:rFonts w:ascii="Times New Roman" w:hAnsi="Times New Roman"/>
                <w:spacing w:val="2"/>
                <w:sz w:val="26"/>
                <w:szCs w:val="26"/>
              </w:rPr>
              <w:t>т</w:t>
            </w:r>
            <w:r w:rsidRPr="003E619C">
              <w:rPr>
                <w:rFonts w:ascii="Times New Roman" w:hAnsi="Times New Roman"/>
                <w:spacing w:val="1"/>
                <w:sz w:val="26"/>
                <w:szCs w:val="26"/>
              </w:rPr>
              <w:t>а</w:t>
            </w:r>
            <w:r w:rsidRPr="003E619C">
              <w:rPr>
                <w:rFonts w:ascii="Times New Roman" w:hAnsi="Times New Roman"/>
                <w:sz w:val="26"/>
                <w:szCs w:val="26"/>
              </w:rPr>
              <w:t xml:space="preserve">ли </w:t>
            </w:r>
            <w:r w:rsidRPr="003E619C">
              <w:rPr>
                <w:rFonts w:ascii="Times New Roman" w:hAnsi="Times New Roman"/>
                <w:spacing w:val="1"/>
                <w:sz w:val="26"/>
                <w:szCs w:val="26"/>
              </w:rPr>
              <w:t>з</w:t>
            </w:r>
            <w:r w:rsidRPr="003E619C">
              <w:rPr>
                <w:rFonts w:ascii="Times New Roman" w:hAnsi="Times New Roman"/>
                <w:spacing w:val="-7"/>
                <w:sz w:val="26"/>
                <w:szCs w:val="26"/>
              </w:rPr>
              <w:t>а</w:t>
            </w:r>
            <w:r w:rsidRPr="003E619C">
              <w:rPr>
                <w:rFonts w:ascii="Times New Roman" w:hAnsi="Times New Roman"/>
                <w:spacing w:val="-4"/>
                <w:sz w:val="26"/>
                <w:szCs w:val="26"/>
              </w:rPr>
              <w:t>у</w:t>
            </w:r>
            <w:r w:rsidRPr="003E619C">
              <w:rPr>
                <w:rFonts w:ascii="Times New Roman" w:hAnsi="Times New Roman"/>
                <w:spacing w:val="1"/>
                <w:sz w:val="26"/>
                <w:szCs w:val="26"/>
              </w:rPr>
              <w:t>с</w:t>
            </w:r>
            <w:r w:rsidRPr="003E619C">
              <w:rPr>
                <w:rFonts w:ascii="Times New Roman" w:hAnsi="Times New Roman"/>
                <w:spacing w:val="-1"/>
                <w:sz w:val="26"/>
                <w:szCs w:val="26"/>
              </w:rPr>
              <w:t>е</w:t>
            </w:r>
            <w:r w:rsidRPr="003E619C">
              <w:rPr>
                <w:rFonts w:ascii="Times New Roman" w:hAnsi="Times New Roman"/>
                <w:spacing w:val="1"/>
                <w:sz w:val="26"/>
                <w:szCs w:val="26"/>
              </w:rPr>
              <w:t>нц</w:t>
            </w:r>
            <w:r w:rsidRPr="003E619C">
              <w:rPr>
                <w:rFonts w:ascii="Times New Roman" w:hAnsi="Times New Roman"/>
                <w:spacing w:val="-1"/>
                <w:sz w:val="26"/>
                <w:szCs w:val="26"/>
              </w:rPr>
              <w:t>е</w:t>
            </w:r>
            <w:r w:rsidRPr="003E619C">
              <w:rPr>
                <w:rFonts w:ascii="Times New Roman" w:hAnsi="Times New Roman"/>
                <w:sz w:val="26"/>
                <w:szCs w:val="26"/>
              </w:rPr>
              <w:t>в.</w:t>
            </w:r>
          </w:p>
          <w:p w:rsidR="000830F2" w:rsidRPr="003E619C" w:rsidRDefault="000830F2" w:rsidP="00DB02BA">
            <w:pPr>
              <w:spacing w:before="11" w:after="0"/>
              <w:ind w:firstLine="321"/>
              <w:rPr>
                <w:rFonts w:ascii="Times New Roman" w:hAnsi="Times New Roman" w:cs="Times New Roman"/>
                <w:sz w:val="26"/>
                <w:szCs w:val="26"/>
              </w:rPr>
            </w:pPr>
          </w:p>
          <w:p w:rsidR="000830F2" w:rsidRDefault="00DB02BA" w:rsidP="00DB02BA">
            <w:pPr>
              <w:spacing w:after="0"/>
              <w:ind w:right="-20"/>
              <w:rPr>
                <w:rFonts w:ascii="Times New Roman" w:hAnsi="Times New Roman"/>
                <w:b/>
                <w:bCs/>
                <w:sz w:val="26"/>
                <w:szCs w:val="26"/>
              </w:rPr>
            </w:pPr>
            <w:r>
              <w:rPr>
                <w:rFonts w:ascii="Times New Roman" w:hAnsi="Times New Roman"/>
                <w:b/>
                <w:bCs/>
                <w:sz w:val="26"/>
                <w:szCs w:val="26"/>
              </w:rPr>
              <w:t xml:space="preserve">2. </w:t>
            </w:r>
            <w:r w:rsidR="000830F2" w:rsidRPr="00DB02BA">
              <w:rPr>
                <w:rFonts w:ascii="Times New Roman" w:hAnsi="Times New Roman"/>
                <w:b/>
                <w:bCs/>
                <w:sz w:val="26"/>
                <w:szCs w:val="26"/>
              </w:rPr>
              <w:t>Вы</w:t>
            </w:r>
            <w:r w:rsidR="000830F2" w:rsidRPr="00DB02BA">
              <w:rPr>
                <w:rFonts w:ascii="Times New Roman" w:hAnsi="Times New Roman"/>
                <w:b/>
                <w:bCs/>
                <w:spacing w:val="-2"/>
                <w:sz w:val="26"/>
                <w:szCs w:val="26"/>
              </w:rPr>
              <w:t>б</w:t>
            </w:r>
            <w:r w:rsidR="000830F2" w:rsidRPr="00DB02BA">
              <w:rPr>
                <w:rFonts w:ascii="Times New Roman" w:hAnsi="Times New Roman"/>
                <w:b/>
                <w:bCs/>
                <w:spacing w:val="1"/>
                <w:sz w:val="26"/>
                <w:szCs w:val="26"/>
              </w:rPr>
              <w:t>р</w:t>
            </w:r>
            <w:r w:rsidR="000830F2" w:rsidRPr="00DB02BA">
              <w:rPr>
                <w:rFonts w:ascii="Times New Roman" w:hAnsi="Times New Roman"/>
                <w:b/>
                <w:bCs/>
                <w:spacing w:val="-6"/>
                <w:sz w:val="26"/>
                <w:szCs w:val="26"/>
              </w:rPr>
              <w:t>а</w:t>
            </w:r>
            <w:r w:rsidR="000830F2" w:rsidRPr="00DB02BA">
              <w:rPr>
                <w:rFonts w:ascii="Times New Roman" w:hAnsi="Times New Roman"/>
                <w:b/>
                <w:bCs/>
                <w:spacing w:val="2"/>
                <w:sz w:val="26"/>
                <w:szCs w:val="26"/>
              </w:rPr>
              <w:t>т</w:t>
            </w:r>
            <w:r w:rsidR="000830F2" w:rsidRPr="00DB02BA">
              <w:rPr>
                <w:rFonts w:ascii="Times New Roman" w:hAnsi="Times New Roman"/>
                <w:b/>
                <w:bCs/>
                <w:sz w:val="26"/>
                <w:szCs w:val="26"/>
              </w:rPr>
              <w:t>ь</w:t>
            </w:r>
            <w:r>
              <w:rPr>
                <w:rFonts w:ascii="Times New Roman" w:hAnsi="Times New Roman"/>
                <w:b/>
                <w:bCs/>
                <w:sz w:val="26"/>
                <w:szCs w:val="26"/>
              </w:rPr>
              <w:t xml:space="preserve"> </w:t>
            </w:r>
            <w:r w:rsidR="000830F2" w:rsidRPr="00DB02BA">
              <w:rPr>
                <w:rFonts w:ascii="Times New Roman" w:hAnsi="Times New Roman"/>
                <w:b/>
                <w:bCs/>
                <w:spacing w:val="-1"/>
                <w:sz w:val="26"/>
                <w:szCs w:val="26"/>
              </w:rPr>
              <w:t>п</w:t>
            </w:r>
            <w:r w:rsidR="000830F2" w:rsidRPr="00DB02BA">
              <w:rPr>
                <w:rFonts w:ascii="Times New Roman" w:hAnsi="Times New Roman"/>
                <w:b/>
                <w:bCs/>
                <w:spacing w:val="1"/>
                <w:sz w:val="26"/>
                <w:szCs w:val="26"/>
              </w:rPr>
              <w:t>р</w:t>
            </w:r>
            <w:r w:rsidR="000830F2" w:rsidRPr="00DB02BA">
              <w:rPr>
                <w:rFonts w:ascii="Times New Roman" w:hAnsi="Times New Roman"/>
                <w:b/>
                <w:bCs/>
                <w:sz w:val="26"/>
                <w:szCs w:val="26"/>
              </w:rPr>
              <w:t>а</w:t>
            </w:r>
            <w:r w:rsidR="000830F2" w:rsidRPr="00DB02BA">
              <w:rPr>
                <w:rFonts w:ascii="Times New Roman" w:hAnsi="Times New Roman"/>
                <w:b/>
                <w:bCs/>
                <w:spacing w:val="-2"/>
                <w:sz w:val="26"/>
                <w:szCs w:val="26"/>
              </w:rPr>
              <w:t>в</w:t>
            </w:r>
            <w:r w:rsidR="000830F2" w:rsidRPr="00DB02BA">
              <w:rPr>
                <w:rFonts w:ascii="Times New Roman" w:hAnsi="Times New Roman"/>
                <w:b/>
                <w:bCs/>
                <w:spacing w:val="1"/>
                <w:sz w:val="26"/>
                <w:szCs w:val="26"/>
              </w:rPr>
              <w:t>и</w:t>
            </w:r>
            <w:r w:rsidR="000830F2" w:rsidRPr="00DB02BA">
              <w:rPr>
                <w:rFonts w:ascii="Times New Roman" w:hAnsi="Times New Roman"/>
                <w:b/>
                <w:bCs/>
                <w:sz w:val="26"/>
                <w:szCs w:val="26"/>
              </w:rPr>
              <w:t>ль</w:t>
            </w:r>
            <w:r w:rsidR="000830F2" w:rsidRPr="00DB02BA">
              <w:rPr>
                <w:rFonts w:ascii="Times New Roman" w:hAnsi="Times New Roman"/>
                <w:b/>
                <w:bCs/>
                <w:spacing w:val="1"/>
                <w:sz w:val="26"/>
                <w:szCs w:val="26"/>
              </w:rPr>
              <w:t>н</w:t>
            </w:r>
            <w:r w:rsidR="000830F2" w:rsidRPr="00DB02BA">
              <w:rPr>
                <w:rFonts w:ascii="Times New Roman" w:hAnsi="Times New Roman"/>
                <w:b/>
                <w:bCs/>
                <w:sz w:val="26"/>
                <w:szCs w:val="26"/>
              </w:rPr>
              <w:t>ый</w:t>
            </w:r>
            <w:r w:rsidR="000830F2" w:rsidRPr="00DB02BA">
              <w:rPr>
                <w:rFonts w:ascii="Times New Roman" w:hAnsi="Times New Roman"/>
                <w:b/>
                <w:bCs/>
                <w:spacing w:val="-4"/>
                <w:sz w:val="26"/>
                <w:szCs w:val="26"/>
              </w:rPr>
              <w:t xml:space="preserve"> о</w:t>
            </w:r>
            <w:r w:rsidR="000830F2" w:rsidRPr="00DB02BA">
              <w:rPr>
                <w:rFonts w:ascii="Times New Roman" w:hAnsi="Times New Roman"/>
                <w:b/>
                <w:bCs/>
                <w:sz w:val="26"/>
                <w:szCs w:val="26"/>
              </w:rPr>
              <w:t>тв</w:t>
            </w:r>
            <w:r w:rsidR="000830F2" w:rsidRPr="00DB02BA">
              <w:rPr>
                <w:rFonts w:ascii="Times New Roman" w:hAnsi="Times New Roman"/>
                <w:b/>
                <w:bCs/>
                <w:spacing w:val="-1"/>
                <w:sz w:val="26"/>
                <w:szCs w:val="26"/>
              </w:rPr>
              <w:t>е</w:t>
            </w:r>
            <w:r w:rsidR="000830F2" w:rsidRPr="00DB02BA">
              <w:rPr>
                <w:rFonts w:ascii="Times New Roman" w:hAnsi="Times New Roman"/>
                <w:b/>
                <w:bCs/>
                <w:sz w:val="26"/>
                <w:szCs w:val="26"/>
              </w:rPr>
              <w:t>т</w:t>
            </w:r>
          </w:p>
          <w:p w:rsidR="00DB02BA" w:rsidRPr="00DB02BA" w:rsidRDefault="00DB02BA" w:rsidP="00DB02BA">
            <w:pPr>
              <w:spacing w:after="0"/>
              <w:ind w:right="-20"/>
              <w:rPr>
                <w:rFonts w:ascii="Times New Roman" w:hAnsi="Times New Roman"/>
                <w:sz w:val="26"/>
                <w:szCs w:val="26"/>
              </w:rPr>
            </w:pPr>
          </w:p>
          <w:p w:rsidR="000830F2" w:rsidRPr="003E619C" w:rsidRDefault="000830F2" w:rsidP="00DB02BA">
            <w:pPr>
              <w:spacing w:after="0"/>
              <w:ind w:right="-20" w:firstLine="321"/>
              <w:rPr>
                <w:rFonts w:ascii="Times New Roman" w:hAnsi="Times New Roman" w:cs="Times New Roman"/>
                <w:sz w:val="26"/>
                <w:szCs w:val="26"/>
              </w:rPr>
            </w:pPr>
            <w:r w:rsidRPr="003E619C">
              <w:rPr>
                <w:rFonts w:ascii="Times New Roman" w:hAnsi="Times New Roman" w:cs="Times New Roman"/>
                <w:b/>
                <w:bCs/>
                <w:sz w:val="26"/>
                <w:szCs w:val="26"/>
              </w:rPr>
              <w:t>Назв</w:t>
            </w:r>
            <w:r w:rsidRPr="003E619C">
              <w:rPr>
                <w:rFonts w:ascii="Times New Roman" w:hAnsi="Times New Roman" w:cs="Times New Roman"/>
                <w:b/>
                <w:bCs/>
                <w:spacing w:val="-8"/>
                <w:sz w:val="26"/>
                <w:szCs w:val="26"/>
              </w:rPr>
              <w:t>а</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ь в</w:t>
            </w:r>
            <w:r w:rsidRPr="003E619C">
              <w:rPr>
                <w:rFonts w:ascii="Times New Roman" w:hAnsi="Times New Roman" w:cs="Times New Roman"/>
                <w:b/>
                <w:bCs/>
                <w:spacing w:val="-1"/>
                <w:sz w:val="26"/>
                <w:szCs w:val="26"/>
              </w:rPr>
              <w:t>и</w:t>
            </w:r>
            <w:r w:rsidRPr="003E619C">
              <w:rPr>
                <w:rFonts w:ascii="Times New Roman" w:hAnsi="Times New Roman" w:cs="Times New Roman"/>
                <w:b/>
                <w:bCs/>
                <w:spacing w:val="1"/>
                <w:sz w:val="26"/>
                <w:szCs w:val="26"/>
              </w:rPr>
              <w:t>д</w:t>
            </w:r>
            <w:r w:rsidRPr="003E619C">
              <w:rPr>
                <w:rFonts w:ascii="Times New Roman" w:hAnsi="Times New Roman" w:cs="Times New Roman"/>
                <w:b/>
                <w:bCs/>
                <w:sz w:val="26"/>
                <w:szCs w:val="26"/>
              </w:rPr>
              <w:t xml:space="preserve">ы </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w:t>
            </w:r>
            <w:r w:rsidRPr="003E619C">
              <w:rPr>
                <w:rFonts w:ascii="Times New Roman" w:hAnsi="Times New Roman" w:cs="Times New Roman"/>
                <w:b/>
                <w:bCs/>
                <w:spacing w:val="-2"/>
                <w:sz w:val="26"/>
                <w:szCs w:val="26"/>
              </w:rPr>
              <w:t>з</w:t>
            </w:r>
            <w:r w:rsidRPr="003E619C">
              <w:rPr>
                <w:rFonts w:ascii="Times New Roman" w:hAnsi="Times New Roman" w:cs="Times New Roman"/>
                <w:b/>
                <w:bCs/>
                <w:sz w:val="26"/>
                <w:szCs w:val="26"/>
              </w:rPr>
              <w:t>м</w:t>
            </w:r>
            <w:r w:rsidRPr="003E619C">
              <w:rPr>
                <w:rFonts w:ascii="Times New Roman" w:hAnsi="Times New Roman" w:cs="Times New Roman"/>
                <w:b/>
                <w:bCs/>
                <w:spacing w:val="-3"/>
                <w:sz w:val="26"/>
                <w:szCs w:val="26"/>
              </w:rPr>
              <w:t>е</w:t>
            </w:r>
            <w:r w:rsidRPr="003E619C">
              <w:rPr>
                <w:rFonts w:ascii="Times New Roman" w:hAnsi="Times New Roman" w:cs="Times New Roman"/>
                <w:b/>
                <w:bCs/>
                <w:spacing w:val="2"/>
                <w:sz w:val="26"/>
                <w:szCs w:val="26"/>
              </w:rPr>
              <w:t>т</w:t>
            </w:r>
            <w:r w:rsidRPr="003E619C">
              <w:rPr>
                <w:rFonts w:ascii="Times New Roman" w:hAnsi="Times New Roman" w:cs="Times New Roman"/>
                <w:b/>
                <w:bCs/>
                <w:spacing w:val="-1"/>
                <w:sz w:val="26"/>
                <w:szCs w:val="26"/>
              </w:rPr>
              <w:t>к</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w:t>
            </w:r>
          </w:p>
          <w:p w:rsidR="000830F2" w:rsidRPr="003E619C" w:rsidRDefault="000830F2" w:rsidP="00DB02BA">
            <w:pPr>
              <w:pStyle w:val="a9"/>
              <w:widowControl w:val="0"/>
              <w:numPr>
                <w:ilvl w:val="0"/>
                <w:numId w:val="20"/>
              </w:numPr>
              <w:spacing w:before="2" w:after="0" w:line="276" w:lineRule="auto"/>
              <w:ind w:left="0" w:right="-20" w:firstLine="321"/>
              <w:jc w:val="left"/>
              <w:rPr>
                <w:rFonts w:ascii="Times New Roman" w:hAnsi="Times New Roman"/>
                <w:sz w:val="26"/>
                <w:szCs w:val="26"/>
              </w:rPr>
            </w:pPr>
            <w:r w:rsidRPr="003E619C">
              <w:rPr>
                <w:rFonts w:ascii="Times New Roman" w:hAnsi="Times New Roman"/>
                <w:spacing w:val="-1"/>
                <w:sz w:val="26"/>
                <w:szCs w:val="26"/>
              </w:rPr>
              <w:t>С</w:t>
            </w:r>
            <w:r w:rsidRPr="003E619C">
              <w:rPr>
                <w:rFonts w:ascii="Times New Roman" w:hAnsi="Times New Roman"/>
                <w:spacing w:val="-6"/>
                <w:sz w:val="26"/>
                <w:szCs w:val="26"/>
              </w:rPr>
              <w:t>у</w:t>
            </w:r>
            <w:r w:rsidRPr="003E619C">
              <w:rPr>
                <w:rFonts w:ascii="Times New Roman" w:hAnsi="Times New Roman"/>
                <w:spacing w:val="2"/>
                <w:sz w:val="26"/>
                <w:szCs w:val="26"/>
              </w:rPr>
              <w:t>щ</w:t>
            </w:r>
            <w:r w:rsidRPr="003E619C">
              <w:rPr>
                <w:rFonts w:ascii="Times New Roman" w:hAnsi="Times New Roman"/>
                <w:spacing w:val="3"/>
                <w:sz w:val="26"/>
                <w:szCs w:val="26"/>
              </w:rPr>
              <w:t>е</w:t>
            </w:r>
            <w:r w:rsidRPr="003E619C">
              <w:rPr>
                <w:rFonts w:ascii="Times New Roman" w:hAnsi="Times New Roman"/>
                <w:spacing w:val="-1"/>
                <w:sz w:val="26"/>
                <w:szCs w:val="26"/>
              </w:rPr>
              <w:t>с</w:t>
            </w:r>
            <w:r w:rsidRPr="003E619C">
              <w:rPr>
                <w:rFonts w:ascii="Times New Roman" w:hAnsi="Times New Roman"/>
                <w:sz w:val="26"/>
                <w:szCs w:val="26"/>
              </w:rPr>
              <w:t>т</w:t>
            </w:r>
            <w:r w:rsidRPr="003E619C">
              <w:rPr>
                <w:rFonts w:ascii="Times New Roman" w:hAnsi="Times New Roman"/>
                <w:spacing w:val="-2"/>
                <w:sz w:val="26"/>
                <w:szCs w:val="26"/>
              </w:rPr>
              <w:t>в</w:t>
            </w:r>
            <w:r w:rsidRPr="003E619C">
              <w:rPr>
                <w:rFonts w:ascii="Times New Roman" w:hAnsi="Times New Roman"/>
                <w:spacing w:val="-6"/>
                <w:sz w:val="26"/>
                <w:szCs w:val="26"/>
              </w:rPr>
              <w:t>у</w:t>
            </w:r>
            <w:r w:rsidRPr="003E619C">
              <w:rPr>
                <w:rFonts w:ascii="Times New Roman" w:hAnsi="Times New Roman"/>
                <w:spacing w:val="-1"/>
                <w:sz w:val="26"/>
                <w:szCs w:val="26"/>
              </w:rPr>
              <w:t>е</w:t>
            </w:r>
            <w:r w:rsidRPr="003E619C">
              <w:rPr>
                <w:rFonts w:ascii="Times New Roman" w:hAnsi="Times New Roman"/>
                <w:sz w:val="26"/>
                <w:szCs w:val="26"/>
              </w:rPr>
              <w:t>т</w:t>
            </w:r>
            <w:r w:rsidRPr="003E619C">
              <w:rPr>
                <w:rFonts w:ascii="Times New Roman" w:hAnsi="Times New Roman"/>
                <w:spacing w:val="-2"/>
                <w:sz w:val="26"/>
                <w:szCs w:val="26"/>
              </w:rPr>
              <w:t xml:space="preserve"> дв</w:t>
            </w:r>
            <w:r w:rsidRPr="003E619C">
              <w:rPr>
                <w:rFonts w:ascii="Times New Roman" w:hAnsi="Times New Roman"/>
                <w:sz w:val="26"/>
                <w:szCs w:val="26"/>
              </w:rPr>
              <w:t>а в</w:t>
            </w:r>
            <w:r w:rsidRPr="003E619C">
              <w:rPr>
                <w:rFonts w:ascii="Times New Roman" w:hAnsi="Times New Roman"/>
                <w:spacing w:val="-1"/>
                <w:sz w:val="26"/>
                <w:szCs w:val="26"/>
              </w:rPr>
              <w:t>и</w:t>
            </w:r>
            <w:r w:rsidRPr="003E619C">
              <w:rPr>
                <w:rFonts w:ascii="Times New Roman" w:hAnsi="Times New Roman"/>
                <w:sz w:val="26"/>
                <w:szCs w:val="26"/>
              </w:rPr>
              <w:t>д</w:t>
            </w:r>
            <w:r w:rsidRPr="003E619C">
              <w:rPr>
                <w:rFonts w:ascii="Times New Roman" w:hAnsi="Times New Roman"/>
                <w:spacing w:val="-1"/>
                <w:sz w:val="26"/>
                <w:szCs w:val="26"/>
              </w:rPr>
              <w:t>а</w:t>
            </w:r>
            <w:r w:rsidRPr="003E619C">
              <w:rPr>
                <w:rFonts w:ascii="Times New Roman" w:hAnsi="Times New Roman"/>
                <w:sz w:val="26"/>
                <w:szCs w:val="26"/>
              </w:rPr>
              <w:t xml:space="preserve">: </w:t>
            </w:r>
            <w:r w:rsidRPr="003E619C">
              <w:rPr>
                <w:rFonts w:ascii="Times New Roman" w:hAnsi="Times New Roman"/>
                <w:spacing w:val="-1"/>
                <w:sz w:val="26"/>
                <w:szCs w:val="26"/>
              </w:rPr>
              <w:t>п</w:t>
            </w:r>
            <w:r w:rsidRPr="003E619C">
              <w:rPr>
                <w:rFonts w:ascii="Times New Roman" w:hAnsi="Times New Roman"/>
                <w:sz w:val="26"/>
                <w:szCs w:val="26"/>
              </w:rPr>
              <w:t>ря</w:t>
            </w:r>
            <w:r w:rsidRPr="003E619C">
              <w:rPr>
                <w:rFonts w:ascii="Times New Roman" w:hAnsi="Times New Roman"/>
                <w:spacing w:val="-1"/>
                <w:sz w:val="26"/>
                <w:szCs w:val="26"/>
              </w:rPr>
              <w:t>ма</w:t>
            </w:r>
            <w:r w:rsidRPr="003E619C">
              <w:rPr>
                <w:rFonts w:ascii="Times New Roman" w:hAnsi="Times New Roman"/>
                <w:sz w:val="26"/>
                <w:szCs w:val="26"/>
              </w:rPr>
              <w:t xml:space="preserve">я и </w:t>
            </w:r>
            <w:r w:rsidRPr="003E619C">
              <w:rPr>
                <w:rFonts w:ascii="Times New Roman" w:hAnsi="Times New Roman"/>
                <w:spacing w:val="-4"/>
                <w:sz w:val="26"/>
                <w:szCs w:val="26"/>
              </w:rPr>
              <w:t>у</w:t>
            </w:r>
            <w:r w:rsidRPr="003E619C">
              <w:rPr>
                <w:rFonts w:ascii="Times New Roman" w:hAnsi="Times New Roman"/>
                <w:spacing w:val="-8"/>
                <w:sz w:val="26"/>
                <w:szCs w:val="26"/>
              </w:rPr>
              <w:t>г</w:t>
            </w:r>
            <w:r w:rsidRPr="003E619C">
              <w:rPr>
                <w:rFonts w:ascii="Times New Roman" w:hAnsi="Times New Roman"/>
                <w:sz w:val="26"/>
                <w:szCs w:val="26"/>
              </w:rPr>
              <w:t>ло</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z w:val="26"/>
                <w:szCs w:val="26"/>
              </w:rPr>
              <w:t>я.</w:t>
            </w:r>
          </w:p>
          <w:p w:rsidR="000830F2" w:rsidRPr="003E619C" w:rsidRDefault="000830F2" w:rsidP="00DB02BA">
            <w:pPr>
              <w:pStyle w:val="a9"/>
              <w:widowControl w:val="0"/>
              <w:numPr>
                <w:ilvl w:val="0"/>
                <w:numId w:val="20"/>
              </w:numPr>
              <w:spacing w:before="0" w:after="0" w:line="276" w:lineRule="auto"/>
              <w:ind w:left="0" w:right="-20" w:firstLine="321"/>
              <w:jc w:val="left"/>
              <w:rPr>
                <w:rFonts w:ascii="Times New Roman" w:hAnsi="Times New Roman"/>
                <w:sz w:val="26"/>
                <w:szCs w:val="26"/>
              </w:rPr>
            </w:pPr>
            <w:r w:rsidRPr="003E619C">
              <w:rPr>
                <w:rFonts w:ascii="Times New Roman" w:hAnsi="Times New Roman"/>
                <w:spacing w:val="-1"/>
                <w:sz w:val="26"/>
                <w:szCs w:val="26"/>
              </w:rPr>
              <w:t>С</w:t>
            </w:r>
            <w:r w:rsidRPr="003E619C">
              <w:rPr>
                <w:rFonts w:ascii="Times New Roman" w:hAnsi="Times New Roman"/>
                <w:spacing w:val="-6"/>
                <w:sz w:val="26"/>
                <w:szCs w:val="26"/>
              </w:rPr>
              <w:t>у</w:t>
            </w:r>
            <w:r w:rsidRPr="003E619C">
              <w:rPr>
                <w:rFonts w:ascii="Times New Roman" w:hAnsi="Times New Roman"/>
                <w:spacing w:val="2"/>
                <w:sz w:val="26"/>
                <w:szCs w:val="26"/>
              </w:rPr>
              <w:t>щ</w:t>
            </w:r>
            <w:r w:rsidRPr="003E619C">
              <w:rPr>
                <w:rFonts w:ascii="Times New Roman" w:hAnsi="Times New Roman"/>
                <w:spacing w:val="3"/>
                <w:sz w:val="26"/>
                <w:szCs w:val="26"/>
              </w:rPr>
              <w:t>е</w:t>
            </w:r>
            <w:r w:rsidRPr="003E619C">
              <w:rPr>
                <w:rFonts w:ascii="Times New Roman" w:hAnsi="Times New Roman"/>
                <w:spacing w:val="-1"/>
                <w:sz w:val="26"/>
                <w:szCs w:val="26"/>
              </w:rPr>
              <w:t>с</w:t>
            </w:r>
            <w:r w:rsidRPr="003E619C">
              <w:rPr>
                <w:rFonts w:ascii="Times New Roman" w:hAnsi="Times New Roman"/>
                <w:sz w:val="26"/>
                <w:szCs w:val="26"/>
              </w:rPr>
              <w:t>т</w:t>
            </w:r>
            <w:r w:rsidRPr="003E619C">
              <w:rPr>
                <w:rFonts w:ascii="Times New Roman" w:hAnsi="Times New Roman"/>
                <w:spacing w:val="-2"/>
                <w:sz w:val="26"/>
                <w:szCs w:val="26"/>
              </w:rPr>
              <w:t>в</w:t>
            </w:r>
            <w:r w:rsidRPr="003E619C">
              <w:rPr>
                <w:rFonts w:ascii="Times New Roman" w:hAnsi="Times New Roman"/>
                <w:spacing w:val="-6"/>
                <w:sz w:val="26"/>
                <w:szCs w:val="26"/>
              </w:rPr>
              <w:t>у</w:t>
            </w:r>
            <w:r w:rsidRPr="003E619C">
              <w:rPr>
                <w:rFonts w:ascii="Times New Roman" w:hAnsi="Times New Roman"/>
                <w:spacing w:val="-1"/>
                <w:sz w:val="26"/>
                <w:szCs w:val="26"/>
              </w:rPr>
              <w:t>е</w:t>
            </w:r>
            <w:r w:rsidRPr="003E619C">
              <w:rPr>
                <w:rFonts w:ascii="Times New Roman" w:hAnsi="Times New Roman"/>
                <w:sz w:val="26"/>
                <w:szCs w:val="26"/>
              </w:rPr>
              <w:t>т</w:t>
            </w:r>
            <w:r w:rsidRPr="003E619C">
              <w:rPr>
                <w:rFonts w:ascii="Times New Roman" w:hAnsi="Times New Roman"/>
                <w:spacing w:val="-2"/>
                <w:sz w:val="26"/>
                <w:szCs w:val="26"/>
              </w:rPr>
              <w:t xml:space="preserve"> дв</w:t>
            </w:r>
            <w:r w:rsidRPr="003E619C">
              <w:rPr>
                <w:rFonts w:ascii="Times New Roman" w:hAnsi="Times New Roman"/>
                <w:sz w:val="26"/>
                <w:szCs w:val="26"/>
              </w:rPr>
              <w:t>а в</w:t>
            </w:r>
            <w:r w:rsidRPr="003E619C">
              <w:rPr>
                <w:rFonts w:ascii="Times New Roman" w:hAnsi="Times New Roman"/>
                <w:spacing w:val="-1"/>
                <w:sz w:val="26"/>
                <w:szCs w:val="26"/>
              </w:rPr>
              <w:t>и</w:t>
            </w:r>
            <w:r w:rsidRPr="003E619C">
              <w:rPr>
                <w:rFonts w:ascii="Times New Roman" w:hAnsi="Times New Roman"/>
                <w:sz w:val="26"/>
                <w:szCs w:val="26"/>
              </w:rPr>
              <w:t>д</w:t>
            </w:r>
            <w:r w:rsidRPr="003E619C">
              <w:rPr>
                <w:rFonts w:ascii="Times New Roman" w:hAnsi="Times New Roman"/>
                <w:spacing w:val="-1"/>
                <w:sz w:val="26"/>
                <w:szCs w:val="26"/>
              </w:rPr>
              <w:t>а</w:t>
            </w:r>
            <w:r w:rsidRPr="003E619C">
              <w:rPr>
                <w:rFonts w:ascii="Times New Roman" w:hAnsi="Times New Roman"/>
                <w:sz w:val="26"/>
                <w:szCs w:val="26"/>
              </w:rPr>
              <w:t xml:space="preserve">: </w:t>
            </w:r>
            <w:r w:rsidRPr="003E619C">
              <w:rPr>
                <w:rFonts w:ascii="Times New Roman" w:hAnsi="Times New Roman"/>
                <w:spacing w:val="-1"/>
                <w:sz w:val="26"/>
                <w:szCs w:val="26"/>
              </w:rPr>
              <w:t>п</w:t>
            </w:r>
            <w:r w:rsidRPr="003E619C">
              <w:rPr>
                <w:rFonts w:ascii="Times New Roman" w:hAnsi="Times New Roman"/>
                <w:sz w:val="26"/>
                <w:szCs w:val="26"/>
              </w:rPr>
              <w:t>л</w:t>
            </w:r>
            <w:r w:rsidRPr="003E619C">
              <w:rPr>
                <w:rFonts w:ascii="Times New Roman" w:hAnsi="Times New Roman"/>
                <w:spacing w:val="4"/>
                <w:sz w:val="26"/>
                <w:szCs w:val="26"/>
              </w:rPr>
              <w:t>о</w:t>
            </w:r>
            <w:r w:rsidRPr="003E619C">
              <w:rPr>
                <w:rFonts w:ascii="Times New Roman" w:hAnsi="Times New Roman"/>
                <w:spacing w:val="-1"/>
                <w:sz w:val="26"/>
                <w:szCs w:val="26"/>
              </w:rPr>
              <w:t>с</w:t>
            </w:r>
            <w:r w:rsidRPr="003E619C">
              <w:rPr>
                <w:rFonts w:ascii="Times New Roman" w:hAnsi="Times New Roman"/>
                <w:spacing w:val="-9"/>
                <w:sz w:val="26"/>
                <w:szCs w:val="26"/>
              </w:rPr>
              <w:t>к</w:t>
            </w:r>
            <w:r w:rsidRPr="003E619C">
              <w:rPr>
                <w:rFonts w:ascii="Times New Roman" w:hAnsi="Times New Roman"/>
                <w:spacing w:val="6"/>
                <w:sz w:val="26"/>
                <w:szCs w:val="26"/>
              </w:rPr>
              <w:t>о</w:t>
            </w:r>
            <w:r w:rsidRPr="003E619C">
              <w:rPr>
                <w:rFonts w:ascii="Times New Roman" w:hAnsi="Times New Roman"/>
                <w:spacing w:val="-1"/>
                <w:sz w:val="26"/>
                <w:szCs w:val="26"/>
              </w:rPr>
              <w:t>с</w:t>
            </w:r>
            <w:r w:rsidRPr="003E619C">
              <w:rPr>
                <w:rFonts w:ascii="Times New Roman" w:hAnsi="Times New Roman"/>
                <w:sz w:val="26"/>
                <w:szCs w:val="26"/>
              </w:rPr>
              <w:t>т</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z w:val="26"/>
                <w:szCs w:val="26"/>
              </w:rPr>
              <w:t xml:space="preserve">я и </w:t>
            </w:r>
            <w:r w:rsidRPr="003E619C">
              <w:rPr>
                <w:rFonts w:ascii="Times New Roman" w:hAnsi="Times New Roman"/>
                <w:spacing w:val="1"/>
                <w:sz w:val="26"/>
                <w:szCs w:val="26"/>
              </w:rPr>
              <w:t>п</w:t>
            </w:r>
            <w:r w:rsidRPr="003E619C">
              <w:rPr>
                <w:rFonts w:ascii="Times New Roman" w:hAnsi="Times New Roman"/>
                <w:sz w:val="26"/>
                <w:szCs w:val="26"/>
              </w:rPr>
              <w:t>р</w:t>
            </w:r>
            <w:r w:rsidRPr="003E619C">
              <w:rPr>
                <w:rFonts w:ascii="Times New Roman" w:hAnsi="Times New Roman"/>
                <w:spacing w:val="4"/>
                <w:sz w:val="26"/>
                <w:szCs w:val="26"/>
              </w:rPr>
              <w:t>о</w:t>
            </w:r>
            <w:r w:rsidRPr="003E619C">
              <w:rPr>
                <w:rFonts w:ascii="Times New Roman" w:hAnsi="Times New Roman"/>
                <w:spacing w:val="-1"/>
                <w:sz w:val="26"/>
                <w:szCs w:val="26"/>
              </w:rPr>
              <w:t>с</w:t>
            </w:r>
            <w:r w:rsidRPr="003E619C">
              <w:rPr>
                <w:rFonts w:ascii="Times New Roman" w:hAnsi="Times New Roman"/>
                <w:spacing w:val="2"/>
                <w:sz w:val="26"/>
                <w:szCs w:val="26"/>
              </w:rPr>
              <w:t>тр</w:t>
            </w:r>
            <w:r w:rsidRPr="003E619C">
              <w:rPr>
                <w:rFonts w:ascii="Times New Roman" w:hAnsi="Times New Roman"/>
                <w:spacing w:val="-1"/>
                <w:sz w:val="26"/>
                <w:szCs w:val="26"/>
              </w:rPr>
              <w:t>а</w:t>
            </w:r>
            <w:r w:rsidRPr="003E619C">
              <w:rPr>
                <w:rFonts w:ascii="Times New Roman" w:hAnsi="Times New Roman"/>
                <w:spacing w:val="1"/>
                <w:sz w:val="26"/>
                <w:szCs w:val="26"/>
              </w:rPr>
              <w:t>н</w:t>
            </w:r>
            <w:r w:rsidRPr="003E619C">
              <w:rPr>
                <w:rFonts w:ascii="Times New Roman" w:hAnsi="Times New Roman"/>
                <w:spacing w:val="-1"/>
                <w:sz w:val="26"/>
                <w:szCs w:val="26"/>
              </w:rPr>
              <w:t>с</w:t>
            </w:r>
            <w:r w:rsidRPr="003E619C">
              <w:rPr>
                <w:rFonts w:ascii="Times New Roman" w:hAnsi="Times New Roman"/>
                <w:sz w:val="26"/>
                <w:szCs w:val="26"/>
              </w:rPr>
              <w:t>т</w:t>
            </w:r>
            <w:r w:rsidRPr="003E619C">
              <w:rPr>
                <w:rFonts w:ascii="Times New Roman" w:hAnsi="Times New Roman"/>
                <w:spacing w:val="-2"/>
                <w:sz w:val="26"/>
                <w:szCs w:val="26"/>
              </w:rPr>
              <w:t>в</w:t>
            </w:r>
            <w:r w:rsidRPr="003E619C">
              <w:rPr>
                <w:rFonts w:ascii="Times New Roman" w:hAnsi="Times New Roman"/>
                <w:spacing w:val="-1"/>
                <w:sz w:val="26"/>
                <w:szCs w:val="26"/>
              </w:rPr>
              <w:t>е</w:t>
            </w:r>
            <w:r w:rsidRPr="003E619C">
              <w:rPr>
                <w:rFonts w:ascii="Times New Roman" w:hAnsi="Times New Roman"/>
                <w:spacing w:val="1"/>
                <w:sz w:val="26"/>
                <w:szCs w:val="26"/>
              </w:rPr>
              <w:t>нн</w:t>
            </w:r>
            <w:r w:rsidRPr="003E619C">
              <w:rPr>
                <w:rFonts w:ascii="Times New Roman" w:hAnsi="Times New Roman"/>
                <w:spacing w:val="-1"/>
                <w:sz w:val="26"/>
                <w:szCs w:val="26"/>
              </w:rPr>
              <w:t>а</w:t>
            </w:r>
            <w:r w:rsidRPr="003E619C">
              <w:rPr>
                <w:rFonts w:ascii="Times New Roman" w:hAnsi="Times New Roman"/>
                <w:sz w:val="26"/>
                <w:szCs w:val="26"/>
              </w:rPr>
              <w:t>я.</w:t>
            </w:r>
          </w:p>
          <w:p w:rsidR="000830F2" w:rsidRPr="003E619C" w:rsidRDefault="000830F2" w:rsidP="00DB02BA">
            <w:pPr>
              <w:pStyle w:val="a9"/>
              <w:widowControl w:val="0"/>
              <w:numPr>
                <w:ilvl w:val="0"/>
                <w:numId w:val="20"/>
              </w:numPr>
              <w:spacing w:before="2" w:after="0" w:line="276" w:lineRule="auto"/>
              <w:ind w:left="0" w:right="-20" w:firstLine="321"/>
              <w:jc w:val="left"/>
              <w:rPr>
                <w:rFonts w:ascii="Times New Roman" w:hAnsi="Times New Roman"/>
                <w:sz w:val="26"/>
                <w:szCs w:val="26"/>
              </w:rPr>
            </w:pPr>
            <w:r w:rsidRPr="003E619C">
              <w:rPr>
                <w:rFonts w:ascii="Times New Roman" w:hAnsi="Times New Roman"/>
                <w:spacing w:val="-1"/>
                <w:sz w:val="26"/>
                <w:szCs w:val="26"/>
              </w:rPr>
              <w:t>С</w:t>
            </w:r>
            <w:r w:rsidRPr="003E619C">
              <w:rPr>
                <w:rFonts w:ascii="Times New Roman" w:hAnsi="Times New Roman"/>
                <w:spacing w:val="-6"/>
                <w:sz w:val="26"/>
                <w:szCs w:val="26"/>
              </w:rPr>
              <w:t>у</w:t>
            </w:r>
            <w:r w:rsidRPr="003E619C">
              <w:rPr>
                <w:rFonts w:ascii="Times New Roman" w:hAnsi="Times New Roman"/>
                <w:spacing w:val="2"/>
                <w:sz w:val="26"/>
                <w:szCs w:val="26"/>
              </w:rPr>
              <w:t>щ</w:t>
            </w:r>
            <w:r w:rsidRPr="003E619C">
              <w:rPr>
                <w:rFonts w:ascii="Times New Roman" w:hAnsi="Times New Roman"/>
                <w:spacing w:val="3"/>
                <w:sz w:val="26"/>
                <w:szCs w:val="26"/>
              </w:rPr>
              <w:t>е</w:t>
            </w:r>
            <w:r w:rsidRPr="003E619C">
              <w:rPr>
                <w:rFonts w:ascii="Times New Roman" w:hAnsi="Times New Roman"/>
                <w:spacing w:val="-1"/>
                <w:sz w:val="26"/>
                <w:szCs w:val="26"/>
              </w:rPr>
              <w:t>с</w:t>
            </w:r>
            <w:r w:rsidRPr="003E619C">
              <w:rPr>
                <w:rFonts w:ascii="Times New Roman" w:hAnsi="Times New Roman"/>
                <w:sz w:val="26"/>
                <w:szCs w:val="26"/>
              </w:rPr>
              <w:t>т</w:t>
            </w:r>
            <w:r w:rsidRPr="003E619C">
              <w:rPr>
                <w:rFonts w:ascii="Times New Roman" w:hAnsi="Times New Roman"/>
                <w:spacing w:val="-2"/>
                <w:sz w:val="26"/>
                <w:szCs w:val="26"/>
              </w:rPr>
              <w:t>в</w:t>
            </w:r>
            <w:r w:rsidRPr="003E619C">
              <w:rPr>
                <w:rFonts w:ascii="Times New Roman" w:hAnsi="Times New Roman"/>
                <w:spacing w:val="-6"/>
                <w:sz w:val="26"/>
                <w:szCs w:val="26"/>
              </w:rPr>
              <w:t>у</w:t>
            </w:r>
            <w:r w:rsidRPr="003E619C">
              <w:rPr>
                <w:rFonts w:ascii="Times New Roman" w:hAnsi="Times New Roman"/>
                <w:spacing w:val="-1"/>
                <w:sz w:val="26"/>
                <w:szCs w:val="26"/>
              </w:rPr>
              <w:t>е</w:t>
            </w:r>
            <w:r w:rsidRPr="003E619C">
              <w:rPr>
                <w:rFonts w:ascii="Times New Roman" w:hAnsi="Times New Roman"/>
                <w:sz w:val="26"/>
                <w:szCs w:val="26"/>
              </w:rPr>
              <w:t xml:space="preserve">т </w:t>
            </w:r>
            <w:r w:rsidRPr="003E619C">
              <w:rPr>
                <w:rFonts w:ascii="Times New Roman" w:hAnsi="Times New Roman"/>
                <w:spacing w:val="-6"/>
                <w:sz w:val="26"/>
                <w:szCs w:val="26"/>
              </w:rPr>
              <w:t>о</w:t>
            </w:r>
            <w:r w:rsidRPr="003E619C">
              <w:rPr>
                <w:rFonts w:ascii="Times New Roman" w:hAnsi="Times New Roman"/>
                <w:spacing w:val="-2"/>
                <w:sz w:val="26"/>
                <w:szCs w:val="26"/>
              </w:rPr>
              <w:t>д</w:t>
            </w:r>
            <w:r w:rsidRPr="003E619C">
              <w:rPr>
                <w:rFonts w:ascii="Times New Roman" w:hAnsi="Times New Roman"/>
                <w:spacing w:val="1"/>
                <w:sz w:val="26"/>
                <w:szCs w:val="26"/>
              </w:rPr>
              <w:t>и</w:t>
            </w:r>
            <w:r w:rsidRPr="003E619C">
              <w:rPr>
                <w:rFonts w:ascii="Times New Roman" w:hAnsi="Times New Roman"/>
                <w:sz w:val="26"/>
                <w:szCs w:val="26"/>
              </w:rPr>
              <w:t xml:space="preserve">н </w:t>
            </w:r>
            <w:r w:rsidRPr="003E619C">
              <w:rPr>
                <w:rFonts w:ascii="Times New Roman" w:hAnsi="Times New Roman"/>
                <w:spacing w:val="-2"/>
                <w:sz w:val="26"/>
                <w:szCs w:val="26"/>
              </w:rPr>
              <w:t>в</w:t>
            </w:r>
            <w:r w:rsidRPr="003E619C">
              <w:rPr>
                <w:rFonts w:ascii="Times New Roman" w:hAnsi="Times New Roman"/>
                <w:spacing w:val="1"/>
                <w:sz w:val="26"/>
                <w:szCs w:val="26"/>
              </w:rPr>
              <w:t>и</w:t>
            </w:r>
            <w:r w:rsidRPr="003E619C">
              <w:rPr>
                <w:rFonts w:ascii="Times New Roman" w:hAnsi="Times New Roman"/>
                <w:sz w:val="26"/>
                <w:szCs w:val="26"/>
              </w:rPr>
              <w:t>д: б</w:t>
            </w:r>
            <w:r w:rsidRPr="003E619C">
              <w:rPr>
                <w:rFonts w:ascii="Times New Roman" w:hAnsi="Times New Roman"/>
                <w:spacing w:val="-1"/>
                <w:sz w:val="26"/>
                <w:szCs w:val="26"/>
              </w:rPr>
              <w:t>аз</w:t>
            </w:r>
            <w:r w:rsidRPr="003E619C">
              <w:rPr>
                <w:rFonts w:ascii="Times New Roman" w:hAnsi="Times New Roman"/>
                <w:sz w:val="26"/>
                <w:szCs w:val="26"/>
              </w:rPr>
              <w:t>о</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z w:val="26"/>
                <w:szCs w:val="26"/>
              </w:rPr>
              <w:t>я.</w:t>
            </w:r>
          </w:p>
          <w:p w:rsidR="000830F2" w:rsidRPr="003E619C" w:rsidRDefault="000830F2" w:rsidP="00DB02BA">
            <w:pPr>
              <w:pStyle w:val="a9"/>
              <w:widowControl w:val="0"/>
              <w:numPr>
                <w:ilvl w:val="0"/>
                <w:numId w:val="20"/>
              </w:numPr>
              <w:spacing w:before="0" w:after="0" w:line="276" w:lineRule="auto"/>
              <w:ind w:left="0" w:right="-20" w:firstLine="321"/>
              <w:jc w:val="left"/>
              <w:rPr>
                <w:rFonts w:ascii="Times New Roman" w:hAnsi="Times New Roman"/>
                <w:sz w:val="26"/>
                <w:szCs w:val="26"/>
              </w:rPr>
            </w:pPr>
            <w:r w:rsidRPr="003E619C">
              <w:rPr>
                <w:rFonts w:ascii="Times New Roman" w:hAnsi="Times New Roman"/>
                <w:spacing w:val="-1"/>
                <w:sz w:val="26"/>
                <w:szCs w:val="26"/>
              </w:rPr>
              <w:t>С</w:t>
            </w:r>
            <w:r w:rsidRPr="003E619C">
              <w:rPr>
                <w:rFonts w:ascii="Times New Roman" w:hAnsi="Times New Roman"/>
                <w:spacing w:val="-6"/>
                <w:sz w:val="26"/>
                <w:szCs w:val="26"/>
              </w:rPr>
              <w:t>у</w:t>
            </w:r>
            <w:r w:rsidRPr="003E619C">
              <w:rPr>
                <w:rFonts w:ascii="Times New Roman" w:hAnsi="Times New Roman"/>
                <w:spacing w:val="2"/>
                <w:sz w:val="26"/>
                <w:szCs w:val="26"/>
              </w:rPr>
              <w:t>щ</w:t>
            </w:r>
            <w:r w:rsidRPr="003E619C">
              <w:rPr>
                <w:rFonts w:ascii="Times New Roman" w:hAnsi="Times New Roman"/>
                <w:spacing w:val="3"/>
                <w:sz w:val="26"/>
                <w:szCs w:val="26"/>
              </w:rPr>
              <w:t>е</w:t>
            </w:r>
            <w:r w:rsidRPr="003E619C">
              <w:rPr>
                <w:rFonts w:ascii="Times New Roman" w:hAnsi="Times New Roman"/>
                <w:spacing w:val="-1"/>
                <w:sz w:val="26"/>
                <w:szCs w:val="26"/>
              </w:rPr>
              <w:t>с</w:t>
            </w:r>
            <w:r w:rsidRPr="003E619C">
              <w:rPr>
                <w:rFonts w:ascii="Times New Roman" w:hAnsi="Times New Roman"/>
                <w:sz w:val="26"/>
                <w:szCs w:val="26"/>
              </w:rPr>
              <w:t>т</w:t>
            </w:r>
            <w:r w:rsidRPr="003E619C">
              <w:rPr>
                <w:rFonts w:ascii="Times New Roman" w:hAnsi="Times New Roman"/>
                <w:spacing w:val="-2"/>
                <w:sz w:val="26"/>
                <w:szCs w:val="26"/>
              </w:rPr>
              <w:t>в</w:t>
            </w:r>
            <w:r w:rsidRPr="003E619C">
              <w:rPr>
                <w:rFonts w:ascii="Times New Roman" w:hAnsi="Times New Roman"/>
                <w:spacing w:val="-6"/>
                <w:sz w:val="26"/>
                <w:szCs w:val="26"/>
              </w:rPr>
              <w:t>у</w:t>
            </w:r>
            <w:r w:rsidRPr="003E619C">
              <w:rPr>
                <w:rFonts w:ascii="Times New Roman" w:hAnsi="Times New Roman"/>
                <w:spacing w:val="-1"/>
                <w:sz w:val="26"/>
                <w:szCs w:val="26"/>
              </w:rPr>
              <w:t>е</w:t>
            </w:r>
            <w:r w:rsidRPr="003E619C">
              <w:rPr>
                <w:rFonts w:ascii="Times New Roman" w:hAnsi="Times New Roman"/>
                <w:sz w:val="26"/>
                <w:szCs w:val="26"/>
              </w:rPr>
              <w:t>т три в</w:t>
            </w:r>
            <w:r w:rsidRPr="003E619C">
              <w:rPr>
                <w:rFonts w:ascii="Times New Roman" w:hAnsi="Times New Roman"/>
                <w:spacing w:val="1"/>
                <w:sz w:val="26"/>
                <w:szCs w:val="26"/>
              </w:rPr>
              <w:t>и</w:t>
            </w:r>
            <w:r w:rsidRPr="003E619C">
              <w:rPr>
                <w:rFonts w:ascii="Times New Roman" w:hAnsi="Times New Roman"/>
                <w:sz w:val="26"/>
                <w:szCs w:val="26"/>
              </w:rPr>
              <w:t>д</w:t>
            </w:r>
            <w:r w:rsidRPr="003E619C">
              <w:rPr>
                <w:rFonts w:ascii="Times New Roman" w:hAnsi="Times New Roman"/>
                <w:spacing w:val="-1"/>
                <w:sz w:val="26"/>
                <w:szCs w:val="26"/>
              </w:rPr>
              <w:t>а</w:t>
            </w:r>
            <w:r w:rsidRPr="003E619C">
              <w:rPr>
                <w:rFonts w:ascii="Times New Roman" w:hAnsi="Times New Roman"/>
                <w:sz w:val="26"/>
                <w:szCs w:val="26"/>
              </w:rPr>
              <w:t xml:space="preserve">: </w:t>
            </w:r>
            <w:r w:rsidRPr="003E619C">
              <w:rPr>
                <w:rFonts w:ascii="Times New Roman" w:hAnsi="Times New Roman"/>
                <w:spacing w:val="-1"/>
                <w:sz w:val="26"/>
                <w:szCs w:val="26"/>
              </w:rPr>
              <w:t>к</w:t>
            </w:r>
            <w:r w:rsidRPr="003E619C">
              <w:rPr>
                <w:rFonts w:ascii="Times New Roman" w:hAnsi="Times New Roman"/>
                <w:spacing w:val="2"/>
                <w:sz w:val="26"/>
                <w:szCs w:val="26"/>
              </w:rPr>
              <w:t>р</w:t>
            </w:r>
            <w:r w:rsidRPr="003E619C">
              <w:rPr>
                <w:rFonts w:ascii="Times New Roman" w:hAnsi="Times New Roman"/>
                <w:spacing w:val="-6"/>
                <w:sz w:val="26"/>
                <w:szCs w:val="26"/>
              </w:rPr>
              <w:t>у</w:t>
            </w:r>
            <w:r w:rsidRPr="003E619C">
              <w:rPr>
                <w:rFonts w:ascii="Times New Roman" w:hAnsi="Times New Roman"/>
                <w:spacing w:val="-4"/>
                <w:sz w:val="26"/>
                <w:szCs w:val="26"/>
              </w:rPr>
              <w:t>г</w:t>
            </w:r>
            <w:r w:rsidRPr="003E619C">
              <w:rPr>
                <w:rFonts w:ascii="Times New Roman" w:hAnsi="Times New Roman"/>
                <w:sz w:val="26"/>
                <w:szCs w:val="26"/>
              </w:rPr>
              <w:t>о</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z w:val="26"/>
                <w:szCs w:val="26"/>
              </w:rPr>
              <w:t>я,</w:t>
            </w:r>
            <w:r w:rsidRPr="003E619C">
              <w:rPr>
                <w:rFonts w:ascii="Times New Roman" w:hAnsi="Times New Roman"/>
                <w:spacing w:val="-1"/>
                <w:sz w:val="26"/>
                <w:szCs w:val="26"/>
              </w:rPr>
              <w:t xml:space="preserve"> к</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z w:val="26"/>
                <w:szCs w:val="26"/>
              </w:rPr>
              <w:t>д</w:t>
            </w:r>
            <w:r w:rsidRPr="003E619C">
              <w:rPr>
                <w:rFonts w:ascii="Times New Roman" w:hAnsi="Times New Roman"/>
                <w:spacing w:val="2"/>
                <w:sz w:val="26"/>
                <w:szCs w:val="26"/>
              </w:rPr>
              <w:t>р</w:t>
            </w:r>
            <w:r w:rsidRPr="003E619C">
              <w:rPr>
                <w:rFonts w:ascii="Times New Roman" w:hAnsi="Times New Roman"/>
                <w:spacing w:val="-7"/>
                <w:sz w:val="26"/>
                <w:szCs w:val="26"/>
              </w:rPr>
              <w:t>а</w:t>
            </w:r>
            <w:r w:rsidRPr="003E619C">
              <w:rPr>
                <w:rFonts w:ascii="Times New Roman" w:hAnsi="Times New Roman"/>
                <w:sz w:val="26"/>
                <w:szCs w:val="26"/>
              </w:rPr>
              <w:t>т</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z w:val="26"/>
                <w:szCs w:val="26"/>
              </w:rPr>
              <w:t>я и</w:t>
            </w:r>
            <w:r w:rsidRPr="003E619C">
              <w:rPr>
                <w:rFonts w:ascii="Times New Roman" w:hAnsi="Times New Roman"/>
                <w:spacing w:val="1"/>
                <w:sz w:val="26"/>
                <w:szCs w:val="26"/>
              </w:rPr>
              <w:t xml:space="preserve"> п</w:t>
            </w:r>
            <w:r w:rsidRPr="003E619C">
              <w:rPr>
                <w:rFonts w:ascii="Times New Roman" w:hAnsi="Times New Roman"/>
                <w:spacing w:val="-1"/>
                <w:sz w:val="26"/>
                <w:szCs w:val="26"/>
              </w:rPr>
              <w:t>а</w:t>
            </w:r>
            <w:r w:rsidRPr="003E619C">
              <w:rPr>
                <w:rFonts w:ascii="Times New Roman" w:hAnsi="Times New Roman"/>
                <w:sz w:val="26"/>
                <w:szCs w:val="26"/>
              </w:rPr>
              <w:t>р</w:t>
            </w:r>
            <w:r w:rsidRPr="003E619C">
              <w:rPr>
                <w:rFonts w:ascii="Times New Roman" w:hAnsi="Times New Roman"/>
                <w:spacing w:val="1"/>
                <w:sz w:val="26"/>
                <w:szCs w:val="26"/>
              </w:rPr>
              <w:t>а</w:t>
            </w:r>
            <w:r w:rsidRPr="003E619C">
              <w:rPr>
                <w:rFonts w:ascii="Times New Roman" w:hAnsi="Times New Roman"/>
                <w:sz w:val="26"/>
                <w:szCs w:val="26"/>
              </w:rPr>
              <w:t>лл</w:t>
            </w:r>
            <w:r w:rsidRPr="003E619C">
              <w:rPr>
                <w:rFonts w:ascii="Times New Roman" w:hAnsi="Times New Roman"/>
                <w:spacing w:val="-1"/>
                <w:sz w:val="26"/>
                <w:szCs w:val="26"/>
              </w:rPr>
              <w:t>е</w:t>
            </w:r>
            <w:r w:rsidRPr="003E619C">
              <w:rPr>
                <w:rFonts w:ascii="Times New Roman" w:hAnsi="Times New Roman"/>
                <w:sz w:val="26"/>
                <w:szCs w:val="26"/>
              </w:rPr>
              <w:t>л</w:t>
            </w:r>
            <w:r w:rsidRPr="003E619C">
              <w:rPr>
                <w:rFonts w:ascii="Times New Roman" w:hAnsi="Times New Roman"/>
                <w:spacing w:val="-1"/>
                <w:sz w:val="26"/>
                <w:szCs w:val="26"/>
              </w:rPr>
              <w:t>ь</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z w:val="26"/>
                <w:szCs w:val="26"/>
              </w:rPr>
              <w:t>я.</w:t>
            </w:r>
          </w:p>
          <w:p w:rsidR="000830F2" w:rsidRPr="003E619C" w:rsidRDefault="000830F2" w:rsidP="00DB02BA">
            <w:pPr>
              <w:spacing w:before="12" w:after="0"/>
              <w:ind w:firstLine="321"/>
              <w:rPr>
                <w:rFonts w:ascii="Times New Roman" w:hAnsi="Times New Roman" w:cs="Times New Roman"/>
                <w:sz w:val="26"/>
                <w:szCs w:val="26"/>
              </w:rPr>
            </w:pPr>
          </w:p>
          <w:p w:rsidR="000830F2" w:rsidRDefault="000830F2" w:rsidP="00DB02BA">
            <w:pPr>
              <w:spacing w:after="0"/>
              <w:ind w:right="-20"/>
              <w:rPr>
                <w:rFonts w:ascii="Times New Roman" w:hAnsi="Times New Roman" w:cs="Times New Roman"/>
                <w:b/>
                <w:bCs/>
                <w:sz w:val="26"/>
                <w:szCs w:val="26"/>
              </w:rPr>
            </w:pPr>
            <w:r w:rsidRPr="003E619C">
              <w:rPr>
                <w:rFonts w:ascii="Times New Roman" w:hAnsi="Times New Roman" w:cs="Times New Roman"/>
                <w:b/>
                <w:bCs/>
                <w:sz w:val="26"/>
                <w:szCs w:val="26"/>
              </w:rPr>
              <w:t>3.Вы</w:t>
            </w:r>
            <w:r w:rsidRPr="003E619C">
              <w:rPr>
                <w:rFonts w:ascii="Times New Roman" w:hAnsi="Times New Roman" w:cs="Times New Roman"/>
                <w:b/>
                <w:bCs/>
                <w:spacing w:val="-2"/>
                <w:sz w:val="26"/>
                <w:szCs w:val="26"/>
              </w:rPr>
              <w:t>б</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6"/>
                <w:sz w:val="26"/>
                <w:szCs w:val="26"/>
              </w:rPr>
              <w:t>а</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ь</w:t>
            </w:r>
            <w:r w:rsidR="00DB02BA">
              <w:rPr>
                <w:rFonts w:ascii="Times New Roman" w:hAnsi="Times New Roman" w:cs="Times New Roman"/>
                <w:b/>
                <w:bCs/>
                <w:sz w:val="26"/>
                <w:szCs w:val="26"/>
              </w:rPr>
              <w:t xml:space="preserve">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ль</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ый</w:t>
            </w:r>
            <w:r w:rsidRPr="003E619C">
              <w:rPr>
                <w:rFonts w:ascii="Times New Roman" w:hAnsi="Times New Roman" w:cs="Times New Roman"/>
                <w:b/>
                <w:bCs/>
                <w:spacing w:val="-4"/>
                <w:sz w:val="26"/>
                <w:szCs w:val="26"/>
              </w:rPr>
              <w:t xml:space="preserve"> о</w:t>
            </w:r>
            <w:r w:rsidRPr="003E619C">
              <w:rPr>
                <w:rFonts w:ascii="Times New Roman" w:hAnsi="Times New Roman" w:cs="Times New Roman"/>
                <w:b/>
                <w:bCs/>
                <w:sz w:val="26"/>
                <w:szCs w:val="26"/>
              </w:rPr>
              <w:t>тв</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т</w:t>
            </w:r>
          </w:p>
          <w:p w:rsidR="00DB02BA" w:rsidRPr="003E619C" w:rsidRDefault="00DB02BA" w:rsidP="00DB02BA">
            <w:pPr>
              <w:spacing w:after="0"/>
              <w:ind w:right="-20"/>
              <w:rPr>
                <w:rFonts w:ascii="Times New Roman" w:hAnsi="Times New Roman" w:cs="Times New Roman"/>
                <w:sz w:val="26"/>
                <w:szCs w:val="26"/>
              </w:rPr>
            </w:pPr>
          </w:p>
          <w:p w:rsidR="000830F2" w:rsidRPr="003E619C" w:rsidRDefault="000830F2" w:rsidP="00DB02BA">
            <w:pPr>
              <w:spacing w:before="2" w:after="0"/>
              <w:ind w:right="-20" w:firstLine="321"/>
              <w:rPr>
                <w:rFonts w:ascii="Times New Roman" w:hAnsi="Times New Roman" w:cs="Times New Roman"/>
                <w:sz w:val="26"/>
                <w:szCs w:val="26"/>
              </w:rPr>
            </w:pPr>
            <w:r w:rsidRPr="003E619C">
              <w:rPr>
                <w:rFonts w:ascii="Times New Roman" w:hAnsi="Times New Roman" w:cs="Times New Roman"/>
                <w:b/>
                <w:bCs/>
                <w:sz w:val="26"/>
                <w:szCs w:val="26"/>
              </w:rPr>
              <w:t>Назв</w:t>
            </w:r>
            <w:r w:rsidRPr="003E619C">
              <w:rPr>
                <w:rFonts w:ascii="Times New Roman" w:hAnsi="Times New Roman" w:cs="Times New Roman"/>
                <w:b/>
                <w:bCs/>
                <w:spacing w:val="-8"/>
                <w:sz w:val="26"/>
                <w:szCs w:val="26"/>
              </w:rPr>
              <w:t>а</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ь </w:t>
            </w:r>
            <w:r w:rsidRPr="003E619C">
              <w:rPr>
                <w:rFonts w:ascii="Times New Roman" w:hAnsi="Times New Roman" w:cs="Times New Roman"/>
                <w:b/>
                <w:bCs/>
                <w:spacing w:val="1"/>
                <w:sz w:val="26"/>
                <w:szCs w:val="26"/>
              </w:rPr>
              <w:t>ин</w:t>
            </w:r>
            <w:r w:rsidRPr="003E619C">
              <w:rPr>
                <w:rFonts w:ascii="Times New Roman" w:hAnsi="Times New Roman" w:cs="Times New Roman"/>
                <w:b/>
                <w:bCs/>
                <w:spacing w:val="-3"/>
                <w:sz w:val="26"/>
                <w:szCs w:val="26"/>
              </w:rPr>
              <w:t>с</w:t>
            </w:r>
            <w:r w:rsidRPr="003E619C">
              <w:rPr>
                <w:rFonts w:ascii="Times New Roman" w:hAnsi="Times New Roman" w:cs="Times New Roman"/>
                <w:b/>
                <w:bCs/>
                <w:spacing w:val="4"/>
                <w:sz w:val="26"/>
                <w:szCs w:val="26"/>
              </w:rPr>
              <w:t>т</w:t>
            </w:r>
            <w:r w:rsidRPr="003E619C">
              <w:rPr>
                <w:rFonts w:ascii="Times New Roman" w:hAnsi="Times New Roman" w:cs="Times New Roman"/>
                <w:b/>
                <w:bCs/>
                <w:spacing w:val="-3"/>
                <w:sz w:val="26"/>
                <w:szCs w:val="26"/>
              </w:rPr>
              <w:t>р</w:t>
            </w:r>
            <w:r w:rsidRPr="003E619C">
              <w:rPr>
                <w:rFonts w:ascii="Times New Roman" w:hAnsi="Times New Roman" w:cs="Times New Roman"/>
                <w:b/>
                <w:bCs/>
                <w:spacing w:val="-2"/>
                <w:sz w:val="26"/>
                <w:szCs w:val="26"/>
              </w:rPr>
              <w:t>у</w:t>
            </w:r>
            <w:r w:rsidRPr="003E619C">
              <w:rPr>
                <w:rFonts w:ascii="Times New Roman" w:hAnsi="Times New Roman" w:cs="Times New Roman"/>
                <w:b/>
                <w:bCs/>
                <w:sz w:val="26"/>
                <w:szCs w:val="26"/>
              </w:rPr>
              <w:t>м</w:t>
            </w:r>
            <w:r w:rsidRPr="003E619C">
              <w:rPr>
                <w:rFonts w:ascii="Times New Roman" w:hAnsi="Times New Roman" w:cs="Times New Roman"/>
                <w:b/>
                <w:bCs/>
                <w:spacing w:val="-1"/>
                <w:sz w:val="26"/>
                <w:szCs w:val="26"/>
              </w:rPr>
              <w:t>е</w:t>
            </w:r>
            <w:r w:rsidRPr="003E619C">
              <w:rPr>
                <w:rFonts w:ascii="Times New Roman" w:hAnsi="Times New Roman" w:cs="Times New Roman"/>
                <w:b/>
                <w:bCs/>
                <w:spacing w:val="1"/>
                <w:sz w:val="26"/>
                <w:szCs w:val="26"/>
              </w:rPr>
              <w:t>н</w:t>
            </w:r>
            <w:r w:rsidRPr="003E619C">
              <w:rPr>
                <w:rFonts w:ascii="Times New Roman" w:hAnsi="Times New Roman" w:cs="Times New Roman"/>
                <w:b/>
                <w:bCs/>
                <w:spacing w:val="-14"/>
                <w:sz w:val="26"/>
                <w:szCs w:val="26"/>
              </w:rPr>
              <w:t>т</w:t>
            </w:r>
            <w:r w:rsidRPr="003E619C">
              <w:rPr>
                <w:rFonts w:ascii="Times New Roman" w:hAnsi="Times New Roman" w:cs="Times New Roman"/>
                <w:b/>
                <w:bCs/>
                <w:sz w:val="26"/>
                <w:szCs w:val="26"/>
              </w:rPr>
              <w:t xml:space="preserve">,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м</w:t>
            </w:r>
            <w:r w:rsidRPr="003E619C">
              <w:rPr>
                <w:rFonts w:ascii="Times New Roman" w:hAnsi="Times New Roman" w:cs="Times New Roman"/>
                <w:b/>
                <w:bCs/>
                <w:spacing w:val="-1"/>
                <w:sz w:val="26"/>
                <w:szCs w:val="26"/>
              </w:rPr>
              <w:t>е</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я</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 xml:space="preserve">мый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 xml:space="preserve">и </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w:t>
            </w:r>
            <w:r w:rsidRPr="003E619C">
              <w:rPr>
                <w:rFonts w:ascii="Times New Roman" w:hAnsi="Times New Roman" w:cs="Times New Roman"/>
                <w:b/>
                <w:bCs/>
                <w:spacing w:val="-2"/>
                <w:sz w:val="26"/>
                <w:szCs w:val="26"/>
              </w:rPr>
              <w:t>з</w:t>
            </w:r>
            <w:r w:rsidRPr="003E619C">
              <w:rPr>
                <w:rFonts w:ascii="Times New Roman" w:hAnsi="Times New Roman" w:cs="Times New Roman"/>
                <w:b/>
                <w:bCs/>
                <w:sz w:val="26"/>
                <w:szCs w:val="26"/>
              </w:rPr>
              <w:t>м</w:t>
            </w:r>
            <w:r w:rsidRPr="003E619C">
              <w:rPr>
                <w:rFonts w:ascii="Times New Roman" w:hAnsi="Times New Roman" w:cs="Times New Roman"/>
                <w:b/>
                <w:bCs/>
                <w:spacing w:val="-3"/>
                <w:sz w:val="26"/>
                <w:szCs w:val="26"/>
              </w:rPr>
              <w:t>е</w:t>
            </w:r>
            <w:r w:rsidRPr="003E619C">
              <w:rPr>
                <w:rFonts w:ascii="Times New Roman" w:hAnsi="Times New Roman" w:cs="Times New Roman"/>
                <w:b/>
                <w:bCs/>
                <w:spacing w:val="2"/>
                <w:sz w:val="26"/>
                <w:szCs w:val="26"/>
              </w:rPr>
              <w:t>т</w:t>
            </w:r>
            <w:r w:rsidRPr="003E619C">
              <w:rPr>
                <w:rFonts w:ascii="Times New Roman" w:hAnsi="Times New Roman" w:cs="Times New Roman"/>
                <w:b/>
                <w:bCs/>
                <w:spacing w:val="-3"/>
                <w:sz w:val="26"/>
                <w:szCs w:val="26"/>
              </w:rPr>
              <w:t>к</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w:t>
            </w:r>
          </w:p>
          <w:p w:rsidR="000830F2" w:rsidRPr="003E619C" w:rsidRDefault="000830F2" w:rsidP="00DB02BA">
            <w:pPr>
              <w:pStyle w:val="a9"/>
              <w:widowControl w:val="0"/>
              <w:numPr>
                <w:ilvl w:val="0"/>
                <w:numId w:val="21"/>
              </w:numPr>
              <w:spacing w:before="0" w:after="0" w:line="276" w:lineRule="auto"/>
              <w:ind w:left="0" w:right="5413" w:firstLine="321"/>
              <w:jc w:val="left"/>
              <w:rPr>
                <w:rFonts w:ascii="Times New Roman" w:hAnsi="Times New Roman"/>
                <w:sz w:val="26"/>
                <w:szCs w:val="26"/>
              </w:rPr>
            </w:pPr>
            <w:r w:rsidRPr="003E619C">
              <w:rPr>
                <w:rFonts w:ascii="Times New Roman" w:hAnsi="Times New Roman"/>
                <w:sz w:val="26"/>
                <w:szCs w:val="26"/>
              </w:rPr>
              <w:t>Н</w:t>
            </w:r>
            <w:r w:rsidRPr="003E619C">
              <w:rPr>
                <w:rFonts w:ascii="Times New Roman" w:hAnsi="Times New Roman"/>
                <w:spacing w:val="-3"/>
                <w:sz w:val="26"/>
                <w:szCs w:val="26"/>
              </w:rPr>
              <w:t>а</w:t>
            </w:r>
            <w:r w:rsidRPr="003E619C">
              <w:rPr>
                <w:rFonts w:ascii="Times New Roman" w:hAnsi="Times New Roman"/>
                <w:spacing w:val="-1"/>
                <w:sz w:val="26"/>
                <w:szCs w:val="26"/>
              </w:rPr>
              <w:t>п</w:t>
            </w:r>
            <w:r w:rsidRPr="003E619C">
              <w:rPr>
                <w:rFonts w:ascii="Times New Roman" w:hAnsi="Times New Roman"/>
                <w:spacing w:val="1"/>
                <w:sz w:val="26"/>
                <w:szCs w:val="26"/>
              </w:rPr>
              <w:t>и</w:t>
            </w:r>
            <w:r w:rsidRPr="003E619C">
              <w:rPr>
                <w:rFonts w:ascii="Times New Roman" w:hAnsi="Times New Roman"/>
                <w:sz w:val="26"/>
                <w:szCs w:val="26"/>
              </w:rPr>
              <w:t>л</w:t>
            </w:r>
            <w:r w:rsidRPr="003E619C">
              <w:rPr>
                <w:rFonts w:ascii="Times New Roman" w:hAnsi="Times New Roman"/>
                <w:spacing w:val="-1"/>
                <w:sz w:val="26"/>
                <w:szCs w:val="26"/>
              </w:rPr>
              <w:t>ь</w:t>
            </w:r>
            <w:r w:rsidRPr="003E619C">
              <w:rPr>
                <w:rFonts w:ascii="Times New Roman" w:hAnsi="Times New Roman"/>
                <w:spacing w:val="1"/>
                <w:sz w:val="26"/>
                <w:szCs w:val="26"/>
              </w:rPr>
              <w:t>н</w:t>
            </w:r>
            <w:r w:rsidRPr="003E619C">
              <w:rPr>
                <w:rFonts w:ascii="Times New Roman" w:hAnsi="Times New Roman"/>
                <w:spacing w:val="-1"/>
                <w:sz w:val="26"/>
                <w:szCs w:val="26"/>
              </w:rPr>
              <w:t>и</w:t>
            </w:r>
            <w:r w:rsidRPr="003E619C">
              <w:rPr>
                <w:rFonts w:ascii="Times New Roman" w:hAnsi="Times New Roman"/>
                <w:spacing w:val="1"/>
                <w:sz w:val="26"/>
                <w:szCs w:val="26"/>
              </w:rPr>
              <w:t>к</w:t>
            </w:r>
            <w:r w:rsidRPr="003E619C">
              <w:rPr>
                <w:rFonts w:ascii="Times New Roman" w:hAnsi="Times New Roman"/>
                <w:sz w:val="26"/>
                <w:szCs w:val="26"/>
              </w:rPr>
              <w:t xml:space="preserve">, </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z w:val="26"/>
                <w:szCs w:val="26"/>
              </w:rPr>
              <w:t>д</w:t>
            </w:r>
            <w:r w:rsidRPr="003E619C">
              <w:rPr>
                <w:rFonts w:ascii="Times New Roman" w:hAnsi="Times New Roman"/>
                <w:spacing w:val="-2"/>
                <w:sz w:val="26"/>
                <w:szCs w:val="26"/>
              </w:rPr>
              <w:t>ф</w:t>
            </w:r>
            <w:r w:rsidRPr="003E619C">
              <w:rPr>
                <w:rFonts w:ascii="Times New Roman" w:hAnsi="Times New Roman"/>
                <w:spacing w:val="1"/>
                <w:sz w:val="26"/>
                <w:szCs w:val="26"/>
              </w:rPr>
              <w:t>и</w:t>
            </w:r>
            <w:r w:rsidRPr="003E619C">
              <w:rPr>
                <w:rFonts w:ascii="Times New Roman" w:hAnsi="Times New Roman"/>
                <w:sz w:val="26"/>
                <w:szCs w:val="26"/>
              </w:rPr>
              <w:t>л</w:t>
            </w:r>
            <w:r w:rsidRPr="003E619C">
              <w:rPr>
                <w:rFonts w:ascii="Times New Roman" w:hAnsi="Times New Roman"/>
                <w:spacing w:val="1"/>
                <w:sz w:val="26"/>
                <w:szCs w:val="26"/>
              </w:rPr>
              <w:t>ь</w:t>
            </w:r>
            <w:r w:rsidRPr="003E619C">
              <w:rPr>
                <w:rFonts w:ascii="Times New Roman" w:hAnsi="Times New Roman"/>
                <w:sz w:val="26"/>
                <w:szCs w:val="26"/>
              </w:rPr>
              <w:t>, р</w:t>
            </w:r>
            <w:r w:rsidRPr="003E619C">
              <w:rPr>
                <w:rFonts w:ascii="Times New Roman" w:hAnsi="Times New Roman"/>
                <w:spacing w:val="-1"/>
                <w:sz w:val="26"/>
                <w:szCs w:val="26"/>
              </w:rPr>
              <w:t>а</w:t>
            </w:r>
            <w:r w:rsidRPr="003E619C">
              <w:rPr>
                <w:rFonts w:ascii="Times New Roman" w:hAnsi="Times New Roman"/>
                <w:sz w:val="26"/>
                <w:szCs w:val="26"/>
              </w:rPr>
              <w:t>ш</w:t>
            </w:r>
            <w:r w:rsidRPr="003E619C">
              <w:rPr>
                <w:rFonts w:ascii="Times New Roman" w:hAnsi="Times New Roman"/>
                <w:spacing w:val="-1"/>
                <w:sz w:val="26"/>
                <w:szCs w:val="26"/>
              </w:rPr>
              <w:t>п</w:t>
            </w:r>
            <w:r w:rsidRPr="003E619C">
              <w:rPr>
                <w:rFonts w:ascii="Times New Roman" w:hAnsi="Times New Roman"/>
                <w:spacing w:val="1"/>
                <w:sz w:val="26"/>
                <w:szCs w:val="26"/>
              </w:rPr>
              <w:t>и</w:t>
            </w:r>
            <w:r w:rsidRPr="003E619C">
              <w:rPr>
                <w:rFonts w:ascii="Times New Roman" w:hAnsi="Times New Roman"/>
                <w:sz w:val="26"/>
                <w:szCs w:val="26"/>
              </w:rPr>
              <w:t>ль.</w:t>
            </w:r>
          </w:p>
          <w:p w:rsidR="000830F2" w:rsidRPr="003E619C" w:rsidRDefault="000830F2" w:rsidP="00DB02BA">
            <w:pPr>
              <w:pStyle w:val="a9"/>
              <w:widowControl w:val="0"/>
              <w:numPr>
                <w:ilvl w:val="0"/>
                <w:numId w:val="21"/>
              </w:numPr>
              <w:spacing w:before="0" w:after="0" w:line="276" w:lineRule="auto"/>
              <w:ind w:left="0" w:right="37" w:firstLine="321"/>
              <w:jc w:val="left"/>
              <w:rPr>
                <w:rFonts w:ascii="Times New Roman" w:hAnsi="Times New Roman"/>
                <w:sz w:val="26"/>
                <w:szCs w:val="26"/>
              </w:rPr>
            </w:pPr>
            <w:r w:rsidRPr="003E619C">
              <w:rPr>
                <w:rFonts w:ascii="Times New Roman" w:hAnsi="Times New Roman"/>
                <w:sz w:val="26"/>
                <w:szCs w:val="26"/>
              </w:rPr>
              <w:t>С</w:t>
            </w:r>
            <w:r w:rsidRPr="003E619C">
              <w:rPr>
                <w:rFonts w:ascii="Times New Roman" w:hAnsi="Times New Roman"/>
                <w:spacing w:val="-2"/>
                <w:sz w:val="26"/>
                <w:szCs w:val="26"/>
              </w:rPr>
              <w:t>в</w:t>
            </w:r>
            <w:r w:rsidRPr="003E619C">
              <w:rPr>
                <w:rFonts w:ascii="Times New Roman" w:hAnsi="Times New Roman"/>
                <w:spacing w:val="-1"/>
                <w:sz w:val="26"/>
                <w:szCs w:val="26"/>
              </w:rPr>
              <w:t>е</w:t>
            </w:r>
            <w:r w:rsidRPr="003E619C">
              <w:rPr>
                <w:rFonts w:ascii="Times New Roman" w:hAnsi="Times New Roman"/>
                <w:spacing w:val="-2"/>
                <w:sz w:val="26"/>
                <w:szCs w:val="26"/>
              </w:rPr>
              <w:t>р</w:t>
            </w:r>
            <w:r w:rsidRPr="003E619C">
              <w:rPr>
                <w:rFonts w:ascii="Times New Roman" w:hAnsi="Times New Roman"/>
                <w:sz w:val="26"/>
                <w:szCs w:val="26"/>
              </w:rPr>
              <w:t xml:space="preserve">ло, </w:t>
            </w:r>
            <w:r w:rsidRPr="003E619C">
              <w:rPr>
                <w:rFonts w:ascii="Times New Roman" w:hAnsi="Times New Roman"/>
                <w:spacing w:val="1"/>
                <w:sz w:val="26"/>
                <w:szCs w:val="26"/>
              </w:rPr>
              <w:t>з</w:t>
            </w:r>
            <w:r w:rsidRPr="003E619C">
              <w:rPr>
                <w:rFonts w:ascii="Times New Roman" w:hAnsi="Times New Roman"/>
                <w:spacing w:val="-1"/>
                <w:sz w:val="26"/>
                <w:szCs w:val="26"/>
              </w:rPr>
              <w:t>ен</w:t>
            </w:r>
            <w:r w:rsidRPr="003E619C">
              <w:rPr>
                <w:rFonts w:ascii="Times New Roman" w:hAnsi="Times New Roman"/>
                <w:spacing w:val="-3"/>
                <w:sz w:val="26"/>
                <w:szCs w:val="26"/>
              </w:rPr>
              <w:t>к</w:t>
            </w:r>
            <w:r w:rsidRPr="003E619C">
              <w:rPr>
                <w:rFonts w:ascii="Times New Roman" w:hAnsi="Times New Roman"/>
                <w:spacing w:val="-1"/>
                <w:sz w:val="26"/>
                <w:szCs w:val="26"/>
              </w:rPr>
              <w:t>е</w:t>
            </w:r>
            <w:r w:rsidRPr="003E619C">
              <w:rPr>
                <w:rFonts w:ascii="Times New Roman" w:hAnsi="Times New Roman"/>
                <w:sz w:val="26"/>
                <w:szCs w:val="26"/>
              </w:rPr>
              <w:t xml:space="preserve">р, </w:t>
            </w:r>
            <w:r w:rsidRPr="003E619C">
              <w:rPr>
                <w:rFonts w:ascii="Times New Roman" w:hAnsi="Times New Roman"/>
                <w:spacing w:val="1"/>
                <w:sz w:val="26"/>
                <w:szCs w:val="26"/>
              </w:rPr>
              <w:t>з</w:t>
            </w:r>
            <w:r w:rsidRPr="003E619C">
              <w:rPr>
                <w:rFonts w:ascii="Times New Roman" w:hAnsi="Times New Roman"/>
                <w:spacing w:val="-3"/>
                <w:sz w:val="26"/>
                <w:szCs w:val="26"/>
              </w:rPr>
              <w:t>е</w:t>
            </w:r>
            <w:r w:rsidRPr="003E619C">
              <w:rPr>
                <w:rFonts w:ascii="Times New Roman" w:hAnsi="Times New Roman"/>
                <w:spacing w:val="1"/>
                <w:sz w:val="26"/>
                <w:szCs w:val="26"/>
              </w:rPr>
              <w:t>н</w:t>
            </w:r>
            <w:r w:rsidRPr="003E619C">
              <w:rPr>
                <w:rFonts w:ascii="Times New Roman" w:hAnsi="Times New Roman"/>
                <w:spacing w:val="-9"/>
                <w:sz w:val="26"/>
                <w:szCs w:val="26"/>
              </w:rPr>
              <w:t>к</w:t>
            </w:r>
            <w:r w:rsidRPr="003E619C">
              <w:rPr>
                <w:rFonts w:ascii="Times New Roman" w:hAnsi="Times New Roman"/>
                <w:sz w:val="26"/>
                <w:szCs w:val="26"/>
              </w:rPr>
              <w:t>ов</w:t>
            </w:r>
            <w:r w:rsidRPr="003E619C">
              <w:rPr>
                <w:rFonts w:ascii="Times New Roman" w:hAnsi="Times New Roman"/>
                <w:spacing w:val="-3"/>
                <w:sz w:val="26"/>
                <w:szCs w:val="26"/>
              </w:rPr>
              <w:t>к</w:t>
            </w:r>
            <w:r w:rsidRPr="003E619C">
              <w:rPr>
                <w:rFonts w:ascii="Times New Roman" w:hAnsi="Times New Roman"/>
                <w:spacing w:val="-1"/>
                <w:sz w:val="26"/>
                <w:szCs w:val="26"/>
              </w:rPr>
              <w:t>а</w:t>
            </w:r>
            <w:r w:rsidRPr="003E619C">
              <w:rPr>
                <w:rFonts w:ascii="Times New Roman" w:hAnsi="Times New Roman"/>
                <w:sz w:val="26"/>
                <w:szCs w:val="26"/>
              </w:rPr>
              <w:t xml:space="preserve">, </w:t>
            </w:r>
            <w:proofErr w:type="spellStart"/>
            <w:r w:rsidRPr="003E619C">
              <w:rPr>
                <w:rFonts w:ascii="Times New Roman" w:hAnsi="Times New Roman"/>
                <w:spacing w:val="1"/>
                <w:sz w:val="26"/>
                <w:szCs w:val="26"/>
              </w:rPr>
              <w:t>ц</w:t>
            </w:r>
            <w:r w:rsidRPr="003E619C">
              <w:rPr>
                <w:rFonts w:ascii="Times New Roman" w:hAnsi="Times New Roman"/>
                <w:spacing w:val="-3"/>
                <w:sz w:val="26"/>
                <w:szCs w:val="26"/>
              </w:rPr>
              <w:t>е</w:t>
            </w:r>
            <w:r w:rsidRPr="003E619C">
              <w:rPr>
                <w:rFonts w:ascii="Times New Roman" w:hAnsi="Times New Roman"/>
                <w:spacing w:val="-9"/>
                <w:sz w:val="26"/>
                <w:szCs w:val="26"/>
              </w:rPr>
              <w:t>к</w:t>
            </w:r>
            <w:r w:rsidRPr="003E619C">
              <w:rPr>
                <w:rFonts w:ascii="Times New Roman" w:hAnsi="Times New Roman"/>
                <w:sz w:val="26"/>
                <w:szCs w:val="26"/>
              </w:rPr>
              <w:t>ов</w:t>
            </w:r>
            <w:r w:rsidRPr="003E619C">
              <w:rPr>
                <w:rFonts w:ascii="Times New Roman" w:hAnsi="Times New Roman"/>
                <w:spacing w:val="-3"/>
                <w:sz w:val="26"/>
                <w:szCs w:val="26"/>
              </w:rPr>
              <w:t>к</w:t>
            </w:r>
            <w:r w:rsidRPr="003E619C">
              <w:rPr>
                <w:rFonts w:ascii="Times New Roman" w:hAnsi="Times New Roman"/>
                <w:sz w:val="26"/>
                <w:szCs w:val="26"/>
              </w:rPr>
              <w:t>а</w:t>
            </w:r>
            <w:proofErr w:type="spellEnd"/>
            <w:r w:rsidRPr="003E619C">
              <w:rPr>
                <w:rFonts w:ascii="Times New Roman" w:hAnsi="Times New Roman"/>
                <w:sz w:val="26"/>
                <w:szCs w:val="26"/>
              </w:rPr>
              <w:t>.</w:t>
            </w:r>
          </w:p>
          <w:p w:rsidR="000830F2" w:rsidRPr="003E619C" w:rsidRDefault="000830F2" w:rsidP="00DB02BA">
            <w:pPr>
              <w:pStyle w:val="a9"/>
              <w:widowControl w:val="0"/>
              <w:numPr>
                <w:ilvl w:val="0"/>
                <w:numId w:val="21"/>
              </w:numPr>
              <w:spacing w:before="0" w:after="0" w:line="276" w:lineRule="auto"/>
              <w:ind w:left="0" w:right="37" w:firstLine="321"/>
              <w:jc w:val="left"/>
              <w:rPr>
                <w:rFonts w:ascii="Times New Roman" w:hAnsi="Times New Roman"/>
                <w:sz w:val="26"/>
                <w:szCs w:val="26"/>
              </w:rPr>
            </w:pPr>
            <w:r w:rsidRPr="003E619C">
              <w:rPr>
                <w:rFonts w:ascii="Times New Roman" w:hAnsi="Times New Roman"/>
                <w:spacing w:val="-8"/>
                <w:sz w:val="26"/>
                <w:szCs w:val="26"/>
              </w:rPr>
              <w:t>Т</w:t>
            </w:r>
            <w:r w:rsidRPr="003E619C">
              <w:rPr>
                <w:rFonts w:ascii="Times New Roman" w:hAnsi="Times New Roman"/>
                <w:sz w:val="26"/>
                <w:szCs w:val="26"/>
              </w:rPr>
              <w:t>р</w:t>
            </w:r>
            <w:r w:rsidRPr="003E619C">
              <w:rPr>
                <w:rFonts w:ascii="Times New Roman" w:hAnsi="Times New Roman"/>
                <w:spacing w:val="-8"/>
                <w:sz w:val="26"/>
                <w:szCs w:val="26"/>
              </w:rPr>
              <w:t>у</w:t>
            </w:r>
            <w:r w:rsidRPr="003E619C">
              <w:rPr>
                <w:rFonts w:ascii="Times New Roman" w:hAnsi="Times New Roman"/>
                <w:spacing w:val="2"/>
                <w:sz w:val="26"/>
                <w:szCs w:val="26"/>
              </w:rPr>
              <w:t>б</w:t>
            </w:r>
            <w:r w:rsidRPr="003E619C">
              <w:rPr>
                <w:rFonts w:ascii="Times New Roman" w:hAnsi="Times New Roman"/>
                <w:sz w:val="26"/>
                <w:szCs w:val="26"/>
              </w:rPr>
              <w:t>ор</w:t>
            </w:r>
            <w:r w:rsidRPr="003E619C">
              <w:rPr>
                <w:rFonts w:ascii="Times New Roman" w:hAnsi="Times New Roman"/>
                <w:spacing w:val="1"/>
                <w:sz w:val="26"/>
                <w:szCs w:val="26"/>
              </w:rPr>
              <w:t>ез</w:t>
            </w:r>
            <w:r w:rsidRPr="003E619C">
              <w:rPr>
                <w:rFonts w:ascii="Times New Roman" w:hAnsi="Times New Roman"/>
                <w:sz w:val="26"/>
                <w:szCs w:val="26"/>
              </w:rPr>
              <w:t xml:space="preserve">, </w:t>
            </w:r>
            <w:r w:rsidRPr="003E619C">
              <w:rPr>
                <w:rFonts w:ascii="Times New Roman" w:hAnsi="Times New Roman"/>
                <w:spacing w:val="-1"/>
                <w:sz w:val="26"/>
                <w:szCs w:val="26"/>
              </w:rPr>
              <w:t>с</w:t>
            </w:r>
            <w:r w:rsidRPr="003E619C">
              <w:rPr>
                <w:rFonts w:ascii="Times New Roman" w:hAnsi="Times New Roman"/>
                <w:spacing w:val="2"/>
                <w:sz w:val="26"/>
                <w:szCs w:val="26"/>
              </w:rPr>
              <w:t>л</w:t>
            </w:r>
            <w:r w:rsidRPr="003E619C">
              <w:rPr>
                <w:rFonts w:ascii="Times New Roman" w:hAnsi="Times New Roman"/>
                <w:spacing w:val="3"/>
                <w:sz w:val="26"/>
                <w:szCs w:val="26"/>
              </w:rPr>
              <w:t>ес</w:t>
            </w:r>
            <w:r w:rsidRPr="003E619C">
              <w:rPr>
                <w:rFonts w:ascii="Times New Roman" w:hAnsi="Times New Roman"/>
                <w:spacing w:val="-1"/>
                <w:sz w:val="26"/>
                <w:szCs w:val="26"/>
              </w:rPr>
              <w:t>а</w:t>
            </w:r>
            <w:r w:rsidRPr="003E619C">
              <w:rPr>
                <w:rFonts w:ascii="Times New Roman" w:hAnsi="Times New Roman"/>
                <w:sz w:val="26"/>
                <w:szCs w:val="26"/>
              </w:rPr>
              <w:t>р</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z w:val="26"/>
                <w:szCs w:val="26"/>
              </w:rPr>
              <w:t xml:space="preserve">я </w:t>
            </w:r>
            <w:r w:rsidRPr="003E619C">
              <w:rPr>
                <w:rFonts w:ascii="Times New Roman" w:hAnsi="Times New Roman"/>
                <w:spacing w:val="-1"/>
                <w:sz w:val="26"/>
                <w:szCs w:val="26"/>
              </w:rPr>
              <w:t>н</w:t>
            </w:r>
            <w:r w:rsidRPr="003E619C">
              <w:rPr>
                <w:rFonts w:ascii="Times New Roman" w:hAnsi="Times New Roman"/>
                <w:spacing w:val="-4"/>
                <w:sz w:val="26"/>
                <w:szCs w:val="26"/>
              </w:rPr>
              <w:t>о</w:t>
            </w:r>
            <w:r w:rsidRPr="003E619C">
              <w:rPr>
                <w:rFonts w:ascii="Times New Roman" w:hAnsi="Times New Roman"/>
                <w:spacing w:val="-6"/>
                <w:sz w:val="26"/>
                <w:szCs w:val="26"/>
              </w:rPr>
              <w:t>ж</w:t>
            </w:r>
            <w:r w:rsidRPr="003E619C">
              <w:rPr>
                <w:rFonts w:ascii="Times New Roman" w:hAnsi="Times New Roman"/>
                <w:sz w:val="26"/>
                <w:szCs w:val="26"/>
              </w:rPr>
              <w:t>ов</w:t>
            </w:r>
            <w:r w:rsidRPr="003E619C">
              <w:rPr>
                <w:rFonts w:ascii="Times New Roman" w:hAnsi="Times New Roman"/>
                <w:spacing w:val="-1"/>
                <w:sz w:val="26"/>
                <w:szCs w:val="26"/>
              </w:rPr>
              <w:t>ка</w:t>
            </w:r>
            <w:r w:rsidRPr="003E619C">
              <w:rPr>
                <w:rFonts w:ascii="Times New Roman" w:hAnsi="Times New Roman"/>
                <w:sz w:val="26"/>
                <w:szCs w:val="26"/>
              </w:rPr>
              <w:t xml:space="preserve">, </w:t>
            </w:r>
            <w:r w:rsidRPr="003E619C">
              <w:rPr>
                <w:rFonts w:ascii="Times New Roman" w:hAnsi="Times New Roman"/>
                <w:spacing w:val="1"/>
                <w:sz w:val="26"/>
                <w:szCs w:val="26"/>
              </w:rPr>
              <w:t>н</w:t>
            </w:r>
            <w:r w:rsidRPr="003E619C">
              <w:rPr>
                <w:rFonts w:ascii="Times New Roman" w:hAnsi="Times New Roman"/>
                <w:spacing w:val="-6"/>
                <w:sz w:val="26"/>
                <w:szCs w:val="26"/>
              </w:rPr>
              <w:t>о</w:t>
            </w:r>
            <w:r w:rsidRPr="003E619C">
              <w:rPr>
                <w:rFonts w:ascii="Times New Roman" w:hAnsi="Times New Roman"/>
                <w:sz w:val="26"/>
                <w:szCs w:val="26"/>
              </w:rPr>
              <w:t>ж</w:t>
            </w:r>
            <w:r w:rsidRPr="003E619C">
              <w:rPr>
                <w:rFonts w:ascii="Times New Roman" w:hAnsi="Times New Roman"/>
                <w:spacing w:val="-1"/>
                <w:sz w:val="26"/>
                <w:szCs w:val="26"/>
              </w:rPr>
              <w:t>н</w:t>
            </w:r>
            <w:r w:rsidRPr="003E619C">
              <w:rPr>
                <w:rFonts w:ascii="Times New Roman" w:hAnsi="Times New Roman"/>
                <w:spacing w:val="1"/>
                <w:sz w:val="26"/>
                <w:szCs w:val="26"/>
              </w:rPr>
              <w:t>иц</w:t>
            </w:r>
            <w:r w:rsidRPr="003E619C">
              <w:rPr>
                <w:rFonts w:ascii="Times New Roman" w:hAnsi="Times New Roman"/>
                <w:sz w:val="26"/>
                <w:szCs w:val="26"/>
              </w:rPr>
              <w:t>ы.</w:t>
            </w:r>
          </w:p>
          <w:p w:rsidR="000830F2" w:rsidRPr="003E619C" w:rsidRDefault="000830F2" w:rsidP="00DB02BA">
            <w:pPr>
              <w:pStyle w:val="a9"/>
              <w:widowControl w:val="0"/>
              <w:numPr>
                <w:ilvl w:val="0"/>
                <w:numId w:val="21"/>
              </w:numPr>
              <w:spacing w:before="1" w:after="0" w:line="276" w:lineRule="auto"/>
              <w:ind w:left="0" w:right="-20" w:firstLine="321"/>
              <w:jc w:val="left"/>
              <w:rPr>
                <w:rFonts w:ascii="Times New Roman" w:hAnsi="Times New Roman"/>
                <w:sz w:val="26"/>
                <w:szCs w:val="26"/>
              </w:rPr>
            </w:pPr>
            <w:r w:rsidRPr="003E619C">
              <w:rPr>
                <w:rFonts w:ascii="Times New Roman" w:hAnsi="Times New Roman"/>
                <w:sz w:val="26"/>
                <w:szCs w:val="26"/>
              </w:rPr>
              <w:t>Ч</w:t>
            </w:r>
            <w:r w:rsidRPr="003E619C">
              <w:rPr>
                <w:rFonts w:ascii="Times New Roman" w:hAnsi="Times New Roman"/>
                <w:spacing w:val="-1"/>
                <w:sz w:val="26"/>
                <w:szCs w:val="26"/>
              </w:rPr>
              <w:t>е</w:t>
            </w:r>
            <w:r w:rsidRPr="003E619C">
              <w:rPr>
                <w:rFonts w:ascii="Times New Roman" w:hAnsi="Times New Roman"/>
                <w:spacing w:val="-2"/>
                <w:sz w:val="26"/>
                <w:szCs w:val="26"/>
              </w:rPr>
              <w:t>р</w:t>
            </w:r>
            <w:r w:rsidRPr="003E619C">
              <w:rPr>
                <w:rFonts w:ascii="Times New Roman" w:hAnsi="Times New Roman"/>
                <w:spacing w:val="-1"/>
                <w:sz w:val="26"/>
                <w:szCs w:val="26"/>
              </w:rPr>
              <w:t>т</w:t>
            </w:r>
            <w:r w:rsidRPr="003E619C">
              <w:rPr>
                <w:rFonts w:ascii="Times New Roman" w:hAnsi="Times New Roman"/>
                <w:spacing w:val="1"/>
                <w:sz w:val="26"/>
                <w:szCs w:val="26"/>
              </w:rPr>
              <w:t>и</w:t>
            </w:r>
            <w:r w:rsidRPr="003E619C">
              <w:rPr>
                <w:rFonts w:ascii="Times New Roman" w:hAnsi="Times New Roman"/>
                <w:sz w:val="26"/>
                <w:szCs w:val="26"/>
              </w:rPr>
              <w:t>л</w:t>
            </w:r>
            <w:r w:rsidRPr="003E619C">
              <w:rPr>
                <w:rFonts w:ascii="Times New Roman" w:hAnsi="Times New Roman"/>
                <w:spacing w:val="-3"/>
                <w:sz w:val="26"/>
                <w:szCs w:val="26"/>
              </w:rPr>
              <w:t>к</w:t>
            </w:r>
            <w:r w:rsidRPr="003E619C">
              <w:rPr>
                <w:rFonts w:ascii="Times New Roman" w:hAnsi="Times New Roman"/>
                <w:spacing w:val="-1"/>
                <w:sz w:val="26"/>
                <w:szCs w:val="26"/>
              </w:rPr>
              <w:t>а</w:t>
            </w:r>
            <w:r w:rsidRPr="003E619C">
              <w:rPr>
                <w:rFonts w:ascii="Times New Roman" w:hAnsi="Times New Roman"/>
                <w:sz w:val="26"/>
                <w:szCs w:val="26"/>
              </w:rPr>
              <w:t xml:space="preserve">, </w:t>
            </w:r>
            <w:r w:rsidRPr="003E619C">
              <w:rPr>
                <w:rFonts w:ascii="Times New Roman" w:hAnsi="Times New Roman"/>
                <w:spacing w:val="-1"/>
                <w:sz w:val="26"/>
                <w:szCs w:val="26"/>
              </w:rPr>
              <w:t>м</w:t>
            </w:r>
            <w:r w:rsidRPr="003E619C">
              <w:rPr>
                <w:rFonts w:ascii="Times New Roman" w:hAnsi="Times New Roman"/>
                <w:spacing w:val="-2"/>
                <w:sz w:val="26"/>
                <w:szCs w:val="26"/>
              </w:rPr>
              <w:t>о</w:t>
            </w:r>
            <w:r w:rsidRPr="003E619C">
              <w:rPr>
                <w:rFonts w:ascii="Times New Roman" w:hAnsi="Times New Roman"/>
                <w:sz w:val="26"/>
                <w:szCs w:val="26"/>
              </w:rPr>
              <w:t>л</w:t>
            </w:r>
            <w:r w:rsidRPr="003E619C">
              <w:rPr>
                <w:rFonts w:ascii="Times New Roman" w:hAnsi="Times New Roman"/>
                <w:spacing w:val="-4"/>
                <w:sz w:val="26"/>
                <w:szCs w:val="26"/>
              </w:rPr>
              <w:t>о</w:t>
            </w:r>
            <w:r w:rsidRPr="003E619C">
              <w:rPr>
                <w:rFonts w:ascii="Times New Roman" w:hAnsi="Times New Roman"/>
                <w:spacing w:val="-1"/>
                <w:sz w:val="26"/>
                <w:szCs w:val="26"/>
              </w:rPr>
              <w:t>т</w:t>
            </w:r>
            <w:r w:rsidRPr="003E619C">
              <w:rPr>
                <w:rFonts w:ascii="Times New Roman" w:hAnsi="Times New Roman"/>
                <w:sz w:val="26"/>
                <w:szCs w:val="26"/>
              </w:rPr>
              <w:t>о</w:t>
            </w:r>
            <w:r w:rsidRPr="003E619C">
              <w:rPr>
                <w:rFonts w:ascii="Times New Roman" w:hAnsi="Times New Roman"/>
                <w:spacing w:val="1"/>
                <w:sz w:val="26"/>
                <w:szCs w:val="26"/>
              </w:rPr>
              <w:t>к</w:t>
            </w:r>
            <w:r w:rsidRPr="003E619C">
              <w:rPr>
                <w:rFonts w:ascii="Times New Roman" w:hAnsi="Times New Roman"/>
                <w:sz w:val="26"/>
                <w:szCs w:val="26"/>
              </w:rPr>
              <w:t xml:space="preserve">, </w:t>
            </w:r>
            <w:r w:rsidRPr="003E619C">
              <w:rPr>
                <w:rFonts w:ascii="Times New Roman" w:hAnsi="Times New Roman"/>
                <w:spacing w:val="-1"/>
                <w:sz w:val="26"/>
                <w:szCs w:val="26"/>
              </w:rPr>
              <w:t>п</w:t>
            </w:r>
            <w:r w:rsidRPr="003E619C">
              <w:rPr>
                <w:rFonts w:ascii="Times New Roman" w:hAnsi="Times New Roman"/>
                <w:sz w:val="26"/>
                <w:szCs w:val="26"/>
              </w:rPr>
              <w:t>ря</w:t>
            </w:r>
            <w:r w:rsidRPr="003E619C">
              <w:rPr>
                <w:rFonts w:ascii="Times New Roman" w:hAnsi="Times New Roman"/>
                <w:spacing w:val="-1"/>
                <w:sz w:val="26"/>
                <w:szCs w:val="26"/>
              </w:rPr>
              <w:t>м</w:t>
            </w:r>
            <w:r w:rsidRPr="003E619C">
              <w:rPr>
                <w:rFonts w:ascii="Times New Roman" w:hAnsi="Times New Roman"/>
                <w:spacing w:val="-4"/>
                <w:sz w:val="26"/>
                <w:szCs w:val="26"/>
              </w:rPr>
              <w:t>о</w:t>
            </w:r>
            <w:r w:rsidRPr="003E619C">
              <w:rPr>
                <w:rFonts w:ascii="Times New Roman" w:hAnsi="Times New Roman"/>
                <w:spacing w:val="-6"/>
                <w:sz w:val="26"/>
                <w:szCs w:val="26"/>
              </w:rPr>
              <w:t>у</w:t>
            </w:r>
            <w:r w:rsidRPr="003E619C">
              <w:rPr>
                <w:rFonts w:ascii="Times New Roman" w:hAnsi="Times New Roman"/>
                <w:spacing w:val="-4"/>
                <w:sz w:val="26"/>
                <w:szCs w:val="26"/>
              </w:rPr>
              <w:t>г</w:t>
            </w:r>
            <w:r w:rsidRPr="003E619C">
              <w:rPr>
                <w:rFonts w:ascii="Times New Roman" w:hAnsi="Times New Roman"/>
                <w:spacing w:val="-2"/>
                <w:sz w:val="26"/>
                <w:szCs w:val="26"/>
              </w:rPr>
              <w:t>о</w:t>
            </w:r>
            <w:r w:rsidRPr="003E619C">
              <w:rPr>
                <w:rFonts w:ascii="Times New Roman" w:hAnsi="Times New Roman"/>
                <w:sz w:val="26"/>
                <w:szCs w:val="26"/>
              </w:rPr>
              <w:t>л</w:t>
            </w:r>
            <w:r w:rsidRPr="003E619C">
              <w:rPr>
                <w:rFonts w:ascii="Times New Roman" w:hAnsi="Times New Roman"/>
                <w:spacing w:val="1"/>
                <w:sz w:val="26"/>
                <w:szCs w:val="26"/>
              </w:rPr>
              <w:t>ь</w:t>
            </w:r>
            <w:r w:rsidRPr="003E619C">
              <w:rPr>
                <w:rFonts w:ascii="Times New Roman" w:hAnsi="Times New Roman"/>
                <w:spacing w:val="-1"/>
                <w:sz w:val="26"/>
                <w:szCs w:val="26"/>
              </w:rPr>
              <w:t>н</w:t>
            </w:r>
            <w:r w:rsidRPr="003E619C">
              <w:rPr>
                <w:rFonts w:ascii="Times New Roman" w:hAnsi="Times New Roman"/>
                <w:spacing w:val="1"/>
                <w:sz w:val="26"/>
                <w:szCs w:val="26"/>
              </w:rPr>
              <w:t>ик</w:t>
            </w:r>
            <w:r w:rsidRPr="003E619C">
              <w:rPr>
                <w:rFonts w:ascii="Times New Roman" w:hAnsi="Times New Roman"/>
                <w:sz w:val="26"/>
                <w:szCs w:val="26"/>
              </w:rPr>
              <w:t xml:space="preserve">, </w:t>
            </w:r>
            <w:r w:rsidRPr="003E619C">
              <w:rPr>
                <w:rFonts w:ascii="Times New Roman" w:hAnsi="Times New Roman"/>
                <w:spacing w:val="-3"/>
                <w:sz w:val="26"/>
                <w:szCs w:val="26"/>
              </w:rPr>
              <w:t>к</w:t>
            </w:r>
            <w:r w:rsidRPr="003E619C">
              <w:rPr>
                <w:rFonts w:ascii="Times New Roman" w:hAnsi="Times New Roman"/>
                <w:spacing w:val="-1"/>
                <w:sz w:val="26"/>
                <w:szCs w:val="26"/>
              </w:rPr>
              <w:t>е</w:t>
            </w:r>
            <w:r w:rsidRPr="003E619C">
              <w:rPr>
                <w:rFonts w:ascii="Times New Roman" w:hAnsi="Times New Roman"/>
                <w:spacing w:val="-2"/>
                <w:sz w:val="26"/>
                <w:szCs w:val="26"/>
              </w:rPr>
              <w:t>р</w:t>
            </w:r>
            <w:r w:rsidRPr="003E619C">
              <w:rPr>
                <w:rFonts w:ascii="Times New Roman" w:hAnsi="Times New Roman"/>
                <w:spacing w:val="1"/>
                <w:sz w:val="26"/>
                <w:szCs w:val="26"/>
              </w:rPr>
              <w:t>н</w:t>
            </w:r>
            <w:r w:rsidRPr="003E619C">
              <w:rPr>
                <w:rFonts w:ascii="Times New Roman" w:hAnsi="Times New Roman"/>
                <w:spacing w:val="-1"/>
                <w:sz w:val="26"/>
                <w:szCs w:val="26"/>
              </w:rPr>
              <w:t>е</w:t>
            </w:r>
            <w:r w:rsidRPr="003E619C">
              <w:rPr>
                <w:rFonts w:ascii="Times New Roman" w:hAnsi="Times New Roman"/>
                <w:sz w:val="26"/>
                <w:szCs w:val="26"/>
              </w:rPr>
              <w:t>р, р</w:t>
            </w:r>
            <w:r w:rsidRPr="003E619C">
              <w:rPr>
                <w:rFonts w:ascii="Times New Roman" w:hAnsi="Times New Roman"/>
                <w:spacing w:val="-1"/>
                <w:sz w:val="26"/>
                <w:szCs w:val="26"/>
              </w:rPr>
              <w:t>азмет</w:t>
            </w:r>
            <w:r w:rsidRPr="003E619C">
              <w:rPr>
                <w:rFonts w:ascii="Times New Roman" w:hAnsi="Times New Roman"/>
                <w:spacing w:val="-6"/>
                <w:sz w:val="26"/>
                <w:szCs w:val="26"/>
              </w:rPr>
              <w:t>о</w:t>
            </w:r>
            <w:r w:rsidRPr="003E619C">
              <w:rPr>
                <w:rFonts w:ascii="Times New Roman" w:hAnsi="Times New Roman"/>
                <w:spacing w:val="-1"/>
                <w:sz w:val="26"/>
                <w:szCs w:val="26"/>
              </w:rPr>
              <w:t>ч</w:t>
            </w:r>
            <w:r w:rsidRPr="003E619C">
              <w:rPr>
                <w:rFonts w:ascii="Times New Roman" w:hAnsi="Times New Roman"/>
                <w:spacing w:val="1"/>
                <w:sz w:val="26"/>
                <w:szCs w:val="26"/>
              </w:rPr>
              <w:t>н</w:t>
            </w:r>
            <w:r w:rsidRPr="003E619C">
              <w:rPr>
                <w:rFonts w:ascii="Times New Roman" w:hAnsi="Times New Roman"/>
                <w:sz w:val="26"/>
                <w:szCs w:val="26"/>
              </w:rPr>
              <w:t xml:space="preserve">ый </w:t>
            </w:r>
            <w:r w:rsidRPr="003E619C">
              <w:rPr>
                <w:rFonts w:ascii="Times New Roman" w:hAnsi="Times New Roman"/>
                <w:spacing w:val="-1"/>
                <w:sz w:val="26"/>
                <w:szCs w:val="26"/>
              </w:rPr>
              <w:t>ц</w:t>
            </w:r>
            <w:r w:rsidRPr="003E619C">
              <w:rPr>
                <w:rFonts w:ascii="Times New Roman" w:hAnsi="Times New Roman"/>
                <w:spacing w:val="1"/>
                <w:sz w:val="26"/>
                <w:szCs w:val="26"/>
              </w:rPr>
              <w:t>и</w:t>
            </w:r>
            <w:r w:rsidRPr="003E619C">
              <w:rPr>
                <w:rFonts w:ascii="Times New Roman" w:hAnsi="Times New Roman"/>
                <w:spacing w:val="-2"/>
                <w:sz w:val="26"/>
                <w:szCs w:val="26"/>
              </w:rPr>
              <w:t>р</w:t>
            </w:r>
            <w:r w:rsidRPr="003E619C">
              <w:rPr>
                <w:rFonts w:ascii="Times New Roman" w:hAnsi="Times New Roman"/>
                <w:spacing w:val="1"/>
                <w:sz w:val="26"/>
                <w:szCs w:val="26"/>
              </w:rPr>
              <w:t>к</w:t>
            </w:r>
            <w:r w:rsidRPr="003E619C">
              <w:rPr>
                <w:rFonts w:ascii="Times New Roman" w:hAnsi="Times New Roman"/>
                <w:spacing w:val="-12"/>
                <w:sz w:val="26"/>
                <w:szCs w:val="26"/>
              </w:rPr>
              <w:t>у</w:t>
            </w:r>
            <w:r w:rsidRPr="003E619C">
              <w:rPr>
                <w:rFonts w:ascii="Times New Roman" w:hAnsi="Times New Roman"/>
                <w:sz w:val="26"/>
                <w:szCs w:val="26"/>
              </w:rPr>
              <w:t>ль.</w:t>
            </w:r>
          </w:p>
          <w:p w:rsidR="000830F2" w:rsidRPr="003E619C" w:rsidRDefault="000830F2" w:rsidP="00DB02BA">
            <w:pPr>
              <w:spacing w:before="12" w:after="0"/>
              <w:ind w:firstLine="321"/>
              <w:rPr>
                <w:rFonts w:ascii="Times New Roman" w:hAnsi="Times New Roman" w:cs="Times New Roman"/>
                <w:sz w:val="26"/>
                <w:szCs w:val="26"/>
              </w:rPr>
            </w:pPr>
          </w:p>
          <w:p w:rsidR="000830F2" w:rsidRDefault="000830F2" w:rsidP="00DB02BA">
            <w:pPr>
              <w:spacing w:after="0"/>
              <w:ind w:right="-20"/>
              <w:rPr>
                <w:rFonts w:ascii="Times New Roman" w:hAnsi="Times New Roman" w:cs="Times New Roman"/>
                <w:b/>
                <w:bCs/>
                <w:sz w:val="26"/>
                <w:szCs w:val="26"/>
              </w:rPr>
            </w:pPr>
            <w:r w:rsidRPr="003E619C">
              <w:rPr>
                <w:rFonts w:ascii="Times New Roman" w:hAnsi="Times New Roman" w:cs="Times New Roman"/>
                <w:b/>
                <w:bCs/>
                <w:sz w:val="26"/>
                <w:szCs w:val="26"/>
              </w:rPr>
              <w:t>4.Вы</w:t>
            </w:r>
            <w:r w:rsidRPr="003E619C">
              <w:rPr>
                <w:rFonts w:ascii="Times New Roman" w:hAnsi="Times New Roman" w:cs="Times New Roman"/>
                <w:b/>
                <w:bCs/>
                <w:spacing w:val="-2"/>
                <w:sz w:val="26"/>
                <w:szCs w:val="26"/>
              </w:rPr>
              <w:t>б</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6"/>
                <w:sz w:val="26"/>
                <w:szCs w:val="26"/>
              </w:rPr>
              <w:t>а</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ь</w:t>
            </w:r>
            <w:r w:rsidR="00DB02BA">
              <w:rPr>
                <w:rFonts w:ascii="Times New Roman" w:hAnsi="Times New Roman" w:cs="Times New Roman"/>
                <w:b/>
                <w:bCs/>
                <w:sz w:val="26"/>
                <w:szCs w:val="26"/>
              </w:rPr>
              <w:t xml:space="preserve">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ль</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ый</w:t>
            </w:r>
            <w:r w:rsidRPr="003E619C">
              <w:rPr>
                <w:rFonts w:ascii="Times New Roman" w:hAnsi="Times New Roman" w:cs="Times New Roman"/>
                <w:b/>
                <w:bCs/>
                <w:spacing w:val="-4"/>
                <w:sz w:val="26"/>
                <w:szCs w:val="26"/>
              </w:rPr>
              <w:t xml:space="preserve"> о</w:t>
            </w:r>
            <w:r w:rsidRPr="003E619C">
              <w:rPr>
                <w:rFonts w:ascii="Times New Roman" w:hAnsi="Times New Roman" w:cs="Times New Roman"/>
                <w:b/>
                <w:bCs/>
                <w:sz w:val="26"/>
                <w:szCs w:val="26"/>
              </w:rPr>
              <w:t>тв</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т</w:t>
            </w:r>
          </w:p>
          <w:p w:rsidR="00DB02BA" w:rsidRPr="003E619C" w:rsidRDefault="00DB02BA" w:rsidP="00DB02BA">
            <w:pPr>
              <w:spacing w:after="0"/>
              <w:ind w:right="-20"/>
              <w:rPr>
                <w:rFonts w:ascii="Times New Roman" w:hAnsi="Times New Roman" w:cs="Times New Roman"/>
                <w:sz w:val="26"/>
                <w:szCs w:val="26"/>
              </w:rPr>
            </w:pPr>
          </w:p>
          <w:p w:rsidR="000830F2" w:rsidRPr="003E619C" w:rsidRDefault="000830F2" w:rsidP="00DB02BA">
            <w:pPr>
              <w:spacing w:after="0"/>
              <w:ind w:right="37" w:firstLine="321"/>
              <w:rPr>
                <w:rFonts w:ascii="Times New Roman" w:hAnsi="Times New Roman" w:cs="Times New Roman"/>
                <w:b/>
                <w:bCs/>
                <w:sz w:val="26"/>
                <w:szCs w:val="26"/>
              </w:rPr>
            </w:pPr>
            <w:r w:rsidRPr="003E619C">
              <w:rPr>
                <w:rFonts w:ascii="Times New Roman" w:hAnsi="Times New Roman" w:cs="Times New Roman"/>
                <w:b/>
                <w:bCs/>
                <w:sz w:val="26"/>
                <w:szCs w:val="26"/>
              </w:rPr>
              <w:t>Назв</w:t>
            </w:r>
            <w:r w:rsidRPr="003E619C">
              <w:rPr>
                <w:rFonts w:ascii="Times New Roman" w:hAnsi="Times New Roman" w:cs="Times New Roman"/>
                <w:b/>
                <w:bCs/>
                <w:spacing w:val="-8"/>
                <w:sz w:val="26"/>
                <w:szCs w:val="26"/>
              </w:rPr>
              <w:t>а</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ь м</w:t>
            </w:r>
            <w:r w:rsidRPr="003E619C">
              <w:rPr>
                <w:rFonts w:ascii="Times New Roman" w:hAnsi="Times New Roman" w:cs="Times New Roman"/>
                <w:b/>
                <w:bCs/>
                <w:spacing w:val="-1"/>
                <w:sz w:val="26"/>
                <w:szCs w:val="26"/>
              </w:rPr>
              <w:t>е</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1"/>
                <w:sz w:val="26"/>
                <w:szCs w:val="26"/>
              </w:rPr>
              <w:t>и</w:t>
            </w:r>
            <w:r w:rsidRPr="003E619C">
              <w:rPr>
                <w:rFonts w:ascii="Times New Roman" w:hAnsi="Times New Roman" w:cs="Times New Roman"/>
                <w:b/>
                <w:bCs/>
                <w:spacing w:val="2"/>
                <w:sz w:val="26"/>
                <w:szCs w:val="26"/>
              </w:rPr>
              <w:t>т</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ль</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 xml:space="preserve">ые </w:t>
            </w:r>
            <w:r w:rsidRPr="003E619C">
              <w:rPr>
                <w:rFonts w:ascii="Times New Roman" w:hAnsi="Times New Roman" w:cs="Times New Roman"/>
                <w:b/>
                <w:bCs/>
                <w:spacing w:val="1"/>
                <w:sz w:val="26"/>
                <w:szCs w:val="26"/>
              </w:rPr>
              <w:t>ин</w:t>
            </w:r>
            <w:r w:rsidRPr="003E619C">
              <w:rPr>
                <w:rFonts w:ascii="Times New Roman" w:hAnsi="Times New Roman" w:cs="Times New Roman"/>
                <w:b/>
                <w:bCs/>
                <w:spacing w:val="-3"/>
                <w:sz w:val="26"/>
                <w:szCs w:val="26"/>
              </w:rPr>
              <w:t>с</w:t>
            </w:r>
            <w:r w:rsidRPr="003E619C">
              <w:rPr>
                <w:rFonts w:ascii="Times New Roman" w:hAnsi="Times New Roman" w:cs="Times New Roman"/>
                <w:b/>
                <w:bCs/>
                <w:spacing w:val="4"/>
                <w:sz w:val="26"/>
                <w:szCs w:val="26"/>
              </w:rPr>
              <w:t>т</w:t>
            </w:r>
            <w:r w:rsidRPr="003E619C">
              <w:rPr>
                <w:rFonts w:ascii="Times New Roman" w:hAnsi="Times New Roman" w:cs="Times New Roman"/>
                <w:b/>
                <w:bCs/>
                <w:spacing w:val="-3"/>
                <w:sz w:val="26"/>
                <w:szCs w:val="26"/>
              </w:rPr>
              <w:t>р</w:t>
            </w:r>
            <w:r w:rsidRPr="003E619C">
              <w:rPr>
                <w:rFonts w:ascii="Times New Roman" w:hAnsi="Times New Roman" w:cs="Times New Roman"/>
                <w:b/>
                <w:bCs/>
                <w:spacing w:val="-2"/>
                <w:sz w:val="26"/>
                <w:szCs w:val="26"/>
              </w:rPr>
              <w:t>у</w:t>
            </w:r>
            <w:r w:rsidRPr="003E619C">
              <w:rPr>
                <w:rFonts w:ascii="Times New Roman" w:hAnsi="Times New Roman" w:cs="Times New Roman"/>
                <w:b/>
                <w:bCs/>
                <w:sz w:val="26"/>
                <w:szCs w:val="26"/>
              </w:rPr>
              <w:t>м</w:t>
            </w:r>
            <w:r w:rsidRPr="003E619C">
              <w:rPr>
                <w:rFonts w:ascii="Times New Roman" w:hAnsi="Times New Roman" w:cs="Times New Roman"/>
                <w:b/>
                <w:bCs/>
                <w:spacing w:val="-1"/>
                <w:sz w:val="26"/>
                <w:szCs w:val="26"/>
              </w:rPr>
              <w:t>е</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 xml:space="preserve">ты,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м</w:t>
            </w:r>
            <w:r w:rsidRPr="003E619C">
              <w:rPr>
                <w:rFonts w:ascii="Times New Roman" w:hAnsi="Times New Roman" w:cs="Times New Roman"/>
                <w:b/>
                <w:bCs/>
                <w:spacing w:val="-1"/>
                <w:sz w:val="26"/>
                <w:szCs w:val="26"/>
              </w:rPr>
              <w:t>е</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я</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 xml:space="preserve">мые </w:t>
            </w:r>
            <w:r w:rsidRPr="003E619C">
              <w:rPr>
                <w:rFonts w:ascii="Times New Roman" w:hAnsi="Times New Roman" w:cs="Times New Roman"/>
                <w:b/>
                <w:bCs/>
                <w:spacing w:val="-1"/>
                <w:sz w:val="26"/>
                <w:szCs w:val="26"/>
              </w:rPr>
              <w:t>д</w:t>
            </w:r>
            <w:r w:rsidRPr="003E619C">
              <w:rPr>
                <w:rFonts w:ascii="Times New Roman" w:hAnsi="Times New Roman" w:cs="Times New Roman"/>
                <w:b/>
                <w:bCs/>
                <w:sz w:val="26"/>
                <w:szCs w:val="26"/>
              </w:rPr>
              <w:t xml:space="preserve">ля </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w:t>
            </w:r>
            <w:r w:rsidRPr="003E619C">
              <w:rPr>
                <w:rFonts w:ascii="Times New Roman" w:hAnsi="Times New Roman" w:cs="Times New Roman"/>
                <w:b/>
                <w:bCs/>
                <w:spacing w:val="-2"/>
                <w:sz w:val="26"/>
                <w:szCs w:val="26"/>
              </w:rPr>
              <w:t>з</w:t>
            </w:r>
            <w:r w:rsidRPr="003E619C">
              <w:rPr>
                <w:rFonts w:ascii="Times New Roman" w:hAnsi="Times New Roman" w:cs="Times New Roman"/>
                <w:b/>
                <w:bCs/>
                <w:sz w:val="26"/>
                <w:szCs w:val="26"/>
              </w:rPr>
              <w:t>м</w:t>
            </w:r>
            <w:r w:rsidRPr="003E619C">
              <w:rPr>
                <w:rFonts w:ascii="Times New Roman" w:hAnsi="Times New Roman" w:cs="Times New Roman"/>
                <w:b/>
                <w:bCs/>
                <w:spacing w:val="-3"/>
                <w:sz w:val="26"/>
                <w:szCs w:val="26"/>
              </w:rPr>
              <w:t>е</w:t>
            </w:r>
            <w:r w:rsidRPr="003E619C">
              <w:rPr>
                <w:rFonts w:ascii="Times New Roman" w:hAnsi="Times New Roman" w:cs="Times New Roman"/>
                <w:b/>
                <w:bCs/>
                <w:spacing w:val="2"/>
                <w:sz w:val="26"/>
                <w:szCs w:val="26"/>
              </w:rPr>
              <w:t>т</w:t>
            </w:r>
            <w:r w:rsidRPr="003E619C">
              <w:rPr>
                <w:rFonts w:ascii="Times New Roman" w:hAnsi="Times New Roman" w:cs="Times New Roman"/>
                <w:b/>
                <w:bCs/>
                <w:spacing w:val="-1"/>
                <w:sz w:val="26"/>
                <w:szCs w:val="26"/>
              </w:rPr>
              <w:t>к</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 xml:space="preserve">: </w:t>
            </w:r>
          </w:p>
          <w:p w:rsidR="000830F2" w:rsidRPr="003E619C" w:rsidRDefault="000830F2" w:rsidP="00DB02BA">
            <w:pPr>
              <w:pStyle w:val="a9"/>
              <w:widowControl w:val="0"/>
              <w:numPr>
                <w:ilvl w:val="0"/>
                <w:numId w:val="22"/>
              </w:numPr>
              <w:spacing w:before="0" w:after="0" w:line="276" w:lineRule="auto"/>
              <w:ind w:left="0" w:firstLine="321"/>
              <w:jc w:val="left"/>
              <w:rPr>
                <w:rFonts w:ascii="Times New Roman" w:hAnsi="Times New Roman"/>
                <w:sz w:val="26"/>
                <w:szCs w:val="26"/>
              </w:rPr>
            </w:pPr>
            <w:r w:rsidRPr="003E619C">
              <w:rPr>
                <w:rFonts w:ascii="Times New Roman" w:hAnsi="Times New Roman"/>
                <w:sz w:val="26"/>
                <w:szCs w:val="26"/>
              </w:rPr>
              <w:t>М</w:t>
            </w:r>
            <w:r w:rsidRPr="003E619C">
              <w:rPr>
                <w:rFonts w:ascii="Times New Roman" w:hAnsi="Times New Roman"/>
                <w:spacing w:val="-1"/>
                <w:sz w:val="26"/>
                <w:szCs w:val="26"/>
              </w:rPr>
              <w:t>ас</w:t>
            </w:r>
            <w:r w:rsidRPr="003E619C">
              <w:rPr>
                <w:rFonts w:ascii="Times New Roman" w:hAnsi="Times New Roman"/>
                <w:sz w:val="26"/>
                <w:szCs w:val="26"/>
              </w:rPr>
              <w:t>ш</w:t>
            </w:r>
            <w:r w:rsidRPr="003E619C">
              <w:rPr>
                <w:rFonts w:ascii="Times New Roman" w:hAnsi="Times New Roman"/>
                <w:spacing w:val="2"/>
                <w:sz w:val="26"/>
                <w:szCs w:val="26"/>
              </w:rPr>
              <w:t>т</w:t>
            </w:r>
            <w:r w:rsidRPr="003E619C">
              <w:rPr>
                <w:rFonts w:ascii="Times New Roman" w:hAnsi="Times New Roman"/>
                <w:spacing w:val="-1"/>
                <w:sz w:val="26"/>
                <w:szCs w:val="26"/>
              </w:rPr>
              <w:t>а</w:t>
            </w:r>
            <w:r w:rsidRPr="003E619C">
              <w:rPr>
                <w:rFonts w:ascii="Times New Roman" w:hAnsi="Times New Roman"/>
                <w:sz w:val="26"/>
                <w:szCs w:val="26"/>
              </w:rPr>
              <w:t>б</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z w:val="26"/>
                <w:szCs w:val="26"/>
              </w:rPr>
              <w:t xml:space="preserve">я </w:t>
            </w:r>
            <w:r w:rsidRPr="003E619C">
              <w:rPr>
                <w:rFonts w:ascii="Times New Roman" w:hAnsi="Times New Roman"/>
                <w:spacing w:val="-2"/>
                <w:sz w:val="26"/>
                <w:szCs w:val="26"/>
              </w:rPr>
              <w:t>л</w:t>
            </w:r>
            <w:r w:rsidRPr="003E619C">
              <w:rPr>
                <w:rFonts w:ascii="Times New Roman" w:hAnsi="Times New Roman"/>
                <w:spacing w:val="1"/>
                <w:sz w:val="26"/>
                <w:szCs w:val="26"/>
              </w:rPr>
              <w:t>ин</w:t>
            </w:r>
            <w:r w:rsidRPr="003E619C">
              <w:rPr>
                <w:rFonts w:ascii="Times New Roman" w:hAnsi="Times New Roman"/>
                <w:spacing w:val="-1"/>
                <w:sz w:val="26"/>
                <w:szCs w:val="26"/>
              </w:rPr>
              <w:t>е</w:t>
            </w:r>
            <w:r w:rsidRPr="003E619C">
              <w:rPr>
                <w:rFonts w:ascii="Times New Roman" w:hAnsi="Times New Roman"/>
                <w:spacing w:val="1"/>
                <w:sz w:val="26"/>
                <w:szCs w:val="26"/>
              </w:rPr>
              <w:t>й</w:t>
            </w:r>
            <w:r w:rsidRPr="003E619C">
              <w:rPr>
                <w:rFonts w:ascii="Times New Roman" w:hAnsi="Times New Roman"/>
                <w:spacing w:val="-3"/>
                <w:sz w:val="26"/>
                <w:szCs w:val="26"/>
              </w:rPr>
              <w:t>к</w:t>
            </w:r>
            <w:r w:rsidRPr="003E619C">
              <w:rPr>
                <w:rFonts w:ascii="Times New Roman" w:hAnsi="Times New Roman"/>
                <w:spacing w:val="-1"/>
                <w:sz w:val="26"/>
                <w:szCs w:val="26"/>
              </w:rPr>
              <w:t>а</w:t>
            </w:r>
            <w:r w:rsidRPr="003E619C">
              <w:rPr>
                <w:rFonts w:ascii="Times New Roman" w:hAnsi="Times New Roman"/>
                <w:sz w:val="26"/>
                <w:szCs w:val="26"/>
              </w:rPr>
              <w:t>, ш</w:t>
            </w:r>
            <w:r w:rsidRPr="003E619C">
              <w:rPr>
                <w:rFonts w:ascii="Times New Roman" w:hAnsi="Times New Roman"/>
                <w:spacing w:val="2"/>
                <w:sz w:val="26"/>
                <w:szCs w:val="26"/>
              </w:rPr>
              <w:t>т</w:t>
            </w:r>
            <w:r w:rsidRPr="003E619C">
              <w:rPr>
                <w:rFonts w:ascii="Times New Roman" w:hAnsi="Times New Roman"/>
                <w:spacing w:val="-1"/>
                <w:sz w:val="26"/>
                <w:szCs w:val="26"/>
              </w:rPr>
              <w:t>а</w:t>
            </w:r>
            <w:r w:rsidRPr="003E619C">
              <w:rPr>
                <w:rFonts w:ascii="Times New Roman" w:hAnsi="Times New Roman"/>
                <w:spacing w:val="1"/>
                <w:sz w:val="26"/>
                <w:szCs w:val="26"/>
              </w:rPr>
              <w:t>н</w:t>
            </w:r>
            <w:r w:rsidRPr="003E619C">
              <w:rPr>
                <w:rFonts w:ascii="Times New Roman" w:hAnsi="Times New Roman"/>
                <w:spacing w:val="-2"/>
                <w:sz w:val="26"/>
                <w:szCs w:val="26"/>
              </w:rPr>
              <w:t>г</w:t>
            </w:r>
            <w:r w:rsidRPr="003E619C">
              <w:rPr>
                <w:rFonts w:ascii="Times New Roman" w:hAnsi="Times New Roman"/>
                <w:spacing w:val="-3"/>
                <w:sz w:val="26"/>
                <w:szCs w:val="26"/>
              </w:rPr>
              <w:t>е</w:t>
            </w:r>
            <w:r w:rsidRPr="003E619C">
              <w:rPr>
                <w:rFonts w:ascii="Times New Roman" w:hAnsi="Times New Roman"/>
                <w:spacing w:val="1"/>
                <w:sz w:val="26"/>
                <w:szCs w:val="26"/>
              </w:rPr>
              <w:t>н</w:t>
            </w:r>
            <w:r w:rsidRPr="003E619C">
              <w:rPr>
                <w:rFonts w:ascii="Times New Roman" w:hAnsi="Times New Roman"/>
                <w:spacing w:val="-1"/>
                <w:sz w:val="26"/>
                <w:szCs w:val="26"/>
              </w:rPr>
              <w:t>ц</w:t>
            </w:r>
            <w:r w:rsidRPr="003E619C">
              <w:rPr>
                <w:rFonts w:ascii="Times New Roman" w:hAnsi="Times New Roman"/>
                <w:spacing w:val="1"/>
                <w:sz w:val="26"/>
                <w:szCs w:val="26"/>
              </w:rPr>
              <w:t>и</w:t>
            </w:r>
            <w:r w:rsidRPr="003E619C">
              <w:rPr>
                <w:rFonts w:ascii="Times New Roman" w:hAnsi="Times New Roman"/>
                <w:sz w:val="26"/>
                <w:szCs w:val="26"/>
              </w:rPr>
              <w:t>р</w:t>
            </w:r>
            <w:r w:rsidRPr="003E619C">
              <w:rPr>
                <w:rFonts w:ascii="Times New Roman" w:hAnsi="Times New Roman"/>
                <w:spacing w:val="1"/>
                <w:sz w:val="26"/>
                <w:szCs w:val="26"/>
              </w:rPr>
              <w:t>к</w:t>
            </w:r>
            <w:r w:rsidRPr="003E619C">
              <w:rPr>
                <w:rFonts w:ascii="Times New Roman" w:hAnsi="Times New Roman"/>
                <w:spacing w:val="-14"/>
                <w:sz w:val="26"/>
                <w:szCs w:val="26"/>
              </w:rPr>
              <w:t>у</w:t>
            </w:r>
            <w:r w:rsidRPr="003E619C">
              <w:rPr>
                <w:rFonts w:ascii="Times New Roman" w:hAnsi="Times New Roman"/>
                <w:sz w:val="26"/>
                <w:szCs w:val="26"/>
              </w:rPr>
              <w:t>л</w:t>
            </w:r>
            <w:r w:rsidRPr="003E619C">
              <w:rPr>
                <w:rFonts w:ascii="Times New Roman" w:hAnsi="Times New Roman"/>
                <w:spacing w:val="1"/>
                <w:sz w:val="26"/>
                <w:szCs w:val="26"/>
              </w:rPr>
              <w:t>ь</w:t>
            </w:r>
            <w:r w:rsidRPr="003E619C">
              <w:rPr>
                <w:rFonts w:ascii="Times New Roman" w:hAnsi="Times New Roman"/>
                <w:sz w:val="26"/>
                <w:szCs w:val="26"/>
              </w:rPr>
              <w:t xml:space="preserve">, </w:t>
            </w:r>
            <w:r w:rsidRPr="003E619C">
              <w:rPr>
                <w:rFonts w:ascii="Times New Roman" w:hAnsi="Times New Roman"/>
                <w:spacing w:val="-4"/>
                <w:sz w:val="26"/>
                <w:szCs w:val="26"/>
              </w:rPr>
              <w:t>уг</w:t>
            </w:r>
            <w:r w:rsidRPr="003E619C">
              <w:rPr>
                <w:rFonts w:ascii="Times New Roman" w:hAnsi="Times New Roman"/>
                <w:spacing w:val="-2"/>
                <w:sz w:val="26"/>
                <w:szCs w:val="26"/>
              </w:rPr>
              <w:t>о</w:t>
            </w:r>
            <w:r w:rsidRPr="003E619C">
              <w:rPr>
                <w:rFonts w:ascii="Times New Roman" w:hAnsi="Times New Roman"/>
                <w:sz w:val="26"/>
                <w:szCs w:val="26"/>
              </w:rPr>
              <w:t>л</w:t>
            </w:r>
            <w:r w:rsidRPr="003E619C">
              <w:rPr>
                <w:rFonts w:ascii="Times New Roman" w:hAnsi="Times New Roman"/>
                <w:spacing w:val="1"/>
                <w:sz w:val="26"/>
                <w:szCs w:val="26"/>
              </w:rPr>
              <w:t>ь</w:t>
            </w:r>
            <w:r w:rsidRPr="003E619C">
              <w:rPr>
                <w:rFonts w:ascii="Times New Roman" w:hAnsi="Times New Roman"/>
                <w:spacing w:val="-1"/>
                <w:sz w:val="26"/>
                <w:szCs w:val="26"/>
              </w:rPr>
              <w:t>н</w:t>
            </w:r>
            <w:r w:rsidRPr="003E619C">
              <w:rPr>
                <w:rFonts w:ascii="Times New Roman" w:hAnsi="Times New Roman"/>
                <w:spacing w:val="1"/>
                <w:sz w:val="26"/>
                <w:szCs w:val="26"/>
              </w:rPr>
              <w:t>ик</w:t>
            </w:r>
            <w:r w:rsidRPr="003E619C">
              <w:rPr>
                <w:rFonts w:ascii="Times New Roman" w:hAnsi="Times New Roman"/>
                <w:sz w:val="26"/>
                <w:szCs w:val="26"/>
              </w:rPr>
              <w:t xml:space="preserve">, </w:t>
            </w:r>
            <w:proofErr w:type="spellStart"/>
            <w:r w:rsidRPr="003E619C">
              <w:rPr>
                <w:rFonts w:ascii="Times New Roman" w:hAnsi="Times New Roman"/>
                <w:sz w:val="26"/>
                <w:szCs w:val="26"/>
              </w:rPr>
              <w:t>ш</w:t>
            </w:r>
            <w:r w:rsidRPr="003E619C">
              <w:rPr>
                <w:rFonts w:ascii="Times New Roman" w:hAnsi="Times New Roman"/>
                <w:spacing w:val="2"/>
                <w:sz w:val="26"/>
                <w:szCs w:val="26"/>
              </w:rPr>
              <w:t>т</w:t>
            </w:r>
            <w:r w:rsidRPr="003E619C">
              <w:rPr>
                <w:rFonts w:ascii="Times New Roman" w:hAnsi="Times New Roman"/>
                <w:spacing w:val="-1"/>
                <w:sz w:val="26"/>
                <w:szCs w:val="26"/>
              </w:rPr>
              <w:t>ан</w:t>
            </w:r>
            <w:r w:rsidRPr="003E619C">
              <w:rPr>
                <w:rFonts w:ascii="Times New Roman" w:hAnsi="Times New Roman"/>
                <w:spacing w:val="-2"/>
                <w:sz w:val="26"/>
                <w:szCs w:val="26"/>
              </w:rPr>
              <w:t>г</w:t>
            </w:r>
            <w:r w:rsidRPr="003E619C">
              <w:rPr>
                <w:rFonts w:ascii="Times New Roman" w:hAnsi="Times New Roman"/>
                <w:spacing w:val="-1"/>
                <w:sz w:val="26"/>
                <w:szCs w:val="26"/>
              </w:rPr>
              <w:t>е</w:t>
            </w:r>
            <w:r w:rsidRPr="003E619C">
              <w:rPr>
                <w:rFonts w:ascii="Times New Roman" w:hAnsi="Times New Roman"/>
                <w:spacing w:val="1"/>
                <w:sz w:val="26"/>
                <w:szCs w:val="26"/>
              </w:rPr>
              <w:t>н</w:t>
            </w:r>
            <w:r w:rsidRPr="003E619C">
              <w:rPr>
                <w:rFonts w:ascii="Times New Roman" w:hAnsi="Times New Roman"/>
                <w:sz w:val="26"/>
                <w:szCs w:val="26"/>
              </w:rPr>
              <w:t>р</w:t>
            </w:r>
            <w:r w:rsidRPr="003E619C">
              <w:rPr>
                <w:rFonts w:ascii="Times New Roman" w:hAnsi="Times New Roman"/>
                <w:spacing w:val="-1"/>
                <w:sz w:val="26"/>
                <w:szCs w:val="26"/>
              </w:rPr>
              <w:t>е</w:t>
            </w:r>
            <w:r w:rsidRPr="003E619C">
              <w:rPr>
                <w:rFonts w:ascii="Times New Roman" w:hAnsi="Times New Roman"/>
                <w:spacing w:val="1"/>
                <w:sz w:val="26"/>
                <w:szCs w:val="26"/>
              </w:rPr>
              <w:t>й</w:t>
            </w:r>
            <w:r w:rsidRPr="003E619C">
              <w:rPr>
                <w:rFonts w:ascii="Times New Roman" w:hAnsi="Times New Roman"/>
                <w:spacing w:val="-1"/>
                <w:sz w:val="26"/>
                <w:szCs w:val="26"/>
              </w:rPr>
              <w:t>с</w:t>
            </w:r>
            <w:r w:rsidRPr="003E619C">
              <w:rPr>
                <w:rFonts w:ascii="Times New Roman" w:hAnsi="Times New Roman"/>
                <w:spacing w:val="3"/>
                <w:sz w:val="26"/>
                <w:szCs w:val="26"/>
              </w:rPr>
              <w:t>м</w:t>
            </w:r>
            <w:r w:rsidRPr="003E619C">
              <w:rPr>
                <w:rFonts w:ascii="Times New Roman" w:hAnsi="Times New Roman"/>
                <w:spacing w:val="-4"/>
                <w:sz w:val="26"/>
                <w:szCs w:val="26"/>
              </w:rPr>
              <w:t>у</w:t>
            </w:r>
            <w:r w:rsidRPr="003E619C">
              <w:rPr>
                <w:rFonts w:ascii="Times New Roman" w:hAnsi="Times New Roman"/>
                <w:sz w:val="26"/>
                <w:szCs w:val="26"/>
              </w:rPr>
              <w:t>с</w:t>
            </w:r>
            <w:proofErr w:type="spellEnd"/>
            <w:r w:rsidRPr="003E619C">
              <w:rPr>
                <w:rFonts w:ascii="Times New Roman" w:hAnsi="Times New Roman"/>
                <w:sz w:val="26"/>
                <w:szCs w:val="26"/>
              </w:rPr>
              <w:t xml:space="preserve">. </w:t>
            </w:r>
          </w:p>
          <w:p w:rsidR="000830F2" w:rsidRPr="003E619C" w:rsidRDefault="000830F2" w:rsidP="00DB02BA">
            <w:pPr>
              <w:pStyle w:val="a9"/>
              <w:widowControl w:val="0"/>
              <w:numPr>
                <w:ilvl w:val="0"/>
                <w:numId w:val="22"/>
              </w:numPr>
              <w:spacing w:before="0" w:after="0" w:line="276" w:lineRule="auto"/>
              <w:ind w:left="0" w:right="2861" w:firstLine="321"/>
              <w:jc w:val="left"/>
              <w:rPr>
                <w:rFonts w:ascii="Times New Roman" w:hAnsi="Times New Roman"/>
                <w:sz w:val="26"/>
                <w:szCs w:val="26"/>
              </w:rPr>
            </w:pPr>
            <w:r w:rsidRPr="003E619C">
              <w:rPr>
                <w:rFonts w:ascii="Times New Roman" w:hAnsi="Times New Roman"/>
                <w:spacing w:val="-2"/>
                <w:sz w:val="26"/>
                <w:szCs w:val="26"/>
              </w:rPr>
              <w:t>М</w:t>
            </w:r>
            <w:r w:rsidRPr="003E619C">
              <w:rPr>
                <w:rFonts w:ascii="Times New Roman" w:hAnsi="Times New Roman"/>
                <w:spacing w:val="1"/>
                <w:sz w:val="26"/>
                <w:szCs w:val="26"/>
              </w:rPr>
              <w:t>ик</w:t>
            </w:r>
            <w:r w:rsidRPr="003E619C">
              <w:rPr>
                <w:rFonts w:ascii="Times New Roman" w:hAnsi="Times New Roman"/>
                <w:sz w:val="26"/>
                <w:szCs w:val="26"/>
              </w:rPr>
              <w:t>р</w:t>
            </w:r>
            <w:r w:rsidRPr="003E619C">
              <w:rPr>
                <w:rFonts w:ascii="Times New Roman" w:hAnsi="Times New Roman"/>
                <w:spacing w:val="-4"/>
                <w:sz w:val="26"/>
                <w:szCs w:val="26"/>
              </w:rPr>
              <w:t>о</w:t>
            </w:r>
            <w:r w:rsidRPr="003E619C">
              <w:rPr>
                <w:rFonts w:ascii="Times New Roman" w:hAnsi="Times New Roman"/>
                <w:spacing w:val="-1"/>
                <w:sz w:val="26"/>
                <w:szCs w:val="26"/>
              </w:rPr>
              <w:t>ме</w:t>
            </w:r>
            <w:r w:rsidRPr="003E619C">
              <w:rPr>
                <w:rFonts w:ascii="Times New Roman" w:hAnsi="Times New Roman"/>
                <w:spacing w:val="2"/>
                <w:sz w:val="26"/>
                <w:szCs w:val="26"/>
              </w:rPr>
              <w:t>т</w:t>
            </w:r>
            <w:r w:rsidRPr="003E619C">
              <w:rPr>
                <w:rFonts w:ascii="Times New Roman" w:hAnsi="Times New Roman"/>
                <w:sz w:val="26"/>
                <w:szCs w:val="26"/>
              </w:rPr>
              <w:t xml:space="preserve">р, </w:t>
            </w:r>
            <w:r w:rsidRPr="003E619C">
              <w:rPr>
                <w:rFonts w:ascii="Times New Roman" w:hAnsi="Times New Roman"/>
                <w:spacing w:val="1"/>
                <w:sz w:val="26"/>
                <w:szCs w:val="26"/>
              </w:rPr>
              <w:t>и</w:t>
            </w:r>
            <w:r w:rsidRPr="003E619C">
              <w:rPr>
                <w:rFonts w:ascii="Times New Roman" w:hAnsi="Times New Roman"/>
                <w:spacing w:val="-1"/>
                <w:sz w:val="26"/>
                <w:szCs w:val="26"/>
              </w:rPr>
              <w:t>н</w:t>
            </w:r>
            <w:r w:rsidRPr="003E619C">
              <w:rPr>
                <w:rFonts w:ascii="Times New Roman" w:hAnsi="Times New Roman"/>
                <w:sz w:val="26"/>
                <w:szCs w:val="26"/>
              </w:rPr>
              <w:t>д</w:t>
            </w:r>
            <w:r w:rsidRPr="003E619C">
              <w:rPr>
                <w:rFonts w:ascii="Times New Roman" w:hAnsi="Times New Roman"/>
                <w:spacing w:val="1"/>
                <w:sz w:val="26"/>
                <w:szCs w:val="26"/>
              </w:rPr>
              <w:t>и</w:t>
            </w:r>
            <w:r w:rsidRPr="003E619C">
              <w:rPr>
                <w:rFonts w:ascii="Times New Roman" w:hAnsi="Times New Roman"/>
                <w:spacing w:val="-3"/>
                <w:sz w:val="26"/>
                <w:szCs w:val="26"/>
              </w:rPr>
              <w:t>к</w:t>
            </w:r>
            <w:r w:rsidRPr="003E619C">
              <w:rPr>
                <w:rFonts w:ascii="Times New Roman" w:hAnsi="Times New Roman"/>
                <w:spacing w:val="-7"/>
                <w:sz w:val="26"/>
                <w:szCs w:val="26"/>
              </w:rPr>
              <w:t>а</w:t>
            </w:r>
            <w:r w:rsidRPr="003E619C">
              <w:rPr>
                <w:rFonts w:ascii="Times New Roman" w:hAnsi="Times New Roman"/>
                <w:spacing w:val="-1"/>
                <w:sz w:val="26"/>
                <w:szCs w:val="26"/>
              </w:rPr>
              <w:t>т</w:t>
            </w:r>
            <w:r w:rsidRPr="003E619C">
              <w:rPr>
                <w:rFonts w:ascii="Times New Roman" w:hAnsi="Times New Roman"/>
                <w:sz w:val="26"/>
                <w:szCs w:val="26"/>
              </w:rPr>
              <w:t>ор, р</w:t>
            </w:r>
            <w:r w:rsidRPr="003E619C">
              <w:rPr>
                <w:rFonts w:ascii="Times New Roman" w:hAnsi="Times New Roman"/>
                <w:spacing w:val="1"/>
                <w:sz w:val="26"/>
                <w:szCs w:val="26"/>
              </w:rPr>
              <w:t>езь</w:t>
            </w:r>
            <w:r w:rsidRPr="003E619C">
              <w:rPr>
                <w:rFonts w:ascii="Times New Roman" w:hAnsi="Times New Roman"/>
                <w:sz w:val="26"/>
                <w:szCs w:val="26"/>
              </w:rPr>
              <w:t>бо</w:t>
            </w:r>
            <w:r w:rsidRPr="003E619C">
              <w:rPr>
                <w:rFonts w:ascii="Times New Roman" w:hAnsi="Times New Roman"/>
                <w:spacing w:val="-2"/>
                <w:sz w:val="26"/>
                <w:szCs w:val="26"/>
              </w:rPr>
              <w:t>в</w:t>
            </w:r>
            <w:r w:rsidRPr="003E619C">
              <w:rPr>
                <w:rFonts w:ascii="Times New Roman" w:hAnsi="Times New Roman"/>
                <w:sz w:val="26"/>
                <w:szCs w:val="26"/>
              </w:rPr>
              <w:t>ой ш</w:t>
            </w:r>
            <w:r w:rsidRPr="003E619C">
              <w:rPr>
                <w:rFonts w:ascii="Times New Roman" w:hAnsi="Times New Roman"/>
                <w:spacing w:val="-1"/>
                <w:sz w:val="26"/>
                <w:szCs w:val="26"/>
              </w:rPr>
              <w:t>а</w:t>
            </w:r>
            <w:r w:rsidRPr="003E619C">
              <w:rPr>
                <w:rFonts w:ascii="Times New Roman" w:hAnsi="Times New Roman"/>
                <w:spacing w:val="-4"/>
                <w:sz w:val="26"/>
                <w:szCs w:val="26"/>
              </w:rPr>
              <w:t>б</w:t>
            </w:r>
            <w:r w:rsidRPr="003E619C">
              <w:rPr>
                <w:rFonts w:ascii="Times New Roman" w:hAnsi="Times New Roman"/>
                <w:sz w:val="26"/>
                <w:szCs w:val="26"/>
              </w:rPr>
              <w:t>л</w:t>
            </w:r>
            <w:r w:rsidRPr="003E619C">
              <w:rPr>
                <w:rFonts w:ascii="Times New Roman" w:hAnsi="Times New Roman"/>
                <w:spacing w:val="-2"/>
                <w:sz w:val="26"/>
                <w:szCs w:val="26"/>
              </w:rPr>
              <w:t>о</w:t>
            </w:r>
            <w:r w:rsidRPr="003E619C">
              <w:rPr>
                <w:rFonts w:ascii="Times New Roman" w:hAnsi="Times New Roman"/>
                <w:spacing w:val="1"/>
                <w:sz w:val="26"/>
                <w:szCs w:val="26"/>
              </w:rPr>
              <w:t>н</w:t>
            </w:r>
            <w:r w:rsidRPr="003E619C">
              <w:rPr>
                <w:rFonts w:ascii="Times New Roman" w:hAnsi="Times New Roman"/>
                <w:sz w:val="26"/>
                <w:szCs w:val="26"/>
              </w:rPr>
              <w:t xml:space="preserve">, </w:t>
            </w:r>
            <w:r w:rsidRPr="003E619C">
              <w:rPr>
                <w:rFonts w:ascii="Times New Roman" w:hAnsi="Times New Roman"/>
                <w:spacing w:val="4"/>
                <w:sz w:val="26"/>
                <w:szCs w:val="26"/>
              </w:rPr>
              <w:t>щ</w:t>
            </w:r>
            <w:r w:rsidRPr="003E619C">
              <w:rPr>
                <w:rFonts w:ascii="Times New Roman" w:hAnsi="Times New Roman"/>
                <w:spacing w:val="-6"/>
                <w:sz w:val="26"/>
                <w:szCs w:val="26"/>
              </w:rPr>
              <w:t>у</w:t>
            </w:r>
            <w:r w:rsidRPr="003E619C">
              <w:rPr>
                <w:rFonts w:ascii="Times New Roman" w:hAnsi="Times New Roman"/>
                <w:sz w:val="26"/>
                <w:szCs w:val="26"/>
              </w:rPr>
              <w:t>п.</w:t>
            </w:r>
          </w:p>
          <w:p w:rsidR="000830F2" w:rsidRPr="003E619C" w:rsidRDefault="000830F2" w:rsidP="00DB02BA">
            <w:pPr>
              <w:pStyle w:val="a9"/>
              <w:widowControl w:val="0"/>
              <w:numPr>
                <w:ilvl w:val="0"/>
                <w:numId w:val="22"/>
              </w:numPr>
              <w:spacing w:before="1" w:after="0" w:line="276" w:lineRule="auto"/>
              <w:ind w:left="0" w:right="-20" w:firstLine="321"/>
              <w:jc w:val="left"/>
              <w:rPr>
                <w:rFonts w:ascii="Times New Roman" w:hAnsi="Times New Roman"/>
                <w:sz w:val="26"/>
                <w:szCs w:val="26"/>
              </w:rPr>
            </w:pPr>
            <w:r w:rsidRPr="003E619C">
              <w:rPr>
                <w:rFonts w:ascii="Times New Roman" w:hAnsi="Times New Roman"/>
                <w:sz w:val="26"/>
                <w:szCs w:val="26"/>
              </w:rPr>
              <w:t>Ч</w:t>
            </w:r>
            <w:r w:rsidRPr="003E619C">
              <w:rPr>
                <w:rFonts w:ascii="Times New Roman" w:hAnsi="Times New Roman"/>
                <w:spacing w:val="-1"/>
                <w:sz w:val="26"/>
                <w:szCs w:val="26"/>
              </w:rPr>
              <w:t>е</w:t>
            </w:r>
            <w:r w:rsidRPr="003E619C">
              <w:rPr>
                <w:rFonts w:ascii="Times New Roman" w:hAnsi="Times New Roman"/>
                <w:spacing w:val="-2"/>
                <w:sz w:val="26"/>
                <w:szCs w:val="26"/>
              </w:rPr>
              <w:t>р</w:t>
            </w:r>
            <w:r w:rsidRPr="003E619C">
              <w:rPr>
                <w:rFonts w:ascii="Times New Roman" w:hAnsi="Times New Roman"/>
                <w:spacing w:val="-1"/>
                <w:sz w:val="26"/>
                <w:szCs w:val="26"/>
              </w:rPr>
              <w:t>т</w:t>
            </w:r>
            <w:r w:rsidRPr="003E619C">
              <w:rPr>
                <w:rFonts w:ascii="Times New Roman" w:hAnsi="Times New Roman"/>
                <w:spacing w:val="1"/>
                <w:sz w:val="26"/>
                <w:szCs w:val="26"/>
              </w:rPr>
              <w:t>и</w:t>
            </w:r>
            <w:r w:rsidRPr="003E619C">
              <w:rPr>
                <w:rFonts w:ascii="Times New Roman" w:hAnsi="Times New Roman"/>
                <w:sz w:val="26"/>
                <w:szCs w:val="26"/>
              </w:rPr>
              <w:t>л</w:t>
            </w:r>
            <w:r w:rsidRPr="003E619C">
              <w:rPr>
                <w:rFonts w:ascii="Times New Roman" w:hAnsi="Times New Roman"/>
                <w:spacing w:val="-3"/>
                <w:sz w:val="26"/>
                <w:szCs w:val="26"/>
              </w:rPr>
              <w:t>к</w:t>
            </w:r>
            <w:r w:rsidRPr="003E619C">
              <w:rPr>
                <w:rFonts w:ascii="Times New Roman" w:hAnsi="Times New Roman"/>
                <w:spacing w:val="-1"/>
                <w:sz w:val="26"/>
                <w:szCs w:val="26"/>
              </w:rPr>
              <w:t>а</w:t>
            </w:r>
            <w:r w:rsidRPr="003E619C">
              <w:rPr>
                <w:rFonts w:ascii="Times New Roman" w:hAnsi="Times New Roman"/>
                <w:sz w:val="26"/>
                <w:szCs w:val="26"/>
              </w:rPr>
              <w:t xml:space="preserve">, </w:t>
            </w:r>
            <w:r w:rsidRPr="003E619C">
              <w:rPr>
                <w:rFonts w:ascii="Times New Roman" w:hAnsi="Times New Roman"/>
                <w:spacing w:val="-1"/>
                <w:sz w:val="26"/>
                <w:szCs w:val="26"/>
              </w:rPr>
              <w:t>м</w:t>
            </w:r>
            <w:r w:rsidRPr="003E619C">
              <w:rPr>
                <w:rFonts w:ascii="Times New Roman" w:hAnsi="Times New Roman"/>
                <w:spacing w:val="-2"/>
                <w:sz w:val="26"/>
                <w:szCs w:val="26"/>
              </w:rPr>
              <w:t>о</w:t>
            </w:r>
            <w:r w:rsidRPr="003E619C">
              <w:rPr>
                <w:rFonts w:ascii="Times New Roman" w:hAnsi="Times New Roman"/>
                <w:sz w:val="26"/>
                <w:szCs w:val="26"/>
              </w:rPr>
              <w:t>л</w:t>
            </w:r>
            <w:r w:rsidRPr="003E619C">
              <w:rPr>
                <w:rFonts w:ascii="Times New Roman" w:hAnsi="Times New Roman"/>
                <w:spacing w:val="-4"/>
                <w:sz w:val="26"/>
                <w:szCs w:val="26"/>
              </w:rPr>
              <w:t>о</w:t>
            </w:r>
            <w:r w:rsidRPr="003E619C">
              <w:rPr>
                <w:rFonts w:ascii="Times New Roman" w:hAnsi="Times New Roman"/>
                <w:spacing w:val="-1"/>
                <w:sz w:val="26"/>
                <w:szCs w:val="26"/>
              </w:rPr>
              <w:t>т</w:t>
            </w:r>
            <w:r w:rsidRPr="003E619C">
              <w:rPr>
                <w:rFonts w:ascii="Times New Roman" w:hAnsi="Times New Roman"/>
                <w:sz w:val="26"/>
                <w:szCs w:val="26"/>
              </w:rPr>
              <w:t>о</w:t>
            </w:r>
            <w:r w:rsidRPr="003E619C">
              <w:rPr>
                <w:rFonts w:ascii="Times New Roman" w:hAnsi="Times New Roman"/>
                <w:spacing w:val="1"/>
                <w:sz w:val="26"/>
                <w:szCs w:val="26"/>
              </w:rPr>
              <w:t>к</w:t>
            </w:r>
            <w:r w:rsidRPr="003E619C">
              <w:rPr>
                <w:rFonts w:ascii="Times New Roman" w:hAnsi="Times New Roman"/>
                <w:sz w:val="26"/>
                <w:szCs w:val="26"/>
              </w:rPr>
              <w:t xml:space="preserve">, </w:t>
            </w:r>
            <w:r w:rsidRPr="003E619C">
              <w:rPr>
                <w:rFonts w:ascii="Times New Roman" w:hAnsi="Times New Roman"/>
                <w:spacing w:val="-1"/>
                <w:sz w:val="26"/>
                <w:szCs w:val="26"/>
              </w:rPr>
              <w:t>п</w:t>
            </w:r>
            <w:r w:rsidRPr="003E619C">
              <w:rPr>
                <w:rFonts w:ascii="Times New Roman" w:hAnsi="Times New Roman"/>
                <w:sz w:val="26"/>
                <w:szCs w:val="26"/>
              </w:rPr>
              <w:t>ря</w:t>
            </w:r>
            <w:r w:rsidRPr="003E619C">
              <w:rPr>
                <w:rFonts w:ascii="Times New Roman" w:hAnsi="Times New Roman"/>
                <w:spacing w:val="-1"/>
                <w:sz w:val="26"/>
                <w:szCs w:val="26"/>
              </w:rPr>
              <w:t>м</w:t>
            </w:r>
            <w:r w:rsidRPr="003E619C">
              <w:rPr>
                <w:rFonts w:ascii="Times New Roman" w:hAnsi="Times New Roman"/>
                <w:spacing w:val="-4"/>
                <w:sz w:val="26"/>
                <w:szCs w:val="26"/>
              </w:rPr>
              <w:t>о</w:t>
            </w:r>
            <w:r w:rsidRPr="003E619C">
              <w:rPr>
                <w:rFonts w:ascii="Times New Roman" w:hAnsi="Times New Roman"/>
                <w:spacing w:val="-6"/>
                <w:sz w:val="26"/>
                <w:szCs w:val="26"/>
              </w:rPr>
              <w:t>у</w:t>
            </w:r>
            <w:r w:rsidRPr="003E619C">
              <w:rPr>
                <w:rFonts w:ascii="Times New Roman" w:hAnsi="Times New Roman"/>
                <w:spacing w:val="-4"/>
                <w:sz w:val="26"/>
                <w:szCs w:val="26"/>
              </w:rPr>
              <w:t>г</w:t>
            </w:r>
            <w:r w:rsidRPr="003E619C">
              <w:rPr>
                <w:rFonts w:ascii="Times New Roman" w:hAnsi="Times New Roman"/>
                <w:spacing w:val="-2"/>
                <w:sz w:val="26"/>
                <w:szCs w:val="26"/>
              </w:rPr>
              <w:t>о</w:t>
            </w:r>
            <w:r w:rsidRPr="003E619C">
              <w:rPr>
                <w:rFonts w:ascii="Times New Roman" w:hAnsi="Times New Roman"/>
                <w:sz w:val="26"/>
                <w:szCs w:val="26"/>
              </w:rPr>
              <w:t>л</w:t>
            </w:r>
            <w:r w:rsidRPr="003E619C">
              <w:rPr>
                <w:rFonts w:ascii="Times New Roman" w:hAnsi="Times New Roman"/>
                <w:spacing w:val="1"/>
                <w:sz w:val="26"/>
                <w:szCs w:val="26"/>
              </w:rPr>
              <w:t>ь</w:t>
            </w:r>
            <w:r w:rsidRPr="003E619C">
              <w:rPr>
                <w:rFonts w:ascii="Times New Roman" w:hAnsi="Times New Roman"/>
                <w:spacing w:val="-1"/>
                <w:sz w:val="26"/>
                <w:szCs w:val="26"/>
              </w:rPr>
              <w:t>н</w:t>
            </w:r>
            <w:r w:rsidRPr="003E619C">
              <w:rPr>
                <w:rFonts w:ascii="Times New Roman" w:hAnsi="Times New Roman"/>
                <w:spacing w:val="1"/>
                <w:sz w:val="26"/>
                <w:szCs w:val="26"/>
              </w:rPr>
              <w:t>ик</w:t>
            </w:r>
            <w:r w:rsidRPr="003E619C">
              <w:rPr>
                <w:rFonts w:ascii="Times New Roman" w:hAnsi="Times New Roman"/>
                <w:sz w:val="26"/>
                <w:szCs w:val="26"/>
              </w:rPr>
              <w:t xml:space="preserve">, </w:t>
            </w:r>
            <w:r w:rsidRPr="003E619C">
              <w:rPr>
                <w:rFonts w:ascii="Times New Roman" w:hAnsi="Times New Roman"/>
                <w:spacing w:val="-3"/>
                <w:sz w:val="26"/>
                <w:szCs w:val="26"/>
              </w:rPr>
              <w:t>к</w:t>
            </w:r>
            <w:r w:rsidRPr="003E619C">
              <w:rPr>
                <w:rFonts w:ascii="Times New Roman" w:hAnsi="Times New Roman"/>
                <w:spacing w:val="-1"/>
                <w:sz w:val="26"/>
                <w:szCs w:val="26"/>
              </w:rPr>
              <w:t>е</w:t>
            </w:r>
            <w:r w:rsidRPr="003E619C">
              <w:rPr>
                <w:rFonts w:ascii="Times New Roman" w:hAnsi="Times New Roman"/>
                <w:spacing w:val="-2"/>
                <w:sz w:val="26"/>
                <w:szCs w:val="26"/>
              </w:rPr>
              <w:t>р</w:t>
            </w:r>
            <w:r w:rsidRPr="003E619C">
              <w:rPr>
                <w:rFonts w:ascii="Times New Roman" w:hAnsi="Times New Roman"/>
                <w:spacing w:val="1"/>
                <w:sz w:val="26"/>
                <w:szCs w:val="26"/>
              </w:rPr>
              <w:t>н</w:t>
            </w:r>
            <w:r w:rsidRPr="003E619C">
              <w:rPr>
                <w:rFonts w:ascii="Times New Roman" w:hAnsi="Times New Roman"/>
                <w:spacing w:val="-1"/>
                <w:sz w:val="26"/>
                <w:szCs w:val="26"/>
              </w:rPr>
              <w:t>е</w:t>
            </w:r>
            <w:r w:rsidRPr="003E619C">
              <w:rPr>
                <w:rFonts w:ascii="Times New Roman" w:hAnsi="Times New Roman"/>
                <w:sz w:val="26"/>
                <w:szCs w:val="26"/>
              </w:rPr>
              <w:t>р, р</w:t>
            </w:r>
            <w:r w:rsidRPr="003E619C">
              <w:rPr>
                <w:rFonts w:ascii="Times New Roman" w:hAnsi="Times New Roman"/>
                <w:spacing w:val="-1"/>
                <w:sz w:val="26"/>
                <w:szCs w:val="26"/>
              </w:rPr>
              <w:t>азмет</w:t>
            </w:r>
            <w:r w:rsidRPr="003E619C">
              <w:rPr>
                <w:rFonts w:ascii="Times New Roman" w:hAnsi="Times New Roman"/>
                <w:spacing w:val="-6"/>
                <w:sz w:val="26"/>
                <w:szCs w:val="26"/>
              </w:rPr>
              <w:t>о</w:t>
            </w:r>
            <w:r w:rsidRPr="003E619C">
              <w:rPr>
                <w:rFonts w:ascii="Times New Roman" w:hAnsi="Times New Roman"/>
                <w:spacing w:val="-1"/>
                <w:sz w:val="26"/>
                <w:szCs w:val="26"/>
              </w:rPr>
              <w:t>ч</w:t>
            </w:r>
            <w:r w:rsidRPr="003E619C">
              <w:rPr>
                <w:rFonts w:ascii="Times New Roman" w:hAnsi="Times New Roman"/>
                <w:spacing w:val="1"/>
                <w:sz w:val="26"/>
                <w:szCs w:val="26"/>
              </w:rPr>
              <w:t>н</w:t>
            </w:r>
            <w:r w:rsidRPr="003E619C">
              <w:rPr>
                <w:rFonts w:ascii="Times New Roman" w:hAnsi="Times New Roman"/>
                <w:sz w:val="26"/>
                <w:szCs w:val="26"/>
              </w:rPr>
              <w:t xml:space="preserve">ый </w:t>
            </w:r>
            <w:r w:rsidRPr="003E619C">
              <w:rPr>
                <w:rFonts w:ascii="Times New Roman" w:hAnsi="Times New Roman"/>
                <w:spacing w:val="-1"/>
                <w:sz w:val="26"/>
                <w:szCs w:val="26"/>
              </w:rPr>
              <w:t>ц</w:t>
            </w:r>
            <w:r w:rsidRPr="003E619C">
              <w:rPr>
                <w:rFonts w:ascii="Times New Roman" w:hAnsi="Times New Roman"/>
                <w:spacing w:val="1"/>
                <w:sz w:val="26"/>
                <w:szCs w:val="26"/>
              </w:rPr>
              <w:t>и</w:t>
            </w:r>
            <w:r w:rsidRPr="003E619C">
              <w:rPr>
                <w:rFonts w:ascii="Times New Roman" w:hAnsi="Times New Roman"/>
                <w:spacing w:val="-2"/>
                <w:sz w:val="26"/>
                <w:szCs w:val="26"/>
              </w:rPr>
              <w:t>р</w:t>
            </w:r>
            <w:r w:rsidRPr="003E619C">
              <w:rPr>
                <w:rFonts w:ascii="Times New Roman" w:hAnsi="Times New Roman"/>
                <w:spacing w:val="1"/>
                <w:sz w:val="26"/>
                <w:szCs w:val="26"/>
              </w:rPr>
              <w:t>к</w:t>
            </w:r>
            <w:r w:rsidRPr="003E619C">
              <w:rPr>
                <w:rFonts w:ascii="Times New Roman" w:hAnsi="Times New Roman"/>
                <w:spacing w:val="-12"/>
                <w:sz w:val="26"/>
                <w:szCs w:val="26"/>
              </w:rPr>
              <w:t>у</w:t>
            </w:r>
            <w:r w:rsidRPr="003E619C">
              <w:rPr>
                <w:rFonts w:ascii="Times New Roman" w:hAnsi="Times New Roman"/>
                <w:sz w:val="26"/>
                <w:szCs w:val="26"/>
              </w:rPr>
              <w:t>ль.</w:t>
            </w:r>
          </w:p>
          <w:p w:rsidR="00DB02BA" w:rsidRPr="00E9089A" w:rsidRDefault="000830F2" w:rsidP="00E9089A">
            <w:pPr>
              <w:pStyle w:val="a9"/>
              <w:widowControl w:val="0"/>
              <w:numPr>
                <w:ilvl w:val="0"/>
                <w:numId w:val="22"/>
              </w:numPr>
              <w:spacing w:before="0" w:after="0" w:line="276" w:lineRule="auto"/>
              <w:ind w:left="0" w:right="-20" w:firstLine="321"/>
              <w:jc w:val="left"/>
              <w:rPr>
                <w:rFonts w:ascii="Times New Roman" w:hAnsi="Times New Roman"/>
                <w:sz w:val="26"/>
                <w:szCs w:val="26"/>
              </w:rPr>
            </w:pPr>
            <w:r w:rsidRPr="003E619C">
              <w:rPr>
                <w:rFonts w:ascii="Times New Roman" w:hAnsi="Times New Roman"/>
                <w:spacing w:val="-1"/>
                <w:sz w:val="26"/>
                <w:szCs w:val="26"/>
              </w:rPr>
              <w:t>К</w:t>
            </w:r>
            <w:r w:rsidRPr="003E619C">
              <w:rPr>
                <w:rFonts w:ascii="Times New Roman" w:hAnsi="Times New Roman"/>
                <w:spacing w:val="1"/>
                <w:sz w:val="26"/>
                <w:szCs w:val="26"/>
              </w:rPr>
              <w:t>и</w:t>
            </w:r>
            <w:r w:rsidRPr="003E619C">
              <w:rPr>
                <w:rFonts w:ascii="Times New Roman" w:hAnsi="Times New Roman"/>
                <w:spacing w:val="-2"/>
                <w:sz w:val="26"/>
                <w:szCs w:val="26"/>
              </w:rPr>
              <w:t>я</w:t>
            </w:r>
            <w:r w:rsidRPr="003E619C">
              <w:rPr>
                <w:rFonts w:ascii="Times New Roman" w:hAnsi="Times New Roman"/>
                <w:spacing w:val="1"/>
                <w:sz w:val="26"/>
                <w:szCs w:val="26"/>
              </w:rPr>
              <w:t>н</w:t>
            </w:r>
            <w:r w:rsidRPr="003E619C">
              <w:rPr>
                <w:rFonts w:ascii="Times New Roman" w:hAnsi="Times New Roman"/>
                <w:spacing w:val="-3"/>
                <w:sz w:val="26"/>
                <w:szCs w:val="26"/>
              </w:rPr>
              <w:t>к</w:t>
            </w:r>
            <w:r w:rsidRPr="003E619C">
              <w:rPr>
                <w:rFonts w:ascii="Times New Roman" w:hAnsi="Times New Roman"/>
                <w:spacing w:val="-1"/>
                <w:sz w:val="26"/>
                <w:szCs w:val="26"/>
              </w:rPr>
              <w:t>а</w:t>
            </w:r>
            <w:r w:rsidRPr="003E619C">
              <w:rPr>
                <w:rFonts w:ascii="Times New Roman" w:hAnsi="Times New Roman"/>
                <w:sz w:val="26"/>
                <w:szCs w:val="26"/>
              </w:rPr>
              <w:t xml:space="preserve">, </w:t>
            </w:r>
            <w:r w:rsidRPr="003E619C">
              <w:rPr>
                <w:rFonts w:ascii="Times New Roman" w:hAnsi="Times New Roman"/>
                <w:spacing w:val="-10"/>
                <w:sz w:val="26"/>
                <w:szCs w:val="26"/>
              </w:rPr>
              <w:t>г</w:t>
            </w:r>
            <w:r w:rsidRPr="003E619C">
              <w:rPr>
                <w:rFonts w:ascii="Times New Roman" w:hAnsi="Times New Roman"/>
                <w:sz w:val="26"/>
                <w:szCs w:val="26"/>
              </w:rPr>
              <w:t>л</w:t>
            </w:r>
            <w:r w:rsidRPr="003E619C">
              <w:rPr>
                <w:rFonts w:ascii="Times New Roman" w:hAnsi="Times New Roman"/>
                <w:spacing w:val="-1"/>
                <w:sz w:val="26"/>
                <w:szCs w:val="26"/>
              </w:rPr>
              <w:t>а</w:t>
            </w:r>
            <w:r w:rsidRPr="003E619C">
              <w:rPr>
                <w:rFonts w:ascii="Times New Roman" w:hAnsi="Times New Roman"/>
                <w:sz w:val="26"/>
                <w:szCs w:val="26"/>
              </w:rPr>
              <w:t>д</w:t>
            </w:r>
            <w:r w:rsidRPr="003E619C">
              <w:rPr>
                <w:rFonts w:ascii="Times New Roman" w:hAnsi="Times New Roman"/>
                <w:spacing w:val="1"/>
                <w:sz w:val="26"/>
                <w:szCs w:val="26"/>
              </w:rPr>
              <w:t>и</w:t>
            </w:r>
            <w:r w:rsidRPr="003E619C">
              <w:rPr>
                <w:rFonts w:ascii="Times New Roman" w:hAnsi="Times New Roman"/>
                <w:sz w:val="26"/>
                <w:szCs w:val="26"/>
              </w:rPr>
              <w:t>л</w:t>
            </w:r>
            <w:r w:rsidRPr="003E619C">
              <w:rPr>
                <w:rFonts w:ascii="Times New Roman" w:hAnsi="Times New Roman"/>
                <w:spacing w:val="-3"/>
                <w:sz w:val="26"/>
                <w:szCs w:val="26"/>
              </w:rPr>
              <w:t>к</w:t>
            </w:r>
            <w:r w:rsidRPr="003E619C">
              <w:rPr>
                <w:rFonts w:ascii="Times New Roman" w:hAnsi="Times New Roman"/>
                <w:spacing w:val="-1"/>
                <w:sz w:val="26"/>
                <w:szCs w:val="26"/>
              </w:rPr>
              <w:t>а</w:t>
            </w:r>
            <w:r w:rsidRPr="003E619C">
              <w:rPr>
                <w:rFonts w:ascii="Times New Roman" w:hAnsi="Times New Roman"/>
                <w:sz w:val="26"/>
                <w:szCs w:val="26"/>
              </w:rPr>
              <w:t xml:space="preserve">, </w:t>
            </w:r>
            <w:r w:rsidRPr="003E619C">
              <w:rPr>
                <w:rFonts w:ascii="Times New Roman" w:hAnsi="Times New Roman"/>
                <w:spacing w:val="1"/>
                <w:sz w:val="26"/>
                <w:szCs w:val="26"/>
              </w:rPr>
              <w:t>к</w:t>
            </w:r>
            <w:r w:rsidRPr="003E619C">
              <w:rPr>
                <w:rFonts w:ascii="Times New Roman" w:hAnsi="Times New Roman"/>
                <w:spacing w:val="-4"/>
                <w:sz w:val="26"/>
                <w:szCs w:val="26"/>
              </w:rPr>
              <w:t>у</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z w:val="26"/>
                <w:szCs w:val="26"/>
              </w:rPr>
              <w:t>лд</w:t>
            </w:r>
            <w:r w:rsidRPr="003E619C">
              <w:rPr>
                <w:rFonts w:ascii="Times New Roman" w:hAnsi="Times New Roman"/>
                <w:spacing w:val="-1"/>
                <w:sz w:val="26"/>
                <w:szCs w:val="26"/>
              </w:rPr>
              <w:t>а</w:t>
            </w:r>
            <w:r w:rsidRPr="003E619C">
              <w:rPr>
                <w:rFonts w:ascii="Times New Roman" w:hAnsi="Times New Roman"/>
                <w:sz w:val="26"/>
                <w:szCs w:val="26"/>
              </w:rPr>
              <w:t xml:space="preserve">, </w:t>
            </w:r>
            <w:r w:rsidRPr="003E619C">
              <w:rPr>
                <w:rFonts w:ascii="Times New Roman" w:hAnsi="Times New Roman"/>
                <w:spacing w:val="-1"/>
                <w:sz w:val="26"/>
                <w:szCs w:val="26"/>
              </w:rPr>
              <w:t>м</w:t>
            </w:r>
            <w:r w:rsidRPr="003E619C">
              <w:rPr>
                <w:rFonts w:ascii="Times New Roman" w:hAnsi="Times New Roman"/>
                <w:spacing w:val="-2"/>
                <w:sz w:val="26"/>
                <w:szCs w:val="26"/>
              </w:rPr>
              <w:t>оло</w:t>
            </w:r>
            <w:r w:rsidRPr="003E619C">
              <w:rPr>
                <w:rFonts w:ascii="Times New Roman" w:hAnsi="Times New Roman"/>
                <w:spacing w:val="-1"/>
                <w:sz w:val="26"/>
                <w:szCs w:val="26"/>
              </w:rPr>
              <w:t>т</w:t>
            </w:r>
            <w:r w:rsidRPr="003E619C">
              <w:rPr>
                <w:rFonts w:ascii="Times New Roman" w:hAnsi="Times New Roman"/>
                <w:spacing w:val="-2"/>
                <w:sz w:val="26"/>
                <w:szCs w:val="26"/>
              </w:rPr>
              <w:t>о</w:t>
            </w:r>
            <w:r w:rsidRPr="003E619C">
              <w:rPr>
                <w:rFonts w:ascii="Times New Roman" w:hAnsi="Times New Roman"/>
                <w:sz w:val="26"/>
                <w:szCs w:val="26"/>
              </w:rPr>
              <w:t xml:space="preserve">к с </w:t>
            </w:r>
            <w:r w:rsidRPr="003E619C">
              <w:rPr>
                <w:rFonts w:ascii="Times New Roman" w:hAnsi="Times New Roman"/>
                <w:spacing w:val="-1"/>
                <w:sz w:val="26"/>
                <w:szCs w:val="26"/>
              </w:rPr>
              <w:t>к</w:t>
            </w:r>
            <w:r w:rsidRPr="003E619C">
              <w:rPr>
                <w:rFonts w:ascii="Times New Roman" w:hAnsi="Times New Roman"/>
                <w:sz w:val="26"/>
                <w:szCs w:val="26"/>
              </w:rPr>
              <w:t>р</w:t>
            </w:r>
            <w:r w:rsidRPr="003E619C">
              <w:rPr>
                <w:rFonts w:ascii="Times New Roman" w:hAnsi="Times New Roman"/>
                <w:spacing w:val="-4"/>
                <w:sz w:val="26"/>
                <w:szCs w:val="26"/>
              </w:rPr>
              <w:t>у</w:t>
            </w:r>
            <w:r w:rsidRPr="003E619C">
              <w:rPr>
                <w:rFonts w:ascii="Times New Roman" w:hAnsi="Times New Roman"/>
                <w:spacing w:val="-10"/>
                <w:sz w:val="26"/>
                <w:szCs w:val="26"/>
              </w:rPr>
              <w:t>г</w:t>
            </w:r>
            <w:r w:rsidRPr="003E619C">
              <w:rPr>
                <w:rFonts w:ascii="Times New Roman" w:hAnsi="Times New Roman"/>
                <w:sz w:val="26"/>
                <w:szCs w:val="26"/>
              </w:rPr>
              <w:t>л</w:t>
            </w:r>
            <w:r w:rsidRPr="003E619C">
              <w:rPr>
                <w:rFonts w:ascii="Times New Roman" w:hAnsi="Times New Roman"/>
                <w:spacing w:val="1"/>
                <w:sz w:val="26"/>
                <w:szCs w:val="26"/>
              </w:rPr>
              <w:t>ы</w:t>
            </w:r>
            <w:r w:rsidRPr="003E619C">
              <w:rPr>
                <w:rFonts w:ascii="Times New Roman" w:hAnsi="Times New Roman"/>
                <w:sz w:val="26"/>
                <w:szCs w:val="26"/>
              </w:rPr>
              <w:t>м б</w:t>
            </w:r>
            <w:r w:rsidRPr="003E619C">
              <w:rPr>
                <w:rFonts w:ascii="Times New Roman" w:hAnsi="Times New Roman"/>
                <w:spacing w:val="-2"/>
                <w:sz w:val="26"/>
                <w:szCs w:val="26"/>
              </w:rPr>
              <w:t>о</w:t>
            </w:r>
            <w:r w:rsidRPr="003E619C">
              <w:rPr>
                <w:rFonts w:ascii="Times New Roman" w:hAnsi="Times New Roman"/>
                <w:spacing w:val="1"/>
                <w:sz w:val="26"/>
                <w:szCs w:val="26"/>
              </w:rPr>
              <w:t>й</w:t>
            </w:r>
            <w:r w:rsidRPr="003E619C">
              <w:rPr>
                <w:rFonts w:ascii="Times New Roman" w:hAnsi="Times New Roman"/>
                <w:spacing w:val="-9"/>
                <w:sz w:val="26"/>
                <w:szCs w:val="26"/>
              </w:rPr>
              <w:t>к</w:t>
            </w:r>
            <w:r w:rsidRPr="003E619C">
              <w:rPr>
                <w:rFonts w:ascii="Times New Roman" w:hAnsi="Times New Roman"/>
                <w:spacing w:val="-4"/>
                <w:sz w:val="26"/>
                <w:szCs w:val="26"/>
              </w:rPr>
              <w:t>о</w:t>
            </w:r>
            <w:r w:rsidRPr="003E619C">
              <w:rPr>
                <w:rFonts w:ascii="Times New Roman" w:hAnsi="Times New Roman"/>
                <w:sz w:val="26"/>
                <w:szCs w:val="26"/>
              </w:rPr>
              <w:t>м.</w:t>
            </w:r>
          </w:p>
          <w:p w:rsidR="000830F2" w:rsidRDefault="000830F2" w:rsidP="00DB02BA">
            <w:pPr>
              <w:spacing w:after="0"/>
              <w:ind w:right="-20"/>
              <w:rPr>
                <w:rFonts w:ascii="Times New Roman" w:hAnsi="Times New Roman" w:cs="Times New Roman"/>
                <w:b/>
                <w:bCs/>
                <w:sz w:val="26"/>
                <w:szCs w:val="26"/>
              </w:rPr>
            </w:pPr>
            <w:r w:rsidRPr="003E619C">
              <w:rPr>
                <w:rFonts w:ascii="Times New Roman" w:hAnsi="Times New Roman" w:cs="Times New Roman"/>
                <w:b/>
                <w:bCs/>
                <w:sz w:val="26"/>
                <w:szCs w:val="26"/>
              </w:rPr>
              <w:t>5.</w:t>
            </w:r>
            <w:r w:rsidR="00DB02BA">
              <w:rPr>
                <w:rFonts w:ascii="Times New Roman" w:hAnsi="Times New Roman" w:cs="Times New Roman"/>
                <w:b/>
                <w:bCs/>
                <w:sz w:val="26"/>
                <w:szCs w:val="26"/>
              </w:rPr>
              <w:t xml:space="preserve"> </w:t>
            </w:r>
            <w:r w:rsidRPr="003E619C">
              <w:rPr>
                <w:rFonts w:ascii="Times New Roman" w:hAnsi="Times New Roman" w:cs="Times New Roman"/>
                <w:b/>
                <w:bCs/>
                <w:sz w:val="26"/>
                <w:szCs w:val="26"/>
              </w:rPr>
              <w:t>Вы</w:t>
            </w:r>
            <w:r w:rsidRPr="003E619C">
              <w:rPr>
                <w:rFonts w:ascii="Times New Roman" w:hAnsi="Times New Roman" w:cs="Times New Roman"/>
                <w:b/>
                <w:bCs/>
                <w:spacing w:val="-2"/>
                <w:sz w:val="26"/>
                <w:szCs w:val="26"/>
              </w:rPr>
              <w:t>б</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6"/>
                <w:sz w:val="26"/>
                <w:szCs w:val="26"/>
              </w:rPr>
              <w:t>а</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ь</w:t>
            </w:r>
            <w:r w:rsidR="00DB02BA">
              <w:rPr>
                <w:rFonts w:ascii="Times New Roman" w:hAnsi="Times New Roman" w:cs="Times New Roman"/>
                <w:b/>
                <w:bCs/>
                <w:sz w:val="26"/>
                <w:szCs w:val="26"/>
              </w:rPr>
              <w:t xml:space="preserve">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ль</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ый</w:t>
            </w:r>
            <w:r w:rsidRPr="003E619C">
              <w:rPr>
                <w:rFonts w:ascii="Times New Roman" w:hAnsi="Times New Roman" w:cs="Times New Roman"/>
                <w:b/>
                <w:bCs/>
                <w:spacing w:val="-4"/>
                <w:sz w:val="26"/>
                <w:szCs w:val="26"/>
              </w:rPr>
              <w:t xml:space="preserve"> о</w:t>
            </w:r>
            <w:r w:rsidRPr="003E619C">
              <w:rPr>
                <w:rFonts w:ascii="Times New Roman" w:hAnsi="Times New Roman" w:cs="Times New Roman"/>
                <w:b/>
                <w:bCs/>
                <w:sz w:val="26"/>
                <w:szCs w:val="26"/>
              </w:rPr>
              <w:t>тв</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т</w:t>
            </w:r>
          </w:p>
          <w:p w:rsidR="00DB02BA" w:rsidRPr="00DB02BA" w:rsidRDefault="00DB02BA" w:rsidP="00DB02BA">
            <w:pPr>
              <w:spacing w:after="0"/>
              <w:ind w:right="-20"/>
              <w:rPr>
                <w:rFonts w:ascii="Times New Roman" w:hAnsi="Times New Roman" w:cs="Times New Roman"/>
                <w:sz w:val="16"/>
                <w:szCs w:val="16"/>
              </w:rPr>
            </w:pPr>
          </w:p>
          <w:p w:rsidR="000830F2" w:rsidRPr="003E619C" w:rsidRDefault="000830F2" w:rsidP="00DB02BA">
            <w:pPr>
              <w:spacing w:before="2" w:after="0"/>
              <w:ind w:right="178" w:firstLine="321"/>
              <w:rPr>
                <w:rFonts w:ascii="Times New Roman" w:hAnsi="Times New Roman" w:cs="Times New Roman"/>
                <w:b/>
                <w:bCs/>
                <w:sz w:val="26"/>
                <w:szCs w:val="26"/>
              </w:rPr>
            </w:pPr>
            <w:r w:rsidRPr="003E619C">
              <w:rPr>
                <w:rFonts w:ascii="Times New Roman" w:hAnsi="Times New Roman" w:cs="Times New Roman"/>
                <w:b/>
                <w:bCs/>
                <w:sz w:val="26"/>
                <w:szCs w:val="26"/>
              </w:rPr>
              <w:t>На о</w:t>
            </w:r>
            <w:r w:rsidRPr="003E619C">
              <w:rPr>
                <w:rFonts w:ascii="Times New Roman" w:hAnsi="Times New Roman" w:cs="Times New Roman"/>
                <w:b/>
                <w:bCs/>
                <w:spacing w:val="-1"/>
                <w:sz w:val="26"/>
                <w:szCs w:val="26"/>
              </w:rPr>
              <w:t>сн</w:t>
            </w:r>
            <w:r w:rsidRPr="003E619C">
              <w:rPr>
                <w:rFonts w:ascii="Times New Roman" w:hAnsi="Times New Roman" w:cs="Times New Roman"/>
                <w:b/>
                <w:bCs/>
                <w:spacing w:val="-4"/>
                <w:sz w:val="26"/>
                <w:szCs w:val="26"/>
              </w:rPr>
              <w:t>о</w:t>
            </w:r>
            <w:r w:rsidRPr="003E619C">
              <w:rPr>
                <w:rFonts w:ascii="Times New Roman" w:hAnsi="Times New Roman" w:cs="Times New Roman"/>
                <w:b/>
                <w:bCs/>
                <w:sz w:val="26"/>
                <w:szCs w:val="26"/>
              </w:rPr>
              <w:t>ва</w:t>
            </w:r>
            <w:r w:rsidRPr="003E619C">
              <w:rPr>
                <w:rFonts w:ascii="Times New Roman" w:hAnsi="Times New Roman" w:cs="Times New Roman"/>
                <w:b/>
                <w:bCs/>
                <w:spacing w:val="-1"/>
                <w:sz w:val="26"/>
                <w:szCs w:val="26"/>
              </w:rPr>
              <w:t>н</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и</w:t>
            </w:r>
            <w:r w:rsidRPr="003E619C">
              <w:rPr>
                <w:rFonts w:ascii="Times New Roman" w:hAnsi="Times New Roman" w:cs="Times New Roman"/>
                <w:b/>
                <w:bCs/>
                <w:spacing w:val="-1"/>
                <w:sz w:val="26"/>
                <w:szCs w:val="26"/>
              </w:rPr>
              <w:t xml:space="preserve"> че</w:t>
            </w:r>
            <w:r w:rsidRPr="003E619C">
              <w:rPr>
                <w:rFonts w:ascii="Times New Roman" w:hAnsi="Times New Roman" w:cs="Times New Roman"/>
                <w:b/>
                <w:bCs/>
                <w:spacing w:val="-5"/>
                <w:sz w:val="26"/>
                <w:szCs w:val="26"/>
              </w:rPr>
              <w:t>г</w:t>
            </w:r>
            <w:r w:rsidRPr="003E619C">
              <w:rPr>
                <w:rFonts w:ascii="Times New Roman" w:hAnsi="Times New Roman" w:cs="Times New Roman"/>
                <w:b/>
                <w:bCs/>
                <w:sz w:val="26"/>
                <w:szCs w:val="26"/>
              </w:rPr>
              <w:t xml:space="preserve">о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2"/>
                <w:sz w:val="26"/>
                <w:szCs w:val="26"/>
              </w:rPr>
              <w:t>о</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з</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6"/>
                <w:sz w:val="26"/>
                <w:szCs w:val="26"/>
              </w:rPr>
              <w:t>о</w:t>
            </w:r>
            <w:r w:rsidRPr="003E619C">
              <w:rPr>
                <w:rFonts w:ascii="Times New Roman" w:hAnsi="Times New Roman" w:cs="Times New Roman"/>
                <w:b/>
                <w:bCs/>
                <w:spacing w:val="1"/>
                <w:sz w:val="26"/>
                <w:szCs w:val="26"/>
              </w:rPr>
              <w:t>д</w:t>
            </w:r>
            <w:r w:rsidRPr="003E619C">
              <w:rPr>
                <w:rFonts w:ascii="Times New Roman" w:hAnsi="Times New Roman" w:cs="Times New Roman"/>
                <w:b/>
                <w:bCs/>
                <w:sz w:val="26"/>
                <w:szCs w:val="26"/>
              </w:rPr>
              <w:t xml:space="preserve">ят </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w:t>
            </w:r>
            <w:r w:rsidRPr="003E619C">
              <w:rPr>
                <w:rFonts w:ascii="Times New Roman" w:hAnsi="Times New Roman" w:cs="Times New Roman"/>
                <w:b/>
                <w:bCs/>
                <w:spacing w:val="-2"/>
                <w:sz w:val="26"/>
                <w:szCs w:val="26"/>
              </w:rPr>
              <w:t>з</w:t>
            </w:r>
            <w:r w:rsidRPr="003E619C">
              <w:rPr>
                <w:rFonts w:ascii="Times New Roman" w:hAnsi="Times New Roman" w:cs="Times New Roman"/>
                <w:b/>
                <w:bCs/>
                <w:sz w:val="26"/>
                <w:szCs w:val="26"/>
              </w:rPr>
              <w:t>м</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т</w:t>
            </w:r>
            <w:r w:rsidRPr="003E619C">
              <w:rPr>
                <w:rFonts w:ascii="Times New Roman" w:hAnsi="Times New Roman" w:cs="Times New Roman"/>
                <w:b/>
                <w:bCs/>
                <w:spacing w:val="-1"/>
                <w:sz w:val="26"/>
                <w:szCs w:val="26"/>
              </w:rPr>
              <w:t>к</w:t>
            </w:r>
            <w:r w:rsidRPr="003E619C">
              <w:rPr>
                <w:rFonts w:ascii="Times New Roman" w:hAnsi="Times New Roman" w:cs="Times New Roman"/>
                <w:b/>
                <w:bCs/>
                <w:sz w:val="26"/>
                <w:szCs w:val="26"/>
              </w:rPr>
              <w:t xml:space="preserve">у </w:t>
            </w:r>
            <w:r w:rsidRPr="003E619C">
              <w:rPr>
                <w:rFonts w:ascii="Times New Roman" w:hAnsi="Times New Roman" w:cs="Times New Roman"/>
                <w:b/>
                <w:bCs/>
                <w:spacing w:val="1"/>
                <w:sz w:val="26"/>
                <w:szCs w:val="26"/>
              </w:rPr>
              <w:t>д</w:t>
            </w:r>
            <w:r w:rsidRPr="003E619C">
              <w:rPr>
                <w:rFonts w:ascii="Times New Roman" w:hAnsi="Times New Roman" w:cs="Times New Roman"/>
                <w:b/>
                <w:bCs/>
                <w:spacing w:val="-3"/>
                <w:sz w:val="26"/>
                <w:szCs w:val="26"/>
              </w:rPr>
              <w:t>е</w:t>
            </w:r>
            <w:r w:rsidRPr="003E619C">
              <w:rPr>
                <w:rFonts w:ascii="Times New Roman" w:hAnsi="Times New Roman" w:cs="Times New Roman"/>
                <w:b/>
                <w:bCs/>
                <w:spacing w:val="4"/>
                <w:sz w:val="26"/>
                <w:szCs w:val="26"/>
              </w:rPr>
              <w:t>т</w:t>
            </w:r>
            <w:r w:rsidRPr="003E619C">
              <w:rPr>
                <w:rFonts w:ascii="Times New Roman" w:hAnsi="Times New Roman" w:cs="Times New Roman"/>
                <w:b/>
                <w:bCs/>
                <w:spacing w:val="2"/>
                <w:sz w:val="26"/>
                <w:szCs w:val="26"/>
              </w:rPr>
              <w:t>а</w:t>
            </w:r>
            <w:r w:rsidRPr="003E619C">
              <w:rPr>
                <w:rFonts w:ascii="Times New Roman" w:hAnsi="Times New Roman" w:cs="Times New Roman"/>
                <w:b/>
                <w:bCs/>
                <w:sz w:val="26"/>
                <w:szCs w:val="26"/>
              </w:rPr>
              <w:t>л</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w:t>
            </w:r>
          </w:p>
          <w:p w:rsidR="000830F2" w:rsidRPr="003E619C" w:rsidRDefault="000830F2" w:rsidP="00DB02BA">
            <w:pPr>
              <w:pStyle w:val="a9"/>
              <w:widowControl w:val="0"/>
              <w:numPr>
                <w:ilvl w:val="0"/>
                <w:numId w:val="23"/>
              </w:numPr>
              <w:spacing w:before="2" w:after="0" w:line="276" w:lineRule="auto"/>
              <w:ind w:left="0" w:right="178" w:firstLine="321"/>
              <w:jc w:val="left"/>
              <w:rPr>
                <w:rFonts w:ascii="Times New Roman" w:hAnsi="Times New Roman"/>
                <w:sz w:val="26"/>
                <w:szCs w:val="26"/>
              </w:rPr>
            </w:pPr>
            <w:r w:rsidRPr="003E619C">
              <w:rPr>
                <w:rFonts w:ascii="Times New Roman" w:hAnsi="Times New Roman"/>
                <w:sz w:val="26"/>
                <w:szCs w:val="26"/>
              </w:rPr>
              <w:t>Про</w:t>
            </w:r>
            <w:r w:rsidRPr="003E619C">
              <w:rPr>
                <w:rFonts w:ascii="Times New Roman" w:hAnsi="Times New Roman"/>
                <w:spacing w:val="-1"/>
                <w:sz w:val="26"/>
                <w:szCs w:val="26"/>
              </w:rPr>
              <w:t>и</w:t>
            </w:r>
            <w:r w:rsidRPr="003E619C">
              <w:rPr>
                <w:rFonts w:ascii="Times New Roman" w:hAnsi="Times New Roman"/>
                <w:spacing w:val="1"/>
                <w:sz w:val="26"/>
                <w:szCs w:val="26"/>
              </w:rPr>
              <w:t>з</w:t>
            </w:r>
            <w:r w:rsidRPr="003E619C">
              <w:rPr>
                <w:rFonts w:ascii="Times New Roman" w:hAnsi="Times New Roman"/>
                <w:spacing w:val="-2"/>
                <w:sz w:val="26"/>
                <w:szCs w:val="26"/>
              </w:rPr>
              <w:t>в</w:t>
            </w:r>
            <w:r w:rsidRPr="003E619C">
              <w:rPr>
                <w:rFonts w:ascii="Times New Roman" w:hAnsi="Times New Roman"/>
                <w:spacing w:val="-6"/>
                <w:sz w:val="26"/>
                <w:szCs w:val="26"/>
              </w:rPr>
              <w:t>о</w:t>
            </w:r>
            <w:r w:rsidRPr="003E619C">
              <w:rPr>
                <w:rFonts w:ascii="Times New Roman" w:hAnsi="Times New Roman"/>
                <w:sz w:val="26"/>
                <w:szCs w:val="26"/>
              </w:rPr>
              <w:t xml:space="preserve">дят </w:t>
            </w:r>
            <w:r w:rsidRPr="003E619C">
              <w:rPr>
                <w:rFonts w:ascii="Times New Roman" w:hAnsi="Times New Roman"/>
                <w:spacing w:val="1"/>
                <w:sz w:val="26"/>
                <w:szCs w:val="26"/>
              </w:rPr>
              <w:t>н</w:t>
            </w:r>
            <w:r w:rsidRPr="003E619C">
              <w:rPr>
                <w:rFonts w:ascii="Times New Roman" w:hAnsi="Times New Roman"/>
                <w:sz w:val="26"/>
                <w:szCs w:val="26"/>
              </w:rPr>
              <w:t xml:space="preserve">а </w:t>
            </w:r>
            <w:r w:rsidRPr="003E619C">
              <w:rPr>
                <w:rFonts w:ascii="Times New Roman" w:hAnsi="Times New Roman"/>
                <w:spacing w:val="6"/>
                <w:sz w:val="26"/>
                <w:szCs w:val="26"/>
              </w:rPr>
              <w:t>о</w:t>
            </w:r>
            <w:r w:rsidRPr="003E619C">
              <w:rPr>
                <w:rFonts w:ascii="Times New Roman" w:hAnsi="Times New Roman"/>
                <w:spacing w:val="-1"/>
                <w:sz w:val="26"/>
                <w:szCs w:val="26"/>
              </w:rPr>
              <w:t>с</w:t>
            </w:r>
            <w:r w:rsidRPr="003E619C">
              <w:rPr>
                <w:rFonts w:ascii="Times New Roman" w:hAnsi="Times New Roman"/>
                <w:spacing w:val="1"/>
                <w:sz w:val="26"/>
                <w:szCs w:val="26"/>
              </w:rPr>
              <w:t>н</w:t>
            </w:r>
            <w:r w:rsidRPr="003E619C">
              <w:rPr>
                <w:rFonts w:ascii="Times New Roman" w:hAnsi="Times New Roman"/>
                <w:sz w:val="26"/>
                <w:szCs w:val="26"/>
              </w:rPr>
              <w:t>о</w:t>
            </w:r>
            <w:r w:rsidRPr="003E619C">
              <w:rPr>
                <w:rFonts w:ascii="Times New Roman" w:hAnsi="Times New Roman"/>
                <w:spacing w:val="-2"/>
                <w:sz w:val="26"/>
                <w:szCs w:val="26"/>
              </w:rPr>
              <w:t>в</w:t>
            </w:r>
            <w:r w:rsidRPr="003E619C">
              <w:rPr>
                <w:rFonts w:ascii="Times New Roman" w:hAnsi="Times New Roman"/>
                <w:spacing w:val="-3"/>
                <w:sz w:val="26"/>
                <w:szCs w:val="26"/>
              </w:rPr>
              <w:t>а</w:t>
            </w:r>
            <w:r w:rsidRPr="003E619C">
              <w:rPr>
                <w:rFonts w:ascii="Times New Roman" w:hAnsi="Times New Roman"/>
                <w:spacing w:val="1"/>
                <w:sz w:val="26"/>
                <w:szCs w:val="26"/>
              </w:rPr>
              <w:t>н</w:t>
            </w:r>
            <w:r w:rsidRPr="003E619C">
              <w:rPr>
                <w:rFonts w:ascii="Times New Roman" w:hAnsi="Times New Roman"/>
                <w:spacing w:val="-1"/>
                <w:sz w:val="26"/>
                <w:szCs w:val="26"/>
              </w:rPr>
              <w:t>и</w:t>
            </w:r>
            <w:r w:rsidRPr="003E619C">
              <w:rPr>
                <w:rFonts w:ascii="Times New Roman" w:hAnsi="Times New Roman"/>
                <w:sz w:val="26"/>
                <w:szCs w:val="26"/>
              </w:rPr>
              <w:t>и л</w:t>
            </w:r>
            <w:r w:rsidRPr="003E619C">
              <w:rPr>
                <w:rFonts w:ascii="Times New Roman" w:hAnsi="Times New Roman"/>
                <w:spacing w:val="1"/>
                <w:sz w:val="26"/>
                <w:szCs w:val="26"/>
              </w:rPr>
              <w:t>и</w:t>
            </w:r>
            <w:r w:rsidRPr="003E619C">
              <w:rPr>
                <w:rFonts w:ascii="Times New Roman" w:hAnsi="Times New Roman"/>
                <w:spacing w:val="-1"/>
                <w:sz w:val="26"/>
                <w:szCs w:val="26"/>
              </w:rPr>
              <w:t>ч</w:t>
            </w:r>
            <w:r w:rsidRPr="003E619C">
              <w:rPr>
                <w:rFonts w:ascii="Times New Roman" w:hAnsi="Times New Roman"/>
                <w:spacing w:val="1"/>
                <w:sz w:val="26"/>
                <w:szCs w:val="26"/>
              </w:rPr>
              <w:t>н</w:t>
            </w:r>
            <w:r w:rsidRPr="003E619C">
              <w:rPr>
                <w:rFonts w:ascii="Times New Roman" w:hAnsi="Times New Roman"/>
                <w:spacing w:val="-2"/>
                <w:sz w:val="26"/>
                <w:szCs w:val="26"/>
              </w:rPr>
              <w:t>о</w:t>
            </w:r>
            <w:r w:rsidRPr="003E619C">
              <w:rPr>
                <w:rFonts w:ascii="Times New Roman" w:hAnsi="Times New Roman"/>
                <w:spacing w:val="-4"/>
                <w:sz w:val="26"/>
                <w:szCs w:val="26"/>
              </w:rPr>
              <w:t>г</w:t>
            </w:r>
            <w:r w:rsidRPr="003E619C">
              <w:rPr>
                <w:rFonts w:ascii="Times New Roman" w:hAnsi="Times New Roman"/>
                <w:sz w:val="26"/>
                <w:szCs w:val="26"/>
              </w:rPr>
              <w:t>о о</w:t>
            </w:r>
            <w:r w:rsidRPr="003E619C">
              <w:rPr>
                <w:rFonts w:ascii="Times New Roman" w:hAnsi="Times New Roman"/>
                <w:spacing w:val="1"/>
                <w:sz w:val="26"/>
                <w:szCs w:val="26"/>
              </w:rPr>
              <w:t>п</w:t>
            </w:r>
            <w:r w:rsidRPr="003E619C">
              <w:rPr>
                <w:rFonts w:ascii="Times New Roman" w:hAnsi="Times New Roman"/>
                <w:sz w:val="26"/>
                <w:szCs w:val="26"/>
              </w:rPr>
              <w:t>ы</w:t>
            </w:r>
            <w:r w:rsidRPr="003E619C">
              <w:rPr>
                <w:rFonts w:ascii="Times New Roman" w:hAnsi="Times New Roman"/>
                <w:spacing w:val="2"/>
                <w:sz w:val="26"/>
                <w:szCs w:val="26"/>
              </w:rPr>
              <w:t>т</w:t>
            </w:r>
            <w:r w:rsidRPr="003E619C">
              <w:rPr>
                <w:rFonts w:ascii="Times New Roman" w:hAnsi="Times New Roman"/>
                <w:sz w:val="26"/>
                <w:szCs w:val="26"/>
              </w:rPr>
              <w:t xml:space="preserve">а. </w:t>
            </w:r>
          </w:p>
          <w:p w:rsidR="000830F2" w:rsidRPr="003E619C" w:rsidRDefault="000830F2" w:rsidP="00DB02BA">
            <w:pPr>
              <w:pStyle w:val="a9"/>
              <w:widowControl w:val="0"/>
              <w:numPr>
                <w:ilvl w:val="0"/>
                <w:numId w:val="23"/>
              </w:numPr>
              <w:spacing w:before="2" w:after="0" w:line="276" w:lineRule="auto"/>
              <w:ind w:left="0" w:right="178" w:firstLine="321"/>
              <w:jc w:val="left"/>
              <w:rPr>
                <w:rFonts w:ascii="Times New Roman" w:hAnsi="Times New Roman"/>
                <w:sz w:val="26"/>
                <w:szCs w:val="26"/>
              </w:rPr>
            </w:pPr>
            <w:r w:rsidRPr="003E619C">
              <w:rPr>
                <w:rFonts w:ascii="Times New Roman" w:hAnsi="Times New Roman"/>
                <w:sz w:val="26"/>
                <w:szCs w:val="26"/>
              </w:rPr>
              <w:t>Про</w:t>
            </w:r>
            <w:r w:rsidRPr="003E619C">
              <w:rPr>
                <w:rFonts w:ascii="Times New Roman" w:hAnsi="Times New Roman"/>
                <w:spacing w:val="-1"/>
                <w:sz w:val="26"/>
                <w:szCs w:val="26"/>
              </w:rPr>
              <w:t>и</w:t>
            </w:r>
            <w:r w:rsidRPr="003E619C">
              <w:rPr>
                <w:rFonts w:ascii="Times New Roman" w:hAnsi="Times New Roman"/>
                <w:spacing w:val="1"/>
                <w:sz w:val="26"/>
                <w:szCs w:val="26"/>
              </w:rPr>
              <w:t>з</w:t>
            </w:r>
            <w:r w:rsidRPr="003E619C">
              <w:rPr>
                <w:rFonts w:ascii="Times New Roman" w:hAnsi="Times New Roman"/>
                <w:spacing w:val="-2"/>
                <w:sz w:val="26"/>
                <w:szCs w:val="26"/>
              </w:rPr>
              <w:t>в</w:t>
            </w:r>
            <w:r w:rsidRPr="003E619C">
              <w:rPr>
                <w:rFonts w:ascii="Times New Roman" w:hAnsi="Times New Roman"/>
                <w:spacing w:val="-6"/>
                <w:sz w:val="26"/>
                <w:szCs w:val="26"/>
              </w:rPr>
              <w:t>о</w:t>
            </w:r>
            <w:r w:rsidRPr="003E619C">
              <w:rPr>
                <w:rFonts w:ascii="Times New Roman" w:hAnsi="Times New Roman"/>
                <w:sz w:val="26"/>
                <w:szCs w:val="26"/>
              </w:rPr>
              <w:t xml:space="preserve">дят </w:t>
            </w:r>
            <w:r w:rsidRPr="003E619C">
              <w:rPr>
                <w:rFonts w:ascii="Times New Roman" w:hAnsi="Times New Roman"/>
                <w:spacing w:val="1"/>
                <w:sz w:val="26"/>
                <w:szCs w:val="26"/>
              </w:rPr>
              <w:t>н</w:t>
            </w:r>
            <w:r w:rsidRPr="003E619C">
              <w:rPr>
                <w:rFonts w:ascii="Times New Roman" w:hAnsi="Times New Roman"/>
                <w:sz w:val="26"/>
                <w:szCs w:val="26"/>
              </w:rPr>
              <w:t xml:space="preserve">а </w:t>
            </w:r>
            <w:r w:rsidRPr="003E619C">
              <w:rPr>
                <w:rFonts w:ascii="Times New Roman" w:hAnsi="Times New Roman"/>
                <w:spacing w:val="6"/>
                <w:sz w:val="26"/>
                <w:szCs w:val="26"/>
              </w:rPr>
              <w:t>о</w:t>
            </w:r>
            <w:r w:rsidRPr="003E619C">
              <w:rPr>
                <w:rFonts w:ascii="Times New Roman" w:hAnsi="Times New Roman"/>
                <w:spacing w:val="-1"/>
                <w:sz w:val="26"/>
                <w:szCs w:val="26"/>
              </w:rPr>
              <w:t>с</w:t>
            </w:r>
            <w:r w:rsidRPr="003E619C">
              <w:rPr>
                <w:rFonts w:ascii="Times New Roman" w:hAnsi="Times New Roman"/>
                <w:spacing w:val="1"/>
                <w:sz w:val="26"/>
                <w:szCs w:val="26"/>
              </w:rPr>
              <w:t>н</w:t>
            </w:r>
            <w:r w:rsidRPr="003E619C">
              <w:rPr>
                <w:rFonts w:ascii="Times New Roman" w:hAnsi="Times New Roman"/>
                <w:sz w:val="26"/>
                <w:szCs w:val="26"/>
              </w:rPr>
              <w:t>о</w:t>
            </w:r>
            <w:r w:rsidRPr="003E619C">
              <w:rPr>
                <w:rFonts w:ascii="Times New Roman" w:hAnsi="Times New Roman"/>
                <w:spacing w:val="-2"/>
                <w:sz w:val="26"/>
                <w:szCs w:val="26"/>
              </w:rPr>
              <w:t>в</w:t>
            </w:r>
            <w:r w:rsidRPr="003E619C">
              <w:rPr>
                <w:rFonts w:ascii="Times New Roman" w:hAnsi="Times New Roman"/>
                <w:spacing w:val="-3"/>
                <w:sz w:val="26"/>
                <w:szCs w:val="26"/>
              </w:rPr>
              <w:t>а</w:t>
            </w:r>
            <w:r w:rsidRPr="003E619C">
              <w:rPr>
                <w:rFonts w:ascii="Times New Roman" w:hAnsi="Times New Roman"/>
                <w:spacing w:val="1"/>
                <w:sz w:val="26"/>
                <w:szCs w:val="26"/>
              </w:rPr>
              <w:t>н</w:t>
            </w:r>
            <w:r w:rsidRPr="003E619C">
              <w:rPr>
                <w:rFonts w:ascii="Times New Roman" w:hAnsi="Times New Roman"/>
                <w:spacing w:val="-1"/>
                <w:sz w:val="26"/>
                <w:szCs w:val="26"/>
              </w:rPr>
              <w:t>и</w:t>
            </w:r>
            <w:r w:rsidRPr="003E619C">
              <w:rPr>
                <w:rFonts w:ascii="Times New Roman" w:hAnsi="Times New Roman"/>
                <w:sz w:val="26"/>
                <w:szCs w:val="26"/>
              </w:rPr>
              <w:t xml:space="preserve">и </w:t>
            </w:r>
            <w:r w:rsidRPr="003E619C">
              <w:rPr>
                <w:rFonts w:ascii="Times New Roman" w:hAnsi="Times New Roman"/>
                <w:spacing w:val="1"/>
                <w:sz w:val="26"/>
                <w:szCs w:val="26"/>
              </w:rPr>
              <w:t>ч</w:t>
            </w:r>
            <w:r w:rsidRPr="003E619C">
              <w:rPr>
                <w:rFonts w:ascii="Times New Roman" w:hAnsi="Times New Roman"/>
                <w:spacing w:val="-1"/>
                <w:sz w:val="26"/>
                <w:szCs w:val="26"/>
              </w:rPr>
              <w:t>е</w:t>
            </w:r>
            <w:r w:rsidRPr="003E619C">
              <w:rPr>
                <w:rFonts w:ascii="Times New Roman" w:hAnsi="Times New Roman"/>
                <w:spacing w:val="-2"/>
                <w:sz w:val="26"/>
                <w:szCs w:val="26"/>
              </w:rPr>
              <w:t>р</w:t>
            </w:r>
            <w:r w:rsidRPr="003E619C">
              <w:rPr>
                <w:rFonts w:ascii="Times New Roman" w:hAnsi="Times New Roman"/>
                <w:sz w:val="26"/>
                <w:szCs w:val="26"/>
              </w:rPr>
              <w:t>т</w:t>
            </w:r>
            <w:r w:rsidRPr="003E619C">
              <w:rPr>
                <w:rFonts w:ascii="Times New Roman" w:hAnsi="Times New Roman"/>
                <w:spacing w:val="-1"/>
                <w:sz w:val="26"/>
                <w:szCs w:val="26"/>
              </w:rPr>
              <w:t>е</w:t>
            </w:r>
            <w:r w:rsidRPr="003E619C">
              <w:rPr>
                <w:rFonts w:ascii="Times New Roman" w:hAnsi="Times New Roman"/>
                <w:sz w:val="26"/>
                <w:szCs w:val="26"/>
              </w:rPr>
              <w:t>жа.</w:t>
            </w:r>
          </w:p>
          <w:p w:rsidR="000830F2" w:rsidRPr="003E619C" w:rsidRDefault="000830F2" w:rsidP="00DB02BA">
            <w:pPr>
              <w:pStyle w:val="a9"/>
              <w:widowControl w:val="0"/>
              <w:numPr>
                <w:ilvl w:val="0"/>
                <w:numId w:val="23"/>
              </w:numPr>
              <w:spacing w:before="0" w:after="0" w:line="276" w:lineRule="auto"/>
              <w:ind w:left="0" w:right="178" w:firstLine="321"/>
              <w:jc w:val="left"/>
              <w:rPr>
                <w:rFonts w:ascii="Times New Roman" w:hAnsi="Times New Roman"/>
                <w:sz w:val="26"/>
                <w:szCs w:val="26"/>
              </w:rPr>
            </w:pPr>
            <w:r w:rsidRPr="003E619C">
              <w:rPr>
                <w:rFonts w:ascii="Times New Roman" w:hAnsi="Times New Roman"/>
                <w:sz w:val="26"/>
                <w:szCs w:val="26"/>
              </w:rPr>
              <w:t>Про</w:t>
            </w:r>
            <w:r w:rsidRPr="003E619C">
              <w:rPr>
                <w:rFonts w:ascii="Times New Roman" w:hAnsi="Times New Roman"/>
                <w:spacing w:val="-1"/>
                <w:sz w:val="26"/>
                <w:szCs w:val="26"/>
              </w:rPr>
              <w:t>и</w:t>
            </w:r>
            <w:r w:rsidRPr="003E619C">
              <w:rPr>
                <w:rFonts w:ascii="Times New Roman" w:hAnsi="Times New Roman"/>
                <w:spacing w:val="1"/>
                <w:sz w:val="26"/>
                <w:szCs w:val="26"/>
              </w:rPr>
              <w:t>з</w:t>
            </w:r>
            <w:r w:rsidRPr="003E619C">
              <w:rPr>
                <w:rFonts w:ascii="Times New Roman" w:hAnsi="Times New Roman"/>
                <w:spacing w:val="-2"/>
                <w:sz w:val="26"/>
                <w:szCs w:val="26"/>
              </w:rPr>
              <w:t>в</w:t>
            </w:r>
            <w:r w:rsidRPr="003E619C">
              <w:rPr>
                <w:rFonts w:ascii="Times New Roman" w:hAnsi="Times New Roman"/>
                <w:spacing w:val="-6"/>
                <w:sz w:val="26"/>
                <w:szCs w:val="26"/>
              </w:rPr>
              <w:t>о</w:t>
            </w:r>
            <w:r w:rsidRPr="003E619C">
              <w:rPr>
                <w:rFonts w:ascii="Times New Roman" w:hAnsi="Times New Roman"/>
                <w:sz w:val="26"/>
                <w:szCs w:val="26"/>
              </w:rPr>
              <w:t xml:space="preserve">дят </w:t>
            </w:r>
            <w:r w:rsidRPr="003E619C">
              <w:rPr>
                <w:rFonts w:ascii="Times New Roman" w:hAnsi="Times New Roman"/>
                <w:spacing w:val="1"/>
                <w:sz w:val="26"/>
                <w:szCs w:val="26"/>
              </w:rPr>
              <w:t>н</w:t>
            </w:r>
            <w:r w:rsidRPr="003E619C">
              <w:rPr>
                <w:rFonts w:ascii="Times New Roman" w:hAnsi="Times New Roman"/>
                <w:sz w:val="26"/>
                <w:szCs w:val="26"/>
              </w:rPr>
              <w:t xml:space="preserve">а </w:t>
            </w:r>
            <w:r w:rsidRPr="003E619C">
              <w:rPr>
                <w:rFonts w:ascii="Times New Roman" w:hAnsi="Times New Roman"/>
                <w:spacing w:val="6"/>
                <w:sz w:val="26"/>
                <w:szCs w:val="26"/>
              </w:rPr>
              <w:t>о</w:t>
            </w:r>
            <w:r w:rsidRPr="003E619C">
              <w:rPr>
                <w:rFonts w:ascii="Times New Roman" w:hAnsi="Times New Roman"/>
                <w:spacing w:val="-1"/>
                <w:sz w:val="26"/>
                <w:szCs w:val="26"/>
              </w:rPr>
              <w:t>с</w:t>
            </w:r>
            <w:r w:rsidRPr="003E619C">
              <w:rPr>
                <w:rFonts w:ascii="Times New Roman" w:hAnsi="Times New Roman"/>
                <w:spacing w:val="1"/>
                <w:sz w:val="26"/>
                <w:szCs w:val="26"/>
              </w:rPr>
              <w:t>н</w:t>
            </w:r>
            <w:r w:rsidRPr="003E619C">
              <w:rPr>
                <w:rFonts w:ascii="Times New Roman" w:hAnsi="Times New Roman"/>
                <w:sz w:val="26"/>
                <w:szCs w:val="26"/>
              </w:rPr>
              <w:t>о</w:t>
            </w:r>
            <w:r w:rsidRPr="003E619C">
              <w:rPr>
                <w:rFonts w:ascii="Times New Roman" w:hAnsi="Times New Roman"/>
                <w:spacing w:val="-2"/>
                <w:sz w:val="26"/>
                <w:szCs w:val="26"/>
              </w:rPr>
              <w:t>в</w:t>
            </w:r>
            <w:r w:rsidRPr="003E619C">
              <w:rPr>
                <w:rFonts w:ascii="Times New Roman" w:hAnsi="Times New Roman"/>
                <w:spacing w:val="-3"/>
                <w:sz w:val="26"/>
                <w:szCs w:val="26"/>
              </w:rPr>
              <w:t>а</w:t>
            </w:r>
            <w:r w:rsidRPr="003E619C">
              <w:rPr>
                <w:rFonts w:ascii="Times New Roman" w:hAnsi="Times New Roman"/>
                <w:spacing w:val="1"/>
                <w:sz w:val="26"/>
                <w:szCs w:val="26"/>
              </w:rPr>
              <w:t>н</w:t>
            </w:r>
            <w:r w:rsidRPr="003E619C">
              <w:rPr>
                <w:rFonts w:ascii="Times New Roman" w:hAnsi="Times New Roman"/>
                <w:spacing w:val="-1"/>
                <w:sz w:val="26"/>
                <w:szCs w:val="26"/>
              </w:rPr>
              <w:t>и</w:t>
            </w:r>
            <w:r w:rsidRPr="003E619C">
              <w:rPr>
                <w:rFonts w:ascii="Times New Roman" w:hAnsi="Times New Roman"/>
                <w:sz w:val="26"/>
                <w:szCs w:val="26"/>
              </w:rPr>
              <w:t>и</w:t>
            </w:r>
            <w:r w:rsidRPr="003E619C">
              <w:rPr>
                <w:rFonts w:ascii="Times New Roman" w:hAnsi="Times New Roman"/>
                <w:spacing w:val="-1"/>
                <w:sz w:val="26"/>
                <w:szCs w:val="26"/>
              </w:rPr>
              <w:t xml:space="preserve"> с</w:t>
            </w:r>
            <w:r w:rsidRPr="003E619C">
              <w:rPr>
                <w:rFonts w:ascii="Times New Roman" w:hAnsi="Times New Roman"/>
                <w:spacing w:val="2"/>
                <w:sz w:val="26"/>
                <w:szCs w:val="26"/>
              </w:rPr>
              <w:t>о</w:t>
            </w:r>
            <w:r w:rsidRPr="003E619C">
              <w:rPr>
                <w:rFonts w:ascii="Times New Roman" w:hAnsi="Times New Roman"/>
                <w:spacing w:val="-2"/>
                <w:sz w:val="26"/>
                <w:szCs w:val="26"/>
              </w:rPr>
              <w:t>в</w:t>
            </w:r>
            <w:r w:rsidRPr="003E619C">
              <w:rPr>
                <w:rFonts w:ascii="Times New Roman" w:hAnsi="Times New Roman"/>
                <w:spacing w:val="-1"/>
                <w:sz w:val="26"/>
                <w:szCs w:val="26"/>
              </w:rPr>
              <w:t>е</w:t>
            </w:r>
            <w:r w:rsidRPr="003E619C">
              <w:rPr>
                <w:rFonts w:ascii="Times New Roman" w:hAnsi="Times New Roman"/>
                <w:spacing w:val="4"/>
                <w:sz w:val="26"/>
                <w:szCs w:val="26"/>
              </w:rPr>
              <w:t>т</w:t>
            </w:r>
            <w:r w:rsidRPr="003E619C">
              <w:rPr>
                <w:rFonts w:ascii="Times New Roman" w:hAnsi="Times New Roman"/>
                <w:sz w:val="26"/>
                <w:szCs w:val="26"/>
              </w:rPr>
              <w:t xml:space="preserve">а </w:t>
            </w:r>
            <w:r w:rsidRPr="003E619C">
              <w:rPr>
                <w:rFonts w:ascii="Times New Roman" w:hAnsi="Times New Roman"/>
                <w:spacing w:val="-9"/>
                <w:sz w:val="26"/>
                <w:szCs w:val="26"/>
              </w:rPr>
              <w:t>к</w:t>
            </w:r>
            <w:r w:rsidRPr="003E619C">
              <w:rPr>
                <w:rFonts w:ascii="Times New Roman" w:hAnsi="Times New Roman"/>
                <w:spacing w:val="-4"/>
                <w:sz w:val="26"/>
                <w:szCs w:val="26"/>
              </w:rPr>
              <w:t>о</w:t>
            </w:r>
            <w:r w:rsidRPr="003E619C">
              <w:rPr>
                <w:rFonts w:ascii="Times New Roman" w:hAnsi="Times New Roman"/>
                <w:sz w:val="26"/>
                <w:szCs w:val="26"/>
              </w:rPr>
              <w:t>лл</w:t>
            </w:r>
            <w:r w:rsidRPr="003E619C">
              <w:rPr>
                <w:rFonts w:ascii="Times New Roman" w:hAnsi="Times New Roman"/>
                <w:spacing w:val="-1"/>
                <w:sz w:val="26"/>
                <w:szCs w:val="26"/>
              </w:rPr>
              <w:t>е</w:t>
            </w:r>
            <w:r w:rsidRPr="003E619C">
              <w:rPr>
                <w:rFonts w:ascii="Times New Roman" w:hAnsi="Times New Roman"/>
                <w:sz w:val="26"/>
                <w:szCs w:val="26"/>
              </w:rPr>
              <w:t>ги.</w:t>
            </w:r>
          </w:p>
          <w:p w:rsidR="000830F2" w:rsidRPr="003E619C" w:rsidRDefault="000830F2" w:rsidP="00DB02BA">
            <w:pPr>
              <w:pStyle w:val="a9"/>
              <w:widowControl w:val="0"/>
              <w:numPr>
                <w:ilvl w:val="0"/>
                <w:numId w:val="23"/>
              </w:numPr>
              <w:spacing w:before="2" w:after="0" w:line="276" w:lineRule="auto"/>
              <w:ind w:left="0" w:right="178" w:firstLine="321"/>
              <w:jc w:val="left"/>
              <w:rPr>
                <w:rFonts w:ascii="Times New Roman" w:hAnsi="Times New Roman"/>
                <w:sz w:val="26"/>
                <w:szCs w:val="26"/>
              </w:rPr>
            </w:pPr>
            <w:r w:rsidRPr="003E619C">
              <w:rPr>
                <w:rFonts w:ascii="Times New Roman" w:hAnsi="Times New Roman"/>
                <w:sz w:val="26"/>
                <w:szCs w:val="26"/>
              </w:rPr>
              <w:t>Про</w:t>
            </w:r>
            <w:r w:rsidRPr="003E619C">
              <w:rPr>
                <w:rFonts w:ascii="Times New Roman" w:hAnsi="Times New Roman"/>
                <w:spacing w:val="-1"/>
                <w:sz w:val="26"/>
                <w:szCs w:val="26"/>
              </w:rPr>
              <w:t>и</w:t>
            </w:r>
            <w:r w:rsidRPr="003E619C">
              <w:rPr>
                <w:rFonts w:ascii="Times New Roman" w:hAnsi="Times New Roman"/>
                <w:spacing w:val="1"/>
                <w:sz w:val="26"/>
                <w:szCs w:val="26"/>
              </w:rPr>
              <w:t>з</w:t>
            </w:r>
            <w:r w:rsidRPr="003E619C">
              <w:rPr>
                <w:rFonts w:ascii="Times New Roman" w:hAnsi="Times New Roman"/>
                <w:spacing w:val="-2"/>
                <w:sz w:val="26"/>
                <w:szCs w:val="26"/>
              </w:rPr>
              <w:t>в</w:t>
            </w:r>
            <w:r w:rsidRPr="003E619C">
              <w:rPr>
                <w:rFonts w:ascii="Times New Roman" w:hAnsi="Times New Roman"/>
                <w:spacing w:val="-6"/>
                <w:sz w:val="26"/>
                <w:szCs w:val="26"/>
              </w:rPr>
              <w:t>о</w:t>
            </w:r>
            <w:r w:rsidRPr="003E619C">
              <w:rPr>
                <w:rFonts w:ascii="Times New Roman" w:hAnsi="Times New Roman"/>
                <w:sz w:val="26"/>
                <w:szCs w:val="26"/>
              </w:rPr>
              <w:t xml:space="preserve">дят </w:t>
            </w:r>
            <w:r w:rsidRPr="003E619C">
              <w:rPr>
                <w:rFonts w:ascii="Times New Roman" w:hAnsi="Times New Roman"/>
                <w:spacing w:val="1"/>
                <w:sz w:val="26"/>
                <w:szCs w:val="26"/>
              </w:rPr>
              <w:t>н</w:t>
            </w:r>
            <w:r w:rsidRPr="003E619C">
              <w:rPr>
                <w:rFonts w:ascii="Times New Roman" w:hAnsi="Times New Roman"/>
                <w:sz w:val="26"/>
                <w:szCs w:val="26"/>
              </w:rPr>
              <w:t xml:space="preserve">а </w:t>
            </w:r>
            <w:r w:rsidRPr="003E619C">
              <w:rPr>
                <w:rFonts w:ascii="Times New Roman" w:hAnsi="Times New Roman"/>
                <w:spacing w:val="6"/>
                <w:sz w:val="26"/>
                <w:szCs w:val="26"/>
              </w:rPr>
              <w:t>о</w:t>
            </w:r>
            <w:r w:rsidRPr="003E619C">
              <w:rPr>
                <w:rFonts w:ascii="Times New Roman" w:hAnsi="Times New Roman"/>
                <w:spacing w:val="-1"/>
                <w:sz w:val="26"/>
                <w:szCs w:val="26"/>
              </w:rPr>
              <w:t>с</w:t>
            </w:r>
            <w:r w:rsidRPr="003E619C">
              <w:rPr>
                <w:rFonts w:ascii="Times New Roman" w:hAnsi="Times New Roman"/>
                <w:spacing w:val="1"/>
                <w:sz w:val="26"/>
                <w:szCs w:val="26"/>
              </w:rPr>
              <w:t>н</w:t>
            </w:r>
            <w:r w:rsidRPr="003E619C">
              <w:rPr>
                <w:rFonts w:ascii="Times New Roman" w:hAnsi="Times New Roman"/>
                <w:sz w:val="26"/>
                <w:szCs w:val="26"/>
              </w:rPr>
              <w:t>о</w:t>
            </w:r>
            <w:r w:rsidRPr="003E619C">
              <w:rPr>
                <w:rFonts w:ascii="Times New Roman" w:hAnsi="Times New Roman"/>
                <w:spacing w:val="-2"/>
                <w:sz w:val="26"/>
                <w:szCs w:val="26"/>
              </w:rPr>
              <w:t>в</w:t>
            </w:r>
            <w:r w:rsidRPr="003E619C">
              <w:rPr>
                <w:rFonts w:ascii="Times New Roman" w:hAnsi="Times New Roman"/>
                <w:spacing w:val="-3"/>
                <w:sz w:val="26"/>
                <w:szCs w:val="26"/>
              </w:rPr>
              <w:t>а</w:t>
            </w:r>
            <w:r w:rsidRPr="003E619C">
              <w:rPr>
                <w:rFonts w:ascii="Times New Roman" w:hAnsi="Times New Roman"/>
                <w:spacing w:val="1"/>
                <w:sz w:val="26"/>
                <w:szCs w:val="26"/>
              </w:rPr>
              <w:t>н</w:t>
            </w:r>
            <w:r w:rsidRPr="003E619C">
              <w:rPr>
                <w:rFonts w:ascii="Times New Roman" w:hAnsi="Times New Roman"/>
                <w:spacing w:val="-1"/>
                <w:sz w:val="26"/>
                <w:szCs w:val="26"/>
              </w:rPr>
              <w:t>и</w:t>
            </w:r>
            <w:r w:rsidRPr="003E619C">
              <w:rPr>
                <w:rFonts w:ascii="Times New Roman" w:hAnsi="Times New Roman"/>
                <w:sz w:val="26"/>
                <w:szCs w:val="26"/>
              </w:rPr>
              <w:t>и бр</w:t>
            </w:r>
            <w:r w:rsidRPr="003E619C">
              <w:rPr>
                <w:rFonts w:ascii="Times New Roman" w:hAnsi="Times New Roman"/>
                <w:spacing w:val="-1"/>
                <w:sz w:val="26"/>
                <w:szCs w:val="26"/>
              </w:rPr>
              <w:t>а</w:t>
            </w:r>
            <w:r w:rsidRPr="003E619C">
              <w:rPr>
                <w:rFonts w:ascii="Times New Roman" w:hAnsi="Times New Roman"/>
                <w:spacing w:val="-9"/>
                <w:sz w:val="26"/>
                <w:szCs w:val="26"/>
              </w:rPr>
              <w:t>к</w:t>
            </w:r>
            <w:r w:rsidRPr="003E619C">
              <w:rPr>
                <w:rFonts w:ascii="Times New Roman" w:hAnsi="Times New Roman"/>
                <w:sz w:val="26"/>
                <w:szCs w:val="26"/>
              </w:rPr>
              <w:t>о</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pacing w:val="1"/>
                <w:sz w:val="26"/>
                <w:szCs w:val="26"/>
              </w:rPr>
              <w:t>нн</w:t>
            </w:r>
            <w:r w:rsidRPr="003E619C">
              <w:rPr>
                <w:rFonts w:ascii="Times New Roman" w:hAnsi="Times New Roman"/>
                <w:spacing w:val="-2"/>
                <w:sz w:val="26"/>
                <w:szCs w:val="26"/>
              </w:rPr>
              <w:t>о</w:t>
            </w:r>
            <w:r w:rsidRPr="003E619C">
              <w:rPr>
                <w:rFonts w:ascii="Times New Roman" w:hAnsi="Times New Roman"/>
                <w:sz w:val="26"/>
                <w:szCs w:val="26"/>
              </w:rPr>
              <w:t>й д</w:t>
            </w:r>
            <w:r w:rsidRPr="003E619C">
              <w:rPr>
                <w:rFonts w:ascii="Times New Roman" w:hAnsi="Times New Roman"/>
                <w:spacing w:val="-1"/>
                <w:sz w:val="26"/>
                <w:szCs w:val="26"/>
              </w:rPr>
              <w:t>е</w:t>
            </w:r>
            <w:r w:rsidRPr="003E619C">
              <w:rPr>
                <w:rFonts w:ascii="Times New Roman" w:hAnsi="Times New Roman"/>
                <w:spacing w:val="2"/>
                <w:sz w:val="26"/>
                <w:szCs w:val="26"/>
              </w:rPr>
              <w:t>т</w:t>
            </w:r>
            <w:r w:rsidRPr="003E619C">
              <w:rPr>
                <w:rFonts w:ascii="Times New Roman" w:hAnsi="Times New Roman"/>
                <w:spacing w:val="1"/>
                <w:sz w:val="26"/>
                <w:szCs w:val="26"/>
              </w:rPr>
              <w:t>а</w:t>
            </w:r>
            <w:r w:rsidRPr="003E619C">
              <w:rPr>
                <w:rFonts w:ascii="Times New Roman" w:hAnsi="Times New Roman"/>
                <w:sz w:val="26"/>
                <w:szCs w:val="26"/>
              </w:rPr>
              <w:t>ли.</w:t>
            </w:r>
          </w:p>
          <w:p w:rsidR="000830F2" w:rsidRPr="003E619C" w:rsidRDefault="000830F2" w:rsidP="00DB02BA">
            <w:pPr>
              <w:spacing w:before="12" w:after="0"/>
              <w:ind w:firstLine="321"/>
              <w:rPr>
                <w:rFonts w:ascii="Times New Roman" w:hAnsi="Times New Roman" w:cs="Times New Roman"/>
                <w:sz w:val="26"/>
                <w:szCs w:val="26"/>
              </w:rPr>
            </w:pPr>
          </w:p>
          <w:p w:rsidR="000830F2" w:rsidRDefault="000830F2" w:rsidP="00DB02BA">
            <w:pPr>
              <w:spacing w:after="0"/>
              <w:ind w:right="-20"/>
              <w:rPr>
                <w:rFonts w:ascii="Times New Roman" w:hAnsi="Times New Roman" w:cs="Times New Roman"/>
                <w:b/>
                <w:bCs/>
                <w:sz w:val="26"/>
                <w:szCs w:val="26"/>
              </w:rPr>
            </w:pPr>
            <w:r w:rsidRPr="003E619C">
              <w:rPr>
                <w:rFonts w:ascii="Times New Roman" w:hAnsi="Times New Roman" w:cs="Times New Roman"/>
                <w:b/>
                <w:bCs/>
                <w:sz w:val="26"/>
                <w:szCs w:val="26"/>
              </w:rPr>
              <w:t>6.Вы</w:t>
            </w:r>
            <w:r w:rsidRPr="003E619C">
              <w:rPr>
                <w:rFonts w:ascii="Times New Roman" w:hAnsi="Times New Roman" w:cs="Times New Roman"/>
                <w:b/>
                <w:bCs/>
                <w:spacing w:val="-2"/>
                <w:sz w:val="26"/>
                <w:szCs w:val="26"/>
              </w:rPr>
              <w:t>б</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6"/>
                <w:sz w:val="26"/>
                <w:szCs w:val="26"/>
              </w:rPr>
              <w:t>а</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ь</w:t>
            </w:r>
            <w:r w:rsidR="00DB02BA">
              <w:rPr>
                <w:rFonts w:ascii="Times New Roman" w:hAnsi="Times New Roman" w:cs="Times New Roman"/>
                <w:b/>
                <w:bCs/>
                <w:sz w:val="26"/>
                <w:szCs w:val="26"/>
              </w:rPr>
              <w:t xml:space="preserve">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ль</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ый</w:t>
            </w:r>
            <w:r w:rsidRPr="003E619C">
              <w:rPr>
                <w:rFonts w:ascii="Times New Roman" w:hAnsi="Times New Roman" w:cs="Times New Roman"/>
                <w:b/>
                <w:bCs/>
                <w:spacing w:val="-4"/>
                <w:sz w:val="26"/>
                <w:szCs w:val="26"/>
              </w:rPr>
              <w:t xml:space="preserve"> о</w:t>
            </w:r>
            <w:r w:rsidRPr="003E619C">
              <w:rPr>
                <w:rFonts w:ascii="Times New Roman" w:hAnsi="Times New Roman" w:cs="Times New Roman"/>
                <w:b/>
                <w:bCs/>
                <w:sz w:val="26"/>
                <w:szCs w:val="26"/>
              </w:rPr>
              <w:t>тв</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т</w:t>
            </w:r>
          </w:p>
          <w:p w:rsidR="00DB02BA" w:rsidRPr="00DB02BA" w:rsidRDefault="00DB02BA" w:rsidP="00DB02BA">
            <w:pPr>
              <w:spacing w:after="0"/>
              <w:ind w:right="-20"/>
              <w:rPr>
                <w:rFonts w:ascii="Times New Roman" w:hAnsi="Times New Roman" w:cs="Times New Roman"/>
                <w:sz w:val="16"/>
                <w:szCs w:val="16"/>
              </w:rPr>
            </w:pPr>
          </w:p>
          <w:p w:rsidR="000830F2" w:rsidRPr="003E619C" w:rsidRDefault="000830F2" w:rsidP="00DB02BA">
            <w:pPr>
              <w:spacing w:after="0"/>
              <w:ind w:right="-20" w:firstLine="321"/>
              <w:rPr>
                <w:rFonts w:ascii="Times New Roman" w:hAnsi="Times New Roman" w:cs="Times New Roman"/>
                <w:sz w:val="26"/>
                <w:szCs w:val="26"/>
              </w:rPr>
            </w:pPr>
            <w:r w:rsidRPr="003E619C">
              <w:rPr>
                <w:rFonts w:ascii="Times New Roman" w:hAnsi="Times New Roman" w:cs="Times New Roman"/>
                <w:b/>
                <w:bCs/>
                <w:spacing w:val="-3"/>
                <w:sz w:val="26"/>
                <w:szCs w:val="26"/>
              </w:rPr>
              <w:t>Ч</w:t>
            </w:r>
            <w:r w:rsidRPr="003E619C">
              <w:rPr>
                <w:rFonts w:ascii="Times New Roman" w:hAnsi="Times New Roman" w:cs="Times New Roman"/>
                <w:b/>
                <w:bCs/>
                <w:sz w:val="26"/>
                <w:szCs w:val="26"/>
              </w:rPr>
              <w:t xml:space="preserve">то </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а</w:t>
            </w:r>
            <w:r w:rsidRPr="003E619C">
              <w:rPr>
                <w:rFonts w:ascii="Times New Roman" w:hAnsi="Times New Roman" w:cs="Times New Roman"/>
                <w:b/>
                <w:bCs/>
                <w:spacing w:val="-1"/>
                <w:sz w:val="26"/>
                <w:szCs w:val="26"/>
              </w:rPr>
              <w:t>к</w:t>
            </w:r>
            <w:r w:rsidRPr="003E619C">
              <w:rPr>
                <w:rFonts w:ascii="Times New Roman" w:hAnsi="Times New Roman" w:cs="Times New Roman"/>
                <w:b/>
                <w:bCs/>
                <w:sz w:val="26"/>
                <w:szCs w:val="26"/>
              </w:rPr>
              <w:t xml:space="preserve">ое </w:t>
            </w:r>
            <w:proofErr w:type="spellStart"/>
            <w:r w:rsidRPr="003E619C">
              <w:rPr>
                <w:rFonts w:ascii="Times New Roman" w:hAnsi="Times New Roman" w:cs="Times New Roman"/>
                <w:b/>
                <w:bCs/>
                <w:spacing w:val="1"/>
                <w:sz w:val="26"/>
                <w:szCs w:val="26"/>
              </w:rPr>
              <w:t>н</w:t>
            </w:r>
            <w:r w:rsidRPr="003E619C">
              <w:rPr>
                <w:rFonts w:ascii="Times New Roman" w:hAnsi="Times New Roman" w:cs="Times New Roman"/>
                <w:b/>
                <w:bCs/>
                <w:spacing w:val="-2"/>
                <w:sz w:val="26"/>
                <w:szCs w:val="26"/>
              </w:rPr>
              <w:t>а</w:t>
            </w:r>
            <w:r w:rsidRPr="003E619C">
              <w:rPr>
                <w:rFonts w:ascii="Times New Roman" w:hAnsi="Times New Roman" w:cs="Times New Roman"/>
                <w:b/>
                <w:bCs/>
                <w:spacing w:val="-3"/>
                <w:sz w:val="26"/>
                <w:szCs w:val="26"/>
              </w:rPr>
              <w:t>к</w:t>
            </w:r>
            <w:r w:rsidRPr="003E619C">
              <w:rPr>
                <w:rFonts w:ascii="Times New Roman" w:hAnsi="Times New Roman" w:cs="Times New Roman"/>
                <w:b/>
                <w:bCs/>
                <w:spacing w:val="-1"/>
                <w:sz w:val="26"/>
                <w:szCs w:val="26"/>
              </w:rPr>
              <w:t>ер</w:t>
            </w:r>
            <w:r w:rsidRPr="003E619C">
              <w:rPr>
                <w:rFonts w:ascii="Times New Roman" w:hAnsi="Times New Roman" w:cs="Times New Roman"/>
                <w:b/>
                <w:bCs/>
                <w:spacing w:val="1"/>
                <w:sz w:val="26"/>
                <w:szCs w:val="26"/>
              </w:rPr>
              <w:t>ни</w:t>
            </w:r>
            <w:r w:rsidRPr="003E619C">
              <w:rPr>
                <w:rFonts w:ascii="Times New Roman" w:hAnsi="Times New Roman" w:cs="Times New Roman"/>
                <w:b/>
                <w:bCs/>
                <w:sz w:val="26"/>
                <w:szCs w:val="26"/>
              </w:rPr>
              <w:t>в</w:t>
            </w:r>
            <w:r w:rsidRPr="003E619C">
              <w:rPr>
                <w:rFonts w:ascii="Times New Roman" w:hAnsi="Times New Roman" w:cs="Times New Roman"/>
                <w:b/>
                <w:bCs/>
                <w:spacing w:val="-2"/>
                <w:sz w:val="26"/>
                <w:szCs w:val="26"/>
              </w:rPr>
              <w:t>а</w:t>
            </w:r>
            <w:r w:rsidRPr="003E619C">
              <w:rPr>
                <w:rFonts w:ascii="Times New Roman" w:hAnsi="Times New Roman" w:cs="Times New Roman"/>
                <w:b/>
                <w:bCs/>
                <w:spacing w:val="1"/>
                <w:sz w:val="26"/>
                <w:szCs w:val="26"/>
              </w:rPr>
              <w:t>ни</w:t>
            </w:r>
            <w:r w:rsidRPr="003E619C">
              <w:rPr>
                <w:rFonts w:ascii="Times New Roman" w:hAnsi="Times New Roman" w:cs="Times New Roman"/>
                <w:b/>
                <w:bCs/>
                <w:spacing w:val="-1"/>
                <w:sz w:val="26"/>
                <w:szCs w:val="26"/>
              </w:rPr>
              <w:t>е</w:t>
            </w:r>
            <w:proofErr w:type="spellEnd"/>
            <w:r w:rsidRPr="003E619C">
              <w:rPr>
                <w:rFonts w:ascii="Times New Roman" w:hAnsi="Times New Roman" w:cs="Times New Roman"/>
                <w:b/>
                <w:bCs/>
                <w:sz w:val="26"/>
                <w:szCs w:val="26"/>
              </w:rPr>
              <w:t>?</w:t>
            </w:r>
          </w:p>
          <w:p w:rsidR="000830F2" w:rsidRPr="003E619C" w:rsidRDefault="000830F2" w:rsidP="00DB02BA">
            <w:pPr>
              <w:pStyle w:val="a9"/>
              <w:widowControl w:val="0"/>
              <w:numPr>
                <w:ilvl w:val="0"/>
                <w:numId w:val="24"/>
              </w:numPr>
              <w:spacing w:before="2" w:after="0" w:line="276" w:lineRule="auto"/>
              <w:ind w:left="0" w:right="-20" w:firstLine="321"/>
              <w:jc w:val="left"/>
              <w:rPr>
                <w:rFonts w:ascii="Times New Roman" w:hAnsi="Times New Roman"/>
                <w:sz w:val="26"/>
                <w:szCs w:val="26"/>
              </w:rPr>
            </w:pPr>
            <w:r w:rsidRPr="003E619C">
              <w:rPr>
                <w:rFonts w:ascii="Times New Roman" w:hAnsi="Times New Roman"/>
                <w:spacing w:val="-2"/>
                <w:sz w:val="26"/>
                <w:szCs w:val="26"/>
              </w:rPr>
              <w:t>Э</w:t>
            </w:r>
            <w:r w:rsidRPr="003E619C">
              <w:rPr>
                <w:rFonts w:ascii="Times New Roman" w:hAnsi="Times New Roman"/>
                <w:spacing w:val="-1"/>
                <w:sz w:val="26"/>
                <w:szCs w:val="26"/>
              </w:rPr>
              <w:t>т</w:t>
            </w:r>
            <w:r w:rsidRPr="003E619C">
              <w:rPr>
                <w:rFonts w:ascii="Times New Roman" w:hAnsi="Times New Roman"/>
                <w:sz w:val="26"/>
                <w:szCs w:val="26"/>
              </w:rPr>
              <w:t>о о</w:t>
            </w:r>
            <w:r w:rsidRPr="003E619C">
              <w:rPr>
                <w:rFonts w:ascii="Times New Roman" w:hAnsi="Times New Roman"/>
                <w:spacing w:val="1"/>
                <w:sz w:val="26"/>
                <w:szCs w:val="26"/>
              </w:rPr>
              <w:t>п</w:t>
            </w:r>
            <w:r w:rsidRPr="003E619C">
              <w:rPr>
                <w:rFonts w:ascii="Times New Roman" w:hAnsi="Times New Roman"/>
                <w:spacing w:val="-1"/>
                <w:sz w:val="26"/>
                <w:szCs w:val="26"/>
              </w:rPr>
              <w:t>е</w:t>
            </w:r>
            <w:r w:rsidRPr="003E619C">
              <w:rPr>
                <w:rFonts w:ascii="Times New Roman" w:hAnsi="Times New Roman"/>
                <w:sz w:val="26"/>
                <w:szCs w:val="26"/>
              </w:rPr>
              <w:t>р</w:t>
            </w:r>
            <w:r w:rsidRPr="003E619C">
              <w:rPr>
                <w:rFonts w:ascii="Times New Roman" w:hAnsi="Times New Roman"/>
                <w:spacing w:val="-1"/>
                <w:sz w:val="26"/>
                <w:szCs w:val="26"/>
              </w:rPr>
              <w:t>ац</w:t>
            </w:r>
            <w:r w:rsidRPr="003E619C">
              <w:rPr>
                <w:rFonts w:ascii="Times New Roman" w:hAnsi="Times New Roman"/>
                <w:spacing w:val="1"/>
                <w:sz w:val="26"/>
                <w:szCs w:val="26"/>
              </w:rPr>
              <w:t>и</w:t>
            </w:r>
            <w:r w:rsidRPr="003E619C">
              <w:rPr>
                <w:rFonts w:ascii="Times New Roman" w:hAnsi="Times New Roman"/>
                <w:sz w:val="26"/>
                <w:szCs w:val="26"/>
              </w:rPr>
              <w:t xml:space="preserve">я </w:t>
            </w:r>
            <w:r w:rsidRPr="003E619C">
              <w:rPr>
                <w:rFonts w:ascii="Times New Roman" w:hAnsi="Times New Roman"/>
                <w:spacing w:val="1"/>
                <w:sz w:val="26"/>
                <w:szCs w:val="26"/>
              </w:rPr>
              <w:t>п</w:t>
            </w:r>
            <w:r w:rsidRPr="003E619C">
              <w:rPr>
                <w:rFonts w:ascii="Times New Roman" w:hAnsi="Times New Roman"/>
                <w:sz w:val="26"/>
                <w:szCs w:val="26"/>
              </w:rPr>
              <w:t xml:space="preserve">о </w:t>
            </w:r>
            <w:r w:rsidRPr="003E619C">
              <w:rPr>
                <w:rFonts w:ascii="Times New Roman" w:hAnsi="Times New Roman"/>
                <w:spacing w:val="1"/>
                <w:sz w:val="26"/>
                <w:szCs w:val="26"/>
              </w:rPr>
              <w:t>н</w:t>
            </w:r>
            <w:r w:rsidRPr="003E619C">
              <w:rPr>
                <w:rFonts w:ascii="Times New Roman" w:hAnsi="Times New Roman"/>
                <w:spacing w:val="-3"/>
                <w:sz w:val="26"/>
                <w:szCs w:val="26"/>
              </w:rPr>
              <w:t>а</w:t>
            </w:r>
            <w:r w:rsidRPr="003E619C">
              <w:rPr>
                <w:rFonts w:ascii="Times New Roman" w:hAnsi="Times New Roman"/>
                <w:spacing w:val="3"/>
                <w:sz w:val="26"/>
                <w:szCs w:val="26"/>
              </w:rPr>
              <w:t>нес</w:t>
            </w:r>
            <w:r w:rsidRPr="003E619C">
              <w:rPr>
                <w:rFonts w:ascii="Times New Roman" w:hAnsi="Times New Roman"/>
                <w:spacing w:val="-1"/>
                <w:sz w:val="26"/>
                <w:szCs w:val="26"/>
              </w:rPr>
              <w:t>ен</w:t>
            </w:r>
            <w:r w:rsidRPr="003E619C">
              <w:rPr>
                <w:rFonts w:ascii="Times New Roman" w:hAnsi="Times New Roman"/>
                <w:spacing w:val="1"/>
                <w:sz w:val="26"/>
                <w:szCs w:val="26"/>
              </w:rPr>
              <w:t>и</w:t>
            </w:r>
            <w:r w:rsidRPr="003E619C">
              <w:rPr>
                <w:rFonts w:ascii="Times New Roman" w:hAnsi="Times New Roman"/>
                <w:sz w:val="26"/>
                <w:szCs w:val="26"/>
              </w:rPr>
              <w:t xml:space="preserve">ю </w:t>
            </w:r>
            <w:r w:rsidRPr="003E619C">
              <w:rPr>
                <w:rFonts w:ascii="Times New Roman" w:hAnsi="Times New Roman"/>
                <w:spacing w:val="-1"/>
                <w:sz w:val="26"/>
                <w:szCs w:val="26"/>
              </w:rPr>
              <w:t>т</w:t>
            </w:r>
            <w:r w:rsidRPr="003E619C">
              <w:rPr>
                <w:rFonts w:ascii="Times New Roman" w:hAnsi="Times New Roman"/>
                <w:spacing w:val="-6"/>
                <w:sz w:val="26"/>
                <w:szCs w:val="26"/>
              </w:rPr>
              <w:t>о</w:t>
            </w:r>
            <w:r w:rsidRPr="003E619C">
              <w:rPr>
                <w:rFonts w:ascii="Times New Roman" w:hAnsi="Times New Roman"/>
                <w:spacing w:val="-1"/>
                <w:sz w:val="26"/>
                <w:szCs w:val="26"/>
              </w:rPr>
              <w:t>че</w:t>
            </w:r>
            <w:r w:rsidRPr="003E619C">
              <w:rPr>
                <w:rFonts w:ascii="Times New Roman" w:hAnsi="Times New Roman"/>
                <w:spacing w:val="1"/>
                <w:sz w:val="26"/>
                <w:szCs w:val="26"/>
              </w:rPr>
              <w:t>к</w:t>
            </w:r>
            <w:r w:rsidRPr="003E619C">
              <w:rPr>
                <w:rFonts w:ascii="Times New Roman" w:hAnsi="Times New Roman"/>
                <w:spacing w:val="-1"/>
                <w:sz w:val="26"/>
                <w:szCs w:val="26"/>
              </w:rPr>
              <w:t>-</w:t>
            </w:r>
            <w:r w:rsidRPr="003E619C">
              <w:rPr>
                <w:rFonts w:ascii="Times New Roman" w:hAnsi="Times New Roman"/>
                <w:spacing w:val="-2"/>
                <w:sz w:val="26"/>
                <w:szCs w:val="26"/>
              </w:rPr>
              <w:t>у</w:t>
            </w:r>
            <w:r w:rsidRPr="003E619C">
              <w:rPr>
                <w:rFonts w:ascii="Times New Roman" w:hAnsi="Times New Roman"/>
                <w:spacing w:val="-10"/>
                <w:sz w:val="26"/>
                <w:szCs w:val="26"/>
              </w:rPr>
              <w:t>г</w:t>
            </w:r>
            <w:r w:rsidRPr="003E619C">
              <w:rPr>
                <w:rFonts w:ascii="Times New Roman" w:hAnsi="Times New Roman"/>
                <w:spacing w:val="4"/>
                <w:sz w:val="26"/>
                <w:szCs w:val="26"/>
              </w:rPr>
              <w:t>л</w:t>
            </w:r>
            <w:r w:rsidRPr="003E619C">
              <w:rPr>
                <w:rFonts w:ascii="Times New Roman" w:hAnsi="Times New Roman"/>
                <w:spacing w:val="-8"/>
                <w:sz w:val="26"/>
                <w:szCs w:val="26"/>
              </w:rPr>
              <w:t>у</w:t>
            </w:r>
            <w:r w:rsidRPr="003E619C">
              <w:rPr>
                <w:rFonts w:ascii="Times New Roman" w:hAnsi="Times New Roman"/>
                <w:spacing w:val="-2"/>
                <w:sz w:val="26"/>
                <w:szCs w:val="26"/>
              </w:rPr>
              <w:t>б</w:t>
            </w:r>
            <w:r w:rsidRPr="003E619C">
              <w:rPr>
                <w:rFonts w:ascii="Times New Roman" w:hAnsi="Times New Roman"/>
                <w:sz w:val="26"/>
                <w:szCs w:val="26"/>
              </w:rPr>
              <w:t>л</w:t>
            </w:r>
            <w:r w:rsidRPr="003E619C">
              <w:rPr>
                <w:rFonts w:ascii="Times New Roman" w:hAnsi="Times New Roman"/>
                <w:spacing w:val="-1"/>
                <w:sz w:val="26"/>
                <w:szCs w:val="26"/>
              </w:rPr>
              <w:t>е</w:t>
            </w:r>
            <w:r w:rsidRPr="003E619C">
              <w:rPr>
                <w:rFonts w:ascii="Times New Roman" w:hAnsi="Times New Roman"/>
                <w:spacing w:val="1"/>
                <w:sz w:val="26"/>
                <w:szCs w:val="26"/>
              </w:rPr>
              <w:t>н</w:t>
            </w:r>
            <w:r w:rsidRPr="003E619C">
              <w:rPr>
                <w:rFonts w:ascii="Times New Roman" w:hAnsi="Times New Roman"/>
                <w:spacing w:val="-1"/>
                <w:sz w:val="26"/>
                <w:szCs w:val="26"/>
              </w:rPr>
              <w:t>и</w:t>
            </w:r>
            <w:r w:rsidRPr="003E619C">
              <w:rPr>
                <w:rFonts w:ascii="Times New Roman" w:hAnsi="Times New Roman"/>
                <w:sz w:val="26"/>
                <w:szCs w:val="26"/>
              </w:rPr>
              <w:t xml:space="preserve">й </w:t>
            </w:r>
            <w:r w:rsidRPr="003E619C">
              <w:rPr>
                <w:rFonts w:ascii="Times New Roman" w:hAnsi="Times New Roman"/>
                <w:spacing w:val="1"/>
                <w:sz w:val="26"/>
                <w:szCs w:val="26"/>
              </w:rPr>
              <w:t>н</w:t>
            </w:r>
            <w:r w:rsidRPr="003E619C">
              <w:rPr>
                <w:rFonts w:ascii="Times New Roman" w:hAnsi="Times New Roman"/>
                <w:sz w:val="26"/>
                <w:szCs w:val="26"/>
              </w:rPr>
              <w:t xml:space="preserve">а </w:t>
            </w:r>
            <w:r w:rsidRPr="003E619C">
              <w:rPr>
                <w:rFonts w:ascii="Times New Roman" w:hAnsi="Times New Roman"/>
                <w:spacing w:val="1"/>
                <w:sz w:val="26"/>
                <w:szCs w:val="26"/>
              </w:rPr>
              <w:t>п</w:t>
            </w:r>
            <w:r w:rsidRPr="003E619C">
              <w:rPr>
                <w:rFonts w:ascii="Times New Roman" w:hAnsi="Times New Roman"/>
                <w:sz w:val="26"/>
                <w:szCs w:val="26"/>
              </w:rPr>
              <w:t>о</w:t>
            </w:r>
            <w:r w:rsidRPr="003E619C">
              <w:rPr>
                <w:rFonts w:ascii="Times New Roman" w:hAnsi="Times New Roman"/>
                <w:spacing w:val="-2"/>
                <w:sz w:val="26"/>
                <w:szCs w:val="26"/>
              </w:rPr>
              <w:t>в</w:t>
            </w:r>
            <w:r w:rsidRPr="003E619C">
              <w:rPr>
                <w:rFonts w:ascii="Times New Roman" w:hAnsi="Times New Roman"/>
                <w:spacing w:val="-1"/>
                <w:sz w:val="26"/>
                <w:szCs w:val="26"/>
              </w:rPr>
              <w:t>е</w:t>
            </w:r>
            <w:r w:rsidRPr="003E619C">
              <w:rPr>
                <w:rFonts w:ascii="Times New Roman" w:hAnsi="Times New Roman"/>
                <w:sz w:val="26"/>
                <w:szCs w:val="26"/>
              </w:rPr>
              <w:t>рх</w:t>
            </w:r>
            <w:r w:rsidRPr="003E619C">
              <w:rPr>
                <w:rFonts w:ascii="Times New Roman" w:hAnsi="Times New Roman"/>
                <w:spacing w:val="1"/>
                <w:sz w:val="26"/>
                <w:szCs w:val="26"/>
              </w:rPr>
              <w:t>н</w:t>
            </w:r>
            <w:r w:rsidRPr="003E619C">
              <w:rPr>
                <w:rFonts w:ascii="Times New Roman" w:hAnsi="Times New Roman"/>
                <w:spacing w:val="6"/>
                <w:sz w:val="26"/>
                <w:szCs w:val="26"/>
              </w:rPr>
              <w:t>о</w:t>
            </w:r>
            <w:r w:rsidRPr="003E619C">
              <w:rPr>
                <w:rFonts w:ascii="Times New Roman" w:hAnsi="Times New Roman"/>
                <w:spacing w:val="-1"/>
                <w:sz w:val="26"/>
                <w:szCs w:val="26"/>
              </w:rPr>
              <w:t>ст</w:t>
            </w:r>
            <w:r w:rsidRPr="003E619C">
              <w:rPr>
                <w:rFonts w:ascii="Times New Roman" w:hAnsi="Times New Roman"/>
                <w:sz w:val="26"/>
                <w:szCs w:val="26"/>
              </w:rPr>
              <w:t>и д</w:t>
            </w:r>
            <w:r w:rsidRPr="003E619C">
              <w:rPr>
                <w:rFonts w:ascii="Times New Roman" w:hAnsi="Times New Roman"/>
                <w:spacing w:val="-1"/>
                <w:sz w:val="26"/>
                <w:szCs w:val="26"/>
              </w:rPr>
              <w:t>е</w:t>
            </w:r>
            <w:r w:rsidRPr="003E619C">
              <w:rPr>
                <w:rFonts w:ascii="Times New Roman" w:hAnsi="Times New Roman"/>
                <w:spacing w:val="2"/>
                <w:sz w:val="26"/>
                <w:szCs w:val="26"/>
              </w:rPr>
              <w:t>т</w:t>
            </w:r>
            <w:r w:rsidRPr="003E619C">
              <w:rPr>
                <w:rFonts w:ascii="Times New Roman" w:hAnsi="Times New Roman"/>
                <w:spacing w:val="1"/>
                <w:sz w:val="26"/>
                <w:szCs w:val="26"/>
              </w:rPr>
              <w:t>а</w:t>
            </w:r>
            <w:r w:rsidRPr="003E619C">
              <w:rPr>
                <w:rFonts w:ascii="Times New Roman" w:hAnsi="Times New Roman"/>
                <w:sz w:val="26"/>
                <w:szCs w:val="26"/>
              </w:rPr>
              <w:t>ли.</w:t>
            </w:r>
          </w:p>
          <w:p w:rsidR="000830F2" w:rsidRPr="003E619C" w:rsidRDefault="000830F2" w:rsidP="00DB02BA">
            <w:pPr>
              <w:pStyle w:val="a9"/>
              <w:widowControl w:val="0"/>
              <w:numPr>
                <w:ilvl w:val="0"/>
                <w:numId w:val="24"/>
              </w:numPr>
              <w:spacing w:before="0" w:after="0" w:line="276" w:lineRule="auto"/>
              <w:ind w:left="0" w:right="-20" w:firstLine="321"/>
              <w:jc w:val="left"/>
              <w:rPr>
                <w:rFonts w:ascii="Times New Roman" w:hAnsi="Times New Roman"/>
                <w:sz w:val="26"/>
                <w:szCs w:val="26"/>
              </w:rPr>
            </w:pPr>
            <w:r w:rsidRPr="003E619C">
              <w:rPr>
                <w:rFonts w:ascii="Times New Roman" w:hAnsi="Times New Roman"/>
                <w:spacing w:val="-2"/>
                <w:sz w:val="26"/>
                <w:szCs w:val="26"/>
              </w:rPr>
              <w:t>Э</w:t>
            </w:r>
            <w:r w:rsidRPr="003E619C">
              <w:rPr>
                <w:rFonts w:ascii="Times New Roman" w:hAnsi="Times New Roman"/>
                <w:spacing w:val="-1"/>
                <w:sz w:val="26"/>
                <w:szCs w:val="26"/>
              </w:rPr>
              <w:t>т</w:t>
            </w:r>
            <w:r w:rsidRPr="003E619C">
              <w:rPr>
                <w:rFonts w:ascii="Times New Roman" w:hAnsi="Times New Roman"/>
                <w:sz w:val="26"/>
                <w:szCs w:val="26"/>
              </w:rPr>
              <w:t>о о</w:t>
            </w:r>
            <w:r w:rsidRPr="003E619C">
              <w:rPr>
                <w:rFonts w:ascii="Times New Roman" w:hAnsi="Times New Roman"/>
                <w:spacing w:val="1"/>
                <w:sz w:val="26"/>
                <w:szCs w:val="26"/>
              </w:rPr>
              <w:t>п</w:t>
            </w:r>
            <w:r w:rsidRPr="003E619C">
              <w:rPr>
                <w:rFonts w:ascii="Times New Roman" w:hAnsi="Times New Roman"/>
                <w:spacing w:val="-1"/>
                <w:sz w:val="26"/>
                <w:szCs w:val="26"/>
              </w:rPr>
              <w:t>е</w:t>
            </w:r>
            <w:r w:rsidRPr="003E619C">
              <w:rPr>
                <w:rFonts w:ascii="Times New Roman" w:hAnsi="Times New Roman"/>
                <w:sz w:val="26"/>
                <w:szCs w:val="26"/>
              </w:rPr>
              <w:t>р</w:t>
            </w:r>
            <w:r w:rsidRPr="003E619C">
              <w:rPr>
                <w:rFonts w:ascii="Times New Roman" w:hAnsi="Times New Roman"/>
                <w:spacing w:val="-1"/>
                <w:sz w:val="26"/>
                <w:szCs w:val="26"/>
              </w:rPr>
              <w:t>ац</w:t>
            </w:r>
            <w:r w:rsidRPr="003E619C">
              <w:rPr>
                <w:rFonts w:ascii="Times New Roman" w:hAnsi="Times New Roman"/>
                <w:spacing w:val="1"/>
                <w:sz w:val="26"/>
                <w:szCs w:val="26"/>
              </w:rPr>
              <w:t>и</w:t>
            </w:r>
            <w:r w:rsidRPr="003E619C">
              <w:rPr>
                <w:rFonts w:ascii="Times New Roman" w:hAnsi="Times New Roman"/>
                <w:sz w:val="26"/>
                <w:szCs w:val="26"/>
              </w:rPr>
              <w:t xml:space="preserve">я </w:t>
            </w:r>
            <w:r w:rsidRPr="003E619C">
              <w:rPr>
                <w:rFonts w:ascii="Times New Roman" w:hAnsi="Times New Roman"/>
                <w:spacing w:val="1"/>
                <w:sz w:val="26"/>
                <w:szCs w:val="26"/>
              </w:rPr>
              <w:t>п</w:t>
            </w:r>
            <w:r w:rsidRPr="003E619C">
              <w:rPr>
                <w:rFonts w:ascii="Times New Roman" w:hAnsi="Times New Roman"/>
                <w:sz w:val="26"/>
                <w:szCs w:val="26"/>
              </w:rPr>
              <w:t xml:space="preserve">о </w:t>
            </w:r>
            <w:r w:rsidRPr="003E619C">
              <w:rPr>
                <w:rFonts w:ascii="Times New Roman" w:hAnsi="Times New Roman"/>
                <w:spacing w:val="-16"/>
                <w:sz w:val="26"/>
                <w:szCs w:val="26"/>
              </w:rPr>
              <w:t>у</w:t>
            </w:r>
            <w:r w:rsidRPr="003E619C">
              <w:rPr>
                <w:rFonts w:ascii="Times New Roman" w:hAnsi="Times New Roman"/>
                <w:spacing w:val="2"/>
                <w:sz w:val="26"/>
                <w:szCs w:val="26"/>
              </w:rPr>
              <w:t>д</w:t>
            </w:r>
            <w:r w:rsidRPr="003E619C">
              <w:rPr>
                <w:rFonts w:ascii="Times New Roman" w:hAnsi="Times New Roman"/>
                <w:spacing w:val="1"/>
                <w:sz w:val="26"/>
                <w:szCs w:val="26"/>
              </w:rPr>
              <w:t>а</w:t>
            </w:r>
            <w:r w:rsidRPr="003E619C">
              <w:rPr>
                <w:rFonts w:ascii="Times New Roman" w:hAnsi="Times New Roman"/>
                <w:spacing w:val="2"/>
                <w:sz w:val="26"/>
                <w:szCs w:val="26"/>
              </w:rPr>
              <w:t>л</w:t>
            </w:r>
            <w:r w:rsidRPr="003E619C">
              <w:rPr>
                <w:rFonts w:ascii="Times New Roman" w:hAnsi="Times New Roman"/>
                <w:spacing w:val="-1"/>
                <w:sz w:val="26"/>
                <w:szCs w:val="26"/>
              </w:rPr>
              <w:t>ен</w:t>
            </w:r>
            <w:r w:rsidRPr="003E619C">
              <w:rPr>
                <w:rFonts w:ascii="Times New Roman" w:hAnsi="Times New Roman"/>
                <w:spacing w:val="1"/>
                <w:sz w:val="26"/>
                <w:szCs w:val="26"/>
              </w:rPr>
              <w:t>и</w:t>
            </w:r>
            <w:r w:rsidRPr="003E619C">
              <w:rPr>
                <w:rFonts w:ascii="Times New Roman" w:hAnsi="Times New Roman"/>
                <w:sz w:val="26"/>
                <w:szCs w:val="26"/>
              </w:rPr>
              <w:t xml:space="preserve">ю </w:t>
            </w:r>
            <w:r w:rsidRPr="003E619C">
              <w:rPr>
                <w:rFonts w:ascii="Times New Roman" w:hAnsi="Times New Roman"/>
                <w:spacing w:val="1"/>
                <w:sz w:val="26"/>
                <w:szCs w:val="26"/>
              </w:rPr>
              <w:t>з</w:t>
            </w:r>
            <w:r w:rsidRPr="003E619C">
              <w:rPr>
                <w:rFonts w:ascii="Times New Roman" w:hAnsi="Times New Roman"/>
                <w:spacing w:val="-9"/>
                <w:sz w:val="26"/>
                <w:szCs w:val="26"/>
              </w:rPr>
              <w:t>а</w:t>
            </w:r>
            <w:r w:rsidRPr="003E619C">
              <w:rPr>
                <w:rFonts w:ascii="Times New Roman" w:hAnsi="Times New Roman"/>
                <w:spacing w:val="-4"/>
                <w:sz w:val="26"/>
                <w:szCs w:val="26"/>
              </w:rPr>
              <w:t>у</w:t>
            </w:r>
            <w:r w:rsidRPr="003E619C">
              <w:rPr>
                <w:rFonts w:ascii="Times New Roman" w:hAnsi="Times New Roman"/>
                <w:spacing w:val="3"/>
                <w:sz w:val="26"/>
                <w:szCs w:val="26"/>
              </w:rPr>
              <w:t>с</w:t>
            </w:r>
            <w:r w:rsidRPr="003E619C">
              <w:rPr>
                <w:rFonts w:ascii="Times New Roman" w:hAnsi="Times New Roman"/>
                <w:spacing w:val="-1"/>
                <w:sz w:val="26"/>
                <w:szCs w:val="26"/>
              </w:rPr>
              <w:t>е</w:t>
            </w:r>
            <w:r w:rsidRPr="003E619C">
              <w:rPr>
                <w:rFonts w:ascii="Times New Roman" w:hAnsi="Times New Roman"/>
                <w:spacing w:val="1"/>
                <w:sz w:val="26"/>
                <w:szCs w:val="26"/>
              </w:rPr>
              <w:t>нц</w:t>
            </w:r>
            <w:r w:rsidRPr="003E619C">
              <w:rPr>
                <w:rFonts w:ascii="Times New Roman" w:hAnsi="Times New Roman"/>
                <w:spacing w:val="-1"/>
                <w:sz w:val="26"/>
                <w:szCs w:val="26"/>
              </w:rPr>
              <w:t>е</w:t>
            </w:r>
            <w:r w:rsidRPr="003E619C">
              <w:rPr>
                <w:rFonts w:ascii="Times New Roman" w:hAnsi="Times New Roman"/>
                <w:sz w:val="26"/>
                <w:szCs w:val="26"/>
              </w:rPr>
              <w:t xml:space="preserve">в с </w:t>
            </w:r>
            <w:r w:rsidRPr="003E619C">
              <w:rPr>
                <w:rFonts w:ascii="Times New Roman" w:hAnsi="Times New Roman"/>
                <w:spacing w:val="-1"/>
                <w:sz w:val="26"/>
                <w:szCs w:val="26"/>
              </w:rPr>
              <w:t>п</w:t>
            </w:r>
            <w:r w:rsidRPr="003E619C">
              <w:rPr>
                <w:rFonts w:ascii="Times New Roman" w:hAnsi="Times New Roman"/>
                <w:spacing w:val="2"/>
                <w:sz w:val="26"/>
                <w:szCs w:val="26"/>
              </w:rPr>
              <w:t>о</w:t>
            </w:r>
            <w:r w:rsidRPr="003E619C">
              <w:rPr>
                <w:rFonts w:ascii="Times New Roman" w:hAnsi="Times New Roman"/>
                <w:spacing w:val="-2"/>
                <w:sz w:val="26"/>
                <w:szCs w:val="26"/>
              </w:rPr>
              <w:t>в</w:t>
            </w:r>
            <w:r w:rsidRPr="003E619C">
              <w:rPr>
                <w:rFonts w:ascii="Times New Roman" w:hAnsi="Times New Roman"/>
                <w:spacing w:val="-1"/>
                <w:sz w:val="26"/>
                <w:szCs w:val="26"/>
              </w:rPr>
              <w:t>е</w:t>
            </w:r>
            <w:r w:rsidRPr="003E619C">
              <w:rPr>
                <w:rFonts w:ascii="Times New Roman" w:hAnsi="Times New Roman"/>
                <w:spacing w:val="-2"/>
                <w:sz w:val="26"/>
                <w:szCs w:val="26"/>
              </w:rPr>
              <w:t>р</w:t>
            </w:r>
            <w:r w:rsidRPr="003E619C">
              <w:rPr>
                <w:rFonts w:ascii="Times New Roman" w:hAnsi="Times New Roman"/>
                <w:spacing w:val="2"/>
                <w:sz w:val="26"/>
                <w:szCs w:val="26"/>
              </w:rPr>
              <w:t>х</w:t>
            </w:r>
            <w:r w:rsidRPr="003E619C">
              <w:rPr>
                <w:rFonts w:ascii="Times New Roman" w:hAnsi="Times New Roman"/>
                <w:spacing w:val="1"/>
                <w:sz w:val="26"/>
                <w:szCs w:val="26"/>
              </w:rPr>
              <w:t>н</w:t>
            </w:r>
            <w:r w:rsidRPr="003E619C">
              <w:rPr>
                <w:rFonts w:ascii="Times New Roman" w:hAnsi="Times New Roman"/>
                <w:spacing w:val="4"/>
                <w:sz w:val="26"/>
                <w:szCs w:val="26"/>
              </w:rPr>
              <w:t>о</w:t>
            </w:r>
            <w:r w:rsidRPr="003E619C">
              <w:rPr>
                <w:rFonts w:ascii="Times New Roman" w:hAnsi="Times New Roman"/>
                <w:spacing w:val="-1"/>
                <w:sz w:val="26"/>
                <w:szCs w:val="26"/>
              </w:rPr>
              <w:t>с</w:t>
            </w:r>
            <w:r w:rsidRPr="003E619C">
              <w:rPr>
                <w:rFonts w:ascii="Times New Roman" w:hAnsi="Times New Roman"/>
                <w:sz w:val="26"/>
                <w:szCs w:val="26"/>
              </w:rPr>
              <w:t>ти д</w:t>
            </w:r>
            <w:r w:rsidRPr="003E619C">
              <w:rPr>
                <w:rFonts w:ascii="Times New Roman" w:hAnsi="Times New Roman"/>
                <w:spacing w:val="-1"/>
                <w:sz w:val="26"/>
                <w:szCs w:val="26"/>
              </w:rPr>
              <w:t>е</w:t>
            </w:r>
            <w:r w:rsidRPr="003E619C">
              <w:rPr>
                <w:rFonts w:ascii="Times New Roman" w:hAnsi="Times New Roman"/>
                <w:spacing w:val="2"/>
                <w:sz w:val="26"/>
                <w:szCs w:val="26"/>
              </w:rPr>
              <w:t>т</w:t>
            </w:r>
            <w:r w:rsidRPr="003E619C">
              <w:rPr>
                <w:rFonts w:ascii="Times New Roman" w:hAnsi="Times New Roman"/>
                <w:spacing w:val="1"/>
                <w:sz w:val="26"/>
                <w:szCs w:val="26"/>
              </w:rPr>
              <w:t>а</w:t>
            </w:r>
            <w:r w:rsidRPr="003E619C">
              <w:rPr>
                <w:rFonts w:ascii="Times New Roman" w:hAnsi="Times New Roman"/>
                <w:sz w:val="26"/>
                <w:szCs w:val="26"/>
              </w:rPr>
              <w:t>ли.</w:t>
            </w:r>
          </w:p>
          <w:p w:rsidR="000830F2" w:rsidRPr="003E619C" w:rsidRDefault="000830F2" w:rsidP="00DB02BA">
            <w:pPr>
              <w:pStyle w:val="a9"/>
              <w:widowControl w:val="0"/>
              <w:numPr>
                <w:ilvl w:val="0"/>
                <w:numId w:val="24"/>
              </w:numPr>
              <w:spacing w:before="2" w:after="0" w:line="276" w:lineRule="auto"/>
              <w:ind w:left="0" w:right="-20" w:firstLine="321"/>
              <w:jc w:val="left"/>
              <w:rPr>
                <w:rFonts w:ascii="Times New Roman" w:hAnsi="Times New Roman"/>
                <w:sz w:val="26"/>
                <w:szCs w:val="26"/>
              </w:rPr>
            </w:pPr>
            <w:r w:rsidRPr="003E619C">
              <w:rPr>
                <w:rFonts w:ascii="Times New Roman" w:hAnsi="Times New Roman"/>
                <w:spacing w:val="-2"/>
                <w:sz w:val="26"/>
                <w:szCs w:val="26"/>
              </w:rPr>
              <w:t>Э</w:t>
            </w:r>
            <w:r w:rsidRPr="003E619C">
              <w:rPr>
                <w:rFonts w:ascii="Times New Roman" w:hAnsi="Times New Roman"/>
                <w:spacing w:val="-1"/>
                <w:sz w:val="26"/>
                <w:szCs w:val="26"/>
              </w:rPr>
              <w:t>т</w:t>
            </w:r>
            <w:r w:rsidRPr="003E619C">
              <w:rPr>
                <w:rFonts w:ascii="Times New Roman" w:hAnsi="Times New Roman"/>
                <w:sz w:val="26"/>
                <w:szCs w:val="26"/>
              </w:rPr>
              <w:t>о о</w:t>
            </w:r>
            <w:r w:rsidRPr="003E619C">
              <w:rPr>
                <w:rFonts w:ascii="Times New Roman" w:hAnsi="Times New Roman"/>
                <w:spacing w:val="1"/>
                <w:sz w:val="26"/>
                <w:szCs w:val="26"/>
              </w:rPr>
              <w:t>п</w:t>
            </w:r>
            <w:r w:rsidRPr="003E619C">
              <w:rPr>
                <w:rFonts w:ascii="Times New Roman" w:hAnsi="Times New Roman"/>
                <w:spacing w:val="-1"/>
                <w:sz w:val="26"/>
                <w:szCs w:val="26"/>
              </w:rPr>
              <w:t>е</w:t>
            </w:r>
            <w:r w:rsidRPr="003E619C">
              <w:rPr>
                <w:rFonts w:ascii="Times New Roman" w:hAnsi="Times New Roman"/>
                <w:sz w:val="26"/>
                <w:szCs w:val="26"/>
              </w:rPr>
              <w:t>р</w:t>
            </w:r>
            <w:r w:rsidRPr="003E619C">
              <w:rPr>
                <w:rFonts w:ascii="Times New Roman" w:hAnsi="Times New Roman"/>
                <w:spacing w:val="-1"/>
                <w:sz w:val="26"/>
                <w:szCs w:val="26"/>
              </w:rPr>
              <w:t>ац</w:t>
            </w:r>
            <w:r w:rsidRPr="003E619C">
              <w:rPr>
                <w:rFonts w:ascii="Times New Roman" w:hAnsi="Times New Roman"/>
                <w:spacing w:val="1"/>
                <w:sz w:val="26"/>
                <w:szCs w:val="26"/>
              </w:rPr>
              <w:t>и</w:t>
            </w:r>
            <w:r w:rsidRPr="003E619C">
              <w:rPr>
                <w:rFonts w:ascii="Times New Roman" w:hAnsi="Times New Roman"/>
                <w:sz w:val="26"/>
                <w:szCs w:val="26"/>
              </w:rPr>
              <w:t xml:space="preserve">я </w:t>
            </w:r>
            <w:r w:rsidRPr="003E619C">
              <w:rPr>
                <w:rFonts w:ascii="Times New Roman" w:hAnsi="Times New Roman"/>
                <w:spacing w:val="1"/>
                <w:sz w:val="26"/>
                <w:szCs w:val="26"/>
              </w:rPr>
              <w:t>п</w:t>
            </w:r>
            <w:r w:rsidRPr="003E619C">
              <w:rPr>
                <w:rFonts w:ascii="Times New Roman" w:hAnsi="Times New Roman"/>
                <w:sz w:val="26"/>
                <w:szCs w:val="26"/>
              </w:rPr>
              <w:t>о р</w:t>
            </w:r>
            <w:r w:rsidRPr="003E619C">
              <w:rPr>
                <w:rFonts w:ascii="Times New Roman" w:hAnsi="Times New Roman"/>
                <w:spacing w:val="-1"/>
                <w:sz w:val="26"/>
                <w:szCs w:val="26"/>
              </w:rPr>
              <w:t>ас</w:t>
            </w:r>
            <w:r w:rsidRPr="003E619C">
              <w:rPr>
                <w:rFonts w:ascii="Times New Roman" w:hAnsi="Times New Roman"/>
                <w:spacing w:val="1"/>
                <w:sz w:val="26"/>
                <w:szCs w:val="26"/>
              </w:rPr>
              <w:t>пи</w:t>
            </w:r>
            <w:r w:rsidRPr="003E619C">
              <w:rPr>
                <w:rFonts w:ascii="Times New Roman" w:hAnsi="Times New Roman"/>
                <w:spacing w:val="-2"/>
                <w:sz w:val="26"/>
                <w:szCs w:val="26"/>
              </w:rPr>
              <w:t>л</w:t>
            </w:r>
            <w:r w:rsidRPr="003E619C">
              <w:rPr>
                <w:rFonts w:ascii="Times New Roman" w:hAnsi="Times New Roman"/>
                <w:spacing w:val="1"/>
                <w:sz w:val="26"/>
                <w:szCs w:val="26"/>
              </w:rPr>
              <w:t>и</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pacing w:val="1"/>
                <w:sz w:val="26"/>
                <w:szCs w:val="26"/>
              </w:rPr>
              <w:t>н</w:t>
            </w:r>
            <w:r w:rsidRPr="003E619C">
              <w:rPr>
                <w:rFonts w:ascii="Times New Roman" w:hAnsi="Times New Roman"/>
                <w:spacing w:val="-1"/>
                <w:sz w:val="26"/>
                <w:szCs w:val="26"/>
              </w:rPr>
              <w:t>и</w:t>
            </w:r>
            <w:r w:rsidRPr="003E619C">
              <w:rPr>
                <w:rFonts w:ascii="Times New Roman" w:hAnsi="Times New Roman"/>
                <w:sz w:val="26"/>
                <w:szCs w:val="26"/>
              </w:rPr>
              <w:t xml:space="preserve">ю </w:t>
            </w:r>
            <w:r w:rsidRPr="003E619C">
              <w:rPr>
                <w:rFonts w:ascii="Times New Roman" w:hAnsi="Times New Roman"/>
                <w:spacing w:val="1"/>
                <w:sz w:val="26"/>
                <w:szCs w:val="26"/>
              </w:rPr>
              <w:t>к</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z w:val="26"/>
                <w:szCs w:val="26"/>
              </w:rPr>
              <w:t>др</w:t>
            </w:r>
            <w:r w:rsidRPr="003E619C">
              <w:rPr>
                <w:rFonts w:ascii="Times New Roman" w:hAnsi="Times New Roman"/>
                <w:spacing w:val="-7"/>
                <w:sz w:val="26"/>
                <w:szCs w:val="26"/>
              </w:rPr>
              <w:t>а</w:t>
            </w:r>
            <w:r w:rsidRPr="003E619C">
              <w:rPr>
                <w:rFonts w:ascii="Times New Roman" w:hAnsi="Times New Roman"/>
                <w:sz w:val="26"/>
                <w:szCs w:val="26"/>
              </w:rPr>
              <w:t>т</w:t>
            </w:r>
            <w:r w:rsidRPr="003E619C">
              <w:rPr>
                <w:rFonts w:ascii="Times New Roman" w:hAnsi="Times New Roman"/>
                <w:spacing w:val="1"/>
                <w:sz w:val="26"/>
                <w:szCs w:val="26"/>
              </w:rPr>
              <w:t>н</w:t>
            </w:r>
            <w:r w:rsidRPr="003E619C">
              <w:rPr>
                <w:rFonts w:ascii="Times New Roman" w:hAnsi="Times New Roman"/>
                <w:sz w:val="26"/>
                <w:szCs w:val="26"/>
              </w:rPr>
              <w:t>о</w:t>
            </w:r>
            <w:r w:rsidRPr="003E619C">
              <w:rPr>
                <w:rFonts w:ascii="Times New Roman" w:hAnsi="Times New Roman"/>
                <w:spacing w:val="-4"/>
                <w:sz w:val="26"/>
                <w:szCs w:val="26"/>
              </w:rPr>
              <w:t>г</w:t>
            </w:r>
            <w:r w:rsidRPr="003E619C">
              <w:rPr>
                <w:rFonts w:ascii="Times New Roman" w:hAnsi="Times New Roman"/>
                <w:sz w:val="26"/>
                <w:szCs w:val="26"/>
              </w:rPr>
              <w:t xml:space="preserve">о </w:t>
            </w:r>
            <w:r w:rsidRPr="003E619C">
              <w:rPr>
                <w:rFonts w:ascii="Times New Roman" w:hAnsi="Times New Roman"/>
                <w:spacing w:val="-4"/>
                <w:sz w:val="26"/>
                <w:szCs w:val="26"/>
              </w:rPr>
              <w:t>о</w:t>
            </w:r>
            <w:r w:rsidRPr="003E619C">
              <w:rPr>
                <w:rFonts w:ascii="Times New Roman" w:hAnsi="Times New Roman"/>
                <w:sz w:val="26"/>
                <w:szCs w:val="26"/>
              </w:rPr>
              <w:t>т</w:t>
            </w:r>
            <w:r w:rsidRPr="003E619C">
              <w:rPr>
                <w:rFonts w:ascii="Times New Roman" w:hAnsi="Times New Roman"/>
                <w:spacing w:val="-2"/>
                <w:sz w:val="26"/>
                <w:szCs w:val="26"/>
              </w:rPr>
              <w:t>в</w:t>
            </w:r>
            <w:r w:rsidRPr="003E619C">
              <w:rPr>
                <w:rFonts w:ascii="Times New Roman" w:hAnsi="Times New Roman"/>
                <w:spacing w:val="-1"/>
                <w:sz w:val="26"/>
                <w:szCs w:val="26"/>
              </w:rPr>
              <w:t>е</w:t>
            </w:r>
            <w:r w:rsidRPr="003E619C">
              <w:rPr>
                <w:rFonts w:ascii="Times New Roman" w:hAnsi="Times New Roman"/>
                <w:spacing w:val="2"/>
                <w:sz w:val="26"/>
                <w:szCs w:val="26"/>
              </w:rPr>
              <w:t>р</w:t>
            </w:r>
            <w:r w:rsidRPr="003E619C">
              <w:rPr>
                <w:rFonts w:ascii="Times New Roman" w:hAnsi="Times New Roman"/>
                <w:spacing w:val="-1"/>
                <w:sz w:val="26"/>
                <w:szCs w:val="26"/>
              </w:rPr>
              <w:t>с</w:t>
            </w:r>
            <w:r w:rsidRPr="003E619C">
              <w:rPr>
                <w:rFonts w:ascii="Times New Roman" w:hAnsi="Times New Roman"/>
                <w:sz w:val="26"/>
                <w:szCs w:val="26"/>
              </w:rPr>
              <w:t>т</w:t>
            </w:r>
            <w:r w:rsidRPr="003E619C">
              <w:rPr>
                <w:rFonts w:ascii="Times New Roman" w:hAnsi="Times New Roman"/>
                <w:spacing w:val="1"/>
                <w:sz w:val="26"/>
                <w:szCs w:val="26"/>
              </w:rPr>
              <w:t>и</w:t>
            </w:r>
            <w:r w:rsidRPr="003E619C">
              <w:rPr>
                <w:rFonts w:ascii="Times New Roman" w:hAnsi="Times New Roman"/>
                <w:sz w:val="26"/>
                <w:szCs w:val="26"/>
              </w:rPr>
              <w:t>я.</w:t>
            </w:r>
          </w:p>
          <w:p w:rsidR="000830F2" w:rsidRPr="003E619C" w:rsidRDefault="000830F2" w:rsidP="00DB02BA">
            <w:pPr>
              <w:pStyle w:val="a9"/>
              <w:widowControl w:val="0"/>
              <w:numPr>
                <w:ilvl w:val="0"/>
                <w:numId w:val="24"/>
              </w:numPr>
              <w:spacing w:before="0" w:after="0" w:line="276" w:lineRule="auto"/>
              <w:ind w:left="0" w:right="-20" w:firstLine="321"/>
              <w:jc w:val="left"/>
              <w:rPr>
                <w:rFonts w:ascii="Times New Roman" w:hAnsi="Times New Roman"/>
                <w:sz w:val="26"/>
                <w:szCs w:val="26"/>
              </w:rPr>
            </w:pPr>
            <w:r w:rsidRPr="003E619C">
              <w:rPr>
                <w:rFonts w:ascii="Times New Roman" w:hAnsi="Times New Roman"/>
                <w:spacing w:val="-2"/>
                <w:sz w:val="26"/>
                <w:szCs w:val="26"/>
              </w:rPr>
              <w:t>Э</w:t>
            </w:r>
            <w:r w:rsidRPr="003E619C">
              <w:rPr>
                <w:rFonts w:ascii="Times New Roman" w:hAnsi="Times New Roman"/>
                <w:spacing w:val="-1"/>
                <w:sz w:val="26"/>
                <w:szCs w:val="26"/>
              </w:rPr>
              <w:t>т</w:t>
            </w:r>
            <w:r w:rsidRPr="003E619C">
              <w:rPr>
                <w:rFonts w:ascii="Times New Roman" w:hAnsi="Times New Roman"/>
                <w:sz w:val="26"/>
                <w:szCs w:val="26"/>
              </w:rPr>
              <w:t>о о</w:t>
            </w:r>
            <w:r w:rsidRPr="003E619C">
              <w:rPr>
                <w:rFonts w:ascii="Times New Roman" w:hAnsi="Times New Roman"/>
                <w:spacing w:val="1"/>
                <w:sz w:val="26"/>
                <w:szCs w:val="26"/>
              </w:rPr>
              <w:t>п</w:t>
            </w:r>
            <w:r w:rsidRPr="003E619C">
              <w:rPr>
                <w:rFonts w:ascii="Times New Roman" w:hAnsi="Times New Roman"/>
                <w:spacing w:val="-1"/>
                <w:sz w:val="26"/>
                <w:szCs w:val="26"/>
              </w:rPr>
              <w:t>е</w:t>
            </w:r>
            <w:r w:rsidRPr="003E619C">
              <w:rPr>
                <w:rFonts w:ascii="Times New Roman" w:hAnsi="Times New Roman"/>
                <w:sz w:val="26"/>
                <w:szCs w:val="26"/>
              </w:rPr>
              <w:t>р</w:t>
            </w:r>
            <w:r w:rsidRPr="003E619C">
              <w:rPr>
                <w:rFonts w:ascii="Times New Roman" w:hAnsi="Times New Roman"/>
                <w:spacing w:val="-1"/>
                <w:sz w:val="26"/>
                <w:szCs w:val="26"/>
              </w:rPr>
              <w:t>ац</w:t>
            </w:r>
            <w:r w:rsidRPr="003E619C">
              <w:rPr>
                <w:rFonts w:ascii="Times New Roman" w:hAnsi="Times New Roman"/>
                <w:spacing w:val="1"/>
                <w:sz w:val="26"/>
                <w:szCs w:val="26"/>
              </w:rPr>
              <w:t>и</w:t>
            </w:r>
            <w:r w:rsidRPr="003E619C">
              <w:rPr>
                <w:rFonts w:ascii="Times New Roman" w:hAnsi="Times New Roman"/>
                <w:sz w:val="26"/>
                <w:szCs w:val="26"/>
              </w:rPr>
              <w:t xml:space="preserve">я </w:t>
            </w:r>
            <w:r w:rsidRPr="003E619C">
              <w:rPr>
                <w:rFonts w:ascii="Times New Roman" w:hAnsi="Times New Roman"/>
                <w:spacing w:val="1"/>
                <w:sz w:val="26"/>
                <w:szCs w:val="26"/>
              </w:rPr>
              <w:t>п</w:t>
            </w:r>
            <w:r w:rsidRPr="003E619C">
              <w:rPr>
                <w:rFonts w:ascii="Times New Roman" w:hAnsi="Times New Roman"/>
                <w:sz w:val="26"/>
                <w:szCs w:val="26"/>
              </w:rPr>
              <w:t>о вы</w:t>
            </w:r>
            <w:r w:rsidRPr="003E619C">
              <w:rPr>
                <w:rFonts w:ascii="Times New Roman" w:hAnsi="Times New Roman"/>
                <w:spacing w:val="1"/>
                <w:sz w:val="26"/>
                <w:szCs w:val="26"/>
              </w:rPr>
              <w:t>п</w:t>
            </w:r>
            <w:r w:rsidRPr="003E619C">
              <w:rPr>
                <w:rFonts w:ascii="Times New Roman" w:hAnsi="Times New Roman"/>
                <w:sz w:val="26"/>
                <w:szCs w:val="26"/>
              </w:rPr>
              <w:t>ря</w:t>
            </w:r>
            <w:r w:rsidRPr="003E619C">
              <w:rPr>
                <w:rFonts w:ascii="Times New Roman" w:hAnsi="Times New Roman"/>
                <w:spacing w:val="-1"/>
                <w:sz w:val="26"/>
                <w:szCs w:val="26"/>
              </w:rPr>
              <w:t>м</w:t>
            </w:r>
            <w:r w:rsidRPr="003E619C">
              <w:rPr>
                <w:rFonts w:ascii="Times New Roman" w:hAnsi="Times New Roman"/>
                <w:sz w:val="26"/>
                <w:szCs w:val="26"/>
              </w:rPr>
              <w:t>л</w:t>
            </w:r>
            <w:r w:rsidRPr="003E619C">
              <w:rPr>
                <w:rFonts w:ascii="Times New Roman" w:hAnsi="Times New Roman"/>
                <w:spacing w:val="-1"/>
                <w:sz w:val="26"/>
                <w:szCs w:val="26"/>
              </w:rPr>
              <w:t>ен</w:t>
            </w:r>
            <w:r w:rsidRPr="003E619C">
              <w:rPr>
                <w:rFonts w:ascii="Times New Roman" w:hAnsi="Times New Roman"/>
                <w:spacing w:val="1"/>
                <w:sz w:val="26"/>
                <w:szCs w:val="26"/>
              </w:rPr>
              <w:t>и</w:t>
            </w:r>
            <w:r w:rsidRPr="003E619C">
              <w:rPr>
                <w:rFonts w:ascii="Times New Roman" w:hAnsi="Times New Roman"/>
                <w:sz w:val="26"/>
                <w:szCs w:val="26"/>
              </w:rPr>
              <w:t xml:space="preserve">ю </w:t>
            </w:r>
            <w:r w:rsidRPr="003E619C">
              <w:rPr>
                <w:rFonts w:ascii="Times New Roman" w:hAnsi="Times New Roman"/>
                <w:spacing w:val="1"/>
                <w:sz w:val="26"/>
                <w:szCs w:val="26"/>
              </w:rPr>
              <w:t>п</w:t>
            </w:r>
            <w:r w:rsidRPr="003E619C">
              <w:rPr>
                <w:rFonts w:ascii="Times New Roman" w:hAnsi="Times New Roman"/>
                <w:spacing w:val="-2"/>
                <w:sz w:val="26"/>
                <w:szCs w:val="26"/>
              </w:rPr>
              <w:t>о</w:t>
            </w:r>
            <w:r w:rsidRPr="003E619C">
              <w:rPr>
                <w:rFonts w:ascii="Times New Roman" w:hAnsi="Times New Roman"/>
                <w:spacing w:val="-9"/>
                <w:sz w:val="26"/>
                <w:szCs w:val="26"/>
              </w:rPr>
              <w:t>к</w:t>
            </w:r>
            <w:r w:rsidRPr="003E619C">
              <w:rPr>
                <w:rFonts w:ascii="Times New Roman" w:hAnsi="Times New Roman"/>
                <w:sz w:val="26"/>
                <w:szCs w:val="26"/>
              </w:rPr>
              <w:t>оро</w:t>
            </w:r>
            <w:r w:rsidRPr="003E619C">
              <w:rPr>
                <w:rFonts w:ascii="Times New Roman" w:hAnsi="Times New Roman"/>
                <w:spacing w:val="-6"/>
                <w:sz w:val="26"/>
                <w:szCs w:val="26"/>
              </w:rPr>
              <w:t>б</w:t>
            </w:r>
            <w:r w:rsidRPr="003E619C">
              <w:rPr>
                <w:rFonts w:ascii="Times New Roman" w:hAnsi="Times New Roman"/>
                <w:sz w:val="26"/>
                <w:szCs w:val="26"/>
              </w:rPr>
              <w:t>л</w:t>
            </w:r>
            <w:r w:rsidRPr="003E619C">
              <w:rPr>
                <w:rFonts w:ascii="Times New Roman" w:hAnsi="Times New Roman"/>
                <w:spacing w:val="-1"/>
                <w:sz w:val="26"/>
                <w:szCs w:val="26"/>
              </w:rPr>
              <w:t>е</w:t>
            </w:r>
            <w:r w:rsidRPr="003E619C">
              <w:rPr>
                <w:rFonts w:ascii="Times New Roman" w:hAnsi="Times New Roman"/>
                <w:spacing w:val="1"/>
                <w:sz w:val="26"/>
                <w:szCs w:val="26"/>
              </w:rPr>
              <w:t>нн</w:t>
            </w:r>
            <w:r w:rsidRPr="003E619C">
              <w:rPr>
                <w:rFonts w:ascii="Times New Roman" w:hAnsi="Times New Roman"/>
                <w:spacing w:val="-2"/>
                <w:sz w:val="26"/>
                <w:szCs w:val="26"/>
              </w:rPr>
              <w:t>о</w:t>
            </w:r>
            <w:r w:rsidRPr="003E619C">
              <w:rPr>
                <w:rFonts w:ascii="Times New Roman" w:hAnsi="Times New Roman"/>
                <w:spacing w:val="-4"/>
                <w:sz w:val="26"/>
                <w:szCs w:val="26"/>
              </w:rPr>
              <w:t>г</w:t>
            </w:r>
            <w:r w:rsidRPr="003E619C">
              <w:rPr>
                <w:rFonts w:ascii="Times New Roman" w:hAnsi="Times New Roman"/>
                <w:sz w:val="26"/>
                <w:szCs w:val="26"/>
              </w:rPr>
              <w:t xml:space="preserve">о </w:t>
            </w:r>
            <w:r w:rsidRPr="003E619C">
              <w:rPr>
                <w:rFonts w:ascii="Times New Roman" w:hAnsi="Times New Roman"/>
                <w:spacing w:val="1"/>
                <w:sz w:val="26"/>
                <w:szCs w:val="26"/>
              </w:rPr>
              <w:t>м</w:t>
            </w:r>
            <w:r w:rsidRPr="003E619C">
              <w:rPr>
                <w:rFonts w:ascii="Times New Roman" w:hAnsi="Times New Roman"/>
                <w:spacing w:val="-1"/>
                <w:sz w:val="26"/>
                <w:szCs w:val="26"/>
              </w:rPr>
              <w:t>е</w:t>
            </w:r>
            <w:r w:rsidRPr="003E619C">
              <w:rPr>
                <w:rFonts w:ascii="Times New Roman" w:hAnsi="Times New Roman"/>
                <w:spacing w:val="2"/>
                <w:sz w:val="26"/>
                <w:szCs w:val="26"/>
              </w:rPr>
              <w:t>т</w:t>
            </w:r>
            <w:r w:rsidRPr="003E619C">
              <w:rPr>
                <w:rFonts w:ascii="Times New Roman" w:hAnsi="Times New Roman"/>
                <w:spacing w:val="1"/>
                <w:sz w:val="26"/>
                <w:szCs w:val="26"/>
              </w:rPr>
              <w:t>а</w:t>
            </w:r>
            <w:r w:rsidRPr="003E619C">
              <w:rPr>
                <w:rFonts w:ascii="Times New Roman" w:hAnsi="Times New Roman"/>
                <w:sz w:val="26"/>
                <w:szCs w:val="26"/>
              </w:rPr>
              <w:t>лла.</w:t>
            </w:r>
          </w:p>
          <w:p w:rsidR="000830F2" w:rsidRPr="003E619C" w:rsidRDefault="000830F2" w:rsidP="00DB02BA">
            <w:pPr>
              <w:spacing w:before="12" w:after="0"/>
              <w:ind w:firstLine="321"/>
              <w:rPr>
                <w:rFonts w:ascii="Times New Roman" w:hAnsi="Times New Roman" w:cs="Times New Roman"/>
                <w:sz w:val="26"/>
                <w:szCs w:val="26"/>
              </w:rPr>
            </w:pPr>
          </w:p>
          <w:p w:rsidR="000830F2" w:rsidRDefault="000830F2" w:rsidP="003E619C">
            <w:pPr>
              <w:spacing w:after="0"/>
              <w:ind w:left="-709" w:right="-20" w:firstLine="692"/>
              <w:rPr>
                <w:rFonts w:ascii="Times New Roman" w:hAnsi="Times New Roman" w:cs="Times New Roman"/>
                <w:b/>
                <w:bCs/>
                <w:sz w:val="26"/>
                <w:szCs w:val="26"/>
              </w:rPr>
            </w:pPr>
            <w:r w:rsidRPr="003E619C">
              <w:rPr>
                <w:rFonts w:ascii="Times New Roman" w:hAnsi="Times New Roman" w:cs="Times New Roman"/>
                <w:b/>
                <w:bCs/>
                <w:sz w:val="26"/>
                <w:szCs w:val="26"/>
              </w:rPr>
              <w:t>7.</w:t>
            </w:r>
            <w:r w:rsidR="00DB02BA">
              <w:rPr>
                <w:rFonts w:ascii="Times New Roman" w:hAnsi="Times New Roman" w:cs="Times New Roman"/>
                <w:b/>
                <w:bCs/>
                <w:sz w:val="26"/>
                <w:szCs w:val="26"/>
              </w:rPr>
              <w:t xml:space="preserve"> </w:t>
            </w:r>
            <w:r w:rsidRPr="003E619C">
              <w:rPr>
                <w:rFonts w:ascii="Times New Roman" w:hAnsi="Times New Roman" w:cs="Times New Roman"/>
                <w:b/>
                <w:bCs/>
                <w:sz w:val="26"/>
                <w:szCs w:val="26"/>
              </w:rPr>
              <w:t>Вы</w:t>
            </w:r>
            <w:r w:rsidRPr="003E619C">
              <w:rPr>
                <w:rFonts w:ascii="Times New Roman" w:hAnsi="Times New Roman" w:cs="Times New Roman"/>
                <w:b/>
                <w:bCs/>
                <w:spacing w:val="-2"/>
                <w:sz w:val="26"/>
                <w:szCs w:val="26"/>
              </w:rPr>
              <w:t>б</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6"/>
                <w:sz w:val="26"/>
                <w:szCs w:val="26"/>
              </w:rPr>
              <w:t>а</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ь</w:t>
            </w:r>
            <w:r w:rsidR="00DB02BA">
              <w:rPr>
                <w:rFonts w:ascii="Times New Roman" w:hAnsi="Times New Roman" w:cs="Times New Roman"/>
                <w:b/>
                <w:bCs/>
                <w:sz w:val="26"/>
                <w:szCs w:val="26"/>
              </w:rPr>
              <w:t xml:space="preserve">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ль</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ый</w:t>
            </w:r>
            <w:r w:rsidRPr="003E619C">
              <w:rPr>
                <w:rFonts w:ascii="Times New Roman" w:hAnsi="Times New Roman" w:cs="Times New Roman"/>
                <w:b/>
                <w:bCs/>
                <w:spacing w:val="-4"/>
                <w:sz w:val="26"/>
                <w:szCs w:val="26"/>
              </w:rPr>
              <w:t xml:space="preserve"> о</w:t>
            </w:r>
            <w:r w:rsidRPr="003E619C">
              <w:rPr>
                <w:rFonts w:ascii="Times New Roman" w:hAnsi="Times New Roman" w:cs="Times New Roman"/>
                <w:b/>
                <w:bCs/>
                <w:sz w:val="26"/>
                <w:szCs w:val="26"/>
              </w:rPr>
              <w:t>тв</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т</w:t>
            </w:r>
          </w:p>
          <w:p w:rsidR="00DB02BA" w:rsidRPr="00DB02BA" w:rsidRDefault="00DB02BA" w:rsidP="003E619C">
            <w:pPr>
              <w:spacing w:after="0"/>
              <w:ind w:left="-709" w:right="-20" w:firstLine="692"/>
              <w:rPr>
                <w:rFonts w:ascii="Times New Roman" w:hAnsi="Times New Roman" w:cs="Times New Roman"/>
                <w:sz w:val="16"/>
                <w:szCs w:val="16"/>
              </w:rPr>
            </w:pPr>
          </w:p>
          <w:p w:rsidR="000830F2" w:rsidRPr="003E619C" w:rsidRDefault="000830F2" w:rsidP="003E619C">
            <w:pPr>
              <w:spacing w:before="2" w:after="0"/>
              <w:ind w:left="-709" w:right="-20" w:firstLine="692"/>
              <w:rPr>
                <w:rFonts w:ascii="Times New Roman" w:hAnsi="Times New Roman" w:cs="Times New Roman"/>
                <w:sz w:val="26"/>
                <w:szCs w:val="26"/>
              </w:rPr>
            </w:pPr>
            <w:r w:rsidRPr="003E619C">
              <w:rPr>
                <w:rFonts w:ascii="Times New Roman" w:hAnsi="Times New Roman" w:cs="Times New Roman"/>
                <w:b/>
                <w:bCs/>
                <w:spacing w:val="-2"/>
                <w:sz w:val="26"/>
                <w:szCs w:val="26"/>
              </w:rPr>
              <w:t>И</w:t>
            </w:r>
            <w:r w:rsidRPr="003E619C">
              <w:rPr>
                <w:rFonts w:ascii="Times New Roman" w:hAnsi="Times New Roman" w:cs="Times New Roman"/>
                <w:b/>
                <w:bCs/>
                <w:spacing w:val="1"/>
                <w:sz w:val="26"/>
                <w:szCs w:val="26"/>
              </w:rPr>
              <w:t>н</w:t>
            </w:r>
            <w:r w:rsidRPr="003E619C">
              <w:rPr>
                <w:rFonts w:ascii="Times New Roman" w:hAnsi="Times New Roman" w:cs="Times New Roman"/>
                <w:b/>
                <w:bCs/>
                <w:spacing w:val="-1"/>
                <w:sz w:val="26"/>
                <w:szCs w:val="26"/>
              </w:rPr>
              <w:t>с</w:t>
            </w:r>
            <w:r w:rsidRPr="003E619C">
              <w:rPr>
                <w:rFonts w:ascii="Times New Roman" w:hAnsi="Times New Roman" w:cs="Times New Roman"/>
                <w:b/>
                <w:bCs/>
                <w:spacing w:val="2"/>
                <w:sz w:val="26"/>
                <w:szCs w:val="26"/>
              </w:rPr>
              <w:t>т</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2"/>
                <w:sz w:val="26"/>
                <w:szCs w:val="26"/>
              </w:rPr>
              <w:t>у</w:t>
            </w:r>
            <w:r w:rsidRPr="003E619C">
              <w:rPr>
                <w:rFonts w:ascii="Times New Roman" w:hAnsi="Times New Roman" w:cs="Times New Roman"/>
                <w:b/>
                <w:bCs/>
                <w:sz w:val="26"/>
                <w:szCs w:val="26"/>
              </w:rPr>
              <w:t>м</w:t>
            </w:r>
            <w:r w:rsidRPr="003E619C">
              <w:rPr>
                <w:rFonts w:ascii="Times New Roman" w:hAnsi="Times New Roman" w:cs="Times New Roman"/>
                <w:b/>
                <w:bCs/>
                <w:spacing w:val="-1"/>
                <w:sz w:val="26"/>
                <w:szCs w:val="26"/>
              </w:rPr>
              <w:t>ен</w:t>
            </w:r>
            <w:r w:rsidRPr="003E619C">
              <w:rPr>
                <w:rFonts w:ascii="Times New Roman" w:hAnsi="Times New Roman" w:cs="Times New Roman"/>
                <w:b/>
                <w:bCs/>
                <w:spacing w:val="-14"/>
                <w:sz w:val="26"/>
                <w:szCs w:val="26"/>
              </w:rPr>
              <w:t>т</w:t>
            </w:r>
            <w:r w:rsidRPr="003E619C">
              <w:rPr>
                <w:rFonts w:ascii="Times New Roman" w:hAnsi="Times New Roman" w:cs="Times New Roman"/>
                <w:b/>
                <w:bCs/>
                <w:sz w:val="26"/>
                <w:szCs w:val="26"/>
              </w:rPr>
              <w:t xml:space="preserve">,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м</w:t>
            </w:r>
            <w:r w:rsidRPr="003E619C">
              <w:rPr>
                <w:rFonts w:ascii="Times New Roman" w:hAnsi="Times New Roman" w:cs="Times New Roman"/>
                <w:b/>
                <w:bCs/>
                <w:spacing w:val="-1"/>
                <w:sz w:val="26"/>
                <w:szCs w:val="26"/>
              </w:rPr>
              <w:t>е</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я</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 xml:space="preserve">мый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и</w:t>
            </w:r>
            <w:r w:rsidRPr="003E619C">
              <w:rPr>
                <w:rFonts w:ascii="Times New Roman" w:hAnsi="Times New Roman" w:cs="Times New Roman"/>
                <w:b/>
                <w:bCs/>
                <w:spacing w:val="-1"/>
                <w:sz w:val="26"/>
                <w:szCs w:val="26"/>
              </w:rPr>
              <w:t xml:space="preserve"> р</w:t>
            </w:r>
            <w:r w:rsidRPr="003E619C">
              <w:rPr>
                <w:rFonts w:ascii="Times New Roman" w:hAnsi="Times New Roman" w:cs="Times New Roman"/>
                <w:b/>
                <w:bCs/>
                <w:spacing w:val="-4"/>
                <w:sz w:val="26"/>
                <w:szCs w:val="26"/>
              </w:rPr>
              <w:t>у</w:t>
            </w:r>
            <w:r w:rsidRPr="003E619C">
              <w:rPr>
                <w:rFonts w:ascii="Times New Roman" w:hAnsi="Times New Roman" w:cs="Times New Roman"/>
                <w:b/>
                <w:bCs/>
                <w:sz w:val="26"/>
                <w:szCs w:val="26"/>
              </w:rPr>
              <w:t>б</w:t>
            </w:r>
            <w:r w:rsidRPr="003E619C">
              <w:rPr>
                <w:rFonts w:ascii="Times New Roman" w:hAnsi="Times New Roman" w:cs="Times New Roman"/>
                <w:b/>
                <w:bCs/>
                <w:spacing w:val="-3"/>
                <w:sz w:val="26"/>
                <w:szCs w:val="26"/>
              </w:rPr>
              <w:t>к</w:t>
            </w:r>
            <w:r w:rsidRPr="003E619C">
              <w:rPr>
                <w:rFonts w:ascii="Times New Roman" w:hAnsi="Times New Roman" w:cs="Times New Roman"/>
                <w:b/>
                <w:bCs/>
                <w:sz w:val="26"/>
                <w:szCs w:val="26"/>
              </w:rPr>
              <w:t>е м</w:t>
            </w:r>
            <w:r w:rsidRPr="003E619C">
              <w:rPr>
                <w:rFonts w:ascii="Times New Roman" w:hAnsi="Times New Roman" w:cs="Times New Roman"/>
                <w:b/>
                <w:bCs/>
                <w:spacing w:val="-1"/>
                <w:sz w:val="26"/>
                <w:szCs w:val="26"/>
              </w:rPr>
              <w:t>е</w:t>
            </w:r>
            <w:r w:rsidRPr="003E619C">
              <w:rPr>
                <w:rFonts w:ascii="Times New Roman" w:hAnsi="Times New Roman" w:cs="Times New Roman"/>
                <w:b/>
                <w:bCs/>
                <w:spacing w:val="2"/>
                <w:sz w:val="26"/>
                <w:szCs w:val="26"/>
              </w:rPr>
              <w:t>та</w:t>
            </w:r>
            <w:r w:rsidRPr="003E619C">
              <w:rPr>
                <w:rFonts w:ascii="Times New Roman" w:hAnsi="Times New Roman" w:cs="Times New Roman"/>
                <w:b/>
                <w:bCs/>
                <w:sz w:val="26"/>
                <w:szCs w:val="26"/>
              </w:rPr>
              <w:t>лла:</w:t>
            </w:r>
          </w:p>
          <w:p w:rsidR="000830F2" w:rsidRPr="003E619C" w:rsidRDefault="000830F2" w:rsidP="00DB02BA">
            <w:pPr>
              <w:pStyle w:val="a9"/>
              <w:widowControl w:val="0"/>
              <w:numPr>
                <w:ilvl w:val="0"/>
                <w:numId w:val="25"/>
              </w:numPr>
              <w:spacing w:before="0" w:after="0" w:line="276" w:lineRule="auto"/>
              <w:ind w:left="-709" w:right="-20" w:firstLine="692"/>
              <w:jc w:val="left"/>
              <w:rPr>
                <w:rFonts w:ascii="Times New Roman" w:hAnsi="Times New Roman"/>
                <w:sz w:val="26"/>
                <w:szCs w:val="26"/>
              </w:rPr>
            </w:pPr>
            <w:r w:rsidRPr="003E619C">
              <w:rPr>
                <w:rFonts w:ascii="Times New Roman" w:hAnsi="Times New Roman"/>
                <w:sz w:val="26"/>
                <w:szCs w:val="26"/>
              </w:rPr>
              <w:t>Пр</w:t>
            </w:r>
            <w:r w:rsidRPr="003E619C">
              <w:rPr>
                <w:rFonts w:ascii="Times New Roman" w:hAnsi="Times New Roman"/>
                <w:spacing w:val="1"/>
                <w:sz w:val="26"/>
                <w:szCs w:val="26"/>
              </w:rPr>
              <w:t>и</w:t>
            </w:r>
            <w:r w:rsidRPr="003E619C">
              <w:rPr>
                <w:rFonts w:ascii="Times New Roman" w:hAnsi="Times New Roman"/>
                <w:spacing w:val="-1"/>
                <w:sz w:val="26"/>
                <w:szCs w:val="26"/>
              </w:rPr>
              <w:t>ме</w:t>
            </w:r>
            <w:r w:rsidRPr="003E619C">
              <w:rPr>
                <w:rFonts w:ascii="Times New Roman" w:hAnsi="Times New Roman"/>
                <w:spacing w:val="1"/>
                <w:sz w:val="26"/>
                <w:szCs w:val="26"/>
              </w:rPr>
              <w:t>н</w:t>
            </w:r>
            <w:r w:rsidRPr="003E619C">
              <w:rPr>
                <w:rFonts w:ascii="Times New Roman" w:hAnsi="Times New Roman"/>
                <w:sz w:val="26"/>
                <w:szCs w:val="26"/>
              </w:rPr>
              <w:t>я</w:t>
            </w:r>
            <w:r w:rsidRPr="003E619C">
              <w:rPr>
                <w:rFonts w:ascii="Times New Roman" w:hAnsi="Times New Roman"/>
                <w:spacing w:val="-1"/>
                <w:sz w:val="26"/>
                <w:szCs w:val="26"/>
              </w:rPr>
              <w:t>е</w:t>
            </w:r>
            <w:r w:rsidRPr="003E619C">
              <w:rPr>
                <w:rFonts w:ascii="Times New Roman" w:hAnsi="Times New Roman"/>
                <w:spacing w:val="2"/>
                <w:sz w:val="26"/>
                <w:szCs w:val="26"/>
              </w:rPr>
              <w:t>т</w:t>
            </w:r>
            <w:r w:rsidRPr="003E619C">
              <w:rPr>
                <w:rFonts w:ascii="Times New Roman" w:hAnsi="Times New Roman"/>
                <w:spacing w:val="-1"/>
                <w:sz w:val="26"/>
                <w:szCs w:val="26"/>
              </w:rPr>
              <w:t>с</w:t>
            </w:r>
            <w:r w:rsidRPr="003E619C">
              <w:rPr>
                <w:rFonts w:ascii="Times New Roman" w:hAnsi="Times New Roman"/>
                <w:sz w:val="26"/>
                <w:szCs w:val="26"/>
              </w:rPr>
              <w:t xml:space="preserve">я: </w:t>
            </w:r>
            <w:r w:rsidRPr="003E619C">
              <w:rPr>
                <w:rFonts w:ascii="Times New Roman" w:hAnsi="Times New Roman"/>
                <w:spacing w:val="-1"/>
                <w:sz w:val="26"/>
                <w:szCs w:val="26"/>
              </w:rPr>
              <w:t>ме</w:t>
            </w:r>
            <w:r w:rsidRPr="003E619C">
              <w:rPr>
                <w:rFonts w:ascii="Times New Roman" w:hAnsi="Times New Roman"/>
                <w:sz w:val="26"/>
                <w:szCs w:val="26"/>
              </w:rPr>
              <w:t>т</w:t>
            </w:r>
            <w:r w:rsidRPr="003E619C">
              <w:rPr>
                <w:rFonts w:ascii="Times New Roman" w:hAnsi="Times New Roman"/>
                <w:spacing w:val="-1"/>
                <w:sz w:val="26"/>
                <w:szCs w:val="26"/>
              </w:rPr>
              <w:t>ч</w:t>
            </w:r>
            <w:r w:rsidRPr="003E619C">
              <w:rPr>
                <w:rFonts w:ascii="Times New Roman" w:hAnsi="Times New Roman"/>
                <w:spacing w:val="1"/>
                <w:sz w:val="26"/>
                <w:szCs w:val="26"/>
              </w:rPr>
              <w:t>ик</w:t>
            </w:r>
            <w:r w:rsidRPr="003E619C">
              <w:rPr>
                <w:rFonts w:ascii="Times New Roman" w:hAnsi="Times New Roman"/>
                <w:sz w:val="26"/>
                <w:szCs w:val="26"/>
              </w:rPr>
              <w:t xml:space="preserve">, </w:t>
            </w:r>
            <w:r w:rsidRPr="003E619C">
              <w:rPr>
                <w:rFonts w:ascii="Times New Roman" w:hAnsi="Times New Roman"/>
                <w:spacing w:val="-1"/>
                <w:sz w:val="26"/>
                <w:szCs w:val="26"/>
              </w:rPr>
              <w:t>п</w:t>
            </w:r>
            <w:r w:rsidRPr="003E619C">
              <w:rPr>
                <w:rFonts w:ascii="Times New Roman" w:hAnsi="Times New Roman"/>
                <w:sz w:val="26"/>
                <w:szCs w:val="26"/>
              </w:rPr>
              <w:t>л</w:t>
            </w:r>
            <w:r w:rsidRPr="003E619C">
              <w:rPr>
                <w:rFonts w:ascii="Times New Roman" w:hAnsi="Times New Roman"/>
                <w:spacing w:val="-1"/>
                <w:sz w:val="26"/>
                <w:szCs w:val="26"/>
              </w:rPr>
              <w:t>а</w:t>
            </w:r>
            <w:r w:rsidRPr="003E619C">
              <w:rPr>
                <w:rFonts w:ascii="Times New Roman" w:hAnsi="Times New Roman"/>
                <w:sz w:val="26"/>
                <w:szCs w:val="26"/>
              </w:rPr>
              <w:t>ш</w:t>
            </w:r>
            <w:r w:rsidRPr="003E619C">
              <w:rPr>
                <w:rFonts w:ascii="Times New Roman" w:hAnsi="Times New Roman"/>
                <w:spacing w:val="-1"/>
                <w:sz w:val="26"/>
                <w:szCs w:val="26"/>
              </w:rPr>
              <w:t>ка</w:t>
            </w:r>
            <w:r w:rsidRPr="003E619C">
              <w:rPr>
                <w:rFonts w:ascii="Times New Roman" w:hAnsi="Times New Roman"/>
                <w:sz w:val="26"/>
                <w:szCs w:val="26"/>
              </w:rPr>
              <w:t xml:space="preserve">, </w:t>
            </w:r>
            <w:r w:rsidRPr="003E619C">
              <w:rPr>
                <w:rFonts w:ascii="Times New Roman" w:hAnsi="Times New Roman"/>
                <w:spacing w:val="1"/>
                <w:sz w:val="26"/>
                <w:szCs w:val="26"/>
              </w:rPr>
              <w:t>к</w:t>
            </w:r>
            <w:r w:rsidRPr="003E619C">
              <w:rPr>
                <w:rFonts w:ascii="Times New Roman" w:hAnsi="Times New Roman"/>
                <w:spacing w:val="2"/>
                <w:sz w:val="26"/>
                <w:szCs w:val="26"/>
              </w:rPr>
              <w:t>л</w:t>
            </w:r>
            <w:r w:rsidRPr="003E619C">
              <w:rPr>
                <w:rFonts w:ascii="Times New Roman" w:hAnsi="Times New Roman"/>
                <w:spacing w:val="-4"/>
                <w:sz w:val="26"/>
                <w:szCs w:val="26"/>
              </w:rPr>
              <w:t>у</w:t>
            </w:r>
            <w:r w:rsidRPr="003E619C">
              <w:rPr>
                <w:rFonts w:ascii="Times New Roman" w:hAnsi="Times New Roman"/>
                <w:spacing w:val="1"/>
                <w:sz w:val="26"/>
                <w:szCs w:val="26"/>
              </w:rPr>
              <w:t>п</w:t>
            </w:r>
            <w:r w:rsidRPr="003E619C">
              <w:rPr>
                <w:rFonts w:ascii="Times New Roman" w:hAnsi="Times New Roman"/>
                <w:sz w:val="26"/>
                <w:szCs w:val="26"/>
              </w:rPr>
              <w:t>п.</w:t>
            </w:r>
          </w:p>
          <w:p w:rsidR="000830F2" w:rsidRPr="003E619C" w:rsidRDefault="000830F2" w:rsidP="00DB02BA">
            <w:pPr>
              <w:pStyle w:val="a9"/>
              <w:widowControl w:val="0"/>
              <w:numPr>
                <w:ilvl w:val="0"/>
                <w:numId w:val="25"/>
              </w:numPr>
              <w:spacing w:before="2" w:after="0" w:line="276" w:lineRule="auto"/>
              <w:ind w:left="-709" w:right="-20" w:firstLine="692"/>
              <w:jc w:val="left"/>
              <w:rPr>
                <w:rFonts w:ascii="Times New Roman" w:hAnsi="Times New Roman"/>
                <w:spacing w:val="-6"/>
                <w:sz w:val="26"/>
                <w:szCs w:val="26"/>
              </w:rPr>
            </w:pPr>
            <w:r w:rsidRPr="003E619C">
              <w:rPr>
                <w:rFonts w:ascii="Times New Roman" w:hAnsi="Times New Roman"/>
                <w:sz w:val="26"/>
                <w:szCs w:val="26"/>
              </w:rPr>
              <w:t>Пр</w:t>
            </w:r>
            <w:r w:rsidRPr="003E619C">
              <w:rPr>
                <w:rFonts w:ascii="Times New Roman" w:hAnsi="Times New Roman"/>
                <w:spacing w:val="1"/>
                <w:sz w:val="26"/>
                <w:szCs w:val="26"/>
              </w:rPr>
              <w:t>и</w:t>
            </w:r>
            <w:r w:rsidRPr="003E619C">
              <w:rPr>
                <w:rFonts w:ascii="Times New Roman" w:hAnsi="Times New Roman"/>
                <w:spacing w:val="-1"/>
                <w:sz w:val="26"/>
                <w:szCs w:val="26"/>
              </w:rPr>
              <w:t>ме</w:t>
            </w:r>
            <w:r w:rsidRPr="003E619C">
              <w:rPr>
                <w:rFonts w:ascii="Times New Roman" w:hAnsi="Times New Roman"/>
                <w:spacing w:val="1"/>
                <w:sz w:val="26"/>
                <w:szCs w:val="26"/>
              </w:rPr>
              <w:t>н</w:t>
            </w:r>
            <w:r w:rsidRPr="003E619C">
              <w:rPr>
                <w:rFonts w:ascii="Times New Roman" w:hAnsi="Times New Roman"/>
                <w:sz w:val="26"/>
                <w:szCs w:val="26"/>
              </w:rPr>
              <w:t>я</w:t>
            </w:r>
            <w:r w:rsidRPr="003E619C">
              <w:rPr>
                <w:rFonts w:ascii="Times New Roman" w:hAnsi="Times New Roman"/>
                <w:spacing w:val="-1"/>
                <w:sz w:val="26"/>
                <w:szCs w:val="26"/>
              </w:rPr>
              <w:t>е</w:t>
            </w:r>
            <w:r w:rsidRPr="003E619C">
              <w:rPr>
                <w:rFonts w:ascii="Times New Roman" w:hAnsi="Times New Roman"/>
                <w:spacing w:val="2"/>
                <w:sz w:val="26"/>
                <w:szCs w:val="26"/>
              </w:rPr>
              <w:t>т</w:t>
            </w:r>
            <w:r w:rsidRPr="003E619C">
              <w:rPr>
                <w:rFonts w:ascii="Times New Roman" w:hAnsi="Times New Roman"/>
                <w:spacing w:val="-1"/>
                <w:sz w:val="26"/>
                <w:szCs w:val="26"/>
              </w:rPr>
              <w:t>с</w:t>
            </w:r>
            <w:r w:rsidRPr="003E619C">
              <w:rPr>
                <w:rFonts w:ascii="Times New Roman" w:hAnsi="Times New Roman"/>
                <w:sz w:val="26"/>
                <w:szCs w:val="26"/>
              </w:rPr>
              <w:t xml:space="preserve">я: </w:t>
            </w:r>
            <w:r w:rsidRPr="003E619C">
              <w:rPr>
                <w:rFonts w:ascii="Times New Roman" w:hAnsi="Times New Roman"/>
                <w:spacing w:val="-3"/>
                <w:sz w:val="26"/>
                <w:szCs w:val="26"/>
              </w:rPr>
              <w:t>к</w:t>
            </w:r>
            <w:r w:rsidRPr="003E619C">
              <w:rPr>
                <w:rFonts w:ascii="Times New Roman" w:hAnsi="Times New Roman"/>
                <w:spacing w:val="-1"/>
                <w:sz w:val="26"/>
                <w:szCs w:val="26"/>
              </w:rPr>
              <w:t>е</w:t>
            </w:r>
            <w:r w:rsidRPr="003E619C">
              <w:rPr>
                <w:rFonts w:ascii="Times New Roman" w:hAnsi="Times New Roman"/>
                <w:spacing w:val="-2"/>
                <w:sz w:val="26"/>
                <w:szCs w:val="26"/>
              </w:rPr>
              <w:t>р</w:t>
            </w:r>
            <w:r w:rsidRPr="003E619C">
              <w:rPr>
                <w:rFonts w:ascii="Times New Roman" w:hAnsi="Times New Roman"/>
                <w:spacing w:val="1"/>
                <w:sz w:val="26"/>
                <w:szCs w:val="26"/>
              </w:rPr>
              <w:t>н</w:t>
            </w:r>
            <w:r w:rsidRPr="003E619C">
              <w:rPr>
                <w:rFonts w:ascii="Times New Roman" w:hAnsi="Times New Roman"/>
                <w:spacing w:val="-1"/>
                <w:sz w:val="26"/>
                <w:szCs w:val="26"/>
              </w:rPr>
              <w:t>е</w:t>
            </w:r>
            <w:r w:rsidRPr="003E619C">
              <w:rPr>
                <w:rFonts w:ascii="Times New Roman" w:hAnsi="Times New Roman"/>
                <w:sz w:val="26"/>
                <w:szCs w:val="26"/>
              </w:rPr>
              <w:t>р, ш</w:t>
            </w:r>
            <w:r w:rsidRPr="003E619C">
              <w:rPr>
                <w:rFonts w:ascii="Times New Roman" w:hAnsi="Times New Roman"/>
                <w:spacing w:val="-1"/>
                <w:sz w:val="26"/>
                <w:szCs w:val="26"/>
              </w:rPr>
              <w:t>а</w:t>
            </w:r>
            <w:r w:rsidRPr="003E619C">
              <w:rPr>
                <w:rFonts w:ascii="Times New Roman" w:hAnsi="Times New Roman"/>
                <w:spacing w:val="-2"/>
                <w:sz w:val="26"/>
                <w:szCs w:val="26"/>
              </w:rPr>
              <w:t>б</w:t>
            </w:r>
            <w:r w:rsidRPr="003E619C">
              <w:rPr>
                <w:rFonts w:ascii="Times New Roman" w:hAnsi="Times New Roman"/>
                <w:spacing w:val="-1"/>
                <w:sz w:val="26"/>
                <w:szCs w:val="26"/>
              </w:rPr>
              <w:t>е</w:t>
            </w:r>
            <w:r w:rsidRPr="003E619C">
              <w:rPr>
                <w:rFonts w:ascii="Times New Roman" w:hAnsi="Times New Roman"/>
                <w:sz w:val="26"/>
                <w:szCs w:val="26"/>
              </w:rPr>
              <w:t xml:space="preserve">р, </w:t>
            </w:r>
            <w:r w:rsidRPr="003E619C">
              <w:rPr>
                <w:rFonts w:ascii="Times New Roman" w:hAnsi="Times New Roman"/>
                <w:spacing w:val="1"/>
                <w:sz w:val="26"/>
                <w:szCs w:val="26"/>
              </w:rPr>
              <w:t>з</w:t>
            </w:r>
            <w:r w:rsidRPr="003E619C">
              <w:rPr>
                <w:rFonts w:ascii="Times New Roman" w:hAnsi="Times New Roman"/>
                <w:spacing w:val="-3"/>
                <w:sz w:val="26"/>
                <w:szCs w:val="26"/>
              </w:rPr>
              <w:t>е</w:t>
            </w:r>
            <w:r w:rsidRPr="003E619C">
              <w:rPr>
                <w:rFonts w:ascii="Times New Roman" w:hAnsi="Times New Roman"/>
                <w:spacing w:val="1"/>
                <w:sz w:val="26"/>
                <w:szCs w:val="26"/>
              </w:rPr>
              <w:t>н</w:t>
            </w:r>
            <w:r w:rsidRPr="003E619C">
              <w:rPr>
                <w:rFonts w:ascii="Times New Roman" w:hAnsi="Times New Roman"/>
                <w:spacing w:val="-3"/>
                <w:sz w:val="26"/>
                <w:szCs w:val="26"/>
              </w:rPr>
              <w:t>к</w:t>
            </w:r>
            <w:r w:rsidRPr="003E619C">
              <w:rPr>
                <w:rFonts w:ascii="Times New Roman" w:hAnsi="Times New Roman"/>
                <w:spacing w:val="-1"/>
                <w:sz w:val="26"/>
                <w:szCs w:val="26"/>
              </w:rPr>
              <w:t>е</w:t>
            </w:r>
            <w:r w:rsidRPr="003E619C">
              <w:rPr>
                <w:rFonts w:ascii="Times New Roman" w:hAnsi="Times New Roman"/>
                <w:sz w:val="26"/>
                <w:szCs w:val="26"/>
              </w:rPr>
              <w:t xml:space="preserve">р, </w:t>
            </w:r>
            <w:r w:rsidRPr="003E619C">
              <w:rPr>
                <w:rFonts w:ascii="Times New Roman" w:hAnsi="Times New Roman"/>
                <w:spacing w:val="-1"/>
                <w:sz w:val="26"/>
                <w:szCs w:val="26"/>
              </w:rPr>
              <w:t>к</w:t>
            </w:r>
            <w:r w:rsidRPr="003E619C">
              <w:rPr>
                <w:rFonts w:ascii="Times New Roman" w:hAnsi="Times New Roman"/>
                <w:spacing w:val="1"/>
                <w:sz w:val="26"/>
                <w:szCs w:val="26"/>
              </w:rPr>
              <w:t>и</w:t>
            </w:r>
            <w:r w:rsidRPr="003E619C">
              <w:rPr>
                <w:rFonts w:ascii="Times New Roman" w:hAnsi="Times New Roman"/>
                <w:sz w:val="26"/>
                <w:szCs w:val="26"/>
              </w:rPr>
              <w:t>я</w:t>
            </w:r>
            <w:r w:rsidRPr="003E619C">
              <w:rPr>
                <w:rFonts w:ascii="Times New Roman" w:hAnsi="Times New Roman"/>
                <w:spacing w:val="1"/>
                <w:sz w:val="26"/>
                <w:szCs w:val="26"/>
              </w:rPr>
              <w:t>н</w:t>
            </w:r>
            <w:r w:rsidRPr="003E619C">
              <w:rPr>
                <w:rFonts w:ascii="Times New Roman" w:hAnsi="Times New Roman"/>
                <w:spacing w:val="-3"/>
                <w:sz w:val="26"/>
                <w:szCs w:val="26"/>
              </w:rPr>
              <w:t>к</w:t>
            </w:r>
            <w:r w:rsidRPr="003E619C">
              <w:rPr>
                <w:rFonts w:ascii="Times New Roman" w:hAnsi="Times New Roman"/>
                <w:spacing w:val="-1"/>
                <w:sz w:val="26"/>
                <w:szCs w:val="26"/>
              </w:rPr>
              <w:t>а</w:t>
            </w:r>
            <w:r w:rsidRPr="003E619C">
              <w:rPr>
                <w:rFonts w:ascii="Times New Roman" w:hAnsi="Times New Roman"/>
                <w:sz w:val="26"/>
                <w:szCs w:val="26"/>
              </w:rPr>
              <w:t xml:space="preserve">, </w:t>
            </w:r>
            <w:r w:rsidRPr="003E619C">
              <w:rPr>
                <w:rFonts w:ascii="Times New Roman" w:hAnsi="Times New Roman"/>
                <w:spacing w:val="-10"/>
                <w:sz w:val="26"/>
                <w:szCs w:val="26"/>
              </w:rPr>
              <w:t>г</w:t>
            </w:r>
            <w:r w:rsidRPr="003E619C">
              <w:rPr>
                <w:rFonts w:ascii="Times New Roman" w:hAnsi="Times New Roman"/>
                <w:sz w:val="26"/>
                <w:szCs w:val="26"/>
              </w:rPr>
              <w:t>л</w:t>
            </w:r>
            <w:r w:rsidRPr="003E619C">
              <w:rPr>
                <w:rFonts w:ascii="Times New Roman" w:hAnsi="Times New Roman"/>
                <w:spacing w:val="-1"/>
                <w:sz w:val="26"/>
                <w:szCs w:val="26"/>
              </w:rPr>
              <w:t>а</w:t>
            </w:r>
            <w:r w:rsidRPr="003E619C">
              <w:rPr>
                <w:rFonts w:ascii="Times New Roman" w:hAnsi="Times New Roman"/>
                <w:sz w:val="26"/>
                <w:szCs w:val="26"/>
              </w:rPr>
              <w:t>д</w:t>
            </w:r>
            <w:r w:rsidRPr="003E619C">
              <w:rPr>
                <w:rFonts w:ascii="Times New Roman" w:hAnsi="Times New Roman"/>
                <w:spacing w:val="1"/>
                <w:sz w:val="26"/>
                <w:szCs w:val="26"/>
              </w:rPr>
              <w:t>и</w:t>
            </w:r>
            <w:r w:rsidRPr="003E619C">
              <w:rPr>
                <w:rFonts w:ascii="Times New Roman" w:hAnsi="Times New Roman"/>
                <w:sz w:val="26"/>
                <w:szCs w:val="26"/>
              </w:rPr>
              <w:t>л</w:t>
            </w:r>
            <w:r w:rsidRPr="003E619C">
              <w:rPr>
                <w:rFonts w:ascii="Times New Roman" w:hAnsi="Times New Roman"/>
                <w:spacing w:val="-3"/>
                <w:sz w:val="26"/>
                <w:szCs w:val="26"/>
              </w:rPr>
              <w:t>к</w:t>
            </w:r>
            <w:r w:rsidRPr="003E619C">
              <w:rPr>
                <w:rFonts w:ascii="Times New Roman" w:hAnsi="Times New Roman"/>
                <w:sz w:val="26"/>
                <w:szCs w:val="26"/>
              </w:rPr>
              <w:t>а.</w:t>
            </w:r>
          </w:p>
          <w:p w:rsidR="000830F2" w:rsidRPr="003E619C" w:rsidRDefault="000830F2" w:rsidP="00DB02BA">
            <w:pPr>
              <w:pStyle w:val="a9"/>
              <w:widowControl w:val="0"/>
              <w:numPr>
                <w:ilvl w:val="0"/>
                <w:numId w:val="25"/>
              </w:numPr>
              <w:spacing w:before="2" w:after="0" w:line="276" w:lineRule="auto"/>
              <w:ind w:left="-709" w:right="-20" w:firstLine="692"/>
              <w:jc w:val="left"/>
              <w:rPr>
                <w:rFonts w:ascii="Times New Roman" w:hAnsi="Times New Roman"/>
                <w:spacing w:val="-3"/>
                <w:sz w:val="26"/>
                <w:szCs w:val="26"/>
              </w:rPr>
            </w:pPr>
            <w:r w:rsidRPr="003E619C">
              <w:rPr>
                <w:rFonts w:ascii="Times New Roman" w:hAnsi="Times New Roman"/>
                <w:sz w:val="26"/>
                <w:szCs w:val="26"/>
              </w:rPr>
              <w:t>Пр</w:t>
            </w:r>
            <w:r w:rsidRPr="003E619C">
              <w:rPr>
                <w:rFonts w:ascii="Times New Roman" w:hAnsi="Times New Roman"/>
                <w:spacing w:val="1"/>
                <w:sz w:val="26"/>
                <w:szCs w:val="26"/>
              </w:rPr>
              <w:t>и</w:t>
            </w:r>
            <w:r w:rsidRPr="003E619C">
              <w:rPr>
                <w:rFonts w:ascii="Times New Roman" w:hAnsi="Times New Roman"/>
                <w:spacing w:val="-1"/>
                <w:sz w:val="26"/>
                <w:szCs w:val="26"/>
              </w:rPr>
              <w:t>ме</w:t>
            </w:r>
            <w:r w:rsidRPr="003E619C">
              <w:rPr>
                <w:rFonts w:ascii="Times New Roman" w:hAnsi="Times New Roman"/>
                <w:spacing w:val="1"/>
                <w:sz w:val="26"/>
                <w:szCs w:val="26"/>
              </w:rPr>
              <w:t>н</w:t>
            </w:r>
            <w:r w:rsidRPr="003E619C">
              <w:rPr>
                <w:rFonts w:ascii="Times New Roman" w:hAnsi="Times New Roman"/>
                <w:sz w:val="26"/>
                <w:szCs w:val="26"/>
              </w:rPr>
              <w:t>я</w:t>
            </w:r>
            <w:r w:rsidRPr="003E619C">
              <w:rPr>
                <w:rFonts w:ascii="Times New Roman" w:hAnsi="Times New Roman"/>
                <w:spacing w:val="-1"/>
                <w:sz w:val="26"/>
                <w:szCs w:val="26"/>
              </w:rPr>
              <w:t>е</w:t>
            </w:r>
            <w:r w:rsidRPr="003E619C">
              <w:rPr>
                <w:rFonts w:ascii="Times New Roman" w:hAnsi="Times New Roman"/>
                <w:spacing w:val="2"/>
                <w:sz w:val="26"/>
                <w:szCs w:val="26"/>
              </w:rPr>
              <w:t>т</w:t>
            </w:r>
            <w:r w:rsidRPr="003E619C">
              <w:rPr>
                <w:rFonts w:ascii="Times New Roman" w:hAnsi="Times New Roman"/>
                <w:spacing w:val="-1"/>
                <w:sz w:val="26"/>
                <w:szCs w:val="26"/>
              </w:rPr>
              <w:t>с</w:t>
            </w:r>
            <w:r w:rsidRPr="003E619C">
              <w:rPr>
                <w:rFonts w:ascii="Times New Roman" w:hAnsi="Times New Roman"/>
                <w:sz w:val="26"/>
                <w:szCs w:val="26"/>
              </w:rPr>
              <w:t xml:space="preserve">я: </w:t>
            </w:r>
            <w:r w:rsidRPr="003E619C">
              <w:rPr>
                <w:rFonts w:ascii="Times New Roman" w:hAnsi="Times New Roman"/>
                <w:spacing w:val="-1"/>
                <w:sz w:val="26"/>
                <w:szCs w:val="26"/>
              </w:rPr>
              <w:t>с</w:t>
            </w:r>
            <w:r w:rsidRPr="003E619C">
              <w:rPr>
                <w:rFonts w:ascii="Times New Roman" w:hAnsi="Times New Roman"/>
                <w:spacing w:val="2"/>
                <w:sz w:val="26"/>
                <w:szCs w:val="26"/>
              </w:rPr>
              <w:t>л</w:t>
            </w:r>
            <w:r w:rsidRPr="003E619C">
              <w:rPr>
                <w:rFonts w:ascii="Times New Roman" w:hAnsi="Times New Roman"/>
                <w:spacing w:val="3"/>
                <w:sz w:val="26"/>
                <w:szCs w:val="26"/>
              </w:rPr>
              <w:t>ес</w:t>
            </w:r>
            <w:r w:rsidRPr="003E619C">
              <w:rPr>
                <w:rFonts w:ascii="Times New Roman" w:hAnsi="Times New Roman"/>
                <w:spacing w:val="-1"/>
                <w:sz w:val="26"/>
                <w:szCs w:val="26"/>
              </w:rPr>
              <w:t>а</w:t>
            </w:r>
            <w:r w:rsidRPr="003E619C">
              <w:rPr>
                <w:rFonts w:ascii="Times New Roman" w:hAnsi="Times New Roman"/>
                <w:sz w:val="26"/>
                <w:szCs w:val="26"/>
              </w:rPr>
              <w:t>р</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z w:val="26"/>
                <w:szCs w:val="26"/>
              </w:rPr>
              <w:t xml:space="preserve">я </w:t>
            </w:r>
            <w:r w:rsidRPr="003E619C">
              <w:rPr>
                <w:rFonts w:ascii="Times New Roman" w:hAnsi="Times New Roman"/>
                <w:spacing w:val="1"/>
                <w:sz w:val="26"/>
                <w:szCs w:val="26"/>
              </w:rPr>
              <w:t>н</w:t>
            </w:r>
            <w:r w:rsidRPr="003E619C">
              <w:rPr>
                <w:rFonts w:ascii="Times New Roman" w:hAnsi="Times New Roman"/>
                <w:spacing w:val="-6"/>
                <w:sz w:val="26"/>
                <w:szCs w:val="26"/>
              </w:rPr>
              <w:t>о</w:t>
            </w:r>
            <w:r w:rsidRPr="003E619C">
              <w:rPr>
                <w:rFonts w:ascii="Times New Roman" w:hAnsi="Times New Roman"/>
                <w:spacing w:val="-4"/>
                <w:sz w:val="26"/>
                <w:szCs w:val="26"/>
              </w:rPr>
              <w:t>ж</w:t>
            </w:r>
            <w:r w:rsidRPr="003E619C">
              <w:rPr>
                <w:rFonts w:ascii="Times New Roman" w:hAnsi="Times New Roman"/>
                <w:sz w:val="26"/>
                <w:szCs w:val="26"/>
              </w:rPr>
              <w:t>ов</w:t>
            </w:r>
            <w:r w:rsidRPr="003E619C">
              <w:rPr>
                <w:rFonts w:ascii="Times New Roman" w:hAnsi="Times New Roman"/>
                <w:spacing w:val="-3"/>
                <w:sz w:val="26"/>
                <w:szCs w:val="26"/>
              </w:rPr>
              <w:t>к</w:t>
            </w:r>
            <w:r w:rsidRPr="003E619C">
              <w:rPr>
                <w:rFonts w:ascii="Times New Roman" w:hAnsi="Times New Roman"/>
                <w:spacing w:val="-1"/>
                <w:sz w:val="26"/>
                <w:szCs w:val="26"/>
              </w:rPr>
              <w:t>а</w:t>
            </w:r>
            <w:r w:rsidRPr="003E619C">
              <w:rPr>
                <w:rFonts w:ascii="Times New Roman" w:hAnsi="Times New Roman"/>
                <w:sz w:val="26"/>
                <w:szCs w:val="26"/>
              </w:rPr>
              <w:t>, т</w:t>
            </w:r>
            <w:r w:rsidRPr="003E619C">
              <w:rPr>
                <w:rFonts w:ascii="Times New Roman" w:hAnsi="Times New Roman"/>
                <w:spacing w:val="2"/>
                <w:sz w:val="26"/>
                <w:szCs w:val="26"/>
              </w:rPr>
              <w:t>р</w:t>
            </w:r>
            <w:r w:rsidRPr="003E619C">
              <w:rPr>
                <w:rFonts w:ascii="Times New Roman" w:hAnsi="Times New Roman"/>
                <w:spacing w:val="-8"/>
                <w:sz w:val="26"/>
                <w:szCs w:val="26"/>
              </w:rPr>
              <w:t>у</w:t>
            </w:r>
            <w:r w:rsidRPr="003E619C">
              <w:rPr>
                <w:rFonts w:ascii="Times New Roman" w:hAnsi="Times New Roman"/>
                <w:sz w:val="26"/>
                <w:szCs w:val="26"/>
              </w:rPr>
              <w:t>бо</w:t>
            </w:r>
            <w:r w:rsidRPr="003E619C">
              <w:rPr>
                <w:rFonts w:ascii="Times New Roman" w:hAnsi="Times New Roman"/>
                <w:spacing w:val="2"/>
                <w:sz w:val="26"/>
                <w:szCs w:val="26"/>
              </w:rPr>
              <w:t>р</w:t>
            </w:r>
            <w:r w:rsidRPr="003E619C">
              <w:rPr>
                <w:rFonts w:ascii="Times New Roman" w:hAnsi="Times New Roman"/>
                <w:spacing w:val="1"/>
                <w:sz w:val="26"/>
                <w:szCs w:val="26"/>
              </w:rPr>
              <w:t>ез</w:t>
            </w:r>
            <w:r w:rsidRPr="003E619C">
              <w:rPr>
                <w:rFonts w:ascii="Times New Roman" w:hAnsi="Times New Roman"/>
                <w:sz w:val="26"/>
                <w:szCs w:val="26"/>
              </w:rPr>
              <w:t xml:space="preserve">, </w:t>
            </w:r>
            <w:r w:rsidRPr="003E619C">
              <w:rPr>
                <w:rFonts w:ascii="Times New Roman" w:hAnsi="Times New Roman"/>
                <w:spacing w:val="1"/>
                <w:sz w:val="26"/>
                <w:szCs w:val="26"/>
              </w:rPr>
              <w:t>н</w:t>
            </w:r>
            <w:r w:rsidRPr="003E619C">
              <w:rPr>
                <w:rFonts w:ascii="Times New Roman" w:hAnsi="Times New Roman"/>
                <w:spacing w:val="-6"/>
                <w:sz w:val="26"/>
                <w:szCs w:val="26"/>
              </w:rPr>
              <w:t>о</w:t>
            </w:r>
            <w:r w:rsidRPr="003E619C">
              <w:rPr>
                <w:rFonts w:ascii="Times New Roman" w:hAnsi="Times New Roman"/>
                <w:sz w:val="26"/>
                <w:szCs w:val="26"/>
              </w:rPr>
              <w:t>ж</w:t>
            </w:r>
            <w:r w:rsidRPr="003E619C">
              <w:rPr>
                <w:rFonts w:ascii="Times New Roman" w:hAnsi="Times New Roman"/>
                <w:spacing w:val="-1"/>
                <w:sz w:val="26"/>
                <w:szCs w:val="26"/>
              </w:rPr>
              <w:t>н</w:t>
            </w:r>
            <w:r w:rsidRPr="003E619C">
              <w:rPr>
                <w:rFonts w:ascii="Times New Roman" w:hAnsi="Times New Roman"/>
                <w:spacing w:val="1"/>
                <w:sz w:val="26"/>
                <w:szCs w:val="26"/>
              </w:rPr>
              <w:t>иц</w:t>
            </w:r>
            <w:r w:rsidRPr="003E619C">
              <w:rPr>
                <w:rFonts w:ascii="Times New Roman" w:hAnsi="Times New Roman"/>
                <w:sz w:val="26"/>
                <w:szCs w:val="26"/>
              </w:rPr>
              <w:t>ы</w:t>
            </w:r>
            <w:r w:rsidRPr="003E619C">
              <w:rPr>
                <w:rFonts w:ascii="Times New Roman" w:hAnsi="Times New Roman"/>
                <w:spacing w:val="-1"/>
                <w:sz w:val="26"/>
                <w:szCs w:val="26"/>
              </w:rPr>
              <w:t xml:space="preserve"> п</w:t>
            </w:r>
            <w:r w:rsidRPr="003E619C">
              <w:rPr>
                <w:rFonts w:ascii="Times New Roman" w:hAnsi="Times New Roman"/>
                <w:sz w:val="26"/>
                <w:szCs w:val="26"/>
              </w:rPr>
              <w:t xml:space="preserve">о </w:t>
            </w:r>
            <w:r w:rsidRPr="003E619C">
              <w:rPr>
                <w:rFonts w:ascii="Times New Roman" w:hAnsi="Times New Roman"/>
                <w:spacing w:val="1"/>
                <w:sz w:val="26"/>
                <w:szCs w:val="26"/>
              </w:rPr>
              <w:t>м</w:t>
            </w:r>
            <w:r w:rsidRPr="003E619C">
              <w:rPr>
                <w:rFonts w:ascii="Times New Roman" w:hAnsi="Times New Roman"/>
                <w:spacing w:val="-1"/>
                <w:sz w:val="26"/>
                <w:szCs w:val="26"/>
              </w:rPr>
              <w:t>е</w:t>
            </w:r>
            <w:r w:rsidRPr="003E619C">
              <w:rPr>
                <w:rFonts w:ascii="Times New Roman" w:hAnsi="Times New Roman"/>
                <w:spacing w:val="2"/>
                <w:sz w:val="26"/>
                <w:szCs w:val="26"/>
              </w:rPr>
              <w:t>т</w:t>
            </w:r>
            <w:r w:rsidRPr="003E619C">
              <w:rPr>
                <w:rFonts w:ascii="Times New Roman" w:hAnsi="Times New Roman"/>
                <w:spacing w:val="1"/>
                <w:sz w:val="26"/>
                <w:szCs w:val="26"/>
              </w:rPr>
              <w:t>а</w:t>
            </w:r>
            <w:r w:rsidRPr="003E619C">
              <w:rPr>
                <w:rFonts w:ascii="Times New Roman" w:hAnsi="Times New Roman"/>
                <w:sz w:val="26"/>
                <w:szCs w:val="26"/>
              </w:rPr>
              <w:t>л</w:t>
            </w:r>
            <w:r w:rsidRPr="003E619C">
              <w:rPr>
                <w:rFonts w:ascii="Times New Roman" w:hAnsi="Times New Roman"/>
                <w:spacing w:val="2"/>
                <w:sz w:val="26"/>
                <w:szCs w:val="26"/>
              </w:rPr>
              <w:t>л</w:t>
            </w:r>
            <w:r w:rsidRPr="003E619C">
              <w:rPr>
                <w:rFonts w:ascii="Times New Roman" w:hAnsi="Times New Roman"/>
                <w:sz w:val="26"/>
                <w:szCs w:val="26"/>
              </w:rPr>
              <w:t>у.</w:t>
            </w:r>
          </w:p>
          <w:p w:rsidR="000830F2" w:rsidRPr="003E619C" w:rsidRDefault="000830F2" w:rsidP="00DB02BA">
            <w:pPr>
              <w:pStyle w:val="a9"/>
              <w:widowControl w:val="0"/>
              <w:numPr>
                <w:ilvl w:val="0"/>
                <w:numId w:val="25"/>
              </w:numPr>
              <w:spacing w:before="2" w:after="0" w:line="276" w:lineRule="auto"/>
              <w:ind w:left="-709" w:right="-20" w:firstLine="692"/>
              <w:jc w:val="left"/>
              <w:rPr>
                <w:rFonts w:ascii="Times New Roman" w:hAnsi="Times New Roman"/>
                <w:sz w:val="26"/>
                <w:szCs w:val="26"/>
              </w:rPr>
            </w:pPr>
            <w:r w:rsidRPr="003E619C">
              <w:rPr>
                <w:rFonts w:ascii="Times New Roman" w:hAnsi="Times New Roman"/>
                <w:sz w:val="26"/>
                <w:szCs w:val="26"/>
              </w:rPr>
              <w:t>Пр</w:t>
            </w:r>
            <w:r w:rsidRPr="003E619C">
              <w:rPr>
                <w:rFonts w:ascii="Times New Roman" w:hAnsi="Times New Roman"/>
                <w:spacing w:val="1"/>
                <w:sz w:val="26"/>
                <w:szCs w:val="26"/>
              </w:rPr>
              <w:t>и</w:t>
            </w:r>
            <w:r w:rsidRPr="003E619C">
              <w:rPr>
                <w:rFonts w:ascii="Times New Roman" w:hAnsi="Times New Roman"/>
                <w:spacing w:val="-1"/>
                <w:sz w:val="26"/>
                <w:szCs w:val="26"/>
              </w:rPr>
              <w:t>ме</w:t>
            </w:r>
            <w:r w:rsidRPr="003E619C">
              <w:rPr>
                <w:rFonts w:ascii="Times New Roman" w:hAnsi="Times New Roman"/>
                <w:spacing w:val="1"/>
                <w:sz w:val="26"/>
                <w:szCs w:val="26"/>
              </w:rPr>
              <w:t>н</w:t>
            </w:r>
            <w:r w:rsidRPr="003E619C">
              <w:rPr>
                <w:rFonts w:ascii="Times New Roman" w:hAnsi="Times New Roman"/>
                <w:sz w:val="26"/>
                <w:szCs w:val="26"/>
              </w:rPr>
              <w:t>я</w:t>
            </w:r>
            <w:r w:rsidRPr="003E619C">
              <w:rPr>
                <w:rFonts w:ascii="Times New Roman" w:hAnsi="Times New Roman"/>
                <w:spacing w:val="-1"/>
                <w:sz w:val="26"/>
                <w:szCs w:val="26"/>
              </w:rPr>
              <w:t>е</w:t>
            </w:r>
            <w:r w:rsidRPr="003E619C">
              <w:rPr>
                <w:rFonts w:ascii="Times New Roman" w:hAnsi="Times New Roman"/>
                <w:spacing w:val="2"/>
                <w:sz w:val="26"/>
                <w:szCs w:val="26"/>
              </w:rPr>
              <w:t>т</w:t>
            </w:r>
            <w:r w:rsidRPr="003E619C">
              <w:rPr>
                <w:rFonts w:ascii="Times New Roman" w:hAnsi="Times New Roman"/>
                <w:spacing w:val="-1"/>
                <w:sz w:val="26"/>
                <w:szCs w:val="26"/>
              </w:rPr>
              <w:t>с</w:t>
            </w:r>
            <w:r w:rsidRPr="003E619C">
              <w:rPr>
                <w:rFonts w:ascii="Times New Roman" w:hAnsi="Times New Roman"/>
                <w:sz w:val="26"/>
                <w:szCs w:val="26"/>
              </w:rPr>
              <w:t xml:space="preserve">я: </w:t>
            </w:r>
            <w:r w:rsidRPr="003E619C">
              <w:rPr>
                <w:rFonts w:ascii="Times New Roman" w:hAnsi="Times New Roman"/>
                <w:spacing w:val="-1"/>
                <w:sz w:val="26"/>
                <w:szCs w:val="26"/>
              </w:rPr>
              <w:t>с</w:t>
            </w:r>
            <w:r w:rsidRPr="003E619C">
              <w:rPr>
                <w:rFonts w:ascii="Times New Roman" w:hAnsi="Times New Roman"/>
                <w:spacing w:val="2"/>
                <w:sz w:val="26"/>
                <w:szCs w:val="26"/>
              </w:rPr>
              <w:t>л</w:t>
            </w:r>
            <w:r w:rsidRPr="003E619C">
              <w:rPr>
                <w:rFonts w:ascii="Times New Roman" w:hAnsi="Times New Roman"/>
                <w:spacing w:val="3"/>
                <w:sz w:val="26"/>
                <w:szCs w:val="26"/>
              </w:rPr>
              <w:t>ес</w:t>
            </w:r>
            <w:r w:rsidRPr="003E619C">
              <w:rPr>
                <w:rFonts w:ascii="Times New Roman" w:hAnsi="Times New Roman"/>
                <w:spacing w:val="-1"/>
                <w:sz w:val="26"/>
                <w:szCs w:val="26"/>
              </w:rPr>
              <w:t>а</w:t>
            </w:r>
            <w:r w:rsidRPr="003E619C">
              <w:rPr>
                <w:rFonts w:ascii="Times New Roman" w:hAnsi="Times New Roman"/>
                <w:sz w:val="26"/>
                <w:szCs w:val="26"/>
              </w:rPr>
              <w:t>р</w:t>
            </w:r>
            <w:r w:rsidRPr="003E619C">
              <w:rPr>
                <w:rFonts w:ascii="Times New Roman" w:hAnsi="Times New Roman"/>
                <w:spacing w:val="1"/>
                <w:sz w:val="26"/>
                <w:szCs w:val="26"/>
              </w:rPr>
              <w:t>н</w:t>
            </w:r>
            <w:r w:rsidRPr="003E619C">
              <w:rPr>
                <w:rFonts w:ascii="Times New Roman" w:hAnsi="Times New Roman"/>
                <w:spacing w:val="2"/>
                <w:sz w:val="26"/>
                <w:szCs w:val="26"/>
              </w:rPr>
              <w:t>о</w:t>
            </w:r>
            <w:r w:rsidRPr="003E619C">
              <w:rPr>
                <w:rFonts w:ascii="Times New Roman" w:hAnsi="Times New Roman"/>
                <w:sz w:val="26"/>
                <w:szCs w:val="26"/>
              </w:rPr>
              <w:t xml:space="preserve">е </w:t>
            </w:r>
            <w:r w:rsidRPr="003E619C">
              <w:rPr>
                <w:rFonts w:ascii="Times New Roman" w:hAnsi="Times New Roman"/>
                <w:spacing w:val="-1"/>
                <w:sz w:val="26"/>
                <w:szCs w:val="26"/>
              </w:rPr>
              <w:t>з</w:t>
            </w:r>
            <w:r w:rsidRPr="003E619C">
              <w:rPr>
                <w:rFonts w:ascii="Times New Roman" w:hAnsi="Times New Roman"/>
                <w:spacing w:val="-8"/>
                <w:sz w:val="26"/>
                <w:szCs w:val="26"/>
              </w:rPr>
              <w:t>у</w:t>
            </w:r>
            <w:r w:rsidRPr="003E619C">
              <w:rPr>
                <w:rFonts w:ascii="Times New Roman" w:hAnsi="Times New Roman"/>
                <w:sz w:val="26"/>
                <w:szCs w:val="26"/>
              </w:rPr>
              <w:t>б</w:t>
            </w:r>
            <w:r w:rsidRPr="003E619C">
              <w:rPr>
                <w:rFonts w:ascii="Times New Roman" w:hAnsi="Times New Roman"/>
                <w:spacing w:val="1"/>
                <w:sz w:val="26"/>
                <w:szCs w:val="26"/>
              </w:rPr>
              <w:t>и</w:t>
            </w:r>
            <w:r w:rsidRPr="003E619C">
              <w:rPr>
                <w:rFonts w:ascii="Times New Roman" w:hAnsi="Times New Roman"/>
                <w:sz w:val="26"/>
                <w:szCs w:val="26"/>
              </w:rPr>
              <w:t xml:space="preserve">ло, </w:t>
            </w:r>
            <w:proofErr w:type="spellStart"/>
            <w:r w:rsidRPr="003E619C">
              <w:rPr>
                <w:rFonts w:ascii="Times New Roman" w:hAnsi="Times New Roman"/>
                <w:spacing w:val="1"/>
                <w:sz w:val="26"/>
                <w:szCs w:val="26"/>
              </w:rPr>
              <w:t>к</w:t>
            </w:r>
            <w:r w:rsidRPr="003E619C">
              <w:rPr>
                <w:rFonts w:ascii="Times New Roman" w:hAnsi="Times New Roman"/>
                <w:sz w:val="26"/>
                <w:szCs w:val="26"/>
              </w:rPr>
              <w:t>р</w:t>
            </w:r>
            <w:r w:rsidRPr="003E619C">
              <w:rPr>
                <w:rFonts w:ascii="Times New Roman" w:hAnsi="Times New Roman"/>
                <w:spacing w:val="-1"/>
                <w:sz w:val="26"/>
                <w:szCs w:val="26"/>
              </w:rPr>
              <w:t>ей</w:t>
            </w:r>
            <w:r w:rsidRPr="003E619C">
              <w:rPr>
                <w:rFonts w:ascii="Times New Roman" w:hAnsi="Times New Roman"/>
                <w:spacing w:val="1"/>
                <w:sz w:val="26"/>
                <w:szCs w:val="26"/>
              </w:rPr>
              <w:t>ц</w:t>
            </w:r>
            <w:r w:rsidRPr="003E619C">
              <w:rPr>
                <w:rFonts w:ascii="Times New Roman" w:hAnsi="Times New Roman"/>
                <w:spacing w:val="-1"/>
                <w:sz w:val="26"/>
                <w:szCs w:val="26"/>
              </w:rPr>
              <w:t>ме</w:t>
            </w:r>
            <w:r w:rsidRPr="003E619C">
              <w:rPr>
                <w:rFonts w:ascii="Times New Roman" w:hAnsi="Times New Roman"/>
                <w:spacing w:val="1"/>
                <w:sz w:val="26"/>
                <w:szCs w:val="26"/>
              </w:rPr>
              <w:t>й</w:t>
            </w:r>
            <w:r w:rsidRPr="003E619C">
              <w:rPr>
                <w:rFonts w:ascii="Times New Roman" w:hAnsi="Times New Roman"/>
                <w:spacing w:val="3"/>
                <w:sz w:val="26"/>
                <w:szCs w:val="26"/>
              </w:rPr>
              <w:t>с</w:t>
            </w:r>
            <w:r w:rsidRPr="003E619C">
              <w:rPr>
                <w:rFonts w:ascii="Times New Roman" w:hAnsi="Times New Roman"/>
                <w:spacing w:val="-1"/>
                <w:sz w:val="26"/>
                <w:szCs w:val="26"/>
              </w:rPr>
              <w:t>е</w:t>
            </w:r>
            <w:r w:rsidRPr="003E619C">
              <w:rPr>
                <w:rFonts w:ascii="Times New Roman" w:hAnsi="Times New Roman"/>
                <w:sz w:val="26"/>
                <w:szCs w:val="26"/>
              </w:rPr>
              <w:t>л</w:t>
            </w:r>
            <w:r w:rsidRPr="003E619C">
              <w:rPr>
                <w:rFonts w:ascii="Times New Roman" w:hAnsi="Times New Roman"/>
                <w:spacing w:val="1"/>
                <w:sz w:val="26"/>
                <w:szCs w:val="26"/>
              </w:rPr>
              <w:t>ь</w:t>
            </w:r>
            <w:proofErr w:type="spellEnd"/>
            <w:r w:rsidRPr="003E619C">
              <w:rPr>
                <w:rFonts w:ascii="Times New Roman" w:hAnsi="Times New Roman"/>
                <w:sz w:val="26"/>
                <w:szCs w:val="26"/>
              </w:rPr>
              <w:t xml:space="preserve">, </w:t>
            </w:r>
            <w:proofErr w:type="spellStart"/>
            <w:r w:rsidRPr="003E619C">
              <w:rPr>
                <w:rFonts w:ascii="Times New Roman" w:hAnsi="Times New Roman"/>
                <w:spacing w:val="-3"/>
                <w:sz w:val="26"/>
                <w:szCs w:val="26"/>
              </w:rPr>
              <w:t>к</w:t>
            </w:r>
            <w:r w:rsidRPr="003E619C">
              <w:rPr>
                <w:rFonts w:ascii="Times New Roman" w:hAnsi="Times New Roman"/>
                <w:spacing w:val="-1"/>
                <w:sz w:val="26"/>
                <w:szCs w:val="26"/>
              </w:rPr>
              <w:t>а</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z w:val="26"/>
                <w:szCs w:val="26"/>
              </w:rPr>
              <w:t>в</w:t>
            </w:r>
            <w:r w:rsidRPr="003E619C">
              <w:rPr>
                <w:rFonts w:ascii="Times New Roman" w:hAnsi="Times New Roman"/>
                <w:spacing w:val="-6"/>
                <w:sz w:val="26"/>
                <w:szCs w:val="26"/>
              </w:rPr>
              <w:t>о</w:t>
            </w:r>
            <w:r w:rsidRPr="003E619C">
              <w:rPr>
                <w:rFonts w:ascii="Times New Roman" w:hAnsi="Times New Roman"/>
                <w:spacing w:val="-1"/>
                <w:sz w:val="26"/>
                <w:szCs w:val="26"/>
              </w:rPr>
              <w:t>ч</w:t>
            </w:r>
            <w:r w:rsidRPr="003E619C">
              <w:rPr>
                <w:rFonts w:ascii="Times New Roman" w:hAnsi="Times New Roman"/>
                <w:spacing w:val="1"/>
                <w:sz w:val="26"/>
                <w:szCs w:val="26"/>
              </w:rPr>
              <w:t>н</w:t>
            </w:r>
            <w:r w:rsidRPr="003E619C">
              <w:rPr>
                <w:rFonts w:ascii="Times New Roman" w:hAnsi="Times New Roman"/>
                <w:spacing w:val="-1"/>
                <w:sz w:val="26"/>
                <w:szCs w:val="26"/>
              </w:rPr>
              <w:t>и</w:t>
            </w:r>
            <w:r w:rsidRPr="003E619C">
              <w:rPr>
                <w:rFonts w:ascii="Times New Roman" w:hAnsi="Times New Roman"/>
                <w:spacing w:val="1"/>
                <w:sz w:val="26"/>
                <w:szCs w:val="26"/>
              </w:rPr>
              <w:t>к</w:t>
            </w:r>
            <w:proofErr w:type="spellEnd"/>
            <w:r w:rsidRPr="003E619C">
              <w:rPr>
                <w:rFonts w:ascii="Times New Roman" w:hAnsi="Times New Roman"/>
                <w:sz w:val="26"/>
                <w:szCs w:val="26"/>
              </w:rPr>
              <w:t xml:space="preserve">, </w:t>
            </w:r>
            <w:r w:rsidRPr="003E619C">
              <w:rPr>
                <w:rFonts w:ascii="Times New Roman" w:hAnsi="Times New Roman"/>
                <w:spacing w:val="-1"/>
                <w:sz w:val="26"/>
                <w:szCs w:val="26"/>
              </w:rPr>
              <w:t>м</w:t>
            </w:r>
            <w:r w:rsidRPr="003E619C">
              <w:rPr>
                <w:rFonts w:ascii="Times New Roman" w:hAnsi="Times New Roman"/>
                <w:spacing w:val="-2"/>
                <w:sz w:val="26"/>
                <w:szCs w:val="26"/>
              </w:rPr>
              <w:t>о</w:t>
            </w:r>
            <w:r w:rsidRPr="003E619C">
              <w:rPr>
                <w:rFonts w:ascii="Times New Roman" w:hAnsi="Times New Roman"/>
                <w:sz w:val="26"/>
                <w:szCs w:val="26"/>
              </w:rPr>
              <w:t>л</w:t>
            </w:r>
            <w:r w:rsidRPr="003E619C">
              <w:rPr>
                <w:rFonts w:ascii="Times New Roman" w:hAnsi="Times New Roman"/>
                <w:spacing w:val="-4"/>
                <w:sz w:val="26"/>
                <w:szCs w:val="26"/>
              </w:rPr>
              <w:t>о</w:t>
            </w:r>
            <w:r w:rsidRPr="003E619C">
              <w:rPr>
                <w:rFonts w:ascii="Times New Roman" w:hAnsi="Times New Roman"/>
                <w:spacing w:val="-1"/>
                <w:sz w:val="26"/>
                <w:szCs w:val="26"/>
              </w:rPr>
              <w:t>т</w:t>
            </w:r>
            <w:r w:rsidRPr="003E619C">
              <w:rPr>
                <w:rFonts w:ascii="Times New Roman" w:hAnsi="Times New Roman"/>
                <w:sz w:val="26"/>
                <w:szCs w:val="26"/>
              </w:rPr>
              <w:t>ок.</w:t>
            </w:r>
          </w:p>
          <w:p w:rsidR="000830F2" w:rsidRDefault="000830F2" w:rsidP="003E619C">
            <w:pPr>
              <w:spacing w:before="11" w:after="0" w:line="220" w:lineRule="exact"/>
              <w:ind w:left="-709" w:firstLine="692"/>
              <w:rPr>
                <w:rFonts w:ascii="Times New Roman" w:hAnsi="Times New Roman" w:cs="Times New Roman"/>
                <w:sz w:val="26"/>
                <w:szCs w:val="26"/>
              </w:rPr>
            </w:pPr>
          </w:p>
          <w:p w:rsidR="00DB02BA" w:rsidRPr="003E619C" w:rsidRDefault="00DB02BA" w:rsidP="003E619C">
            <w:pPr>
              <w:spacing w:before="11" w:after="0" w:line="220" w:lineRule="exact"/>
              <w:ind w:left="-709" w:firstLine="692"/>
              <w:rPr>
                <w:rFonts w:ascii="Times New Roman" w:hAnsi="Times New Roman" w:cs="Times New Roman"/>
                <w:sz w:val="26"/>
                <w:szCs w:val="26"/>
              </w:rPr>
            </w:pPr>
          </w:p>
          <w:p w:rsidR="000830F2" w:rsidRDefault="000830F2" w:rsidP="003E619C">
            <w:pPr>
              <w:spacing w:after="0"/>
              <w:ind w:left="-709" w:right="-20" w:firstLine="692"/>
              <w:rPr>
                <w:rFonts w:ascii="Times New Roman" w:hAnsi="Times New Roman" w:cs="Times New Roman"/>
                <w:b/>
                <w:bCs/>
                <w:sz w:val="26"/>
                <w:szCs w:val="26"/>
              </w:rPr>
            </w:pPr>
            <w:r w:rsidRPr="003E619C">
              <w:rPr>
                <w:rFonts w:ascii="Times New Roman" w:hAnsi="Times New Roman" w:cs="Times New Roman"/>
                <w:b/>
                <w:bCs/>
                <w:sz w:val="26"/>
                <w:szCs w:val="26"/>
              </w:rPr>
              <w:t>8.</w:t>
            </w:r>
            <w:r w:rsidR="00DB02BA">
              <w:rPr>
                <w:rFonts w:ascii="Times New Roman" w:hAnsi="Times New Roman" w:cs="Times New Roman"/>
                <w:b/>
                <w:bCs/>
                <w:sz w:val="26"/>
                <w:szCs w:val="26"/>
              </w:rPr>
              <w:t xml:space="preserve"> </w:t>
            </w:r>
            <w:r w:rsidRPr="003E619C">
              <w:rPr>
                <w:rFonts w:ascii="Times New Roman" w:hAnsi="Times New Roman" w:cs="Times New Roman"/>
                <w:b/>
                <w:bCs/>
                <w:sz w:val="26"/>
                <w:szCs w:val="26"/>
              </w:rPr>
              <w:t>Вы</w:t>
            </w:r>
            <w:r w:rsidRPr="003E619C">
              <w:rPr>
                <w:rFonts w:ascii="Times New Roman" w:hAnsi="Times New Roman" w:cs="Times New Roman"/>
                <w:b/>
                <w:bCs/>
                <w:spacing w:val="-2"/>
                <w:sz w:val="26"/>
                <w:szCs w:val="26"/>
              </w:rPr>
              <w:t>б</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6"/>
                <w:sz w:val="26"/>
                <w:szCs w:val="26"/>
              </w:rPr>
              <w:t>а</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ь</w:t>
            </w:r>
            <w:r w:rsidR="00DB02BA">
              <w:rPr>
                <w:rFonts w:ascii="Times New Roman" w:hAnsi="Times New Roman" w:cs="Times New Roman"/>
                <w:b/>
                <w:bCs/>
                <w:sz w:val="26"/>
                <w:szCs w:val="26"/>
              </w:rPr>
              <w:t xml:space="preserve">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ль</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ый</w:t>
            </w:r>
            <w:r w:rsidRPr="003E619C">
              <w:rPr>
                <w:rFonts w:ascii="Times New Roman" w:hAnsi="Times New Roman" w:cs="Times New Roman"/>
                <w:b/>
                <w:bCs/>
                <w:spacing w:val="-4"/>
                <w:sz w:val="26"/>
                <w:szCs w:val="26"/>
              </w:rPr>
              <w:t xml:space="preserve"> о</w:t>
            </w:r>
            <w:r w:rsidRPr="003E619C">
              <w:rPr>
                <w:rFonts w:ascii="Times New Roman" w:hAnsi="Times New Roman" w:cs="Times New Roman"/>
                <w:b/>
                <w:bCs/>
                <w:sz w:val="26"/>
                <w:szCs w:val="26"/>
              </w:rPr>
              <w:t>тв</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т</w:t>
            </w:r>
          </w:p>
          <w:p w:rsidR="00DB02BA" w:rsidRPr="00DB02BA" w:rsidRDefault="00DB02BA" w:rsidP="003E619C">
            <w:pPr>
              <w:spacing w:after="0"/>
              <w:ind w:left="-709" w:right="-20" w:firstLine="692"/>
              <w:rPr>
                <w:rFonts w:ascii="Times New Roman" w:hAnsi="Times New Roman" w:cs="Times New Roman"/>
                <w:sz w:val="16"/>
                <w:szCs w:val="16"/>
              </w:rPr>
            </w:pPr>
          </w:p>
          <w:p w:rsidR="000830F2" w:rsidRPr="003E619C" w:rsidRDefault="000830F2" w:rsidP="003E619C">
            <w:pPr>
              <w:spacing w:after="0"/>
              <w:ind w:left="-709" w:right="-20" w:firstLine="692"/>
              <w:rPr>
                <w:rFonts w:ascii="Times New Roman" w:hAnsi="Times New Roman" w:cs="Times New Roman"/>
                <w:sz w:val="26"/>
                <w:szCs w:val="26"/>
              </w:rPr>
            </w:pPr>
            <w:r w:rsidRPr="003E619C">
              <w:rPr>
                <w:rFonts w:ascii="Times New Roman" w:hAnsi="Times New Roman" w:cs="Times New Roman"/>
                <w:b/>
                <w:bCs/>
                <w:spacing w:val="-3"/>
                <w:sz w:val="26"/>
                <w:szCs w:val="26"/>
              </w:rPr>
              <w:t>Ч</w:t>
            </w:r>
            <w:r w:rsidRPr="003E619C">
              <w:rPr>
                <w:rFonts w:ascii="Times New Roman" w:hAnsi="Times New Roman" w:cs="Times New Roman"/>
                <w:b/>
                <w:bCs/>
                <w:sz w:val="26"/>
                <w:szCs w:val="26"/>
              </w:rPr>
              <w:t xml:space="preserve">то </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а</w:t>
            </w:r>
            <w:r w:rsidRPr="003E619C">
              <w:rPr>
                <w:rFonts w:ascii="Times New Roman" w:hAnsi="Times New Roman" w:cs="Times New Roman"/>
                <w:b/>
                <w:bCs/>
                <w:spacing w:val="-1"/>
                <w:sz w:val="26"/>
                <w:szCs w:val="26"/>
              </w:rPr>
              <w:t>к</w:t>
            </w:r>
            <w:r w:rsidRPr="003E619C">
              <w:rPr>
                <w:rFonts w:ascii="Times New Roman" w:hAnsi="Times New Roman" w:cs="Times New Roman"/>
                <w:b/>
                <w:bCs/>
                <w:sz w:val="26"/>
                <w:szCs w:val="26"/>
              </w:rPr>
              <w:t xml:space="preserve">ое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ав</w:t>
            </w:r>
            <w:r w:rsidRPr="003E619C">
              <w:rPr>
                <w:rFonts w:ascii="Times New Roman" w:hAnsi="Times New Roman" w:cs="Times New Roman"/>
                <w:b/>
                <w:bCs/>
                <w:spacing w:val="-3"/>
                <w:sz w:val="26"/>
                <w:szCs w:val="26"/>
              </w:rPr>
              <w:t>к</w:t>
            </w:r>
            <w:r w:rsidRPr="003E619C">
              <w:rPr>
                <w:rFonts w:ascii="Times New Roman" w:hAnsi="Times New Roman" w:cs="Times New Roman"/>
                <w:b/>
                <w:bCs/>
                <w:sz w:val="26"/>
                <w:szCs w:val="26"/>
              </w:rPr>
              <w:t>а м</w:t>
            </w:r>
            <w:r w:rsidRPr="003E619C">
              <w:rPr>
                <w:rFonts w:ascii="Times New Roman" w:hAnsi="Times New Roman" w:cs="Times New Roman"/>
                <w:b/>
                <w:bCs/>
                <w:spacing w:val="-1"/>
                <w:sz w:val="26"/>
                <w:szCs w:val="26"/>
              </w:rPr>
              <w:t>е</w:t>
            </w:r>
            <w:r w:rsidRPr="003E619C">
              <w:rPr>
                <w:rFonts w:ascii="Times New Roman" w:hAnsi="Times New Roman" w:cs="Times New Roman"/>
                <w:b/>
                <w:bCs/>
                <w:spacing w:val="4"/>
                <w:sz w:val="26"/>
                <w:szCs w:val="26"/>
              </w:rPr>
              <w:t>т</w:t>
            </w:r>
            <w:r w:rsidRPr="003E619C">
              <w:rPr>
                <w:rFonts w:ascii="Times New Roman" w:hAnsi="Times New Roman" w:cs="Times New Roman"/>
                <w:b/>
                <w:bCs/>
                <w:spacing w:val="2"/>
                <w:sz w:val="26"/>
                <w:szCs w:val="26"/>
              </w:rPr>
              <w:t>а</w:t>
            </w:r>
            <w:r w:rsidRPr="003E619C">
              <w:rPr>
                <w:rFonts w:ascii="Times New Roman" w:hAnsi="Times New Roman" w:cs="Times New Roman"/>
                <w:b/>
                <w:bCs/>
                <w:sz w:val="26"/>
                <w:szCs w:val="26"/>
              </w:rPr>
              <w:t>лла?</w:t>
            </w:r>
          </w:p>
          <w:p w:rsidR="000830F2" w:rsidRPr="003E619C" w:rsidRDefault="000830F2" w:rsidP="00DB02BA">
            <w:pPr>
              <w:pStyle w:val="a9"/>
              <w:widowControl w:val="0"/>
              <w:numPr>
                <w:ilvl w:val="0"/>
                <w:numId w:val="26"/>
              </w:numPr>
              <w:spacing w:before="2" w:after="0" w:line="276" w:lineRule="auto"/>
              <w:ind w:left="0" w:right="51" w:firstLine="321"/>
              <w:jc w:val="left"/>
              <w:rPr>
                <w:rFonts w:ascii="Times New Roman" w:hAnsi="Times New Roman"/>
                <w:sz w:val="26"/>
                <w:szCs w:val="26"/>
              </w:rPr>
            </w:pPr>
            <w:proofErr w:type="spellStart"/>
            <w:r w:rsidRPr="003E619C">
              <w:rPr>
                <w:rFonts w:ascii="Times New Roman" w:hAnsi="Times New Roman"/>
                <w:sz w:val="26"/>
                <w:szCs w:val="26"/>
              </w:rPr>
              <w:t>О</w:t>
            </w:r>
            <w:r w:rsidRPr="003E619C">
              <w:rPr>
                <w:rFonts w:ascii="Times New Roman" w:hAnsi="Times New Roman"/>
                <w:spacing w:val="1"/>
                <w:sz w:val="26"/>
                <w:szCs w:val="26"/>
              </w:rPr>
              <w:t>п</w:t>
            </w:r>
            <w:r w:rsidRPr="003E619C">
              <w:rPr>
                <w:rFonts w:ascii="Times New Roman" w:hAnsi="Times New Roman"/>
                <w:spacing w:val="-1"/>
                <w:sz w:val="26"/>
                <w:szCs w:val="26"/>
              </w:rPr>
              <w:t>е</w:t>
            </w:r>
            <w:r w:rsidRPr="003E619C">
              <w:rPr>
                <w:rFonts w:ascii="Times New Roman" w:hAnsi="Times New Roman"/>
                <w:sz w:val="26"/>
                <w:szCs w:val="26"/>
              </w:rPr>
              <w:t>р</w:t>
            </w:r>
            <w:r w:rsidRPr="003E619C">
              <w:rPr>
                <w:rFonts w:ascii="Times New Roman" w:hAnsi="Times New Roman"/>
                <w:spacing w:val="-1"/>
                <w:sz w:val="26"/>
                <w:szCs w:val="26"/>
              </w:rPr>
              <w:t>ац</w:t>
            </w:r>
            <w:r w:rsidRPr="003E619C">
              <w:rPr>
                <w:rFonts w:ascii="Times New Roman" w:hAnsi="Times New Roman"/>
                <w:spacing w:val="1"/>
                <w:sz w:val="26"/>
                <w:szCs w:val="26"/>
              </w:rPr>
              <w:t>и</w:t>
            </w:r>
            <w:r w:rsidRPr="003E619C">
              <w:rPr>
                <w:rFonts w:ascii="Times New Roman" w:hAnsi="Times New Roman"/>
                <w:sz w:val="26"/>
                <w:szCs w:val="26"/>
              </w:rPr>
              <w:t>я</w:t>
            </w:r>
            <w:r w:rsidRPr="003E619C">
              <w:rPr>
                <w:rFonts w:ascii="Times New Roman" w:hAnsi="Times New Roman"/>
                <w:spacing w:val="1"/>
                <w:sz w:val="26"/>
                <w:szCs w:val="26"/>
              </w:rPr>
              <w:t>п</w:t>
            </w:r>
            <w:r w:rsidRPr="003E619C">
              <w:rPr>
                <w:rFonts w:ascii="Times New Roman" w:hAnsi="Times New Roman"/>
                <w:sz w:val="26"/>
                <w:szCs w:val="26"/>
              </w:rPr>
              <w:t>о</w:t>
            </w:r>
            <w:proofErr w:type="spellEnd"/>
            <w:r w:rsidRPr="003E619C">
              <w:rPr>
                <w:rFonts w:ascii="Times New Roman" w:hAnsi="Times New Roman"/>
                <w:sz w:val="26"/>
                <w:szCs w:val="26"/>
              </w:rPr>
              <w:t xml:space="preserve"> вы</w:t>
            </w:r>
            <w:r w:rsidRPr="003E619C">
              <w:rPr>
                <w:rFonts w:ascii="Times New Roman" w:hAnsi="Times New Roman"/>
                <w:spacing w:val="1"/>
                <w:sz w:val="26"/>
                <w:szCs w:val="26"/>
              </w:rPr>
              <w:t>п</w:t>
            </w:r>
            <w:r w:rsidRPr="003E619C">
              <w:rPr>
                <w:rFonts w:ascii="Times New Roman" w:hAnsi="Times New Roman"/>
                <w:sz w:val="26"/>
                <w:szCs w:val="26"/>
              </w:rPr>
              <w:t>р</w:t>
            </w:r>
            <w:r w:rsidRPr="003E619C">
              <w:rPr>
                <w:rFonts w:ascii="Times New Roman" w:hAnsi="Times New Roman"/>
                <w:spacing w:val="-1"/>
                <w:sz w:val="26"/>
                <w:szCs w:val="26"/>
              </w:rPr>
              <w:t>а</w:t>
            </w:r>
            <w:r w:rsidRPr="003E619C">
              <w:rPr>
                <w:rFonts w:ascii="Times New Roman" w:hAnsi="Times New Roman"/>
                <w:spacing w:val="-2"/>
                <w:sz w:val="26"/>
                <w:szCs w:val="26"/>
              </w:rPr>
              <w:t>в</w:t>
            </w:r>
            <w:r w:rsidRPr="003E619C">
              <w:rPr>
                <w:rFonts w:ascii="Times New Roman" w:hAnsi="Times New Roman"/>
                <w:sz w:val="26"/>
                <w:szCs w:val="26"/>
              </w:rPr>
              <w:t>л</w:t>
            </w:r>
            <w:r w:rsidRPr="003E619C">
              <w:rPr>
                <w:rFonts w:ascii="Times New Roman" w:hAnsi="Times New Roman"/>
                <w:spacing w:val="-1"/>
                <w:sz w:val="26"/>
                <w:szCs w:val="26"/>
              </w:rPr>
              <w:t>ен</w:t>
            </w:r>
            <w:r w:rsidRPr="003E619C">
              <w:rPr>
                <w:rFonts w:ascii="Times New Roman" w:hAnsi="Times New Roman"/>
                <w:spacing w:val="1"/>
                <w:sz w:val="26"/>
                <w:szCs w:val="26"/>
              </w:rPr>
              <w:t>и</w:t>
            </w:r>
            <w:r w:rsidRPr="003E619C">
              <w:rPr>
                <w:rFonts w:ascii="Times New Roman" w:hAnsi="Times New Roman"/>
                <w:sz w:val="26"/>
                <w:szCs w:val="26"/>
              </w:rPr>
              <w:t xml:space="preserve">ю </w:t>
            </w:r>
            <w:r w:rsidRPr="003E619C">
              <w:rPr>
                <w:rFonts w:ascii="Times New Roman" w:hAnsi="Times New Roman"/>
                <w:spacing w:val="1"/>
                <w:sz w:val="26"/>
                <w:szCs w:val="26"/>
              </w:rPr>
              <w:t>и</w:t>
            </w:r>
            <w:r w:rsidRPr="003E619C">
              <w:rPr>
                <w:rFonts w:ascii="Times New Roman" w:hAnsi="Times New Roman"/>
                <w:spacing w:val="-1"/>
                <w:sz w:val="26"/>
                <w:szCs w:val="26"/>
              </w:rPr>
              <w:t>з</w:t>
            </w:r>
            <w:r w:rsidRPr="003E619C">
              <w:rPr>
                <w:rFonts w:ascii="Times New Roman" w:hAnsi="Times New Roman"/>
                <w:sz w:val="26"/>
                <w:szCs w:val="26"/>
              </w:rPr>
              <w:t>о</w:t>
            </w:r>
            <w:r w:rsidRPr="003E619C">
              <w:rPr>
                <w:rFonts w:ascii="Times New Roman" w:hAnsi="Times New Roman"/>
                <w:spacing w:val="-2"/>
                <w:sz w:val="26"/>
                <w:szCs w:val="26"/>
              </w:rPr>
              <w:t>г</w:t>
            </w:r>
            <w:r w:rsidRPr="003E619C">
              <w:rPr>
                <w:rFonts w:ascii="Times New Roman" w:hAnsi="Times New Roman"/>
                <w:spacing w:val="5"/>
                <w:sz w:val="26"/>
                <w:szCs w:val="26"/>
              </w:rPr>
              <w:t>н</w:t>
            </w:r>
            <w:r w:rsidRPr="003E619C">
              <w:rPr>
                <w:rFonts w:ascii="Times New Roman" w:hAnsi="Times New Roman"/>
                <w:spacing w:val="-6"/>
                <w:sz w:val="26"/>
                <w:szCs w:val="26"/>
              </w:rPr>
              <w:t>у</w:t>
            </w:r>
            <w:r w:rsidRPr="003E619C">
              <w:rPr>
                <w:rFonts w:ascii="Times New Roman" w:hAnsi="Times New Roman"/>
                <w:spacing w:val="-1"/>
                <w:sz w:val="26"/>
                <w:szCs w:val="26"/>
              </w:rPr>
              <w:t>т</w:t>
            </w:r>
            <w:r w:rsidRPr="003E619C">
              <w:rPr>
                <w:rFonts w:ascii="Times New Roman" w:hAnsi="Times New Roman"/>
                <w:sz w:val="26"/>
                <w:szCs w:val="26"/>
              </w:rPr>
              <w:t>о</w:t>
            </w:r>
            <w:r w:rsidRPr="003E619C">
              <w:rPr>
                <w:rFonts w:ascii="Times New Roman" w:hAnsi="Times New Roman"/>
                <w:spacing w:val="-4"/>
                <w:sz w:val="26"/>
                <w:szCs w:val="26"/>
              </w:rPr>
              <w:t>г</w:t>
            </w:r>
            <w:r w:rsidRPr="003E619C">
              <w:rPr>
                <w:rFonts w:ascii="Times New Roman" w:hAnsi="Times New Roman"/>
                <w:sz w:val="26"/>
                <w:szCs w:val="26"/>
              </w:rPr>
              <w:t xml:space="preserve">о </w:t>
            </w:r>
            <w:r w:rsidRPr="003E619C">
              <w:rPr>
                <w:rFonts w:ascii="Times New Roman" w:hAnsi="Times New Roman"/>
                <w:spacing w:val="-1"/>
                <w:sz w:val="26"/>
                <w:szCs w:val="26"/>
              </w:rPr>
              <w:t>и</w:t>
            </w:r>
            <w:r w:rsidRPr="003E619C">
              <w:rPr>
                <w:rFonts w:ascii="Times New Roman" w:hAnsi="Times New Roman"/>
                <w:sz w:val="26"/>
                <w:szCs w:val="26"/>
              </w:rPr>
              <w:t xml:space="preserve">ли </w:t>
            </w:r>
            <w:r w:rsidRPr="003E619C">
              <w:rPr>
                <w:rFonts w:ascii="Times New Roman" w:hAnsi="Times New Roman"/>
                <w:spacing w:val="-1"/>
                <w:sz w:val="26"/>
                <w:szCs w:val="26"/>
              </w:rPr>
              <w:t>п</w:t>
            </w:r>
            <w:r w:rsidRPr="003E619C">
              <w:rPr>
                <w:rFonts w:ascii="Times New Roman" w:hAnsi="Times New Roman"/>
                <w:sz w:val="26"/>
                <w:szCs w:val="26"/>
              </w:rPr>
              <w:t>о</w:t>
            </w:r>
            <w:r w:rsidRPr="003E619C">
              <w:rPr>
                <w:rFonts w:ascii="Times New Roman" w:hAnsi="Times New Roman"/>
                <w:spacing w:val="-9"/>
                <w:sz w:val="26"/>
                <w:szCs w:val="26"/>
              </w:rPr>
              <w:t>к</w:t>
            </w:r>
            <w:r w:rsidRPr="003E619C">
              <w:rPr>
                <w:rFonts w:ascii="Times New Roman" w:hAnsi="Times New Roman"/>
                <w:sz w:val="26"/>
                <w:szCs w:val="26"/>
              </w:rPr>
              <w:t>ор</w:t>
            </w:r>
            <w:r w:rsidRPr="003E619C">
              <w:rPr>
                <w:rFonts w:ascii="Times New Roman" w:hAnsi="Times New Roman"/>
                <w:spacing w:val="-2"/>
                <w:sz w:val="26"/>
                <w:szCs w:val="26"/>
              </w:rPr>
              <w:t>о</w:t>
            </w:r>
            <w:r w:rsidRPr="003E619C">
              <w:rPr>
                <w:rFonts w:ascii="Times New Roman" w:hAnsi="Times New Roman"/>
                <w:spacing w:val="-4"/>
                <w:sz w:val="26"/>
                <w:szCs w:val="26"/>
              </w:rPr>
              <w:t>б</w:t>
            </w:r>
            <w:r w:rsidRPr="003E619C">
              <w:rPr>
                <w:rFonts w:ascii="Times New Roman" w:hAnsi="Times New Roman"/>
                <w:sz w:val="26"/>
                <w:szCs w:val="26"/>
              </w:rPr>
              <w:t>л</w:t>
            </w:r>
            <w:r w:rsidRPr="003E619C">
              <w:rPr>
                <w:rFonts w:ascii="Times New Roman" w:hAnsi="Times New Roman"/>
                <w:spacing w:val="-1"/>
                <w:sz w:val="26"/>
                <w:szCs w:val="26"/>
              </w:rPr>
              <w:t>е</w:t>
            </w:r>
            <w:r w:rsidRPr="003E619C">
              <w:rPr>
                <w:rFonts w:ascii="Times New Roman" w:hAnsi="Times New Roman"/>
                <w:spacing w:val="1"/>
                <w:sz w:val="26"/>
                <w:szCs w:val="26"/>
              </w:rPr>
              <w:t>нн</w:t>
            </w:r>
            <w:r w:rsidRPr="003E619C">
              <w:rPr>
                <w:rFonts w:ascii="Times New Roman" w:hAnsi="Times New Roman"/>
                <w:spacing w:val="-2"/>
                <w:sz w:val="26"/>
                <w:szCs w:val="26"/>
              </w:rPr>
              <w:t>о</w:t>
            </w:r>
            <w:r w:rsidRPr="003E619C">
              <w:rPr>
                <w:rFonts w:ascii="Times New Roman" w:hAnsi="Times New Roman"/>
                <w:spacing w:val="-4"/>
                <w:sz w:val="26"/>
                <w:szCs w:val="26"/>
              </w:rPr>
              <w:t>г</w:t>
            </w:r>
            <w:r w:rsidRPr="003E619C">
              <w:rPr>
                <w:rFonts w:ascii="Times New Roman" w:hAnsi="Times New Roman"/>
                <w:sz w:val="26"/>
                <w:szCs w:val="26"/>
              </w:rPr>
              <w:t xml:space="preserve">о </w:t>
            </w:r>
            <w:r w:rsidRPr="003E619C">
              <w:rPr>
                <w:rFonts w:ascii="Times New Roman" w:hAnsi="Times New Roman"/>
                <w:spacing w:val="-1"/>
                <w:sz w:val="26"/>
                <w:szCs w:val="26"/>
              </w:rPr>
              <w:t>ме</w:t>
            </w:r>
            <w:r w:rsidRPr="003E619C">
              <w:rPr>
                <w:rFonts w:ascii="Times New Roman" w:hAnsi="Times New Roman"/>
                <w:spacing w:val="2"/>
                <w:sz w:val="26"/>
                <w:szCs w:val="26"/>
              </w:rPr>
              <w:t>т</w:t>
            </w:r>
            <w:r w:rsidRPr="003E619C">
              <w:rPr>
                <w:rFonts w:ascii="Times New Roman" w:hAnsi="Times New Roman"/>
                <w:spacing w:val="1"/>
                <w:sz w:val="26"/>
                <w:szCs w:val="26"/>
              </w:rPr>
              <w:t>а</w:t>
            </w:r>
            <w:r w:rsidRPr="003E619C">
              <w:rPr>
                <w:rFonts w:ascii="Times New Roman" w:hAnsi="Times New Roman"/>
                <w:sz w:val="26"/>
                <w:szCs w:val="26"/>
              </w:rPr>
              <w:t>л</w:t>
            </w:r>
            <w:r w:rsidRPr="003E619C">
              <w:rPr>
                <w:rFonts w:ascii="Times New Roman" w:hAnsi="Times New Roman"/>
                <w:spacing w:val="2"/>
                <w:sz w:val="26"/>
                <w:szCs w:val="26"/>
              </w:rPr>
              <w:t>л</w:t>
            </w:r>
            <w:r w:rsidRPr="003E619C">
              <w:rPr>
                <w:rFonts w:ascii="Times New Roman" w:hAnsi="Times New Roman"/>
                <w:spacing w:val="-1"/>
                <w:sz w:val="26"/>
                <w:szCs w:val="26"/>
              </w:rPr>
              <w:t>а</w:t>
            </w:r>
            <w:r w:rsidRPr="003E619C">
              <w:rPr>
                <w:rFonts w:ascii="Times New Roman" w:hAnsi="Times New Roman"/>
                <w:sz w:val="26"/>
                <w:szCs w:val="26"/>
              </w:rPr>
              <w:t xml:space="preserve">, </w:t>
            </w:r>
            <w:r w:rsidRPr="003E619C">
              <w:rPr>
                <w:rFonts w:ascii="Times New Roman" w:hAnsi="Times New Roman"/>
                <w:spacing w:val="1"/>
                <w:sz w:val="26"/>
                <w:szCs w:val="26"/>
              </w:rPr>
              <w:t>п</w:t>
            </w:r>
            <w:r w:rsidRPr="003E619C">
              <w:rPr>
                <w:rFonts w:ascii="Times New Roman" w:hAnsi="Times New Roman"/>
                <w:spacing w:val="-6"/>
                <w:sz w:val="26"/>
                <w:szCs w:val="26"/>
              </w:rPr>
              <w:t>о</w:t>
            </w:r>
            <w:r w:rsidRPr="003E619C">
              <w:rPr>
                <w:rFonts w:ascii="Times New Roman" w:hAnsi="Times New Roman"/>
                <w:sz w:val="26"/>
                <w:szCs w:val="26"/>
              </w:rPr>
              <w:t>д</w:t>
            </w:r>
            <w:r w:rsidRPr="003E619C">
              <w:rPr>
                <w:rFonts w:ascii="Times New Roman" w:hAnsi="Times New Roman"/>
                <w:spacing w:val="-2"/>
                <w:sz w:val="26"/>
                <w:szCs w:val="26"/>
              </w:rPr>
              <w:t>в</w:t>
            </w:r>
            <w:r w:rsidRPr="003E619C">
              <w:rPr>
                <w:rFonts w:ascii="Times New Roman" w:hAnsi="Times New Roman"/>
                <w:spacing w:val="-1"/>
                <w:sz w:val="26"/>
                <w:szCs w:val="26"/>
              </w:rPr>
              <w:t>е</w:t>
            </w:r>
            <w:r w:rsidRPr="003E619C">
              <w:rPr>
                <w:rFonts w:ascii="Times New Roman" w:hAnsi="Times New Roman"/>
                <w:sz w:val="26"/>
                <w:szCs w:val="26"/>
              </w:rPr>
              <w:t>р</w:t>
            </w:r>
            <w:r w:rsidRPr="003E619C">
              <w:rPr>
                <w:rFonts w:ascii="Times New Roman" w:hAnsi="Times New Roman"/>
                <w:spacing w:val="2"/>
                <w:sz w:val="26"/>
                <w:szCs w:val="26"/>
              </w:rPr>
              <w:t>г</w:t>
            </w:r>
            <w:r w:rsidRPr="003E619C">
              <w:rPr>
                <w:rFonts w:ascii="Times New Roman" w:hAnsi="Times New Roman"/>
                <w:spacing w:val="-1"/>
                <w:sz w:val="26"/>
                <w:szCs w:val="26"/>
              </w:rPr>
              <w:t>а</w:t>
            </w:r>
            <w:r w:rsidRPr="003E619C">
              <w:rPr>
                <w:rFonts w:ascii="Times New Roman" w:hAnsi="Times New Roman"/>
                <w:spacing w:val="-3"/>
                <w:sz w:val="26"/>
                <w:szCs w:val="26"/>
              </w:rPr>
              <w:t>ю</w:t>
            </w:r>
            <w:r w:rsidRPr="003E619C">
              <w:rPr>
                <w:rFonts w:ascii="Times New Roman" w:hAnsi="Times New Roman"/>
                <w:spacing w:val="2"/>
                <w:sz w:val="26"/>
                <w:szCs w:val="26"/>
              </w:rPr>
              <w:t>т</w:t>
            </w:r>
            <w:r w:rsidRPr="003E619C">
              <w:rPr>
                <w:rFonts w:ascii="Times New Roman" w:hAnsi="Times New Roman"/>
                <w:spacing w:val="-1"/>
                <w:sz w:val="26"/>
                <w:szCs w:val="26"/>
              </w:rPr>
              <w:t>с</w:t>
            </w:r>
            <w:r w:rsidRPr="003E619C">
              <w:rPr>
                <w:rFonts w:ascii="Times New Roman" w:hAnsi="Times New Roman"/>
                <w:sz w:val="26"/>
                <w:szCs w:val="26"/>
              </w:rPr>
              <w:t>я</w:t>
            </w:r>
            <w:r w:rsidRPr="003E619C">
              <w:rPr>
                <w:rFonts w:ascii="Times New Roman" w:hAnsi="Times New Roman"/>
                <w:spacing w:val="-3"/>
                <w:sz w:val="26"/>
                <w:szCs w:val="26"/>
              </w:rPr>
              <w:t xml:space="preserve"> т</w:t>
            </w:r>
            <w:r w:rsidRPr="003E619C">
              <w:rPr>
                <w:rFonts w:ascii="Times New Roman" w:hAnsi="Times New Roman"/>
                <w:spacing w:val="-2"/>
                <w:sz w:val="26"/>
                <w:szCs w:val="26"/>
              </w:rPr>
              <w:t>ол</w:t>
            </w:r>
            <w:r w:rsidRPr="003E619C">
              <w:rPr>
                <w:rFonts w:ascii="Times New Roman" w:hAnsi="Times New Roman"/>
                <w:spacing w:val="1"/>
                <w:sz w:val="26"/>
                <w:szCs w:val="26"/>
              </w:rPr>
              <w:t>ь</w:t>
            </w:r>
            <w:r w:rsidRPr="003E619C">
              <w:rPr>
                <w:rFonts w:ascii="Times New Roman" w:hAnsi="Times New Roman"/>
                <w:spacing w:val="-9"/>
                <w:sz w:val="26"/>
                <w:szCs w:val="26"/>
              </w:rPr>
              <w:t>к</w:t>
            </w:r>
            <w:r w:rsidRPr="003E619C">
              <w:rPr>
                <w:rFonts w:ascii="Times New Roman" w:hAnsi="Times New Roman"/>
                <w:sz w:val="26"/>
                <w:szCs w:val="26"/>
              </w:rPr>
              <w:t>о</w:t>
            </w:r>
            <w:r w:rsidRPr="003E619C">
              <w:rPr>
                <w:rFonts w:ascii="Times New Roman" w:hAnsi="Times New Roman"/>
                <w:spacing w:val="-1"/>
                <w:sz w:val="26"/>
                <w:szCs w:val="26"/>
              </w:rPr>
              <w:t xml:space="preserve"> п</w:t>
            </w:r>
            <w:r w:rsidRPr="003E619C">
              <w:rPr>
                <w:rFonts w:ascii="Times New Roman" w:hAnsi="Times New Roman"/>
                <w:sz w:val="26"/>
                <w:szCs w:val="26"/>
              </w:rPr>
              <w:t>л</w:t>
            </w:r>
            <w:r w:rsidRPr="003E619C">
              <w:rPr>
                <w:rFonts w:ascii="Times New Roman" w:hAnsi="Times New Roman"/>
                <w:spacing w:val="1"/>
                <w:sz w:val="26"/>
                <w:szCs w:val="26"/>
              </w:rPr>
              <w:t>а</w:t>
            </w:r>
            <w:r w:rsidRPr="003E619C">
              <w:rPr>
                <w:rFonts w:ascii="Times New Roman" w:hAnsi="Times New Roman"/>
                <w:spacing w:val="-1"/>
                <w:sz w:val="26"/>
                <w:szCs w:val="26"/>
              </w:rPr>
              <w:t>ст</w:t>
            </w:r>
            <w:r w:rsidRPr="003E619C">
              <w:rPr>
                <w:rFonts w:ascii="Times New Roman" w:hAnsi="Times New Roman"/>
                <w:spacing w:val="1"/>
                <w:sz w:val="26"/>
                <w:szCs w:val="26"/>
              </w:rPr>
              <w:t>и</w:t>
            </w:r>
            <w:r w:rsidRPr="003E619C">
              <w:rPr>
                <w:rFonts w:ascii="Times New Roman" w:hAnsi="Times New Roman"/>
                <w:spacing w:val="-1"/>
                <w:sz w:val="26"/>
                <w:szCs w:val="26"/>
              </w:rPr>
              <w:t>ч</w:t>
            </w:r>
            <w:r w:rsidRPr="003E619C">
              <w:rPr>
                <w:rFonts w:ascii="Times New Roman" w:hAnsi="Times New Roman"/>
                <w:spacing w:val="1"/>
                <w:sz w:val="26"/>
                <w:szCs w:val="26"/>
              </w:rPr>
              <w:t>н</w:t>
            </w:r>
            <w:r w:rsidRPr="003E619C">
              <w:rPr>
                <w:rFonts w:ascii="Times New Roman" w:hAnsi="Times New Roman"/>
                <w:sz w:val="26"/>
                <w:szCs w:val="26"/>
              </w:rPr>
              <w:t xml:space="preserve">ые </w:t>
            </w:r>
            <w:r w:rsidRPr="003E619C">
              <w:rPr>
                <w:rFonts w:ascii="Times New Roman" w:hAnsi="Times New Roman"/>
                <w:spacing w:val="-3"/>
                <w:sz w:val="26"/>
                <w:szCs w:val="26"/>
              </w:rPr>
              <w:t>м</w:t>
            </w:r>
            <w:r w:rsidRPr="003E619C">
              <w:rPr>
                <w:rFonts w:ascii="Times New Roman" w:hAnsi="Times New Roman"/>
                <w:spacing w:val="-7"/>
                <w:sz w:val="26"/>
                <w:szCs w:val="26"/>
              </w:rPr>
              <w:t>а</w:t>
            </w:r>
            <w:r w:rsidRPr="003E619C">
              <w:rPr>
                <w:rFonts w:ascii="Times New Roman" w:hAnsi="Times New Roman"/>
                <w:spacing w:val="2"/>
                <w:sz w:val="26"/>
                <w:szCs w:val="26"/>
              </w:rPr>
              <w:t>т</w:t>
            </w:r>
            <w:r w:rsidRPr="003E619C">
              <w:rPr>
                <w:rFonts w:ascii="Times New Roman" w:hAnsi="Times New Roman"/>
                <w:spacing w:val="-1"/>
                <w:sz w:val="26"/>
                <w:szCs w:val="26"/>
              </w:rPr>
              <w:t>е</w:t>
            </w:r>
            <w:r w:rsidRPr="003E619C">
              <w:rPr>
                <w:rFonts w:ascii="Times New Roman" w:hAnsi="Times New Roman"/>
                <w:sz w:val="26"/>
                <w:szCs w:val="26"/>
              </w:rPr>
              <w:t>р</w:t>
            </w:r>
            <w:r w:rsidRPr="003E619C">
              <w:rPr>
                <w:rFonts w:ascii="Times New Roman" w:hAnsi="Times New Roman"/>
                <w:spacing w:val="1"/>
                <w:sz w:val="26"/>
                <w:szCs w:val="26"/>
              </w:rPr>
              <w:t>иа</w:t>
            </w:r>
            <w:r w:rsidRPr="003E619C">
              <w:rPr>
                <w:rFonts w:ascii="Times New Roman" w:hAnsi="Times New Roman"/>
                <w:sz w:val="26"/>
                <w:szCs w:val="26"/>
              </w:rPr>
              <w:t>лы.</w:t>
            </w:r>
          </w:p>
          <w:p w:rsidR="000830F2" w:rsidRPr="003E619C" w:rsidRDefault="000830F2" w:rsidP="00DB02BA">
            <w:pPr>
              <w:pStyle w:val="a9"/>
              <w:widowControl w:val="0"/>
              <w:numPr>
                <w:ilvl w:val="0"/>
                <w:numId w:val="26"/>
              </w:numPr>
              <w:spacing w:before="2" w:after="0" w:line="276" w:lineRule="auto"/>
              <w:ind w:left="0" w:right="-20" w:firstLine="321"/>
              <w:jc w:val="left"/>
              <w:rPr>
                <w:rFonts w:ascii="Times New Roman" w:hAnsi="Times New Roman"/>
                <w:sz w:val="26"/>
                <w:szCs w:val="26"/>
              </w:rPr>
            </w:pPr>
            <w:proofErr w:type="spellStart"/>
            <w:r w:rsidRPr="003E619C">
              <w:rPr>
                <w:rFonts w:ascii="Times New Roman" w:hAnsi="Times New Roman"/>
                <w:sz w:val="26"/>
                <w:szCs w:val="26"/>
              </w:rPr>
              <w:t>О</w:t>
            </w:r>
            <w:r w:rsidRPr="003E619C">
              <w:rPr>
                <w:rFonts w:ascii="Times New Roman" w:hAnsi="Times New Roman"/>
                <w:spacing w:val="1"/>
                <w:sz w:val="26"/>
                <w:szCs w:val="26"/>
              </w:rPr>
              <w:t>п</w:t>
            </w:r>
            <w:r w:rsidRPr="003E619C">
              <w:rPr>
                <w:rFonts w:ascii="Times New Roman" w:hAnsi="Times New Roman"/>
                <w:spacing w:val="-1"/>
                <w:sz w:val="26"/>
                <w:szCs w:val="26"/>
              </w:rPr>
              <w:t>е</w:t>
            </w:r>
            <w:r w:rsidRPr="003E619C">
              <w:rPr>
                <w:rFonts w:ascii="Times New Roman" w:hAnsi="Times New Roman"/>
                <w:sz w:val="26"/>
                <w:szCs w:val="26"/>
              </w:rPr>
              <w:t>р</w:t>
            </w:r>
            <w:r w:rsidRPr="003E619C">
              <w:rPr>
                <w:rFonts w:ascii="Times New Roman" w:hAnsi="Times New Roman"/>
                <w:spacing w:val="-1"/>
                <w:sz w:val="26"/>
                <w:szCs w:val="26"/>
              </w:rPr>
              <w:t>ац</w:t>
            </w:r>
            <w:r w:rsidRPr="003E619C">
              <w:rPr>
                <w:rFonts w:ascii="Times New Roman" w:hAnsi="Times New Roman"/>
                <w:spacing w:val="1"/>
                <w:sz w:val="26"/>
                <w:szCs w:val="26"/>
              </w:rPr>
              <w:t>и</w:t>
            </w:r>
            <w:r w:rsidRPr="003E619C">
              <w:rPr>
                <w:rFonts w:ascii="Times New Roman" w:hAnsi="Times New Roman"/>
                <w:sz w:val="26"/>
                <w:szCs w:val="26"/>
              </w:rPr>
              <w:t>я</w:t>
            </w:r>
            <w:r w:rsidRPr="003E619C">
              <w:rPr>
                <w:rFonts w:ascii="Times New Roman" w:hAnsi="Times New Roman"/>
                <w:spacing w:val="1"/>
                <w:sz w:val="26"/>
                <w:szCs w:val="26"/>
              </w:rPr>
              <w:t>п</w:t>
            </w:r>
            <w:r w:rsidRPr="003E619C">
              <w:rPr>
                <w:rFonts w:ascii="Times New Roman" w:hAnsi="Times New Roman"/>
                <w:sz w:val="26"/>
                <w:szCs w:val="26"/>
              </w:rPr>
              <w:t>о</w:t>
            </w:r>
            <w:proofErr w:type="spellEnd"/>
            <w:r w:rsidRPr="003E619C">
              <w:rPr>
                <w:rFonts w:ascii="Times New Roman" w:hAnsi="Times New Roman"/>
                <w:sz w:val="26"/>
                <w:szCs w:val="26"/>
              </w:rPr>
              <w:t xml:space="preserve"> обр</w:t>
            </w:r>
            <w:r w:rsidRPr="003E619C">
              <w:rPr>
                <w:rFonts w:ascii="Times New Roman" w:hAnsi="Times New Roman"/>
                <w:spacing w:val="-1"/>
                <w:sz w:val="26"/>
                <w:szCs w:val="26"/>
              </w:rPr>
              <w:t>аз</w:t>
            </w:r>
            <w:r w:rsidRPr="003E619C">
              <w:rPr>
                <w:rFonts w:ascii="Times New Roman" w:hAnsi="Times New Roman"/>
                <w:sz w:val="26"/>
                <w:szCs w:val="26"/>
              </w:rPr>
              <w:t>о</w:t>
            </w:r>
            <w:r w:rsidRPr="003E619C">
              <w:rPr>
                <w:rFonts w:ascii="Times New Roman" w:hAnsi="Times New Roman"/>
                <w:spacing w:val="-2"/>
                <w:sz w:val="26"/>
                <w:szCs w:val="26"/>
              </w:rPr>
              <w:t>в</w:t>
            </w:r>
            <w:r w:rsidRPr="003E619C">
              <w:rPr>
                <w:rFonts w:ascii="Times New Roman" w:hAnsi="Times New Roman"/>
                <w:spacing w:val="-1"/>
                <w:sz w:val="26"/>
                <w:szCs w:val="26"/>
              </w:rPr>
              <w:t>ан</w:t>
            </w:r>
            <w:r w:rsidRPr="003E619C">
              <w:rPr>
                <w:rFonts w:ascii="Times New Roman" w:hAnsi="Times New Roman"/>
                <w:spacing w:val="1"/>
                <w:sz w:val="26"/>
                <w:szCs w:val="26"/>
              </w:rPr>
              <w:t>и</w:t>
            </w:r>
            <w:r w:rsidRPr="003E619C">
              <w:rPr>
                <w:rFonts w:ascii="Times New Roman" w:hAnsi="Times New Roman"/>
                <w:sz w:val="26"/>
                <w:szCs w:val="26"/>
              </w:rPr>
              <w:t xml:space="preserve">ю </w:t>
            </w:r>
            <w:r w:rsidRPr="003E619C">
              <w:rPr>
                <w:rFonts w:ascii="Times New Roman" w:hAnsi="Times New Roman"/>
                <w:spacing w:val="1"/>
                <w:sz w:val="26"/>
                <w:szCs w:val="26"/>
              </w:rPr>
              <w:t>ц</w:t>
            </w:r>
            <w:r w:rsidRPr="003E619C">
              <w:rPr>
                <w:rFonts w:ascii="Times New Roman" w:hAnsi="Times New Roman"/>
                <w:spacing w:val="-1"/>
                <w:sz w:val="26"/>
                <w:szCs w:val="26"/>
              </w:rPr>
              <w:t>и</w:t>
            </w:r>
            <w:r w:rsidRPr="003E619C">
              <w:rPr>
                <w:rFonts w:ascii="Times New Roman" w:hAnsi="Times New Roman"/>
                <w:sz w:val="26"/>
                <w:szCs w:val="26"/>
              </w:rPr>
              <w:t>л</w:t>
            </w:r>
            <w:r w:rsidRPr="003E619C">
              <w:rPr>
                <w:rFonts w:ascii="Times New Roman" w:hAnsi="Times New Roman"/>
                <w:spacing w:val="-1"/>
                <w:sz w:val="26"/>
                <w:szCs w:val="26"/>
              </w:rPr>
              <w:t>и</w:t>
            </w:r>
            <w:r w:rsidRPr="003E619C">
              <w:rPr>
                <w:rFonts w:ascii="Times New Roman" w:hAnsi="Times New Roman"/>
                <w:spacing w:val="1"/>
                <w:sz w:val="26"/>
                <w:szCs w:val="26"/>
              </w:rPr>
              <w:t>н</w:t>
            </w:r>
            <w:r w:rsidRPr="003E619C">
              <w:rPr>
                <w:rFonts w:ascii="Times New Roman" w:hAnsi="Times New Roman"/>
                <w:sz w:val="26"/>
                <w:szCs w:val="26"/>
              </w:rPr>
              <w:t>д</w:t>
            </w:r>
            <w:r w:rsidRPr="003E619C">
              <w:rPr>
                <w:rFonts w:ascii="Times New Roman" w:hAnsi="Times New Roman"/>
                <w:spacing w:val="-2"/>
                <w:sz w:val="26"/>
                <w:szCs w:val="26"/>
              </w:rPr>
              <w:t>р</w:t>
            </w:r>
            <w:r w:rsidRPr="003E619C">
              <w:rPr>
                <w:rFonts w:ascii="Times New Roman" w:hAnsi="Times New Roman"/>
                <w:spacing w:val="1"/>
                <w:sz w:val="26"/>
                <w:szCs w:val="26"/>
              </w:rPr>
              <w:t>ич</w:t>
            </w:r>
            <w:r w:rsidRPr="003E619C">
              <w:rPr>
                <w:rFonts w:ascii="Times New Roman" w:hAnsi="Times New Roman"/>
                <w:spacing w:val="3"/>
                <w:sz w:val="26"/>
                <w:szCs w:val="26"/>
              </w:rPr>
              <w:t>е</w:t>
            </w:r>
            <w:r w:rsidRPr="003E619C">
              <w:rPr>
                <w:rFonts w:ascii="Times New Roman" w:hAnsi="Times New Roman"/>
                <w:spacing w:val="-1"/>
                <w:sz w:val="26"/>
                <w:szCs w:val="26"/>
              </w:rPr>
              <w:t>с</w:t>
            </w:r>
            <w:r w:rsidRPr="003E619C">
              <w:rPr>
                <w:rFonts w:ascii="Times New Roman" w:hAnsi="Times New Roman"/>
                <w:spacing w:val="-9"/>
                <w:sz w:val="26"/>
                <w:szCs w:val="26"/>
              </w:rPr>
              <w:t>к</w:t>
            </w:r>
            <w:r w:rsidRPr="003E619C">
              <w:rPr>
                <w:rFonts w:ascii="Times New Roman" w:hAnsi="Times New Roman"/>
                <w:sz w:val="26"/>
                <w:szCs w:val="26"/>
              </w:rPr>
              <w:t>о</w:t>
            </w:r>
            <w:r w:rsidRPr="003E619C">
              <w:rPr>
                <w:rFonts w:ascii="Times New Roman" w:hAnsi="Times New Roman"/>
                <w:spacing w:val="-4"/>
                <w:sz w:val="26"/>
                <w:szCs w:val="26"/>
              </w:rPr>
              <w:t>г</w:t>
            </w:r>
            <w:r w:rsidRPr="003E619C">
              <w:rPr>
                <w:rFonts w:ascii="Times New Roman" w:hAnsi="Times New Roman"/>
                <w:sz w:val="26"/>
                <w:szCs w:val="26"/>
              </w:rPr>
              <w:t xml:space="preserve">о </w:t>
            </w:r>
            <w:r w:rsidRPr="003E619C">
              <w:rPr>
                <w:rFonts w:ascii="Times New Roman" w:hAnsi="Times New Roman"/>
                <w:spacing w:val="-2"/>
                <w:sz w:val="26"/>
                <w:szCs w:val="26"/>
              </w:rPr>
              <w:t>о</w:t>
            </w:r>
            <w:r w:rsidRPr="003E619C">
              <w:rPr>
                <w:rFonts w:ascii="Times New Roman" w:hAnsi="Times New Roman"/>
                <w:sz w:val="26"/>
                <w:szCs w:val="26"/>
              </w:rPr>
              <w:t>т</w:t>
            </w:r>
            <w:r w:rsidRPr="003E619C">
              <w:rPr>
                <w:rFonts w:ascii="Times New Roman" w:hAnsi="Times New Roman"/>
                <w:spacing w:val="-2"/>
                <w:sz w:val="26"/>
                <w:szCs w:val="26"/>
              </w:rPr>
              <w:t>в</w:t>
            </w:r>
            <w:r w:rsidRPr="003E619C">
              <w:rPr>
                <w:rFonts w:ascii="Times New Roman" w:hAnsi="Times New Roman"/>
                <w:spacing w:val="-1"/>
                <w:sz w:val="26"/>
                <w:szCs w:val="26"/>
              </w:rPr>
              <w:t>е</w:t>
            </w:r>
            <w:r w:rsidRPr="003E619C">
              <w:rPr>
                <w:rFonts w:ascii="Times New Roman" w:hAnsi="Times New Roman"/>
                <w:sz w:val="26"/>
                <w:szCs w:val="26"/>
              </w:rPr>
              <w:t>р</w:t>
            </w:r>
            <w:r w:rsidRPr="003E619C">
              <w:rPr>
                <w:rFonts w:ascii="Times New Roman" w:hAnsi="Times New Roman"/>
                <w:spacing w:val="-1"/>
                <w:sz w:val="26"/>
                <w:szCs w:val="26"/>
              </w:rPr>
              <w:t>с</w:t>
            </w:r>
            <w:r w:rsidRPr="003E619C">
              <w:rPr>
                <w:rFonts w:ascii="Times New Roman" w:hAnsi="Times New Roman"/>
                <w:sz w:val="26"/>
                <w:szCs w:val="26"/>
              </w:rPr>
              <w:t>т</w:t>
            </w:r>
            <w:r w:rsidRPr="003E619C">
              <w:rPr>
                <w:rFonts w:ascii="Times New Roman" w:hAnsi="Times New Roman"/>
                <w:spacing w:val="1"/>
                <w:sz w:val="26"/>
                <w:szCs w:val="26"/>
              </w:rPr>
              <w:t>и</w:t>
            </w:r>
            <w:r w:rsidRPr="003E619C">
              <w:rPr>
                <w:rFonts w:ascii="Times New Roman" w:hAnsi="Times New Roman"/>
                <w:sz w:val="26"/>
                <w:szCs w:val="26"/>
              </w:rPr>
              <w:t xml:space="preserve">я в </w:t>
            </w:r>
            <w:r w:rsidRPr="003E619C">
              <w:rPr>
                <w:rFonts w:ascii="Times New Roman" w:hAnsi="Times New Roman"/>
                <w:spacing w:val="-1"/>
                <w:sz w:val="26"/>
                <w:szCs w:val="26"/>
              </w:rPr>
              <w:t>с</w:t>
            </w:r>
            <w:r w:rsidRPr="003E619C">
              <w:rPr>
                <w:rFonts w:ascii="Times New Roman" w:hAnsi="Times New Roman"/>
                <w:spacing w:val="1"/>
                <w:sz w:val="26"/>
                <w:szCs w:val="26"/>
              </w:rPr>
              <w:t>п</w:t>
            </w:r>
            <w:r w:rsidRPr="003E619C">
              <w:rPr>
                <w:rFonts w:ascii="Times New Roman" w:hAnsi="Times New Roman"/>
                <w:sz w:val="26"/>
                <w:szCs w:val="26"/>
              </w:rPr>
              <w:t>лош</w:t>
            </w:r>
            <w:r w:rsidRPr="003E619C">
              <w:rPr>
                <w:rFonts w:ascii="Times New Roman" w:hAnsi="Times New Roman"/>
                <w:spacing w:val="1"/>
                <w:sz w:val="26"/>
                <w:szCs w:val="26"/>
              </w:rPr>
              <w:t>н</w:t>
            </w:r>
            <w:r w:rsidRPr="003E619C">
              <w:rPr>
                <w:rFonts w:ascii="Times New Roman" w:hAnsi="Times New Roman"/>
                <w:spacing w:val="-4"/>
                <w:sz w:val="26"/>
                <w:szCs w:val="26"/>
              </w:rPr>
              <w:t>о</w:t>
            </w:r>
            <w:r w:rsidRPr="003E619C">
              <w:rPr>
                <w:rFonts w:ascii="Times New Roman" w:hAnsi="Times New Roman"/>
                <w:sz w:val="26"/>
                <w:szCs w:val="26"/>
              </w:rPr>
              <w:t xml:space="preserve">м </w:t>
            </w:r>
            <w:r w:rsidRPr="003E619C">
              <w:rPr>
                <w:rFonts w:ascii="Times New Roman" w:hAnsi="Times New Roman"/>
                <w:spacing w:val="-1"/>
                <w:sz w:val="26"/>
                <w:szCs w:val="26"/>
              </w:rPr>
              <w:t>м</w:t>
            </w:r>
            <w:r w:rsidRPr="003E619C">
              <w:rPr>
                <w:rFonts w:ascii="Times New Roman" w:hAnsi="Times New Roman"/>
                <w:spacing w:val="-7"/>
                <w:sz w:val="26"/>
                <w:szCs w:val="26"/>
              </w:rPr>
              <w:t>а</w:t>
            </w:r>
            <w:r w:rsidRPr="003E619C">
              <w:rPr>
                <w:rFonts w:ascii="Times New Roman" w:hAnsi="Times New Roman"/>
                <w:sz w:val="26"/>
                <w:szCs w:val="26"/>
              </w:rPr>
              <w:t>т</w:t>
            </w:r>
            <w:r w:rsidRPr="003E619C">
              <w:rPr>
                <w:rFonts w:ascii="Times New Roman" w:hAnsi="Times New Roman"/>
                <w:spacing w:val="-1"/>
                <w:sz w:val="26"/>
                <w:szCs w:val="26"/>
              </w:rPr>
              <w:t>е</w:t>
            </w:r>
            <w:r w:rsidRPr="003E619C">
              <w:rPr>
                <w:rFonts w:ascii="Times New Roman" w:hAnsi="Times New Roman"/>
                <w:sz w:val="26"/>
                <w:szCs w:val="26"/>
              </w:rPr>
              <w:t>р</w:t>
            </w:r>
            <w:r w:rsidRPr="003E619C">
              <w:rPr>
                <w:rFonts w:ascii="Times New Roman" w:hAnsi="Times New Roman"/>
                <w:spacing w:val="1"/>
                <w:sz w:val="26"/>
                <w:szCs w:val="26"/>
              </w:rPr>
              <w:t>иа</w:t>
            </w:r>
            <w:r w:rsidRPr="003E619C">
              <w:rPr>
                <w:rFonts w:ascii="Times New Roman" w:hAnsi="Times New Roman"/>
                <w:sz w:val="26"/>
                <w:szCs w:val="26"/>
              </w:rPr>
              <w:t>ле.</w:t>
            </w:r>
          </w:p>
          <w:p w:rsidR="000830F2" w:rsidRPr="003E619C" w:rsidRDefault="000830F2" w:rsidP="00DB02BA">
            <w:pPr>
              <w:pStyle w:val="a9"/>
              <w:widowControl w:val="0"/>
              <w:numPr>
                <w:ilvl w:val="0"/>
                <w:numId w:val="26"/>
              </w:numPr>
              <w:spacing w:before="0" w:after="0" w:line="276" w:lineRule="auto"/>
              <w:ind w:left="0" w:right="-20" w:firstLine="321"/>
              <w:jc w:val="left"/>
              <w:rPr>
                <w:rFonts w:ascii="Times New Roman" w:hAnsi="Times New Roman"/>
                <w:sz w:val="26"/>
                <w:szCs w:val="26"/>
              </w:rPr>
            </w:pPr>
            <w:proofErr w:type="spellStart"/>
            <w:r w:rsidRPr="003E619C">
              <w:rPr>
                <w:rFonts w:ascii="Times New Roman" w:hAnsi="Times New Roman"/>
                <w:sz w:val="26"/>
                <w:szCs w:val="26"/>
              </w:rPr>
              <w:t>О</w:t>
            </w:r>
            <w:r w:rsidRPr="003E619C">
              <w:rPr>
                <w:rFonts w:ascii="Times New Roman" w:hAnsi="Times New Roman"/>
                <w:spacing w:val="1"/>
                <w:sz w:val="26"/>
                <w:szCs w:val="26"/>
              </w:rPr>
              <w:t>п</w:t>
            </w:r>
            <w:r w:rsidRPr="003E619C">
              <w:rPr>
                <w:rFonts w:ascii="Times New Roman" w:hAnsi="Times New Roman"/>
                <w:spacing w:val="-1"/>
                <w:sz w:val="26"/>
                <w:szCs w:val="26"/>
              </w:rPr>
              <w:t>е</w:t>
            </w:r>
            <w:r w:rsidRPr="003E619C">
              <w:rPr>
                <w:rFonts w:ascii="Times New Roman" w:hAnsi="Times New Roman"/>
                <w:sz w:val="26"/>
                <w:szCs w:val="26"/>
              </w:rPr>
              <w:t>р</w:t>
            </w:r>
            <w:r w:rsidRPr="003E619C">
              <w:rPr>
                <w:rFonts w:ascii="Times New Roman" w:hAnsi="Times New Roman"/>
                <w:spacing w:val="-1"/>
                <w:sz w:val="26"/>
                <w:szCs w:val="26"/>
              </w:rPr>
              <w:t>ац</w:t>
            </w:r>
            <w:r w:rsidRPr="003E619C">
              <w:rPr>
                <w:rFonts w:ascii="Times New Roman" w:hAnsi="Times New Roman"/>
                <w:spacing w:val="1"/>
                <w:sz w:val="26"/>
                <w:szCs w:val="26"/>
              </w:rPr>
              <w:t>и</w:t>
            </w:r>
            <w:r w:rsidRPr="003E619C">
              <w:rPr>
                <w:rFonts w:ascii="Times New Roman" w:hAnsi="Times New Roman"/>
                <w:sz w:val="26"/>
                <w:szCs w:val="26"/>
              </w:rPr>
              <w:t>я</w:t>
            </w:r>
            <w:r w:rsidRPr="003E619C">
              <w:rPr>
                <w:rFonts w:ascii="Times New Roman" w:hAnsi="Times New Roman"/>
                <w:spacing w:val="1"/>
                <w:sz w:val="26"/>
                <w:szCs w:val="26"/>
              </w:rPr>
              <w:t>п</w:t>
            </w:r>
            <w:r w:rsidRPr="003E619C">
              <w:rPr>
                <w:rFonts w:ascii="Times New Roman" w:hAnsi="Times New Roman"/>
                <w:sz w:val="26"/>
                <w:szCs w:val="26"/>
              </w:rPr>
              <w:t>о</w:t>
            </w:r>
            <w:proofErr w:type="spellEnd"/>
            <w:r w:rsidRPr="003E619C">
              <w:rPr>
                <w:rFonts w:ascii="Times New Roman" w:hAnsi="Times New Roman"/>
                <w:sz w:val="26"/>
                <w:szCs w:val="26"/>
              </w:rPr>
              <w:t xml:space="preserve"> обр</w:t>
            </w:r>
            <w:r w:rsidRPr="003E619C">
              <w:rPr>
                <w:rFonts w:ascii="Times New Roman" w:hAnsi="Times New Roman"/>
                <w:spacing w:val="-1"/>
                <w:sz w:val="26"/>
                <w:szCs w:val="26"/>
              </w:rPr>
              <w:t>аз</w:t>
            </w:r>
            <w:r w:rsidRPr="003E619C">
              <w:rPr>
                <w:rFonts w:ascii="Times New Roman" w:hAnsi="Times New Roman"/>
                <w:sz w:val="26"/>
                <w:szCs w:val="26"/>
              </w:rPr>
              <w:t>о</w:t>
            </w:r>
            <w:r w:rsidRPr="003E619C">
              <w:rPr>
                <w:rFonts w:ascii="Times New Roman" w:hAnsi="Times New Roman"/>
                <w:spacing w:val="-2"/>
                <w:sz w:val="26"/>
                <w:szCs w:val="26"/>
              </w:rPr>
              <w:t>в</w:t>
            </w:r>
            <w:r w:rsidRPr="003E619C">
              <w:rPr>
                <w:rFonts w:ascii="Times New Roman" w:hAnsi="Times New Roman"/>
                <w:spacing w:val="-1"/>
                <w:sz w:val="26"/>
                <w:szCs w:val="26"/>
              </w:rPr>
              <w:t>ан</w:t>
            </w:r>
            <w:r w:rsidRPr="003E619C">
              <w:rPr>
                <w:rFonts w:ascii="Times New Roman" w:hAnsi="Times New Roman"/>
                <w:spacing w:val="1"/>
                <w:sz w:val="26"/>
                <w:szCs w:val="26"/>
              </w:rPr>
              <w:t>и</w:t>
            </w:r>
            <w:r w:rsidRPr="003E619C">
              <w:rPr>
                <w:rFonts w:ascii="Times New Roman" w:hAnsi="Times New Roman"/>
                <w:sz w:val="26"/>
                <w:szCs w:val="26"/>
              </w:rPr>
              <w:t>ю р</w:t>
            </w:r>
            <w:r w:rsidRPr="003E619C">
              <w:rPr>
                <w:rFonts w:ascii="Times New Roman" w:hAnsi="Times New Roman"/>
                <w:spacing w:val="1"/>
                <w:sz w:val="26"/>
                <w:szCs w:val="26"/>
              </w:rPr>
              <w:t>езь</w:t>
            </w:r>
            <w:r w:rsidRPr="003E619C">
              <w:rPr>
                <w:rFonts w:ascii="Times New Roman" w:hAnsi="Times New Roman"/>
                <w:sz w:val="26"/>
                <w:szCs w:val="26"/>
              </w:rPr>
              <w:t>бо</w:t>
            </w:r>
            <w:r w:rsidRPr="003E619C">
              <w:rPr>
                <w:rFonts w:ascii="Times New Roman" w:hAnsi="Times New Roman"/>
                <w:spacing w:val="-2"/>
                <w:sz w:val="26"/>
                <w:szCs w:val="26"/>
              </w:rPr>
              <w:t>в</w:t>
            </w:r>
            <w:r w:rsidRPr="003E619C">
              <w:rPr>
                <w:rFonts w:ascii="Times New Roman" w:hAnsi="Times New Roman"/>
                <w:sz w:val="26"/>
                <w:szCs w:val="26"/>
              </w:rPr>
              <w:t xml:space="preserve">ой </w:t>
            </w:r>
            <w:r w:rsidRPr="003E619C">
              <w:rPr>
                <w:rFonts w:ascii="Times New Roman" w:hAnsi="Times New Roman"/>
                <w:spacing w:val="-1"/>
                <w:sz w:val="26"/>
                <w:szCs w:val="26"/>
              </w:rPr>
              <w:t>п</w:t>
            </w:r>
            <w:r w:rsidRPr="003E619C">
              <w:rPr>
                <w:rFonts w:ascii="Times New Roman" w:hAnsi="Times New Roman"/>
                <w:spacing w:val="2"/>
                <w:sz w:val="26"/>
                <w:szCs w:val="26"/>
              </w:rPr>
              <w:t>о</w:t>
            </w:r>
            <w:r w:rsidRPr="003E619C">
              <w:rPr>
                <w:rFonts w:ascii="Times New Roman" w:hAnsi="Times New Roman"/>
                <w:spacing w:val="-2"/>
                <w:sz w:val="26"/>
                <w:szCs w:val="26"/>
              </w:rPr>
              <w:t>в</w:t>
            </w:r>
            <w:r w:rsidRPr="003E619C">
              <w:rPr>
                <w:rFonts w:ascii="Times New Roman" w:hAnsi="Times New Roman"/>
                <w:spacing w:val="-1"/>
                <w:sz w:val="26"/>
                <w:szCs w:val="26"/>
              </w:rPr>
              <w:t>е</w:t>
            </w:r>
            <w:r w:rsidRPr="003E619C">
              <w:rPr>
                <w:rFonts w:ascii="Times New Roman" w:hAnsi="Times New Roman"/>
                <w:spacing w:val="-2"/>
                <w:sz w:val="26"/>
                <w:szCs w:val="26"/>
              </w:rPr>
              <w:t>р</w:t>
            </w:r>
            <w:r w:rsidRPr="003E619C">
              <w:rPr>
                <w:rFonts w:ascii="Times New Roman" w:hAnsi="Times New Roman"/>
                <w:spacing w:val="2"/>
                <w:sz w:val="26"/>
                <w:szCs w:val="26"/>
              </w:rPr>
              <w:t>х</w:t>
            </w:r>
            <w:r w:rsidRPr="003E619C">
              <w:rPr>
                <w:rFonts w:ascii="Times New Roman" w:hAnsi="Times New Roman"/>
                <w:spacing w:val="1"/>
                <w:sz w:val="26"/>
                <w:szCs w:val="26"/>
              </w:rPr>
              <w:t>н</w:t>
            </w:r>
            <w:r w:rsidRPr="003E619C">
              <w:rPr>
                <w:rFonts w:ascii="Times New Roman" w:hAnsi="Times New Roman"/>
                <w:spacing w:val="4"/>
                <w:sz w:val="26"/>
                <w:szCs w:val="26"/>
              </w:rPr>
              <w:t>о</w:t>
            </w:r>
            <w:r w:rsidRPr="003E619C">
              <w:rPr>
                <w:rFonts w:ascii="Times New Roman" w:hAnsi="Times New Roman"/>
                <w:spacing w:val="-1"/>
                <w:sz w:val="26"/>
                <w:szCs w:val="26"/>
              </w:rPr>
              <w:t>с</w:t>
            </w:r>
            <w:r w:rsidRPr="003E619C">
              <w:rPr>
                <w:rFonts w:ascii="Times New Roman" w:hAnsi="Times New Roman"/>
                <w:sz w:val="26"/>
                <w:szCs w:val="26"/>
              </w:rPr>
              <w:t xml:space="preserve">ти </w:t>
            </w:r>
            <w:r w:rsidRPr="003E619C">
              <w:rPr>
                <w:rFonts w:ascii="Times New Roman" w:hAnsi="Times New Roman"/>
                <w:spacing w:val="1"/>
                <w:sz w:val="26"/>
                <w:szCs w:val="26"/>
              </w:rPr>
              <w:t>н</w:t>
            </w:r>
            <w:r w:rsidRPr="003E619C">
              <w:rPr>
                <w:rFonts w:ascii="Times New Roman" w:hAnsi="Times New Roman"/>
                <w:sz w:val="26"/>
                <w:szCs w:val="26"/>
              </w:rPr>
              <w:t xml:space="preserve">а </w:t>
            </w:r>
            <w:r w:rsidRPr="003E619C">
              <w:rPr>
                <w:rFonts w:ascii="Times New Roman" w:hAnsi="Times New Roman"/>
                <w:spacing w:val="-1"/>
                <w:sz w:val="26"/>
                <w:szCs w:val="26"/>
              </w:rPr>
              <w:t>с</w:t>
            </w:r>
            <w:r w:rsidRPr="003E619C">
              <w:rPr>
                <w:rFonts w:ascii="Times New Roman" w:hAnsi="Times New Roman"/>
                <w:sz w:val="26"/>
                <w:szCs w:val="26"/>
              </w:rPr>
              <w:t>т</w:t>
            </w:r>
            <w:r w:rsidRPr="003E619C">
              <w:rPr>
                <w:rFonts w:ascii="Times New Roman" w:hAnsi="Times New Roman"/>
                <w:spacing w:val="-1"/>
                <w:sz w:val="26"/>
                <w:szCs w:val="26"/>
              </w:rPr>
              <w:t>е</w:t>
            </w:r>
            <w:r w:rsidRPr="003E619C">
              <w:rPr>
                <w:rFonts w:ascii="Times New Roman" w:hAnsi="Times New Roman"/>
                <w:sz w:val="26"/>
                <w:szCs w:val="26"/>
              </w:rPr>
              <w:t>рж</w:t>
            </w:r>
            <w:r w:rsidRPr="003E619C">
              <w:rPr>
                <w:rFonts w:ascii="Times New Roman" w:hAnsi="Times New Roman"/>
                <w:spacing w:val="1"/>
                <w:sz w:val="26"/>
                <w:szCs w:val="26"/>
              </w:rPr>
              <w:t>н</w:t>
            </w:r>
            <w:r w:rsidRPr="003E619C">
              <w:rPr>
                <w:rFonts w:ascii="Times New Roman" w:hAnsi="Times New Roman"/>
                <w:sz w:val="26"/>
                <w:szCs w:val="26"/>
              </w:rPr>
              <w:t>е.</w:t>
            </w:r>
          </w:p>
          <w:p w:rsidR="000830F2" w:rsidRPr="003E619C" w:rsidRDefault="000830F2" w:rsidP="00DB02BA">
            <w:pPr>
              <w:pStyle w:val="a9"/>
              <w:widowControl w:val="0"/>
              <w:numPr>
                <w:ilvl w:val="0"/>
                <w:numId w:val="26"/>
              </w:numPr>
              <w:spacing w:before="2" w:after="0" w:line="276" w:lineRule="auto"/>
              <w:ind w:left="0" w:right="-20" w:firstLine="321"/>
              <w:jc w:val="left"/>
              <w:rPr>
                <w:rFonts w:ascii="Times New Roman" w:hAnsi="Times New Roman"/>
                <w:sz w:val="26"/>
                <w:szCs w:val="26"/>
              </w:rPr>
            </w:pPr>
            <w:proofErr w:type="spellStart"/>
            <w:r w:rsidRPr="003E619C">
              <w:rPr>
                <w:rFonts w:ascii="Times New Roman" w:hAnsi="Times New Roman"/>
                <w:sz w:val="26"/>
                <w:szCs w:val="26"/>
              </w:rPr>
              <w:t>О</w:t>
            </w:r>
            <w:r w:rsidRPr="003E619C">
              <w:rPr>
                <w:rFonts w:ascii="Times New Roman" w:hAnsi="Times New Roman"/>
                <w:spacing w:val="1"/>
                <w:sz w:val="26"/>
                <w:szCs w:val="26"/>
              </w:rPr>
              <w:t>п</w:t>
            </w:r>
            <w:r w:rsidRPr="003E619C">
              <w:rPr>
                <w:rFonts w:ascii="Times New Roman" w:hAnsi="Times New Roman"/>
                <w:spacing w:val="-1"/>
                <w:sz w:val="26"/>
                <w:szCs w:val="26"/>
              </w:rPr>
              <w:t>е</w:t>
            </w:r>
            <w:r w:rsidRPr="003E619C">
              <w:rPr>
                <w:rFonts w:ascii="Times New Roman" w:hAnsi="Times New Roman"/>
                <w:sz w:val="26"/>
                <w:szCs w:val="26"/>
              </w:rPr>
              <w:t>р</w:t>
            </w:r>
            <w:r w:rsidRPr="003E619C">
              <w:rPr>
                <w:rFonts w:ascii="Times New Roman" w:hAnsi="Times New Roman"/>
                <w:spacing w:val="-1"/>
                <w:sz w:val="26"/>
                <w:szCs w:val="26"/>
              </w:rPr>
              <w:t>ац</w:t>
            </w:r>
            <w:r w:rsidRPr="003E619C">
              <w:rPr>
                <w:rFonts w:ascii="Times New Roman" w:hAnsi="Times New Roman"/>
                <w:spacing w:val="1"/>
                <w:sz w:val="26"/>
                <w:szCs w:val="26"/>
              </w:rPr>
              <w:t>и</w:t>
            </w:r>
            <w:r w:rsidRPr="003E619C">
              <w:rPr>
                <w:rFonts w:ascii="Times New Roman" w:hAnsi="Times New Roman"/>
                <w:sz w:val="26"/>
                <w:szCs w:val="26"/>
              </w:rPr>
              <w:t>я</w:t>
            </w:r>
            <w:r w:rsidRPr="003E619C">
              <w:rPr>
                <w:rFonts w:ascii="Times New Roman" w:hAnsi="Times New Roman"/>
                <w:spacing w:val="1"/>
                <w:sz w:val="26"/>
                <w:szCs w:val="26"/>
              </w:rPr>
              <w:t>п</w:t>
            </w:r>
            <w:r w:rsidRPr="003E619C">
              <w:rPr>
                <w:rFonts w:ascii="Times New Roman" w:hAnsi="Times New Roman"/>
                <w:sz w:val="26"/>
                <w:szCs w:val="26"/>
              </w:rPr>
              <w:t>о</w:t>
            </w:r>
            <w:proofErr w:type="spellEnd"/>
            <w:r w:rsidRPr="003E619C">
              <w:rPr>
                <w:rFonts w:ascii="Times New Roman" w:hAnsi="Times New Roman"/>
                <w:sz w:val="26"/>
                <w:szCs w:val="26"/>
              </w:rPr>
              <w:t xml:space="preserve"> </w:t>
            </w:r>
            <w:r w:rsidRPr="003E619C">
              <w:rPr>
                <w:rFonts w:ascii="Times New Roman" w:hAnsi="Times New Roman"/>
                <w:spacing w:val="-16"/>
                <w:sz w:val="26"/>
                <w:szCs w:val="26"/>
              </w:rPr>
              <w:t>у</w:t>
            </w:r>
            <w:r w:rsidRPr="003E619C">
              <w:rPr>
                <w:rFonts w:ascii="Times New Roman" w:hAnsi="Times New Roman"/>
                <w:spacing w:val="2"/>
                <w:sz w:val="26"/>
                <w:szCs w:val="26"/>
              </w:rPr>
              <w:t>д</w:t>
            </w:r>
            <w:r w:rsidRPr="003E619C">
              <w:rPr>
                <w:rFonts w:ascii="Times New Roman" w:hAnsi="Times New Roman"/>
                <w:spacing w:val="1"/>
                <w:sz w:val="26"/>
                <w:szCs w:val="26"/>
              </w:rPr>
              <w:t>а</w:t>
            </w:r>
            <w:r w:rsidRPr="003E619C">
              <w:rPr>
                <w:rFonts w:ascii="Times New Roman" w:hAnsi="Times New Roman"/>
                <w:spacing w:val="2"/>
                <w:sz w:val="26"/>
                <w:szCs w:val="26"/>
              </w:rPr>
              <w:t>л</w:t>
            </w:r>
            <w:r w:rsidRPr="003E619C">
              <w:rPr>
                <w:rFonts w:ascii="Times New Roman" w:hAnsi="Times New Roman"/>
                <w:spacing w:val="-1"/>
                <w:sz w:val="26"/>
                <w:szCs w:val="26"/>
              </w:rPr>
              <w:t>ен</w:t>
            </w:r>
            <w:r w:rsidRPr="003E619C">
              <w:rPr>
                <w:rFonts w:ascii="Times New Roman" w:hAnsi="Times New Roman"/>
                <w:spacing w:val="1"/>
                <w:sz w:val="26"/>
                <w:szCs w:val="26"/>
              </w:rPr>
              <w:t>и</w:t>
            </w:r>
            <w:r w:rsidRPr="003E619C">
              <w:rPr>
                <w:rFonts w:ascii="Times New Roman" w:hAnsi="Times New Roman"/>
                <w:sz w:val="26"/>
                <w:szCs w:val="26"/>
              </w:rPr>
              <w:t xml:space="preserve">ю </w:t>
            </w:r>
            <w:r w:rsidRPr="003E619C">
              <w:rPr>
                <w:rFonts w:ascii="Times New Roman" w:hAnsi="Times New Roman"/>
                <w:spacing w:val="-1"/>
                <w:sz w:val="26"/>
                <w:szCs w:val="26"/>
              </w:rPr>
              <w:t>с</w:t>
            </w:r>
            <w:r w:rsidRPr="003E619C">
              <w:rPr>
                <w:rFonts w:ascii="Times New Roman" w:hAnsi="Times New Roman"/>
                <w:sz w:val="26"/>
                <w:szCs w:val="26"/>
              </w:rPr>
              <w:t>л</w:t>
            </w:r>
            <w:r w:rsidRPr="003E619C">
              <w:rPr>
                <w:rFonts w:ascii="Times New Roman" w:hAnsi="Times New Roman"/>
                <w:spacing w:val="-4"/>
                <w:sz w:val="26"/>
                <w:szCs w:val="26"/>
              </w:rPr>
              <w:t>о</w:t>
            </w:r>
            <w:r w:rsidRPr="003E619C">
              <w:rPr>
                <w:rFonts w:ascii="Times New Roman" w:hAnsi="Times New Roman"/>
                <w:sz w:val="26"/>
                <w:szCs w:val="26"/>
              </w:rPr>
              <w:t xml:space="preserve">я </w:t>
            </w:r>
            <w:r w:rsidRPr="003E619C">
              <w:rPr>
                <w:rFonts w:ascii="Times New Roman" w:hAnsi="Times New Roman"/>
                <w:spacing w:val="-1"/>
                <w:sz w:val="26"/>
                <w:szCs w:val="26"/>
              </w:rPr>
              <w:t>ме</w:t>
            </w:r>
            <w:r w:rsidRPr="003E619C">
              <w:rPr>
                <w:rFonts w:ascii="Times New Roman" w:hAnsi="Times New Roman"/>
                <w:spacing w:val="4"/>
                <w:sz w:val="26"/>
                <w:szCs w:val="26"/>
              </w:rPr>
              <w:t>т</w:t>
            </w:r>
            <w:r w:rsidRPr="003E619C">
              <w:rPr>
                <w:rFonts w:ascii="Times New Roman" w:hAnsi="Times New Roman"/>
                <w:spacing w:val="1"/>
                <w:sz w:val="26"/>
                <w:szCs w:val="26"/>
              </w:rPr>
              <w:t>а</w:t>
            </w:r>
            <w:r w:rsidRPr="003E619C">
              <w:rPr>
                <w:rFonts w:ascii="Times New Roman" w:hAnsi="Times New Roman"/>
                <w:sz w:val="26"/>
                <w:szCs w:val="26"/>
              </w:rPr>
              <w:t xml:space="preserve">лла с </w:t>
            </w:r>
            <w:r w:rsidRPr="003E619C">
              <w:rPr>
                <w:rFonts w:ascii="Times New Roman" w:hAnsi="Times New Roman"/>
                <w:spacing w:val="1"/>
                <w:sz w:val="26"/>
                <w:szCs w:val="26"/>
              </w:rPr>
              <w:t>з</w:t>
            </w:r>
            <w:r w:rsidRPr="003E619C">
              <w:rPr>
                <w:rFonts w:ascii="Times New Roman" w:hAnsi="Times New Roman"/>
                <w:spacing w:val="-3"/>
                <w:sz w:val="26"/>
                <w:szCs w:val="26"/>
              </w:rPr>
              <w:t>а</w:t>
            </w:r>
            <w:r w:rsidRPr="003E619C">
              <w:rPr>
                <w:rFonts w:ascii="Times New Roman" w:hAnsi="Times New Roman"/>
                <w:spacing w:val="-4"/>
                <w:sz w:val="26"/>
                <w:szCs w:val="26"/>
              </w:rPr>
              <w:t>го</w:t>
            </w:r>
            <w:r w:rsidRPr="003E619C">
              <w:rPr>
                <w:rFonts w:ascii="Times New Roman" w:hAnsi="Times New Roman"/>
                <w:spacing w:val="-1"/>
                <w:sz w:val="26"/>
                <w:szCs w:val="26"/>
              </w:rPr>
              <w:t>т</w:t>
            </w:r>
            <w:r w:rsidRPr="003E619C">
              <w:rPr>
                <w:rFonts w:ascii="Times New Roman" w:hAnsi="Times New Roman"/>
                <w:sz w:val="26"/>
                <w:szCs w:val="26"/>
              </w:rPr>
              <w:t>ов</w:t>
            </w:r>
            <w:r w:rsidRPr="003E619C">
              <w:rPr>
                <w:rFonts w:ascii="Times New Roman" w:hAnsi="Times New Roman"/>
                <w:spacing w:val="1"/>
                <w:sz w:val="26"/>
                <w:szCs w:val="26"/>
              </w:rPr>
              <w:t>к</w:t>
            </w:r>
            <w:r w:rsidRPr="003E619C">
              <w:rPr>
                <w:rFonts w:ascii="Times New Roman" w:hAnsi="Times New Roman"/>
                <w:sz w:val="26"/>
                <w:szCs w:val="26"/>
              </w:rPr>
              <w:t xml:space="preserve">и с </w:t>
            </w:r>
            <w:r w:rsidRPr="003E619C">
              <w:rPr>
                <w:rFonts w:ascii="Times New Roman" w:hAnsi="Times New Roman"/>
                <w:spacing w:val="1"/>
                <w:sz w:val="26"/>
                <w:szCs w:val="26"/>
              </w:rPr>
              <w:t>ц</w:t>
            </w:r>
            <w:r w:rsidRPr="003E619C">
              <w:rPr>
                <w:rFonts w:ascii="Times New Roman" w:hAnsi="Times New Roman"/>
                <w:spacing w:val="-1"/>
                <w:sz w:val="26"/>
                <w:szCs w:val="26"/>
              </w:rPr>
              <w:t>е</w:t>
            </w:r>
            <w:r w:rsidRPr="003E619C">
              <w:rPr>
                <w:rFonts w:ascii="Times New Roman" w:hAnsi="Times New Roman"/>
                <w:spacing w:val="-2"/>
                <w:sz w:val="26"/>
                <w:szCs w:val="26"/>
              </w:rPr>
              <w:t>л</w:t>
            </w:r>
            <w:r w:rsidRPr="003E619C">
              <w:rPr>
                <w:rFonts w:ascii="Times New Roman" w:hAnsi="Times New Roman"/>
                <w:spacing w:val="1"/>
                <w:sz w:val="26"/>
                <w:szCs w:val="26"/>
              </w:rPr>
              <w:t>ь</w:t>
            </w:r>
            <w:r w:rsidRPr="003E619C">
              <w:rPr>
                <w:rFonts w:ascii="Times New Roman" w:hAnsi="Times New Roman"/>
                <w:sz w:val="26"/>
                <w:szCs w:val="26"/>
              </w:rPr>
              <w:t xml:space="preserve">ю </w:t>
            </w:r>
            <w:r w:rsidRPr="003E619C">
              <w:rPr>
                <w:rFonts w:ascii="Times New Roman" w:hAnsi="Times New Roman"/>
                <w:spacing w:val="1"/>
                <w:sz w:val="26"/>
                <w:szCs w:val="26"/>
              </w:rPr>
              <w:t>п</w:t>
            </w:r>
            <w:r w:rsidRPr="003E619C">
              <w:rPr>
                <w:rFonts w:ascii="Times New Roman" w:hAnsi="Times New Roman"/>
                <w:spacing w:val="-2"/>
                <w:sz w:val="26"/>
                <w:szCs w:val="26"/>
              </w:rPr>
              <w:t>р</w:t>
            </w:r>
            <w:r w:rsidRPr="003E619C">
              <w:rPr>
                <w:rFonts w:ascii="Times New Roman" w:hAnsi="Times New Roman"/>
                <w:spacing w:val="1"/>
                <w:sz w:val="26"/>
                <w:szCs w:val="26"/>
              </w:rPr>
              <w:t>и</w:t>
            </w:r>
            <w:r w:rsidRPr="003E619C">
              <w:rPr>
                <w:rFonts w:ascii="Times New Roman" w:hAnsi="Times New Roman"/>
                <w:sz w:val="26"/>
                <w:szCs w:val="26"/>
              </w:rPr>
              <w:t>д</w:t>
            </w:r>
            <w:r w:rsidRPr="003E619C">
              <w:rPr>
                <w:rFonts w:ascii="Times New Roman" w:hAnsi="Times New Roman"/>
                <w:spacing w:val="-1"/>
                <w:sz w:val="26"/>
                <w:szCs w:val="26"/>
              </w:rPr>
              <w:t>ан</w:t>
            </w:r>
            <w:r w:rsidRPr="003E619C">
              <w:rPr>
                <w:rFonts w:ascii="Times New Roman" w:hAnsi="Times New Roman"/>
                <w:spacing w:val="1"/>
                <w:sz w:val="26"/>
                <w:szCs w:val="26"/>
              </w:rPr>
              <w:t>и</w:t>
            </w:r>
            <w:r w:rsidRPr="003E619C">
              <w:rPr>
                <w:rFonts w:ascii="Times New Roman" w:hAnsi="Times New Roman"/>
                <w:sz w:val="26"/>
                <w:szCs w:val="26"/>
              </w:rPr>
              <w:t xml:space="preserve">я </w:t>
            </w:r>
            <w:r w:rsidRPr="003E619C">
              <w:rPr>
                <w:rFonts w:ascii="Times New Roman" w:hAnsi="Times New Roman"/>
                <w:spacing w:val="3"/>
                <w:sz w:val="26"/>
                <w:szCs w:val="26"/>
              </w:rPr>
              <w:t>н</w:t>
            </w:r>
            <w:r w:rsidRPr="003E619C">
              <w:rPr>
                <w:rFonts w:ascii="Times New Roman" w:hAnsi="Times New Roman"/>
                <w:spacing w:val="-6"/>
                <w:sz w:val="26"/>
                <w:szCs w:val="26"/>
              </w:rPr>
              <w:t>у</w:t>
            </w:r>
            <w:r w:rsidRPr="003E619C">
              <w:rPr>
                <w:rFonts w:ascii="Times New Roman" w:hAnsi="Times New Roman"/>
                <w:sz w:val="26"/>
                <w:szCs w:val="26"/>
              </w:rPr>
              <w:t>ж</w:t>
            </w:r>
            <w:r w:rsidRPr="003E619C">
              <w:rPr>
                <w:rFonts w:ascii="Times New Roman" w:hAnsi="Times New Roman"/>
                <w:spacing w:val="1"/>
                <w:sz w:val="26"/>
                <w:szCs w:val="26"/>
              </w:rPr>
              <w:t>н</w:t>
            </w:r>
            <w:r w:rsidRPr="003E619C">
              <w:rPr>
                <w:rFonts w:ascii="Times New Roman" w:hAnsi="Times New Roman"/>
                <w:sz w:val="26"/>
                <w:szCs w:val="26"/>
              </w:rPr>
              <w:t xml:space="preserve">ой </w:t>
            </w:r>
            <w:r w:rsidRPr="003E619C">
              <w:rPr>
                <w:rFonts w:ascii="Times New Roman" w:hAnsi="Times New Roman"/>
                <w:spacing w:val="-2"/>
                <w:sz w:val="26"/>
                <w:szCs w:val="26"/>
              </w:rPr>
              <w:t>ф</w:t>
            </w:r>
            <w:r w:rsidRPr="003E619C">
              <w:rPr>
                <w:rFonts w:ascii="Times New Roman" w:hAnsi="Times New Roman"/>
                <w:sz w:val="26"/>
                <w:szCs w:val="26"/>
              </w:rPr>
              <w:t>о</w:t>
            </w:r>
            <w:r w:rsidRPr="003E619C">
              <w:rPr>
                <w:rFonts w:ascii="Times New Roman" w:hAnsi="Times New Roman"/>
                <w:spacing w:val="-2"/>
                <w:sz w:val="26"/>
                <w:szCs w:val="26"/>
              </w:rPr>
              <w:t>р</w:t>
            </w:r>
            <w:r w:rsidRPr="003E619C">
              <w:rPr>
                <w:rFonts w:ascii="Times New Roman" w:hAnsi="Times New Roman"/>
                <w:spacing w:val="-1"/>
                <w:sz w:val="26"/>
                <w:szCs w:val="26"/>
              </w:rPr>
              <w:t>м</w:t>
            </w:r>
            <w:r w:rsidRPr="003E619C">
              <w:rPr>
                <w:rFonts w:ascii="Times New Roman" w:hAnsi="Times New Roman"/>
                <w:sz w:val="26"/>
                <w:szCs w:val="26"/>
              </w:rPr>
              <w:t>ы и р</w:t>
            </w:r>
            <w:r w:rsidRPr="003E619C">
              <w:rPr>
                <w:rFonts w:ascii="Times New Roman" w:hAnsi="Times New Roman"/>
                <w:spacing w:val="-3"/>
                <w:sz w:val="26"/>
                <w:szCs w:val="26"/>
              </w:rPr>
              <w:t>а</w:t>
            </w:r>
            <w:r w:rsidRPr="003E619C">
              <w:rPr>
                <w:rFonts w:ascii="Times New Roman" w:hAnsi="Times New Roman"/>
                <w:spacing w:val="-1"/>
                <w:sz w:val="26"/>
                <w:szCs w:val="26"/>
              </w:rPr>
              <w:t>з</w:t>
            </w:r>
            <w:r w:rsidRPr="003E619C">
              <w:rPr>
                <w:rFonts w:ascii="Times New Roman" w:hAnsi="Times New Roman"/>
                <w:spacing w:val="1"/>
                <w:sz w:val="26"/>
                <w:szCs w:val="26"/>
              </w:rPr>
              <w:t>м</w:t>
            </w:r>
            <w:r w:rsidRPr="003E619C">
              <w:rPr>
                <w:rFonts w:ascii="Times New Roman" w:hAnsi="Times New Roman"/>
                <w:spacing w:val="-1"/>
                <w:sz w:val="26"/>
                <w:szCs w:val="26"/>
              </w:rPr>
              <w:t>е</w:t>
            </w:r>
            <w:r w:rsidRPr="003E619C">
              <w:rPr>
                <w:rFonts w:ascii="Times New Roman" w:hAnsi="Times New Roman"/>
                <w:sz w:val="26"/>
                <w:szCs w:val="26"/>
              </w:rPr>
              <w:t>ров.</w:t>
            </w:r>
          </w:p>
          <w:p w:rsidR="000830F2" w:rsidRPr="003E619C" w:rsidRDefault="000830F2" w:rsidP="003E619C">
            <w:pPr>
              <w:spacing w:after="0"/>
              <w:ind w:left="-709" w:firstLine="692"/>
              <w:rPr>
                <w:rFonts w:ascii="Times New Roman" w:hAnsi="Times New Roman" w:cs="Times New Roman"/>
                <w:sz w:val="26"/>
                <w:szCs w:val="26"/>
              </w:rPr>
            </w:pPr>
          </w:p>
          <w:p w:rsidR="00E9089A" w:rsidRDefault="00E9089A" w:rsidP="003E619C">
            <w:pPr>
              <w:tabs>
                <w:tab w:val="left" w:pos="709"/>
              </w:tabs>
              <w:spacing w:before="65" w:after="0"/>
              <w:ind w:left="-709" w:right="-20" w:firstLine="692"/>
              <w:rPr>
                <w:rFonts w:ascii="Times New Roman" w:hAnsi="Times New Roman" w:cs="Times New Roman"/>
                <w:b/>
                <w:bCs/>
                <w:sz w:val="26"/>
                <w:szCs w:val="26"/>
              </w:rPr>
            </w:pPr>
          </w:p>
          <w:p w:rsidR="000830F2" w:rsidRDefault="000830F2" w:rsidP="003E619C">
            <w:pPr>
              <w:tabs>
                <w:tab w:val="left" w:pos="709"/>
              </w:tabs>
              <w:spacing w:before="65" w:after="0"/>
              <w:ind w:left="-709" w:right="-20" w:firstLine="692"/>
              <w:rPr>
                <w:rFonts w:ascii="Times New Roman" w:hAnsi="Times New Roman" w:cs="Times New Roman"/>
                <w:b/>
                <w:bCs/>
                <w:sz w:val="26"/>
                <w:szCs w:val="26"/>
              </w:rPr>
            </w:pPr>
            <w:r w:rsidRPr="003E619C">
              <w:rPr>
                <w:rFonts w:ascii="Times New Roman" w:hAnsi="Times New Roman" w:cs="Times New Roman"/>
                <w:b/>
                <w:bCs/>
                <w:sz w:val="26"/>
                <w:szCs w:val="26"/>
              </w:rPr>
              <w:t>9.</w:t>
            </w:r>
            <w:r w:rsidR="00DB02BA">
              <w:rPr>
                <w:rFonts w:ascii="Times New Roman" w:hAnsi="Times New Roman" w:cs="Times New Roman"/>
                <w:b/>
                <w:bCs/>
                <w:sz w:val="26"/>
                <w:szCs w:val="26"/>
              </w:rPr>
              <w:t xml:space="preserve"> </w:t>
            </w:r>
            <w:r w:rsidRPr="003E619C">
              <w:rPr>
                <w:rFonts w:ascii="Times New Roman" w:hAnsi="Times New Roman" w:cs="Times New Roman"/>
                <w:b/>
                <w:bCs/>
                <w:sz w:val="26"/>
                <w:szCs w:val="26"/>
              </w:rPr>
              <w:t>Вы</w:t>
            </w:r>
            <w:r w:rsidRPr="003E619C">
              <w:rPr>
                <w:rFonts w:ascii="Times New Roman" w:hAnsi="Times New Roman" w:cs="Times New Roman"/>
                <w:b/>
                <w:bCs/>
                <w:spacing w:val="-2"/>
                <w:sz w:val="26"/>
                <w:szCs w:val="26"/>
              </w:rPr>
              <w:t>б</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6"/>
                <w:sz w:val="26"/>
                <w:szCs w:val="26"/>
              </w:rPr>
              <w:t>а</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ь</w:t>
            </w:r>
            <w:r w:rsidR="00DB02BA">
              <w:rPr>
                <w:rFonts w:ascii="Times New Roman" w:hAnsi="Times New Roman" w:cs="Times New Roman"/>
                <w:b/>
                <w:bCs/>
                <w:sz w:val="26"/>
                <w:szCs w:val="26"/>
              </w:rPr>
              <w:t xml:space="preserve">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ль</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ый</w:t>
            </w:r>
            <w:r w:rsidRPr="003E619C">
              <w:rPr>
                <w:rFonts w:ascii="Times New Roman" w:hAnsi="Times New Roman" w:cs="Times New Roman"/>
                <w:b/>
                <w:bCs/>
                <w:spacing w:val="-4"/>
                <w:sz w:val="26"/>
                <w:szCs w:val="26"/>
              </w:rPr>
              <w:t xml:space="preserve"> о</w:t>
            </w:r>
            <w:r w:rsidRPr="003E619C">
              <w:rPr>
                <w:rFonts w:ascii="Times New Roman" w:hAnsi="Times New Roman" w:cs="Times New Roman"/>
                <w:b/>
                <w:bCs/>
                <w:sz w:val="26"/>
                <w:szCs w:val="26"/>
              </w:rPr>
              <w:t>тв</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т</w:t>
            </w:r>
          </w:p>
          <w:p w:rsidR="00DB02BA" w:rsidRPr="00DB02BA" w:rsidRDefault="00DB02BA" w:rsidP="003E619C">
            <w:pPr>
              <w:tabs>
                <w:tab w:val="left" w:pos="709"/>
              </w:tabs>
              <w:spacing w:before="65" w:after="0"/>
              <w:ind w:left="-709" w:right="-20" w:firstLine="692"/>
              <w:rPr>
                <w:rFonts w:ascii="Times New Roman" w:hAnsi="Times New Roman" w:cs="Times New Roman"/>
                <w:sz w:val="16"/>
                <w:szCs w:val="16"/>
              </w:rPr>
            </w:pPr>
          </w:p>
          <w:p w:rsidR="000830F2" w:rsidRPr="003E619C" w:rsidRDefault="000830F2" w:rsidP="00DB02BA">
            <w:pPr>
              <w:spacing w:before="2" w:after="0"/>
              <w:ind w:right="-20" w:firstLine="321"/>
              <w:rPr>
                <w:rFonts w:ascii="Times New Roman" w:hAnsi="Times New Roman" w:cs="Times New Roman"/>
                <w:sz w:val="26"/>
                <w:szCs w:val="26"/>
              </w:rPr>
            </w:pPr>
            <w:r w:rsidRPr="003E619C">
              <w:rPr>
                <w:rFonts w:ascii="Times New Roman" w:hAnsi="Times New Roman" w:cs="Times New Roman"/>
                <w:b/>
                <w:bCs/>
                <w:sz w:val="26"/>
                <w:szCs w:val="26"/>
              </w:rPr>
              <w:t>На</w:t>
            </w:r>
            <w:r w:rsidRPr="003E619C">
              <w:rPr>
                <w:rFonts w:ascii="Times New Roman" w:hAnsi="Times New Roman" w:cs="Times New Roman"/>
                <w:b/>
                <w:bCs/>
                <w:spacing w:val="-2"/>
                <w:sz w:val="26"/>
                <w:szCs w:val="26"/>
              </w:rPr>
              <w:t>з</w:t>
            </w:r>
            <w:r w:rsidRPr="003E619C">
              <w:rPr>
                <w:rFonts w:ascii="Times New Roman" w:hAnsi="Times New Roman" w:cs="Times New Roman"/>
                <w:b/>
                <w:bCs/>
                <w:spacing w:val="-4"/>
                <w:sz w:val="26"/>
                <w:szCs w:val="26"/>
              </w:rPr>
              <w:t>о</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е </w:t>
            </w:r>
            <w:r w:rsidRPr="003E619C">
              <w:rPr>
                <w:rFonts w:ascii="Times New Roman" w:hAnsi="Times New Roman" w:cs="Times New Roman"/>
                <w:b/>
                <w:bCs/>
                <w:spacing w:val="-1"/>
                <w:sz w:val="26"/>
                <w:szCs w:val="26"/>
              </w:rPr>
              <w:t>с</w:t>
            </w:r>
            <w:r w:rsidRPr="003E619C">
              <w:rPr>
                <w:rFonts w:ascii="Times New Roman" w:hAnsi="Times New Roman" w:cs="Times New Roman"/>
                <w:b/>
                <w:bCs/>
                <w:spacing w:val="1"/>
                <w:sz w:val="26"/>
                <w:szCs w:val="26"/>
              </w:rPr>
              <w:t>п</w:t>
            </w:r>
            <w:r w:rsidRPr="003E619C">
              <w:rPr>
                <w:rFonts w:ascii="Times New Roman" w:hAnsi="Times New Roman" w:cs="Times New Roman"/>
                <w:b/>
                <w:bCs/>
                <w:sz w:val="26"/>
                <w:szCs w:val="26"/>
              </w:rPr>
              <w:t>о</w:t>
            </w:r>
            <w:r w:rsidRPr="003E619C">
              <w:rPr>
                <w:rFonts w:ascii="Times New Roman" w:hAnsi="Times New Roman" w:cs="Times New Roman"/>
                <w:b/>
                <w:bCs/>
                <w:spacing w:val="-1"/>
                <w:sz w:val="26"/>
                <w:szCs w:val="26"/>
              </w:rPr>
              <w:t>с</w:t>
            </w:r>
            <w:r w:rsidRPr="003E619C">
              <w:rPr>
                <w:rFonts w:ascii="Times New Roman" w:hAnsi="Times New Roman" w:cs="Times New Roman"/>
                <w:b/>
                <w:bCs/>
                <w:sz w:val="26"/>
                <w:szCs w:val="26"/>
              </w:rPr>
              <w:t xml:space="preserve">обы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ав</w:t>
            </w:r>
            <w:r w:rsidRPr="003E619C">
              <w:rPr>
                <w:rFonts w:ascii="Times New Roman" w:hAnsi="Times New Roman" w:cs="Times New Roman"/>
                <w:b/>
                <w:bCs/>
                <w:spacing w:val="1"/>
                <w:sz w:val="26"/>
                <w:szCs w:val="26"/>
              </w:rPr>
              <w:t>к</w:t>
            </w:r>
            <w:r w:rsidRPr="003E619C">
              <w:rPr>
                <w:rFonts w:ascii="Times New Roman" w:hAnsi="Times New Roman" w:cs="Times New Roman"/>
                <w:b/>
                <w:bCs/>
                <w:sz w:val="26"/>
                <w:szCs w:val="26"/>
              </w:rPr>
              <w:t>и м</w:t>
            </w:r>
            <w:r w:rsidRPr="003E619C">
              <w:rPr>
                <w:rFonts w:ascii="Times New Roman" w:hAnsi="Times New Roman" w:cs="Times New Roman"/>
                <w:b/>
                <w:bCs/>
                <w:spacing w:val="-3"/>
                <w:sz w:val="26"/>
                <w:szCs w:val="26"/>
              </w:rPr>
              <w:t>е</w:t>
            </w:r>
            <w:r w:rsidRPr="003E619C">
              <w:rPr>
                <w:rFonts w:ascii="Times New Roman" w:hAnsi="Times New Roman" w:cs="Times New Roman"/>
                <w:b/>
                <w:bCs/>
                <w:spacing w:val="4"/>
                <w:sz w:val="26"/>
                <w:szCs w:val="26"/>
              </w:rPr>
              <w:t>т</w:t>
            </w:r>
            <w:r w:rsidRPr="003E619C">
              <w:rPr>
                <w:rFonts w:ascii="Times New Roman" w:hAnsi="Times New Roman" w:cs="Times New Roman"/>
                <w:b/>
                <w:bCs/>
                <w:spacing w:val="2"/>
                <w:sz w:val="26"/>
                <w:szCs w:val="26"/>
              </w:rPr>
              <w:t>а</w:t>
            </w:r>
            <w:r w:rsidRPr="003E619C">
              <w:rPr>
                <w:rFonts w:ascii="Times New Roman" w:hAnsi="Times New Roman" w:cs="Times New Roman"/>
                <w:b/>
                <w:bCs/>
                <w:sz w:val="26"/>
                <w:szCs w:val="26"/>
              </w:rPr>
              <w:t>лла:</w:t>
            </w:r>
          </w:p>
          <w:p w:rsidR="000830F2" w:rsidRPr="003E619C" w:rsidRDefault="000830F2" w:rsidP="00DB02BA">
            <w:pPr>
              <w:pStyle w:val="a9"/>
              <w:widowControl w:val="0"/>
              <w:numPr>
                <w:ilvl w:val="0"/>
                <w:numId w:val="27"/>
              </w:numPr>
              <w:spacing w:before="0" w:after="0" w:line="276" w:lineRule="auto"/>
              <w:ind w:left="0" w:right="-20" w:firstLine="321"/>
              <w:jc w:val="left"/>
              <w:rPr>
                <w:rFonts w:ascii="Times New Roman" w:hAnsi="Times New Roman"/>
                <w:sz w:val="26"/>
                <w:szCs w:val="26"/>
              </w:rPr>
            </w:pPr>
            <w:r w:rsidRPr="003E619C">
              <w:rPr>
                <w:rFonts w:ascii="Times New Roman" w:hAnsi="Times New Roman"/>
                <w:sz w:val="26"/>
                <w:szCs w:val="26"/>
              </w:rPr>
              <w:t>Пр</w:t>
            </w:r>
            <w:r w:rsidRPr="003E619C">
              <w:rPr>
                <w:rFonts w:ascii="Times New Roman" w:hAnsi="Times New Roman"/>
                <w:spacing w:val="-1"/>
                <w:sz w:val="26"/>
                <w:szCs w:val="26"/>
              </w:rPr>
              <w:t>а</w:t>
            </w:r>
            <w:r w:rsidRPr="003E619C">
              <w:rPr>
                <w:rFonts w:ascii="Times New Roman" w:hAnsi="Times New Roman"/>
                <w:sz w:val="26"/>
                <w:szCs w:val="26"/>
              </w:rPr>
              <w:t>в</w:t>
            </w:r>
            <w:r w:rsidRPr="003E619C">
              <w:rPr>
                <w:rFonts w:ascii="Times New Roman" w:hAnsi="Times New Roman"/>
                <w:spacing w:val="-1"/>
                <w:sz w:val="26"/>
                <w:szCs w:val="26"/>
              </w:rPr>
              <w:t>к</w:t>
            </w:r>
            <w:r w:rsidRPr="003E619C">
              <w:rPr>
                <w:rFonts w:ascii="Times New Roman" w:hAnsi="Times New Roman"/>
                <w:sz w:val="26"/>
                <w:szCs w:val="26"/>
              </w:rPr>
              <w:t>а вы</w:t>
            </w:r>
            <w:r w:rsidRPr="003E619C">
              <w:rPr>
                <w:rFonts w:ascii="Times New Roman" w:hAnsi="Times New Roman"/>
                <w:spacing w:val="1"/>
                <w:sz w:val="26"/>
                <w:szCs w:val="26"/>
              </w:rPr>
              <w:t>к</w:t>
            </w:r>
            <w:r w:rsidRPr="003E619C">
              <w:rPr>
                <w:rFonts w:ascii="Times New Roman" w:hAnsi="Times New Roman"/>
                <w:sz w:val="26"/>
                <w:szCs w:val="26"/>
              </w:rPr>
              <w:t>р</w:t>
            </w:r>
            <w:r w:rsidRPr="003E619C">
              <w:rPr>
                <w:rFonts w:ascii="Times New Roman" w:hAnsi="Times New Roman"/>
                <w:spacing w:val="-4"/>
                <w:sz w:val="26"/>
                <w:szCs w:val="26"/>
              </w:rPr>
              <w:t>у</w:t>
            </w:r>
            <w:r w:rsidRPr="003E619C">
              <w:rPr>
                <w:rFonts w:ascii="Times New Roman" w:hAnsi="Times New Roman"/>
                <w:spacing w:val="-1"/>
                <w:sz w:val="26"/>
                <w:szCs w:val="26"/>
              </w:rPr>
              <w:t>ч</w:t>
            </w:r>
            <w:r w:rsidRPr="003E619C">
              <w:rPr>
                <w:rFonts w:ascii="Times New Roman" w:hAnsi="Times New Roman"/>
                <w:spacing w:val="1"/>
                <w:sz w:val="26"/>
                <w:szCs w:val="26"/>
              </w:rPr>
              <w:t>и</w:t>
            </w:r>
            <w:r w:rsidRPr="003E619C">
              <w:rPr>
                <w:rFonts w:ascii="Times New Roman" w:hAnsi="Times New Roman"/>
                <w:sz w:val="26"/>
                <w:szCs w:val="26"/>
              </w:rPr>
              <w:t>в</w:t>
            </w:r>
            <w:r w:rsidRPr="003E619C">
              <w:rPr>
                <w:rFonts w:ascii="Times New Roman" w:hAnsi="Times New Roman"/>
                <w:spacing w:val="-1"/>
                <w:sz w:val="26"/>
                <w:szCs w:val="26"/>
              </w:rPr>
              <w:t>ан</w:t>
            </w:r>
            <w:r w:rsidRPr="003E619C">
              <w:rPr>
                <w:rFonts w:ascii="Times New Roman" w:hAnsi="Times New Roman"/>
                <w:spacing w:val="1"/>
                <w:sz w:val="26"/>
                <w:szCs w:val="26"/>
              </w:rPr>
              <w:t>и</w:t>
            </w:r>
            <w:r w:rsidRPr="003E619C">
              <w:rPr>
                <w:rFonts w:ascii="Times New Roman" w:hAnsi="Times New Roman"/>
                <w:spacing w:val="-1"/>
                <w:sz w:val="26"/>
                <w:szCs w:val="26"/>
              </w:rPr>
              <w:t>ем</w:t>
            </w:r>
            <w:r w:rsidRPr="003E619C">
              <w:rPr>
                <w:rFonts w:ascii="Times New Roman" w:hAnsi="Times New Roman"/>
                <w:sz w:val="26"/>
                <w:szCs w:val="26"/>
              </w:rPr>
              <w:t xml:space="preserve">, </w:t>
            </w:r>
            <w:r w:rsidRPr="003E619C">
              <w:rPr>
                <w:rFonts w:ascii="Times New Roman" w:hAnsi="Times New Roman"/>
                <w:spacing w:val="-1"/>
                <w:sz w:val="26"/>
                <w:szCs w:val="26"/>
              </w:rPr>
              <w:t>и</w:t>
            </w:r>
            <w:r w:rsidRPr="003E619C">
              <w:rPr>
                <w:rFonts w:ascii="Times New Roman" w:hAnsi="Times New Roman"/>
                <w:spacing w:val="1"/>
                <w:sz w:val="26"/>
                <w:szCs w:val="26"/>
              </w:rPr>
              <w:t>з</w:t>
            </w:r>
            <w:r w:rsidRPr="003E619C">
              <w:rPr>
                <w:rFonts w:ascii="Times New Roman" w:hAnsi="Times New Roman"/>
                <w:sz w:val="26"/>
                <w:szCs w:val="26"/>
              </w:rPr>
              <w:t>л</w:t>
            </w:r>
            <w:r w:rsidRPr="003E619C">
              <w:rPr>
                <w:rFonts w:ascii="Times New Roman" w:hAnsi="Times New Roman"/>
                <w:spacing w:val="-4"/>
                <w:sz w:val="26"/>
                <w:szCs w:val="26"/>
              </w:rPr>
              <w:t>о</w:t>
            </w:r>
            <w:r w:rsidRPr="003E619C">
              <w:rPr>
                <w:rFonts w:ascii="Times New Roman" w:hAnsi="Times New Roman"/>
                <w:spacing w:val="-1"/>
                <w:sz w:val="26"/>
                <w:szCs w:val="26"/>
              </w:rPr>
              <w:t>м</w:t>
            </w:r>
            <w:r w:rsidRPr="003E619C">
              <w:rPr>
                <w:rFonts w:ascii="Times New Roman" w:hAnsi="Times New Roman"/>
                <w:spacing w:val="-4"/>
                <w:sz w:val="26"/>
                <w:szCs w:val="26"/>
              </w:rPr>
              <w:t>о</w:t>
            </w:r>
            <w:r w:rsidRPr="003E619C">
              <w:rPr>
                <w:rFonts w:ascii="Times New Roman" w:hAnsi="Times New Roman"/>
                <w:sz w:val="26"/>
                <w:szCs w:val="26"/>
              </w:rPr>
              <w:t>м и выд</w:t>
            </w:r>
            <w:r w:rsidRPr="003E619C">
              <w:rPr>
                <w:rFonts w:ascii="Times New Roman" w:hAnsi="Times New Roman"/>
                <w:spacing w:val="-1"/>
                <w:sz w:val="26"/>
                <w:szCs w:val="26"/>
              </w:rPr>
              <w:t>а</w:t>
            </w:r>
            <w:r w:rsidRPr="003E619C">
              <w:rPr>
                <w:rFonts w:ascii="Times New Roman" w:hAnsi="Times New Roman"/>
                <w:spacing w:val="-2"/>
                <w:sz w:val="26"/>
                <w:szCs w:val="26"/>
              </w:rPr>
              <w:t>в</w:t>
            </w:r>
            <w:r w:rsidRPr="003E619C">
              <w:rPr>
                <w:rFonts w:ascii="Times New Roman" w:hAnsi="Times New Roman"/>
                <w:sz w:val="26"/>
                <w:szCs w:val="26"/>
              </w:rPr>
              <w:t>л</w:t>
            </w:r>
            <w:r w:rsidRPr="003E619C">
              <w:rPr>
                <w:rFonts w:ascii="Times New Roman" w:hAnsi="Times New Roman"/>
                <w:spacing w:val="1"/>
                <w:sz w:val="26"/>
                <w:szCs w:val="26"/>
              </w:rPr>
              <w:t>и</w:t>
            </w:r>
            <w:r w:rsidRPr="003E619C">
              <w:rPr>
                <w:rFonts w:ascii="Times New Roman" w:hAnsi="Times New Roman"/>
                <w:spacing w:val="-2"/>
                <w:sz w:val="26"/>
                <w:szCs w:val="26"/>
              </w:rPr>
              <w:t>в</w:t>
            </w:r>
            <w:r w:rsidRPr="003E619C">
              <w:rPr>
                <w:rFonts w:ascii="Times New Roman" w:hAnsi="Times New Roman"/>
                <w:spacing w:val="-1"/>
                <w:sz w:val="26"/>
                <w:szCs w:val="26"/>
              </w:rPr>
              <w:t>ан</w:t>
            </w:r>
            <w:r w:rsidRPr="003E619C">
              <w:rPr>
                <w:rFonts w:ascii="Times New Roman" w:hAnsi="Times New Roman"/>
                <w:spacing w:val="1"/>
                <w:sz w:val="26"/>
                <w:szCs w:val="26"/>
              </w:rPr>
              <w:t>и</w:t>
            </w:r>
            <w:r w:rsidRPr="003E619C">
              <w:rPr>
                <w:rFonts w:ascii="Times New Roman" w:hAnsi="Times New Roman"/>
                <w:spacing w:val="-1"/>
                <w:sz w:val="26"/>
                <w:szCs w:val="26"/>
              </w:rPr>
              <w:t>е</w:t>
            </w:r>
            <w:r w:rsidRPr="003E619C">
              <w:rPr>
                <w:rFonts w:ascii="Times New Roman" w:hAnsi="Times New Roman"/>
                <w:sz w:val="26"/>
                <w:szCs w:val="26"/>
              </w:rPr>
              <w:t>м.</w:t>
            </w:r>
          </w:p>
          <w:p w:rsidR="000830F2" w:rsidRPr="003E619C" w:rsidRDefault="000830F2" w:rsidP="00DB02BA">
            <w:pPr>
              <w:pStyle w:val="a9"/>
              <w:widowControl w:val="0"/>
              <w:numPr>
                <w:ilvl w:val="0"/>
                <w:numId w:val="27"/>
              </w:numPr>
              <w:spacing w:before="2" w:after="0" w:line="276" w:lineRule="auto"/>
              <w:ind w:left="0" w:right="-20" w:firstLine="321"/>
              <w:jc w:val="left"/>
              <w:rPr>
                <w:rFonts w:ascii="Times New Roman" w:hAnsi="Times New Roman"/>
                <w:sz w:val="26"/>
                <w:szCs w:val="26"/>
              </w:rPr>
            </w:pPr>
            <w:r w:rsidRPr="003E619C">
              <w:rPr>
                <w:rFonts w:ascii="Times New Roman" w:hAnsi="Times New Roman"/>
                <w:sz w:val="26"/>
                <w:szCs w:val="26"/>
              </w:rPr>
              <w:t>Пр</w:t>
            </w:r>
            <w:r w:rsidRPr="003E619C">
              <w:rPr>
                <w:rFonts w:ascii="Times New Roman" w:hAnsi="Times New Roman"/>
                <w:spacing w:val="-1"/>
                <w:sz w:val="26"/>
                <w:szCs w:val="26"/>
              </w:rPr>
              <w:t>а</w:t>
            </w:r>
            <w:r w:rsidRPr="003E619C">
              <w:rPr>
                <w:rFonts w:ascii="Times New Roman" w:hAnsi="Times New Roman"/>
                <w:sz w:val="26"/>
                <w:szCs w:val="26"/>
              </w:rPr>
              <w:t>в</w:t>
            </w:r>
            <w:r w:rsidRPr="003E619C">
              <w:rPr>
                <w:rFonts w:ascii="Times New Roman" w:hAnsi="Times New Roman"/>
                <w:spacing w:val="-1"/>
                <w:sz w:val="26"/>
                <w:szCs w:val="26"/>
              </w:rPr>
              <w:t>к</w:t>
            </w:r>
            <w:r w:rsidRPr="003E619C">
              <w:rPr>
                <w:rFonts w:ascii="Times New Roman" w:hAnsi="Times New Roman"/>
                <w:sz w:val="26"/>
                <w:szCs w:val="26"/>
              </w:rPr>
              <w:t xml:space="preserve">а </w:t>
            </w:r>
            <w:r w:rsidRPr="003E619C">
              <w:rPr>
                <w:rFonts w:ascii="Times New Roman" w:hAnsi="Times New Roman"/>
                <w:spacing w:val="-4"/>
                <w:sz w:val="26"/>
                <w:szCs w:val="26"/>
              </w:rPr>
              <w:t>в</w:t>
            </w:r>
            <w:r w:rsidRPr="003E619C">
              <w:rPr>
                <w:rFonts w:ascii="Times New Roman" w:hAnsi="Times New Roman"/>
                <w:sz w:val="26"/>
                <w:szCs w:val="26"/>
              </w:rPr>
              <w:t>д</w:t>
            </w:r>
            <w:r w:rsidRPr="003E619C">
              <w:rPr>
                <w:rFonts w:ascii="Times New Roman" w:hAnsi="Times New Roman"/>
                <w:spacing w:val="-1"/>
                <w:sz w:val="26"/>
                <w:szCs w:val="26"/>
              </w:rPr>
              <w:t>а</w:t>
            </w:r>
            <w:r w:rsidRPr="003E619C">
              <w:rPr>
                <w:rFonts w:ascii="Times New Roman" w:hAnsi="Times New Roman"/>
                <w:spacing w:val="-2"/>
                <w:sz w:val="26"/>
                <w:szCs w:val="26"/>
              </w:rPr>
              <w:t>в</w:t>
            </w:r>
            <w:r w:rsidRPr="003E619C">
              <w:rPr>
                <w:rFonts w:ascii="Times New Roman" w:hAnsi="Times New Roman"/>
                <w:sz w:val="26"/>
                <w:szCs w:val="26"/>
              </w:rPr>
              <w:t>л</w:t>
            </w:r>
            <w:r w:rsidRPr="003E619C">
              <w:rPr>
                <w:rFonts w:ascii="Times New Roman" w:hAnsi="Times New Roman"/>
                <w:spacing w:val="1"/>
                <w:sz w:val="26"/>
                <w:szCs w:val="26"/>
              </w:rPr>
              <w:t>и</w:t>
            </w:r>
            <w:r w:rsidRPr="003E619C">
              <w:rPr>
                <w:rFonts w:ascii="Times New Roman" w:hAnsi="Times New Roman"/>
                <w:spacing w:val="-2"/>
                <w:sz w:val="26"/>
                <w:szCs w:val="26"/>
              </w:rPr>
              <w:t>в</w:t>
            </w:r>
            <w:r w:rsidRPr="003E619C">
              <w:rPr>
                <w:rFonts w:ascii="Times New Roman" w:hAnsi="Times New Roman"/>
                <w:spacing w:val="-3"/>
                <w:sz w:val="26"/>
                <w:szCs w:val="26"/>
              </w:rPr>
              <w:t>а</w:t>
            </w:r>
            <w:r w:rsidRPr="003E619C">
              <w:rPr>
                <w:rFonts w:ascii="Times New Roman" w:hAnsi="Times New Roman"/>
                <w:spacing w:val="1"/>
                <w:sz w:val="26"/>
                <w:szCs w:val="26"/>
              </w:rPr>
              <w:t>ни</w:t>
            </w:r>
            <w:r w:rsidRPr="003E619C">
              <w:rPr>
                <w:rFonts w:ascii="Times New Roman" w:hAnsi="Times New Roman"/>
                <w:spacing w:val="-1"/>
                <w:sz w:val="26"/>
                <w:szCs w:val="26"/>
              </w:rPr>
              <w:t>ем</w:t>
            </w:r>
            <w:r w:rsidRPr="003E619C">
              <w:rPr>
                <w:rFonts w:ascii="Times New Roman" w:hAnsi="Times New Roman"/>
                <w:sz w:val="26"/>
                <w:szCs w:val="26"/>
              </w:rPr>
              <w:t>, р</w:t>
            </w:r>
            <w:r w:rsidRPr="003E619C">
              <w:rPr>
                <w:rFonts w:ascii="Times New Roman" w:hAnsi="Times New Roman"/>
                <w:spacing w:val="-1"/>
                <w:sz w:val="26"/>
                <w:szCs w:val="26"/>
              </w:rPr>
              <w:t>а</w:t>
            </w:r>
            <w:r w:rsidRPr="003E619C">
              <w:rPr>
                <w:rFonts w:ascii="Times New Roman" w:hAnsi="Times New Roman"/>
                <w:spacing w:val="1"/>
                <w:sz w:val="26"/>
                <w:szCs w:val="26"/>
              </w:rPr>
              <w:t>з</w:t>
            </w:r>
            <w:r w:rsidRPr="003E619C">
              <w:rPr>
                <w:rFonts w:ascii="Times New Roman" w:hAnsi="Times New Roman"/>
                <w:spacing w:val="-2"/>
                <w:sz w:val="26"/>
                <w:szCs w:val="26"/>
              </w:rPr>
              <w:t>г</w:t>
            </w:r>
            <w:r w:rsidRPr="003E619C">
              <w:rPr>
                <w:rFonts w:ascii="Times New Roman" w:hAnsi="Times New Roman"/>
                <w:spacing w:val="1"/>
                <w:sz w:val="26"/>
                <w:szCs w:val="26"/>
              </w:rPr>
              <w:t>и</w:t>
            </w:r>
            <w:r w:rsidRPr="003E619C">
              <w:rPr>
                <w:rFonts w:ascii="Times New Roman" w:hAnsi="Times New Roman"/>
                <w:sz w:val="26"/>
                <w:szCs w:val="26"/>
              </w:rPr>
              <w:t>б</w:t>
            </w:r>
            <w:r w:rsidRPr="003E619C">
              <w:rPr>
                <w:rFonts w:ascii="Times New Roman" w:hAnsi="Times New Roman"/>
                <w:spacing w:val="-4"/>
                <w:sz w:val="26"/>
                <w:szCs w:val="26"/>
              </w:rPr>
              <w:t>о</w:t>
            </w:r>
            <w:r w:rsidRPr="003E619C">
              <w:rPr>
                <w:rFonts w:ascii="Times New Roman" w:hAnsi="Times New Roman"/>
                <w:sz w:val="26"/>
                <w:szCs w:val="26"/>
              </w:rPr>
              <w:t xml:space="preserve">м и </w:t>
            </w:r>
            <w:r w:rsidRPr="003E619C">
              <w:rPr>
                <w:rFonts w:ascii="Times New Roman" w:hAnsi="Times New Roman"/>
                <w:spacing w:val="-2"/>
                <w:sz w:val="26"/>
                <w:szCs w:val="26"/>
              </w:rPr>
              <w:t>о</w:t>
            </w:r>
            <w:r w:rsidRPr="003E619C">
              <w:rPr>
                <w:rFonts w:ascii="Times New Roman" w:hAnsi="Times New Roman"/>
                <w:spacing w:val="-4"/>
                <w:sz w:val="26"/>
                <w:szCs w:val="26"/>
              </w:rPr>
              <w:t>б</w:t>
            </w:r>
            <w:r w:rsidRPr="003E619C">
              <w:rPr>
                <w:rFonts w:ascii="Times New Roman" w:hAnsi="Times New Roman"/>
                <w:spacing w:val="2"/>
                <w:sz w:val="26"/>
                <w:szCs w:val="26"/>
              </w:rPr>
              <w:t>ж</w:t>
            </w:r>
            <w:r w:rsidRPr="003E619C">
              <w:rPr>
                <w:rFonts w:ascii="Times New Roman" w:hAnsi="Times New Roman"/>
                <w:spacing w:val="-7"/>
                <w:sz w:val="26"/>
                <w:szCs w:val="26"/>
              </w:rPr>
              <w:t>а</w:t>
            </w:r>
            <w:r w:rsidRPr="003E619C">
              <w:rPr>
                <w:rFonts w:ascii="Times New Roman" w:hAnsi="Times New Roman"/>
                <w:spacing w:val="-1"/>
                <w:sz w:val="26"/>
                <w:szCs w:val="26"/>
              </w:rPr>
              <w:t>т</w:t>
            </w:r>
            <w:r w:rsidRPr="003E619C">
              <w:rPr>
                <w:rFonts w:ascii="Times New Roman" w:hAnsi="Times New Roman"/>
                <w:spacing w:val="1"/>
                <w:sz w:val="26"/>
                <w:szCs w:val="26"/>
              </w:rPr>
              <w:t>и</w:t>
            </w:r>
            <w:r w:rsidRPr="003E619C">
              <w:rPr>
                <w:rFonts w:ascii="Times New Roman" w:hAnsi="Times New Roman"/>
                <w:spacing w:val="-1"/>
                <w:sz w:val="26"/>
                <w:szCs w:val="26"/>
              </w:rPr>
              <w:t>е</w:t>
            </w:r>
            <w:r w:rsidRPr="003E619C">
              <w:rPr>
                <w:rFonts w:ascii="Times New Roman" w:hAnsi="Times New Roman"/>
                <w:sz w:val="26"/>
                <w:szCs w:val="26"/>
              </w:rPr>
              <w:t>м.</w:t>
            </w:r>
          </w:p>
          <w:p w:rsidR="000830F2" w:rsidRPr="003E619C" w:rsidRDefault="000830F2" w:rsidP="00DB02BA">
            <w:pPr>
              <w:pStyle w:val="a9"/>
              <w:widowControl w:val="0"/>
              <w:numPr>
                <w:ilvl w:val="0"/>
                <w:numId w:val="27"/>
              </w:numPr>
              <w:spacing w:before="0" w:after="0" w:line="276" w:lineRule="auto"/>
              <w:ind w:left="0" w:right="-20" w:firstLine="321"/>
              <w:jc w:val="left"/>
              <w:rPr>
                <w:rFonts w:ascii="Times New Roman" w:hAnsi="Times New Roman"/>
                <w:sz w:val="26"/>
                <w:szCs w:val="26"/>
              </w:rPr>
            </w:pPr>
            <w:r w:rsidRPr="003E619C">
              <w:rPr>
                <w:rFonts w:ascii="Times New Roman" w:hAnsi="Times New Roman"/>
                <w:sz w:val="26"/>
                <w:szCs w:val="26"/>
              </w:rPr>
              <w:t>Пр</w:t>
            </w:r>
            <w:r w:rsidRPr="003E619C">
              <w:rPr>
                <w:rFonts w:ascii="Times New Roman" w:hAnsi="Times New Roman"/>
                <w:spacing w:val="-1"/>
                <w:sz w:val="26"/>
                <w:szCs w:val="26"/>
              </w:rPr>
              <w:t>а</w:t>
            </w:r>
            <w:r w:rsidRPr="003E619C">
              <w:rPr>
                <w:rFonts w:ascii="Times New Roman" w:hAnsi="Times New Roman"/>
                <w:sz w:val="26"/>
                <w:szCs w:val="26"/>
              </w:rPr>
              <w:t>в</w:t>
            </w:r>
            <w:r w:rsidRPr="003E619C">
              <w:rPr>
                <w:rFonts w:ascii="Times New Roman" w:hAnsi="Times New Roman"/>
                <w:spacing w:val="-1"/>
                <w:sz w:val="26"/>
                <w:szCs w:val="26"/>
              </w:rPr>
              <w:t>к</w:t>
            </w:r>
            <w:r w:rsidRPr="003E619C">
              <w:rPr>
                <w:rFonts w:ascii="Times New Roman" w:hAnsi="Times New Roman"/>
                <w:sz w:val="26"/>
                <w:szCs w:val="26"/>
              </w:rPr>
              <w:t xml:space="preserve">а </w:t>
            </w:r>
            <w:r w:rsidRPr="003E619C">
              <w:rPr>
                <w:rFonts w:ascii="Times New Roman" w:hAnsi="Times New Roman"/>
                <w:spacing w:val="1"/>
                <w:sz w:val="26"/>
                <w:szCs w:val="26"/>
              </w:rPr>
              <w:t>з</w:t>
            </w:r>
            <w:r w:rsidRPr="003E619C">
              <w:rPr>
                <w:rFonts w:ascii="Times New Roman" w:hAnsi="Times New Roman"/>
                <w:spacing w:val="-7"/>
                <w:sz w:val="26"/>
                <w:szCs w:val="26"/>
              </w:rPr>
              <w:t>а</w:t>
            </w:r>
            <w:r w:rsidRPr="003E619C">
              <w:rPr>
                <w:rFonts w:ascii="Times New Roman" w:hAnsi="Times New Roman"/>
                <w:spacing w:val="-1"/>
                <w:sz w:val="26"/>
                <w:szCs w:val="26"/>
              </w:rPr>
              <w:t>т</w:t>
            </w:r>
            <w:r w:rsidRPr="003E619C">
              <w:rPr>
                <w:rFonts w:ascii="Times New Roman" w:hAnsi="Times New Roman"/>
                <w:sz w:val="26"/>
                <w:szCs w:val="26"/>
              </w:rPr>
              <w:t>я</w:t>
            </w:r>
            <w:r w:rsidRPr="003E619C">
              <w:rPr>
                <w:rFonts w:ascii="Times New Roman" w:hAnsi="Times New Roman"/>
                <w:spacing w:val="-2"/>
                <w:sz w:val="26"/>
                <w:szCs w:val="26"/>
              </w:rPr>
              <w:t>г</w:t>
            </w:r>
            <w:r w:rsidRPr="003E619C">
              <w:rPr>
                <w:rFonts w:ascii="Times New Roman" w:hAnsi="Times New Roman"/>
                <w:spacing w:val="1"/>
                <w:sz w:val="26"/>
                <w:szCs w:val="26"/>
              </w:rPr>
              <w:t>и</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pacing w:val="1"/>
                <w:sz w:val="26"/>
                <w:szCs w:val="26"/>
              </w:rPr>
              <w:t>ни</w:t>
            </w:r>
            <w:r w:rsidRPr="003E619C">
              <w:rPr>
                <w:rFonts w:ascii="Times New Roman" w:hAnsi="Times New Roman"/>
                <w:spacing w:val="-1"/>
                <w:sz w:val="26"/>
                <w:szCs w:val="26"/>
              </w:rPr>
              <w:t>ем</w:t>
            </w:r>
            <w:r w:rsidRPr="003E619C">
              <w:rPr>
                <w:rFonts w:ascii="Times New Roman" w:hAnsi="Times New Roman"/>
                <w:sz w:val="26"/>
                <w:szCs w:val="26"/>
              </w:rPr>
              <w:t>, вы</w:t>
            </w:r>
            <w:r w:rsidRPr="003E619C">
              <w:rPr>
                <w:rFonts w:ascii="Times New Roman" w:hAnsi="Times New Roman"/>
                <w:spacing w:val="1"/>
                <w:sz w:val="26"/>
                <w:szCs w:val="26"/>
              </w:rPr>
              <w:t>к</w:t>
            </w:r>
            <w:r w:rsidRPr="003E619C">
              <w:rPr>
                <w:rFonts w:ascii="Times New Roman" w:hAnsi="Times New Roman"/>
                <w:spacing w:val="2"/>
                <w:sz w:val="26"/>
                <w:szCs w:val="26"/>
              </w:rPr>
              <w:t>р</w:t>
            </w:r>
            <w:r w:rsidRPr="003E619C">
              <w:rPr>
                <w:rFonts w:ascii="Times New Roman" w:hAnsi="Times New Roman"/>
                <w:spacing w:val="-6"/>
                <w:sz w:val="26"/>
                <w:szCs w:val="26"/>
              </w:rPr>
              <w:t>у</w:t>
            </w:r>
            <w:r w:rsidRPr="003E619C">
              <w:rPr>
                <w:rFonts w:ascii="Times New Roman" w:hAnsi="Times New Roman"/>
                <w:spacing w:val="-1"/>
                <w:sz w:val="26"/>
                <w:szCs w:val="26"/>
              </w:rPr>
              <w:t>ч</w:t>
            </w:r>
            <w:r w:rsidRPr="003E619C">
              <w:rPr>
                <w:rFonts w:ascii="Times New Roman" w:hAnsi="Times New Roman"/>
                <w:spacing w:val="1"/>
                <w:sz w:val="26"/>
                <w:szCs w:val="26"/>
              </w:rPr>
              <w:t>и</w:t>
            </w:r>
            <w:r w:rsidRPr="003E619C">
              <w:rPr>
                <w:rFonts w:ascii="Times New Roman" w:hAnsi="Times New Roman"/>
                <w:sz w:val="26"/>
                <w:szCs w:val="26"/>
              </w:rPr>
              <w:t>в</w:t>
            </w:r>
            <w:r w:rsidRPr="003E619C">
              <w:rPr>
                <w:rFonts w:ascii="Times New Roman" w:hAnsi="Times New Roman"/>
                <w:spacing w:val="-1"/>
                <w:sz w:val="26"/>
                <w:szCs w:val="26"/>
              </w:rPr>
              <w:t>ан</w:t>
            </w:r>
            <w:r w:rsidRPr="003E619C">
              <w:rPr>
                <w:rFonts w:ascii="Times New Roman" w:hAnsi="Times New Roman"/>
                <w:spacing w:val="1"/>
                <w:sz w:val="26"/>
                <w:szCs w:val="26"/>
              </w:rPr>
              <w:t>и</w:t>
            </w:r>
            <w:r w:rsidRPr="003E619C">
              <w:rPr>
                <w:rFonts w:ascii="Times New Roman" w:hAnsi="Times New Roman"/>
                <w:spacing w:val="-1"/>
                <w:sz w:val="26"/>
                <w:szCs w:val="26"/>
              </w:rPr>
              <w:t>е</w:t>
            </w:r>
            <w:r w:rsidRPr="003E619C">
              <w:rPr>
                <w:rFonts w:ascii="Times New Roman" w:hAnsi="Times New Roman"/>
                <w:sz w:val="26"/>
                <w:szCs w:val="26"/>
              </w:rPr>
              <w:t>м и р</w:t>
            </w:r>
            <w:r w:rsidRPr="003E619C">
              <w:rPr>
                <w:rFonts w:ascii="Times New Roman" w:hAnsi="Times New Roman"/>
                <w:spacing w:val="-1"/>
                <w:sz w:val="26"/>
                <w:szCs w:val="26"/>
              </w:rPr>
              <w:t>а</w:t>
            </w:r>
            <w:r w:rsidRPr="003E619C">
              <w:rPr>
                <w:rFonts w:ascii="Times New Roman" w:hAnsi="Times New Roman"/>
                <w:spacing w:val="1"/>
                <w:sz w:val="26"/>
                <w:szCs w:val="26"/>
              </w:rPr>
              <w:t>з</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z w:val="26"/>
                <w:szCs w:val="26"/>
              </w:rPr>
              <w:t>л</w:t>
            </w:r>
            <w:r w:rsidRPr="003E619C">
              <w:rPr>
                <w:rFonts w:ascii="Times New Roman" w:hAnsi="Times New Roman"/>
                <w:spacing w:val="1"/>
                <w:sz w:val="26"/>
                <w:szCs w:val="26"/>
              </w:rPr>
              <w:t>ьц</w:t>
            </w:r>
            <w:r w:rsidRPr="003E619C">
              <w:rPr>
                <w:rFonts w:ascii="Times New Roman" w:hAnsi="Times New Roman"/>
                <w:sz w:val="26"/>
                <w:szCs w:val="26"/>
              </w:rPr>
              <w:t>о</w:t>
            </w:r>
            <w:r w:rsidRPr="003E619C">
              <w:rPr>
                <w:rFonts w:ascii="Times New Roman" w:hAnsi="Times New Roman"/>
                <w:spacing w:val="-2"/>
                <w:sz w:val="26"/>
                <w:szCs w:val="26"/>
              </w:rPr>
              <w:t>в</w:t>
            </w:r>
            <w:r w:rsidRPr="003E619C">
              <w:rPr>
                <w:rFonts w:ascii="Times New Roman" w:hAnsi="Times New Roman"/>
                <w:spacing w:val="-9"/>
                <w:sz w:val="26"/>
                <w:szCs w:val="26"/>
              </w:rPr>
              <w:t>к</w:t>
            </w:r>
            <w:r w:rsidRPr="003E619C">
              <w:rPr>
                <w:rFonts w:ascii="Times New Roman" w:hAnsi="Times New Roman"/>
                <w:sz w:val="26"/>
                <w:szCs w:val="26"/>
              </w:rPr>
              <w:t>ой.</w:t>
            </w:r>
          </w:p>
          <w:p w:rsidR="000830F2" w:rsidRPr="003E619C" w:rsidRDefault="000830F2" w:rsidP="00DB02BA">
            <w:pPr>
              <w:pStyle w:val="a9"/>
              <w:widowControl w:val="0"/>
              <w:numPr>
                <w:ilvl w:val="0"/>
                <w:numId w:val="27"/>
              </w:numPr>
              <w:spacing w:before="2" w:after="0" w:line="276" w:lineRule="auto"/>
              <w:ind w:left="0" w:right="-20" w:firstLine="321"/>
              <w:jc w:val="left"/>
              <w:rPr>
                <w:rFonts w:ascii="Times New Roman" w:hAnsi="Times New Roman"/>
                <w:sz w:val="26"/>
                <w:szCs w:val="26"/>
              </w:rPr>
            </w:pPr>
            <w:r w:rsidRPr="003E619C">
              <w:rPr>
                <w:rFonts w:ascii="Times New Roman" w:hAnsi="Times New Roman"/>
                <w:sz w:val="26"/>
                <w:szCs w:val="26"/>
              </w:rPr>
              <w:t>Пр</w:t>
            </w:r>
            <w:r w:rsidRPr="003E619C">
              <w:rPr>
                <w:rFonts w:ascii="Times New Roman" w:hAnsi="Times New Roman"/>
                <w:spacing w:val="-1"/>
                <w:sz w:val="26"/>
                <w:szCs w:val="26"/>
              </w:rPr>
              <w:t>а</w:t>
            </w:r>
            <w:r w:rsidRPr="003E619C">
              <w:rPr>
                <w:rFonts w:ascii="Times New Roman" w:hAnsi="Times New Roman"/>
                <w:sz w:val="26"/>
                <w:szCs w:val="26"/>
              </w:rPr>
              <w:t>в</w:t>
            </w:r>
            <w:r w:rsidRPr="003E619C">
              <w:rPr>
                <w:rFonts w:ascii="Times New Roman" w:hAnsi="Times New Roman"/>
                <w:spacing w:val="-1"/>
                <w:sz w:val="26"/>
                <w:szCs w:val="26"/>
              </w:rPr>
              <w:t>к</w:t>
            </w:r>
            <w:r w:rsidRPr="003E619C">
              <w:rPr>
                <w:rFonts w:ascii="Times New Roman" w:hAnsi="Times New Roman"/>
                <w:sz w:val="26"/>
                <w:szCs w:val="26"/>
              </w:rPr>
              <w:t xml:space="preserve">а </w:t>
            </w:r>
            <w:r w:rsidRPr="003E619C">
              <w:rPr>
                <w:rFonts w:ascii="Times New Roman" w:hAnsi="Times New Roman"/>
                <w:spacing w:val="1"/>
                <w:sz w:val="26"/>
                <w:szCs w:val="26"/>
              </w:rPr>
              <w:t>и</w:t>
            </w:r>
            <w:r w:rsidRPr="003E619C">
              <w:rPr>
                <w:rFonts w:ascii="Times New Roman" w:hAnsi="Times New Roman"/>
                <w:spacing w:val="-1"/>
                <w:sz w:val="26"/>
                <w:szCs w:val="26"/>
              </w:rPr>
              <w:t>з</w:t>
            </w:r>
            <w:r w:rsidRPr="003E619C">
              <w:rPr>
                <w:rFonts w:ascii="Times New Roman" w:hAnsi="Times New Roman"/>
                <w:sz w:val="26"/>
                <w:szCs w:val="26"/>
              </w:rPr>
              <w:t>г</w:t>
            </w:r>
            <w:r w:rsidRPr="003E619C">
              <w:rPr>
                <w:rFonts w:ascii="Times New Roman" w:hAnsi="Times New Roman"/>
                <w:spacing w:val="1"/>
                <w:sz w:val="26"/>
                <w:szCs w:val="26"/>
              </w:rPr>
              <w:t>и</w:t>
            </w:r>
            <w:r w:rsidRPr="003E619C">
              <w:rPr>
                <w:rFonts w:ascii="Times New Roman" w:hAnsi="Times New Roman"/>
                <w:sz w:val="26"/>
                <w:szCs w:val="26"/>
              </w:rPr>
              <w:t>б</w:t>
            </w:r>
            <w:r w:rsidRPr="003E619C">
              <w:rPr>
                <w:rFonts w:ascii="Times New Roman" w:hAnsi="Times New Roman"/>
                <w:spacing w:val="-4"/>
                <w:sz w:val="26"/>
                <w:szCs w:val="26"/>
              </w:rPr>
              <w:t>о</w:t>
            </w:r>
            <w:r w:rsidRPr="003E619C">
              <w:rPr>
                <w:rFonts w:ascii="Times New Roman" w:hAnsi="Times New Roman"/>
                <w:spacing w:val="-1"/>
                <w:sz w:val="26"/>
                <w:szCs w:val="26"/>
              </w:rPr>
              <w:t>м</w:t>
            </w:r>
            <w:r w:rsidRPr="003E619C">
              <w:rPr>
                <w:rFonts w:ascii="Times New Roman" w:hAnsi="Times New Roman"/>
                <w:sz w:val="26"/>
                <w:szCs w:val="26"/>
              </w:rPr>
              <w:t>, вы</w:t>
            </w:r>
            <w:r w:rsidRPr="003E619C">
              <w:rPr>
                <w:rFonts w:ascii="Times New Roman" w:hAnsi="Times New Roman"/>
                <w:spacing w:val="-1"/>
                <w:sz w:val="26"/>
                <w:szCs w:val="26"/>
              </w:rPr>
              <w:t>т</w:t>
            </w:r>
            <w:r w:rsidRPr="003E619C">
              <w:rPr>
                <w:rFonts w:ascii="Times New Roman" w:hAnsi="Times New Roman"/>
                <w:sz w:val="26"/>
                <w:szCs w:val="26"/>
              </w:rPr>
              <w:t>я</w:t>
            </w:r>
            <w:r w:rsidRPr="003E619C">
              <w:rPr>
                <w:rFonts w:ascii="Times New Roman" w:hAnsi="Times New Roman"/>
                <w:spacing w:val="-2"/>
                <w:sz w:val="26"/>
                <w:szCs w:val="26"/>
              </w:rPr>
              <w:t>г</w:t>
            </w:r>
            <w:r w:rsidRPr="003E619C">
              <w:rPr>
                <w:rFonts w:ascii="Times New Roman" w:hAnsi="Times New Roman"/>
                <w:spacing w:val="1"/>
                <w:sz w:val="26"/>
                <w:szCs w:val="26"/>
              </w:rPr>
              <w:t>и</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pacing w:val="1"/>
                <w:sz w:val="26"/>
                <w:szCs w:val="26"/>
              </w:rPr>
              <w:t>ни</w:t>
            </w:r>
            <w:r w:rsidRPr="003E619C">
              <w:rPr>
                <w:rFonts w:ascii="Times New Roman" w:hAnsi="Times New Roman"/>
                <w:spacing w:val="-1"/>
                <w:sz w:val="26"/>
                <w:szCs w:val="26"/>
              </w:rPr>
              <w:t>е</w:t>
            </w:r>
            <w:r w:rsidRPr="003E619C">
              <w:rPr>
                <w:rFonts w:ascii="Times New Roman" w:hAnsi="Times New Roman"/>
                <w:sz w:val="26"/>
                <w:szCs w:val="26"/>
              </w:rPr>
              <w:t xml:space="preserve">м и </w:t>
            </w:r>
            <w:proofErr w:type="spellStart"/>
            <w:r w:rsidRPr="003E619C">
              <w:rPr>
                <w:rFonts w:ascii="Times New Roman" w:hAnsi="Times New Roman"/>
                <w:sz w:val="26"/>
                <w:szCs w:val="26"/>
              </w:rPr>
              <w:t>вы</w:t>
            </w:r>
            <w:r w:rsidRPr="003E619C">
              <w:rPr>
                <w:rFonts w:ascii="Times New Roman" w:hAnsi="Times New Roman"/>
                <w:spacing w:val="-10"/>
                <w:sz w:val="26"/>
                <w:szCs w:val="26"/>
              </w:rPr>
              <w:t>г</w:t>
            </w:r>
            <w:r w:rsidRPr="003E619C">
              <w:rPr>
                <w:rFonts w:ascii="Times New Roman" w:hAnsi="Times New Roman"/>
                <w:sz w:val="26"/>
                <w:szCs w:val="26"/>
              </w:rPr>
              <w:t>л</w:t>
            </w:r>
            <w:r w:rsidRPr="003E619C">
              <w:rPr>
                <w:rFonts w:ascii="Times New Roman" w:hAnsi="Times New Roman"/>
                <w:spacing w:val="-1"/>
                <w:sz w:val="26"/>
                <w:szCs w:val="26"/>
              </w:rPr>
              <w:t>а</w:t>
            </w:r>
            <w:r w:rsidRPr="003E619C">
              <w:rPr>
                <w:rFonts w:ascii="Times New Roman" w:hAnsi="Times New Roman"/>
                <w:sz w:val="26"/>
                <w:szCs w:val="26"/>
              </w:rPr>
              <w:t>ж</w:t>
            </w:r>
            <w:r w:rsidRPr="003E619C">
              <w:rPr>
                <w:rFonts w:ascii="Times New Roman" w:hAnsi="Times New Roman"/>
                <w:spacing w:val="1"/>
                <w:sz w:val="26"/>
                <w:szCs w:val="26"/>
              </w:rPr>
              <w:t>и</w:t>
            </w:r>
            <w:r w:rsidRPr="003E619C">
              <w:rPr>
                <w:rFonts w:ascii="Times New Roman" w:hAnsi="Times New Roman"/>
                <w:spacing w:val="-2"/>
                <w:sz w:val="26"/>
                <w:szCs w:val="26"/>
              </w:rPr>
              <w:t>в</w:t>
            </w:r>
            <w:r w:rsidRPr="003E619C">
              <w:rPr>
                <w:rFonts w:ascii="Times New Roman" w:hAnsi="Times New Roman"/>
                <w:spacing w:val="-1"/>
                <w:sz w:val="26"/>
                <w:szCs w:val="26"/>
              </w:rPr>
              <w:t>ан</w:t>
            </w:r>
            <w:r w:rsidRPr="003E619C">
              <w:rPr>
                <w:rFonts w:ascii="Times New Roman" w:hAnsi="Times New Roman"/>
                <w:spacing w:val="1"/>
                <w:sz w:val="26"/>
                <w:szCs w:val="26"/>
              </w:rPr>
              <w:t>и</w:t>
            </w:r>
            <w:r w:rsidRPr="003E619C">
              <w:rPr>
                <w:rFonts w:ascii="Times New Roman" w:hAnsi="Times New Roman"/>
                <w:spacing w:val="-1"/>
                <w:sz w:val="26"/>
                <w:szCs w:val="26"/>
              </w:rPr>
              <w:t>е</w:t>
            </w:r>
            <w:r w:rsidRPr="003E619C">
              <w:rPr>
                <w:rFonts w:ascii="Times New Roman" w:hAnsi="Times New Roman"/>
                <w:sz w:val="26"/>
                <w:szCs w:val="26"/>
              </w:rPr>
              <w:t>м</w:t>
            </w:r>
            <w:proofErr w:type="spellEnd"/>
            <w:r w:rsidRPr="003E619C">
              <w:rPr>
                <w:rFonts w:ascii="Times New Roman" w:hAnsi="Times New Roman"/>
                <w:sz w:val="26"/>
                <w:szCs w:val="26"/>
              </w:rPr>
              <w:t>.</w:t>
            </w:r>
          </w:p>
          <w:p w:rsidR="000830F2" w:rsidRPr="003E619C" w:rsidRDefault="000830F2" w:rsidP="00DB02BA">
            <w:pPr>
              <w:spacing w:before="12" w:after="0"/>
              <w:ind w:firstLine="321"/>
              <w:rPr>
                <w:rFonts w:ascii="Times New Roman" w:hAnsi="Times New Roman" w:cs="Times New Roman"/>
                <w:sz w:val="26"/>
                <w:szCs w:val="26"/>
              </w:rPr>
            </w:pPr>
          </w:p>
          <w:p w:rsidR="000830F2" w:rsidRDefault="000830F2" w:rsidP="00DB02BA">
            <w:pPr>
              <w:spacing w:after="0"/>
              <w:ind w:right="-20" w:firstLine="321"/>
              <w:rPr>
                <w:rFonts w:ascii="Times New Roman" w:hAnsi="Times New Roman" w:cs="Times New Roman"/>
                <w:b/>
                <w:bCs/>
                <w:sz w:val="26"/>
                <w:szCs w:val="26"/>
              </w:rPr>
            </w:pPr>
            <w:r w:rsidRPr="003E619C">
              <w:rPr>
                <w:rFonts w:ascii="Times New Roman" w:hAnsi="Times New Roman" w:cs="Times New Roman"/>
                <w:b/>
                <w:bCs/>
                <w:sz w:val="26"/>
                <w:szCs w:val="26"/>
              </w:rPr>
              <w:t>10.Вы</w:t>
            </w:r>
            <w:r w:rsidRPr="003E619C">
              <w:rPr>
                <w:rFonts w:ascii="Times New Roman" w:hAnsi="Times New Roman" w:cs="Times New Roman"/>
                <w:b/>
                <w:bCs/>
                <w:spacing w:val="-2"/>
                <w:sz w:val="26"/>
                <w:szCs w:val="26"/>
              </w:rPr>
              <w:t>б</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6"/>
                <w:sz w:val="26"/>
                <w:szCs w:val="26"/>
              </w:rPr>
              <w:t>а</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ь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ль</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ый</w:t>
            </w:r>
            <w:r w:rsidRPr="003E619C">
              <w:rPr>
                <w:rFonts w:ascii="Times New Roman" w:hAnsi="Times New Roman" w:cs="Times New Roman"/>
                <w:b/>
                <w:bCs/>
                <w:spacing w:val="-4"/>
                <w:sz w:val="26"/>
                <w:szCs w:val="26"/>
              </w:rPr>
              <w:t xml:space="preserve"> о</w:t>
            </w:r>
            <w:r w:rsidRPr="003E619C">
              <w:rPr>
                <w:rFonts w:ascii="Times New Roman" w:hAnsi="Times New Roman" w:cs="Times New Roman"/>
                <w:b/>
                <w:bCs/>
                <w:sz w:val="26"/>
                <w:szCs w:val="26"/>
              </w:rPr>
              <w:t>тв</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т</w:t>
            </w:r>
          </w:p>
          <w:p w:rsidR="00DB02BA" w:rsidRPr="00DB02BA" w:rsidRDefault="00DB02BA" w:rsidP="00DB02BA">
            <w:pPr>
              <w:spacing w:after="0"/>
              <w:ind w:right="-20" w:firstLine="321"/>
              <w:rPr>
                <w:rFonts w:ascii="Times New Roman" w:hAnsi="Times New Roman" w:cs="Times New Roman"/>
                <w:sz w:val="16"/>
                <w:szCs w:val="16"/>
              </w:rPr>
            </w:pPr>
          </w:p>
          <w:p w:rsidR="000830F2" w:rsidRPr="003E619C" w:rsidRDefault="000830F2" w:rsidP="00DB02BA">
            <w:pPr>
              <w:spacing w:after="0"/>
              <w:ind w:right="178" w:firstLine="321"/>
              <w:rPr>
                <w:rFonts w:ascii="Times New Roman" w:hAnsi="Times New Roman" w:cs="Times New Roman"/>
                <w:b/>
                <w:bCs/>
                <w:sz w:val="26"/>
                <w:szCs w:val="26"/>
              </w:rPr>
            </w:pPr>
            <w:r w:rsidRPr="003E619C">
              <w:rPr>
                <w:rFonts w:ascii="Times New Roman" w:hAnsi="Times New Roman" w:cs="Times New Roman"/>
                <w:b/>
                <w:bCs/>
                <w:sz w:val="26"/>
                <w:szCs w:val="26"/>
              </w:rPr>
              <w:t>На</w:t>
            </w:r>
            <w:r w:rsidRPr="003E619C">
              <w:rPr>
                <w:rFonts w:ascii="Times New Roman" w:hAnsi="Times New Roman" w:cs="Times New Roman"/>
                <w:b/>
                <w:bCs/>
                <w:spacing w:val="-2"/>
                <w:sz w:val="26"/>
                <w:szCs w:val="26"/>
              </w:rPr>
              <w:t>з</w:t>
            </w:r>
            <w:r w:rsidRPr="003E619C">
              <w:rPr>
                <w:rFonts w:ascii="Times New Roman" w:hAnsi="Times New Roman" w:cs="Times New Roman"/>
                <w:b/>
                <w:bCs/>
                <w:spacing w:val="-4"/>
                <w:sz w:val="26"/>
                <w:szCs w:val="26"/>
              </w:rPr>
              <w:t>о</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е </w:t>
            </w:r>
            <w:r w:rsidRPr="003E619C">
              <w:rPr>
                <w:rFonts w:ascii="Times New Roman" w:hAnsi="Times New Roman" w:cs="Times New Roman"/>
                <w:b/>
                <w:bCs/>
                <w:spacing w:val="-1"/>
                <w:sz w:val="26"/>
                <w:szCs w:val="26"/>
              </w:rPr>
              <w:t>и</w:t>
            </w:r>
            <w:r w:rsidRPr="003E619C">
              <w:rPr>
                <w:rFonts w:ascii="Times New Roman" w:hAnsi="Times New Roman" w:cs="Times New Roman"/>
                <w:b/>
                <w:bCs/>
                <w:spacing w:val="1"/>
                <w:sz w:val="26"/>
                <w:szCs w:val="26"/>
              </w:rPr>
              <w:t>н</w:t>
            </w:r>
            <w:r w:rsidRPr="003E619C">
              <w:rPr>
                <w:rFonts w:ascii="Times New Roman" w:hAnsi="Times New Roman" w:cs="Times New Roman"/>
                <w:b/>
                <w:bCs/>
                <w:spacing w:val="-1"/>
                <w:sz w:val="26"/>
                <w:szCs w:val="26"/>
              </w:rPr>
              <w:t>с</w:t>
            </w:r>
            <w:r w:rsidRPr="003E619C">
              <w:rPr>
                <w:rFonts w:ascii="Times New Roman" w:hAnsi="Times New Roman" w:cs="Times New Roman"/>
                <w:b/>
                <w:bCs/>
                <w:spacing w:val="2"/>
                <w:sz w:val="26"/>
                <w:szCs w:val="26"/>
              </w:rPr>
              <w:t>т</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2"/>
                <w:sz w:val="26"/>
                <w:szCs w:val="26"/>
              </w:rPr>
              <w:t>у</w:t>
            </w:r>
            <w:r w:rsidRPr="003E619C">
              <w:rPr>
                <w:rFonts w:ascii="Times New Roman" w:hAnsi="Times New Roman" w:cs="Times New Roman"/>
                <w:b/>
                <w:bCs/>
                <w:sz w:val="26"/>
                <w:szCs w:val="26"/>
              </w:rPr>
              <w:t>м</w:t>
            </w:r>
            <w:r w:rsidRPr="003E619C">
              <w:rPr>
                <w:rFonts w:ascii="Times New Roman" w:hAnsi="Times New Roman" w:cs="Times New Roman"/>
                <w:b/>
                <w:bCs/>
                <w:spacing w:val="-1"/>
                <w:sz w:val="26"/>
                <w:szCs w:val="26"/>
              </w:rPr>
              <w:t>ен</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ы и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1"/>
                <w:sz w:val="26"/>
                <w:szCs w:val="26"/>
              </w:rPr>
              <w:t>и</w:t>
            </w:r>
            <w:r w:rsidRPr="003E619C">
              <w:rPr>
                <w:rFonts w:ascii="Times New Roman" w:hAnsi="Times New Roman" w:cs="Times New Roman"/>
                <w:b/>
                <w:bCs/>
                <w:spacing w:val="-1"/>
                <w:sz w:val="26"/>
                <w:szCs w:val="26"/>
              </w:rPr>
              <w:t>с</w:t>
            </w:r>
            <w:r w:rsidRPr="003E619C">
              <w:rPr>
                <w:rFonts w:ascii="Times New Roman" w:hAnsi="Times New Roman" w:cs="Times New Roman"/>
                <w:b/>
                <w:bCs/>
                <w:spacing w:val="1"/>
                <w:sz w:val="26"/>
                <w:szCs w:val="26"/>
              </w:rPr>
              <w:t>п</w:t>
            </w:r>
            <w:r w:rsidRPr="003E619C">
              <w:rPr>
                <w:rFonts w:ascii="Times New Roman" w:hAnsi="Times New Roman" w:cs="Times New Roman"/>
                <w:b/>
                <w:bCs/>
                <w:sz w:val="26"/>
                <w:szCs w:val="26"/>
              </w:rPr>
              <w:t>о</w:t>
            </w:r>
            <w:r w:rsidRPr="003E619C">
              <w:rPr>
                <w:rFonts w:ascii="Times New Roman" w:hAnsi="Times New Roman" w:cs="Times New Roman"/>
                <w:b/>
                <w:bCs/>
                <w:spacing w:val="-1"/>
                <w:sz w:val="26"/>
                <w:szCs w:val="26"/>
              </w:rPr>
              <w:t>с</w:t>
            </w:r>
            <w:r w:rsidRPr="003E619C">
              <w:rPr>
                <w:rFonts w:ascii="Times New Roman" w:hAnsi="Times New Roman" w:cs="Times New Roman"/>
                <w:b/>
                <w:bCs/>
                <w:sz w:val="26"/>
                <w:szCs w:val="26"/>
              </w:rPr>
              <w:t>о</w:t>
            </w:r>
            <w:r w:rsidRPr="003E619C">
              <w:rPr>
                <w:rFonts w:ascii="Times New Roman" w:hAnsi="Times New Roman" w:cs="Times New Roman"/>
                <w:b/>
                <w:bCs/>
                <w:spacing w:val="-4"/>
                <w:sz w:val="26"/>
                <w:szCs w:val="26"/>
              </w:rPr>
              <w:t>б</w:t>
            </w:r>
            <w:r w:rsidRPr="003E619C">
              <w:rPr>
                <w:rFonts w:ascii="Times New Roman" w:hAnsi="Times New Roman" w:cs="Times New Roman"/>
                <w:b/>
                <w:bCs/>
                <w:sz w:val="26"/>
                <w:szCs w:val="26"/>
              </w:rPr>
              <w:t>л</w:t>
            </w:r>
            <w:r w:rsidRPr="003E619C">
              <w:rPr>
                <w:rFonts w:ascii="Times New Roman" w:hAnsi="Times New Roman" w:cs="Times New Roman"/>
                <w:b/>
                <w:bCs/>
                <w:spacing w:val="-1"/>
                <w:sz w:val="26"/>
                <w:szCs w:val="26"/>
              </w:rPr>
              <w:t>е</w:t>
            </w:r>
            <w:r w:rsidRPr="003E619C">
              <w:rPr>
                <w:rFonts w:ascii="Times New Roman" w:hAnsi="Times New Roman" w:cs="Times New Roman"/>
                <w:b/>
                <w:bCs/>
                <w:spacing w:val="1"/>
                <w:sz w:val="26"/>
                <w:szCs w:val="26"/>
              </w:rPr>
              <w:t>ни</w:t>
            </w:r>
            <w:r w:rsidRPr="003E619C">
              <w:rPr>
                <w:rFonts w:ascii="Times New Roman" w:hAnsi="Times New Roman" w:cs="Times New Roman"/>
                <w:b/>
                <w:bCs/>
                <w:sz w:val="26"/>
                <w:szCs w:val="26"/>
              </w:rPr>
              <w:t xml:space="preserve">я,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ри</w:t>
            </w:r>
            <w:r w:rsidRPr="003E619C">
              <w:rPr>
                <w:rFonts w:ascii="Times New Roman" w:hAnsi="Times New Roman" w:cs="Times New Roman"/>
                <w:b/>
                <w:bCs/>
                <w:sz w:val="26"/>
                <w:szCs w:val="26"/>
              </w:rPr>
              <w:t>м</w:t>
            </w:r>
            <w:r w:rsidRPr="003E619C">
              <w:rPr>
                <w:rFonts w:ascii="Times New Roman" w:hAnsi="Times New Roman" w:cs="Times New Roman"/>
                <w:b/>
                <w:bCs/>
                <w:spacing w:val="-1"/>
                <w:sz w:val="26"/>
                <w:szCs w:val="26"/>
              </w:rPr>
              <w:t>е</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я</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 xml:space="preserve">мые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 xml:space="preserve">и </w:t>
            </w:r>
            <w:r w:rsidRPr="003E619C">
              <w:rPr>
                <w:rFonts w:ascii="Times New Roman" w:hAnsi="Times New Roman" w:cs="Times New Roman"/>
                <w:b/>
                <w:bCs/>
                <w:spacing w:val="1"/>
                <w:sz w:val="26"/>
                <w:szCs w:val="26"/>
              </w:rPr>
              <w:t>пр</w:t>
            </w:r>
            <w:r w:rsidRPr="003E619C">
              <w:rPr>
                <w:rFonts w:ascii="Times New Roman" w:hAnsi="Times New Roman" w:cs="Times New Roman"/>
                <w:b/>
                <w:bCs/>
                <w:sz w:val="26"/>
                <w:szCs w:val="26"/>
              </w:rPr>
              <w:t>а</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3"/>
                <w:sz w:val="26"/>
                <w:szCs w:val="26"/>
              </w:rPr>
              <w:t>к</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 xml:space="preserve">: </w:t>
            </w:r>
          </w:p>
          <w:p w:rsidR="000830F2" w:rsidRPr="003E619C" w:rsidRDefault="000830F2" w:rsidP="00DB02BA">
            <w:pPr>
              <w:pStyle w:val="a9"/>
              <w:widowControl w:val="0"/>
              <w:numPr>
                <w:ilvl w:val="0"/>
                <w:numId w:val="28"/>
              </w:numPr>
              <w:spacing w:before="0" w:after="0" w:line="276" w:lineRule="auto"/>
              <w:ind w:left="0" w:right="37" w:firstLine="321"/>
              <w:jc w:val="left"/>
              <w:rPr>
                <w:rFonts w:ascii="Times New Roman" w:hAnsi="Times New Roman"/>
                <w:sz w:val="26"/>
                <w:szCs w:val="26"/>
              </w:rPr>
            </w:pPr>
            <w:r w:rsidRPr="003E619C">
              <w:rPr>
                <w:rFonts w:ascii="Times New Roman" w:hAnsi="Times New Roman"/>
                <w:sz w:val="26"/>
                <w:szCs w:val="26"/>
              </w:rPr>
              <w:t>Пр</w:t>
            </w:r>
            <w:r w:rsidRPr="003E619C">
              <w:rPr>
                <w:rFonts w:ascii="Times New Roman" w:hAnsi="Times New Roman"/>
                <w:spacing w:val="1"/>
                <w:sz w:val="26"/>
                <w:szCs w:val="26"/>
              </w:rPr>
              <w:t>и</w:t>
            </w:r>
            <w:r w:rsidRPr="003E619C">
              <w:rPr>
                <w:rFonts w:ascii="Times New Roman" w:hAnsi="Times New Roman"/>
                <w:spacing w:val="-1"/>
                <w:sz w:val="26"/>
                <w:szCs w:val="26"/>
              </w:rPr>
              <w:t>ме</w:t>
            </w:r>
            <w:r w:rsidRPr="003E619C">
              <w:rPr>
                <w:rFonts w:ascii="Times New Roman" w:hAnsi="Times New Roman"/>
                <w:spacing w:val="1"/>
                <w:sz w:val="26"/>
                <w:szCs w:val="26"/>
              </w:rPr>
              <w:t>н</w:t>
            </w:r>
            <w:r w:rsidRPr="003E619C">
              <w:rPr>
                <w:rFonts w:ascii="Times New Roman" w:hAnsi="Times New Roman"/>
                <w:sz w:val="26"/>
                <w:szCs w:val="26"/>
              </w:rPr>
              <w:t>я</w:t>
            </w:r>
            <w:r w:rsidRPr="003E619C">
              <w:rPr>
                <w:rFonts w:ascii="Times New Roman" w:hAnsi="Times New Roman"/>
                <w:spacing w:val="-1"/>
                <w:sz w:val="26"/>
                <w:szCs w:val="26"/>
              </w:rPr>
              <w:t>е</w:t>
            </w:r>
            <w:r w:rsidRPr="003E619C">
              <w:rPr>
                <w:rFonts w:ascii="Times New Roman" w:hAnsi="Times New Roman"/>
                <w:spacing w:val="2"/>
                <w:sz w:val="26"/>
                <w:szCs w:val="26"/>
              </w:rPr>
              <w:t>т</w:t>
            </w:r>
            <w:r w:rsidRPr="003E619C">
              <w:rPr>
                <w:rFonts w:ascii="Times New Roman" w:hAnsi="Times New Roman"/>
                <w:spacing w:val="-1"/>
                <w:sz w:val="26"/>
                <w:szCs w:val="26"/>
              </w:rPr>
              <w:t>с</w:t>
            </w:r>
            <w:r w:rsidRPr="003E619C">
              <w:rPr>
                <w:rFonts w:ascii="Times New Roman" w:hAnsi="Times New Roman"/>
                <w:sz w:val="26"/>
                <w:szCs w:val="26"/>
              </w:rPr>
              <w:t xml:space="preserve">я: </w:t>
            </w:r>
            <w:r w:rsidRPr="003E619C">
              <w:rPr>
                <w:rFonts w:ascii="Times New Roman" w:hAnsi="Times New Roman"/>
                <w:spacing w:val="1"/>
                <w:sz w:val="26"/>
                <w:szCs w:val="26"/>
              </w:rPr>
              <w:t>п</w:t>
            </w:r>
            <w:r w:rsidRPr="003E619C">
              <w:rPr>
                <w:rFonts w:ascii="Times New Roman" w:hAnsi="Times New Roman"/>
                <w:spacing w:val="-1"/>
                <w:sz w:val="26"/>
                <w:szCs w:val="26"/>
              </w:rPr>
              <w:t>а</w:t>
            </w:r>
            <w:r w:rsidRPr="003E619C">
              <w:rPr>
                <w:rFonts w:ascii="Times New Roman" w:hAnsi="Times New Roman"/>
                <w:sz w:val="26"/>
                <w:szCs w:val="26"/>
              </w:rPr>
              <w:t>р</w:t>
            </w:r>
            <w:r w:rsidRPr="003E619C">
              <w:rPr>
                <w:rFonts w:ascii="Times New Roman" w:hAnsi="Times New Roman"/>
                <w:spacing w:val="1"/>
                <w:sz w:val="26"/>
                <w:szCs w:val="26"/>
              </w:rPr>
              <w:t>а</w:t>
            </w:r>
            <w:r w:rsidRPr="003E619C">
              <w:rPr>
                <w:rFonts w:ascii="Times New Roman" w:hAnsi="Times New Roman"/>
                <w:sz w:val="26"/>
                <w:szCs w:val="26"/>
              </w:rPr>
              <w:t>лл</w:t>
            </w:r>
            <w:r w:rsidRPr="003E619C">
              <w:rPr>
                <w:rFonts w:ascii="Times New Roman" w:hAnsi="Times New Roman"/>
                <w:spacing w:val="-1"/>
                <w:sz w:val="26"/>
                <w:szCs w:val="26"/>
              </w:rPr>
              <w:t>е</w:t>
            </w:r>
            <w:r w:rsidRPr="003E619C">
              <w:rPr>
                <w:rFonts w:ascii="Times New Roman" w:hAnsi="Times New Roman"/>
                <w:sz w:val="26"/>
                <w:szCs w:val="26"/>
              </w:rPr>
              <w:t>л</w:t>
            </w:r>
            <w:r w:rsidRPr="003E619C">
              <w:rPr>
                <w:rFonts w:ascii="Times New Roman" w:hAnsi="Times New Roman"/>
                <w:spacing w:val="1"/>
                <w:sz w:val="26"/>
                <w:szCs w:val="26"/>
              </w:rPr>
              <w:t>ьн</w:t>
            </w:r>
            <w:r w:rsidRPr="003E619C">
              <w:rPr>
                <w:rFonts w:ascii="Times New Roman" w:hAnsi="Times New Roman"/>
                <w:sz w:val="26"/>
                <w:szCs w:val="26"/>
              </w:rPr>
              <w:t>ые т</w:t>
            </w:r>
            <w:r w:rsidRPr="003E619C">
              <w:rPr>
                <w:rFonts w:ascii="Times New Roman" w:hAnsi="Times New Roman"/>
                <w:spacing w:val="1"/>
                <w:sz w:val="26"/>
                <w:szCs w:val="26"/>
              </w:rPr>
              <w:t>и</w:t>
            </w:r>
            <w:r w:rsidRPr="003E619C">
              <w:rPr>
                <w:rFonts w:ascii="Times New Roman" w:hAnsi="Times New Roman"/>
                <w:spacing w:val="-3"/>
                <w:sz w:val="26"/>
                <w:szCs w:val="26"/>
              </w:rPr>
              <w:t>с</w:t>
            </w:r>
            <w:r w:rsidRPr="003E619C">
              <w:rPr>
                <w:rFonts w:ascii="Times New Roman" w:hAnsi="Times New Roman"/>
                <w:spacing w:val="1"/>
                <w:sz w:val="26"/>
                <w:szCs w:val="26"/>
              </w:rPr>
              <w:t>ки</w:t>
            </w:r>
            <w:r w:rsidRPr="003E619C">
              <w:rPr>
                <w:rFonts w:ascii="Times New Roman" w:hAnsi="Times New Roman"/>
                <w:sz w:val="26"/>
                <w:szCs w:val="26"/>
              </w:rPr>
              <w:t xml:space="preserve">, </w:t>
            </w:r>
            <w:proofErr w:type="spellStart"/>
            <w:r w:rsidRPr="003E619C">
              <w:rPr>
                <w:rFonts w:ascii="Times New Roman" w:hAnsi="Times New Roman"/>
                <w:spacing w:val="-1"/>
                <w:sz w:val="26"/>
                <w:szCs w:val="26"/>
              </w:rPr>
              <w:t>с</w:t>
            </w:r>
            <w:r w:rsidRPr="003E619C">
              <w:rPr>
                <w:rFonts w:ascii="Times New Roman" w:hAnsi="Times New Roman"/>
                <w:sz w:val="26"/>
                <w:szCs w:val="26"/>
              </w:rPr>
              <w:t>т</w:t>
            </w:r>
            <w:r w:rsidRPr="003E619C">
              <w:rPr>
                <w:rFonts w:ascii="Times New Roman" w:hAnsi="Times New Roman"/>
                <w:spacing w:val="-14"/>
                <w:sz w:val="26"/>
                <w:szCs w:val="26"/>
              </w:rPr>
              <w:t>у</w:t>
            </w:r>
            <w:r w:rsidRPr="003E619C">
              <w:rPr>
                <w:rFonts w:ascii="Times New Roman" w:hAnsi="Times New Roman"/>
                <w:spacing w:val="2"/>
                <w:sz w:val="26"/>
                <w:szCs w:val="26"/>
              </w:rPr>
              <w:t>л</w:t>
            </w:r>
            <w:r w:rsidRPr="003E619C">
              <w:rPr>
                <w:rFonts w:ascii="Times New Roman" w:hAnsi="Times New Roman"/>
                <w:sz w:val="26"/>
                <w:szCs w:val="26"/>
              </w:rPr>
              <w:t>ов</w:t>
            </w:r>
            <w:r w:rsidRPr="003E619C">
              <w:rPr>
                <w:rFonts w:ascii="Times New Roman" w:hAnsi="Times New Roman"/>
                <w:spacing w:val="1"/>
                <w:sz w:val="26"/>
                <w:szCs w:val="26"/>
              </w:rPr>
              <w:t>ы</w:t>
            </w:r>
            <w:r w:rsidRPr="003E619C">
              <w:rPr>
                <w:rFonts w:ascii="Times New Roman" w:hAnsi="Times New Roman"/>
                <w:sz w:val="26"/>
                <w:szCs w:val="26"/>
              </w:rPr>
              <w:t>е</w:t>
            </w:r>
            <w:proofErr w:type="spellEnd"/>
            <w:r w:rsidRPr="003E619C">
              <w:rPr>
                <w:rFonts w:ascii="Times New Roman" w:hAnsi="Times New Roman"/>
                <w:sz w:val="26"/>
                <w:szCs w:val="26"/>
              </w:rPr>
              <w:t xml:space="preserve"> т</w:t>
            </w:r>
            <w:r w:rsidRPr="003E619C">
              <w:rPr>
                <w:rFonts w:ascii="Times New Roman" w:hAnsi="Times New Roman"/>
                <w:spacing w:val="1"/>
                <w:sz w:val="26"/>
                <w:szCs w:val="26"/>
              </w:rPr>
              <w:t>и</w:t>
            </w:r>
            <w:r w:rsidRPr="003E619C">
              <w:rPr>
                <w:rFonts w:ascii="Times New Roman" w:hAnsi="Times New Roman"/>
                <w:spacing w:val="-3"/>
                <w:sz w:val="26"/>
                <w:szCs w:val="26"/>
              </w:rPr>
              <w:t>с</w:t>
            </w:r>
            <w:r w:rsidRPr="003E619C">
              <w:rPr>
                <w:rFonts w:ascii="Times New Roman" w:hAnsi="Times New Roman"/>
                <w:spacing w:val="1"/>
                <w:sz w:val="26"/>
                <w:szCs w:val="26"/>
              </w:rPr>
              <w:t>ки</w:t>
            </w:r>
            <w:r w:rsidRPr="003E619C">
              <w:rPr>
                <w:rFonts w:ascii="Times New Roman" w:hAnsi="Times New Roman"/>
                <w:sz w:val="26"/>
                <w:szCs w:val="26"/>
              </w:rPr>
              <w:t xml:space="preserve">, </w:t>
            </w:r>
            <w:r w:rsidRPr="003E619C">
              <w:rPr>
                <w:rFonts w:ascii="Times New Roman" w:hAnsi="Times New Roman"/>
                <w:spacing w:val="-1"/>
                <w:sz w:val="26"/>
                <w:szCs w:val="26"/>
              </w:rPr>
              <w:t>с</w:t>
            </w:r>
            <w:r w:rsidRPr="003E619C">
              <w:rPr>
                <w:rFonts w:ascii="Times New Roman" w:hAnsi="Times New Roman"/>
                <w:spacing w:val="2"/>
                <w:sz w:val="26"/>
                <w:szCs w:val="26"/>
              </w:rPr>
              <w:t>т</w:t>
            </w:r>
            <w:r w:rsidRPr="003E619C">
              <w:rPr>
                <w:rFonts w:ascii="Times New Roman" w:hAnsi="Times New Roman"/>
                <w:sz w:val="26"/>
                <w:szCs w:val="26"/>
              </w:rPr>
              <w:t>р</w:t>
            </w:r>
            <w:r w:rsidRPr="003E619C">
              <w:rPr>
                <w:rFonts w:ascii="Times New Roman" w:hAnsi="Times New Roman"/>
                <w:spacing w:val="-8"/>
                <w:sz w:val="26"/>
                <w:szCs w:val="26"/>
              </w:rPr>
              <w:t>у</w:t>
            </w:r>
            <w:r w:rsidRPr="003E619C">
              <w:rPr>
                <w:rFonts w:ascii="Times New Roman" w:hAnsi="Times New Roman"/>
                <w:sz w:val="26"/>
                <w:szCs w:val="26"/>
              </w:rPr>
              <w:t>б</w:t>
            </w:r>
            <w:r w:rsidRPr="003E619C">
              <w:rPr>
                <w:rFonts w:ascii="Times New Roman" w:hAnsi="Times New Roman"/>
                <w:spacing w:val="1"/>
                <w:sz w:val="26"/>
                <w:szCs w:val="26"/>
              </w:rPr>
              <w:t>цин</w:t>
            </w:r>
            <w:r w:rsidRPr="003E619C">
              <w:rPr>
                <w:rFonts w:ascii="Times New Roman" w:hAnsi="Times New Roman"/>
                <w:sz w:val="26"/>
                <w:szCs w:val="26"/>
              </w:rPr>
              <w:t xml:space="preserve">ы. </w:t>
            </w:r>
          </w:p>
          <w:p w:rsidR="000830F2" w:rsidRPr="003E619C" w:rsidRDefault="000830F2" w:rsidP="00DB02BA">
            <w:pPr>
              <w:pStyle w:val="a9"/>
              <w:widowControl w:val="0"/>
              <w:numPr>
                <w:ilvl w:val="0"/>
                <w:numId w:val="28"/>
              </w:numPr>
              <w:spacing w:before="0" w:after="0" w:line="276" w:lineRule="auto"/>
              <w:ind w:left="0" w:right="2331" w:firstLine="321"/>
              <w:jc w:val="left"/>
              <w:rPr>
                <w:rFonts w:ascii="Times New Roman" w:hAnsi="Times New Roman"/>
                <w:sz w:val="26"/>
                <w:szCs w:val="26"/>
              </w:rPr>
            </w:pPr>
            <w:r w:rsidRPr="003E619C">
              <w:rPr>
                <w:rFonts w:ascii="Times New Roman" w:hAnsi="Times New Roman"/>
                <w:sz w:val="26"/>
                <w:szCs w:val="26"/>
              </w:rPr>
              <w:t>Пр</w:t>
            </w:r>
            <w:r w:rsidRPr="003E619C">
              <w:rPr>
                <w:rFonts w:ascii="Times New Roman" w:hAnsi="Times New Roman"/>
                <w:spacing w:val="1"/>
                <w:sz w:val="26"/>
                <w:szCs w:val="26"/>
              </w:rPr>
              <w:t>и</w:t>
            </w:r>
            <w:r w:rsidRPr="003E619C">
              <w:rPr>
                <w:rFonts w:ascii="Times New Roman" w:hAnsi="Times New Roman"/>
                <w:spacing w:val="-1"/>
                <w:sz w:val="26"/>
                <w:szCs w:val="26"/>
              </w:rPr>
              <w:t>ме</w:t>
            </w:r>
            <w:r w:rsidRPr="003E619C">
              <w:rPr>
                <w:rFonts w:ascii="Times New Roman" w:hAnsi="Times New Roman"/>
                <w:spacing w:val="1"/>
                <w:sz w:val="26"/>
                <w:szCs w:val="26"/>
              </w:rPr>
              <w:t>н</w:t>
            </w:r>
            <w:r w:rsidRPr="003E619C">
              <w:rPr>
                <w:rFonts w:ascii="Times New Roman" w:hAnsi="Times New Roman"/>
                <w:sz w:val="26"/>
                <w:szCs w:val="26"/>
              </w:rPr>
              <w:t>я</w:t>
            </w:r>
            <w:r w:rsidRPr="003E619C">
              <w:rPr>
                <w:rFonts w:ascii="Times New Roman" w:hAnsi="Times New Roman"/>
                <w:spacing w:val="-1"/>
                <w:sz w:val="26"/>
                <w:szCs w:val="26"/>
              </w:rPr>
              <w:t>е</w:t>
            </w:r>
            <w:r w:rsidRPr="003E619C">
              <w:rPr>
                <w:rFonts w:ascii="Times New Roman" w:hAnsi="Times New Roman"/>
                <w:spacing w:val="2"/>
                <w:sz w:val="26"/>
                <w:szCs w:val="26"/>
              </w:rPr>
              <w:t>т</w:t>
            </w:r>
            <w:r w:rsidRPr="003E619C">
              <w:rPr>
                <w:rFonts w:ascii="Times New Roman" w:hAnsi="Times New Roman"/>
                <w:spacing w:val="-1"/>
                <w:sz w:val="26"/>
                <w:szCs w:val="26"/>
              </w:rPr>
              <w:t>с</w:t>
            </w:r>
            <w:r w:rsidRPr="003E619C">
              <w:rPr>
                <w:rFonts w:ascii="Times New Roman" w:hAnsi="Times New Roman"/>
                <w:sz w:val="26"/>
                <w:szCs w:val="26"/>
              </w:rPr>
              <w:t xml:space="preserve">я: </w:t>
            </w:r>
            <w:r w:rsidRPr="003E619C">
              <w:rPr>
                <w:rFonts w:ascii="Times New Roman" w:hAnsi="Times New Roman"/>
                <w:spacing w:val="1"/>
                <w:sz w:val="26"/>
                <w:szCs w:val="26"/>
              </w:rPr>
              <w:t>н</w:t>
            </w:r>
            <w:r w:rsidRPr="003E619C">
              <w:rPr>
                <w:rFonts w:ascii="Times New Roman" w:hAnsi="Times New Roman"/>
                <w:spacing w:val="-7"/>
                <w:sz w:val="26"/>
                <w:szCs w:val="26"/>
              </w:rPr>
              <w:t>а</w:t>
            </w:r>
            <w:r w:rsidRPr="003E619C">
              <w:rPr>
                <w:rFonts w:ascii="Times New Roman" w:hAnsi="Times New Roman"/>
                <w:spacing w:val="-1"/>
                <w:sz w:val="26"/>
                <w:szCs w:val="26"/>
              </w:rPr>
              <w:t>т</w:t>
            </w:r>
            <w:r w:rsidRPr="003E619C">
              <w:rPr>
                <w:rFonts w:ascii="Times New Roman" w:hAnsi="Times New Roman"/>
                <w:sz w:val="26"/>
                <w:szCs w:val="26"/>
              </w:rPr>
              <w:t>яж</w:t>
            </w:r>
            <w:r w:rsidRPr="003E619C">
              <w:rPr>
                <w:rFonts w:ascii="Times New Roman" w:hAnsi="Times New Roman"/>
                <w:spacing w:val="-4"/>
                <w:sz w:val="26"/>
                <w:szCs w:val="26"/>
              </w:rPr>
              <w:t>к</w:t>
            </w:r>
            <w:r w:rsidRPr="003E619C">
              <w:rPr>
                <w:rFonts w:ascii="Times New Roman" w:hAnsi="Times New Roman"/>
                <w:spacing w:val="-1"/>
                <w:sz w:val="26"/>
                <w:szCs w:val="26"/>
              </w:rPr>
              <w:t>а</w:t>
            </w:r>
            <w:r w:rsidRPr="003E619C">
              <w:rPr>
                <w:rFonts w:ascii="Times New Roman" w:hAnsi="Times New Roman"/>
                <w:sz w:val="26"/>
                <w:szCs w:val="26"/>
              </w:rPr>
              <w:t>, о</w:t>
            </w:r>
            <w:r w:rsidRPr="003E619C">
              <w:rPr>
                <w:rFonts w:ascii="Times New Roman" w:hAnsi="Times New Roman"/>
                <w:spacing w:val="-4"/>
                <w:sz w:val="26"/>
                <w:szCs w:val="26"/>
              </w:rPr>
              <w:t>б</w:t>
            </w:r>
            <w:r w:rsidRPr="003E619C">
              <w:rPr>
                <w:rFonts w:ascii="Times New Roman" w:hAnsi="Times New Roman"/>
                <w:spacing w:val="-2"/>
                <w:sz w:val="26"/>
                <w:szCs w:val="26"/>
              </w:rPr>
              <w:t>ж</w:t>
            </w:r>
            <w:r w:rsidRPr="003E619C">
              <w:rPr>
                <w:rFonts w:ascii="Times New Roman" w:hAnsi="Times New Roman"/>
                <w:spacing w:val="1"/>
                <w:sz w:val="26"/>
                <w:szCs w:val="26"/>
              </w:rPr>
              <w:t>и</w:t>
            </w:r>
            <w:r w:rsidRPr="003E619C">
              <w:rPr>
                <w:rFonts w:ascii="Times New Roman" w:hAnsi="Times New Roman"/>
                <w:spacing w:val="-1"/>
                <w:sz w:val="26"/>
                <w:szCs w:val="26"/>
              </w:rPr>
              <w:t>мка</w:t>
            </w:r>
            <w:r w:rsidRPr="003E619C">
              <w:rPr>
                <w:rFonts w:ascii="Times New Roman" w:hAnsi="Times New Roman"/>
                <w:sz w:val="26"/>
                <w:szCs w:val="26"/>
              </w:rPr>
              <w:t xml:space="preserve">, </w:t>
            </w:r>
            <w:r w:rsidRPr="003E619C">
              <w:rPr>
                <w:rFonts w:ascii="Times New Roman" w:hAnsi="Times New Roman"/>
                <w:spacing w:val="1"/>
                <w:sz w:val="26"/>
                <w:szCs w:val="26"/>
              </w:rPr>
              <w:t>п</w:t>
            </w:r>
            <w:r w:rsidRPr="003E619C">
              <w:rPr>
                <w:rFonts w:ascii="Times New Roman" w:hAnsi="Times New Roman"/>
                <w:spacing w:val="-6"/>
                <w:sz w:val="26"/>
                <w:szCs w:val="26"/>
              </w:rPr>
              <w:t>о</w:t>
            </w:r>
            <w:r w:rsidRPr="003E619C">
              <w:rPr>
                <w:rFonts w:ascii="Times New Roman" w:hAnsi="Times New Roman"/>
                <w:sz w:val="26"/>
                <w:szCs w:val="26"/>
              </w:rPr>
              <w:t>дд</w:t>
            </w:r>
            <w:r w:rsidRPr="003E619C">
              <w:rPr>
                <w:rFonts w:ascii="Times New Roman" w:hAnsi="Times New Roman"/>
                <w:spacing w:val="-1"/>
                <w:sz w:val="26"/>
                <w:szCs w:val="26"/>
              </w:rPr>
              <w:t>е</w:t>
            </w:r>
            <w:r w:rsidRPr="003E619C">
              <w:rPr>
                <w:rFonts w:ascii="Times New Roman" w:hAnsi="Times New Roman"/>
                <w:sz w:val="26"/>
                <w:szCs w:val="26"/>
              </w:rPr>
              <w:t>рж</w:t>
            </w:r>
            <w:r w:rsidRPr="003E619C">
              <w:rPr>
                <w:rFonts w:ascii="Times New Roman" w:hAnsi="Times New Roman"/>
                <w:spacing w:val="-3"/>
                <w:sz w:val="26"/>
                <w:szCs w:val="26"/>
              </w:rPr>
              <w:t>к</w:t>
            </w:r>
            <w:r w:rsidRPr="003E619C">
              <w:rPr>
                <w:rFonts w:ascii="Times New Roman" w:hAnsi="Times New Roman"/>
                <w:spacing w:val="-1"/>
                <w:sz w:val="26"/>
                <w:szCs w:val="26"/>
              </w:rPr>
              <w:t>а</w:t>
            </w:r>
            <w:r w:rsidRPr="003E619C">
              <w:rPr>
                <w:rFonts w:ascii="Times New Roman" w:hAnsi="Times New Roman"/>
                <w:sz w:val="26"/>
                <w:szCs w:val="26"/>
              </w:rPr>
              <w:t xml:space="preserve">, </w:t>
            </w:r>
            <w:r w:rsidRPr="003E619C">
              <w:rPr>
                <w:rFonts w:ascii="Times New Roman" w:hAnsi="Times New Roman"/>
                <w:spacing w:val="-1"/>
                <w:sz w:val="26"/>
                <w:szCs w:val="26"/>
              </w:rPr>
              <w:t>че</w:t>
            </w:r>
            <w:r w:rsidRPr="003E619C">
              <w:rPr>
                <w:rFonts w:ascii="Times New Roman" w:hAnsi="Times New Roman"/>
                <w:spacing w:val="-3"/>
                <w:sz w:val="26"/>
                <w:szCs w:val="26"/>
              </w:rPr>
              <w:t>к</w:t>
            </w:r>
            <w:r w:rsidRPr="003E619C">
              <w:rPr>
                <w:rFonts w:ascii="Times New Roman" w:hAnsi="Times New Roman"/>
                <w:spacing w:val="-1"/>
                <w:sz w:val="26"/>
                <w:szCs w:val="26"/>
              </w:rPr>
              <w:t>а</w:t>
            </w:r>
            <w:r w:rsidRPr="003E619C">
              <w:rPr>
                <w:rFonts w:ascii="Times New Roman" w:hAnsi="Times New Roman"/>
                <w:sz w:val="26"/>
                <w:szCs w:val="26"/>
              </w:rPr>
              <w:t>н.</w:t>
            </w:r>
          </w:p>
          <w:p w:rsidR="000830F2" w:rsidRPr="003E619C" w:rsidRDefault="000830F2" w:rsidP="00DB02BA">
            <w:pPr>
              <w:pStyle w:val="a9"/>
              <w:widowControl w:val="0"/>
              <w:numPr>
                <w:ilvl w:val="0"/>
                <w:numId w:val="28"/>
              </w:numPr>
              <w:spacing w:before="1" w:after="0" w:line="276" w:lineRule="auto"/>
              <w:ind w:left="0" w:right="-20" w:firstLine="321"/>
              <w:jc w:val="left"/>
              <w:rPr>
                <w:rFonts w:ascii="Times New Roman" w:hAnsi="Times New Roman"/>
                <w:sz w:val="26"/>
                <w:szCs w:val="26"/>
              </w:rPr>
            </w:pPr>
            <w:r w:rsidRPr="003E619C">
              <w:rPr>
                <w:rFonts w:ascii="Times New Roman" w:hAnsi="Times New Roman"/>
                <w:sz w:val="26"/>
                <w:szCs w:val="26"/>
              </w:rPr>
              <w:t>Пр</w:t>
            </w:r>
            <w:r w:rsidRPr="003E619C">
              <w:rPr>
                <w:rFonts w:ascii="Times New Roman" w:hAnsi="Times New Roman"/>
                <w:spacing w:val="1"/>
                <w:sz w:val="26"/>
                <w:szCs w:val="26"/>
              </w:rPr>
              <w:t>и</w:t>
            </w:r>
            <w:r w:rsidRPr="003E619C">
              <w:rPr>
                <w:rFonts w:ascii="Times New Roman" w:hAnsi="Times New Roman"/>
                <w:spacing w:val="-1"/>
                <w:sz w:val="26"/>
                <w:szCs w:val="26"/>
              </w:rPr>
              <w:t>ме</w:t>
            </w:r>
            <w:r w:rsidRPr="003E619C">
              <w:rPr>
                <w:rFonts w:ascii="Times New Roman" w:hAnsi="Times New Roman"/>
                <w:spacing w:val="1"/>
                <w:sz w:val="26"/>
                <w:szCs w:val="26"/>
              </w:rPr>
              <w:t>н</w:t>
            </w:r>
            <w:r w:rsidRPr="003E619C">
              <w:rPr>
                <w:rFonts w:ascii="Times New Roman" w:hAnsi="Times New Roman"/>
                <w:sz w:val="26"/>
                <w:szCs w:val="26"/>
              </w:rPr>
              <w:t>я</w:t>
            </w:r>
            <w:r w:rsidRPr="003E619C">
              <w:rPr>
                <w:rFonts w:ascii="Times New Roman" w:hAnsi="Times New Roman"/>
                <w:spacing w:val="-1"/>
                <w:sz w:val="26"/>
                <w:szCs w:val="26"/>
              </w:rPr>
              <w:t>е</w:t>
            </w:r>
            <w:r w:rsidRPr="003E619C">
              <w:rPr>
                <w:rFonts w:ascii="Times New Roman" w:hAnsi="Times New Roman"/>
                <w:spacing w:val="2"/>
                <w:sz w:val="26"/>
                <w:szCs w:val="26"/>
              </w:rPr>
              <w:t>т</w:t>
            </w:r>
            <w:r w:rsidRPr="003E619C">
              <w:rPr>
                <w:rFonts w:ascii="Times New Roman" w:hAnsi="Times New Roman"/>
                <w:spacing w:val="-1"/>
                <w:sz w:val="26"/>
                <w:szCs w:val="26"/>
              </w:rPr>
              <w:t>с</w:t>
            </w:r>
            <w:r w:rsidRPr="003E619C">
              <w:rPr>
                <w:rFonts w:ascii="Times New Roman" w:hAnsi="Times New Roman"/>
                <w:sz w:val="26"/>
                <w:szCs w:val="26"/>
              </w:rPr>
              <w:t xml:space="preserve">я: </w:t>
            </w:r>
            <w:r w:rsidRPr="003E619C">
              <w:rPr>
                <w:rFonts w:ascii="Times New Roman" w:hAnsi="Times New Roman"/>
                <w:spacing w:val="1"/>
                <w:sz w:val="26"/>
                <w:szCs w:val="26"/>
              </w:rPr>
              <w:t>п</w:t>
            </w:r>
            <w:r w:rsidRPr="003E619C">
              <w:rPr>
                <w:rFonts w:ascii="Times New Roman" w:hAnsi="Times New Roman"/>
                <w:sz w:val="26"/>
                <w:szCs w:val="26"/>
              </w:rPr>
              <w:t>р</w:t>
            </w:r>
            <w:r w:rsidRPr="003E619C">
              <w:rPr>
                <w:rFonts w:ascii="Times New Roman" w:hAnsi="Times New Roman"/>
                <w:spacing w:val="-1"/>
                <w:sz w:val="26"/>
                <w:szCs w:val="26"/>
              </w:rPr>
              <w:t>а</w:t>
            </w:r>
            <w:r w:rsidRPr="003E619C">
              <w:rPr>
                <w:rFonts w:ascii="Times New Roman" w:hAnsi="Times New Roman"/>
                <w:sz w:val="26"/>
                <w:szCs w:val="26"/>
              </w:rPr>
              <w:t>в</w:t>
            </w:r>
            <w:r w:rsidRPr="003E619C">
              <w:rPr>
                <w:rFonts w:ascii="Times New Roman" w:hAnsi="Times New Roman"/>
                <w:spacing w:val="1"/>
                <w:sz w:val="26"/>
                <w:szCs w:val="26"/>
              </w:rPr>
              <w:t>и</w:t>
            </w:r>
            <w:r w:rsidRPr="003E619C">
              <w:rPr>
                <w:rFonts w:ascii="Times New Roman" w:hAnsi="Times New Roman"/>
                <w:spacing w:val="-2"/>
                <w:sz w:val="26"/>
                <w:szCs w:val="26"/>
              </w:rPr>
              <w:t>л</w:t>
            </w:r>
            <w:r w:rsidRPr="003E619C">
              <w:rPr>
                <w:rFonts w:ascii="Times New Roman" w:hAnsi="Times New Roman"/>
                <w:spacing w:val="1"/>
                <w:sz w:val="26"/>
                <w:szCs w:val="26"/>
              </w:rPr>
              <w:t>ьн</w:t>
            </w:r>
            <w:r w:rsidRPr="003E619C">
              <w:rPr>
                <w:rFonts w:ascii="Times New Roman" w:hAnsi="Times New Roman"/>
                <w:spacing w:val="-1"/>
                <w:sz w:val="26"/>
                <w:szCs w:val="26"/>
              </w:rPr>
              <w:t>а</w:t>
            </w:r>
            <w:r w:rsidRPr="003E619C">
              <w:rPr>
                <w:rFonts w:ascii="Times New Roman" w:hAnsi="Times New Roman"/>
                <w:sz w:val="26"/>
                <w:szCs w:val="26"/>
              </w:rPr>
              <w:t xml:space="preserve">я </w:t>
            </w:r>
            <w:r w:rsidRPr="003E619C">
              <w:rPr>
                <w:rFonts w:ascii="Times New Roman" w:hAnsi="Times New Roman"/>
                <w:spacing w:val="1"/>
                <w:sz w:val="26"/>
                <w:szCs w:val="26"/>
              </w:rPr>
              <w:t>п</w:t>
            </w:r>
            <w:r w:rsidRPr="003E619C">
              <w:rPr>
                <w:rFonts w:ascii="Times New Roman" w:hAnsi="Times New Roman"/>
                <w:spacing w:val="-2"/>
                <w:sz w:val="26"/>
                <w:szCs w:val="26"/>
              </w:rPr>
              <w:t>л</w:t>
            </w:r>
            <w:r w:rsidRPr="003E619C">
              <w:rPr>
                <w:rFonts w:ascii="Times New Roman" w:hAnsi="Times New Roman"/>
                <w:spacing w:val="1"/>
                <w:sz w:val="26"/>
                <w:szCs w:val="26"/>
              </w:rPr>
              <w:t>и</w:t>
            </w:r>
            <w:r w:rsidRPr="003E619C">
              <w:rPr>
                <w:rFonts w:ascii="Times New Roman" w:hAnsi="Times New Roman"/>
                <w:spacing w:val="2"/>
                <w:sz w:val="26"/>
                <w:szCs w:val="26"/>
              </w:rPr>
              <w:t>т</w:t>
            </w:r>
            <w:r w:rsidRPr="003E619C">
              <w:rPr>
                <w:rFonts w:ascii="Times New Roman" w:hAnsi="Times New Roman"/>
                <w:spacing w:val="-1"/>
                <w:sz w:val="26"/>
                <w:szCs w:val="26"/>
              </w:rPr>
              <w:t>а</w:t>
            </w:r>
            <w:r w:rsidRPr="003E619C">
              <w:rPr>
                <w:rFonts w:ascii="Times New Roman" w:hAnsi="Times New Roman"/>
                <w:sz w:val="26"/>
                <w:szCs w:val="26"/>
              </w:rPr>
              <w:t xml:space="preserve">, </w:t>
            </w:r>
            <w:r w:rsidRPr="003E619C">
              <w:rPr>
                <w:rFonts w:ascii="Times New Roman" w:hAnsi="Times New Roman"/>
                <w:spacing w:val="-2"/>
                <w:sz w:val="26"/>
                <w:szCs w:val="26"/>
              </w:rPr>
              <w:t>р</w:t>
            </w:r>
            <w:r w:rsidRPr="003E619C">
              <w:rPr>
                <w:rFonts w:ascii="Times New Roman" w:hAnsi="Times New Roman"/>
                <w:spacing w:val="-1"/>
                <w:sz w:val="26"/>
                <w:szCs w:val="26"/>
              </w:rPr>
              <w:t>и</w:t>
            </w:r>
            <w:r w:rsidRPr="003E619C">
              <w:rPr>
                <w:rFonts w:ascii="Times New Roman" w:hAnsi="Times New Roman"/>
                <w:spacing w:val="-4"/>
                <w:sz w:val="26"/>
                <w:szCs w:val="26"/>
              </w:rPr>
              <w:t>х</w:t>
            </w:r>
            <w:r w:rsidRPr="003E619C">
              <w:rPr>
                <w:rFonts w:ascii="Times New Roman" w:hAnsi="Times New Roman"/>
                <w:spacing w:val="-1"/>
                <w:sz w:val="26"/>
                <w:szCs w:val="26"/>
              </w:rPr>
              <w:t>т</w:t>
            </w:r>
            <w:r w:rsidRPr="003E619C">
              <w:rPr>
                <w:rFonts w:ascii="Times New Roman" w:hAnsi="Times New Roman"/>
                <w:sz w:val="26"/>
                <w:szCs w:val="26"/>
              </w:rPr>
              <w:t>о</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z w:val="26"/>
                <w:szCs w:val="26"/>
              </w:rPr>
              <w:t>л</w:t>
            </w:r>
            <w:r w:rsidRPr="003E619C">
              <w:rPr>
                <w:rFonts w:ascii="Times New Roman" w:hAnsi="Times New Roman"/>
                <w:spacing w:val="-1"/>
                <w:sz w:val="26"/>
                <w:szCs w:val="26"/>
              </w:rPr>
              <w:t>ь</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z w:val="26"/>
                <w:szCs w:val="26"/>
              </w:rPr>
              <w:t>я б</w:t>
            </w:r>
            <w:r w:rsidRPr="003E619C">
              <w:rPr>
                <w:rFonts w:ascii="Times New Roman" w:hAnsi="Times New Roman"/>
                <w:spacing w:val="-1"/>
                <w:sz w:val="26"/>
                <w:szCs w:val="26"/>
              </w:rPr>
              <w:t>а</w:t>
            </w:r>
            <w:r w:rsidRPr="003E619C">
              <w:rPr>
                <w:rFonts w:ascii="Times New Roman" w:hAnsi="Times New Roman"/>
                <w:sz w:val="26"/>
                <w:szCs w:val="26"/>
              </w:rPr>
              <w:t>б</w:t>
            </w:r>
            <w:r w:rsidRPr="003E619C">
              <w:rPr>
                <w:rFonts w:ascii="Times New Roman" w:hAnsi="Times New Roman"/>
                <w:spacing w:val="-3"/>
                <w:sz w:val="26"/>
                <w:szCs w:val="26"/>
              </w:rPr>
              <w:t>к</w:t>
            </w:r>
            <w:r w:rsidRPr="003E619C">
              <w:rPr>
                <w:rFonts w:ascii="Times New Roman" w:hAnsi="Times New Roman"/>
                <w:spacing w:val="-1"/>
                <w:sz w:val="26"/>
                <w:szCs w:val="26"/>
              </w:rPr>
              <w:t>а</w:t>
            </w:r>
            <w:r w:rsidRPr="003E619C">
              <w:rPr>
                <w:rFonts w:ascii="Times New Roman" w:hAnsi="Times New Roman"/>
                <w:sz w:val="26"/>
                <w:szCs w:val="26"/>
              </w:rPr>
              <w:t xml:space="preserve">, </w:t>
            </w:r>
            <w:r w:rsidRPr="003E619C">
              <w:rPr>
                <w:rFonts w:ascii="Times New Roman" w:hAnsi="Times New Roman"/>
                <w:spacing w:val="1"/>
                <w:sz w:val="26"/>
                <w:szCs w:val="26"/>
              </w:rPr>
              <w:t>к</w:t>
            </w:r>
            <w:r w:rsidRPr="003E619C">
              <w:rPr>
                <w:rFonts w:ascii="Times New Roman" w:hAnsi="Times New Roman"/>
                <w:spacing w:val="-1"/>
                <w:sz w:val="26"/>
                <w:szCs w:val="26"/>
              </w:rPr>
              <w:t>и</w:t>
            </w:r>
            <w:r w:rsidRPr="003E619C">
              <w:rPr>
                <w:rFonts w:ascii="Times New Roman" w:hAnsi="Times New Roman"/>
                <w:sz w:val="26"/>
                <w:szCs w:val="26"/>
              </w:rPr>
              <w:t>я</w:t>
            </w:r>
            <w:r w:rsidRPr="003E619C">
              <w:rPr>
                <w:rFonts w:ascii="Times New Roman" w:hAnsi="Times New Roman"/>
                <w:spacing w:val="1"/>
                <w:sz w:val="26"/>
                <w:szCs w:val="26"/>
              </w:rPr>
              <w:t>н</w:t>
            </w:r>
            <w:r w:rsidRPr="003E619C">
              <w:rPr>
                <w:rFonts w:ascii="Times New Roman" w:hAnsi="Times New Roman"/>
                <w:spacing w:val="-3"/>
                <w:sz w:val="26"/>
                <w:szCs w:val="26"/>
              </w:rPr>
              <w:t>к</w:t>
            </w:r>
            <w:r w:rsidRPr="003E619C">
              <w:rPr>
                <w:rFonts w:ascii="Times New Roman" w:hAnsi="Times New Roman"/>
                <w:spacing w:val="-1"/>
                <w:sz w:val="26"/>
                <w:szCs w:val="26"/>
              </w:rPr>
              <w:t>а</w:t>
            </w:r>
            <w:r w:rsidRPr="003E619C">
              <w:rPr>
                <w:rFonts w:ascii="Times New Roman" w:hAnsi="Times New Roman"/>
                <w:sz w:val="26"/>
                <w:szCs w:val="26"/>
              </w:rPr>
              <w:t xml:space="preserve">, </w:t>
            </w:r>
            <w:r w:rsidRPr="003E619C">
              <w:rPr>
                <w:rFonts w:ascii="Times New Roman" w:hAnsi="Times New Roman"/>
                <w:spacing w:val="-1"/>
                <w:sz w:val="26"/>
                <w:szCs w:val="26"/>
              </w:rPr>
              <w:t>м</w:t>
            </w:r>
            <w:r w:rsidRPr="003E619C">
              <w:rPr>
                <w:rFonts w:ascii="Times New Roman" w:hAnsi="Times New Roman"/>
                <w:spacing w:val="-2"/>
                <w:sz w:val="26"/>
                <w:szCs w:val="26"/>
              </w:rPr>
              <w:t>о</w:t>
            </w:r>
            <w:r w:rsidRPr="003E619C">
              <w:rPr>
                <w:rFonts w:ascii="Times New Roman" w:hAnsi="Times New Roman"/>
                <w:sz w:val="26"/>
                <w:szCs w:val="26"/>
              </w:rPr>
              <w:t>л</w:t>
            </w:r>
            <w:r w:rsidRPr="003E619C">
              <w:rPr>
                <w:rFonts w:ascii="Times New Roman" w:hAnsi="Times New Roman"/>
                <w:spacing w:val="-4"/>
                <w:sz w:val="26"/>
                <w:szCs w:val="26"/>
              </w:rPr>
              <w:t>о</w:t>
            </w:r>
            <w:r w:rsidRPr="003E619C">
              <w:rPr>
                <w:rFonts w:ascii="Times New Roman" w:hAnsi="Times New Roman"/>
                <w:spacing w:val="-1"/>
                <w:sz w:val="26"/>
                <w:szCs w:val="26"/>
              </w:rPr>
              <w:t>т</w:t>
            </w:r>
            <w:r w:rsidRPr="003E619C">
              <w:rPr>
                <w:rFonts w:ascii="Times New Roman" w:hAnsi="Times New Roman"/>
                <w:sz w:val="26"/>
                <w:szCs w:val="26"/>
              </w:rPr>
              <w:t>о</w:t>
            </w:r>
            <w:r w:rsidRPr="003E619C">
              <w:rPr>
                <w:rFonts w:ascii="Times New Roman" w:hAnsi="Times New Roman"/>
                <w:spacing w:val="1"/>
                <w:sz w:val="26"/>
                <w:szCs w:val="26"/>
              </w:rPr>
              <w:t>к</w:t>
            </w:r>
            <w:r w:rsidRPr="003E619C">
              <w:rPr>
                <w:rFonts w:ascii="Times New Roman" w:hAnsi="Times New Roman"/>
                <w:sz w:val="26"/>
                <w:szCs w:val="26"/>
              </w:rPr>
              <w:t xml:space="preserve">, </w:t>
            </w:r>
            <w:r w:rsidRPr="003E619C">
              <w:rPr>
                <w:rFonts w:ascii="Times New Roman" w:hAnsi="Times New Roman"/>
                <w:spacing w:val="-10"/>
                <w:sz w:val="26"/>
                <w:szCs w:val="26"/>
              </w:rPr>
              <w:t>г</w:t>
            </w:r>
            <w:r w:rsidRPr="003E619C">
              <w:rPr>
                <w:rFonts w:ascii="Times New Roman" w:hAnsi="Times New Roman"/>
                <w:sz w:val="26"/>
                <w:szCs w:val="26"/>
              </w:rPr>
              <w:t>л</w:t>
            </w:r>
            <w:r w:rsidRPr="003E619C">
              <w:rPr>
                <w:rFonts w:ascii="Times New Roman" w:hAnsi="Times New Roman"/>
                <w:spacing w:val="-1"/>
                <w:sz w:val="26"/>
                <w:szCs w:val="26"/>
              </w:rPr>
              <w:t>а</w:t>
            </w:r>
            <w:r w:rsidRPr="003E619C">
              <w:rPr>
                <w:rFonts w:ascii="Times New Roman" w:hAnsi="Times New Roman"/>
                <w:spacing w:val="-2"/>
                <w:sz w:val="26"/>
                <w:szCs w:val="26"/>
              </w:rPr>
              <w:t>д</w:t>
            </w:r>
            <w:r w:rsidRPr="003E619C">
              <w:rPr>
                <w:rFonts w:ascii="Times New Roman" w:hAnsi="Times New Roman"/>
                <w:spacing w:val="1"/>
                <w:sz w:val="26"/>
                <w:szCs w:val="26"/>
              </w:rPr>
              <w:t>и</w:t>
            </w:r>
            <w:r w:rsidRPr="003E619C">
              <w:rPr>
                <w:rFonts w:ascii="Times New Roman" w:hAnsi="Times New Roman"/>
                <w:sz w:val="26"/>
                <w:szCs w:val="26"/>
              </w:rPr>
              <w:t>л</w:t>
            </w:r>
            <w:r w:rsidRPr="003E619C">
              <w:rPr>
                <w:rFonts w:ascii="Times New Roman" w:hAnsi="Times New Roman"/>
                <w:spacing w:val="-3"/>
                <w:sz w:val="26"/>
                <w:szCs w:val="26"/>
              </w:rPr>
              <w:t>к</w:t>
            </w:r>
            <w:r w:rsidRPr="003E619C">
              <w:rPr>
                <w:rFonts w:ascii="Times New Roman" w:hAnsi="Times New Roman"/>
                <w:sz w:val="26"/>
                <w:szCs w:val="26"/>
              </w:rPr>
              <w:t>а.</w:t>
            </w:r>
          </w:p>
          <w:p w:rsidR="000830F2" w:rsidRPr="003E619C" w:rsidRDefault="000830F2" w:rsidP="00DB02BA">
            <w:pPr>
              <w:pStyle w:val="a9"/>
              <w:widowControl w:val="0"/>
              <w:numPr>
                <w:ilvl w:val="0"/>
                <w:numId w:val="28"/>
              </w:numPr>
              <w:spacing w:before="0" w:after="0" w:line="276" w:lineRule="auto"/>
              <w:ind w:left="0" w:right="-20" w:firstLine="321"/>
              <w:jc w:val="left"/>
              <w:rPr>
                <w:rFonts w:ascii="Times New Roman" w:hAnsi="Times New Roman"/>
                <w:sz w:val="26"/>
                <w:szCs w:val="26"/>
              </w:rPr>
            </w:pPr>
            <w:r w:rsidRPr="003E619C">
              <w:rPr>
                <w:rFonts w:ascii="Times New Roman" w:hAnsi="Times New Roman"/>
                <w:sz w:val="26"/>
                <w:szCs w:val="26"/>
              </w:rPr>
              <w:t>Пр</w:t>
            </w:r>
            <w:r w:rsidRPr="003E619C">
              <w:rPr>
                <w:rFonts w:ascii="Times New Roman" w:hAnsi="Times New Roman"/>
                <w:spacing w:val="1"/>
                <w:sz w:val="26"/>
                <w:szCs w:val="26"/>
              </w:rPr>
              <w:t>и</w:t>
            </w:r>
            <w:r w:rsidRPr="003E619C">
              <w:rPr>
                <w:rFonts w:ascii="Times New Roman" w:hAnsi="Times New Roman"/>
                <w:spacing w:val="-1"/>
                <w:sz w:val="26"/>
                <w:szCs w:val="26"/>
              </w:rPr>
              <w:t>ме</w:t>
            </w:r>
            <w:r w:rsidRPr="003E619C">
              <w:rPr>
                <w:rFonts w:ascii="Times New Roman" w:hAnsi="Times New Roman"/>
                <w:spacing w:val="1"/>
                <w:sz w:val="26"/>
                <w:szCs w:val="26"/>
              </w:rPr>
              <w:t>н</w:t>
            </w:r>
            <w:r w:rsidRPr="003E619C">
              <w:rPr>
                <w:rFonts w:ascii="Times New Roman" w:hAnsi="Times New Roman"/>
                <w:sz w:val="26"/>
                <w:szCs w:val="26"/>
              </w:rPr>
              <w:t>я</w:t>
            </w:r>
            <w:r w:rsidRPr="003E619C">
              <w:rPr>
                <w:rFonts w:ascii="Times New Roman" w:hAnsi="Times New Roman"/>
                <w:spacing w:val="-1"/>
                <w:sz w:val="26"/>
                <w:szCs w:val="26"/>
              </w:rPr>
              <w:t>е</w:t>
            </w:r>
            <w:r w:rsidRPr="003E619C">
              <w:rPr>
                <w:rFonts w:ascii="Times New Roman" w:hAnsi="Times New Roman"/>
                <w:spacing w:val="2"/>
                <w:sz w:val="26"/>
                <w:szCs w:val="26"/>
              </w:rPr>
              <w:t>т</w:t>
            </w:r>
            <w:r w:rsidRPr="003E619C">
              <w:rPr>
                <w:rFonts w:ascii="Times New Roman" w:hAnsi="Times New Roman"/>
                <w:spacing w:val="-1"/>
                <w:sz w:val="26"/>
                <w:szCs w:val="26"/>
              </w:rPr>
              <w:t>с</w:t>
            </w:r>
            <w:r w:rsidRPr="003E619C">
              <w:rPr>
                <w:rFonts w:ascii="Times New Roman" w:hAnsi="Times New Roman"/>
                <w:sz w:val="26"/>
                <w:szCs w:val="26"/>
              </w:rPr>
              <w:t xml:space="preserve">я: </w:t>
            </w:r>
            <w:r w:rsidRPr="003E619C">
              <w:rPr>
                <w:rFonts w:ascii="Times New Roman" w:hAnsi="Times New Roman"/>
                <w:spacing w:val="-3"/>
                <w:sz w:val="26"/>
                <w:szCs w:val="26"/>
              </w:rPr>
              <w:t>к</w:t>
            </w:r>
            <w:r w:rsidRPr="003E619C">
              <w:rPr>
                <w:rFonts w:ascii="Times New Roman" w:hAnsi="Times New Roman"/>
                <w:spacing w:val="-1"/>
                <w:sz w:val="26"/>
                <w:szCs w:val="26"/>
              </w:rPr>
              <w:t>е</w:t>
            </w:r>
            <w:r w:rsidRPr="003E619C">
              <w:rPr>
                <w:rFonts w:ascii="Times New Roman" w:hAnsi="Times New Roman"/>
                <w:spacing w:val="-2"/>
                <w:sz w:val="26"/>
                <w:szCs w:val="26"/>
              </w:rPr>
              <w:t>р</w:t>
            </w:r>
            <w:r w:rsidRPr="003E619C">
              <w:rPr>
                <w:rFonts w:ascii="Times New Roman" w:hAnsi="Times New Roman"/>
                <w:spacing w:val="1"/>
                <w:sz w:val="26"/>
                <w:szCs w:val="26"/>
              </w:rPr>
              <w:t>н</w:t>
            </w:r>
            <w:r w:rsidRPr="003E619C">
              <w:rPr>
                <w:rFonts w:ascii="Times New Roman" w:hAnsi="Times New Roman"/>
                <w:spacing w:val="-1"/>
                <w:sz w:val="26"/>
                <w:szCs w:val="26"/>
              </w:rPr>
              <w:t>е</w:t>
            </w:r>
            <w:r w:rsidRPr="003E619C">
              <w:rPr>
                <w:rFonts w:ascii="Times New Roman" w:hAnsi="Times New Roman"/>
                <w:sz w:val="26"/>
                <w:szCs w:val="26"/>
              </w:rPr>
              <w:t>р, ш</w:t>
            </w:r>
            <w:r w:rsidRPr="003E619C">
              <w:rPr>
                <w:rFonts w:ascii="Times New Roman" w:hAnsi="Times New Roman"/>
                <w:spacing w:val="-1"/>
                <w:sz w:val="26"/>
                <w:szCs w:val="26"/>
              </w:rPr>
              <w:t>а</w:t>
            </w:r>
            <w:r w:rsidRPr="003E619C">
              <w:rPr>
                <w:rFonts w:ascii="Times New Roman" w:hAnsi="Times New Roman"/>
                <w:spacing w:val="-2"/>
                <w:sz w:val="26"/>
                <w:szCs w:val="26"/>
              </w:rPr>
              <w:t>б</w:t>
            </w:r>
            <w:r w:rsidRPr="003E619C">
              <w:rPr>
                <w:rFonts w:ascii="Times New Roman" w:hAnsi="Times New Roman"/>
                <w:spacing w:val="-1"/>
                <w:sz w:val="26"/>
                <w:szCs w:val="26"/>
              </w:rPr>
              <w:t>е</w:t>
            </w:r>
            <w:r w:rsidRPr="003E619C">
              <w:rPr>
                <w:rFonts w:ascii="Times New Roman" w:hAnsi="Times New Roman"/>
                <w:sz w:val="26"/>
                <w:szCs w:val="26"/>
              </w:rPr>
              <w:t xml:space="preserve">р, </w:t>
            </w:r>
            <w:r w:rsidRPr="003E619C">
              <w:rPr>
                <w:rFonts w:ascii="Times New Roman" w:hAnsi="Times New Roman"/>
                <w:spacing w:val="1"/>
                <w:sz w:val="26"/>
                <w:szCs w:val="26"/>
              </w:rPr>
              <w:t>з</w:t>
            </w:r>
            <w:r w:rsidRPr="003E619C">
              <w:rPr>
                <w:rFonts w:ascii="Times New Roman" w:hAnsi="Times New Roman"/>
                <w:spacing w:val="-3"/>
                <w:sz w:val="26"/>
                <w:szCs w:val="26"/>
              </w:rPr>
              <w:t>е</w:t>
            </w:r>
            <w:r w:rsidRPr="003E619C">
              <w:rPr>
                <w:rFonts w:ascii="Times New Roman" w:hAnsi="Times New Roman"/>
                <w:spacing w:val="1"/>
                <w:sz w:val="26"/>
                <w:szCs w:val="26"/>
              </w:rPr>
              <w:t>н</w:t>
            </w:r>
            <w:r w:rsidRPr="003E619C">
              <w:rPr>
                <w:rFonts w:ascii="Times New Roman" w:hAnsi="Times New Roman"/>
                <w:spacing w:val="-3"/>
                <w:sz w:val="26"/>
                <w:szCs w:val="26"/>
              </w:rPr>
              <w:t>к</w:t>
            </w:r>
            <w:r w:rsidRPr="003E619C">
              <w:rPr>
                <w:rFonts w:ascii="Times New Roman" w:hAnsi="Times New Roman"/>
                <w:spacing w:val="-1"/>
                <w:sz w:val="26"/>
                <w:szCs w:val="26"/>
              </w:rPr>
              <w:t>е</w:t>
            </w:r>
            <w:r w:rsidRPr="003E619C">
              <w:rPr>
                <w:rFonts w:ascii="Times New Roman" w:hAnsi="Times New Roman"/>
                <w:sz w:val="26"/>
                <w:szCs w:val="26"/>
              </w:rPr>
              <w:t xml:space="preserve">р, </w:t>
            </w:r>
            <w:r w:rsidRPr="003E619C">
              <w:rPr>
                <w:rFonts w:ascii="Times New Roman" w:hAnsi="Times New Roman"/>
                <w:spacing w:val="-1"/>
                <w:sz w:val="26"/>
                <w:szCs w:val="26"/>
              </w:rPr>
              <w:t>к</w:t>
            </w:r>
            <w:r w:rsidRPr="003E619C">
              <w:rPr>
                <w:rFonts w:ascii="Times New Roman" w:hAnsi="Times New Roman"/>
                <w:spacing w:val="1"/>
                <w:sz w:val="26"/>
                <w:szCs w:val="26"/>
              </w:rPr>
              <w:t>и</w:t>
            </w:r>
            <w:r w:rsidRPr="003E619C">
              <w:rPr>
                <w:rFonts w:ascii="Times New Roman" w:hAnsi="Times New Roman"/>
                <w:sz w:val="26"/>
                <w:szCs w:val="26"/>
              </w:rPr>
              <w:t>я</w:t>
            </w:r>
            <w:r w:rsidRPr="003E619C">
              <w:rPr>
                <w:rFonts w:ascii="Times New Roman" w:hAnsi="Times New Roman"/>
                <w:spacing w:val="1"/>
                <w:sz w:val="26"/>
                <w:szCs w:val="26"/>
              </w:rPr>
              <w:t>н</w:t>
            </w:r>
            <w:r w:rsidRPr="003E619C">
              <w:rPr>
                <w:rFonts w:ascii="Times New Roman" w:hAnsi="Times New Roman"/>
                <w:spacing w:val="-3"/>
                <w:sz w:val="26"/>
                <w:szCs w:val="26"/>
              </w:rPr>
              <w:t>к</w:t>
            </w:r>
            <w:r w:rsidRPr="003E619C">
              <w:rPr>
                <w:rFonts w:ascii="Times New Roman" w:hAnsi="Times New Roman"/>
                <w:spacing w:val="-1"/>
                <w:sz w:val="26"/>
                <w:szCs w:val="26"/>
              </w:rPr>
              <w:t>а</w:t>
            </w:r>
            <w:r w:rsidRPr="003E619C">
              <w:rPr>
                <w:rFonts w:ascii="Times New Roman" w:hAnsi="Times New Roman"/>
                <w:sz w:val="26"/>
                <w:szCs w:val="26"/>
              </w:rPr>
              <w:t xml:space="preserve">, </w:t>
            </w:r>
            <w:r w:rsidRPr="003E619C">
              <w:rPr>
                <w:rFonts w:ascii="Times New Roman" w:hAnsi="Times New Roman"/>
                <w:spacing w:val="-10"/>
                <w:sz w:val="26"/>
                <w:szCs w:val="26"/>
              </w:rPr>
              <w:t>г</w:t>
            </w:r>
            <w:r w:rsidRPr="003E619C">
              <w:rPr>
                <w:rFonts w:ascii="Times New Roman" w:hAnsi="Times New Roman"/>
                <w:sz w:val="26"/>
                <w:szCs w:val="26"/>
              </w:rPr>
              <w:t>л</w:t>
            </w:r>
            <w:r w:rsidRPr="003E619C">
              <w:rPr>
                <w:rFonts w:ascii="Times New Roman" w:hAnsi="Times New Roman"/>
                <w:spacing w:val="-1"/>
                <w:sz w:val="26"/>
                <w:szCs w:val="26"/>
              </w:rPr>
              <w:t>а</w:t>
            </w:r>
            <w:r w:rsidRPr="003E619C">
              <w:rPr>
                <w:rFonts w:ascii="Times New Roman" w:hAnsi="Times New Roman"/>
                <w:sz w:val="26"/>
                <w:szCs w:val="26"/>
              </w:rPr>
              <w:t>д</w:t>
            </w:r>
            <w:r w:rsidRPr="003E619C">
              <w:rPr>
                <w:rFonts w:ascii="Times New Roman" w:hAnsi="Times New Roman"/>
                <w:spacing w:val="1"/>
                <w:sz w:val="26"/>
                <w:szCs w:val="26"/>
              </w:rPr>
              <w:t>и</w:t>
            </w:r>
            <w:r w:rsidRPr="003E619C">
              <w:rPr>
                <w:rFonts w:ascii="Times New Roman" w:hAnsi="Times New Roman"/>
                <w:sz w:val="26"/>
                <w:szCs w:val="26"/>
              </w:rPr>
              <w:t>л</w:t>
            </w:r>
            <w:r w:rsidRPr="003E619C">
              <w:rPr>
                <w:rFonts w:ascii="Times New Roman" w:hAnsi="Times New Roman"/>
                <w:spacing w:val="-3"/>
                <w:sz w:val="26"/>
                <w:szCs w:val="26"/>
              </w:rPr>
              <w:t>к</w:t>
            </w:r>
            <w:r w:rsidRPr="003E619C">
              <w:rPr>
                <w:rFonts w:ascii="Times New Roman" w:hAnsi="Times New Roman"/>
                <w:sz w:val="26"/>
                <w:szCs w:val="26"/>
              </w:rPr>
              <w:t>а.</w:t>
            </w:r>
          </w:p>
          <w:p w:rsidR="000830F2" w:rsidRPr="003E619C" w:rsidRDefault="000830F2" w:rsidP="00DB02BA">
            <w:pPr>
              <w:spacing w:before="12" w:after="0"/>
              <w:ind w:firstLine="321"/>
              <w:rPr>
                <w:rFonts w:ascii="Times New Roman" w:hAnsi="Times New Roman" w:cs="Times New Roman"/>
                <w:sz w:val="26"/>
                <w:szCs w:val="26"/>
              </w:rPr>
            </w:pPr>
          </w:p>
          <w:p w:rsidR="000830F2" w:rsidRDefault="000830F2" w:rsidP="00DB02BA">
            <w:pPr>
              <w:spacing w:after="0"/>
              <w:ind w:right="-20" w:firstLine="321"/>
              <w:rPr>
                <w:rFonts w:ascii="Times New Roman" w:hAnsi="Times New Roman" w:cs="Times New Roman"/>
                <w:b/>
                <w:bCs/>
                <w:sz w:val="26"/>
                <w:szCs w:val="26"/>
              </w:rPr>
            </w:pPr>
            <w:r w:rsidRPr="003E619C">
              <w:rPr>
                <w:rFonts w:ascii="Times New Roman" w:hAnsi="Times New Roman" w:cs="Times New Roman"/>
                <w:b/>
                <w:bCs/>
                <w:sz w:val="26"/>
                <w:szCs w:val="26"/>
              </w:rPr>
              <w:t>11.Вы</w:t>
            </w:r>
            <w:r w:rsidRPr="003E619C">
              <w:rPr>
                <w:rFonts w:ascii="Times New Roman" w:hAnsi="Times New Roman" w:cs="Times New Roman"/>
                <w:b/>
                <w:bCs/>
                <w:spacing w:val="-2"/>
                <w:sz w:val="26"/>
                <w:szCs w:val="26"/>
              </w:rPr>
              <w:t>б</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6"/>
                <w:sz w:val="26"/>
                <w:szCs w:val="26"/>
              </w:rPr>
              <w:t>а</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ь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ль</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ый</w:t>
            </w:r>
            <w:r w:rsidRPr="003E619C">
              <w:rPr>
                <w:rFonts w:ascii="Times New Roman" w:hAnsi="Times New Roman" w:cs="Times New Roman"/>
                <w:b/>
                <w:bCs/>
                <w:spacing w:val="-4"/>
                <w:sz w:val="26"/>
                <w:szCs w:val="26"/>
              </w:rPr>
              <w:t xml:space="preserve"> о</w:t>
            </w:r>
            <w:r w:rsidRPr="003E619C">
              <w:rPr>
                <w:rFonts w:ascii="Times New Roman" w:hAnsi="Times New Roman" w:cs="Times New Roman"/>
                <w:b/>
                <w:bCs/>
                <w:sz w:val="26"/>
                <w:szCs w:val="26"/>
              </w:rPr>
              <w:t>тв</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т</w:t>
            </w:r>
          </w:p>
          <w:p w:rsidR="00DB02BA" w:rsidRPr="00DB02BA" w:rsidRDefault="00DB02BA" w:rsidP="00DB02BA">
            <w:pPr>
              <w:spacing w:after="0"/>
              <w:ind w:right="-20" w:firstLine="321"/>
              <w:rPr>
                <w:rFonts w:ascii="Times New Roman" w:hAnsi="Times New Roman" w:cs="Times New Roman"/>
                <w:sz w:val="16"/>
                <w:szCs w:val="16"/>
              </w:rPr>
            </w:pPr>
          </w:p>
          <w:p w:rsidR="000830F2" w:rsidRPr="003E619C" w:rsidRDefault="000830F2" w:rsidP="00DB02BA">
            <w:pPr>
              <w:spacing w:before="2" w:after="0"/>
              <w:ind w:right="-20" w:firstLine="321"/>
              <w:rPr>
                <w:rFonts w:ascii="Times New Roman" w:hAnsi="Times New Roman" w:cs="Times New Roman"/>
                <w:sz w:val="26"/>
                <w:szCs w:val="26"/>
              </w:rPr>
            </w:pPr>
            <w:r w:rsidRPr="003E619C">
              <w:rPr>
                <w:rFonts w:ascii="Times New Roman" w:hAnsi="Times New Roman" w:cs="Times New Roman"/>
                <w:b/>
                <w:bCs/>
                <w:spacing w:val="-3"/>
                <w:sz w:val="26"/>
                <w:szCs w:val="26"/>
              </w:rPr>
              <w:t>Ч</w:t>
            </w:r>
            <w:r w:rsidRPr="003E619C">
              <w:rPr>
                <w:rFonts w:ascii="Times New Roman" w:hAnsi="Times New Roman" w:cs="Times New Roman"/>
                <w:b/>
                <w:bCs/>
                <w:sz w:val="26"/>
                <w:szCs w:val="26"/>
              </w:rPr>
              <w:t xml:space="preserve">то </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а</w:t>
            </w:r>
            <w:r w:rsidRPr="003E619C">
              <w:rPr>
                <w:rFonts w:ascii="Times New Roman" w:hAnsi="Times New Roman" w:cs="Times New Roman"/>
                <w:b/>
                <w:bCs/>
                <w:spacing w:val="-1"/>
                <w:sz w:val="26"/>
                <w:szCs w:val="26"/>
              </w:rPr>
              <w:t>к</w:t>
            </w:r>
            <w:r w:rsidRPr="003E619C">
              <w:rPr>
                <w:rFonts w:ascii="Times New Roman" w:hAnsi="Times New Roman" w:cs="Times New Roman"/>
                <w:b/>
                <w:bCs/>
                <w:sz w:val="26"/>
                <w:szCs w:val="26"/>
              </w:rPr>
              <w:t xml:space="preserve">ое </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з</w:t>
            </w:r>
            <w:r w:rsidRPr="003E619C">
              <w:rPr>
                <w:rFonts w:ascii="Times New Roman" w:hAnsi="Times New Roman" w:cs="Times New Roman"/>
                <w:b/>
                <w:bCs/>
                <w:spacing w:val="-3"/>
                <w:sz w:val="26"/>
                <w:szCs w:val="26"/>
              </w:rPr>
              <w:t>к</w:t>
            </w:r>
            <w:r w:rsidRPr="003E619C">
              <w:rPr>
                <w:rFonts w:ascii="Times New Roman" w:hAnsi="Times New Roman" w:cs="Times New Roman"/>
                <w:b/>
                <w:bCs/>
                <w:sz w:val="26"/>
                <w:szCs w:val="26"/>
              </w:rPr>
              <w:t>а м</w:t>
            </w:r>
            <w:r w:rsidRPr="003E619C">
              <w:rPr>
                <w:rFonts w:ascii="Times New Roman" w:hAnsi="Times New Roman" w:cs="Times New Roman"/>
                <w:b/>
                <w:bCs/>
                <w:spacing w:val="-1"/>
                <w:sz w:val="26"/>
                <w:szCs w:val="26"/>
              </w:rPr>
              <w:t>е</w:t>
            </w:r>
            <w:r w:rsidRPr="003E619C">
              <w:rPr>
                <w:rFonts w:ascii="Times New Roman" w:hAnsi="Times New Roman" w:cs="Times New Roman"/>
                <w:b/>
                <w:bCs/>
                <w:spacing w:val="4"/>
                <w:sz w:val="26"/>
                <w:szCs w:val="26"/>
              </w:rPr>
              <w:t>т</w:t>
            </w:r>
            <w:r w:rsidRPr="003E619C">
              <w:rPr>
                <w:rFonts w:ascii="Times New Roman" w:hAnsi="Times New Roman" w:cs="Times New Roman"/>
                <w:b/>
                <w:bCs/>
                <w:spacing w:val="2"/>
                <w:sz w:val="26"/>
                <w:szCs w:val="26"/>
              </w:rPr>
              <w:t>а</w:t>
            </w:r>
            <w:r w:rsidRPr="003E619C">
              <w:rPr>
                <w:rFonts w:ascii="Times New Roman" w:hAnsi="Times New Roman" w:cs="Times New Roman"/>
                <w:b/>
                <w:bCs/>
                <w:sz w:val="26"/>
                <w:szCs w:val="26"/>
              </w:rPr>
              <w:t>лла?</w:t>
            </w:r>
          </w:p>
          <w:p w:rsidR="000830F2" w:rsidRPr="003E619C" w:rsidRDefault="000830F2" w:rsidP="00DB02BA">
            <w:pPr>
              <w:pStyle w:val="a9"/>
              <w:widowControl w:val="0"/>
              <w:numPr>
                <w:ilvl w:val="0"/>
                <w:numId w:val="29"/>
              </w:numPr>
              <w:spacing w:before="0" w:after="0" w:line="276" w:lineRule="auto"/>
              <w:ind w:left="0" w:right="-20" w:firstLine="321"/>
              <w:jc w:val="left"/>
              <w:rPr>
                <w:rFonts w:ascii="Times New Roman" w:hAnsi="Times New Roman"/>
                <w:sz w:val="26"/>
                <w:szCs w:val="26"/>
              </w:rPr>
            </w:pPr>
            <w:r w:rsidRPr="003E619C">
              <w:rPr>
                <w:rFonts w:ascii="Times New Roman" w:hAnsi="Times New Roman"/>
                <w:spacing w:val="-2"/>
                <w:sz w:val="26"/>
                <w:szCs w:val="26"/>
              </w:rPr>
              <w:t>Э</w:t>
            </w:r>
            <w:r w:rsidRPr="003E619C">
              <w:rPr>
                <w:rFonts w:ascii="Times New Roman" w:hAnsi="Times New Roman"/>
                <w:spacing w:val="-1"/>
                <w:sz w:val="26"/>
                <w:szCs w:val="26"/>
              </w:rPr>
              <w:t>т</w:t>
            </w:r>
            <w:r w:rsidRPr="003E619C">
              <w:rPr>
                <w:rFonts w:ascii="Times New Roman" w:hAnsi="Times New Roman"/>
                <w:sz w:val="26"/>
                <w:szCs w:val="26"/>
              </w:rPr>
              <w:t>о о</w:t>
            </w:r>
            <w:r w:rsidRPr="003E619C">
              <w:rPr>
                <w:rFonts w:ascii="Times New Roman" w:hAnsi="Times New Roman"/>
                <w:spacing w:val="1"/>
                <w:sz w:val="26"/>
                <w:szCs w:val="26"/>
              </w:rPr>
              <w:t>п</w:t>
            </w:r>
            <w:r w:rsidRPr="003E619C">
              <w:rPr>
                <w:rFonts w:ascii="Times New Roman" w:hAnsi="Times New Roman"/>
                <w:spacing w:val="-1"/>
                <w:sz w:val="26"/>
                <w:szCs w:val="26"/>
              </w:rPr>
              <w:t>е</w:t>
            </w:r>
            <w:r w:rsidRPr="003E619C">
              <w:rPr>
                <w:rFonts w:ascii="Times New Roman" w:hAnsi="Times New Roman"/>
                <w:sz w:val="26"/>
                <w:szCs w:val="26"/>
              </w:rPr>
              <w:t>р</w:t>
            </w:r>
            <w:r w:rsidRPr="003E619C">
              <w:rPr>
                <w:rFonts w:ascii="Times New Roman" w:hAnsi="Times New Roman"/>
                <w:spacing w:val="-1"/>
                <w:sz w:val="26"/>
                <w:szCs w:val="26"/>
              </w:rPr>
              <w:t>ац</w:t>
            </w:r>
            <w:r w:rsidRPr="003E619C">
              <w:rPr>
                <w:rFonts w:ascii="Times New Roman" w:hAnsi="Times New Roman"/>
                <w:spacing w:val="1"/>
                <w:sz w:val="26"/>
                <w:szCs w:val="26"/>
              </w:rPr>
              <w:t>и</w:t>
            </w:r>
            <w:r w:rsidRPr="003E619C">
              <w:rPr>
                <w:rFonts w:ascii="Times New Roman" w:hAnsi="Times New Roman"/>
                <w:sz w:val="26"/>
                <w:szCs w:val="26"/>
              </w:rPr>
              <w:t xml:space="preserve">я, </w:t>
            </w:r>
            <w:r w:rsidRPr="003E619C">
              <w:rPr>
                <w:rFonts w:ascii="Times New Roman" w:hAnsi="Times New Roman"/>
                <w:spacing w:val="-1"/>
                <w:sz w:val="26"/>
                <w:szCs w:val="26"/>
              </w:rPr>
              <w:t>с</w:t>
            </w:r>
            <w:r w:rsidRPr="003E619C">
              <w:rPr>
                <w:rFonts w:ascii="Times New Roman" w:hAnsi="Times New Roman"/>
                <w:spacing w:val="-2"/>
                <w:sz w:val="26"/>
                <w:szCs w:val="26"/>
              </w:rPr>
              <w:t>в</w:t>
            </w:r>
            <w:r w:rsidRPr="003E619C">
              <w:rPr>
                <w:rFonts w:ascii="Times New Roman" w:hAnsi="Times New Roman"/>
                <w:sz w:val="26"/>
                <w:szCs w:val="26"/>
              </w:rPr>
              <w:t>я</w:t>
            </w:r>
            <w:r w:rsidRPr="003E619C">
              <w:rPr>
                <w:rFonts w:ascii="Times New Roman" w:hAnsi="Times New Roman"/>
                <w:spacing w:val="1"/>
                <w:sz w:val="26"/>
                <w:szCs w:val="26"/>
              </w:rPr>
              <w:t>з</w:t>
            </w:r>
            <w:r w:rsidRPr="003E619C">
              <w:rPr>
                <w:rFonts w:ascii="Times New Roman" w:hAnsi="Times New Roman"/>
                <w:spacing w:val="-1"/>
                <w:sz w:val="26"/>
                <w:szCs w:val="26"/>
              </w:rPr>
              <w:t>а</w:t>
            </w:r>
            <w:r w:rsidRPr="003E619C">
              <w:rPr>
                <w:rFonts w:ascii="Times New Roman" w:hAnsi="Times New Roman"/>
                <w:spacing w:val="1"/>
                <w:sz w:val="26"/>
                <w:szCs w:val="26"/>
              </w:rPr>
              <w:t>нн</w:t>
            </w:r>
            <w:r w:rsidRPr="003E619C">
              <w:rPr>
                <w:rFonts w:ascii="Times New Roman" w:hAnsi="Times New Roman"/>
                <w:spacing w:val="-1"/>
                <w:sz w:val="26"/>
                <w:szCs w:val="26"/>
              </w:rPr>
              <w:t>а</w:t>
            </w:r>
            <w:r w:rsidRPr="003E619C">
              <w:rPr>
                <w:rFonts w:ascii="Times New Roman" w:hAnsi="Times New Roman"/>
                <w:sz w:val="26"/>
                <w:szCs w:val="26"/>
              </w:rPr>
              <w:t>я с р</w:t>
            </w:r>
            <w:r w:rsidRPr="003E619C">
              <w:rPr>
                <w:rFonts w:ascii="Times New Roman" w:hAnsi="Times New Roman"/>
                <w:spacing w:val="-1"/>
                <w:sz w:val="26"/>
                <w:szCs w:val="26"/>
              </w:rPr>
              <w:t>а</w:t>
            </w:r>
            <w:r w:rsidRPr="003E619C">
              <w:rPr>
                <w:rFonts w:ascii="Times New Roman" w:hAnsi="Times New Roman"/>
                <w:spacing w:val="-3"/>
                <w:sz w:val="26"/>
                <w:szCs w:val="26"/>
              </w:rPr>
              <w:t>з</w:t>
            </w:r>
            <w:r w:rsidRPr="003E619C">
              <w:rPr>
                <w:rFonts w:ascii="Times New Roman" w:hAnsi="Times New Roman"/>
                <w:sz w:val="26"/>
                <w:szCs w:val="26"/>
              </w:rPr>
              <w:t>д</w:t>
            </w:r>
            <w:r w:rsidRPr="003E619C">
              <w:rPr>
                <w:rFonts w:ascii="Times New Roman" w:hAnsi="Times New Roman"/>
                <w:spacing w:val="-1"/>
                <w:sz w:val="26"/>
                <w:szCs w:val="26"/>
              </w:rPr>
              <w:t>е</w:t>
            </w:r>
            <w:r w:rsidRPr="003E619C">
              <w:rPr>
                <w:rFonts w:ascii="Times New Roman" w:hAnsi="Times New Roman"/>
                <w:sz w:val="26"/>
                <w:szCs w:val="26"/>
              </w:rPr>
              <w:t>л</w:t>
            </w:r>
            <w:r w:rsidRPr="003E619C">
              <w:rPr>
                <w:rFonts w:ascii="Times New Roman" w:hAnsi="Times New Roman"/>
                <w:spacing w:val="-1"/>
                <w:sz w:val="26"/>
                <w:szCs w:val="26"/>
              </w:rPr>
              <w:t>ен</w:t>
            </w:r>
            <w:r w:rsidRPr="003E619C">
              <w:rPr>
                <w:rFonts w:ascii="Times New Roman" w:hAnsi="Times New Roman"/>
                <w:spacing w:val="1"/>
                <w:sz w:val="26"/>
                <w:szCs w:val="26"/>
              </w:rPr>
              <w:t>и</w:t>
            </w:r>
            <w:r w:rsidRPr="003E619C">
              <w:rPr>
                <w:rFonts w:ascii="Times New Roman" w:hAnsi="Times New Roman"/>
                <w:spacing w:val="-1"/>
                <w:sz w:val="26"/>
                <w:szCs w:val="26"/>
              </w:rPr>
              <w:t>е</w:t>
            </w:r>
            <w:r w:rsidRPr="003E619C">
              <w:rPr>
                <w:rFonts w:ascii="Times New Roman" w:hAnsi="Times New Roman"/>
                <w:sz w:val="26"/>
                <w:szCs w:val="26"/>
              </w:rPr>
              <w:t xml:space="preserve">м </w:t>
            </w:r>
            <w:r w:rsidRPr="003E619C">
              <w:rPr>
                <w:rFonts w:ascii="Times New Roman" w:hAnsi="Times New Roman"/>
                <w:spacing w:val="-3"/>
                <w:sz w:val="26"/>
                <w:szCs w:val="26"/>
              </w:rPr>
              <w:t>м</w:t>
            </w:r>
            <w:r w:rsidRPr="003E619C">
              <w:rPr>
                <w:rFonts w:ascii="Times New Roman" w:hAnsi="Times New Roman"/>
                <w:spacing w:val="-5"/>
                <w:sz w:val="26"/>
                <w:szCs w:val="26"/>
              </w:rPr>
              <w:t>а</w:t>
            </w:r>
            <w:r w:rsidRPr="003E619C">
              <w:rPr>
                <w:rFonts w:ascii="Times New Roman" w:hAnsi="Times New Roman"/>
                <w:sz w:val="26"/>
                <w:szCs w:val="26"/>
              </w:rPr>
              <w:t>т</w:t>
            </w:r>
            <w:r w:rsidRPr="003E619C">
              <w:rPr>
                <w:rFonts w:ascii="Times New Roman" w:hAnsi="Times New Roman"/>
                <w:spacing w:val="-1"/>
                <w:sz w:val="26"/>
                <w:szCs w:val="26"/>
              </w:rPr>
              <w:t>е</w:t>
            </w:r>
            <w:r w:rsidRPr="003E619C">
              <w:rPr>
                <w:rFonts w:ascii="Times New Roman" w:hAnsi="Times New Roman"/>
                <w:sz w:val="26"/>
                <w:szCs w:val="26"/>
              </w:rPr>
              <w:t>р</w:t>
            </w:r>
            <w:r w:rsidRPr="003E619C">
              <w:rPr>
                <w:rFonts w:ascii="Times New Roman" w:hAnsi="Times New Roman"/>
                <w:spacing w:val="1"/>
                <w:sz w:val="26"/>
                <w:szCs w:val="26"/>
              </w:rPr>
              <w:t>иа</w:t>
            </w:r>
            <w:r w:rsidRPr="003E619C">
              <w:rPr>
                <w:rFonts w:ascii="Times New Roman" w:hAnsi="Times New Roman"/>
                <w:sz w:val="26"/>
                <w:szCs w:val="26"/>
              </w:rPr>
              <w:t xml:space="preserve">лов </w:t>
            </w:r>
            <w:r w:rsidRPr="003E619C">
              <w:rPr>
                <w:rFonts w:ascii="Times New Roman" w:hAnsi="Times New Roman"/>
                <w:spacing w:val="1"/>
                <w:sz w:val="26"/>
                <w:szCs w:val="26"/>
              </w:rPr>
              <w:t>н</w:t>
            </w:r>
            <w:r w:rsidRPr="003E619C">
              <w:rPr>
                <w:rFonts w:ascii="Times New Roman" w:hAnsi="Times New Roman"/>
                <w:sz w:val="26"/>
                <w:szCs w:val="26"/>
              </w:rPr>
              <w:t xml:space="preserve">а </w:t>
            </w:r>
            <w:r w:rsidRPr="003E619C">
              <w:rPr>
                <w:rFonts w:ascii="Times New Roman" w:hAnsi="Times New Roman"/>
                <w:spacing w:val="1"/>
                <w:sz w:val="26"/>
                <w:szCs w:val="26"/>
              </w:rPr>
              <w:t>ч</w:t>
            </w:r>
            <w:r w:rsidRPr="003E619C">
              <w:rPr>
                <w:rFonts w:ascii="Times New Roman" w:hAnsi="Times New Roman"/>
                <w:spacing w:val="-1"/>
                <w:sz w:val="26"/>
                <w:szCs w:val="26"/>
              </w:rPr>
              <w:t>ас</w:t>
            </w:r>
            <w:r w:rsidRPr="003E619C">
              <w:rPr>
                <w:rFonts w:ascii="Times New Roman" w:hAnsi="Times New Roman"/>
                <w:sz w:val="26"/>
                <w:szCs w:val="26"/>
              </w:rPr>
              <w:t xml:space="preserve">ти с </w:t>
            </w:r>
            <w:r w:rsidRPr="003E619C">
              <w:rPr>
                <w:rFonts w:ascii="Times New Roman" w:hAnsi="Times New Roman"/>
                <w:spacing w:val="1"/>
                <w:sz w:val="26"/>
                <w:szCs w:val="26"/>
              </w:rPr>
              <w:t>п</w:t>
            </w:r>
            <w:r w:rsidRPr="003E619C">
              <w:rPr>
                <w:rFonts w:ascii="Times New Roman" w:hAnsi="Times New Roman"/>
                <w:spacing w:val="-4"/>
                <w:sz w:val="26"/>
                <w:szCs w:val="26"/>
              </w:rPr>
              <w:t>о</w:t>
            </w:r>
            <w:r w:rsidRPr="003E619C">
              <w:rPr>
                <w:rFonts w:ascii="Times New Roman" w:hAnsi="Times New Roman"/>
                <w:spacing w:val="-1"/>
                <w:sz w:val="26"/>
                <w:szCs w:val="26"/>
              </w:rPr>
              <w:t>м</w:t>
            </w:r>
            <w:r w:rsidRPr="003E619C">
              <w:rPr>
                <w:rFonts w:ascii="Times New Roman" w:hAnsi="Times New Roman"/>
                <w:sz w:val="26"/>
                <w:szCs w:val="26"/>
              </w:rPr>
              <w:t>ощ</w:t>
            </w:r>
            <w:r w:rsidRPr="003E619C">
              <w:rPr>
                <w:rFonts w:ascii="Times New Roman" w:hAnsi="Times New Roman"/>
                <w:spacing w:val="-1"/>
                <w:sz w:val="26"/>
                <w:szCs w:val="26"/>
              </w:rPr>
              <w:t>ь</w:t>
            </w:r>
            <w:r w:rsidRPr="003E619C">
              <w:rPr>
                <w:rFonts w:ascii="Times New Roman" w:hAnsi="Times New Roman"/>
                <w:sz w:val="26"/>
                <w:szCs w:val="26"/>
              </w:rPr>
              <w:t>ю р</w:t>
            </w:r>
            <w:r w:rsidRPr="003E619C">
              <w:rPr>
                <w:rFonts w:ascii="Times New Roman" w:hAnsi="Times New Roman"/>
                <w:spacing w:val="-1"/>
                <w:sz w:val="26"/>
                <w:szCs w:val="26"/>
              </w:rPr>
              <w:t>е</w:t>
            </w:r>
            <w:r w:rsidRPr="003E619C">
              <w:rPr>
                <w:rFonts w:ascii="Times New Roman" w:hAnsi="Times New Roman"/>
                <w:spacing w:val="4"/>
                <w:sz w:val="26"/>
                <w:szCs w:val="26"/>
              </w:rPr>
              <w:t>ж</w:t>
            </w:r>
            <w:r w:rsidRPr="003E619C">
              <w:rPr>
                <w:rFonts w:ascii="Times New Roman" w:hAnsi="Times New Roman"/>
                <w:spacing w:val="-4"/>
                <w:sz w:val="26"/>
                <w:szCs w:val="26"/>
              </w:rPr>
              <w:t>у</w:t>
            </w:r>
            <w:r w:rsidRPr="003E619C">
              <w:rPr>
                <w:rFonts w:ascii="Times New Roman" w:hAnsi="Times New Roman"/>
                <w:sz w:val="26"/>
                <w:szCs w:val="26"/>
              </w:rPr>
              <w:t>щ</w:t>
            </w:r>
            <w:r w:rsidRPr="003E619C">
              <w:rPr>
                <w:rFonts w:ascii="Times New Roman" w:hAnsi="Times New Roman"/>
                <w:spacing w:val="-1"/>
                <w:sz w:val="26"/>
                <w:szCs w:val="26"/>
              </w:rPr>
              <w:t>е</w:t>
            </w:r>
            <w:r w:rsidRPr="003E619C">
              <w:rPr>
                <w:rFonts w:ascii="Times New Roman" w:hAnsi="Times New Roman"/>
                <w:spacing w:val="-4"/>
                <w:sz w:val="26"/>
                <w:szCs w:val="26"/>
              </w:rPr>
              <w:t>г</w:t>
            </w:r>
            <w:r w:rsidRPr="003E619C">
              <w:rPr>
                <w:rFonts w:ascii="Times New Roman" w:hAnsi="Times New Roman"/>
                <w:sz w:val="26"/>
                <w:szCs w:val="26"/>
              </w:rPr>
              <w:t xml:space="preserve">о </w:t>
            </w:r>
            <w:r w:rsidRPr="003E619C">
              <w:rPr>
                <w:rFonts w:ascii="Times New Roman" w:hAnsi="Times New Roman"/>
                <w:spacing w:val="-1"/>
                <w:sz w:val="26"/>
                <w:szCs w:val="26"/>
              </w:rPr>
              <w:t>и</w:t>
            </w:r>
            <w:r w:rsidRPr="003E619C">
              <w:rPr>
                <w:rFonts w:ascii="Times New Roman" w:hAnsi="Times New Roman"/>
                <w:spacing w:val="1"/>
                <w:sz w:val="26"/>
                <w:szCs w:val="26"/>
              </w:rPr>
              <w:t>н</w:t>
            </w:r>
            <w:r w:rsidRPr="003E619C">
              <w:rPr>
                <w:rFonts w:ascii="Times New Roman" w:hAnsi="Times New Roman"/>
                <w:spacing w:val="-1"/>
                <w:sz w:val="26"/>
                <w:szCs w:val="26"/>
              </w:rPr>
              <w:t>с</w:t>
            </w:r>
            <w:r w:rsidRPr="003E619C">
              <w:rPr>
                <w:rFonts w:ascii="Times New Roman" w:hAnsi="Times New Roman"/>
                <w:spacing w:val="2"/>
                <w:sz w:val="26"/>
                <w:szCs w:val="26"/>
              </w:rPr>
              <w:t>т</w:t>
            </w:r>
            <w:r w:rsidRPr="003E619C">
              <w:rPr>
                <w:rFonts w:ascii="Times New Roman" w:hAnsi="Times New Roman"/>
                <w:sz w:val="26"/>
                <w:szCs w:val="26"/>
              </w:rPr>
              <w:t>р</w:t>
            </w:r>
            <w:r w:rsidRPr="003E619C">
              <w:rPr>
                <w:rFonts w:ascii="Times New Roman" w:hAnsi="Times New Roman"/>
                <w:spacing w:val="-6"/>
                <w:sz w:val="26"/>
                <w:szCs w:val="26"/>
              </w:rPr>
              <w:t>у</w:t>
            </w:r>
            <w:r w:rsidRPr="003E619C">
              <w:rPr>
                <w:rFonts w:ascii="Times New Roman" w:hAnsi="Times New Roman"/>
                <w:spacing w:val="-1"/>
                <w:sz w:val="26"/>
                <w:szCs w:val="26"/>
              </w:rPr>
              <w:t>ме</w:t>
            </w:r>
            <w:r w:rsidRPr="003E619C">
              <w:rPr>
                <w:rFonts w:ascii="Times New Roman" w:hAnsi="Times New Roman"/>
                <w:spacing w:val="1"/>
                <w:sz w:val="26"/>
                <w:szCs w:val="26"/>
              </w:rPr>
              <w:t>н</w:t>
            </w:r>
            <w:r w:rsidRPr="003E619C">
              <w:rPr>
                <w:rFonts w:ascii="Times New Roman" w:hAnsi="Times New Roman"/>
                <w:spacing w:val="2"/>
                <w:sz w:val="26"/>
                <w:szCs w:val="26"/>
              </w:rPr>
              <w:t>т</w:t>
            </w:r>
            <w:r w:rsidRPr="003E619C">
              <w:rPr>
                <w:rFonts w:ascii="Times New Roman" w:hAnsi="Times New Roman"/>
                <w:sz w:val="26"/>
                <w:szCs w:val="26"/>
              </w:rPr>
              <w:t>а.</w:t>
            </w:r>
          </w:p>
          <w:p w:rsidR="000830F2" w:rsidRPr="003E619C" w:rsidRDefault="000830F2" w:rsidP="00DB02BA">
            <w:pPr>
              <w:pStyle w:val="a9"/>
              <w:widowControl w:val="0"/>
              <w:numPr>
                <w:ilvl w:val="0"/>
                <w:numId w:val="29"/>
              </w:numPr>
              <w:spacing w:before="2" w:after="0" w:line="276" w:lineRule="auto"/>
              <w:ind w:left="0" w:right="-20" w:firstLine="321"/>
              <w:jc w:val="left"/>
              <w:rPr>
                <w:rFonts w:ascii="Times New Roman" w:hAnsi="Times New Roman"/>
                <w:sz w:val="26"/>
                <w:szCs w:val="26"/>
              </w:rPr>
            </w:pPr>
            <w:r w:rsidRPr="003E619C">
              <w:rPr>
                <w:rFonts w:ascii="Times New Roman" w:hAnsi="Times New Roman"/>
                <w:spacing w:val="-2"/>
                <w:sz w:val="26"/>
                <w:szCs w:val="26"/>
              </w:rPr>
              <w:t>Э</w:t>
            </w:r>
            <w:r w:rsidRPr="003E619C">
              <w:rPr>
                <w:rFonts w:ascii="Times New Roman" w:hAnsi="Times New Roman"/>
                <w:spacing w:val="-1"/>
                <w:sz w:val="26"/>
                <w:szCs w:val="26"/>
              </w:rPr>
              <w:t>т</w:t>
            </w:r>
            <w:r w:rsidRPr="003E619C">
              <w:rPr>
                <w:rFonts w:ascii="Times New Roman" w:hAnsi="Times New Roman"/>
                <w:sz w:val="26"/>
                <w:szCs w:val="26"/>
              </w:rPr>
              <w:t>о о</w:t>
            </w:r>
            <w:r w:rsidRPr="003E619C">
              <w:rPr>
                <w:rFonts w:ascii="Times New Roman" w:hAnsi="Times New Roman"/>
                <w:spacing w:val="1"/>
                <w:sz w:val="26"/>
                <w:szCs w:val="26"/>
              </w:rPr>
              <w:t>п</w:t>
            </w:r>
            <w:r w:rsidRPr="003E619C">
              <w:rPr>
                <w:rFonts w:ascii="Times New Roman" w:hAnsi="Times New Roman"/>
                <w:spacing w:val="-1"/>
                <w:sz w:val="26"/>
                <w:szCs w:val="26"/>
              </w:rPr>
              <w:t>е</w:t>
            </w:r>
            <w:r w:rsidRPr="003E619C">
              <w:rPr>
                <w:rFonts w:ascii="Times New Roman" w:hAnsi="Times New Roman"/>
                <w:sz w:val="26"/>
                <w:szCs w:val="26"/>
              </w:rPr>
              <w:t>р</w:t>
            </w:r>
            <w:r w:rsidRPr="003E619C">
              <w:rPr>
                <w:rFonts w:ascii="Times New Roman" w:hAnsi="Times New Roman"/>
                <w:spacing w:val="-1"/>
                <w:sz w:val="26"/>
                <w:szCs w:val="26"/>
              </w:rPr>
              <w:t>ац</w:t>
            </w:r>
            <w:r w:rsidRPr="003E619C">
              <w:rPr>
                <w:rFonts w:ascii="Times New Roman" w:hAnsi="Times New Roman"/>
                <w:spacing w:val="1"/>
                <w:sz w:val="26"/>
                <w:szCs w:val="26"/>
              </w:rPr>
              <w:t>и</w:t>
            </w:r>
            <w:r w:rsidRPr="003E619C">
              <w:rPr>
                <w:rFonts w:ascii="Times New Roman" w:hAnsi="Times New Roman"/>
                <w:sz w:val="26"/>
                <w:szCs w:val="26"/>
              </w:rPr>
              <w:t xml:space="preserve">я по </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pacing w:val="1"/>
                <w:sz w:val="26"/>
                <w:szCs w:val="26"/>
              </w:rPr>
              <w:t>н</w:t>
            </w:r>
            <w:r w:rsidRPr="003E619C">
              <w:rPr>
                <w:rFonts w:ascii="Times New Roman" w:hAnsi="Times New Roman"/>
                <w:spacing w:val="5"/>
                <w:sz w:val="26"/>
                <w:szCs w:val="26"/>
              </w:rPr>
              <w:t>е</w:t>
            </w:r>
            <w:r w:rsidRPr="003E619C">
              <w:rPr>
                <w:rFonts w:ascii="Times New Roman" w:hAnsi="Times New Roman"/>
                <w:spacing w:val="1"/>
                <w:sz w:val="26"/>
                <w:szCs w:val="26"/>
              </w:rPr>
              <w:t>с</w:t>
            </w:r>
            <w:r w:rsidRPr="003E619C">
              <w:rPr>
                <w:rFonts w:ascii="Times New Roman" w:hAnsi="Times New Roman"/>
                <w:spacing w:val="-1"/>
                <w:sz w:val="26"/>
                <w:szCs w:val="26"/>
              </w:rPr>
              <w:t>е</w:t>
            </w:r>
            <w:r w:rsidRPr="003E619C">
              <w:rPr>
                <w:rFonts w:ascii="Times New Roman" w:hAnsi="Times New Roman"/>
                <w:spacing w:val="1"/>
                <w:sz w:val="26"/>
                <w:szCs w:val="26"/>
              </w:rPr>
              <w:t>ни</w:t>
            </w:r>
            <w:r w:rsidRPr="003E619C">
              <w:rPr>
                <w:rFonts w:ascii="Times New Roman" w:hAnsi="Times New Roman"/>
                <w:sz w:val="26"/>
                <w:szCs w:val="26"/>
              </w:rPr>
              <w:t>ю р</w:t>
            </w:r>
            <w:r w:rsidRPr="003E619C">
              <w:rPr>
                <w:rFonts w:ascii="Times New Roman" w:hAnsi="Times New Roman"/>
                <w:spacing w:val="-3"/>
                <w:sz w:val="26"/>
                <w:szCs w:val="26"/>
              </w:rPr>
              <w:t>а</w:t>
            </w:r>
            <w:r w:rsidRPr="003E619C">
              <w:rPr>
                <w:rFonts w:ascii="Times New Roman" w:hAnsi="Times New Roman"/>
                <w:spacing w:val="-1"/>
                <w:sz w:val="26"/>
                <w:szCs w:val="26"/>
              </w:rPr>
              <w:t>змет</w:t>
            </w:r>
            <w:r w:rsidRPr="003E619C">
              <w:rPr>
                <w:rFonts w:ascii="Times New Roman" w:hAnsi="Times New Roman"/>
                <w:spacing w:val="-6"/>
                <w:sz w:val="26"/>
                <w:szCs w:val="26"/>
              </w:rPr>
              <w:t>о</w:t>
            </w:r>
            <w:r w:rsidRPr="003E619C">
              <w:rPr>
                <w:rFonts w:ascii="Times New Roman" w:hAnsi="Times New Roman"/>
                <w:spacing w:val="-1"/>
                <w:sz w:val="26"/>
                <w:szCs w:val="26"/>
              </w:rPr>
              <w:t>ч</w:t>
            </w:r>
            <w:r w:rsidRPr="003E619C">
              <w:rPr>
                <w:rFonts w:ascii="Times New Roman" w:hAnsi="Times New Roman"/>
                <w:spacing w:val="1"/>
                <w:sz w:val="26"/>
                <w:szCs w:val="26"/>
              </w:rPr>
              <w:t>н</w:t>
            </w:r>
            <w:r w:rsidRPr="003E619C">
              <w:rPr>
                <w:rFonts w:ascii="Times New Roman" w:hAnsi="Times New Roman"/>
                <w:sz w:val="26"/>
                <w:szCs w:val="26"/>
              </w:rPr>
              <w:t>ых л</w:t>
            </w:r>
            <w:r w:rsidRPr="003E619C">
              <w:rPr>
                <w:rFonts w:ascii="Times New Roman" w:hAnsi="Times New Roman"/>
                <w:spacing w:val="-1"/>
                <w:sz w:val="26"/>
                <w:szCs w:val="26"/>
              </w:rPr>
              <w:t>и</w:t>
            </w:r>
            <w:r w:rsidRPr="003E619C">
              <w:rPr>
                <w:rFonts w:ascii="Times New Roman" w:hAnsi="Times New Roman"/>
                <w:spacing w:val="1"/>
                <w:sz w:val="26"/>
                <w:szCs w:val="26"/>
              </w:rPr>
              <w:t>н</w:t>
            </w:r>
            <w:r w:rsidRPr="003E619C">
              <w:rPr>
                <w:rFonts w:ascii="Times New Roman" w:hAnsi="Times New Roman"/>
                <w:spacing w:val="-1"/>
                <w:sz w:val="26"/>
                <w:szCs w:val="26"/>
              </w:rPr>
              <w:t>и</w:t>
            </w:r>
            <w:r w:rsidRPr="003E619C">
              <w:rPr>
                <w:rFonts w:ascii="Times New Roman" w:hAnsi="Times New Roman"/>
                <w:sz w:val="26"/>
                <w:szCs w:val="26"/>
              </w:rPr>
              <w:t>й</w:t>
            </w:r>
            <w:r w:rsidRPr="003E619C">
              <w:rPr>
                <w:rFonts w:ascii="Times New Roman" w:hAnsi="Times New Roman"/>
                <w:spacing w:val="1"/>
                <w:sz w:val="26"/>
                <w:szCs w:val="26"/>
              </w:rPr>
              <w:t xml:space="preserve"> н</w:t>
            </w:r>
            <w:r w:rsidRPr="003E619C">
              <w:rPr>
                <w:rFonts w:ascii="Times New Roman" w:hAnsi="Times New Roman"/>
                <w:sz w:val="26"/>
                <w:szCs w:val="26"/>
              </w:rPr>
              <w:t xml:space="preserve">а </w:t>
            </w:r>
            <w:r w:rsidRPr="003E619C">
              <w:rPr>
                <w:rFonts w:ascii="Times New Roman" w:hAnsi="Times New Roman"/>
                <w:spacing w:val="1"/>
                <w:sz w:val="26"/>
                <w:szCs w:val="26"/>
              </w:rPr>
              <w:t>п</w:t>
            </w:r>
            <w:r w:rsidRPr="003E619C">
              <w:rPr>
                <w:rFonts w:ascii="Times New Roman" w:hAnsi="Times New Roman"/>
                <w:sz w:val="26"/>
                <w:szCs w:val="26"/>
              </w:rPr>
              <w:t>о</w:t>
            </w:r>
            <w:r w:rsidRPr="003E619C">
              <w:rPr>
                <w:rFonts w:ascii="Times New Roman" w:hAnsi="Times New Roman"/>
                <w:spacing w:val="-2"/>
                <w:sz w:val="26"/>
                <w:szCs w:val="26"/>
              </w:rPr>
              <w:t>в</w:t>
            </w:r>
            <w:r w:rsidRPr="003E619C">
              <w:rPr>
                <w:rFonts w:ascii="Times New Roman" w:hAnsi="Times New Roman"/>
                <w:spacing w:val="-1"/>
                <w:sz w:val="26"/>
                <w:szCs w:val="26"/>
              </w:rPr>
              <w:t>е</w:t>
            </w:r>
            <w:r w:rsidRPr="003E619C">
              <w:rPr>
                <w:rFonts w:ascii="Times New Roman" w:hAnsi="Times New Roman"/>
                <w:sz w:val="26"/>
                <w:szCs w:val="26"/>
              </w:rPr>
              <w:t>рх</w:t>
            </w:r>
            <w:r w:rsidRPr="003E619C">
              <w:rPr>
                <w:rFonts w:ascii="Times New Roman" w:hAnsi="Times New Roman"/>
                <w:spacing w:val="1"/>
                <w:sz w:val="26"/>
                <w:szCs w:val="26"/>
              </w:rPr>
              <w:t>н</w:t>
            </w:r>
            <w:r w:rsidRPr="003E619C">
              <w:rPr>
                <w:rFonts w:ascii="Times New Roman" w:hAnsi="Times New Roman"/>
                <w:spacing w:val="6"/>
                <w:sz w:val="26"/>
                <w:szCs w:val="26"/>
              </w:rPr>
              <w:t>о</w:t>
            </w:r>
            <w:r w:rsidRPr="003E619C">
              <w:rPr>
                <w:rFonts w:ascii="Times New Roman" w:hAnsi="Times New Roman"/>
                <w:spacing w:val="-1"/>
                <w:sz w:val="26"/>
                <w:szCs w:val="26"/>
              </w:rPr>
              <w:t>с</w:t>
            </w:r>
            <w:r w:rsidRPr="003E619C">
              <w:rPr>
                <w:rFonts w:ascii="Times New Roman" w:hAnsi="Times New Roman"/>
                <w:sz w:val="26"/>
                <w:szCs w:val="26"/>
              </w:rPr>
              <w:t>ть</w:t>
            </w:r>
            <w:r w:rsidRPr="003E619C">
              <w:rPr>
                <w:rFonts w:ascii="Times New Roman" w:hAnsi="Times New Roman"/>
                <w:spacing w:val="-1"/>
                <w:sz w:val="26"/>
                <w:szCs w:val="26"/>
              </w:rPr>
              <w:t xml:space="preserve"> за</w:t>
            </w:r>
            <w:r w:rsidRPr="003E619C">
              <w:rPr>
                <w:rFonts w:ascii="Times New Roman" w:hAnsi="Times New Roman"/>
                <w:spacing w:val="-4"/>
                <w:sz w:val="26"/>
                <w:szCs w:val="26"/>
              </w:rPr>
              <w:t>го</w:t>
            </w:r>
            <w:r w:rsidRPr="003E619C">
              <w:rPr>
                <w:rFonts w:ascii="Times New Roman" w:hAnsi="Times New Roman"/>
                <w:spacing w:val="-1"/>
                <w:sz w:val="26"/>
                <w:szCs w:val="26"/>
              </w:rPr>
              <w:t>т</w:t>
            </w:r>
            <w:r w:rsidRPr="003E619C">
              <w:rPr>
                <w:rFonts w:ascii="Times New Roman" w:hAnsi="Times New Roman"/>
                <w:sz w:val="26"/>
                <w:szCs w:val="26"/>
              </w:rPr>
              <w:t>ов</w:t>
            </w:r>
            <w:r w:rsidRPr="003E619C">
              <w:rPr>
                <w:rFonts w:ascii="Times New Roman" w:hAnsi="Times New Roman"/>
                <w:spacing w:val="-1"/>
                <w:sz w:val="26"/>
                <w:szCs w:val="26"/>
              </w:rPr>
              <w:t>к</w:t>
            </w:r>
            <w:r w:rsidRPr="003E619C">
              <w:rPr>
                <w:rFonts w:ascii="Times New Roman" w:hAnsi="Times New Roman"/>
                <w:sz w:val="26"/>
                <w:szCs w:val="26"/>
              </w:rPr>
              <w:t>и.</w:t>
            </w:r>
          </w:p>
          <w:p w:rsidR="000830F2" w:rsidRPr="003E619C" w:rsidRDefault="000830F2" w:rsidP="00DB02BA">
            <w:pPr>
              <w:pStyle w:val="a9"/>
              <w:widowControl w:val="0"/>
              <w:numPr>
                <w:ilvl w:val="0"/>
                <w:numId w:val="29"/>
              </w:numPr>
              <w:spacing w:before="0" w:after="0" w:line="276" w:lineRule="auto"/>
              <w:ind w:left="0" w:right="-20" w:firstLine="321"/>
              <w:jc w:val="left"/>
              <w:rPr>
                <w:rFonts w:ascii="Times New Roman" w:hAnsi="Times New Roman"/>
                <w:sz w:val="26"/>
                <w:szCs w:val="26"/>
              </w:rPr>
            </w:pPr>
            <w:r w:rsidRPr="003E619C">
              <w:rPr>
                <w:rFonts w:ascii="Times New Roman" w:hAnsi="Times New Roman"/>
                <w:spacing w:val="-2"/>
                <w:sz w:val="26"/>
                <w:szCs w:val="26"/>
              </w:rPr>
              <w:t>Э</w:t>
            </w:r>
            <w:r w:rsidRPr="003E619C">
              <w:rPr>
                <w:rFonts w:ascii="Times New Roman" w:hAnsi="Times New Roman"/>
                <w:spacing w:val="-1"/>
                <w:sz w:val="26"/>
                <w:szCs w:val="26"/>
              </w:rPr>
              <w:t>т</w:t>
            </w:r>
            <w:r w:rsidRPr="003E619C">
              <w:rPr>
                <w:rFonts w:ascii="Times New Roman" w:hAnsi="Times New Roman"/>
                <w:sz w:val="26"/>
                <w:szCs w:val="26"/>
              </w:rPr>
              <w:t>о о</w:t>
            </w:r>
            <w:r w:rsidRPr="003E619C">
              <w:rPr>
                <w:rFonts w:ascii="Times New Roman" w:hAnsi="Times New Roman"/>
                <w:spacing w:val="1"/>
                <w:sz w:val="26"/>
                <w:szCs w:val="26"/>
              </w:rPr>
              <w:t>п</w:t>
            </w:r>
            <w:r w:rsidRPr="003E619C">
              <w:rPr>
                <w:rFonts w:ascii="Times New Roman" w:hAnsi="Times New Roman"/>
                <w:spacing w:val="-1"/>
                <w:sz w:val="26"/>
                <w:szCs w:val="26"/>
              </w:rPr>
              <w:t>е</w:t>
            </w:r>
            <w:r w:rsidRPr="003E619C">
              <w:rPr>
                <w:rFonts w:ascii="Times New Roman" w:hAnsi="Times New Roman"/>
                <w:sz w:val="26"/>
                <w:szCs w:val="26"/>
              </w:rPr>
              <w:t>р</w:t>
            </w:r>
            <w:r w:rsidRPr="003E619C">
              <w:rPr>
                <w:rFonts w:ascii="Times New Roman" w:hAnsi="Times New Roman"/>
                <w:spacing w:val="-1"/>
                <w:sz w:val="26"/>
                <w:szCs w:val="26"/>
              </w:rPr>
              <w:t>ац</w:t>
            </w:r>
            <w:r w:rsidRPr="003E619C">
              <w:rPr>
                <w:rFonts w:ascii="Times New Roman" w:hAnsi="Times New Roman"/>
                <w:spacing w:val="1"/>
                <w:sz w:val="26"/>
                <w:szCs w:val="26"/>
              </w:rPr>
              <w:t>и</w:t>
            </w:r>
            <w:r w:rsidRPr="003E619C">
              <w:rPr>
                <w:rFonts w:ascii="Times New Roman" w:hAnsi="Times New Roman"/>
                <w:sz w:val="26"/>
                <w:szCs w:val="26"/>
              </w:rPr>
              <w:t xml:space="preserve">я </w:t>
            </w:r>
            <w:r w:rsidRPr="003E619C">
              <w:rPr>
                <w:rFonts w:ascii="Times New Roman" w:hAnsi="Times New Roman"/>
                <w:spacing w:val="1"/>
                <w:sz w:val="26"/>
                <w:szCs w:val="26"/>
              </w:rPr>
              <w:t>п</w:t>
            </w:r>
            <w:r w:rsidRPr="003E619C">
              <w:rPr>
                <w:rFonts w:ascii="Times New Roman" w:hAnsi="Times New Roman"/>
                <w:sz w:val="26"/>
                <w:szCs w:val="26"/>
              </w:rPr>
              <w:t>о обр</w:t>
            </w:r>
            <w:r w:rsidRPr="003E619C">
              <w:rPr>
                <w:rFonts w:ascii="Times New Roman" w:hAnsi="Times New Roman"/>
                <w:spacing w:val="-1"/>
                <w:sz w:val="26"/>
                <w:szCs w:val="26"/>
              </w:rPr>
              <w:t>аз</w:t>
            </w:r>
            <w:r w:rsidRPr="003E619C">
              <w:rPr>
                <w:rFonts w:ascii="Times New Roman" w:hAnsi="Times New Roman"/>
                <w:sz w:val="26"/>
                <w:szCs w:val="26"/>
              </w:rPr>
              <w:t>о</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pacing w:val="1"/>
                <w:sz w:val="26"/>
                <w:szCs w:val="26"/>
              </w:rPr>
              <w:t>н</w:t>
            </w:r>
            <w:r w:rsidRPr="003E619C">
              <w:rPr>
                <w:rFonts w:ascii="Times New Roman" w:hAnsi="Times New Roman"/>
                <w:spacing w:val="-1"/>
                <w:sz w:val="26"/>
                <w:szCs w:val="26"/>
              </w:rPr>
              <w:t>и</w:t>
            </w:r>
            <w:r w:rsidRPr="003E619C">
              <w:rPr>
                <w:rFonts w:ascii="Times New Roman" w:hAnsi="Times New Roman"/>
                <w:sz w:val="26"/>
                <w:szCs w:val="26"/>
              </w:rPr>
              <w:t>ю р</w:t>
            </w:r>
            <w:r w:rsidRPr="003E619C">
              <w:rPr>
                <w:rFonts w:ascii="Times New Roman" w:hAnsi="Times New Roman"/>
                <w:spacing w:val="1"/>
                <w:sz w:val="26"/>
                <w:szCs w:val="26"/>
              </w:rPr>
              <w:t>езь</w:t>
            </w:r>
            <w:r w:rsidRPr="003E619C">
              <w:rPr>
                <w:rFonts w:ascii="Times New Roman" w:hAnsi="Times New Roman"/>
                <w:sz w:val="26"/>
                <w:szCs w:val="26"/>
              </w:rPr>
              <w:t>бо</w:t>
            </w:r>
            <w:r w:rsidRPr="003E619C">
              <w:rPr>
                <w:rFonts w:ascii="Times New Roman" w:hAnsi="Times New Roman"/>
                <w:spacing w:val="-2"/>
                <w:sz w:val="26"/>
                <w:szCs w:val="26"/>
              </w:rPr>
              <w:t>в</w:t>
            </w:r>
            <w:r w:rsidRPr="003E619C">
              <w:rPr>
                <w:rFonts w:ascii="Times New Roman" w:hAnsi="Times New Roman"/>
                <w:sz w:val="26"/>
                <w:szCs w:val="26"/>
              </w:rPr>
              <w:t xml:space="preserve">ой </w:t>
            </w:r>
            <w:r w:rsidRPr="003E619C">
              <w:rPr>
                <w:rFonts w:ascii="Times New Roman" w:hAnsi="Times New Roman"/>
                <w:spacing w:val="-1"/>
                <w:sz w:val="26"/>
                <w:szCs w:val="26"/>
              </w:rPr>
              <w:t>п</w:t>
            </w:r>
            <w:r w:rsidRPr="003E619C">
              <w:rPr>
                <w:rFonts w:ascii="Times New Roman" w:hAnsi="Times New Roman"/>
                <w:spacing w:val="2"/>
                <w:sz w:val="26"/>
                <w:szCs w:val="26"/>
              </w:rPr>
              <w:t>о</w:t>
            </w:r>
            <w:r w:rsidRPr="003E619C">
              <w:rPr>
                <w:rFonts w:ascii="Times New Roman" w:hAnsi="Times New Roman"/>
                <w:spacing w:val="-2"/>
                <w:sz w:val="26"/>
                <w:szCs w:val="26"/>
              </w:rPr>
              <w:t>в</w:t>
            </w:r>
            <w:r w:rsidRPr="003E619C">
              <w:rPr>
                <w:rFonts w:ascii="Times New Roman" w:hAnsi="Times New Roman"/>
                <w:spacing w:val="-1"/>
                <w:sz w:val="26"/>
                <w:szCs w:val="26"/>
              </w:rPr>
              <w:t>е</w:t>
            </w:r>
            <w:r w:rsidRPr="003E619C">
              <w:rPr>
                <w:rFonts w:ascii="Times New Roman" w:hAnsi="Times New Roman"/>
                <w:sz w:val="26"/>
                <w:szCs w:val="26"/>
              </w:rPr>
              <w:t>рх</w:t>
            </w:r>
            <w:r w:rsidRPr="003E619C">
              <w:rPr>
                <w:rFonts w:ascii="Times New Roman" w:hAnsi="Times New Roman"/>
                <w:spacing w:val="1"/>
                <w:sz w:val="26"/>
                <w:szCs w:val="26"/>
              </w:rPr>
              <w:t>н</w:t>
            </w:r>
            <w:r w:rsidRPr="003E619C">
              <w:rPr>
                <w:rFonts w:ascii="Times New Roman" w:hAnsi="Times New Roman"/>
                <w:spacing w:val="4"/>
                <w:sz w:val="26"/>
                <w:szCs w:val="26"/>
              </w:rPr>
              <w:t>о</w:t>
            </w:r>
            <w:r w:rsidRPr="003E619C">
              <w:rPr>
                <w:rFonts w:ascii="Times New Roman" w:hAnsi="Times New Roman"/>
                <w:spacing w:val="-1"/>
                <w:sz w:val="26"/>
                <w:szCs w:val="26"/>
              </w:rPr>
              <w:t>с</w:t>
            </w:r>
            <w:r w:rsidRPr="003E619C">
              <w:rPr>
                <w:rFonts w:ascii="Times New Roman" w:hAnsi="Times New Roman"/>
                <w:sz w:val="26"/>
                <w:szCs w:val="26"/>
              </w:rPr>
              <w:t>ти в</w:t>
            </w:r>
            <w:r w:rsidRPr="003E619C">
              <w:rPr>
                <w:rFonts w:ascii="Times New Roman" w:hAnsi="Times New Roman"/>
                <w:spacing w:val="3"/>
                <w:sz w:val="26"/>
                <w:szCs w:val="26"/>
              </w:rPr>
              <w:t>н</w:t>
            </w:r>
            <w:r w:rsidRPr="003E619C">
              <w:rPr>
                <w:rFonts w:ascii="Times New Roman" w:hAnsi="Times New Roman"/>
                <w:spacing w:val="-4"/>
                <w:sz w:val="26"/>
                <w:szCs w:val="26"/>
              </w:rPr>
              <w:t>у</w:t>
            </w:r>
            <w:r w:rsidRPr="003E619C">
              <w:rPr>
                <w:rFonts w:ascii="Times New Roman" w:hAnsi="Times New Roman"/>
                <w:spacing w:val="2"/>
                <w:sz w:val="26"/>
                <w:szCs w:val="26"/>
              </w:rPr>
              <w:t>т</w:t>
            </w:r>
            <w:r w:rsidRPr="003E619C">
              <w:rPr>
                <w:rFonts w:ascii="Times New Roman" w:hAnsi="Times New Roman"/>
                <w:sz w:val="26"/>
                <w:szCs w:val="26"/>
              </w:rPr>
              <w:t xml:space="preserve">ри </w:t>
            </w:r>
            <w:r w:rsidRPr="003E619C">
              <w:rPr>
                <w:rFonts w:ascii="Times New Roman" w:hAnsi="Times New Roman"/>
                <w:spacing w:val="-2"/>
                <w:sz w:val="26"/>
                <w:szCs w:val="26"/>
              </w:rPr>
              <w:t>о</w:t>
            </w:r>
            <w:r w:rsidRPr="003E619C">
              <w:rPr>
                <w:rFonts w:ascii="Times New Roman" w:hAnsi="Times New Roman"/>
                <w:sz w:val="26"/>
                <w:szCs w:val="26"/>
              </w:rPr>
              <w:t>т</w:t>
            </w:r>
            <w:r w:rsidRPr="003E619C">
              <w:rPr>
                <w:rFonts w:ascii="Times New Roman" w:hAnsi="Times New Roman"/>
                <w:spacing w:val="-2"/>
                <w:sz w:val="26"/>
                <w:szCs w:val="26"/>
              </w:rPr>
              <w:t>в</w:t>
            </w:r>
            <w:r w:rsidRPr="003E619C">
              <w:rPr>
                <w:rFonts w:ascii="Times New Roman" w:hAnsi="Times New Roman"/>
                <w:spacing w:val="-1"/>
                <w:sz w:val="26"/>
                <w:szCs w:val="26"/>
              </w:rPr>
              <w:t>е</w:t>
            </w:r>
            <w:r w:rsidRPr="003E619C">
              <w:rPr>
                <w:rFonts w:ascii="Times New Roman" w:hAnsi="Times New Roman"/>
                <w:spacing w:val="2"/>
                <w:sz w:val="26"/>
                <w:szCs w:val="26"/>
              </w:rPr>
              <w:t>р</w:t>
            </w:r>
            <w:r w:rsidRPr="003E619C">
              <w:rPr>
                <w:rFonts w:ascii="Times New Roman" w:hAnsi="Times New Roman"/>
                <w:spacing w:val="-1"/>
                <w:sz w:val="26"/>
                <w:szCs w:val="26"/>
              </w:rPr>
              <w:t>ст</w:t>
            </w:r>
            <w:r w:rsidRPr="003E619C">
              <w:rPr>
                <w:rFonts w:ascii="Times New Roman" w:hAnsi="Times New Roman"/>
                <w:spacing w:val="1"/>
                <w:sz w:val="26"/>
                <w:szCs w:val="26"/>
              </w:rPr>
              <w:t>и</w:t>
            </w:r>
            <w:r w:rsidRPr="003E619C">
              <w:rPr>
                <w:rFonts w:ascii="Times New Roman" w:hAnsi="Times New Roman"/>
                <w:sz w:val="26"/>
                <w:szCs w:val="26"/>
              </w:rPr>
              <w:t>я.</w:t>
            </w:r>
          </w:p>
          <w:p w:rsidR="000830F2" w:rsidRPr="003E619C" w:rsidRDefault="000830F2" w:rsidP="00DB02BA">
            <w:pPr>
              <w:pStyle w:val="a9"/>
              <w:widowControl w:val="0"/>
              <w:numPr>
                <w:ilvl w:val="0"/>
                <w:numId w:val="29"/>
              </w:numPr>
              <w:spacing w:before="2" w:after="0" w:line="276" w:lineRule="auto"/>
              <w:ind w:left="0" w:right="-20" w:firstLine="321"/>
              <w:jc w:val="left"/>
              <w:rPr>
                <w:rFonts w:ascii="Times New Roman" w:hAnsi="Times New Roman"/>
                <w:sz w:val="26"/>
                <w:szCs w:val="26"/>
              </w:rPr>
            </w:pPr>
            <w:r w:rsidRPr="003E619C">
              <w:rPr>
                <w:rFonts w:ascii="Times New Roman" w:hAnsi="Times New Roman"/>
                <w:spacing w:val="-2"/>
                <w:sz w:val="26"/>
                <w:szCs w:val="26"/>
              </w:rPr>
              <w:t>Э</w:t>
            </w:r>
            <w:r w:rsidRPr="003E619C">
              <w:rPr>
                <w:rFonts w:ascii="Times New Roman" w:hAnsi="Times New Roman"/>
                <w:spacing w:val="-1"/>
                <w:sz w:val="26"/>
                <w:szCs w:val="26"/>
              </w:rPr>
              <w:t>т</w:t>
            </w:r>
            <w:r w:rsidRPr="003E619C">
              <w:rPr>
                <w:rFonts w:ascii="Times New Roman" w:hAnsi="Times New Roman"/>
                <w:sz w:val="26"/>
                <w:szCs w:val="26"/>
              </w:rPr>
              <w:t>о о</w:t>
            </w:r>
            <w:r w:rsidRPr="003E619C">
              <w:rPr>
                <w:rFonts w:ascii="Times New Roman" w:hAnsi="Times New Roman"/>
                <w:spacing w:val="1"/>
                <w:sz w:val="26"/>
                <w:szCs w:val="26"/>
              </w:rPr>
              <w:t>п</w:t>
            </w:r>
            <w:r w:rsidRPr="003E619C">
              <w:rPr>
                <w:rFonts w:ascii="Times New Roman" w:hAnsi="Times New Roman"/>
                <w:spacing w:val="-1"/>
                <w:sz w:val="26"/>
                <w:szCs w:val="26"/>
              </w:rPr>
              <w:t>е</w:t>
            </w:r>
            <w:r w:rsidRPr="003E619C">
              <w:rPr>
                <w:rFonts w:ascii="Times New Roman" w:hAnsi="Times New Roman"/>
                <w:sz w:val="26"/>
                <w:szCs w:val="26"/>
              </w:rPr>
              <w:t>р</w:t>
            </w:r>
            <w:r w:rsidRPr="003E619C">
              <w:rPr>
                <w:rFonts w:ascii="Times New Roman" w:hAnsi="Times New Roman"/>
                <w:spacing w:val="-1"/>
                <w:sz w:val="26"/>
                <w:szCs w:val="26"/>
              </w:rPr>
              <w:t>ац</w:t>
            </w:r>
            <w:r w:rsidRPr="003E619C">
              <w:rPr>
                <w:rFonts w:ascii="Times New Roman" w:hAnsi="Times New Roman"/>
                <w:spacing w:val="1"/>
                <w:sz w:val="26"/>
                <w:szCs w:val="26"/>
              </w:rPr>
              <w:t>и</w:t>
            </w:r>
            <w:r w:rsidRPr="003E619C">
              <w:rPr>
                <w:rFonts w:ascii="Times New Roman" w:hAnsi="Times New Roman"/>
                <w:sz w:val="26"/>
                <w:szCs w:val="26"/>
              </w:rPr>
              <w:t xml:space="preserve">я </w:t>
            </w:r>
            <w:r w:rsidRPr="003E619C">
              <w:rPr>
                <w:rFonts w:ascii="Times New Roman" w:hAnsi="Times New Roman"/>
                <w:spacing w:val="1"/>
                <w:sz w:val="26"/>
                <w:szCs w:val="26"/>
              </w:rPr>
              <w:t>п</w:t>
            </w:r>
            <w:r w:rsidRPr="003E619C">
              <w:rPr>
                <w:rFonts w:ascii="Times New Roman" w:hAnsi="Times New Roman"/>
                <w:sz w:val="26"/>
                <w:szCs w:val="26"/>
              </w:rPr>
              <w:t>о обр</w:t>
            </w:r>
            <w:r w:rsidRPr="003E619C">
              <w:rPr>
                <w:rFonts w:ascii="Times New Roman" w:hAnsi="Times New Roman"/>
                <w:spacing w:val="-1"/>
                <w:sz w:val="26"/>
                <w:szCs w:val="26"/>
              </w:rPr>
              <w:t>аз</w:t>
            </w:r>
            <w:r w:rsidRPr="003E619C">
              <w:rPr>
                <w:rFonts w:ascii="Times New Roman" w:hAnsi="Times New Roman"/>
                <w:sz w:val="26"/>
                <w:szCs w:val="26"/>
              </w:rPr>
              <w:t>о</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pacing w:val="1"/>
                <w:sz w:val="26"/>
                <w:szCs w:val="26"/>
              </w:rPr>
              <w:t>н</w:t>
            </w:r>
            <w:r w:rsidRPr="003E619C">
              <w:rPr>
                <w:rFonts w:ascii="Times New Roman" w:hAnsi="Times New Roman"/>
                <w:spacing w:val="-1"/>
                <w:sz w:val="26"/>
                <w:szCs w:val="26"/>
              </w:rPr>
              <w:t>и</w:t>
            </w:r>
            <w:r w:rsidRPr="003E619C">
              <w:rPr>
                <w:rFonts w:ascii="Times New Roman" w:hAnsi="Times New Roman"/>
                <w:sz w:val="26"/>
                <w:szCs w:val="26"/>
              </w:rPr>
              <w:t>ю р</w:t>
            </w:r>
            <w:r w:rsidRPr="003E619C">
              <w:rPr>
                <w:rFonts w:ascii="Times New Roman" w:hAnsi="Times New Roman"/>
                <w:spacing w:val="1"/>
                <w:sz w:val="26"/>
                <w:szCs w:val="26"/>
              </w:rPr>
              <w:t>езь</w:t>
            </w:r>
            <w:r w:rsidRPr="003E619C">
              <w:rPr>
                <w:rFonts w:ascii="Times New Roman" w:hAnsi="Times New Roman"/>
                <w:sz w:val="26"/>
                <w:szCs w:val="26"/>
              </w:rPr>
              <w:t xml:space="preserve">бы </w:t>
            </w:r>
            <w:r w:rsidRPr="003E619C">
              <w:rPr>
                <w:rFonts w:ascii="Times New Roman" w:hAnsi="Times New Roman"/>
                <w:spacing w:val="1"/>
                <w:sz w:val="26"/>
                <w:szCs w:val="26"/>
              </w:rPr>
              <w:t>н</w:t>
            </w:r>
            <w:r w:rsidRPr="003E619C">
              <w:rPr>
                <w:rFonts w:ascii="Times New Roman" w:hAnsi="Times New Roman"/>
                <w:sz w:val="26"/>
                <w:szCs w:val="26"/>
              </w:rPr>
              <w:t xml:space="preserve">а </w:t>
            </w:r>
            <w:r w:rsidRPr="003E619C">
              <w:rPr>
                <w:rFonts w:ascii="Times New Roman" w:hAnsi="Times New Roman"/>
                <w:spacing w:val="-1"/>
                <w:sz w:val="26"/>
                <w:szCs w:val="26"/>
              </w:rPr>
              <w:t>п</w:t>
            </w:r>
            <w:r w:rsidRPr="003E619C">
              <w:rPr>
                <w:rFonts w:ascii="Times New Roman" w:hAnsi="Times New Roman"/>
                <w:spacing w:val="2"/>
                <w:sz w:val="26"/>
                <w:szCs w:val="26"/>
              </w:rPr>
              <w:t>о</w:t>
            </w:r>
            <w:r w:rsidRPr="003E619C">
              <w:rPr>
                <w:rFonts w:ascii="Times New Roman" w:hAnsi="Times New Roman"/>
                <w:spacing w:val="-2"/>
                <w:sz w:val="26"/>
                <w:szCs w:val="26"/>
              </w:rPr>
              <w:t>в</w:t>
            </w:r>
            <w:r w:rsidRPr="003E619C">
              <w:rPr>
                <w:rFonts w:ascii="Times New Roman" w:hAnsi="Times New Roman"/>
                <w:spacing w:val="-1"/>
                <w:sz w:val="26"/>
                <w:szCs w:val="26"/>
              </w:rPr>
              <w:t>е</w:t>
            </w:r>
            <w:r w:rsidRPr="003E619C">
              <w:rPr>
                <w:rFonts w:ascii="Times New Roman" w:hAnsi="Times New Roman"/>
                <w:sz w:val="26"/>
                <w:szCs w:val="26"/>
              </w:rPr>
              <w:t>рх</w:t>
            </w:r>
            <w:r w:rsidRPr="003E619C">
              <w:rPr>
                <w:rFonts w:ascii="Times New Roman" w:hAnsi="Times New Roman"/>
                <w:spacing w:val="1"/>
                <w:sz w:val="26"/>
                <w:szCs w:val="26"/>
              </w:rPr>
              <w:t>н</w:t>
            </w:r>
            <w:r w:rsidRPr="003E619C">
              <w:rPr>
                <w:rFonts w:ascii="Times New Roman" w:hAnsi="Times New Roman"/>
                <w:spacing w:val="4"/>
                <w:sz w:val="26"/>
                <w:szCs w:val="26"/>
              </w:rPr>
              <w:t>о</w:t>
            </w:r>
            <w:r w:rsidRPr="003E619C">
              <w:rPr>
                <w:rFonts w:ascii="Times New Roman" w:hAnsi="Times New Roman"/>
                <w:spacing w:val="-1"/>
                <w:sz w:val="26"/>
                <w:szCs w:val="26"/>
              </w:rPr>
              <w:t>с</w:t>
            </w:r>
            <w:r w:rsidRPr="003E619C">
              <w:rPr>
                <w:rFonts w:ascii="Times New Roman" w:hAnsi="Times New Roman"/>
                <w:sz w:val="26"/>
                <w:szCs w:val="26"/>
              </w:rPr>
              <w:t>ти</w:t>
            </w:r>
            <w:r w:rsidRPr="003E619C">
              <w:rPr>
                <w:rFonts w:ascii="Times New Roman" w:hAnsi="Times New Roman"/>
                <w:spacing w:val="-1"/>
                <w:sz w:val="26"/>
                <w:szCs w:val="26"/>
              </w:rPr>
              <w:t xml:space="preserve"> ме</w:t>
            </w:r>
            <w:r w:rsidRPr="003E619C">
              <w:rPr>
                <w:rFonts w:ascii="Times New Roman" w:hAnsi="Times New Roman"/>
                <w:spacing w:val="4"/>
                <w:sz w:val="26"/>
                <w:szCs w:val="26"/>
              </w:rPr>
              <w:t>т</w:t>
            </w:r>
            <w:r w:rsidRPr="003E619C">
              <w:rPr>
                <w:rFonts w:ascii="Times New Roman" w:hAnsi="Times New Roman"/>
                <w:spacing w:val="1"/>
                <w:sz w:val="26"/>
                <w:szCs w:val="26"/>
              </w:rPr>
              <w:t>а</w:t>
            </w:r>
            <w:r w:rsidRPr="003E619C">
              <w:rPr>
                <w:rFonts w:ascii="Times New Roman" w:hAnsi="Times New Roman"/>
                <w:sz w:val="26"/>
                <w:szCs w:val="26"/>
              </w:rPr>
              <w:t>л</w:t>
            </w:r>
            <w:r w:rsidRPr="003E619C">
              <w:rPr>
                <w:rFonts w:ascii="Times New Roman" w:hAnsi="Times New Roman"/>
                <w:spacing w:val="-2"/>
                <w:sz w:val="26"/>
                <w:szCs w:val="26"/>
              </w:rPr>
              <w:t>л</w:t>
            </w:r>
            <w:r w:rsidRPr="003E619C">
              <w:rPr>
                <w:rFonts w:ascii="Times New Roman" w:hAnsi="Times New Roman"/>
                <w:spacing w:val="1"/>
                <w:sz w:val="26"/>
                <w:szCs w:val="26"/>
              </w:rPr>
              <w:t>ич</w:t>
            </w:r>
            <w:r w:rsidRPr="003E619C">
              <w:rPr>
                <w:rFonts w:ascii="Times New Roman" w:hAnsi="Times New Roman"/>
                <w:spacing w:val="3"/>
                <w:sz w:val="26"/>
                <w:szCs w:val="26"/>
              </w:rPr>
              <w:t>е</w:t>
            </w:r>
            <w:r w:rsidRPr="003E619C">
              <w:rPr>
                <w:rFonts w:ascii="Times New Roman" w:hAnsi="Times New Roman"/>
                <w:spacing w:val="-1"/>
                <w:sz w:val="26"/>
                <w:szCs w:val="26"/>
              </w:rPr>
              <w:t>с</w:t>
            </w:r>
            <w:r w:rsidRPr="003E619C">
              <w:rPr>
                <w:rFonts w:ascii="Times New Roman" w:hAnsi="Times New Roman"/>
                <w:spacing w:val="-9"/>
                <w:sz w:val="26"/>
                <w:szCs w:val="26"/>
              </w:rPr>
              <w:t>к</w:t>
            </w:r>
            <w:r w:rsidRPr="003E619C">
              <w:rPr>
                <w:rFonts w:ascii="Times New Roman" w:hAnsi="Times New Roman"/>
                <w:sz w:val="26"/>
                <w:szCs w:val="26"/>
              </w:rPr>
              <w:t>о</w:t>
            </w:r>
            <w:r w:rsidRPr="003E619C">
              <w:rPr>
                <w:rFonts w:ascii="Times New Roman" w:hAnsi="Times New Roman"/>
                <w:spacing w:val="-4"/>
                <w:sz w:val="26"/>
                <w:szCs w:val="26"/>
              </w:rPr>
              <w:t>г</w:t>
            </w:r>
            <w:r w:rsidRPr="003E619C">
              <w:rPr>
                <w:rFonts w:ascii="Times New Roman" w:hAnsi="Times New Roman"/>
                <w:sz w:val="26"/>
                <w:szCs w:val="26"/>
              </w:rPr>
              <w:t xml:space="preserve">о </w:t>
            </w:r>
            <w:r w:rsidRPr="003E619C">
              <w:rPr>
                <w:rFonts w:ascii="Times New Roman" w:hAnsi="Times New Roman"/>
                <w:spacing w:val="-1"/>
                <w:sz w:val="26"/>
                <w:szCs w:val="26"/>
              </w:rPr>
              <w:t>с</w:t>
            </w:r>
            <w:r w:rsidRPr="003E619C">
              <w:rPr>
                <w:rFonts w:ascii="Times New Roman" w:hAnsi="Times New Roman"/>
                <w:sz w:val="26"/>
                <w:szCs w:val="26"/>
              </w:rPr>
              <w:t>т</w:t>
            </w:r>
            <w:r w:rsidRPr="003E619C">
              <w:rPr>
                <w:rFonts w:ascii="Times New Roman" w:hAnsi="Times New Roman"/>
                <w:spacing w:val="-1"/>
                <w:sz w:val="26"/>
                <w:szCs w:val="26"/>
              </w:rPr>
              <w:t>е</w:t>
            </w:r>
            <w:r w:rsidRPr="003E619C">
              <w:rPr>
                <w:rFonts w:ascii="Times New Roman" w:hAnsi="Times New Roman"/>
                <w:sz w:val="26"/>
                <w:szCs w:val="26"/>
              </w:rPr>
              <w:t>рж</w:t>
            </w:r>
            <w:r w:rsidRPr="003E619C">
              <w:rPr>
                <w:rFonts w:ascii="Times New Roman" w:hAnsi="Times New Roman"/>
                <w:spacing w:val="1"/>
                <w:sz w:val="26"/>
                <w:szCs w:val="26"/>
              </w:rPr>
              <w:t>н</w:t>
            </w:r>
            <w:r w:rsidRPr="003E619C">
              <w:rPr>
                <w:rFonts w:ascii="Times New Roman" w:hAnsi="Times New Roman"/>
                <w:sz w:val="26"/>
                <w:szCs w:val="26"/>
              </w:rPr>
              <w:t>я.</w:t>
            </w:r>
          </w:p>
          <w:p w:rsidR="000830F2" w:rsidRPr="003E619C" w:rsidRDefault="000830F2" w:rsidP="00DB02BA">
            <w:pPr>
              <w:spacing w:before="12" w:after="0"/>
              <w:ind w:firstLine="321"/>
              <w:rPr>
                <w:rFonts w:ascii="Times New Roman" w:hAnsi="Times New Roman" w:cs="Times New Roman"/>
                <w:sz w:val="26"/>
                <w:szCs w:val="26"/>
              </w:rPr>
            </w:pPr>
          </w:p>
          <w:p w:rsidR="000830F2" w:rsidRDefault="000830F2" w:rsidP="00DB02BA">
            <w:pPr>
              <w:spacing w:after="0"/>
              <w:ind w:right="-20" w:firstLine="321"/>
              <w:rPr>
                <w:rFonts w:ascii="Times New Roman" w:hAnsi="Times New Roman" w:cs="Times New Roman"/>
                <w:b/>
                <w:bCs/>
                <w:sz w:val="26"/>
                <w:szCs w:val="26"/>
              </w:rPr>
            </w:pPr>
            <w:r w:rsidRPr="003E619C">
              <w:rPr>
                <w:rFonts w:ascii="Times New Roman" w:hAnsi="Times New Roman" w:cs="Times New Roman"/>
                <w:b/>
                <w:bCs/>
                <w:sz w:val="26"/>
                <w:szCs w:val="26"/>
              </w:rPr>
              <w:t>12.Вы</w:t>
            </w:r>
            <w:r w:rsidRPr="003E619C">
              <w:rPr>
                <w:rFonts w:ascii="Times New Roman" w:hAnsi="Times New Roman" w:cs="Times New Roman"/>
                <w:b/>
                <w:bCs/>
                <w:spacing w:val="-2"/>
                <w:sz w:val="26"/>
                <w:szCs w:val="26"/>
              </w:rPr>
              <w:t>б</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6"/>
                <w:sz w:val="26"/>
                <w:szCs w:val="26"/>
              </w:rPr>
              <w:t>а</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ь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ль</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ый</w:t>
            </w:r>
            <w:r w:rsidRPr="003E619C">
              <w:rPr>
                <w:rFonts w:ascii="Times New Roman" w:hAnsi="Times New Roman" w:cs="Times New Roman"/>
                <w:b/>
                <w:bCs/>
                <w:spacing w:val="-4"/>
                <w:sz w:val="26"/>
                <w:szCs w:val="26"/>
              </w:rPr>
              <w:t xml:space="preserve"> о</w:t>
            </w:r>
            <w:r w:rsidRPr="003E619C">
              <w:rPr>
                <w:rFonts w:ascii="Times New Roman" w:hAnsi="Times New Roman" w:cs="Times New Roman"/>
                <w:b/>
                <w:bCs/>
                <w:sz w:val="26"/>
                <w:szCs w:val="26"/>
              </w:rPr>
              <w:t>тв</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т</w:t>
            </w:r>
          </w:p>
          <w:p w:rsidR="00DB02BA" w:rsidRPr="00DB02BA" w:rsidRDefault="00DB02BA" w:rsidP="00DB02BA">
            <w:pPr>
              <w:spacing w:after="0"/>
              <w:ind w:right="-20" w:firstLine="321"/>
              <w:rPr>
                <w:rFonts w:ascii="Times New Roman" w:hAnsi="Times New Roman" w:cs="Times New Roman"/>
                <w:sz w:val="16"/>
                <w:szCs w:val="16"/>
              </w:rPr>
            </w:pPr>
          </w:p>
          <w:p w:rsidR="000830F2" w:rsidRPr="003E619C" w:rsidRDefault="000830F2" w:rsidP="00DB02BA">
            <w:pPr>
              <w:spacing w:after="0"/>
              <w:ind w:right="-20" w:firstLine="321"/>
              <w:rPr>
                <w:rFonts w:ascii="Times New Roman" w:hAnsi="Times New Roman" w:cs="Times New Roman"/>
                <w:sz w:val="26"/>
                <w:szCs w:val="26"/>
              </w:rPr>
            </w:pPr>
            <w:r w:rsidRPr="003E619C">
              <w:rPr>
                <w:rFonts w:ascii="Times New Roman" w:hAnsi="Times New Roman" w:cs="Times New Roman"/>
                <w:b/>
                <w:bCs/>
                <w:sz w:val="26"/>
                <w:szCs w:val="26"/>
              </w:rPr>
              <w:t>На</w:t>
            </w:r>
            <w:r w:rsidRPr="003E619C">
              <w:rPr>
                <w:rFonts w:ascii="Times New Roman" w:hAnsi="Times New Roman" w:cs="Times New Roman"/>
                <w:b/>
                <w:bCs/>
                <w:spacing w:val="-2"/>
                <w:sz w:val="26"/>
                <w:szCs w:val="26"/>
              </w:rPr>
              <w:t>з</w:t>
            </w:r>
            <w:r w:rsidRPr="003E619C">
              <w:rPr>
                <w:rFonts w:ascii="Times New Roman" w:hAnsi="Times New Roman" w:cs="Times New Roman"/>
                <w:b/>
                <w:bCs/>
                <w:spacing w:val="-4"/>
                <w:sz w:val="26"/>
                <w:szCs w:val="26"/>
              </w:rPr>
              <w:t>о</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е </w:t>
            </w:r>
            <w:r w:rsidRPr="003E619C">
              <w:rPr>
                <w:rFonts w:ascii="Times New Roman" w:hAnsi="Times New Roman" w:cs="Times New Roman"/>
                <w:b/>
                <w:bCs/>
                <w:spacing w:val="-3"/>
                <w:sz w:val="26"/>
                <w:szCs w:val="26"/>
              </w:rPr>
              <w:t>р</w:t>
            </w:r>
            <w:r w:rsidRPr="003E619C">
              <w:rPr>
                <w:rFonts w:ascii="Times New Roman" w:hAnsi="Times New Roman" w:cs="Times New Roman"/>
                <w:b/>
                <w:bCs/>
                <w:sz w:val="26"/>
                <w:szCs w:val="26"/>
              </w:rPr>
              <w:t>у</w:t>
            </w:r>
            <w:r w:rsidRPr="003E619C">
              <w:rPr>
                <w:rFonts w:ascii="Times New Roman" w:hAnsi="Times New Roman" w:cs="Times New Roman"/>
                <w:b/>
                <w:bCs/>
                <w:spacing w:val="-1"/>
                <w:sz w:val="26"/>
                <w:szCs w:val="26"/>
              </w:rPr>
              <w:t>ч</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ой</w:t>
            </w:r>
            <w:r w:rsidRPr="003E619C">
              <w:rPr>
                <w:rFonts w:ascii="Times New Roman" w:hAnsi="Times New Roman" w:cs="Times New Roman"/>
                <w:b/>
                <w:bCs/>
                <w:spacing w:val="-1"/>
                <w:sz w:val="26"/>
                <w:szCs w:val="26"/>
              </w:rPr>
              <w:t xml:space="preserve"> и</w:t>
            </w:r>
            <w:r w:rsidRPr="003E619C">
              <w:rPr>
                <w:rFonts w:ascii="Times New Roman" w:hAnsi="Times New Roman" w:cs="Times New Roman"/>
                <w:b/>
                <w:bCs/>
                <w:spacing w:val="1"/>
                <w:sz w:val="26"/>
                <w:szCs w:val="26"/>
              </w:rPr>
              <w:t>н</w:t>
            </w:r>
            <w:r w:rsidRPr="003E619C">
              <w:rPr>
                <w:rFonts w:ascii="Times New Roman" w:hAnsi="Times New Roman" w:cs="Times New Roman"/>
                <w:b/>
                <w:bCs/>
                <w:spacing w:val="-1"/>
                <w:sz w:val="26"/>
                <w:szCs w:val="26"/>
              </w:rPr>
              <w:t>с</w:t>
            </w:r>
            <w:r w:rsidRPr="003E619C">
              <w:rPr>
                <w:rFonts w:ascii="Times New Roman" w:hAnsi="Times New Roman" w:cs="Times New Roman"/>
                <w:b/>
                <w:bCs/>
                <w:spacing w:val="2"/>
                <w:sz w:val="26"/>
                <w:szCs w:val="26"/>
              </w:rPr>
              <w:t>т</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4"/>
                <w:sz w:val="26"/>
                <w:szCs w:val="26"/>
              </w:rPr>
              <w:t>у</w:t>
            </w:r>
            <w:r w:rsidRPr="003E619C">
              <w:rPr>
                <w:rFonts w:ascii="Times New Roman" w:hAnsi="Times New Roman" w:cs="Times New Roman"/>
                <w:b/>
                <w:bCs/>
                <w:sz w:val="26"/>
                <w:szCs w:val="26"/>
              </w:rPr>
              <w:t>м</w:t>
            </w:r>
            <w:r w:rsidRPr="003E619C">
              <w:rPr>
                <w:rFonts w:ascii="Times New Roman" w:hAnsi="Times New Roman" w:cs="Times New Roman"/>
                <w:b/>
                <w:bCs/>
                <w:spacing w:val="-1"/>
                <w:sz w:val="26"/>
                <w:szCs w:val="26"/>
              </w:rPr>
              <w:t>е</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 xml:space="preserve">т </w:t>
            </w:r>
            <w:r w:rsidRPr="003E619C">
              <w:rPr>
                <w:rFonts w:ascii="Times New Roman" w:hAnsi="Times New Roman" w:cs="Times New Roman"/>
                <w:b/>
                <w:bCs/>
                <w:spacing w:val="-1"/>
                <w:sz w:val="26"/>
                <w:szCs w:val="26"/>
              </w:rPr>
              <w:t>д</w:t>
            </w:r>
            <w:r w:rsidRPr="003E619C">
              <w:rPr>
                <w:rFonts w:ascii="Times New Roman" w:hAnsi="Times New Roman" w:cs="Times New Roman"/>
                <w:b/>
                <w:bCs/>
                <w:sz w:val="26"/>
                <w:szCs w:val="26"/>
              </w:rPr>
              <w:t xml:space="preserve">ля </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з</w:t>
            </w:r>
            <w:r w:rsidRPr="003E619C">
              <w:rPr>
                <w:rFonts w:ascii="Times New Roman" w:hAnsi="Times New Roman" w:cs="Times New Roman"/>
                <w:b/>
                <w:bCs/>
                <w:spacing w:val="-3"/>
                <w:sz w:val="26"/>
                <w:szCs w:val="26"/>
              </w:rPr>
              <w:t>к</w:t>
            </w:r>
            <w:r w:rsidRPr="003E619C">
              <w:rPr>
                <w:rFonts w:ascii="Times New Roman" w:hAnsi="Times New Roman" w:cs="Times New Roman"/>
                <w:b/>
                <w:bCs/>
                <w:sz w:val="26"/>
                <w:szCs w:val="26"/>
              </w:rPr>
              <w:t>и м</w:t>
            </w:r>
            <w:r w:rsidRPr="003E619C">
              <w:rPr>
                <w:rFonts w:ascii="Times New Roman" w:hAnsi="Times New Roman" w:cs="Times New Roman"/>
                <w:b/>
                <w:bCs/>
                <w:spacing w:val="-1"/>
                <w:sz w:val="26"/>
                <w:szCs w:val="26"/>
              </w:rPr>
              <w:t>е</w:t>
            </w:r>
            <w:r w:rsidRPr="003E619C">
              <w:rPr>
                <w:rFonts w:ascii="Times New Roman" w:hAnsi="Times New Roman" w:cs="Times New Roman"/>
                <w:b/>
                <w:bCs/>
                <w:spacing w:val="4"/>
                <w:sz w:val="26"/>
                <w:szCs w:val="26"/>
              </w:rPr>
              <w:t>т</w:t>
            </w:r>
            <w:r w:rsidRPr="003E619C">
              <w:rPr>
                <w:rFonts w:ascii="Times New Roman" w:hAnsi="Times New Roman" w:cs="Times New Roman"/>
                <w:b/>
                <w:bCs/>
                <w:spacing w:val="2"/>
                <w:sz w:val="26"/>
                <w:szCs w:val="26"/>
              </w:rPr>
              <w:t>а</w:t>
            </w:r>
            <w:r w:rsidRPr="003E619C">
              <w:rPr>
                <w:rFonts w:ascii="Times New Roman" w:hAnsi="Times New Roman" w:cs="Times New Roman"/>
                <w:b/>
                <w:bCs/>
                <w:sz w:val="26"/>
                <w:szCs w:val="26"/>
              </w:rPr>
              <w:t>лла:</w:t>
            </w:r>
          </w:p>
          <w:p w:rsidR="000830F2" w:rsidRPr="003E619C" w:rsidRDefault="000830F2" w:rsidP="00DB02BA">
            <w:pPr>
              <w:pStyle w:val="a9"/>
              <w:widowControl w:val="0"/>
              <w:numPr>
                <w:ilvl w:val="0"/>
                <w:numId w:val="30"/>
              </w:numPr>
              <w:spacing w:before="2" w:after="0" w:line="276" w:lineRule="auto"/>
              <w:ind w:left="0" w:right="-20" w:firstLine="321"/>
              <w:jc w:val="left"/>
              <w:rPr>
                <w:rFonts w:ascii="Times New Roman" w:hAnsi="Times New Roman"/>
                <w:sz w:val="26"/>
                <w:szCs w:val="26"/>
              </w:rPr>
            </w:pPr>
            <w:r w:rsidRPr="003E619C">
              <w:rPr>
                <w:rFonts w:ascii="Times New Roman" w:hAnsi="Times New Roman"/>
                <w:spacing w:val="2"/>
                <w:sz w:val="26"/>
                <w:szCs w:val="26"/>
              </w:rPr>
              <w:t>З</w:t>
            </w:r>
            <w:r w:rsidRPr="003E619C">
              <w:rPr>
                <w:rFonts w:ascii="Times New Roman" w:hAnsi="Times New Roman"/>
                <w:spacing w:val="-6"/>
                <w:sz w:val="26"/>
                <w:szCs w:val="26"/>
              </w:rPr>
              <w:t>у</w:t>
            </w:r>
            <w:r w:rsidRPr="003E619C">
              <w:rPr>
                <w:rFonts w:ascii="Times New Roman" w:hAnsi="Times New Roman"/>
                <w:sz w:val="26"/>
                <w:szCs w:val="26"/>
              </w:rPr>
              <w:t>б</w:t>
            </w:r>
            <w:r w:rsidRPr="003E619C">
              <w:rPr>
                <w:rFonts w:ascii="Times New Roman" w:hAnsi="Times New Roman"/>
                <w:spacing w:val="1"/>
                <w:sz w:val="26"/>
                <w:szCs w:val="26"/>
              </w:rPr>
              <w:t>и</w:t>
            </w:r>
            <w:r w:rsidRPr="003E619C">
              <w:rPr>
                <w:rFonts w:ascii="Times New Roman" w:hAnsi="Times New Roman"/>
                <w:sz w:val="26"/>
                <w:szCs w:val="26"/>
              </w:rPr>
              <w:t xml:space="preserve">ло, </w:t>
            </w:r>
            <w:proofErr w:type="spellStart"/>
            <w:r w:rsidRPr="003E619C">
              <w:rPr>
                <w:rFonts w:ascii="Times New Roman" w:hAnsi="Times New Roman"/>
                <w:spacing w:val="-1"/>
                <w:sz w:val="26"/>
                <w:szCs w:val="26"/>
              </w:rPr>
              <w:t>к</w:t>
            </w:r>
            <w:r w:rsidRPr="003E619C">
              <w:rPr>
                <w:rFonts w:ascii="Times New Roman" w:hAnsi="Times New Roman"/>
                <w:sz w:val="26"/>
                <w:szCs w:val="26"/>
              </w:rPr>
              <w:t>р</w:t>
            </w:r>
            <w:r w:rsidRPr="003E619C">
              <w:rPr>
                <w:rFonts w:ascii="Times New Roman" w:hAnsi="Times New Roman"/>
                <w:spacing w:val="-1"/>
                <w:sz w:val="26"/>
                <w:szCs w:val="26"/>
              </w:rPr>
              <w:t>е</w:t>
            </w:r>
            <w:r w:rsidRPr="003E619C">
              <w:rPr>
                <w:rFonts w:ascii="Times New Roman" w:hAnsi="Times New Roman"/>
                <w:spacing w:val="1"/>
                <w:sz w:val="26"/>
                <w:szCs w:val="26"/>
              </w:rPr>
              <w:t>йц</w:t>
            </w:r>
            <w:r w:rsidRPr="003E619C">
              <w:rPr>
                <w:rFonts w:ascii="Times New Roman" w:hAnsi="Times New Roman"/>
                <w:spacing w:val="-1"/>
                <w:sz w:val="26"/>
                <w:szCs w:val="26"/>
              </w:rPr>
              <w:t>ме</w:t>
            </w:r>
            <w:r w:rsidRPr="003E619C">
              <w:rPr>
                <w:rFonts w:ascii="Times New Roman" w:hAnsi="Times New Roman"/>
                <w:spacing w:val="1"/>
                <w:sz w:val="26"/>
                <w:szCs w:val="26"/>
              </w:rPr>
              <w:t>й</w:t>
            </w:r>
            <w:r w:rsidRPr="003E619C">
              <w:rPr>
                <w:rFonts w:ascii="Times New Roman" w:hAnsi="Times New Roman"/>
                <w:spacing w:val="3"/>
                <w:sz w:val="26"/>
                <w:szCs w:val="26"/>
              </w:rPr>
              <w:t>с</w:t>
            </w:r>
            <w:r w:rsidRPr="003E619C">
              <w:rPr>
                <w:rFonts w:ascii="Times New Roman" w:hAnsi="Times New Roman"/>
                <w:spacing w:val="-1"/>
                <w:sz w:val="26"/>
                <w:szCs w:val="26"/>
              </w:rPr>
              <w:t>е</w:t>
            </w:r>
            <w:r w:rsidRPr="003E619C">
              <w:rPr>
                <w:rFonts w:ascii="Times New Roman" w:hAnsi="Times New Roman"/>
                <w:sz w:val="26"/>
                <w:szCs w:val="26"/>
              </w:rPr>
              <w:t>л</w:t>
            </w:r>
            <w:r w:rsidRPr="003E619C">
              <w:rPr>
                <w:rFonts w:ascii="Times New Roman" w:hAnsi="Times New Roman"/>
                <w:spacing w:val="1"/>
                <w:sz w:val="26"/>
                <w:szCs w:val="26"/>
              </w:rPr>
              <w:t>ь</w:t>
            </w:r>
            <w:proofErr w:type="spellEnd"/>
            <w:r w:rsidRPr="003E619C">
              <w:rPr>
                <w:rFonts w:ascii="Times New Roman" w:hAnsi="Times New Roman"/>
                <w:sz w:val="26"/>
                <w:szCs w:val="26"/>
              </w:rPr>
              <w:t xml:space="preserve">, </w:t>
            </w:r>
            <w:proofErr w:type="spellStart"/>
            <w:r w:rsidRPr="003E619C">
              <w:rPr>
                <w:rFonts w:ascii="Times New Roman" w:hAnsi="Times New Roman"/>
                <w:spacing w:val="-3"/>
                <w:sz w:val="26"/>
                <w:szCs w:val="26"/>
              </w:rPr>
              <w:t>к</w:t>
            </w:r>
            <w:r w:rsidRPr="003E619C">
              <w:rPr>
                <w:rFonts w:ascii="Times New Roman" w:hAnsi="Times New Roman"/>
                <w:spacing w:val="-1"/>
                <w:sz w:val="26"/>
                <w:szCs w:val="26"/>
              </w:rPr>
              <w:t>а</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z w:val="26"/>
                <w:szCs w:val="26"/>
              </w:rPr>
              <w:t>в</w:t>
            </w:r>
            <w:r w:rsidRPr="003E619C">
              <w:rPr>
                <w:rFonts w:ascii="Times New Roman" w:hAnsi="Times New Roman"/>
                <w:spacing w:val="-6"/>
                <w:sz w:val="26"/>
                <w:szCs w:val="26"/>
              </w:rPr>
              <w:t>о</w:t>
            </w:r>
            <w:r w:rsidRPr="003E619C">
              <w:rPr>
                <w:rFonts w:ascii="Times New Roman" w:hAnsi="Times New Roman"/>
                <w:spacing w:val="-1"/>
                <w:sz w:val="26"/>
                <w:szCs w:val="26"/>
              </w:rPr>
              <w:t>чн</w:t>
            </w:r>
            <w:r w:rsidRPr="003E619C">
              <w:rPr>
                <w:rFonts w:ascii="Times New Roman" w:hAnsi="Times New Roman"/>
                <w:spacing w:val="1"/>
                <w:sz w:val="26"/>
                <w:szCs w:val="26"/>
              </w:rPr>
              <w:t>и</w:t>
            </w:r>
            <w:r w:rsidRPr="003E619C">
              <w:rPr>
                <w:rFonts w:ascii="Times New Roman" w:hAnsi="Times New Roman"/>
                <w:sz w:val="26"/>
                <w:szCs w:val="26"/>
              </w:rPr>
              <w:t>к</w:t>
            </w:r>
            <w:proofErr w:type="spellEnd"/>
            <w:r w:rsidRPr="003E619C">
              <w:rPr>
                <w:rFonts w:ascii="Times New Roman" w:hAnsi="Times New Roman"/>
                <w:sz w:val="26"/>
                <w:szCs w:val="26"/>
              </w:rPr>
              <w:t>.</w:t>
            </w:r>
          </w:p>
          <w:p w:rsidR="000830F2" w:rsidRPr="003E619C" w:rsidRDefault="000830F2" w:rsidP="00DB02BA">
            <w:pPr>
              <w:pStyle w:val="a9"/>
              <w:widowControl w:val="0"/>
              <w:numPr>
                <w:ilvl w:val="0"/>
                <w:numId w:val="30"/>
              </w:numPr>
              <w:spacing w:before="0" w:after="0" w:line="276" w:lineRule="auto"/>
              <w:ind w:left="0" w:right="-20" w:firstLine="321"/>
              <w:jc w:val="left"/>
              <w:rPr>
                <w:rFonts w:ascii="Times New Roman" w:hAnsi="Times New Roman"/>
                <w:sz w:val="26"/>
                <w:szCs w:val="26"/>
              </w:rPr>
            </w:pPr>
            <w:r w:rsidRPr="003E619C">
              <w:rPr>
                <w:rFonts w:ascii="Times New Roman" w:hAnsi="Times New Roman"/>
                <w:spacing w:val="-1"/>
                <w:sz w:val="26"/>
                <w:szCs w:val="26"/>
              </w:rPr>
              <w:t>С</w:t>
            </w:r>
            <w:r w:rsidRPr="003E619C">
              <w:rPr>
                <w:rFonts w:ascii="Times New Roman" w:hAnsi="Times New Roman"/>
                <w:spacing w:val="2"/>
                <w:sz w:val="26"/>
                <w:szCs w:val="26"/>
              </w:rPr>
              <w:t>л</w:t>
            </w:r>
            <w:r w:rsidRPr="003E619C">
              <w:rPr>
                <w:rFonts w:ascii="Times New Roman" w:hAnsi="Times New Roman"/>
                <w:spacing w:val="3"/>
                <w:sz w:val="26"/>
                <w:szCs w:val="26"/>
              </w:rPr>
              <w:t>ес</w:t>
            </w:r>
            <w:r w:rsidRPr="003E619C">
              <w:rPr>
                <w:rFonts w:ascii="Times New Roman" w:hAnsi="Times New Roman"/>
                <w:spacing w:val="-1"/>
                <w:sz w:val="26"/>
                <w:szCs w:val="26"/>
              </w:rPr>
              <w:t>а</w:t>
            </w:r>
            <w:r w:rsidRPr="003E619C">
              <w:rPr>
                <w:rFonts w:ascii="Times New Roman" w:hAnsi="Times New Roman"/>
                <w:sz w:val="26"/>
                <w:szCs w:val="26"/>
              </w:rPr>
              <w:t>р</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z w:val="26"/>
                <w:szCs w:val="26"/>
              </w:rPr>
              <w:t xml:space="preserve">я </w:t>
            </w:r>
            <w:r w:rsidRPr="003E619C">
              <w:rPr>
                <w:rFonts w:ascii="Times New Roman" w:hAnsi="Times New Roman"/>
                <w:spacing w:val="1"/>
                <w:sz w:val="26"/>
                <w:szCs w:val="26"/>
              </w:rPr>
              <w:t>н</w:t>
            </w:r>
            <w:r w:rsidRPr="003E619C">
              <w:rPr>
                <w:rFonts w:ascii="Times New Roman" w:hAnsi="Times New Roman"/>
                <w:spacing w:val="-6"/>
                <w:sz w:val="26"/>
                <w:szCs w:val="26"/>
              </w:rPr>
              <w:t>о</w:t>
            </w:r>
            <w:r w:rsidRPr="003E619C">
              <w:rPr>
                <w:rFonts w:ascii="Times New Roman" w:hAnsi="Times New Roman"/>
                <w:spacing w:val="-4"/>
                <w:sz w:val="26"/>
                <w:szCs w:val="26"/>
              </w:rPr>
              <w:t>ж</w:t>
            </w:r>
            <w:r w:rsidRPr="003E619C">
              <w:rPr>
                <w:rFonts w:ascii="Times New Roman" w:hAnsi="Times New Roman"/>
                <w:sz w:val="26"/>
                <w:szCs w:val="26"/>
              </w:rPr>
              <w:t>ов</w:t>
            </w:r>
            <w:r w:rsidRPr="003E619C">
              <w:rPr>
                <w:rFonts w:ascii="Times New Roman" w:hAnsi="Times New Roman"/>
                <w:spacing w:val="-3"/>
                <w:sz w:val="26"/>
                <w:szCs w:val="26"/>
              </w:rPr>
              <w:t>к</w:t>
            </w:r>
            <w:r w:rsidRPr="003E619C">
              <w:rPr>
                <w:rFonts w:ascii="Times New Roman" w:hAnsi="Times New Roman"/>
                <w:spacing w:val="-1"/>
                <w:sz w:val="26"/>
                <w:szCs w:val="26"/>
              </w:rPr>
              <w:t>а</w:t>
            </w:r>
            <w:r w:rsidRPr="003E619C">
              <w:rPr>
                <w:rFonts w:ascii="Times New Roman" w:hAnsi="Times New Roman"/>
                <w:sz w:val="26"/>
                <w:szCs w:val="26"/>
              </w:rPr>
              <w:t>, р</w:t>
            </w:r>
            <w:r w:rsidRPr="003E619C">
              <w:rPr>
                <w:rFonts w:ascii="Times New Roman" w:hAnsi="Times New Roman"/>
                <w:spacing w:val="-4"/>
                <w:sz w:val="26"/>
                <w:szCs w:val="26"/>
              </w:rPr>
              <w:t>у</w:t>
            </w:r>
            <w:r w:rsidRPr="003E619C">
              <w:rPr>
                <w:rFonts w:ascii="Times New Roman" w:hAnsi="Times New Roman"/>
                <w:spacing w:val="-1"/>
                <w:sz w:val="26"/>
                <w:szCs w:val="26"/>
              </w:rPr>
              <w:t>ч</w:t>
            </w:r>
            <w:r w:rsidRPr="003E619C">
              <w:rPr>
                <w:rFonts w:ascii="Times New Roman" w:hAnsi="Times New Roman"/>
                <w:spacing w:val="1"/>
                <w:sz w:val="26"/>
                <w:szCs w:val="26"/>
              </w:rPr>
              <w:t>н</w:t>
            </w:r>
            <w:r w:rsidRPr="003E619C">
              <w:rPr>
                <w:rFonts w:ascii="Times New Roman" w:hAnsi="Times New Roman"/>
                <w:sz w:val="26"/>
                <w:szCs w:val="26"/>
              </w:rPr>
              <w:t xml:space="preserve">ые </w:t>
            </w:r>
            <w:r w:rsidRPr="003E619C">
              <w:rPr>
                <w:rFonts w:ascii="Times New Roman" w:hAnsi="Times New Roman"/>
                <w:spacing w:val="-1"/>
                <w:sz w:val="26"/>
                <w:szCs w:val="26"/>
              </w:rPr>
              <w:t>н</w:t>
            </w:r>
            <w:r w:rsidRPr="003E619C">
              <w:rPr>
                <w:rFonts w:ascii="Times New Roman" w:hAnsi="Times New Roman"/>
                <w:spacing w:val="-4"/>
                <w:sz w:val="26"/>
                <w:szCs w:val="26"/>
              </w:rPr>
              <w:t>о</w:t>
            </w:r>
            <w:r w:rsidRPr="003E619C">
              <w:rPr>
                <w:rFonts w:ascii="Times New Roman" w:hAnsi="Times New Roman"/>
                <w:spacing w:val="-2"/>
                <w:sz w:val="26"/>
                <w:szCs w:val="26"/>
              </w:rPr>
              <w:t>ж</w:t>
            </w:r>
            <w:r w:rsidRPr="003E619C">
              <w:rPr>
                <w:rFonts w:ascii="Times New Roman" w:hAnsi="Times New Roman"/>
                <w:spacing w:val="1"/>
                <w:sz w:val="26"/>
                <w:szCs w:val="26"/>
              </w:rPr>
              <w:t>н</w:t>
            </w:r>
            <w:r w:rsidRPr="003E619C">
              <w:rPr>
                <w:rFonts w:ascii="Times New Roman" w:hAnsi="Times New Roman"/>
                <w:spacing w:val="-1"/>
                <w:sz w:val="26"/>
                <w:szCs w:val="26"/>
              </w:rPr>
              <w:t>и</w:t>
            </w:r>
            <w:r w:rsidRPr="003E619C">
              <w:rPr>
                <w:rFonts w:ascii="Times New Roman" w:hAnsi="Times New Roman"/>
                <w:spacing w:val="1"/>
                <w:sz w:val="26"/>
                <w:szCs w:val="26"/>
              </w:rPr>
              <w:t>ц</w:t>
            </w:r>
            <w:r w:rsidRPr="003E619C">
              <w:rPr>
                <w:rFonts w:ascii="Times New Roman" w:hAnsi="Times New Roman"/>
                <w:sz w:val="26"/>
                <w:szCs w:val="26"/>
              </w:rPr>
              <w:t xml:space="preserve">ы, </w:t>
            </w:r>
            <w:r w:rsidRPr="003E619C">
              <w:rPr>
                <w:rFonts w:ascii="Times New Roman" w:hAnsi="Times New Roman"/>
                <w:spacing w:val="2"/>
                <w:sz w:val="26"/>
                <w:szCs w:val="26"/>
              </w:rPr>
              <w:t>т</w:t>
            </w:r>
            <w:r w:rsidRPr="003E619C">
              <w:rPr>
                <w:rFonts w:ascii="Times New Roman" w:hAnsi="Times New Roman"/>
                <w:sz w:val="26"/>
                <w:szCs w:val="26"/>
              </w:rPr>
              <w:t>р</w:t>
            </w:r>
            <w:r w:rsidRPr="003E619C">
              <w:rPr>
                <w:rFonts w:ascii="Times New Roman" w:hAnsi="Times New Roman"/>
                <w:spacing w:val="-6"/>
                <w:sz w:val="26"/>
                <w:szCs w:val="26"/>
              </w:rPr>
              <w:t>у</w:t>
            </w:r>
            <w:r w:rsidRPr="003E619C">
              <w:rPr>
                <w:rFonts w:ascii="Times New Roman" w:hAnsi="Times New Roman"/>
                <w:sz w:val="26"/>
                <w:szCs w:val="26"/>
              </w:rPr>
              <w:t>бо</w:t>
            </w:r>
            <w:r w:rsidRPr="003E619C">
              <w:rPr>
                <w:rFonts w:ascii="Times New Roman" w:hAnsi="Times New Roman"/>
                <w:spacing w:val="2"/>
                <w:sz w:val="26"/>
                <w:szCs w:val="26"/>
              </w:rPr>
              <w:t>р</w:t>
            </w:r>
            <w:r w:rsidRPr="003E619C">
              <w:rPr>
                <w:rFonts w:ascii="Times New Roman" w:hAnsi="Times New Roman"/>
                <w:spacing w:val="1"/>
                <w:sz w:val="26"/>
                <w:szCs w:val="26"/>
              </w:rPr>
              <w:t>е</w:t>
            </w:r>
            <w:r w:rsidRPr="003E619C">
              <w:rPr>
                <w:rFonts w:ascii="Times New Roman" w:hAnsi="Times New Roman"/>
                <w:sz w:val="26"/>
                <w:szCs w:val="26"/>
              </w:rPr>
              <w:t>з.</w:t>
            </w:r>
          </w:p>
          <w:p w:rsidR="000830F2" w:rsidRPr="003E619C" w:rsidRDefault="000830F2" w:rsidP="00DB02BA">
            <w:pPr>
              <w:pStyle w:val="a9"/>
              <w:widowControl w:val="0"/>
              <w:numPr>
                <w:ilvl w:val="0"/>
                <w:numId w:val="30"/>
              </w:numPr>
              <w:spacing w:before="2" w:after="0" w:line="276" w:lineRule="auto"/>
              <w:ind w:left="0" w:right="178" w:firstLine="321"/>
              <w:jc w:val="left"/>
              <w:rPr>
                <w:rFonts w:ascii="Times New Roman" w:hAnsi="Times New Roman"/>
                <w:sz w:val="26"/>
                <w:szCs w:val="26"/>
              </w:rPr>
            </w:pPr>
            <w:r w:rsidRPr="003E619C">
              <w:rPr>
                <w:rFonts w:ascii="Times New Roman" w:hAnsi="Times New Roman"/>
                <w:spacing w:val="-16"/>
                <w:sz w:val="26"/>
                <w:szCs w:val="26"/>
              </w:rPr>
              <w:t>Г</w:t>
            </w:r>
            <w:r w:rsidRPr="003E619C">
              <w:rPr>
                <w:rFonts w:ascii="Times New Roman" w:hAnsi="Times New Roman"/>
                <w:sz w:val="26"/>
                <w:szCs w:val="26"/>
              </w:rPr>
              <w:t>л</w:t>
            </w:r>
            <w:r w:rsidRPr="003E619C">
              <w:rPr>
                <w:rFonts w:ascii="Times New Roman" w:hAnsi="Times New Roman"/>
                <w:spacing w:val="-1"/>
                <w:sz w:val="26"/>
                <w:szCs w:val="26"/>
              </w:rPr>
              <w:t>а</w:t>
            </w:r>
            <w:r w:rsidRPr="003E619C">
              <w:rPr>
                <w:rFonts w:ascii="Times New Roman" w:hAnsi="Times New Roman"/>
                <w:sz w:val="26"/>
                <w:szCs w:val="26"/>
              </w:rPr>
              <w:t>д</w:t>
            </w:r>
            <w:r w:rsidRPr="003E619C">
              <w:rPr>
                <w:rFonts w:ascii="Times New Roman" w:hAnsi="Times New Roman"/>
                <w:spacing w:val="1"/>
                <w:sz w:val="26"/>
                <w:szCs w:val="26"/>
              </w:rPr>
              <w:t>и</w:t>
            </w:r>
            <w:r w:rsidRPr="003E619C">
              <w:rPr>
                <w:rFonts w:ascii="Times New Roman" w:hAnsi="Times New Roman"/>
                <w:sz w:val="26"/>
                <w:szCs w:val="26"/>
              </w:rPr>
              <w:t>л</w:t>
            </w:r>
            <w:r w:rsidRPr="003E619C">
              <w:rPr>
                <w:rFonts w:ascii="Times New Roman" w:hAnsi="Times New Roman"/>
                <w:spacing w:val="-3"/>
                <w:sz w:val="26"/>
                <w:szCs w:val="26"/>
              </w:rPr>
              <w:t>к</w:t>
            </w:r>
            <w:r w:rsidRPr="003E619C">
              <w:rPr>
                <w:rFonts w:ascii="Times New Roman" w:hAnsi="Times New Roman"/>
                <w:spacing w:val="-1"/>
                <w:sz w:val="26"/>
                <w:szCs w:val="26"/>
              </w:rPr>
              <w:t>а</w:t>
            </w:r>
            <w:r w:rsidRPr="003E619C">
              <w:rPr>
                <w:rFonts w:ascii="Times New Roman" w:hAnsi="Times New Roman"/>
                <w:sz w:val="26"/>
                <w:szCs w:val="26"/>
              </w:rPr>
              <w:t xml:space="preserve">, </w:t>
            </w:r>
            <w:r w:rsidRPr="003E619C">
              <w:rPr>
                <w:rFonts w:ascii="Times New Roman" w:hAnsi="Times New Roman"/>
                <w:spacing w:val="1"/>
                <w:sz w:val="26"/>
                <w:szCs w:val="26"/>
              </w:rPr>
              <w:t>к</w:t>
            </w:r>
            <w:r w:rsidRPr="003E619C">
              <w:rPr>
                <w:rFonts w:ascii="Times New Roman" w:hAnsi="Times New Roman"/>
                <w:spacing w:val="-1"/>
                <w:sz w:val="26"/>
                <w:szCs w:val="26"/>
              </w:rPr>
              <w:t>и</w:t>
            </w:r>
            <w:r w:rsidRPr="003E619C">
              <w:rPr>
                <w:rFonts w:ascii="Times New Roman" w:hAnsi="Times New Roman"/>
                <w:sz w:val="26"/>
                <w:szCs w:val="26"/>
              </w:rPr>
              <w:t>я</w:t>
            </w:r>
            <w:r w:rsidRPr="003E619C">
              <w:rPr>
                <w:rFonts w:ascii="Times New Roman" w:hAnsi="Times New Roman"/>
                <w:spacing w:val="1"/>
                <w:sz w:val="26"/>
                <w:szCs w:val="26"/>
              </w:rPr>
              <w:t>н</w:t>
            </w:r>
            <w:r w:rsidRPr="003E619C">
              <w:rPr>
                <w:rFonts w:ascii="Times New Roman" w:hAnsi="Times New Roman"/>
                <w:spacing w:val="-3"/>
                <w:sz w:val="26"/>
                <w:szCs w:val="26"/>
              </w:rPr>
              <w:t>к</w:t>
            </w:r>
            <w:r w:rsidRPr="003E619C">
              <w:rPr>
                <w:rFonts w:ascii="Times New Roman" w:hAnsi="Times New Roman"/>
                <w:spacing w:val="-1"/>
                <w:sz w:val="26"/>
                <w:szCs w:val="26"/>
              </w:rPr>
              <w:t>а</w:t>
            </w:r>
            <w:r w:rsidRPr="003E619C">
              <w:rPr>
                <w:rFonts w:ascii="Times New Roman" w:hAnsi="Times New Roman"/>
                <w:sz w:val="26"/>
                <w:szCs w:val="26"/>
              </w:rPr>
              <w:t xml:space="preserve">, </w:t>
            </w:r>
            <w:r w:rsidRPr="003E619C">
              <w:rPr>
                <w:rFonts w:ascii="Times New Roman" w:hAnsi="Times New Roman"/>
                <w:spacing w:val="1"/>
                <w:sz w:val="26"/>
                <w:szCs w:val="26"/>
              </w:rPr>
              <w:t>к</w:t>
            </w:r>
            <w:r w:rsidRPr="003E619C">
              <w:rPr>
                <w:rFonts w:ascii="Times New Roman" w:hAnsi="Times New Roman"/>
                <w:spacing w:val="-4"/>
                <w:sz w:val="26"/>
                <w:szCs w:val="26"/>
              </w:rPr>
              <w:t>у</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z w:val="26"/>
                <w:szCs w:val="26"/>
              </w:rPr>
              <w:t>л</w:t>
            </w:r>
            <w:r w:rsidRPr="003E619C">
              <w:rPr>
                <w:rFonts w:ascii="Times New Roman" w:hAnsi="Times New Roman"/>
                <w:spacing w:val="2"/>
                <w:sz w:val="26"/>
                <w:szCs w:val="26"/>
              </w:rPr>
              <w:t>д</w:t>
            </w:r>
            <w:r w:rsidRPr="003E619C">
              <w:rPr>
                <w:rFonts w:ascii="Times New Roman" w:hAnsi="Times New Roman"/>
                <w:spacing w:val="-1"/>
                <w:sz w:val="26"/>
                <w:szCs w:val="26"/>
              </w:rPr>
              <w:t>а</w:t>
            </w:r>
            <w:r w:rsidRPr="003E619C">
              <w:rPr>
                <w:rFonts w:ascii="Times New Roman" w:hAnsi="Times New Roman"/>
                <w:sz w:val="26"/>
                <w:szCs w:val="26"/>
              </w:rPr>
              <w:t xml:space="preserve">. </w:t>
            </w:r>
          </w:p>
          <w:p w:rsidR="000830F2" w:rsidRPr="003E619C" w:rsidRDefault="000830F2" w:rsidP="00DB02BA">
            <w:pPr>
              <w:pStyle w:val="a9"/>
              <w:widowControl w:val="0"/>
              <w:numPr>
                <w:ilvl w:val="0"/>
                <w:numId w:val="30"/>
              </w:numPr>
              <w:spacing w:before="2" w:after="0" w:line="276" w:lineRule="auto"/>
              <w:ind w:left="0" w:right="178" w:firstLine="321"/>
              <w:jc w:val="left"/>
              <w:rPr>
                <w:rFonts w:ascii="Times New Roman" w:hAnsi="Times New Roman"/>
                <w:sz w:val="26"/>
                <w:szCs w:val="26"/>
              </w:rPr>
            </w:pPr>
            <w:r w:rsidRPr="003E619C">
              <w:rPr>
                <w:rFonts w:ascii="Times New Roman" w:hAnsi="Times New Roman"/>
                <w:spacing w:val="1"/>
                <w:sz w:val="26"/>
                <w:szCs w:val="26"/>
              </w:rPr>
              <w:t>Р</w:t>
            </w:r>
            <w:r w:rsidRPr="003E619C">
              <w:rPr>
                <w:rFonts w:ascii="Times New Roman" w:hAnsi="Times New Roman"/>
                <w:spacing w:val="-3"/>
                <w:sz w:val="26"/>
                <w:szCs w:val="26"/>
              </w:rPr>
              <w:t>а</w:t>
            </w:r>
            <w:r w:rsidRPr="003E619C">
              <w:rPr>
                <w:rFonts w:ascii="Times New Roman" w:hAnsi="Times New Roman"/>
                <w:spacing w:val="1"/>
                <w:sz w:val="26"/>
                <w:szCs w:val="26"/>
              </w:rPr>
              <w:t>з</w:t>
            </w:r>
            <w:r w:rsidRPr="003E619C">
              <w:rPr>
                <w:rFonts w:ascii="Times New Roman" w:hAnsi="Times New Roman"/>
                <w:sz w:val="26"/>
                <w:szCs w:val="26"/>
              </w:rPr>
              <w:t>в</w:t>
            </w:r>
            <w:r w:rsidRPr="003E619C">
              <w:rPr>
                <w:rFonts w:ascii="Times New Roman" w:hAnsi="Times New Roman"/>
                <w:spacing w:val="-1"/>
                <w:sz w:val="26"/>
                <w:szCs w:val="26"/>
              </w:rPr>
              <w:t>е</w:t>
            </w:r>
            <w:r w:rsidRPr="003E619C">
              <w:rPr>
                <w:rFonts w:ascii="Times New Roman" w:hAnsi="Times New Roman"/>
                <w:spacing w:val="-2"/>
                <w:sz w:val="26"/>
                <w:szCs w:val="26"/>
              </w:rPr>
              <w:t>р</w:t>
            </w:r>
            <w:r w:rsidRPr="003E619C">
              <w:rPr>
                <w:rFonts w:ascii="Times New Roman" w:hAnsi="Times New Roman"/>
                <w:sz w:val="26"/>
                <w:szCs w:val="26"/>
              </w:rPr>
              <w:t>т</w:t>
            </w:r>
            <w:r w:rsidRPr="003E619C">
              <w:rPr>
                <w:rFonts w:ascii="Times New Roman" w:hAnsi="Times New Roman"/>
                <w:spacing w:val="-3"/>
                <w:sz w:val="26"/>
                <w:szCs w:val="26"/>
              </w:rPr>
              <w:t>к</w:t>
            </w:r>
            <w:r w:rsidRPr="003E619C">
              <w:rPr>
                <w:rFonts w:ascii="Times New Roman" w:hAnsi="Times New Roman"/>
                <w:spacing w:val="-1"/>
                <w:sz w:val="26"/>
                <w:szCs w:val="26"/>
              </w:rPr>
              <w:t>а</w:t>
            </w:r>
            <w:r w:rsidRPr="003E619C">
              <w:rPr>
                <w:rFonts w:ascii="Times New Roman" w:hAnsi="Times New Roman"/>
                <w:sz w:val="26"/>
                <w:szCs w:val="26"/>
              </w:rPr>
              <w:t xml:space="preserve">, </w:t>
            </w:r>
            <w:proofErr w:type="spellStart"/>
            <w:r w:rsidRPr="003E619C">
              <w:rPr>
                <w:rFonts w:ascii="Times New Roman" w:hAnsi="Times New Roman"/>
                <w:spacing w:val="1"/>
                <w:sz w:val="26"/>
                <w:szCs w:val="26"/>
              </w:rPr>
              <w:t>ц</w:t>
            </w:r>
            <w:r w:rsidRPr="003E619C">
              <w:rPr>
                <w:rFonts w:ascii="Times New Roman" w:hAnsi="Times New Roman"/>
                <w:spacing w:val="-1"/>
                <w:sz w:val="26"/>
                <w:szCs w:val="26"/>
              </w:rPr>
              <w:t>е</w:t>
            </w:r>
            <w:r w:rsidRPr="003E619C">
              <w:rPr>
                <w:rFonts w:ascii="Times New Roman" w:hAnsi="Times New Roman"/>
                <w:spacing w:val="-9"/>
                <w:sz w:val="26"/>
                <w:szCs w:val="26"/>
              </w:rPr>
              <w:t>к</w:t>
            </w:r>
            <w:r w:rsidRPr="003E619C">
              <w:rPr>
                <w:rFonts w:ascii="Times New Roman" w:hAnsi="Times New Roman"/>
                <w:sz w:val="26"/>
                <w:szCs w:val="26"/>
              </w:rPr>
              <w:t>ов</w:t>
            </w:r>
            <w:r w:rsidRPr="003E619C">
              <w:rPr>
                <w:rFonts w:ascii="Times New Roman" w:hAnsi="Times New Roman"/>
                <w:spacing w:val="-3"/>
                <w:sz w:val="26"/>
                <w:szCs w:val="26"/>
              </w:rPr>
              <w:t>к</w:t>
            </w:r>
            <w:r w:rsidRPr="003E619C">
              <w:rPr>
                <w:rFonts w:ascii="Times New Roman" w:hAnsi="Times New Roman"/>
                <w:spacing w:val="-1"/>
                <w:sz w:val="26"/>
                <w:szCs w:val="26"/>
              </w:rPr>
              <w:t>а</w:t>
            </w:r>
            <w:proofErr w:type="spellEnd"/>
            <w:r w:rsidRPr="003E619C">
              <w:rPr>
                <w:rFonts w:ascii="Times New Roman" w:hAnsi="Times New Roman"/>
                <w:sz w:val="26"/>
                <w:szCs w:val="26"/>
              </w:rPr>
              <w:t xml:space="preserve">, </w:t>
            </w:r>
            <w:r w:rsidRPr="003E619C">
              <w:rPr>
                <w:rFonts w:ascii="Times New Roman" w:hAnsi="Times New Roman"/>
                <w:spacing w:val="1"/>
                <w:sz w:val="26"/>
                <w:szCs w:val="26"/>
              </w:rPr>
              <w:t>з</w:t>
            </w:r>
            <w:r w:rsidRPr="003E619C">
              <w:rPr>
                <w:rFonts w:ascii="Times New Roman" w:hAnsi="Times New Roman"/>
                <w:spacing w:val="-1"/>
                <w:sz w:val="26"/>
                <w:szCs w:val="26"/>
              </w:rPr>
              <w:t>ен</w:t>
            </w:r>
            <w:r w:rsidRPr="003E619C">
              <w:rPr>
                <w:rFonts w:ascii="Times New Roman" w:hAnsi="Times New Roman"/>
                <w:spacing w:val="-9"/>
                <w:sz w:val="26"/>
                <w:szCs w:val="26"/>
              </w:rPr>
              <w:t>к</w:t>
            </w:r>
            <w:r w:rsidRPr="003E619C">
              <w:rPr>
                <w:rFonts w:ascii="Times New Roman" w:hAnsi="Times New Roman"/>
                <w:sz w:val="26"/>
                <w:szCs w:val="26"/>
              </w:rPr>
              <w:t>ов</w:t>
            </w:r>
            <w:r w:rsidRPr="003E619C">
              <w:rPr>
                <w:rFonts w:ascii="Times New Roman" w:hAnsi="Times New Roman"/>
                <w:spacing w:val="-1"/>
                <w:sz w:val="26"/>
                <w:szCs w:val="26"/>
              </w:rPr>
              <w:t>к</w:t>
            </w:r>
            <w:r w:rsidRPr="003E619C">
              <w:rPr>
                <w:rFonts w:ascii="Times New Roman" w:hAnsi="Times New Roman"/>
                <w:sz w:val="26"/>
                <w:szCs w:val="26"/>
              </w:rPr>
              <w:t>а.</w:t>
            </w:r>
          </w:p>
          <w:p w:rsidR="000830F2" w:rsidRPr="003E619C" w:rsidRDefault="000830F2" w:rsidP="00DB02BA">
            <w:pPr>
              <w:spacing w:before="12" w:after="0"/>
              <w:ind w:firstLine="321"/>
              <w:rPr>
                <w:rFonts w:ascii="Times New Roman" w:hAnsi="Times New Roman" w:cs="Times New Roman"/>
                <w:sz w:val="26"/>
                <w:szCs w:val="26"/>
              </w:rPr>
            </w:pPr>
          </w:p>
          <w:p w:rsidR="000830F2" w:rsidRDefault="000830F2" w:rsidP="00DB02BA">
            <w:pPr>
              <w:spacing w:after="0"/>
              <w:ind w:right="-20" w:firstLine="321"/>
              <w:rPr>
                <w:rFonts w:ascii="Times New Roman" w:hAnsi="Times New Roman" w:cs="Times New Roman"/>
                <w:b/>
                <w:bCs/>
                <w:sz w:val="26"/>
                <w:szCs w:val="26"/>
              </w:rPr>
            </w:pPr>
            <w:r w:rsidRPr="003E619C">
              <w:rPr>
                <w:rFonts w:ascii="Times New Roman" w:hAnsi="Times New Roman" w:cs="Times New Roman"/>
                <w:b/>
                <w:bCs/>
                <w:sz w:val="26"/>
                <w:szCs w:val="26"/>
              </w:rPr>
              <w:t>13.Вы</w:t>
            </w:r>
            <w:r w:rsidRPr="003E619C">
              <w:rPr>
                <w:rFonts w:ascii="Times New Roman" w:hAnsi="Times New Roman" w:cs="Times New Roman"/>
                <w:b/>
                <w:bCs/>
                <w:spacing w:val="-2"/>
                <w:sz w:val="26"/>
                <w:szCs w:val="26"/>
              </w:rPr>
              <w:t>б</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6"/>
                <w:sz w:val="26"/>
                <w:szCs w:val="26"/>
              </w:rPr>
              <w:t>а</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ь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ль</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ый</w:t>
            </w:r>
            <w:r w:rsidRPr="003E619C">
              <w:rPr>
                <w:rFonts w:ascii="Times New Roman" w:hAnsi="Times New Roman" w:cs="Times New Roman"/>
                <w:b/>
                <w:bCs/>
                <w:spacing w:val="-4"/>
                <w:sz w:val="26"/>
                <w:szCs w:val="26"/>
              </w:rPr>
              <w:t xml:space="preserve"> о</w:t>
            </w:r>
            <w:r w:rsidRPr="003E619C">
              <w:rPr>
                <w:rFonts w:ascii="Times New Roman" w:hAnsi="Times New Roman" w:cs="Times New Roman"/>
                <w:b/>
                <w:bCs/>
                <w:sz w:val="26"/>
                <w:szCs w:val="26"/>
              </w:rPr>
              <w:t>тв</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т</w:t>
            </w:r>
          </w:p>
          <w:p w:rsidR="00DB02BA" w:rsidRPr="00DB02BA" w:rsidRDefault="00DB02BA" w:rsidP="00DB02BA">
            <w:pPr>
              <w:spacing w:after="0"/>
              <w:ind w:right="-20" w:firstLine="321"/>
              <w:rPr>
                <w:rFonts w:ascii="Times New Roman" w:hAnsi="Times New Roman" w:cs="Times New Roman"/>
                <w:sz w:val="16"/>
                <w:szCs w:val="16"/>
              </w:rPr>
            </w:pPr>
          </w:p>
          <w:p w:rsidR="000830F2" w:rsidRPr="003E619C" w:rsidRDefault="000830F2" w:rsidP="00DB02BA">
            <w:pPr>
              <w:spacing w:before="2" w:after="0"/>
              <w:ind w:right="-20" w:firstLine="321"/>
              <w:rPr>
                <w:rFonts w:ascii="Times New Roman" w:hAnsi="Times New Roman" w:cs="Times New Roman"/>
                <w:sz w:val="26"/>
                <w:szCs w:val="26"/>
              </w:rPr>
            </w:pPr>
            <w:r w:rsidRPr="003E619C">
              <w:rPr>
                <w:rFonts w:ascii="Times New Roman" w:hAnsi="Times New Roman" w:cs="Times New Roman"/>
                <w:b/>
                <w:bCs/>
                <w:spacing w:val="-3"/>
                <w:sz w:val="26"/>
                <w:szCs w:val="26"/>
              </w:rPr>
              <w:t>Ч</w:t>
            </w:r>
            <w:r w:rsidRPr="003E619C">
              <w:rPr>
                <w:rFonts w:ascii="Times New Roman" w:hAnsi="Times New Roman" w:cs="Times New Roman"/>
                <w:b/>
                <w:bCs/>
                <w:sz w:val="26"/>
                <w:szCs w:val="26"/>
              </w:rPr>
              <w:t xml:space="preserve">то </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а</w:t>
            </w:r>
            <w:r w:rsidRPr="003E619C">
              <w:rPr>
                <w:rFonts w:ascii="Times New Roman" w:hAnsi="Times New Roman" w:cs="Times New Roman"/>
                <w:b/>
                <w:bCs/>
                <w:spacing w:val="-1"/>
                <w:sz w:val="26"/>
                <w:szCs w:val="26"/>
              </w:rPr>
              <w:t>к</w:t>
            </w:r>
            <w:r w:rsidRPr="003E619C">
              <w:rPr>
                <w:rFonts w:ascii="Times New Roman" w:hAnsi="Times New Roman" w:cs="Times New Roman"/>
                <w:b/>
                <w:bCs/>
                <w:sz w:val="26"/>
                <w:szCs w:val="26"/>
              </w:rPr>
              <w:t>ое о</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л</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в</w:t>
            </w:r>
            <w:r w:rsidRPr="003E619C">
              <w:rPr>
                <w:rFonts w:ascii="Times New Roman" w:hAnsi="Times New Roman" w:cs="Times New Roman"/>
                <w:b/>
                <w:bCs/>
                <w:spacing w:val="-2"/>
                <w:sz w:val="26"/>
                <w:szCs w:val="26"/>
              </w:rPr>
              <w:t>а</w:t>
            </w:r>
            <w:r w:rsidRPr="003E619C">
              <w:rPr>
                <w:rFonts w:ascii="Times New Roman" w:hAnsi="Times New Roman" w:cs="Times New Roman"/>
                <w:b/>
                <w:bCs/>
                <w:spacing w:val="1"/>
                <w:sz w:val="26"/>
                <w:szCs w:val="26"/>
              </w:rPr>
              <w:t>ни</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w:t>
            </w:r>
          </w:p>
          <w:p w:rsidR="000830F2" w:rsidRPr="003E619C" w:rsidRDefault="000830F2" w:rsidP="00DB02BA">
            <w:pPr>
              <w:pStyle w:val="a9"/>
              <w:widowControl w:val="0"/>
              <w:numPr>
                <w:ilvl w:val="0"/>
                <w:numId w:val="31"/>
              </w:numPr>
              <w:spacing w:before="0" w:after="0" w:line="276" w:lineRule="auto"/>
              <w:ind w:left="0" w:right="-20" w:firstLine="321"/>
              <w:jc w:val="left"/>
              <w:rPr>
                <w:rFonts w:ascii="Times New Roman" w:hAnsi="Times New Roman"/>
                <w:sz w:val="26"/>
                <w:szCs w:val="26"/>
              </w:rPr>
            </w:pPr>
            <w:r w:rsidRPr="003E619C">
              <w:rPr>
                <w:rFonts w:ascii="Times New Roman" w:hAnsi="Times New Roman"/>
                <w:sz w:val="26"/>
                <w:szCs w:val="26"/>
              </w:rPr>
              <w:t>О</w:t>
            </w:r>
            <w:r w:rsidRPr="003E619C">
              <w:rPr>
                <w:rFonts w:ascii="Times New Roman" w:hAnsi="Times New Roman"/>
                <w:spacing w:val="1"/>
                <w:sz w:val="26"/>
                <w:szCs w:val="26"/>
              </w:rPr>
              <w:t>п</w:t>
            </w:r>
            <w:r w:rsidRPr="003E619C">
              <w:rPr>
                <w:rFonts w:ascii="Times New Roman" w:hAnsi="Times New Roman"/>
                <w:spacing w:val="-1"/>
                <w:sz w:val="26"/>
                <w:szCs w:val="26"/>
              </w:rPr>
              <w:t>е</w:t>
            </w:r>
            <w:r w:rsidRPr="003E619C">
              <w:rPr>
                <w:rFonts w:ascii="Times New Roman" w:hAnsi="Times New Roman"/>
                <w:sz w:val="26"/>
                <w:szCs w:val="26"/>
              </w:rPr>
              <w:t>р</w:t>
            </w:r>
            <w:r w:rsidRPr="003E619C">
              <w:rPr>
                <w:rFonts w:ascii="Times New Roman" w:hAnsi="Times New Roman"/>
                <w:spacing w:val="-1"/>
                <w:sz w:val="26"/>
                <w:szCs w:val="26"/>
              </w:rPr>
              <w:t>ац</w:t>
            </w:r>
            <w:r w:rsidRPr="003E619C">
              <w:rPr>
                <w:rFonts w:ascii="Times New Roman" w:hAnsi="Times New Roman"/>
                <w:spacing w:val="1"/>
                <w:sz w:val="26"/>
                <w:szCs w:val="26"/>
              </w:rPr>
              <w:t>и</w:t>
            </w:r>
            <w:r w:rsidRPr="003E619C">
              <w:rPr>
                <w:rFonts w:ascii="Times New Roman" w:hAnsi="Times New Roman"/>
                <w:sz w:val="26"/>
                <w:szCs w:val="26"/>
              </w:rPr>
              <w:t xml:space="preserve">я </w:t>
            </w:r>
            <w:r w:rsidRPr="003E619C">
              <w:rPr>
                <w:rFonts w:ascii="Times New Roman" w:hAnsi="Times New Roman"/>
                <w:spacing w:val="1"/>
                <w:sz w:val="26"/>
                <w:szCs w:val="26"/>
              </w:rPr>
              <w:t>п</w:t>
            </w:r>
            <w:r w:rsidRPr="003E619C">
              <w:rPr>
                <w:rFonts w:ascii="Times New Roman" w:hAnsi="Times New Roman"/>
                <w:sz w:val="26"/>
                <w:szCs w:val="26"/>
              </w:rPr>
              <w:t xml:space="preserve">о </w:t>
            </w:r>
            <w:r w:rsidRPr="003E619C">
              <w:rPr>
                <w:rFonts w:ascii="Times New Roman" w:hAnsi="Times New Roman"/>
                <w:spacing w:val="-16"/>
                <w:sz w:val="26"/>
                <w:szCs w:val="26"/>
              </w:rPr>
              <w:t>у</w:t>
            </w:r>
            <w:r w:rsidRPr="003E619C">
              <w:rPr>
                <w:rFonts w:ascii="Times New Roman" w:hAnsi="Times New Roman"/>
                <w:spacing w:val="2"/>
                <w:sz w:val="26"/>
                <w:szCs w:val="26"/>
              </w:rPr>
              <w:t>д</w:t>
            </w:r>
            <w:r w:rsidRPr="003E619C">
              <w:rPr>
                <w:rFonts w:ascii="Times New Roman" w:hAnsi="Times New Roman"/>
                <w:spacing w:val="1"/>
                <w:sz w:val="26"/>
                <w:szCs w:val="26"/>
              </w:rPr>
              <w:t>а</w:t>
            </w:r>
            <w:r w:rsidRPr="003E619C">
              <w:rPr>
                <w:rFonts w:ascii="Times New Roman" w:hAnsi="Times New Roman"/>
                <w:spacing w:val="2"/>
                <w:sz w:val="26"/>
                <w:szCs w:val="26"/>
              </w:rPr>
              <w:t>л</w:t>
            </w:r>
            <w:r w:rsidRPr="003E619C">
              <w:rPr>
                <w:rFonts w:ascii="Times New Roman" w:hAnsi="Times New Roman"/>
                <w:spacing w:val="-1"/>
                <w:sz w:val="26"/>
                <w:szCs w:val="26"/>
              </w:rPr>
              <w:t>ен</w:t>
            </w:r>
            <w:r w:rsidRPr="003E619C">
              <w:rPr>
                <w:rFonts w:ascii="Times New Roman" w:hAnsi="Times New Roman"/>
                <w:spacing w:val="1"/>
                <w:sz w:val="26"/>
                <w:szCs w:val="26"/>
              </w:rPr>
              <w:t>и</w:t>
            </w:r>
            <w:r w:rsidRPr="003E619C">
              <w:rPr>
                <w:rFonts w:ascii="Times New Roman" w:hAnsi="Times New Roman"/>
                <w:sz w:val="26"/>
                <w:szCs w:val="26"/>
              </w:rPr>
              <w:t xml:space="preserve">ю </w:t>
            </w:r>
            <w:r w:rsidRPr="003E619C">
              <w:rPr>
                <w:rFonts w:ascii="Times New Roman" w:hAnsi="Times New Roman"/>
                <w:spacing w:val="-1"/>
                <w:sz w:val="26"/>
                <w:szCs w:val="26"/>
              </w:rPr>
              <w:t>с</w:t>
            </w:r>
            <w:r w:rsidRPr="003E619C">
              <w:rPr>
                <w:rFonts w:ascii="Times New Roman" w:hAnsi="Times New Roman"/>
                <w:sz w:val="26"/>
                <w:szCs w:val="26"/>
              </w:rPr>
              <w:t>л</w:t>
            </w:r>
            <w:r w:rsidRPr="003E619C">
              <w:rPr>
                <w:rFonts w:ascii="Times New Roman" w:hAnsi="Times New Roman"/>
                <w:spacing w:val="-4"/>
                <w:sz w:val="26"/>
                <w:szCs w:val="26"/>
              </w:rPr>
              <w:t>о</w:t>
            </w:r>
            <w:r w:rsidRPr="003E619C">
              <w:rPr>
                <w:rFonts w:ascii="Times New Roman" w:hAnsi="Times New Roman"/>
                <w:spacing w:val="-1"/>
                <w:sz w:val="26"/>
                <w:szCs w:val="26"/>
              </w:rPr>
              <w:t>ман</w:t>
            </w:r>
            <w:r w:rsidRPr="003E619C">
              <w:rPr>
                <w:rFonts w:ascii="Times New Roman" w:hAnsi="Times New Roman"/>
                <w:spacing w:val="1"/>
                <w:sz w:val="26"/>
                <w:szCs w:val="26"/>
              </w:rPr>
              <w:t>н</w:t>
            </w:r>
            <w:r w:rsidRPr="003E619C">
              <w:rPr>
                <w:rFonts w:ascii="Times New Roman" w:hAnsi="Times New Roman"/>
                <w:sz w:val="26"/>
                <w:szCs w:val="26"/>
              </w:rPr>
              <w:t xml:space="preserve">ой </w:t>
            </w:r>
            <w:r w:rsidRPr="003E619C">
              <w:rPr>
                <w:rFonts w:ascii="Times New Roman" w:hAnsi="Times New Roman"/>
                <w:spacing w:val="-1"/>
                <w:sz w:val="26"/>
                <w:szCs w:val="26"/>
              </w:rPr>
              <w:t>п</w:t>
            </w:r>
            <w:r w:rsidRPr="003E619C">
              <w:rPr>
                <w:rFonts w:ascii="Times New Roman" w:hAnsi="Times New Roman"/>
                <w:spacing w:val="1"/>
                <w:sz w:val="26"/>
                <w:szCs w:val="26"/>
              </w:rPr>
              <w:t>и</w:t>
            </w:r>
            <w:r w:rsidRPr="003E619C">
              <w:rPr>
                <w:rFonts w:ascii="Times New Roman" w:hAnsi="Times New Roman"/>
                <w:sz w:val="26"/>
                <w:szCs w:val="26"/>
              </w:rPr>
              <w:t xml:space="preserve">лы </w:t>
            </w:r>
            <w:r w:rsidRPr="003E619C">
              <w:rPr>
                <w:rFonts w:ascii="Times New Roman" w:hAnsi="Times New Roman"/>
                <w:spacing w:val="-1"/>
                <w:sz w:val="26"/>
                <w:szCs w:val="26"/>
              </w:rPr>
              <w:t>и</w:t>
            </w:r>
            <w:r w:rsidRPr="003E619C">
              <w:rPr>
                <w:rFonts w:ascii="Times New Roman" w:hAnsi="Times New Roman"/>
                <w:sz w:val="26"/>
                <w:szCs w:val="26"/>
              </w:rPr>
              <w:t xml:space="preserve">з </w:t>
            </w:r>
            <w:r w:rsidRPr="003E619C">
              <w:rPr>
                <w:rFonts w:ascii="Times New Roman" w:hAnsi="Times New Roman"/>
                <w:spacing w:val="-1"/>
                <w:sz w:val="26"/>
                <w:szCs w:val="26"/>
              </w:rPr>
              <w:t>м</w:t>
            </w:r>
            <w:r w:rsidRPr="003E619C">
              <w:rPr>
                <w:rFonts w:ascii="Times New Roman" w:hAnsi="Times New Roman"/>
                <w:spacing w:val="5"/>
                <w:sz w:val="26"/>
                <w:szCs w:val="26"/>
              </w:rPr>
              <w:t>е</w:t>
            </w:r>
            <w:r w:rsidRPr="003E619C">
              <w:rPr>
                <w:rFonts w:ascii="Times New Roman" w:hAnsi="Times New Roman"/>
                <w:spacing w:val="-1"/>
                <w:sz w:val="26"/>
                <w:szCs w:val="26"/>
              </w:rPr>
              <w:t>с</w:t>
            </w:r>
            <w:r w:rsidRPr="003E619C">
              <w:rPr>
                <w:rFonts w:ascii="Times New Roman" w:hAnsi="Times New Roman"/>
                <w:spacing w:val="2"/>
                <w:sz w:val="26"/>
                <w:szCs w:val="26"/>
              </w:rPr>
              <w:t>т</w:t>
            </w:r>
            <w:r w:rsidRPr="003E619C">
              <w:rPr>
                <w:rFonts w:ascii="Times New Roman" w:hAnsi="Times New Roman"/>
                <w:sz w:val="26"/>
                <w:szCs w:val="26"/>
              </w:rPr>
              <w:t>а р</w:t>
            </w:r>
            <w:r w:rsidRPr="003E619C">
              <w:rPr>
                <w:rFonts w:ascii="Times New Roman" w:hAnsi="Times New Roman"/>
                <w:spacing w:val="-1"/>
                <w:sz w:val="26"/>
                <w:szCs w:val="26"/>
              </w:rPr>
              <w:t>а</w:t>
            </w:r>
            <w:r w:rsidRPr="003E619C">
              <w:rPr>
                <w:rFonts w:ascii="Times New Roman" w:hAnsi="Times New Roman"/>
                <w:spacing w:val="1"/>
                <w:sz w:val="26"/>
                <w:szCs w:val="26"/>
              </w:rPr>
              <w:t>з</w:t>
            </w:r>
            <w:r w:rsidRPr="003E619C">
              <w:rPr>
                <w:rFonts w:ascii="Times New Roman" w:hAnsi="Times New Roman"/>
                <w:sz w:val="26"/>
                <w:szCs w:val="26"/>
              </w:rPr>
              <w:t>р</w:t>
            </w:r>
            <w:r w:rsidRPr="003E619C">
              <w:rPr>
                <w:rFonts w:ascii="Times New Roman" w:hAnsi="Times New Roman"/>
                <w:spacing w:val="1"/>
                <w:sz w:val="26"/>
                <w:szCs w:val="26"/>
              </w:rPr>
              <w:t>ез</w:t>
            </w:r>
            <w:r w:rsidRPr="003E619C">
              <w:rPr>
                <w:rFonts w:ascii="Times New Roman" w:hAnsi="Times New Roman"/>
                <w:sz w:val="26"/>
                <w:szCs w:val="26"/>
              </w:rPr>
              <w:t xml:space="preserve">а </w:t>
            </w:r>
            <w:r w:rsidRPr="003E619C">
              <w:rPr>
                <w:rFonts w:ascii="Times New Roman" w:hAnsi="Times New Roman"/>
                <w:spacing w:val="1"/>
                <w:sz w:val="26"/>
                <w:szCs w:val="26"/>
              </w:rPr>
              <w:t>н</w:t>
            </w:r>
            <w:r w:rsidRPr="003E619C">
              <w:rPr>
                <w:rFonts w:ascii="Times New Roman" w:hAnsi="Times New Roman"/>
                <w:sz w:val="26"/>
                <w:szCs w:val="26"/>
              </w:rPr>
              <w:t xml:space="preserve">а </w:t>
            </w:r>
            <w:r w:rsidRPr="003E619C">
              <w:rPr>
                <w:rFonts w:ascii="Times New Roman" w:hAnsi="Times New Roman"/>
                <w:spacing w:val="1"/>
                <w:sz w:val="26"/>
                <w:szCs w:val="26"/>
              </w:rPr>
              <w:t>п</w:t>
            </w:r>
            <w:r w:rsidRPr="003E619C">
              <w:rPr>
                <w:rFonts w:ascii="Times New Roman" w:hAnsi="Times New Roman"/>
                <w:sz w:val="26"/>
                <w:szCs w:val="26"/>
              </w:rPr>
              <w:t>о</w:t>
            </w:r>
            <w:r w:rsidRPr="003E619C">
              <w:rPr>
                <w:rFonts w:ascii="Times New Roman" w:hAnsi="Times New Roman"/>
                <w:spacing w:val="-2"/>
                <w:sz w:val="26"/>
                <w:szCs w:val="26"/>
              </w:rPr>
              <w:t>в</w:t>
            </w:r>
            <w:r w:rsidRPr="003E619C">
              <w:rPr>
                <w:rFonts w:ascii="Times New Roman" w:hAnsi="Times New Roman"/>
                <w:spacing w:val="-1"/>
                <w:sz w:val="26"/>
                <w:szCs w:val="26"/>
              </w:rPr>
              <w:t>е</w:t>
            </w:r>
            <w:r w:rsidRPr="003E619C">
              <w:rPr>
                <w:rFonts w:ascii="Times New Roman" w:hAnsi="Times New Roman"/>
                <w:sz w:val="26"/>
                <w:szCs w:val="26"/>
              </w:rPr>
              <w:t>рх</w:t>
            </w:r>
            <w:r w:rsidRPr="003E619C">
              <w:rPr>
                <w:rFonts w:ascii="Times New Roman" w:hAnsi="Times New Roman"/>
                <w:spacing w:val="1"/>
                <w:sz w:val="26"/>
                <w:szCs w:val="26"/>
              </w:rPr>
              <w:t>н</w:t>
            </w:r>
            <w:r w:rsidRPr="003E619C">
              <w:rPr>
                <w:rFonts w:ascii="Times New Roman" w:hAnsi="Times New Roman"/>
                <w:spacing w:val="6"/>
                <w:sz w:val="26"/>
                <w:szCs w:val="26"/>
              </w:rPr>
              <w:t>о</w:t>
            </w:r>
            <w:r w:rsidRPr="003E619C">
              <w:rPr>
                <w:rFonts w:ascii="Times New Roman" w:hAnsi="Times New Roman"/>
                <w:spacing w:val="-1"/>
                <w:sz w:val="26"/>
                <w:szCs w:val="26"/>
              </w:rPr>
              <w:t>ст</w:t>
            </w:r>
            <w:r w:rsidRPr="003E619C">
              <w:rPr>
                <w:rFonts w:ascii="Times New Roman" w:hAnsi="Times New Roman"/>
                <w:sz w:val="26"/>
                <w:szCs w:val="26"/>
              </w:rPr>
              <w:t xml:space="preserve">и </w:t>
            </w:r>
            <w:r w:rsidRPr="003E619C">
              <w:rPr>
                <w:rFonts w:ascii="Times New Roman" w:hAnsi="Times New Roman"/>
                <w:spacing w:val="1"/>
                <w:sz w:val="26"/>
                <w:szCs w:val="26"/>
              </w:rPr>
              <w:t>з</w:t>
            </w:r>
            <w:r w:rsidRPr="003E619C">
              <w:rPr>
                <w:rFonts w:ascii="Times New Roman" w:hAnsi="Times New Roman"/>
                <w:spacing w:val="-1"/>
                <w:sz w:val="26"/>
                <w:szCs w:val="26"/>
              </w:rPr>
              <w:t>а</w:t>
            </w:r>
            <w:r w:rsidRPr="003E619C">
              <w:rPr>
                <w:rFonts w:ascii="Times New Roman" w:hAnsi="Times New Roman"/>
                <w:spacing w:val="-6"/>
                <w:sz w:val="26"/>
                <w:szCs w:val="26"/>
              </w:rPr>
              <w:t>г</w:t>
            </w:r>
            <w:r w:rsidRPr="003E619C">
              <w:rPr>
                <w:rFonts w:ascii="Times New Roman" w:hAnsi="Times New Roman"/>
                <w:spacing w:val="-2"/>
                <w:sz w:val="26"/>
                <w:szCs w:val="26"/>
              </w:rPr>
              <w:t>о</w:t>
            </w:r>
            <w:r w:rsidRPr="003E619C">
              <w:rPr>
                <w:rFonts w:ascii="Times New Roman" w:hAnsi="Times New Roman"/>
                <w:spacing w:val="-1"/>
                <w:sz w:val="26"/>
                <w:szCs w:val="26"/>
              </w:rPr>
              <w:t>т</w:t>
            </w:r>
            <w:r w:rsidRPr="003E619C">
              <w:rPr>
                <w:rFonts w:ascii="Times New Roman" w:hAnsi="Times New Roman"/>
                <w:sz w:val="26"/>
                <w:szCs w:val="26"/>
              </w:rPr>
              <w:t>ов</w:t>
            </w:r>
            <w:r w:rsidRPr="003E619C">
              <w:rPr>
                <w:rFonts w:ascii="Times New Roman" w:hAnsi="Times New Roman"/>
                <w:spacing w:val="-1"/>
                <w:sz w:val="26"/>
                <w:szCs w:val="26"/>
              </w:rPr>
              <w:t>к</w:t>
            </w:r>
            <w:r w:rsidRPr="003E619C">
              <w:rPr>
                <w:rFonts w:ascii="Times New Roman" w:hAnsi="Times New Roman"/>
                <w:sz w:val="26"/>
                <w:szCs w:val="26"/>
              </w:rPr>
              <w:t>и.</w:t>
            </w:r>
          </w:p>
          <w:p w:rsidR="000830F2" w:rsidRPr="003E619C" w:rsidRDefault="000830F2" w:rsidP="00DB02BA">
            <w:pPr>
              <w:pStyle w:val="a9"/>
              <w:widowControl w:val="0"/>
              <w:numPr>
                <w:ilvl w:val="0"/>
                <w:numId w:val="31"/>
              </w:numPr>
              <w:spacing w:before="2" w:after="0" w:line="276" w:lineRule="auto"/>
              <w:ind w:left="0" w:right="-20" w:firstLine="321"/>
              <w:jc w:val="left"/>
              <w:rPr>
                <w:rFonts w:ascii="Times New Roman" w:hAnsi="Times New Roman"/>
                <w:sz w:val="26"/>
                <w:szCs w:val="26"/>
              </w:rPr>
            </w:pPr>
            <w:r w:rsidRPr="003E619C">
              <w:rPr>
                <w:rFonts w:ascii="Times New Roman" w:hAnsi="Times New Roman"/>
                <w:sz w:val="26"/>
                <w:szCs w:val="26"/>
              </w:rPr>
              <w:t>О</w:t>
            </w:r>
            <w:r w:rsidRPr="003E619C">
              <w:rPr>
                <w:rFonts w:ascii="Times New Roman" w:hAnsi="Times New Roman"/>
                <w:spacing w:val="1"/>
                <w:sz w:val="26"/>
                <w:szCs w:val="26"/>
              </w:rPr>
              <w:t>п</w:t>
            </w:r>
            <w:r w:rsidRPr="003E619C">
              <w:rPr>
                <w:rFonts w:ascii="Times New Roman" w:hAnsi="Times New Roman"/>
                <w:spacing w:val="-1"/>
                <w:sz w:val="26"/>
                <w:szCs w:val="26"/>
              </w:rPr>
              <w:t>е</w:t>
            </w:r>
            <w:r w:rsidRPr="003E619C">
              <w:rPr>
                <w:rFonts w:ascii="Times New Roman" w:hAnsi="Times New Roman"/>
                <w:sz w:val="26"/>
                <w:szCs w:val="26"/>
              </w:rPr>
              <w:t>р</w:t>
            </w:r>
            <w:r w:rsidRPr="003E619C">
              <w:rPr>
                <w:rFonts w:ascii="Times New Roman" w:hAnsi="Times New Roman"/>
                <w:spacing w:val="-1"/>
                <w:sz w:val="26"/>
                <w:szCs w:val="26"/>
              </w:rPr>
              <w:t>ац</w:t>
            </w:r>
            <w:r w:rsidRPr="003E619C">
              <w:rPr>
                <w:rFonts w:ascii="Times New Roman" w:hAnsi="Times New Roman"/>
                <w:spacing w:val="1"/>
                <w:sz w:val="26"/>
                <w:szCs w:val="26"/>
              </w:rPr>
              <w:t>и</w:t>
            </w:r>
            <w:r w:rsidRPr="003E619C">
              <w:rPr>
                <w:rFonts w:ascii="Times New Roman" w:hAnsi="Times New Roman"/>
                <w:sz w:val="26"/>
                <w:szCs w:val="26"/>
              </w:rPr>
              <w:t xml:space="preserve">я </w:t>
            </w:r>
            <w:r w:rsidRPr="003E619C">
              <w:rPr>
                <w:rFonts w:ascii="Times New Roman" w:hAnsi="Times New Roman"/>
                <w:spacing w:val="1"/>
                <w:sz w:val="26"/>
                <w:szCs w:val="26"/>
              </w:rPr>
              <w:t>п</w:t>
            </w:r>
            <w:r w:rsidRPr="003E619C">
              <w:rPr>
                <w:rFonts w:ascii="Times New Roman" w:hAnsi="Times New Roman"/>
                <w:sz w:val="26"/>
                <w:szCs w:val="26"/>
              </w:rPr>
              <w:t>о р</w:t>
            </w:r>
            <w:r w:rsidRPr="003E619C">
              <w:rPr>
                <w:rFonts w:ascii="Times New Roman" w:hAnsi="Times New Roman"/>
                <w:spacing w:val="-1"/>
                <w:sz w:val="26"/>
                <w:szCs w:val="26"/>
              </w:rPr>
              <w:t>ас</w:t>
            </w:r>
            <w:r w:rsidRPr="003E619C">
              <w:rPr>
                <w:rFonts w:ascii="Times New Roman" w:hAnsi="Times New Roman"/>
                <w:spacing w:val="1"/>
                <w:sz w:val="26"/>
                <w:szCs w:val="26"/>
              </w:rPr>
              <w:t>пи</w:t>
            </w:r>
            <w:r w:rsidRPr="003E619C">
              <w:rPr>
                <w:rFonts w:ascii="Times New Roman" w:hAnsi="Times New Roman"/>
                <w:spacing w:val="-2"/>
                <w:sz w:val="26"/>
                <w:szCs w:val="26"/>
              </w:rPr>
              <w:t>л</w:t>
            </w:r>
            <w:r w:rsidRPr="003E619C">
              <w:rPr>
                <w:rFonts w:ascii="Times New Roman" w:hAnsi="Times New Roman"/>
                <w:spacing w:val="1"/>
                <w:sz w:val="26"/>
                <w:szCs w:val="26"/>
              </w:rPr>
              <w:t>и</w:t>
            </w:r>
            <w:r w:rsidRPr="003E619C">
              <w:rPr>
                <w:rFonts w:ascii="Times New Roman" w:hAnsi="Times New Roman"/>
                <w:spacing w:val="-2"/>
                <w:sz w:val="26"/>
                <w:szCs w:val="26"/>
              </w:rPr>
              <w:t>в</w:t>
            </w:r>
            <w:r w:rsidRPr="003E619C">
              <w:rPr>
                <w:rFonts w:ascii="Times New Roman" w:hAnsi="Times New Roman"/>
                <w:spacing w:val="-1"/>
                <w:sz w:val="26"/>
                <w:szCs w:val="26"/>
              </w:rPr>
              <w:t>ан</w:t>
            </w:r>
            <w:r w:rsidRPr="003E619C">
              <w:rPr>
                <w:rFonts w:ascii="Times New Roman" w:hAnsi="Times New Roman"/>
                <w:spacing w:val="1"/>
                <w:sz w:val="26"/>
                <w:szCs w:val="26"/>
              </w:rPr>
              <w:t>и</w:t>
            </w:r>
            <w:r w:rsidRPr="003E619C">
              <w:rPr>
                <w:rFonts w:ascii="Times New Roman" w:hAnsi="Times New Roman"/>
                <w:sz w:val="26"/>
                <w:szCs w:val="26"/>
              </w:rPr>
              <w:t xml:space="preserve">ю </w:t>
            </w:r>
            <w:r w:rsidRPr="003E619C">
              <w:rPr>
                <w:rFonts w:ascii="Times New Roman" w:hAnsi="Times New Roman"/>
                <w:spacing w:val="1"/>
                <w:sz w:val="26"/>
                <w:szCs w:val="26"/>
              </w:rPr>
              <w:t>з</w:t>
            </w:r>
            <w:r w:rsidRPr="003E619C">
              <w:rPr>
                <w:rFonts w:ascii="Times New Roman" w:hAnsi="Times New Roman"/>
                <w:spacing w:val="-1"/>
                <w:sz w:val="26"/>
                <w:szCs w:val="26"/>
              </w:rPr>
              <w:t>а</w:t>
            </w:r>
            <w:r w:rsidRPr="003E619C">
              <w:rPr>
                <w:rFonts w:ascii="Times New Roman" w:hAnsi="Times New Roman"/>
                <w:spacing w:val="-6"/>
                <w:sz w:val="26"/>
                <w:szCs w:val="26"/>
              </w:rPr>
              <w:t>г</w:t>
            </w:r>
            <w:r w:rsidRPr="003E619C">
              <w:rPr>
                <w:rFonts w:ascii="Times New Roman" w:hAnsi="Times New Roman"/>
                <w:spacing w:val="-2"/>
                <w:sz w:val="26"/>
                <w:szCs w:val="26"/>
              </w:rPr>
              <w:t>о</w:t>
            </w:r>
            <w:r w:rsidRPr="003E619C">
              <w:rPr>
                <w:rFonts w:ascii="Times New Roman" w:hAnsi="Times New Roman"/>
                <w:spacing w:val="-1"/>
                <w:sz w:val="26"/>
                <w:szCs w:val="26"/>
              </w:rPr>
              <w:t>т</w:t>
            </w:r>
            <w:r w:rsidRPr="003E619C">
              <w:rPr>
                <w:rFonts w:ascii="Times New Roman" w:hAnsi="Times New Roman"/>
                <w:sz w:val="26"/>
                <w:szCs w:val="26"/>
              </w:rPr>
              <w:t>о</w:t>
            </w:r>
            <w:r w:rsidRPr="003E619C">
              <w:rPr>
                <w:rFonts w:ascii="Times New Roman" w:hAnsi="Times New Roman"/>
                <w:spacing w:val="-2"/>
                <w:sz w:val="26"/>
                <w:szCs w:val="26"/>
              </w:rPr>
              <w:t>в</w:t>
            </w:r>
            <w:r w:rsidRPr="003E619C">
              <w:rPr>
                <w:rFonts w:ascii="Times New Roman" w:hAnsi="Times New Roman"/>
                <w:spacing w:val="1"/>
                <w:sz w:val="26"/>
                <w:szCs w:val="26"/>
              </w:rPr>
              <w:t>к</w:t>
            </w:r>
            <w:r w:rsidRPr="003E619C">
              <w:rPr>
                <w:rFonts w:ascii="Times New Roman" w:hAnsi="Times New Roman"/>
                <w:sz w:val="26"/>
                <w:szCs w:val="26"/>
              </w:rPr>
              <w:t>и</w:t>
            </w:r>
            <w:r w:rsidRPr="003E619C">
              <w:rPr>
                <w:rFonts w:ascii="Times New Roman" w:hAnsi="Times New Roman"/>
                <w:spacing w:val="-1"/>
                <w:sz w:val="26"/>
                <w:szCs w:val="26"/>
              </w:rPr>
              <w:t xml:space="preserve"> и</w:t>
            </w:r>
            <w:r w:rsidRPr="003E619C">
              <w:rPr>
                <w:rFonts w:ascii="Times New Roman" w:hAnsi="Times New Roman"/>
                <w:sz w:val="26"/>
                <w:szCs w:val="26"/>
              </w:rPr>
              <w:t>ли д</w:t>
            </w:r>
            <w:r w:rsidRPr="003E619C">
              <w:rPr>
                <w:rFonts w:ascii="Times New Roman" w:hAnsi="Times New Roman"/>
                <w:spacing w:val="-1"/>
                <w:sz w:val="26"/>
                <w:szCs w:val="26"/>
              </w:rPr>
              <w:t>е</w:t>
            </w:r>
            <w:r w:rsidRPr="003E619C">
              <w:rPr>
                <w:rFonts w:ascii="Times New Roman" w:hAnsi="Times New Roman"/>
                <w:spacing w:val="2"/>
                <w:sz w:val="26"/>
                <w:szCs w:val="26"/>
              </w:rPr>
              <w:t>т</w:t>
            </w:r>
            <w:r w:rsidRPr="003E619C">
              <w:rPr>
                <w:rFonts w:ascii="Times New Roman" w:hAnsi="Times New Roman"/>
                <w:spacing w:val="1"/>
                <w:sz w:val="26"/>
                <w:szCs w:val="26"/>
              </w:rPr>
              <w:t>а</w:t>
            </w:r>
            <w:r w:rsidRPr="003E619C">
              <w:rPr>
                <w:rFonts w:ascii="Times New Roman" w:hAnsi="Times New Roman"/>
                <w:sz w:val="26"/>
                <w:szCs w:val="26"/>
              </w:rPr>
              <w:t xml:space="preserve">ли </w:t>
            </w:r>
            <w:r w:rsidRPr="003E619C">
              <w:rPr>
                <w:rFonts w:ascii="Times New Roman" w:hAnsi="Times New Roman"/>
                <w:spacing w:val="1"/>
                <w:sz w:val="26"/>
                <w:szCs w:val="26"/>
              </w:rPr>
              <w:t>н</w:t>
            </w:r>
            <w:r w:rsidRPr="003E619C">
              <w:rPr>
                <w:rFonts w:ascii="Times New Roman" w:hAnsi="Times New Roman"/>
                <w:sz w:val="26"/>
                <w:szCs w:val="26"/>
              </w:rPr>
              <w:t xml:space="preserve">а </w:t>
            </w:r>
            <w:r w:rsidRPr="003E619C">
              <w:rPr>
                <w:rFonts w:ascii="Times New Roman" w:hAnsi="Times New Roman"/>
                <w:spacing w:val="-1"/>
                <w:sz w:val="26"/>
                <w:szCs w:val="26"/>
              </w:rPr>
              <w:t>час</w:t>
            </w:r>
            <w:r w:rsidRPr="003E619C">
              <w:rPr>
                <w:rFonts w:ascii="Times New Roman" w:hAnsi="Times New Roman"/>
                <w:sz w:val="26"/>
                <w:szCs w:val="26"/>
              </w:rPr>
              <w:t>ти.</w:t>
            </w:r>
          </w:p>
          <w:p w:rsidR="000830F2" w:rsidRPr="00DB02BA" w:rsidRDefault="000830F2" w:rsidP="00DB02BA">
            <w:pPr>
              <w:pStyle w:val="a9"/>
              <w:widowControl w:val="0"/>
              <w:numPr>
                <w:ilvl w:val="0"/>
                <w:numId w:val="31"/>
              </w:numPr>
              <w:spacing w:before="2" w:after="0" w:line="276" w:lineRule="auto"/>
              <w:ind w:left="0" w:right="-20" w:firstLine="321"/>
              <w:jc w:val="left"/>
              <w:rPr>
                <w:rFonts w:ascii="Times New Roman" w:hAnsi="Times New Roman"/>
                <w:sz w:val="26"/>
                <w:szCs w:val="26"/>
              </w:rPr>
            </w:pPr>
            <w:r w:rsidRPr="00DB02BA">
              <w:rPr>
                <w:rFonts w:ascii="Times New Roman" w:hAnsi="Times New Roman"/>
                <w:sz w:val="26"/>
                <w:szCs w:val="26"/>
              </w:rPr>
              <w:t>О</w:t>
            </w:r>
            <w:r w:rsidRPr="00DB02BA">
              <w:rPr>
                <w:rFonts w:ascii="Times New Roman" w:hAnsi="Times New Roman"/>
                <w:spacing w:val="1"/>
                <w:sz w:val="26"/>
                <w:szCs w:val="26"/>
              </w:rPr>
              <w:t>п</w:t>
            </w:r>
            <w:r w:rsidRPr="00DB02BA">
              <w:rPr>
                <w:rFonts w:ascii="Times New Roman" w:hAnsi="Times New Roman"/>
                <w:spacing w:val="-1"/>
                <w:sz w:val="26"/>
                <w:szCs w:val="26"/>
              </w:rPr>
              <w:t>е</w:t>
            </w:r>
            <w:r w:rsidRPr="00DB02BA">
              <w:rPr>
                <w:rFonts w:ascii="Times New Roman" w:hAnsi="Times New Roman"/>
                <w:sz w:val="26"/>
                <w:szCs w:val="26"/>
              </w:rPr>
              <w:t>р</w:t>
            </w:r>
            <w:r w:rsidRPr="00DB02BA">
              <w:rPr>
                <w:rFonts w:ascii="Times New Roman" w:hAnsi="Times New Roman"/>
                <w:spacing w:val="-1"/>
                <w:sz w:val="26"/>
                <w:szCs w:val="26"/>
              </w:rPr>
              <w:t>ац</w:t>
            </w:r>
            <w:r w:rsidRPr="00DB02BA">
              <w:rPr>
                <w:rFonts w:ascii="Times New Roman" w:hAnsi="Times New Roman"/>
                <w:spacing w:val="1"/>
                <w:sz w:val="26"/>
                <w:szCs w:val="26"/>
              </w:rPr>
              <w:t>и</w:t>
            </w:r>
            <w:r w:rsidRPr="00DB02BA">
              <w:rPr>
                <w:rFonts w:ascii="Times New Roman" w:hAnsi="Times New Roman"/>
                <w:sz w:val="26"/>
                <w:szCs w:val="26"/>
              </w:rPr>
              <w:t xml:space="preserve">я </w:t>
            </w:r>
            <w:r w:rsidRPr="00DB02BA">
              <w:rPr>
                <w:rFonts w:ascii="Times New Roman" w:hAnsi="Times New Roman"/>
                <w:spacing w:val="1"/>
                <w:sz w:val="26"/>
                <w:szCs w:val="26"/>
              </w:rPr>
              <w:t>п</w:t>
            </w:r>
            <w:r w:rsidRPr="00DB02BA">
              <w:rPr>
                <w:rFonts w:ascii="Times New Roman" w:hAnsi="Times New Roman"/>
                <w:sz w:val="26"/>
                <w:szCs w:val="26"/>
              </w:rPr>
              <w:t xml:space="preserve">о </w:t>
            </w:r>
            <w:r w:rsidRPr="00DB02BA">
              <w:rPr>
                <w:rFonts w:ascii="Times New Roman" w:hAnsi="Times New Roman"/>
                <w:spacing w:val="-16"/>
                <w:sz w:val="26"/>
                <w:szCs w:val="26"/>
              </w:rPr>
              <w:t>у</w:t>
            </w:r>
            <w:r w:rsidRPr="00DB02BA">
              <w:rPr>
                <w:rFonts w:ascii="Times New Roman" w:hAnsi="Times New Roman"/>
                <w:spacing w:val="2"/>
                <w:sz w:val="26"/>
                <w:szCs w:val="26"/>
              </w:rPr>
              <w:t>д</w:t>
            </w:r>
            <w:r w:rsidRPr="00DB02BA">
              <w:rPr>
                <w:rFonts w:ascii="Times New Roman" w:hAnsi="Times New Roman"/>
                <w:spacing w:val="1"/>
                <w:sz w:val="26"/>
                <w:szCs w:val="26"/>
              </w:rPr>
              <w:t>а</w:t>
            </w:r>
            <w:r w:rsidRPr="00DB02BA">
              <w:rPr>
                <w:rFonts w:ascii="Times New Roman" w:hAnsi="Times New Roman"/>
                <w:spacing w:val="2"/>
                <w:sz w:val="26"/>
                <w:szCs w:val="26"/>
              </w:rPr>
              <w:t>л</w:t>
            </w:r>
            <w:r w:rsidRPr="00DB02BA">
              <w:rPr>
                <w:rFonts w:ascii="Times New Roman" w:hAnsi="Times New Roman"/>
                <w:spacing w:val="-1"/>
                <w:sz w:val="26"/>
                <w:szCs w:val="26"/>
              </w:rPr>
              <w:t>ен</w:t>
            </w:r>
            <w:r w:rsidRPr="00DB02BA">
              <w:rPr>
                <w:rFonts w:ascii="Times New Roman" w:hAnsi="Times New Roman"/>
                <w:spacing w:val="1"/>
                <w:sz w:val="26"/>
                <w:szCs w:val="26"/>
              </w:rPr>
              <w:t>и</w:t>
            </w:r>
            <w:r w:rsidRPr="00DB02BA">
              <w:rPr>
                <w:rFonts w:ascii="Times New Roman" w:hAnsi="Times New Roman"/>
                <w:sz w:val="26"/>
                <w:szCs w:val="26"/>
              </w:rPr>
              <w:t xml:space="preserve">ю с </w:t>
            </w:r>
            <w:r w:rsidRPr="00DB02BA">
              <w:rPr>
                <w:rFonts w:ascii="Times New Roman" w:hAnsi="Times New Roman"/>
                <w:spacing w:val="1"/>
                <w:sz w:val="26"/>
                <w:szCs w:val="26"/>
              </w:rPr>
              <w:t>п</w:t>
            </w:r>
            <w:r w:rsidRPr="00DB02BA">
              <w:rPr>
                <w:rFonts w:ascii="Times New Roman" w:hAnsi="Times New Roman"/>
                <w:sz w:val="26"/>
                <w:szCs w:val="26"/>
              </w:rPr>
              <w:t>о</w:t>
            </w:r>
            <w:r w:rsidRPr="00DB02BA">
              <w:rPr>
                <w:rFonts w:ascii="Times New Roman" w:hAnsi="Times New Roman"/>
                <w:spacing w:val="-2"/>
                <w:sz w:val="26"/>
                <w:szCs w:val="26"/>
              </w:rPr>
              <w:t>в</w:t>
            </w:r>
            <w:r w:rsidRPr="00DB02BA">
              <w:rPr>
                <w:rFonts w:ascii="Times New Roman" w:hAnsi="Times New Roman"/>
                <w:spacing w:val="-1"/>
                <w:sz w:val="26"/>
                <w:szCs w:val="26"/>
              </w:rPr>
              <w:t>е</w:t>
            </w:r>
            <w:r w:rsidRPr="00DB02BA">
              <w:rPr>
                <w:rFonts w:ascii="Times New Roman" w:hAnsi="Times New Roman"/>
                <w:sz w:val="26"/>
                <w:szCs w:val="26"/>
              </w:rPr>
              <w:t>рх</w:t>
            </w:r>
            <w:r w:rsidRPr="00DB02BA">
              <w:rPr>
                <w:rFonts w:ascii="Times New Roman" w:hAnsi="Times New Roman"/>
                <w:spacing w:val="1"/>
                <w:sz w:val="26"/>
                <w:szCs w:val="26"/>
              </w:rPr>
              <w:t>н</w:t>
            </w:r>
            <w:r w:rsidRPr="00DB02BA">
              <w:rPr>
                <w:rFonts w:ascii="Times New Roman" w:hAnsi="Times New Roman"/>
                <w:spacing w:val="6"/>
                <w:sz w:val="26"/>
                <w:szCs w:val="26"/>
              </w:rPr>
              <w:t>о</w:t>
            </w:r>
            <w:r w:rsidRPr="00DB02BA">
              <w:rPr>
                <w:rFonts w:ascii="Times New Roman" w:hAnsi="Times New Roman"/>
                <w:spacing w:val="-1"/>
                <w:sz w:val="26"/>
                <w:szCs w:val="26"/>
              </w:rPr>
              <w:t>ст</w:t>
            </w:r>
            <w:r w:rsidRPr="00DB02BA">
              <w:rPr>
                <w:rFonts w:ascii="Times New Roman" w:hAnsi="Times New Roman"/>
                <w:sz w:val="26"/>
                <w:szCs w:val="26"/>
              </w:rPr>
              <w:t xml:space="preserve">и </w:t>
            </w:r>
            <w:r w:rsidRPr="00DB02BA">
              <w:rPr>
                <w:rFonts w:ascii="Times New Roman" w:hAnsi="Times New Roman"/>
                <w:spacing w:val="1"/>
                <w:sz w:val="26"/>
                <w:szCs w:val="26"/>
              </w:rPr>
              <w:t>з</w:t>
            </w:r>
            <w:r w:rsidRPr="00DB02BA">
              <w:rPr>
                <w:rFonts w:ascii="Times New Roman" w:hAnsi="Times New Roman"/>
                <w:spacing w:val="-1"/>
                <w:sz w:val="26"/>
                <w:szCs w:val="26"/>
              </w:rPr>
              <w:t>а</w:t>
            </w:r>
            <w:r w:rsidRPr="00DB02BA">
              <w:rPr>
                <w:rFonts w:ascii="Times New Roman" w:hAnsi="Times New Roman"/>
                <w:spacing w:val="-6"/>
                <w:sz w:val="26"/>
                <w:szCs w:val="26"/>
              </w:rPr>
              <w:t>г</w:t>
            </w:r>
            <w:r w:rsidRPr="00DB02BA">
              <w:rPr>
                <w:rFonts w:ascii="Times New Roman" w:hAnsi="Times New Roman"/>
                <w:spacing w:val="-2"/>
                <w:sz w:val="26"/>
                <w:szCs w:val="26"/>
              </w:rPr>
              <w:t>о</w:t>
            </w:r>
            <w:r w:rsidRPr="00DB02BA">
              <w:rPr>
                <w:rFonts w:ascii="Times New Roman" w:hAnsi="Times New Roman"/>
                <w:spacing w:val="-1"/>
                <w:sz w:val="26"/>
                <w:szCs w:val="26"/>
              </w:rPr>
              <w:t>т</w:t>
            </w:r>
            <w:r w:rsidRPr="00DB02BA">
              <w:rPr>
                <w:rFonts w:ascii="Times New Roman" w:hAnsi="Times New Roman"/>
                <w:sz w:val="26"/>
                <w:szCs w:val="26"/>
              </w:rPr>
              <w:t>ов</w:t>
            </w:r>
            <w:r w:rsidRPr="00DB02BA">
              <w:rPr>
                <w:rFonts w:ascii="Times New Roman" w:hAnsi="Times New Roman"/>
                <w:spacing w:val="-1"/>
                <w:sz w:val="26"/>
                <w:szCs w:val="26"/>
              </w:rPr>
              <w:t>к</w:t>
            </w:r>
            <w:r w:rsidRPr="00DB02BA">
              <w:rPr>
                <w:rFonts w:ascii="Times New Roman" w:hAnsi="Times New Roman"/>
                <w:sz w:val="26"/>
                <w:szCs w:val="26"/>
              </w:rPr>
              <w:t>и</w:t>
            </w:r>
            <w:r w:rsidRPr="00DB02BA">
              <w:rPr>
                <w:rFonts w:ascii="Times New Roman" w:hAnsi="Times New Roman"/>
                <w:spacing w:val="-1"/>
                <w:sz w:val="26"/>
                <w:szCs w:val="26"/>
              </w:rPr>
              <w:t xml:space="preserve"> с</w:t>
            </w:r>
            <w:r w:rsidRPr="00DB02BA">
              <w:rPr>
                <w:rFonts w:ascii="Times New Roman" w:hAnsi="Times New Roman"/>
                <w:sz w:val="26"/>
                <w:szCs w:val="26"/>
              </w:rPr>
              <w:t>л</w:t>
            </w:r>
            <w:r w:rsidRPr="00DB02BA">
              <w:rPr>
                <w:rFonts w:ascii="Times New Roman" w:hAnsi="Times New Roman"/>
                <w:spacing w:val="-4"/>
                <w:sz w:val="26"/>
                <w:szCs w:val="26"/>
              </w:rPr>
              <w:t>о</w:t>
            </w:r>
            <w:r w:rsidRPr="00DB02BA">
              <w:rPr>
                <w:rFonts w:ascii="Times New Roman" w:hAnsi="Times New Roman"/>
                <w:sz w:val="26"/>
                <w:szCs w:val="26"/>
              </w:rPr>
              <w:t xml:space="preserve">я </w:t>
            </w:r>
            <w:r w:rsidRPr="00DB02BA">
              <w:rPr>
                <w:rFonts w:ascii="Times New Roman" w:hAnsi="Times New Roman"/>
                <w:spacing w:val="-1"/>
                <w:sz w:val="26"/>
                <w:szCs w:val="26"/>
              </w:rPr>
              <w:t>ме</w:t>
            </w:r>
            <w:r w:rsidRPr="00DB02BA">
              <w:rPr>
                <w:rFonts w:ascii="Times New Roman" w:hAnsi="Times New Roman"/>
                <w:spacing w:val="2"/>
                <w:sz w:val="26"/>
                <w:szCs w:val="26"/>
              </w:rPr>
              <w:t>т</w:t>
            </w:r>
            <w:r w:rsidRPr="00DB02BA">
              <w:rPr>
                <w:rFonts w:ascii="Times New Roman" w:hAnsi="Times New Roman"/>
                <w:spacing w:val="1"/>
                <w:sz w:val="26"/>
                <w:szCs w:val="26"/>
              </w:rPr>
              <w:t>а</w:t>
            </w:r>
            <w:r w:rsidRPr="00DB02BA">
              <w:rPr>
                <w:rFonts w:ascii="Times New Roman" w:hAnsi="Times New Roman"/>
                <w:sz w:val="26"/>
                <w:szCs w:val="26"/>
              </w:rPr>
              <w:t xml:space="preserve">лла </w:t>
            </w:r>
            <w:r w:rsidRPr="00DB02BA">
              <w:rPr>
                <w:rFonts w:ascii="Times New Roman" w:hAnsi="Times New Roman"/>
                <w:spacing w:val="-1"/>
                <w:sz w:val="26"/>
                <w:szCs w:val="26"/>
              </w:rPr>
              <w:t>п</w:t>
            </w:r>
            <w:r w:rsidRPr="00DB02BA">
              <w:rPr>
                <w:rFonts w:ascii="Times New Roman" w:hAnsi="Times New Roman"/>
                <w:sz w:val="26"/>
                <w:szCs w:val="26"/>
              </w:rPr>
              <w:t xml:space="preserve">ри </w:t>
            </w:r>
            <w:r w:rsidRPr="00DB02BA">
              <w:rPr>
                <w:rFonts w:ascii="Times New Roman" w:hAnsi="Times New Roman"/>
                <w:spacing w:val="-1"/>
                <w:sz w:val="26"/>
                <w:szCs w:val="26"/>
              </w:rPr>
              <w:t>п</w:t>
            </w:r>
            <w:r w:rsidRPr="00DB02BA">
              <w:rPr>
                <w:rFonts w:ascii="Times New Roman" w:hAnsi="Times New Roman"/>
                <w:spacing w:val="-4"/>
                <w:sz w:val="26"/>
                <w:szCs w:val="26"/>
              </w:rPr>
              <w:t>о</w:t>
            </w:r>
            <w:r w:rsidRPr="00DB02BA">
              <w:rPr>
                <w:rFonts w:ascii="Times New Roman" w:hAnsi="Times New Roman"/>
                <w:spacing w:val="-1"/>
                <w:sz w:val="26"/>
                <w:szCs w:val="26"/>
              </w:rPr>
              <w:t>м</w:t>
            </w:r>
            <w:r w:rsidRPr="00DB02BA">
              <w:rPr>
                <w:rFonts w:ascii="Times New Roman" w:hAnsi="Times New Roman"/>
                <w:sz w:val="26"/>
                <w:szCs w:val="26"/>
              </w:rPr>
              <w:t>ощи р</w:t>
            </w:r>
            <w:r w:rsidRPr="00DB02BA">
              <w:rPr>
                <w:rFonts w:ascii="Times New Roman" w:hAnsi="Times New Roman"/>
                <w:spacing w:val="-1"/>
                <w:sz w:val="26"/>
                <w:szCs w:val="26"/>
              </w:rPr>
              <w:t>е</w:t>
            </w:r>
            <w:r w:rsidRPr="00DB02BA">
              <w:rPr>
                <w:rFonts w:ascii="Times New Roman" w:hAnsi="Times New Roman"/>
                <w:spacing w:val="4"/>
                <w:sz w:val="26"/>
                <w:szCs w:val="26"/>
              </w:rPr>
              <w:t>ж</w:t>
            </w:r>
            <w:r w:rsidRPr="00DB02BA">
              <w:rPr>
                <w:rFonts w:ascii="Times New Roman" w:hAnsi="Times New Roman"/>
                <w:spacing w:val="-4"/>
                <w:sz w:val="26"/>
                <w:szCs w:val="26"/>
              </w:rPr>
              <w:t>у</w:t>
            </w:r>
            <w:r w:rsidRPr="00DB02BA">
              <w:rPr>
                <w:rFonts w:ascii="Times New Roman" w:hAnsi="Times New Roman"/>
                <w:sz w:val="26"/>
                <w:szCs w:val="26"/>
              </w:rPr>
              <w:t>щ</w:t>
            </w:r>
            <w:r w:rsidRPr="00DB02BA">
              <w:rPr>
                <w:rFonts w:ascii="Times New Roman" w:hAnsi="Times New Roman"/>
                <w:spacing w:val="-1"/>
                <w:sz w:val="26"/>
                <w:szCs w:val="26"/>
              </w:rPr>
              <w:t>е</w:t>
            </w:r>
            <w:r w:rsidRPr="00DB02BA">
              <w:rPr>
                <w:rFonts w:ascii="Times New Roman" w:hAnsi="Times New Roman"/>
                <w:spacing w:val="-4"/>
                <w:sz w:val="26"/>
                <w:szCs w:val="26"/>
              </w:rPr>
              <w:t>г</w:t>
            </w:r>
            <w:r w:rsidRPr="00DB02BA">
              <w:rPr>
                <w:rFonts w:ascii="Times New Roman" w:hAnsi="Times New Roman"/>
                <w:sz w:val="26"/>
                <w:szCs w:val="26"/>
              </w:rPr>
              <w:t xml:space="preserve">о </w:t>
            </w:r>
            <w:r w:rsidRPr="00DB02BA">
              <w:rPr>
                <w:rFonts w:ascii="Times New Roman" w:hAnsi="Times New Roman"/>
                <w:spacing w:val="1"/>
                <w:sz w:val="26"/>
                <w:szCs w:val="26"/>
              </w:rPr>
              <w:t>ин</w:t>
            </w:r>
            <w:r w:rsidRPr="00DB02BA">
              <w:rPr>
                <w:rFonts w:ascii="Times New Roman" w:hAnsi="Times New Roman"/>
                <w:spacing w:val="-1"/>
                <w:sz w:val="26"/>
                <w:szCs w:val="26"/>
              </w:rPr>
              <w:t>с</w:t>
            </w:r>
            <w:r w:rsidRPr="00DB02BA">
              <w:rPr>
                <w:rFonts w:ascii="Times New Roman" w:hAnsi="Times New Roman"/>
                <w:sz w:val="26"/>
                <w:szCs w:val="26"/>
              </w:rPr>
              <w:t>т</w:t>
            </w:r>
            <w:r w:rsidRPr="00DB02BA">
              <w:rPr>
                <w:rFonts w:ascii="Times New Roman" w:hAnsi="Times New Roman"/>
                <w:spacing w:val="2"/>
                <w:sz w:val="26"/>
                <w:szCs w:val="26"/>
              </w:rPr>
              <w:t>р</w:t>
            </w:r>
            <w:r w:rsidRPr="00DB02BA">
              <w:rPr>
                <w:rFonts w:ascii="Times New Roman" w:hAnsi="Times New Roman"/>
                <w:spacing w:val="-8"/>
                <w:sz w:val="26"/>
                <w:szCs w:val="26"/>
              </w:rPr>
              <w:t>у</w:t>
            </w:r>
            <w:r w:rsidRPr="00DB02BA">
              <w:rPr>
                <w:rFonts w:ascii="Times New Roman" w:hAnsi="Times New Roman"/>
                <w:spacing w:val="1"/>
                <w:sz w:val="26"/>
                <w:szCs w:val="26"/>
              </w:rPr>
              <w:t>м</w:t>
            </w:r>
            <w:r w:rsidRPr="00DB02BA">
              <w:rPr>
                <w:rFonts w:ascii="Times New Roman" w:hAnsi="Times New Roman"/>
                <w:spacing w:val="-1"/>
                <w:sz w:val="26"/>
                <w:szCs w:val="26"/>
              </w:rPr>
              <w:t>е</w:t>
            </w:r>
            <w:r w:rsidRPr="00DB02BA">
              <w:rPr>
                <w:rFonts w:ascii="Times New Roman" w:hAnsi="Times New Roman"/>
                <w:spacing w:val="1"/>
                <w:sz w:val="26"/>
                <w:szCs w:val="26"/>
              </w:rPr>
              <w:t>н</w:t>
            </w:r>
            <w:r w:rsidRPr="00DB02BA">
              <w:rPr>
                <w:rFonts w:ascii="Times New Roman" w:hAnsi="Times New Roman"/>
                <w:spacing w:val="2"/>
                <w:sz w:val="26"/>
                <w:szCs w:val="26"/>
              </w:rPr>
              <w:t>т</w:t>
            </w:r>
            <w:r w:rsidRPr="00DB02BA">
              <w:rPr>
                <w:rFonts w:ascii="Times New Roman" w:hAnsi="Times New Roman"/>
                <w:sz w:val="26"/>
                <w:szCs w:val="26"/>
              </w:rPr>
              <w:t>а–</w:t>
            </w:r>
            <w:r w:rsidRPr="00DB02BA">
              <w:rPr>
                <w:rFonts w:ascii="Times New Roman" w:hAnsi="Times New Roman"/>
                <w:spacing w:val="-1"/>
                <w:sz w:val="26"/>
                <w:szCs w:val="26"/>
              </w:rPr>
              <w:t>н</w:t>
            </w:r>
            <w:r w:rsidRPr="00DB02BA">
              <w:rPr>
                <w:rFonts w:ascii="Times New Roman" w:hAnsi="Times New Roman"/>
                <w:spacing w:val="-3"/>
                <w:sz w:val="26"/>
                <w:szCs w:val="26"/>
              </w:rPr>
              <w:t>а</w:t>
            </w:r>
            <w:r w:rsidRPr="00DB02BA">
              <w:rPr>
                <w:rFonts w:ascii="Times New Roman" w:hAnsi="Times New Roman"/>
                <w:spacing w:val="-1"/>
                <w:sz w:val="26"/>
                <w:szCs w:val="26"/>
              </w:rPr>
              <w:t>п</w:t>
            </w:r>
            <w:r w:rsidRPr="00DB02BA">
              <w:rPr>
                <w:rFonts w:ascii="Times New Roman" w:hAnsi="Times New Roman"/>
                <w:spacing w:val="1"/>
                <w:sz w:val="26"/>
                <w:szCs w:val="26"/>
              </w:rPr>
              <w:t>и</w:t>
            </w:r>
            <w:r w:rsidRPr="00DB02BA">
              <w:rPr>
                <w:rFonts w:ascii="Times New Roman" w:hAnsi="Times New Roman"/>
                <w:sz w:val="26"/>
                <w:szCs w:val="26"/>
              </w:rPr>
              <w:t>л</w:t>
            </w:r>
            <w:r w:rsidRPr="00DB02BA">
              <w:rPr>
                <w:rFonts w:ascii="Times New Roman" w:hAnsi="Times New Roman"/>
                <w:spacing w:val="-1"/>
                <w:sz w:val="26"/>
                <w:szCs w:val="26"/>
              </w:rPr>
              <w:t>ь</w:t>
            </w:r>
            <w:r w:rsidRPr="00DB02BA">
              <w:rPr>
                <w:rFonts w:ascii="Times New Roman" w:hAnsi="Times New Roman"/>
                <w:spacing w:val="1"/>
                <w:sz w:val="26"/>
                <w:szCs w:val="26"/>
              </w:rPr>
              <w:t>ни</w:t>
            </w:r>
            <w:r w:rsidRPr="00DB02BA">
              <w:rPr>
                <w:rFonts w:ascii="Times New Roman" w:hAnsi="Times New Roman"/>
                <w:spacing w:val="-3"/>
                <w:sz w:val="26"/>
                <w:szCs w:val="26"/>
              </w:rPr>
              <w:t>к</w:t>
            </w:r>
            <w:r w:rsidRPr="00DB02BA">
              <w:rPr>
                <w:rFonts w:ascii="Times New Roman" w:hAnsi="Times New Roman"/>
                <w:sz w:val="26"/>
                <w:szCs w:val="26"/>
              </w:rPr>
              <w:t>а.</w:t>
            </w:r>
          </w:p>
          <w:p w:rsidR="000830F2" w:rsidRPr="003E619C" w:rsidRDefault="000830F2" w:rsidP="00DB02BA">
            <w:pPr>
              <w:pStyle w:val="a9"/>
              <w:widowControl w:val="0"/>
              <w:numPr>
                <w:ilvl w:val="0"/>
                <w:numId w:val="31"/>
              </w:numPr>
              <w:spacing w:before="0" w:after="0" w:line="276" w:lineRule="auto"/>
              <w:ind w:left="0" w:right="-20" w:firstLine="321"/>
              <w:jc w:val="left"/>
              <w:rPr>
                <w:rFonts w:ascii="Times New Roman" w:hAnsi="Times New Roman"/>
                <w:sz w:val="26"/>
                <w:szCs w:val="26"/>
              </w:rPr>
            </w:pPr>
            <w:r w:rsidRPr="003E619C">
              <w:rPr>
                <w:rFonts w:ascii="Times New Roman" w:hAnsi="Times New Roman"/>
                <w:sz w:val="26"/>
                <w:szCs w:val="26"/>
              </w:rPr>
              <w:t>О</w:t>
            </w:r>
            <w:r w:rsidRPr="003E619C">
              <w:rPr>
                <w:rFonts w:ascii="Times New Roman" w:hAnsi="Times New Roman"/>
                <w:spacing w:val="1"/>
                <w:sz w:val="26"/>
                <w:szCs w:val="26"/>
              </w:rPr>
              <w:t>п</w:t>
            </w:r>
            <w:r w:rsidRPr="003E619C">
              <w:rPr>
                <w:rFonts w:ascii="Times New Roman" w:hAnsi="Times New Roman"/>
                <w:spacing w:val="-1"/>
                <w:sz w:val="26"/>
                <w:szCs w:val="26"/>
              </w:rPr>
              <w:t>е</w:t>
            </w:r>
            <w:r w:rsidRPr="003E619C">
              <w:rPr>
                <w:rFonts w:ascii="Times New Roman" w:hAnsi="Times New Roman"/>
                <w:sz w:val="26"/>
                <w:szCs w:val="26"/>
              </w:rPr>
              <w:t>р</w:t>
            </w:r>
            <w:r w:rsidRPr="003E619C">
              <w:rPr>
                <w:rFonts w:ascii="Times New Roman" w:hAnsi="Times New Roman"/>
                <w:spacing w:val="-1"/>
                <w:sz w:val="26"/>
                <w:szCs w:val="26"/>
              </w:rPr>
              <w:t>ац</w:t>
            </w:r>
            <w:r w:rsidRPr="003E619C">
              <w:rPr>
                <w:rFonts w:ascii="Times New Roman" w:hAnsi="Times New Roman"/>
                <w:spacing w:val="1"/>
                <w:sz w:val="26"/>
                <w:szCs w:val="26"/>
              </w:rPr>
              <w:t>и</w:t>
            </w:r>
            <w:r w:rsidRPr="003E619C">
              <w:rPr>
                <w:rFonts w:ascii="Times New Roman" w:hAnsi="Times New Roman"/>
                <w:sz w:val="26"/>
                <w:szCs w:val="26"/>
              </w:rPr>
              <w:t xml:space="preserve">я </w:t>
            </w:r>
            <w:r w:rsidRPr="003E619C">
              <w:rPr>
                <w:rFonts w:ascii="Times New Roman" w:hAnsi="Times New Roman"/>
                <w:spacing w:val="1"/>
                <w:sz w:val="26"/>
                <w:szCs w:val="26"/>
              </w:rPr>
              <w:t>п</w:t>
            </w:r>
            <w:r w:rsidRPr="003E619C">
              <w:rPr>
                <w:rFonts w:ascii="Times New Roman" w:hAnsi="Times New Roman"/>
                <w:sz w:val="26"/>
                <w:szCs w:val="26"/>
              </w:rPr>
              <w:t xml:space="preserve">о </w:t>
            </w:r>
            <w:r w:rsidRPr="003E619C">
              <w:rPr>
                <w:rFonts w:ascii="Times New Roman" w:hAnsi="Times New Roman"/>
                <w:spacing w:val="-16"/>
                <w:sz w:val="26"/>
                <w:szCs w:val="26"/>
              </w:rPr>
              <w:t>у</w:t>
            </w:r>
            <w:r w:rsidRPr="003E619C">
              <w:rPr>
                <w:rFonts w:ascii="Times New Roman" w:hAnsi="Times New Roman"/>
                <w:spacing w:val="2"/>
                <w:sz w:val="26"/>
                <w:szCs w:val="26"/>
              </w:rPr>
              <w:t>д</w:t>
            </w:r>
            <w:r w:rsidRPr="003E619C">
              <w:rPr>
                <w:rFonts w:ascii="Times New Roman" w:hAnsi="Times New Roman"/>
                <w:spacing w:val="1"/>
                <w:sz w:val="26"/>
                <w:szCs w:val="26"/>
              </w:rPr>
              <w:t>а</w:t>
            </w:r>
            <w:r w:rsidRPr="003E619C">
              <w:rPr>
                <w:rFonts w:ascii="Times New Roman" w:hAnsi="Times New Roman"/>
                <w:spacing w:val="2"/>
                <w:sz w:val="26"/>
                <w:szCs w:val="26"/>
              </w:rPr>
              <w:t>л</w:t>
            </w:r>
            <w:r w:rsidRPr="003E619C">
              <w:rPr>
                <w:rFonts w:ascii="Times New Roman" w:hAnsi="Times New Roman"/>
                <w:spacing w:val="-1"/>
                <w:sz w:val="26"/>
                <w:szCs w:val="26"/>
              </w:rPr>
              <w:t>ен</w:t>
            </w:r>
            <w:r w:rsidRPr="003E619C">
              <w:rPr>
                <w:rFonts w:ascii="Times New Roman" w:hAnsi="Times New Roman"/>
                <w:spacing w:val="1"/>
                <w:sz w:val="26"/>
                <w:szCs w:val="26"/>
              </w:rPr>
              <w:t>и</w:t>
            </w:r>
            <w:r w:rsidRPr="003E619C">
              <w:rPr>
                <w:rFonts w:ascii="Times New Roman" w:hAnsi="Times New Roman"/>
                <w:sz w:val="26"/>
                <w:szCs w:val="26"/>
              </w:rPr>
              <w:t xml:space="preserve">ю </w:t>
            </w:r>
            <w:r w:rsidRPr="003E619C">
              <w:rPr>
                <w:rFonts w:ascii="Times New Roman" w:hAnsi="Times New Roman"/>
                <w:spacing w:val="-1"/>
                <w:sz w:val="26"/>
                <w:szCs w:val="26"/>
              </w:rPr>
              <w:t>ме</w:t>
            </w:r>
            <w:r w:rsidRPr="003E619C">
              <w:rPr>
                <w:rFonts w:ascii="Times New Roman" w:hAnsi="Times New Roman"/>
                <w:spacing w:val="2"/>
                <w:sz w:val="26"/>
                <w:szCs w:val="26"/>
              </w:rPr>
              <w:t>т</w:t>
            </w:r>
            <w:r w:rsidRPr="003E619C">
              <w:rPr>
                <w:rFonts w:ascii="Times New Roman" w:hAnsi="Times New Roman"/>
                <w:spacing w:val="1"/>
                <w:sz w:val="26"/>
                <w:szCs w:val="26"/>
              </w:rPr>
              <w:t>а</w:t>
            </w:r>
            <w:r w:rsidRPr="003E619C">
              <w:rPr>
                <w:rFonts w:ascii="Times New Roman" w:hAnsi="Times New Roman"/>
                <w:sz w:val="26"/>
                <w:szCs w:val="26"/>
              </w:rPr>
              <w:t>лл</w:t>
            </w:r>
            <w:r w:rsidRPr="003E619C">
              <w:rPr>
                <w:rFonts w:ascii="Times New Roman" w:hAnsi="Times New Roman"/>
                <w:spacing w:val="1"/>
                <w:sz w:val="26"/>
                <w:szCs w:val="26"/>
              </w:rPr>
              <w:t>ич</w:t>
            </w:r>
            <w:r w:rsidRPr="003E619C">
              <w:rPr>
                <w:rFonts w:ascii="Times New Roman" w:hAnsi="Times New Roman"/>
                <w:spacing w:val="3"/>
                <w:sz w:val="26"/>
                <w:szCs w:val="26"/>
              </w:rPr>
              <w:t>е</w:t>
            </w:r>
            <w:r w:rsidRPr="003E619C">
              <w:rPr>
                <w:rFonts w:ascii="Times New Roman" w:hAnsi="Times New Roman"/>
                <w:spacing w:val="-1"/>
                <w:sz w:val="26"/>
                <w:szCs w:val="26"/>
              </w:rPr>
              <w:t>с</w:t>
            </w:r>
            <w:r w:rsidRPr="003E619C">
              <w:rPr>
                <w:rFonts w:ascii="Times New Roman" w:hAnsi="Times New Roman"/>
                <w:spacing w:val="1"/>
                <w:sz w:val="26"/>
                <w:szCs w:val="26"/>
              </w:rPr>
              <w:t>к</w:t>
            </w:r>
            <w:r w:rsidRPr="003E619C">
              <w:rPr>
                <w:rFonts w:ascii="Times New Roman" w:hAnsi="Times New Roman"/>
                <w:spacing w:val="-1"/>
                <w:sz w:val="26"/>
                <w:szCs w:val="26"/>
              </w:rPr>
              <w:t>и</w:t>
            </w:r>
            <w:r w:rsidRPr="003E619C">
              <w:rPr>
                <w:rFonts w:ascii="Times New Roman" w:hAnsi="Times New Roman"/>
                <w:sz w:val="26"/>
                <w:szCs w:val="26"/>
              </w:rPr>
              <w:t xml:space="preserve">х </w:t>
            </w:r>
            <w:r w:rsidRPr="003E619C">
              <w:rPr>
                <w:rFonts w:ascii="Times New Roman" w:hAnsi="Times New Roman"/>
                <w:spacing w:val="-2"/>
                <w:sz w:val="26"/>
                <w:szCs w:val="26"/>
              </w:rPr>
              <w:t>о</w:t>
            </w:r>
            <w:r w:rsidRPr="003E619C">
              <w:rPr>
                <w:rFonts w:ascii="Times New Roman" w:hAnsi="Times New Roman"/>
                <w:spacing w:val="1"/>
                <w:sz w:val="26"/>
                <w:szCs w:val="26"/>
              </w:rPr>
              <w:t>пи</w:t>
            </w:r>
            <w:r w:rsidRPr="003E619C">
              <w:rPr>
                <w:rFonts w:ascii="Times New Roman" w:hAnsi="Times New Roman"/>
                <w:sz w:val="26"/>
                <w:szCs w:val="26"/>
              </w:rPr>
              <w:t>л</w:t>
            </w:r>
            <w:r w:rsidRPr="003E619C">
              <w:rPr>
                <w:rFonts w:ascii="Times New Roman" w:hAnsi="Times New Roman"/>
                <w:spacing w:val="-2"/>
                <w:sz w:val="26"/>
                <w:szCs w:val="26"/>
              </w:rPr>
              <w:t>о</w:t>
            </w:r>
            <w:r w:rsidRPr="003E619C">
              <w:rPr>
                <w:rFonts w:ascii="Times New Roman" w:hAnsi="Times New Roman"/>
                <w:sz w:val="26"/>
                <w:szCs w:val="26"/>
              </w:rPr>
              <w:t xml:space="preserve">к с </w:t>
            </w:r>
            <w:r w:rsidRPr="003E619C">
              <w:rPr>
                <w:rFonts w:ascii="Times New Roman" w:hAnsi="Times New Roman"/>
                <w:spacing w:val="-1"/>
                <w:sz w:val="26"/>
                <w:szCs w:val="26"/>
              </w:rPr>
              <w:t>п</w:t>
            </w:r>
            <w:r w:rsidRPr="003E619C">
              <w:rPr>
                <w:rFonts w:ascii="Times New Roman" w:hAnsi="Times New Roman"/>
                <w:sz w:val="26"/>
                <w:szCs w:val="26"/>
              </w:rPr>
              <w:t>ов</w:t>
            </w:r>
            <w:r w:rsidRPr="003E619C">
              <w:rPr>
                <w:rFonts w:ascii="Times New Roman" w:hAnsi="Times New Roman"/>
                <w:spacing w:val="-1"/>
                <w:sz w:val="26"/>
                <w:szCs w:val="26"/>
              </w:rPr>
              <w:t>е</w:t>
            </w:r>
            <w:r w:rsidRPr="003E619C">
              <w:rPr>
                <w:rFonts w:ascii="Times New Roman" w:hAnsi="Times New Roman"/>
                <w:spacing w:val="-2"/>
                <w:sz w:val="26"/>
                <w:szCs w:val="26"/>
              </w:rPr>
              <w:t>р</w:t>
            </w:r>
            <w:r w:rsidRPr="003E619C">
              <w:rPr>
                <w:rFonts w:ascii="Times New Roman" w:hAnsi="Times New Roman"/>
                <w:spacing w:val="2"/>
                <w:sz w:val="26"/>
                <w:szCs w:val="26"/>
              </w:rPr>
              <w:t>х</w:t>
            </w:r>
            <w:r w:rsidRPr="003E619C">
              <w:rPr>
                <w:rFonts w:ascii="Times New Roman" w:hAnsi="Times New Roman"/>
                <w:spacing w:val="1"/>
                <w:sz w:val="26"/>
                <w:szCs w:val="26"/>
              </w:rPr>
              <w:t>н</w:t>
            </w:r>
            <w:r w:rsidRPr="003E619C">
              <w:rPr>
                <w:rFonts w:ascii="Times New Roman" w:hAnsi="Times New Roman"/>
                <w:spacing w:val="4"/>
                <w:sz w:val="26"/>
                <w:szCs w:val="26"/>
              </w:rPr>
              <w:t>о</w:t>
            </w:r>
            <w:r w:rsidRPr="003E619C">
              <w:rPr>
                <w:rFonts w:ascii="Times New Roman" w:hAnsi="Times New Roman"/>
                <w:spacing w:val="-1"/>
                <w:sz w:val="26"/>
                <w:szCs w:val="26"/>
              </w:rPr>
              <w:t>с</w:t>
            </w:r>
            <w:r w:rsidRPr="003E619C">
              <w:rPr>
                <w:rFonts w:ascii="Times New Roman" w:hAnsi="Times New Roman"/>
                <w:sz w:val="26"/>
                <w:szCs w:val="26"/>
              </w:rPr>
              <w:t xml:space="preserve">ти </w:t>
            </w:r>
            <w:r w:rsidRPr="003E619C">
              <w:rPr>
                <w:rFonts w:ascii="Times New Roman" w:hAnsi="Times New Roman"/>
                <w:spacing w:val="1"/>
                <w:sz w:val="26"/>
                <w:szCs w:val="26"/>
              </w:rPr>
              <w:t>з</w:t>
            </w:r>
            <w:r w:rsidRPr="003E619C">
              <w:rPr>
                <w:rFonts w:ascii="Times New Roman" w:hAnsi="Times New Roman"/>
                <w:spacing w:val="-3"/>
                <w:sz w:val="26"/>
                <w:szCs w:val="26"/>
              </w:rPr>
              <w:t>а</w:t>
            </w:r>
            <w:r w:rsidRPr="003E619C">
              <w:rPr>
                <w:rFonts w:ascii="Times New Roman" w:hAnsi="Times New Roman"/>
                <w:spacing w:val="-4"/>
                <w:sz w:val="26"/>
                <w:szCs w:val="26"/>
              </w:rPr>
              <w:t>го</w:t>
            </w:r>
            <w:r w:rsidRPr="003E619C">
              <w:rPr>
                <w:rFonts w:ascii="Times New Roman" w:hAnsi="Times New Roman"/>
                <w:spacing w:val="-1"/>
                <w:sz w:val="26"/>
                <w:szCs w:val="26"/>
              </w:rPr>
              <w:t>т</w:t>
            </w:r>
            <w:r w:rsidRPr="003E619C">
              <w:rPr>
                <w:rFonts w:ascii="Times New Roman" w:hAnsi="Times New Roman"/>
                <w:sz w:val="26"/>
                <w:szCs w:val="26"/>
              </w:rPr>
              <w:t>ов</w:t>
            </w:r>
            <w:r w:rsidRPr="003E619C">
              <w:rPr>
                <w:rFonts w:ascii="Times New Roman" w:hAnsi="Times New Roman"/>
                <w:spacing w:val="1"/>
                <w:sz w:val="26"/>
                <w:szCs w:val="26"/>
              </w:rPr>
              <w:t>к</w:t>
            </w:r>
            <w:r w:rsidRPr="003E619C">
              <w:rPr>
                <w:rFonts w:ascii="Times New Roman" w:hAnsi="Times New Roman"/>
                <w:sz w:val="26"/>
                <w:szCs w:val="26"/>
              </w:rPr>
              <w:t>и</w:t>
            </w:r>
            <w:r w:rsidRPr="003E619C">
              <w:rPr>
                <w:rFonts w:ascii="Times New Roman" w:hAnsi="Times New Roman"/>
                <w:spacing w:val="-1"/>
                <w:sz w:val="26"/>
                <w:szCs w:val="26"/>
              </w:rPr>
              <w:t xml:space="preserve"> и</w:t>
            </w:r>
            <w:r w:rsidRPr="003E619C">
              <w:rPr>
                <w:rFonts w:ascii="Times New Roman" w:hAnsi="Times New Roman"/>
                <w:sz w:val="26"/>
                <w:szCs w:val="26"/>
              </w:rPr>
              <w:t>ли д</w:t>
            </w:r>
            <w:r w:rsidRPr="003E619C">
              <w:rPr>
                <w:rFonts w:ascii="Times New Roman" w:hAnsi="Times New Roman"/>
                <w:spacing w:val="-1"/>
                <w:sz w:val="26"/>
                <w:szCs w:val="26"/>
              </w:rPr>
              <w:t>е</w:t>
            </w:r>
            <w:r w:rsidRPr="003E619C">
              <w:rPr>
                <w:rFonts w:ascii="Times New Roman" w:hAnsi="Times New Roman"/>
                <w:spacing w:val="2"/>
                <w:sz w:val="26"/>
                <w:szCs w:val="26"/>
              </w:rPr>
              <w:t>т</w:t>
            </w:r>
            <w:r w:rsidRPr="003E619C">
              <w:rPr>
                <w:rFonts w:ascii="Times New Roman" w:hAnsi="Times New Roman"/>
                <w:spacing w:val="1"/>
                <w:sz w:val="26"/>
                <w:szCs w:val="26"/>
              </w:rPr>
              <w:t>а</w:t>
            </w:r>
            <w:r w:rsidRPr="003E619C">
              <w:rPr>
                <w:rFonts w:ascii="Times New Roman" w:hAnsi="Times New Roman"/>
                <w:sz w:val="26"/>
                <w:szCs w:val="26"/>
              </w:rPr>
              <w:t>ли.</w:t>
            </w:r>
          </w:p>
          <w:p w:rsidR="00ED6506" w:rsidRDefault="00ED6506" w:rsidP="00E9089A">
            <w:pPr>
              <w:spacing w:after="0"/>
              <w:ind w:right="-20"/>
              <w:rPr>
                <w:rFonts w:ascii="Times New Roman" w:hAnsi="Times New Roman" w:cs="Times New Roman"/>
                <w:b/>
                <w:bCs/>
                <w:sz w:val="26"/>
                <w:szCs w:val="26"/>
              </w:rPr>
            </w:pPr>
          </w:p>
          <w:p w:rsidR="000830F2" w:rsidRDefault="000830F2" w:rsidP="00DB02BA">
            <w:pPr>
              <w:spacing w:after="0"/>
              <w:ind w:right="-20" w:firstLine="321"/>
              <w:rPr>
                <w:rFonts w:ascii="Times New Roman" w:hAnsi="Times New Roman" w:cs="Times New Roman"/>
                <w:b/>
                <w:bCs/>
                <w:sz w:val="26"/>
                <w:szCs w:val="26"/>
              </w:rPr>
            </w:pPr>
            <w:r w:rsidRPr="003E619C">
              <w:rPr>
                <w:rFonts w:ascii="Times New Roman" w:hAnsi="Times New Roman" w:cs="Times New Roman"/>
                <w:b/>
                <w:bCs/>
                <w:sz w:val="26"/>
                <w:szCs w:val="26"/>
              </w:rPr>
              <w:t>14.Вы</w:t>
            </w:r>
            <w:r w:rsidRPr="003E619C">
              <w:rPr>
                <w:rFonts w:ascii="Times New Roman" w:hAnsi="Times New Roman" w:cs="Times New Roman"/>
                <w:b/>
                <w:bCs/>
                <w:spacing w:val="-2"/>
                <w:sz w:val="26"/>
                <w:szCs w:val="26"/>
              </w:rPr>
              <w:t>б</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6"/>
                <w:sz w:val="26"/>
                <w:szCs w:val="26"/>
              </w:rPr>
              <w:t>а</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ь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ль</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ый</w:t>
            </w:r>
            <w:r w:rsidRPr="003E619C">
              <w:rPr>
                <w:rFonts w:ascii="Times New Roman" w:hAnsi="Times New Roman" w:cs="Times New Roman"/>
                <w:b/>
                <w:bCs/>
                <w:spacing w:val="-4"/>
                <w:sz w:val="26"/>
                <w:szCs w:val="26"/>
              </w:rPr>
              <w:t xml:space="preserve"> о</w:t>
            </w:r>
            <w:r w:rsidRPr="003E619C">
              <w:rPr>
                <w:rFonts w:ascii="Times New Roman" w:hAnsi="Times New Roman" w:cs="Times New Roman"/>
                <w:b/>
                <w:bCs/>
                <w:sz w:val="26"/>
                <w:szCs w:val="26"/>
              </w:rPr>
              <w:t>тв</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т</w:t>
            </w:r>
          </w:p>
          <w:p w:rsidR="00DB02BA" w:rsidRPr="00DB02BA" w:rsidRDefault="00DB02BA" w:rsidP="00DB02BA">
            <w:pPr>
              <w:spacing w:after="0"/>
              <w:ind w:right="-20" w:firstLine="321"/>
              <w:rPr>
                <w:rFonts w:ascii="Times New Roman" w:hAnsi="Times New Roman" w:cs="Times New Roman"/>
                <w:sz w:val="10"/>
                <w:szCs w:val="10"/>
              </w:rPr>
            </w:pPr>
          </w:p>
          <w:p w:rsidR="000830F2" w:rsidRPr="003E619C" w:rsidRDefault="000830F2" w:rsidP="00DB02BA">
            <w:pPr>
              <w:spacing w:before="2" w:after="0"/>
              <w:ind w:right="-20" w:firstLine="321"/>
              <w:rPr>
                <w:rFonts w:ascii="Times New Roman" w:hAnsi="Times New Roman" w:cs="Times New Roman"/>
                <w:sz w:val="26"/>
                <w:szCs w:val="26"/>
              </w:rPr>
            </w:pPr>
            <w:r w:rsidRPr="003E619C">
              <w:rPr>
                <w:rFonts w:ascii="Times New Roman" w:hAnsi="Times New Roman" w:cs="Times New Roman"/>
                <w:b/>
                <w:bCs/>
                <w:spacing w:val="-3"/>
                <w:sz w:val="26"/>
                <w:szCs w:val="26"/>
              </w:rPr>
              <w:t>К</w:t>
            </w:r>
            <w:r w:rsidRPr="003E619C">
              <w:rPr>
                <w:rFonts w:ascii="Times New Roman" w:hAnsi="Times New Roman" w:cs="Times New Roman"/>
                <w:b/>
                <w:bCs/>
                <w:sz w:val="26"/>
                <w:szCs w:val="26"/>
              </w:rPr>
              <w:t>а</w:t>
            </w:r>
            <w:r w:rsidRPr="003E619C">
              <w:rPr>
                <w:rFonts w:ascii="Times New Roman" w:hAnsi="Times New Roman" w:cs="Times New Roman"/>
                <w:b/>
                <w:bCs/>
                <w:spacing w:val="-1"/>
                <w:sz w:val="26"/>
                <w:szCs w:val="26"/>
              </w:rPr>
              <w:t>к</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 xml:space="preserve">е </w:t>
            </w:r>
            <w:r w:rsidRPr="003E619C">
              <w:rPr>
                <w:rFonts w:ascii="Times New Roman" w:hAnsi="Times New Roman" w:cs="Times New Roman"/>
                <w:b/>
                <w:bCs/>
                <w:spacing w:val="-1"/>
                <w:sz w:val="26"/>
                <w:szCs w:val="26"/>
              </w:rPr>
              <w:t>и</w:t>
            </w:r>
            <w:r w:rsidRPr="003E619C">
              <w:rPr>
                <w:rFonts w:ascii="Times New Roman" w:hAnsi="Times New Roman" w:cs="Times New Roman"/>
                <w:b/>
                <w:bCs/>
                <w:spacing w:val="1"/>
                <w:sz w:val="26"/>
                <w:szCs w:val="26"/>
              </w:rPr>
              <w:t>н</w:t>
            </w:r>
            <w:r w:rsidRPr="003E619C">
              <w:rPr>
                <w:rFonts w:ascii="Times New Roman" w:hAnsi="Times New Roman" w:cs="Times New Roman"/>
                <w:b/>
                <w:bCs/>
                <w:spacing w:val="-1"/>
                <w:sz w:val="26"/>
                <w:szCs w:val="26"/>
              </w:rPr>
              <w:t>с</w:t>
            </w:r>
            <w:r w:rsidRPr="003E619C">
              <w:rPr>
                <w:rFonts w:ascii="Times New Roman" w:hAnsi="Times New Roman" w:cs="Times New Roman"/>
                <w:b/>
                <w:bCs/>
                <w:spacing w:val="2"/>
                <w:sz w:val="26"/>
                <w:szCs w:val="26"/>
              </w:rPr>
              <w:t>т</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4"/>
                <w:sz w:val="26"/>
                <w:szCs w:val="26"/>
              </w:rPr>
              <w:t>у</w:t>
            </w:r>
            <w:r w:rsidRPr="003E619C">
              <w:rPr>
                <w:rFonts w:ascii="Times New Roman" w:hAnsi="Times New Roman" w:cs="Times New Roman"/>
                <w:b/>
                <w:bCs/>
                <w:sz w:val="26"/>
                <w:szCs w:val="26"/>
              </w:rPr>
              <w:t>м</w:t>
            </w:r>
            <w:r w:rsidRPr="003E619C">
              <w:rPr>
                <w:rFonts w:ascii="Times New Roman" w:hAnsi="Times New Roman" w:cs="Times New Roman"/>
                <w:b/>
                <w:bCs/>
                <w:spacing w:val="-1"/>
                <w:sz w:val="26"/>
                <w:szCs w:val="26"/>
              </w:rPr>
              <w:t>е</w:t>
            </w:r>
            <w:r w:rsidRPr="003E619C">
              <w:rPr>
                <w:rFonts w:ascii="Times New Roman" w:hAnsi="Times New Roman" w:cs="Times New Roman"/>
                <w:b/>
                <w:bCs/>
                <w:spacing w:val="1"/>
                <w:sz w:val="26"/>
                <w:szCs w:val="26"/>
              </w:rPr>
              <w:t>н</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ы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м</w:t>
            </w:r>
            <w:r w:rsidRPr="003E619C">
              <w:rPr>
                <w:rFonts w:ascii="Times New Roman" w:hAnsi="Times New Roman" w:cs="Times New Roman"/>
                <w:b/>
                <w:bCs/>
                <w:spacing w:val="-1"/>
                <w:sz w:val="26"/>
                <w:szCs w:val="26"/>
              </w:rPr>
              <w:t>е</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я</w:t>
            </w:r>
            <w:r w:rsidRPr="003E619C">
              <w:rPr>
                <w:rFonts w:ascii="Times New Roman" w:hAnsi="Times New Roman" w:cs="Times New Roman"/>
                <w:b/>
                <w:bCs/>
                <w:spacing w:val="-3"/>
                <w:sz w:val="26"/>
                <w:szCs w:val="26"/>
              </w:rPr>
              <w:t>ю</w:t>
            </w:r>
            <w:r w:rsidRPr="003E619C">
              <w:rPr>
                <w:rFonts w:ascii="Times New Roman" w:hAnsi="Times New Roman" w:cs="Times New Roman"/>
                <w:b/>
                <w:bCs/>
                <w:spacing w:val="4"/>
                <w:sz w:val="26"/>
                <w:szCs w:val="26"/>
              </w:rPr>
              <w:t>т</w:t>
            </w:r>
            <w:r w:rsidRPr="003E619C">
              <w:rPr>
                <w:rFonts w:ascii="Times New Roman" w:hAnsi="Times New Roman" w:cs="Times New Roman"/>
                <w:b/>
                <w:bCs/>
                <w:spacing w:val="-1"/>
                <w:sz w:val="26"/>
                <w:szCs w:val="26"/>
              </w:rPr>
              <w:t>с</w:t>
            </w:r>
            <w:r w:rsidRPr="003E619C">
              <w:rPr>
                <w:rFonts w:ascii="Times New Roman" w:hAnsi="Times New Roman" w:cs="Times New Roman"/>
                <w:b/>
                <w:bCs/>
                <w:sz w:val="26"/>
                <w:szCs w:val="26"/>
              </w:rPr>
              <w:t xml:space="preserve">я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и о</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л</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ва</w:t>
            </w:r>
            <w:r w:rsidRPr="003E619C">
              <w:rPr>
                <w:rFonts w:ascii="Times New Roman" w:hAnsi="Times New Roman" w:cs="Times New Roman"/>
                <w:b/>
                <w:bCs/>
                <w:spacing w:val="-1"/>
                <w:sz w:val="26"/>
                <w:szCs w:val="26"/>
              </w:rPr>
              <w:t>н</w:t>
            </w:r>
            <w:r w:rsidRPr="003E619C">
              <w:rPr>
                <w:rFonts w:ascii="Times New Roman" w:hAnsi="Times New Roman" w:cs="Times New Roman"/>
                <w:b/>
                <w:bCs/>
                <w:spacing w:val="1"/>
                <w:sz w:val="26"/>
                <w:szCs w:val="26"/>
              </w:rPr>
              <w:t>ии</w:t>
            </w:r>
            <w:r w:rsidRPr="003E619C">
              <w:rPr>
                <w:rFonts w:ascii="Times New Roman" w:hAnsi="Times New Roman" w:cs="Times New Roman"/>
                <w:b/>
                <w:bCs/>
                <w:sz w:val="26"/>
                <w:szCs w:val="26"/>
              </w:rPr>
              <w:t>?</w:t>
            </w:r>
          </w:p>
          <w:p w:rsidR="000830F2" w:rsidRPr="003E619C" w:rsidRDefault="000830F2" w:rsidP="00DB02BA">
            <w:pPr>
              <w:pStyle w:val="a9"/>
              <w:widowControl w:val="0"/>
              <w:numPr>
                <w:ilvl w:val="0"/>
                <w:numId w:val="32"/>
              </w:numPr>
              <w:spacing w:before="0" w:after="0" w:line="276" w:lineRule="auto"/>
              <w:ind w:left="0" w:right="-20" w:firstLine="321"/>
              <w:jc w:val="left"/>
              <w:rPr>
                <w:rFonts w:ascii="Times New Roman" w:hAnsi="Times New Roman"/>
                <w:sz w:val="26"/>
                <w:szCs w:val="26"/>
              </w:rPr>
            </w:pPr>
            <w:r w:rsidRPr="003E619C">
              <w:rPr>
                <w:rFonts w:ascii="Times New Roman" w:hAnsi="Times New Roman"/>
                <w:sz w:val="26"/>
                <w:szCs w:val="26"/>
              </w:rPr>
              <w:t>Пр</w:t>
            </w:r>
            <w:r w:rsidRPr="003E619C">
              <w:rPr>
                <w:rFonts w:ascii="Times New Roman" w:hAnsi="Times New Roman"/>
                <w:spacing w:val="1"/>
                <w:sz w:val="26"/>
                <w:szCs w:val="26"/>
              </w:rPr>
              <w:t>и</w:t>
            </w:r>
            <w:r w:rsidRPr="003E619C">
              <w:rPr>
                <w:rFonts w:ascii="Times New Roman" w:hAnsi="Times New Roman"/>
                <w:spacing w:val="-1"/>
                <w:sz w:val="26"/>
                <w:szCs w:val="26"/>
              </w:rPr>
              <w:t>ме</w:t>
            </w:r>
            <w:r w:rsidRPr="003E619C">
              <w:rPr>
                <w:rFonts w:ascii="Times New Roman" w:hAnsi="Times New Roman"/>
                <w:spacing w:val="1"/>
                <w:sz w:val="26"/>
                <w:szCs w:val="26"/>
              </w:rPr>
              <w:t>н</w:t>
            </w:r>
            <w:r w:rsidRPr="003E619C">
              <w:rPr>
                <w:rFonts w:ascii="Times New Roman" w:hAnsi="Times New Roman"/>
                <w:spacing w:val="-2"/>
                <w:sz w:val="26"/>
                <w:szCs w:val="26"/>
              </w:rPr>
              <w:t>я</w:t>
            </w:r>
            <w:r w:rsidRPr="003E619C">
              <w:rPr>
                <w:rFonts w:ascii="Times New Roman" w:hAnsi="Times New Roman"/>
                <w:spacing w:val="-1"/>
                <w:sz w:val="26"/>
                <w:szCs w:val="26"/>
              </w:rPr>
              <w:t>ю</w:t>
            </w:r>
            <w:r w:rsidRPr="003E619C">
              <w:rPr>
                <w:rFonts w:ascii="Times New Roman" w:hAnsi="Times New Roman"/>
                <w:spacing w:val="2"/>
                <w:sz w:val="26"/>
                <w:szCs w:val="26"/>
              </w:rPr>
              <w:t>т</w:t>
            </w:r>
            <w:r w:rsidRPr="003E619C">
              <w:rPr>
                <w:rFonts w:ascii="Times New Roman" w:hAnsi="Times New Roman"/>
                <w:spacing w:val="-1"/>
                <w:sz w:val="26"/>
                <w:szCs w:val="26"/>
              </w:rPr>
              <w:t>с</w:t>
            </w:r>
            <w:r w:rsidRPr="003E619C">
              <w:rPr>
                <w:rFonts w:ascii="Times New Roman" w:hAnsi="Times New Roman"/>
                <w:sz w:val="26"/>
                <w:szCs w:val="26"/>
              </w:rPr>
              <w:t xml:space="preserve">я: </w:t>
            </w:r>
            <w:r w:rsidRPr="003E619C">
              <w:rPr>
                <w:rFonts w:ascii="Times New Roman" w:hAnsi="Times New Roman"/>
                <w:spacing w:val="1"/>
                <w:sz w:val="26"/>
                <w:szCs w:val="26"/>
              </w:rPr>
              <w:t>п</w:t>
            </w:r>
            <w:r w:rsidRPr="003E619C">
              <w:rPr>
                <w:rFonts w:ascii="Times New Roman" w:hAnsi="Times New Roman"/>
                <w:sz w:val="26"/>
                <w:szCs w:val="26"/>
              </w:rPr>
              <w:t>л</w:t>
            </w:r>
            <w:r w:rsidRPr="003E619C">
              <w:rPr>
                <w:rFonts w:ascii="Times New Roman" w:hAnsi="Times New Roman"/>
                <w:spacing w:val="4"/>
                <w:sz w:val="26"/>
                <w:szCs w:val="26"/>
              </w:rPr>
              <w:t>о</w:t>
            </w:r>
            <w:r w:rsidRPr="003E619C">
              <w:rPr>
                <w:rFonts w:ascii="Times New Roman" w:hAnsi="Times New Roman"/>
                <w:spacing w:val="-1"/>
                <w:sz w:val="26"/>
                <w:szCs w:val="26"/>
              </w:rPr>
              <w:t>с</w:t>
            </w:r>
            <w:r w:rsidRPr="003E619C">
              <w:rPr>
                <w:rFonts w:ascii="Times New Roman" w:hAnsi="Times New Roman"/>
                <w:spacing w:val="-9"/>
                <w:sz w:val="26"/>
                <w:szCs w:val="26"/>
              </w:rPr>
              <w:t>к</w:t>
            </w:r>
            <w:r w:rsidRPr="003E619C">
              <w:rPr>
                <w:rFonts w:ascii="Times New Roman" w:hAnsi="Times New Roman"/>
                <w:sz w:val="26"/>
                <w:szCs w:val="26"/>
              </w:rPr>
              <w:t>о</w:t>
            </w:r>
            <w:r w:rsidRPr="003E619C">
              <w:rPr>
                <w:rFonts w:ascii="Times New Roman" w:hAnsi="Times New Roman"/>
                <w:spacing w:val="2"/>
                <w:sz w:val="26"/>
                <w:szCs w:val="26"/>
              </w:rPr>
              <w:t>г</w:t>
            </w:r>
            <w:r w:rsidRPr="003E619C">
              <w:rPr>
                <w:rFonts w:ascii="Times New Roman" w:hAnsi="Times New Roman"/>
                <w:spacing w:val="-6"/>
                <w:sz w:val="26"/>
                <w:szCs w:val="26"/>
              </w:rPr>
              <w:t>у</w:t>
            </w:r>
            <w:r w:rsidRPr="003E619C">
              <w:rPr>
                <w:rFonts w:ascii="Times New Roman" w:hAnsi="Times New Roman"/>
                <w:sz w:val="26"/>
                <w:szCs w:val="26"/>
              </w:rPr>
              <w:t>б</w:t>
            </w:r>
            <w:r w:rsidRPr="003E619C">
              <w:rPr>
                <w:rFonts w:ascii="Times New Roman" w:hAnsi="Times New Roman"/>
                <w:spacing w:val="1"/>
                <w:sz w:val="26"/>
                <w:szCs w:val="26"/>
              </w:rPr>
              <w:t>ц</w:t>
            </w:r>
            <w:r w:rsidRPr="003E619C">
              <w:rPr>
                <w:rFonts w:ascii="Times New Roman" w:hAnsi="Times New Roman"/>
                <w:sz w:val="26"/>
                <w:szCs w:val="26"/>
              </w:rPr>
              <w:t xml:space="preserve">ы, </w:t>
            </w:r>
            <w:r w:rsidRPr="003E619C">
              <w:rPr>
                <w:rFonts w:ascii="Times New Roman" w:hAnsi="Times New Roman"/>
                <w:spacing w:val="1"/>
                <w:sz w:val="26"/>
                <w:szCs w:val="26"/>
              </w:rPr>
              <w:t>к</w:t>
            </w:r>
            <w:r w:rsidRPr="003E619C">
              <w:rPr>
                <w:rFonts w:ascii="Times New Roman" w:hAnsi="Times New Roman"/>
                <w:sz w:val="26"/>
                <w:szCs w:val="26"/>
              </w:rPr>
              <w:t>р</w:t>
            </w:r>
            <w:r w:rsidRPr="003E619C">
              <w:rPr>
                <w:rFonts w:ascii="Times New Roman" w:hAnsi="Times New Roman"/>
                <w:spacing w:val="-6"/>
                <w:sz w:val="26"/>
                <w:szCs w:val="26"/>
              </w:rPr>
              <w:t>у</w:t>
            </w:r>
            <w:r w:rsidRPr="003E619C">
              <w:rPr>
                <w:rFonts w:ascii="Times New Roman" w:hAnsi="Times New Roman"/>
                <w:spacing w:val="-8"/>
                <w:sz w:val="26"/>
                <w:szCs w:val="26"/>
              </w:rPr>
              <w:t>г</w:t>
            </w:r>
            <w:r w:rsidRPr="003E619C">
              <w:rPr>
                <w:rFonts w:ascii="Times New Roman" w:hAnsi="Times New Roman"/>
                <w:sz w:val="26"/>
                <w:szCs w:val="26"/>
              </w:rPr>
              <w:t>ло</w:t>
            </w:r>
            <w:r w:rsidRPr="003E619C">
              <w:rPr>
                <w:rFonts w:ascii="Times New Roman" w:hAnsi="Times New Roman"/>
                <w:spacing w:val="2"/>
                <w:sz w:val="26"/>
                <w:szCs w:val="26"/>
              </w:rPr>
              <w:t>г</w:t>
            </w:r>
            <w:r w:rsidRPr="003E619C">
              <w:rPr>
                <w:rFonts w:ascii="Times New Roman" w:hAnsi="Times New Roman"/>
                <w:spacing w:val="-6"/>
                <w:sz w:val="26"/>
                <w:szCs w:val="26"/>
              </w:rPr>
              <w:t>у</w:t>
            </w:r>
            <w:r w:rsidRPr="003E619C">
              <w:rPr>
                <w:rFonts w:ascii="Times New Roman" w:hAnsi="Times New Roman"/>
                <w:sz w:val="26"/>
                <w:szCs w:val="26"/>
              </w:rPr>
              <w:t>б</w:t>
            </w:r>
            <w:r w:rsidRPr="003E619C">
              <w:rPr>
                <w:rFonts w:ascii="Times New Roman" w:hAnsi="Times New Roman"/>
                <w:spacing w:val="1"/>
                <w:sz w:val="26"/>
                <w:szCs w:val="26"/>
              </w:rPr>
              <w:t>ц</w:t>
            </w:r>
            <w:r w:rsidRPr="003E619C">
              <w:rPr>
                <w:rFonts w:ascii="Times New Roman" w:hAnsi="Times New Roman"/>
                <w:sz w:val="26"/>
                <w:szCs w:val="26"/>
              </w:rPr>
              <w:t xml:space="preserve">ы, </w:t>
            </w:r>
            <w:r w:rsidRPr="003E619C">
              <w:rPr>
                <w:rFonts w:ascii="Times New Roman" w:hAnsi="Times New Roman"/>
                <w:spacing w:val="1"/>
                <w:sz w:val="26"/>
                <w:szCs w:val="26"/>
              </w:rPr>
              <w:t>к</w:t>
            </w:r>
            <w:r w:rsidRPr="003E619C">
              <w:rPr>
                <w:rFonts w:ascii="Times New Roman" w:hAnsi="Times New Roman"/>
                <w:spacing w:val="-6"/>
                <w:sz w:val="26"/>
                <w:szCs w:val="26"/>
              </w:rPr>
              <w:t>у</w:t>
            </w:r>
            <w:r w:rsidRPr="003E619C">
              <w:rPr>
                <w:rFonts w:ascii="Times New Roman" w:hAnsi="Times New Roman"/>
                <w:spacing w:val="3"/>
                <w:sz w:val="26"/>
                <w:szCs w:val="26"/>
              </w:rPr>
              <w:t>с</w:t>
            </w:r>
            <w:r w:rsidRPr="003E619C">
              <w:rPr>
                <w:rFonts w:ascii="Times New Roman" w:hAnsi="Times New Roman"/>
                <w:spacing w:val="-9"/>
                <w:sz w:val="26"/>
                <w:szCs w:val="26"/>
              </w:rPr>
              <w:t>а</w:t>
            </w:r>
            <w:r w:rsidRPr="003E619C">
              <w:rPr>
                <w:rFonts w:ascii="Times New Roman" w:hAnsi="Times New Roman"/>
                <w:spacing w:val="-1"/>
                <w:sz w:val="26"/>
                <w:szCs w:val="26"/>
              </w:rPr>
              <w:t>ч</w:t>
            </w:r>
            <w:r w:rsidRPr="003E619C">
              <w:rPr>
                <w:rFonts w:ascii="Times New Roman" w:hAnsi="Times New Roman"/>
                <w:spacing w:val="1"/>
                <w:sz w:val="26"/>
                <w:szCs w:val="26"/>
              </w:rPr>
              <w:t>к</w:t>
            </w:r>
            <w:r w:rsidRPr="003E619C">
              <w:rPr>
                <w:rFonts w:ascii="Times New Roman" w:hAnsi="Times New Roman"/>
                <w:sz w:val="26"/>
                <w:szCs w:val="26"/>
              </w:rPr>
              <w:t>и.</w:t>
            </w:r>
          </w:p>
          <w:p w:rsidR="000830F2" w:rsidRPr="003E619C" w:rsidRDefault="000830F2" w:rsidP="00DB02BA">
            <w:pPr>
              <w:pStyle w:val="a9"/>
              <w:widowControl w:val="0"/>
              <w:numPr>
                <w:ilvl w:val="0"/>
                <w:numId w:val="32"/>
              </w:numPr>
              <w:spacing w:before="2" w:after="0" w:line="276" w:lineRule="auto"/>
              <w:ind w:left="0" w:right="-20" w:firstLine="321"/>
              <w:jc w:val="left"/>
              <w:rPr>
                <w:rFonts w:ascii="Times New Roman" w:hAnsi="Times New Roman"/>
                <w:sz w:val="26"/>
                <w:szCs w:val="26"/>
              </w:rPr>
            </w:pPr>
            <w:r w:rsidRPr="003E619C">
              <w:rPr>
                <w:rFonts w:ascii="Times New Roman" w:hAnsi="Times New Roman"/>
                <w:sz w:val="26"/>
                <w:szCs w:val="26"/>
              </w:rPr>
              <w:t>Пр</w:t>
            </w:r>
            <w:r w:rsidRPr="003E619C">
              <w:rPr>
                <w:rFonts w:ascii="Times New Roman" w:hAnsi="Times New Roman"/>
                <w:spacing w:val="1"/>
                <w:sz w:val="26"/>
                <w:szCs w:val="26"/>
              </w:rPr>
              <w:t>и</w:t>
            </w:r>
            <w:r w:rsidRPr="003E619C">
              <w:rPr>
                <w:rFonts w:ascii="Times New Roman" w:hAnsi="Times New Roman"/>
                <w:spacing w:val="-1"/>
                <w:sz w:val="26"/>
                <w:szCs w:val="26"/>
              </w:rPr>
              <w:t>ме</w:t>
            </w:r>
            <w:r w:rsidRPr="003E619C">
              <w:rPr>
                <w:rFonts w:ascii="Times New Roman" w:hAnsi="Times New Roman"/>
                <w:spacing w:val="1"/>
                <w:sz w:val="26"/>
                <w:szCs w:val="26"/>
              </w:rPr>
              <w:t>н</w:t>
            </w:r>
            <w:r w:rsidRPr="003E619C">
              <w:rPr>
                <w:rFonts w:ascii="Times New Roman" w:hAnsi="Times New Roman"/>
                <w:spacing w:val="-2"/>
                <w:sz w:val="26"/>
                <w:szCs w:val="26"/>
              </w:rPr>
              <w:t>я</w:t>
            </w:r>
            <w:r w:rsidRPr="003E619C">
              <w:rPr>
                <w:rFonts w:ascii="Times New Roman" w:hAnsi="Times New Roman"/>
                <w:spacing w:val="-1"/>
                <w:sz w:val="26"/>
                <w:szCs w:val="26"/>
              </w:rPr>
              <w:t>ю</w:t>
            </w:r>
            <w:r w:rsidRPr="003E619C">
              <w:rPr>
                <w:rFonts w:ascii="Times New Roman" w:hAnsi="Times New Roman"/>
                <w:spacing w:val="2"/>
                <w:sz w:val="26"/>
                <w:szCs w:val="26"/>
              </w:rPr>
              <w:t>т</w:t>
            </w:r>
            <w:r w:rsidRPr="003E619C">
              <w:rPr>
                <w:rFonts w:ascii="Times New Roman" w:hAnsi="Times New Roman"/>
                <w:spacing w:val="-1"/>
                <w:sz w:val="26"/>
                <w:szCs w:val="26"/>
              </w:rPr>
              <w:t>с</w:t>
            </w:r>
            <w:r w:rsidRPr="003E619C">
              <w:rPr>
                <w:rFonts w:ascii="Times New Roman" w:hAnsi="Times New Roman"/>
                <w:sz w:val="26"/>
                <w:szCs w:val="26"/>
              </w:rPr>
              <w:t xml:space="preserve">я: </w:t>
            </w:r>
            <w:r w:rsidRPr="003E619C">
              <w:rPr>
                <w:rFonts w:ascii="Times New Roman" w:hAnsi="Times New Roman"/>
                <w:spacing w:val="-1"/>
                <w:sz w:val="26"/>
                <w:szCs w:val="26"/>
              </w:rPr>
              <w:t>м</w:t>
            </w:r>
            <w:r w:rsidRPr="003E619C">
              <w:rPr>
                <w:rFonts w:ascii="Times New Roman" w:hAnsi="Times New Roman"/>
                <w:spacing w:val="-2"/>
                <w:sz w:val="26"/>
                <w:szCs w:val="26"/>
              </w:rPr>
              <w:t>о</w:t>
            </w:r>
            <w:r w:rsidRPr="003E619C">
              <w:rPr>
                <w:rFonts w:ascii="Times New Roman" w:hAnsi="Times New Roman"/>
                <w:sz w:val="26"/>
                <w:szCs w:val="26"/>
              </w:rPr>
              <w:t>л</w:t>
            </w:r>
            <w:r w:rsidRPr="003E619C">
              <w:rPr>
                <w:rFonts w:ascii="Times New Roman" w:hAnsi="Times New Roman"/>
                <w:spacing w:val="-4"/>
                <w:sz w:val="26"/>
                <w:szCs w:val="26"/>
              </w:rPr>
              <w:t>о</w:t>
            </w:r>
            <w:r w:rsidRPr="003E619C">
              <w:rPr>
                <w:rFonts w:ascii="Times New Roman" w:hAnsi="Times New Roman"/>
                <w:spacing w:val="-1"/>
                <w:sz w:val="26"/>
                <w:szCs w:val="26"/>
              </w:rPr>
              <w:t>т</w:t>
            </w:r>
            <w:r w:rsidRPr="003E619C">
              <w:rPr>
                <w:rFonts w:ascii="Times New Roman" w:hAnsi="Times New Roman"/>
                <w:sz w:val="26"/>
                <w:szCs w:val="26"/>
              </w:rPr>
              <w:t xml:space="preserve">ок с </w:t>
            </w:r>
            <w:r w:rsidRPr="003E619C">
              <w:rPr>
                <w:rFonts w:ascii="Times New Roman" w:hAnsi="Times New Roman"/>
                <w:spacing w:val="-1"/>
                <w:sz w:val="26"/>
                <w:szCs w:val="26"/>
              </w:rPr>
              <w:t>к</w:t>
            </w:r>
            <w:r w:rsidRPr="003E619C">
              <w:rPr>
                <w:rFonts w:ascii="Times New Roman" w:hAnsi="Times New Roman"/>
                <w:spacing w:val="2"/>
                <w:sz w:val="26"/>
                <w:szCs w:val="26"/>
              </w:rPr>
              <w:t>р</w:t>
            </w:r>
            <w:r w:rsidRPr="003E619C">
              <w:rPr>
                <w:rFonts w:ascii="Times New Roman" w:hAnsi="Times New Roman"/>
                <w:spacing w:val="-6"/>
                <w:sz w:val="26"/>
                <w:szCs w:val="26"/>
              </w:rPr>
              <w:t>у</w:t>
            </w:r>
            <w:r w:rsidRPr="003E619C">
              <w:rPr>
                <w:rFonts w:ascii="Times New Roman" w:hAnsi="Times New Roman"/>
                <w:spacing w:val="-8"/>
                <w:sz w:val="26"/>
                <w:szCs w:val="26"/>
              </w:rPr>
              <w:t>г</w:t>
            </w:r>
            <w:r w:rsidRPr="003E619C">
              <w:rPr>
                <w:rFonts w:ascii="Times New Roman" w:hAnsi="Times New Roman"/>
                <w:sz w:val="26"/>
                <w:szCs w:val="26"/>
              </w:rPr>
              <w:t>лым бо</w:t>
            </w:r>
            <w:r w:rsidRPr="003E619C">
              <w:rPr>
                <w:rFonts w:ascii="Times New Roman" w:hAnsi="Times New Roman"/>
                <w:spacing w:val="-1"/>
                <w:sz w:val="26"/>
                <w:szCs w:val="26"/>
              </w:rPr>
              <w:t>й</w:t>
            </w:r>
            <w:r w:rsidRPr="003E619C">
              <w:rPr>
                <w:rFonts w:ascii="Times New Roman" w:hAnsi="Times New Roman"/>
                <w:spacing w:val="-9"/>
                <w:sz w:val="26"/>
                <w:szCs w:val="26"/>
              </w:rPr>
              <w:t>к</w:t>
            </w:r>
            <w:r w:rsidRPr="003E619C">
              <w:rPr>
                <w:rFonts w:ascii="Times New Roman" w:hAnsi="Times New Roman"/>
                <w:spacing w:val="-4"/>
                <w:sz w:val="26"/>
                <w:szCs w:val="26"/>
              </w:rPr>
              <w:t>о</w:t>
            </w:r>
            <w:r w:rsidRPr="003E619C">
              <w:rPr>
                <w:rFonts w:ascii="Times New Roman" w:hAnsi="Times New Roman"/>
                <w:spacing w:val="-1"/>
                <w:sz w:val="26"/>
                <w:szCs w:val="26"/>
              </w:rPr>
              <w:t>м</w:t>
            </w:r>
            <w:r w:rsidRPr="003E619C">
              <w:rPr>
                <w:rFonts w:ascii="Times New Roman" w:hAnsi="Times New Roman"/>
                <w:sz w:val="26"/>
                <w:szCs w:val="26"/>
              </w:rPr>
              <w:t>,</w:t>
            </w:r>
            <w:r w:rsidRPr="003E619C">
              <w:rPr>
                <w:rFonts w:ascii="Times New Roman" w:hAnsi="Times New Roman"/>
                <w:spacing w:val="-1"/>
                <w:sz w:val="26"/>
                <w:szCs w:val="26"/>
              </w:rPr>
              <w:t xml:space="preserve"> м</w:t>
            </w:r>
            <w:r w:rsidRPr="003E619C">
              <w:rPr>
                <w:rFonts w:ascii="Times New Roman" w:hAnsi="Times New Roman"/>
                <w:spacing w:val="-2"/>
                <w:sz w:val="26"/>
                <w:szCs w:val="26"/>
              </w:rPr>
              <w:t>оло</w:t>
            </w:r>
            <w:r w:rsidRPr="003E619C">
              <w:rPr>
                <w:rFonts w:ascii="Times New Roman" w:hAnsi="Times New Roman"/>
                <w:spacing w:val="-1"/>
                <w:sz w:val="26"/>
                <w:szCs w:val="26"/>
              </w:rPr>
              <w:t>т</w:t>
            </w:r>
            <w:r w:rsidRPr="003E619C">
              <w:rPr>
                <w:rFonts w:ascii="Times New Roman" w:hAnsi="Times New Roman"/>
                <w:spacing w:val="-2"/>
                <w:sz w:val="26"/>
                <w:szCs w:val="26"/>
              </w:rPr>
              <w:t>о</w:t>
            </w:r>
            <w:r w:rsidRPr="003E619C">
              <w:rPr>
                <w:rFonts w:ascii="Times New Roman" w:hAnsi="Times New Roman"/>
                <w:sz w:val="26"/>
                <w:szCs w:val="26"/>
              </w:rPr>
              <w:t xml:space="preserve">к с </w:t>
            </w:r>
            <w:r w:rsidRPr="003E619C">
              <w:rPr>
                <w:rFonts w:ascii="Times New Roman" w:hAnsi="Times New Roman"/>
                <w:spacing w:val="-1"/>
                <w:sz w:val="26"/>
                <w:szCs w:val="26"/>
              </w:rPr>
              <w:t>к</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z w:val="26"/>
                <w:szCs w:val="26"/>
              </w:rPr>
              <w:t>д</w:t>
            </w:r>
            <w:r w:rsidRPr="003E619C">
              <w:rPr>
                <w:rFonts w:ascii="Times New Roman" w:hAnsi="Times New Roman"/>
                <w:spacing w:val="2"/>
                <w:sz w:val="26"/>
                <w:szCs w:val="26"/>
              </w:rPr>
              <w:t>р</w:t>
            </w:r>
            <w:r w:rsidRPr="003E619C">
              <w:rPr>
                <w:rFonts w:ascii="Times New Roman" w:hAnsi="Times New Roman"/>
                <w:spacing w:val="-7"/>
                <w:sz w:val="26"/>
                <w:szCs w:val="26"/>
              </w:rPr>
              <w:t>а</w:t>
            </w:r>
            <w:r w:rsidRPr="003E619C">
              <w:rPr>
                <w:rFonts w:ascii="Times New Roman" w:hAnsi="Times New Roman"/>
                <w:spacing w:val="-1"/>
                <w:sz w:val="26"/>
                <w:szCs w:val="26"/>
              </w:rPr>
              <w:t>т</w:t>
            </w:r>
            <w:r w:rsidRPr="003E619C">
              <w:rPr>
                <w:rFonts w:ascii="Times New Roman" w:hAnsi="Times New Roman"/>
                <w:spacing w:val="1"/>
                <w:sz w:val="26"/>
                <w:szCs w:val="26"/>
              </w:rPr>
              <w:t>н</w:t>
            </w:r>
            <w:r w:rsidRPr="003E619C">
              <w:rPr>
                <w:rFonts w:ascii="Times New Roman" w:hAnsi="Times New Roman"/>
                <w:sz w:val="26"/>
                <w:szCs w:val="26"/>
              </w:rPr>
              <w:t>ым б</w:t>
            </w:r>
            <w:r w:rsidRPr="003E619C">
              <w:rPr>
                <w:rFonts w:ascii="Times New Roman" w:hAnsi="Times New Roman"/>
                <w:spacing w:val="-2"/>
                <w:sz w:val="26"/>
                <w:szCs w:val="26"/>
              </w:rPr>
              <w:t>о</w:t>
            </w:r>
            <w:r w:rsidRPr="003E619C">
              <w:rPr>
                <w:rFonts w:ascii="Times New Roman" w:hAnsi="Times New Roman"/>
                <w:spacing w:val="1"/>
                <w:sz w:val="26"/>
                <w:szCs w:val="26"/>
              </w:rPr>
              <w:t>й</w:t>
            </w:r>
            <w:r w:rsidRPr="003E619C">
              <w:rPr>
                <w:rFonts w:ascii="Times New Roman" w:hAnsi="Times New Roman"/>
                <w:spacing w:val="-9"/>
                <w:sz w:val="26"/>
                <w:szCs w:val="26"/>
              </w:rPr>
              <w:t>к</w:t>
            </w:r>
            <w:r w:rsidRPr="003E619C">
              <w:rPr>
                <w:rFonts w:ascii="Times New Roman" w:hAnsi="Times New Roman"/>
                <w:spacing w:val="-4"/>
                <w:sz w:val="26"/>
                <w:szCs w:val="26"/>
              </w:rPr>
              <w:t>о</w:t>
            </w:r>
            <w:r w:rsidRPr="003E619C">
              <w:rPr>
                <w:rFonts w:ascii="Times New Roman" w:hAnsi="Times New Roman"/>
                <w:sz w:val="26"/>
                <w:szCs w:val="26"/>
              </w:rPr>
              <w:t>м.</w:t>
            </w:r>
          </w:p>
          <w:p w:rsidR="000830F2" w:rsidRPr="003E619C" w:rsidRDefault="000830F2" w:rsidP="00DB02BA">
            <w:pPr>
              <w:pStyle w:val="a9"/>
              <w:widowControl w:val="0"/>
              <w:numPr>
                <w:ilvl w:val="0"/>
                <w:numId w:val="32"/>
              </w:numPr>
              <w:spacing w:before="0" w:after="0" w:line="276" w:lineRule="auto"/>
              <w:ind w:left="0" w:right="-20" w:firstLine="321"/>
              <w:jc w:val="left"/>
              <w:rPr>
                <w:rFonts w:ascii="Times New Roman" w:hAnsi="Times New Roman"/>
                <w:sz w:val="26"/>
                <w:szCs w:val="26"/>
              </w:rPr>
            </w:pPr>
            <w:r w:rsidRPr="003E619C">
              <w:rPr>
                <w:rFonts w:ascii="Times New Roman" w:hAnsi="Times New Roman"/>
                <w:sz w:val="26"/>
                <w:szCs w:val="26"/>
              </w:rPr>
              <w:t>Пр</w:t>
            </w:r>
            <w:r w:rsidRPr="003E619C">
              <w:rPr>
                <w:rFonts w:ascii="Times New Roman" w:hAnsi="Times New Roman"/>
                <w:spacing w:val="1"/>
                <w:sz w:val="26"/>
                <w:szCs w:val="26"/>
              </w:rPr>
              <w:t>и</w:t>
            </w:r>
            <w:r w:rsidRPr="003E619C">
              <w:rPr>
                <w:rFonts w:ascii="Times New Roman" w:hAnsi="Times New Roman"/>
                <w:spacing w:val="-1"/>
                <w:sz w:val="26"/>
                <w:szCs w:val="26"/>
              </w:rPr>
              <w:t>ме</w:t>
            </w:r>
            <w:r w:rsidRPr="003E619C">
              <w:rPr>
                <w:rFonts w:ascii="Times New Roman" w:hAnsi="Times New Roman"/>
                <w:spacing w:val="1"/>
                <w:sz w:val="26"/>
                <w:szCs w:val="26"/>
              </w:rPr>
              <w:t>н</w:t>
            </w:r>
            <w:r w:rsidRPr="003E619C">
              <w:rPr>
                <w:rFonts w:ascii="Times New Roman" w:hAnsi="Times New Roman"/>
                <w:spacing w:val="-2"/>
                <w:sz w:val="26"/>
                <w:szCs w:val="26"/>
              </w:rPr>
              <w:t>я</w:t>
            </w:r>
            <w:r w:rsidRPr="003E619C">
              <w:rPr>
                <w:rFonts w:ascii="Times New Roman" w:hAnsi="Times New Roman"/>
                <w:spacing w:val="-1"/>
                <w:sz w:val="26"/>
                <w:szCs w:val="26"/>
              </w:rPr>
              <w:t>ю</w:t>
            </w:r>
            <w:r w:rsidRPr="003E619C">
              <w:rPr>
                <w:rFonts w:ascii="Times New Roman" w:hAnsi="Times New Roman"/>
                <w:spacing w:val="2"/>
                <w:sz w:val="26"/>
                <w:szCs w:val="26"/>
              </w:rPr>
              <w:t>т</w:t>
            </w:r>
            <w:r w:rsidRPr="003E619C">
              <w:rPr>
                <w:rFonts w:ascii="Times New Roman" w:hAnsi="Times New Roman"/>
                <w:spacing w:val="-1"/>
                <w:sz w:val="26"/>
                <w:szCs w:val="26"/>
              </w:rPr>
              <w:t>с</w:t>
            </w:r>
            <w:r w:rsidRPr="003E619C">
              <w:rPr>
                <w:rFonts w:ascii="Times New Roman" w:hAnsi="Times New Roman"/>
                <w:sz w:val="26"/>
                <w:szCs w:val="26"/>
              </w:rPr>
              <w:t>я: ш</w:t>
            </w:r>
            <w:r w:rsidRPr="003E619C">
              <w:rPr>
                <w:rFonts w:ascii="Times New Roman" w:hAnsi="Times New Roman"/>
                <w:spacing w:val="-1"/>
                <w:sz w:val="26"/>
                <w:szCs w:val="26"/>
              </w:rPr>
              <w:t>а</w:t>
            </w:r>
            <w:r w:rsidRPr="003E619C">
              <w:rPr>
                <w:rFonts w:ascii="Times New Roman" w:hAnsi="Times New Roman"/>
                <w:spacing w:val="-2"/>
                <w:sz w:val="26"/>
                <w:szCs w:val="26"/>
              </w:rPr>
              <w:t>б</w:t>
            </w:r>
            <w:r w:rsidRPr="003E619C">
              <w:rPr>
                <w:rFonts w:ascii="Times New Roman" w:hAnsi="Times New Roman"/>
                <w:spacing w:val="-1"/>
                <w:sz w:val="26"/>
                <w:szCs w:val="26"/>
              </w:rPr>
              <w:t>е</w:t>
            </w:r>
            <w:r w:rsidRPr="003E619C">
              <w:rPr>
                <w:rFonts w:ascii="Times New Roman" w:hAnsi="Times New Roman"/>
                <w:sz w:val="26"/>
                <w:szCs w:val="26"/>
              </w:rPr>
              <w:t xml:space="preserve">р </w:t>
            </w:r>
            <w:r w:rsidRPr="003E619C">
              <w:rPr>
                <w:rFonts w:ascii="Times New Roman" w:hAnsi="Times New Roman"/>
                <w:spacing w:val="-1"/>
                <w:sz w:val="26"/>
                <w:szCs w:val="26"/>
              </w:rPr>
              <w:t>п</w:t>
            </w:r>
            <w:r w:rsidRPr="003E619C">
              <w:rPr>
                <w:rFonts w:ascii="Times New Roman" w:hAnsi="Times New Roman"/>
                <w:sz w:val="26"/>
                <w:szCs w:val="26"/>
              </w:rPr>
              <w:t>л</w:t>
            </w:r>
            <w:r w:rsidRPr="003E619C">
              <w:rPr>
                <w:rFonts w:ascii="Times New Roman" w:hAnsi="Times New Roman"/>
                <w:spacing w:val="4"/>
                <w:sz w:val="26"/>
                <w:szCs w:val="26"/>
              </w:rPr>
              <w:t>о</w:t>
            </w:r>
            <w:r w:rsidRPr="003E619C">
              <w:rPr>
                <w:rFonts w:ascii="Times New Roman" w:hAnsi="Times New Roman"/>
                <w:spacing w:val="-1"/>
                <w:sz w:val="26"/>
                <w:szCs w:val="26"/>
              </w:rPr>
              <w:t>с</w:t>
            </w:r>
            <w:r w:rsidRPr="003E619C">
              <w:rPr>
                <w:rFonts w:ascii="Times New Roman" w:hAnsi="Times New Roman"/>
                <w:spacing w:val="1"/>
                <w:sz w:val="26"/>
                <w:szCs w:val="26"/>
              </w:rPr>
              <w:t>к</w:t>
            </w:r>
            <w:r w:rsidRPr="003E619C">
              <w:rPr>
                <w:rFonts w:ascii="Times New Roman" w:hAnsi="Times New Roman"/>
                <w:spacing w:val="-1"/>
                <w:sz w:val="26"/>
                <w:szCs w:val="26"/>
              </w:rPr>
              <w:t>и</w:t>
            </w:r>
            <w:r w:rsidRPr="003E619C">
              <w:rPr>
                <w:rFonts w:ascii="Times New Roman" w:hAnsi="Times New Roman"/>
                <w:spacing w:val="1"/>
                <w:sz w:val="26"/>
                <w:szCs w:val="26"/>
              </w:rPr>
              <w:t>й</w:t>
            </w:r>
            <w:r w:rsidRPr="003E619C">
              <w:rPr>
                <w:rFonts w:ascii="Times New Roman" w:hAnsi="Times New Roman"/>
                <w:sz w:val="26"/>
                <w:szCs w:val="26"/>
              </w:rPr>
              <w:t xml:space="preserve">, </w:t>
            </w:r>
            <w:r w:rsidRPr="003E619C">
              <w:rPr>
                <w:rFonts w:ascii="Times New Roman" w:hAnsi="Times New Roman"/>
                <w:spacing w:val="-1"/>
                <w:sz w:val="26"/>
                <w:szCs w:val="26"/>
              </w:rPr>
              <w:t>з</w:t>
            </w:r>
            <w:r w:rsidRPr="003E619C">
              <w:rPr>
                <w:rFonts w:ascii="Times New Roman" w:hAnsi="Times New Roman"/>
                <w:spacing w:val="-6"/>
                <w:sz w:val="26"/>
                <w:szCs w:val="26"/>
              </w:rPr>
              <w:t>у</w:t>
            </w:r>
            <w:r w:rsidRPr="003E619C">
              <w:rPr>
                <w:rFonts w:ascii="Times New Roman" w:hAnsi="Times New Roman"/>
                <w:sz w:val="26"/>
                <w:szCs w:val="26"/>
              </w:rPr>
              <w:t>б</w:t>
            </w:r>
            <w:r w:rsidRPr="003E619C">
              <w:rPr>
                <w:rFonts w:ascii="Times New Roman" w:hAnsi="Times New Roman"/>
                <w:spacing w:val="1"/>
                <w:sz w:val="26"/>
                <w:szCs w:val="26"/>
              </w:rPr>
              <w:t>и</w:t>
            </w:r>
            <w:r w:rsidRPr="003E619C">
              <w:rPr>
                <w:rFonts w:ascii="Times New Roman" w:hAnsi="Times New Roman"/>
                <w:sz w:val="26"/>
                <w:szCs w:val="26"/>
              </w:rPr>
              <w:t>ло,</w:t>
            </w:r>
            <w:r w:rsidRPr="003E619C">
              <w:rPr>
                <w:rFonts w:ascii="Times New Roman" w:hAnsi="Times New Roman"/>
                <w:spacing w:val="-1"/>
                <w:sz w:val="26"/>
                <w:szCs w:val="26"/>
              </w:rPr>
              <w:t xml:space="preserve"> к</w:t>
            </w:r>
            <w:r w:rsidRPr="003E619C">
              <w:rPr>
                <w:rFonts w:ascii="Times New Roman" w:hAnsi="Times New Roman"/>
                <w:spacing w:val="1"/>
                <w:sz w:val="26"/>
                <w:szCs w:val="26"/>
              </w:rPr>
              <w:t>и</w:t>
            </w:r>
            <w:r w:rsidRPr="003E619C">
              <w:rPr>
                <w:rFonts w:ascii="Times New Roman" w:hAnsi="Times New Roman"/>
                <w:spacing w:val="-2"/>
                <w:sz w:val="26"/>
                <w:szCs w:val="26"/>
              </w:rPr>
              <w:t>я</w:t>
            </w:r>
            <w:r w:rsidRPr="003E619C">
              <w:rPr>
                <w:rFonts w:ascii="Times New Roman" w:hAnsi="Times New Roman"/>
                <w:spacing w:val="1"/>
                <w:sz w:val="26"/>
                <w:szCs w:val="26"/>
              </w:rPr>
              <w:t>н</w:t>
            </w:r>
            <w:r w:rsidRPr="003E619C">
              <w:rPr>
                <w:rFonts w:ascii="Times New Roman" w:hAnsi="Times New Roman"/>
                <w:spacing w:val="-3"/>
                <w:sz w:val="26"/>
                <w:szCs w:val="26"/>
              </w:rPr>
              <w:t>к</w:t>
            </w:r>
            <w:r w:rsidRPr="003E619C">
              <w:rPr>
                <w:rFonts w:ascii="Times New Roman" w:hAnsi="Times New Roman"/>
                <w:sz w:val="26"/>
                <w:szCs w:val="26"/>
              </w:rPr>
              <w:t>а.</w:t>
            </w:r>
          </w:p>
          <w:p w:rsidR="000830F2" w:rsidRPr="003E619C" w:rsidRDefault="000830F2" w:rsidP="00DB02BA">
            <w:pPr>
              <w:pStyle w:val="a9"/>
              <w:widowControl w:val="0"/>
              <w:numPr>
                <w:ilvl w:val="0"/>
                <w:numId w:val="32"/>
              </w:numPr>
              <w:spacing w:before="2" w:after="0" w:line="276" w:lineRule="auto"/>
              <w:ind w:left="0" w:right="-20" w:firstLine="321"/>
              <w:jc w:val="left"/>
              <w:rPr>
                <w:rFonts w:ascii="Times New Roman" w:hAnsi="Times New Roman"/>
                <w:sz w:val="26"/>
                <w:szCs w:val="26"/>
              </w:rPr>
            </w:pPr>
            <w:r w:rsidRPr="003E619C">
              <w:rPr>
                <w:rFonts w:ascii="Times New Roman" w:hAnsi="Times New Roman"/>
                <w:sz w:val="26"/>
                <w:szCs w:val="26"/>
              </w:rPr>
              <w:t>Пр</w:t>
            </w:r>
            <w:r w:rsidRPr="003E619C">
              <w:rPr>
                <w:rFonts w:ascii="Times New Roman" w:hAnsi="Times New Roman"/>
                <w:spacing w:val="1"/>
                <w:sz w:val="26"/>
                <w:szCs w:val="26"/>
              </w:rPr>
              <w:t>и</w:t>
            </w:r>
            <w:r w:rsidRPr="003E619C">
              <w:rPr>
                <w:rFonts w:ascii="Times New Roman" w:hAnsi="Times New Roman"/>
                <w:spacing w:val="-1"/>
                <w:sz w:val="26"/>
                <w:szCs w:val="26"/>
              </w:rPr>
              <w:t>ме</w:t>
            </w:r>
            <w:r w:rsidRPr="003E619C">
              <w:rPr>
                <w:rFonts w:ascii="Times New Roman" w:hAnsi="Times New Roman"/>
                <w:spacing w:val="1"/>
                <w:sz w:val="26"/>
                <w:szCs w:val="26"/>
              </w:rPr>
              <w:t>н</w:t>
            </w:r>
            <w:r w:rsidRPr="003E619C">
              <w:rPr>
                <w:rFonts w:ascii="Times New Roman" w:hAnsi="Times New Roman"/>
                <w:spacing w:val="-2"/>
                <w:sz w:val="26"/>
                <w:szCs w:val="26"/>
              </w:rPr>
              <w:t>я</w:t>
            </w:r>
            <w:r w:rsidRPr="003E619C">
              <w:rPr>
                <w:rFonts w:ascii="Times New Roman" w:hAnsi="Times New Roman"/>
                <w:spacing w:val="-1"/>
                <w:sz w:val="26"/>
                <w:szCs w:val="26"/>
              </w:rPr>
              <w:t>ю</w:t>
            </w:r>
            <w:r w:rsidRPr="003E619C">
              <w:rPr>
                <w:rFonts w:ascii="Times New Roman" w:hAnsi="Times New Roman"/>
                <w:spacing w:val="2"/>
                <w:sz w:val="26"/>
                <w:szCs w:val="26"/>
              </w:rPr>
              <w:t>т</w:t>
            </w:r>
            <w:r w:rsidRPr="003E619C">
              <w:rPr>
                <w:rFonts w:ascii="Times New Roman" w:hAnsi="Times New Roman"/>
                <w:spacing w:val="-1"/>
                <w:sz w:val="26"/>
                <w:szCs w:val="26"/>
              </w:rPr>
              <w:t>с</w:t>
            </w:r>
            <w:r w:rsidRPr="003E619C">
              <w:rPr>
                <w:rFonts w:ascii="Times New Roman" w:hAnsi="Times New Roman"/>
                <w:sz w:val="26"/>
                <w:szCs w:val="26"/>
              </w:rPr>
              <w:t xml:space="preserve">я: </w:t>
            </w:r>
            <w:r w:rsidRPr="003E619C">
              <w:rPr>
                <w:rFonts w:ascii="Times New Roman" w:hAnsi="Times New Roman"/>
                <w:spacing w:val="1"/>
                <w:sz w:val="26"/>
                <w:szCs w:val="26"/>
              </w:rPr>
              <w:t>н</w:t>
            </w:r>
            <w:r w:rsidRPr="003E619C">
              <w:rPr>
                <w:rFonts w:ascii="Times New Roman" w:hAnsi="Times New Roman"/>
                <w:spacing w:val="-5"/>
                <w:sz w:val="26"/>
                <w:szCs w:val="26"/>
              </w:rPr>
              <w:t>а</w:t>
            </w:r>
            <w:r w:rsidRPr="003E619C">
              <w:rPr>
                <w:rFonts w:ascii="Times New Roman" w:hAnsi="Times New Roman"/>
                <w:spacing w:val="1"/>
                <w:sz w:val="26"/>
                <w:szCs w:val="26"/>
              </w:rPr>
              <w:t>пи</w:t>
            </w:r>
            <w:r w:rsidRPr="003E619C">
              <w:rPr>
                <w:rFonts w:ascii="Times New Roman" w:hAnsi="Times New Roman"/>
                <w:spacing w:val="-2"/>
                <w:sz w:val="26"/>
                <w:szCs w:val="26"/>
              </w:rPr>
              <w:t>л</w:t>
            </w:r>
            <w:r w:rsidRPr="003E619C">
              <w:rPr>
                <w:rFonts w:ascii="Times New Roman" w:hAnsi="Times New Roman"/>
                <w:spacing w:val="1"/>
                <w:sz w:val="26"/>
                <w:szCs w:val="26"/>
              </w:rPr>
              <w:t>ь</w:t>
            </w:r>
            <w:r w:rsidRPr="003E619C">
              <w:rPr>
                <w:rFonts w:ascii="Times New Roman" w:hAnsi="Times New Roman"/>
                <w:spacing w:val="-1"/>
                <w:sz w:val="26"/>
                <w:szCs w:val="26"/>
              </w:rPr>
              <w:t>н</w:t>
            </w:r>
            <w:r w:rsidRPr="003E619C">
              <w:rPr>
                <w:rFonts w:ascii="Times New Roman" w:hAnsi="Times New Roman"/>
                <w:spacing w:val="1"/>
                <w:sz w:val="26"/>
                <w:szCs w:val="26"/>
              </w:rPr>
              <w:t>и</w:t>
            </w:r>
            <w:r w:rsidRPr="003E619C">
              <w:rPr>
                <w:rFonts w:ascii="Times New Roman" w:hAnsi="Times New Roman"/>
                <w:spacing w:val="-1"/>
                <w:sz w:val="26"/>
                <w:szCs w:val="26"/>
              </w:rPr>
              <w:t>к</w:t>
            </w:r>
            <w:r w:rsidRPr="003E619C">
              <w:rPr>
                <w:rFonts w:ascii="Times New Roman" w:hAnsi="Times New Roman"/>
                <w:spacing w:val="1"/>
                <w:sz w:val="26"/>
                <w:szCs w:val="26"/>
              </w:rPr>
              <w:t>и</w:t>
            </w:r>
            <w:r w:rsidRPr="003E619C">
              <w:rPr>
                <w:rFonts w:ascii="Times New Roman" w:hAnsi="Times New Roman"/>
                <w:sz w:val="26"/>
                <w:szCs w:val="26"/>
              </w:rPr>
              <w:t xml:space="preserve">, </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z w:val="26"/>
                <w:szCs w:val="26"/>
              </w:rPr>
              <w:t>д</w:t>
            </w:r>
            <w:r w:rsidRPr="003E619C">
              <w:rPr>
                <w:rFonts w:ascii="Times New Roman" w:hAnsi="Times New Roman"/>
                <w:spacing w:val="-2"/>
                <w:sz w:val="26"/>
                <w:szCs w:val="26"/>
              </w:rPr>
              <w:t>ф</w:t>
            </w:r>
            <w:r w:rsidRPr="003E619C">
              <w:rPr>
                <w:rFonts w:ascii="Times New Roman" w:hAnsi="Times New Roman"/>
                <w:spacing w:val="1"/>
                <w:sz w:val="26"/>
                <w:szCs w:val="26"/>
              </w:rPr>
              <w:t>и</w:t>
            </w:r>
            <w:r w:rsidRPr="003E619C">
              <w:rPr>
                <w:rFonts w:ascii="Times New Roman" w:hAnsi="Times New Roman"/>
                <w:sz w:val="26"/>
                <w:szCs w:val="26"/>
              </w:rPr>
              <w:t>л</w:t>
            </w:r>
            <w:r w:rsidRPr="003E619C">
              <w:rPr>
                <w:rFonts w:ascii="Times New Roman" w:hAnsi="Times New Roman"/>
                <w:spacing w:val="1"/>
                <w:sz w:val="26"/>
                <w:szCs w:val="26"/>
              </w:rPr>
              <w:t>и</w:t>
            </w:r>
            <w:r w:rsidRPr="003E619C">
              <w:rPr>
                <w:rFonts w:ascii="Times New Roman" w:hAnsi="Times New Roman"/>
                <w:sz w:val="26"/>
                <w:szCs w:val="26"/>
              </w:rPr>
              <w:t>, р</w:t>
            </w:r>
            <w:r w:rsidRPr="003E619C">
              <w:rPr>
                <w:rFonts w:ascii="Times New Roman" w:hAnsi="Times New Roman"/>
                <w:spacing w:val="-1"/>
                <w:sz w:val="26"/>
                <w:szCs w:val="26"/>
              </w:rPr>
              <w:t>а</w:t>
            </w:r>
            <w:r w:rsidRPr="003E619C">
              <w:rPr>
                <w:rFonts w:ascii="Times New Roman" w:hAnsi="Times New Roman"/>
                <w:sz w:val="26"/>
                <w:szCs w:val="26"/>
              </w:rPr>
              <w:t>ш</w:t>
            </w:r>
            <w:r w:rsidRPr="003E619C">
              <w:rPr>
                <w:rFonts w:ascii="Times New Roman" w:hAnsi="Times New Roman"/>
                <w:spacing w:val="-1"/>
                <w:sz w:val="26"/>
                <w:szCs w:val="26"/>
              </w:rPr>
              <w:t>п</w:t>
            </w:r>
            <w:r w:rsidRPr="003E619C">
              <w:rPr>
                <w:rFonts w:ascii="Times New Roman" w:hAnsi="Times New Roman"/>
                <w:spacing w:val="1"/>
                <w:sz w:val="26"/>
                <w:szCs w:val="26"/>
              </w:rPr>
              <w:t>и</w:t>
            </w:r>
            <w:r w:rsidRPr="003E619C">
              <w:rPr>
                <w:rFonts w:ascii="Times New Roman" w:hAnsi="Times New Roman"/>
                <w:sz w:val="26"/>
                <w:szCs w:val="26"/>
              </w:rPr>
              <w:t>ли.</w:t>
            </w:r>
          </w:p>
          <w:p w:rsidR="000830F2" w:rsidRDefault="000830F2" w:rsidP="00DB02BA">
            <w:pPr>
              <w:spacing w:after="0"/>
              <w:ind w:right="-20" w:firstLine="321"/>
              <w:rPr>
                <w:rFonts w:ascii="Times New Roman" w:hAnsi="Times New Roman" w:cs="Times New Roman"/>
                <w:b/>
                <w:bCs/>
                <w:sz w:val="26"/>
                <w:szCs w:val="26"/>
              </w:rPr>
            </w:pPr>
            <w:r w:rsidRPr="003E619C">
              <w:rPr>
                <w:rFonts w:ascii="Times New Roman" w:hAnsi="Times New Roman" w:cs="Times New Roman"/>
                <w:b/>
                <w:bCs/>
                <w:sz w:val="26"/>
                <w:szCs w:val="26"/>
              </w:rPr>
              <w:t>15.Вы</w:t>
            </w:r>
            <w:r w:rsidRPr="003E619C">
              <w:rPr>
                <w:rFonts w:ascii="Times New Roman" w:hAnsi="Times New Roman" w:cs="Times New Roman"/>
                <w:b/>
                <w:bCs/>
                <w:spacing w:val="-2"/>
                <w:sz w:val="26"/>
                <w:szCs w:val="26"/>
              </w:rPr>
              <w:t>б</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6"/>
                <w:sz w:val="26"/>
                <w:szCs w:val="26"/>
              </w:rPr>
              <w:t>а</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ь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ль</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ый</w:t>
            </w:r>
            <w:r w:rsidRPr="003E619C">
              <w:rPr>
                <w:rFonts w:ascii="Times New Roman" w:hAnsi="Times New Roman" w:cs="Times New Roman"/>
                <w:b/>
                <w:bCs/>
                <w:spacing w:val="-4"/>
                <w:sz w:val="26"/>
                <w:szCs w:val="26"/>
              </w:rPr>
              <w:t xml:space="preserve"> о</w:t>
            </w:r>
            <w:r w:rsidRPr="003E619C">
              <w:rPr>
                <w:rFonts w:ascii="Times New Roman" w:hAnsi="Times New Roman" w:cs="Times New Roman"/>
                <w:b/>
                <w:bCs/>
                <w:sz w:val="26"/>
                <w:szCs w:val="26"/>
              </w:rPr>
              <w:t>тв</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т</w:t>
            </w:r>
          </w:p>
          <w:p w:rsidR="00167EB3" w:rsidRPr="00167EB3" w:rsidRDefault="00167EB3" w:rsidP="00DB02BA">
            <w:pPr>
              <w:spacing w:after="0"/>
              <w:ind w:right="-20" w:firstLine="321"/>
              <w:rPr>
                <w:rFonts w:ascii="Times New Roman" w:hAnsi="Times New Roman" w:cs="Times New Roman"/>
                <w:sz w:val="16"/>
                <w:szCs w:val="16"/>
              </w:rPr>
            </w:pPr>
          </w:p>
          <w:p w:rsidR="000830F2" w:rsidRPr="003E619C" w:rsidRDefault="000830F2" w:rsidP="00DB02BA">
            <w:pPr>
              <w:spacing w:after="0"/>
              <w:ind w:right="4124" w:firstLine="321"/>
              <w:rPr>
                <w:rFonts w:ascii="Times New Roman" w:hAnsi="Times New Roman" w:cs="Times New Roman"/>
                <w:b/>
                <w:bCs/>
                <w:sz w:val="26"/>
                <w:szCs w:val="26"/>
              </w:rPr>
            </w:pPr>
            <w:r w:rsidRPr="003E619C">
              <w:rPr>
                <w:rFonts w:ascii="Times New Roman" w:hAnsi="Times New Roman" w:cs="Times New Roman"/>
                <w:b/>
                <w:bCs/>
                <w:sz w:val="26"/>
                <w:szCs w:val="26"/>
              </w:rPr>
              <w:t>На</w:t>
            </w:r>
            <w:r w:rsidRPr="003E619C">
              <w:rPr>
                <w:rFonts w:ascii="Times New Roman" w:hAnsi="Times New Roman" w:cs="Times New Roman"/>
                <w:b/>
                <w:bCs/>
                <w:spacing w:val="-2"/>
                <w:sz w:val="26"/>
                <w:szCs w:val="26"/>
              </w:rPr>
              <w:t>з</w:t>
            </w:r>
            <w:r w:rsidRPr="003E619C">
              <w:rPr>
                <w:rFonts w:ascii="Times New Roman" w:hAnsi="Times New Roman" w:cs="Times New Roman"/>
                <w:b/>
                <w:bCs/>
                <w:spacing w:val="-4"/>
                <w:sz w:val="26"/>
                <w:szCs w:val="26"/>
              </w:rPr>
              <w:t>о</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е т</w:t>
            </w:r>
            <w:r w:rsidRPr="003E619C">
              <w:rPr>
                <w:rFonts w:ascii="Times New Roman" w:hAnsi="Times New Roman" w:cs="Times New Roman"/>
                <w:b/>
                <w:bCs/>
                <w:spacing w:val="-1"/>
                <w:sz w:val="26"/>
                <w:szCs w:val="26"/>
              </w:rPr>
              <w:t>и</w:t>
            </w:r>
            <w:r w:rsidRPr="003E619C">
              <w:rPr>
                <w:rFonts w:ascii="Times New Roman" w:hAnsi="Times New Roman" w:cs="Times New Roman"/>
                <w:b/>
                <w:bCs/>
                <w:spacing w:val="1"/>
                <w:sz w:val="26"/>
                <w:szCs w:val="26"/>
              </w:rPr>
              <w:t>п</w:t>
            </w:r>
            <w:r w:rsidRPr="003E619C">
              <w:rPr>
                <w:rFonts w:ascii="Times New Roman" w:hAnsi="Times New Roman" w:cs="Times New Roman"/>
                <w:b/>
                <w:bCs/>
                <w:sz w:val="26"/>
                <w:szCs w:val="26"/>
              </w:rPr>
              <w:t xml:space="preserve">ы </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а</w:t>
            </w:r>
            <w:r w:rsidRPr="003E619C">
              <w:rPr>
                <w:rFonts w:ascii="Times New Roman" w:hAnsi="Times New Roman" w:cs="Times New Roman"/>
                <w:b/>
                <w:bCs/>
                <w:spacing w:val="1"/>
                <w:sz w:val="26"/>
                <w:szCs w:val="26"/>
              </w:rPr>
              <w:t>с</w:t>
            </w:r>
            <w:r w:rsidRPr="003E619C">
              <w:rPr>
                <w:rFonts w:ascii="Times New Roman" w:hAnsi="Times New Roman" w:cs="Times New Roman"/>
                <w:b/>
                <w:bCs/>
                <w:spacing w:val="-5"/>
                <w:sz w:val="26"/>
                <w:szCs w:val="26"/>
              </w:rPr>
              <w:t>е</w:t>
            </w:r>
            <w:r w:rsidRPr="003E619C">
              <w:rPr>
                <w:rFonts w:ascii="Times New Roman" w:hAnsi="Times New Roman" w:cs="Times New Roman"/>
                <w:b/>
                <w:bCs/>
                <w:spacing w:val="1"/>
                <w:sz w:val="26"/>
                <w:szCs w:val="26"/>
              </w:rPr>
              <w:t>ч</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 xml:space="preserve">к </w:t>
            </w:r>
            <w:r w:rsidRPr="003E619C">
              <w:rPr>
                <w:rFonts w:ascii="Times New Roman" w:hAnsi="Times New Roman" w:cs="Times New Roman"/>
                <w:b/>
                <w:bCs/>
                <w:spacing w:val="-1"/>
                <w:sz w:val="26"/>
                <w:szCs w:val="26"/>
              </w:rPr>
              <w:t>н</w:t>
            </w:r>
            <w:r w:rsidRPr="003E619C">
              <w:rPr>
                <w:rFonts w:ascii="Times New Roman" w:hAnsi="Times New Roman" w:cs="Times New Roman"/>
                <w:b/>
                <w:bCs/>
                <w:spacing w:val="-2"/>
                <w:sz w:val="26"/>
                <w:szCs w:val="26"/>
              </w:rPr>
              <w:t>а</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ль</w:t>
            </w:r>
            <w:r w:rsidRPr="003E619C">
              <w:rPr>
                <w:rFonts w:ascii="Times New Roman" w:hAnsi="Times New Roman" w:cs="Times New Roman"/>
                <w:b/>
                <w:bCs/>
                <w:spacing w:val="-1"/>
                <w:sz w:val="26"/>
                <w:szCs w:val="26"/>
              </w:rPr>
              <w:t>н</w:t>
            </w:r>
            <w:r w:rsidRPr="003E619C">
              <w:rPr>
                <w:rFonts w:ascii="Times New Roman" w:hAnsi="Times New Roman" w:cs="Times New Roman"/>
                <w:b/>
                <w:bCs/>
                <w:spacing w:val="1"/>
                <w:sz w:val="26"/>
                <w:szCs w:val="26"/>
              </w:rPr>
              <w:t>и</w:t>
            </w:r>
            <w:r w:rsidRPr="003E619C">
              <w:rPr>
                <w:rFonts w:ascii="Times New Roman" w:hAnsi="Times New Roman" w:cs="Times New Roman"/>
                <w:b/>
                <w:bCs/>
                <w:spacing w:val="-3"/>
                <w:sz w:val="26"/>
                <w:szCs w:val="26"/>
              </w:rPr>
              <w:t>к</w:t>
            </w:r>
            <w:r w:rsidRPr="003E619C">
              <w:rPr>
                <w:rFonts w:ascii="Times New Roman" w:hAnsi="Times New Roman" w:cs="Times New Roman"/>
                <w:b/>
                <w:bCs/>
                <w:spacing w:val="-4"/>
                <w:sz w:val="26"/>
                <w:szCs w:val="26"/>
              </w:rPr>
              <w:t>о</w:t>
            </w:r>
            <w:r w:rsidRPr="003E619C">
              <w:rPr>
                <w:rFonts w:ascii="Times New Roman" w:hAnsi="Times New Roman" w:cs="Times New Roman"/>
                <w:b/>
                <w:bCs/>
                <w:sz w:val="26"/>
                <w:szCs w:val="26"/>
              </w:rPr>
              <w:t xml:space="preserve">в: </w:t>
            </w:r>
          </w:p>
          <w:p w:rsidR="000830F2" w:rsidRPr="003E619C" w:rsidRDefault="000830F2" w:rsidP="00DB02BA">
            <w:pPr>
              <w:pStyle w:val="a9"/>
              <w:widowControl w:val="0"/>
              <w:numPr>
                <w:ilvl w:val="0"/>
                <w:numId w:val="33"/>
              </w:numPr>
              <w:spacing w:before="0" w:after="0" w:line="276" w:lineRule="auto"/>
              <w:ind w:left="0" w:right="4124" w:firstLine="321"/>
              <w:jc w:val="left"/>
              <w:rPr>
                <w:rFonts w:ascii="Times New Roman" w:hAnsi="Times New Roman"/>
                <w:sz w:val="26"/>
                <w:szCs w:val="26"/>
              </w:rPr>
            </w:pPr>
            <w:r w:rsidRPr="003E619C">
              <w:rPr>
                <w:rFonts w:ascii="Times New Roman" w:hAnsi="Times New Roman"/>
                <w:spacing w:val="-8"/>
                <w:sz w:val="26"/>
                <w:szCs w:val="26"/>
              </w:rPr>
              <w:t>Т</w:t>
            </w:r>
            <w:r w:rsidRPr="003E619C">
              <w:rPr>
                <w:rFonts w:ascii="Times New Roman" w:hAnsi="Times New Roman"/>
                <w:sz w:val="26"/>
                <w:szCs w:val="26"/>
              </w:rPr>
              <w:t>р</w:t>
            </w:r>
            <w:r w:rsidRPr="003E619C">
              <w:rPr>
                <w:rFonts w:ascii="Times New Roman" w:hAnsi="Times New Roman"/>
                <w:spacing w:val="-3"/>
                <w:sz w:val="26"/>
                <w:szCs w:val="26"/>
              </w:rPr>
              <w:t>е</w:t>
            </w:r>
            <w:r w:rsidRPr="003E619C">
              <w:rPr>
                <w:rFonts w:ascii="Times New Roman" w:hAnsi="Times New Roman"/>
                <w:spacing w:val="-4"/>
                <w:sz w:val="26"/>
                <w:szCs w:val="26"/>
              </w:rPr>
              <w:t>уг</w:t>
            </w:r>
            <w:r w:rsidRPr="003E619C">
              <w:rPr>
                <w:rFonts w:ascii="Times New Roman" w:hAnsi="Times New Roman"/>
                <w:spacing w:val="-2"/>
                <w:sz w:val="26"/>
                <w:szCs w:val="26"/>
              </w:rPr>
              <w:t>о</w:t>
            </w:r>
            <w:r w:rsidRPr="003E619C">
              <w:rPr>
                <w:rFonts w:ascii="Times New Roman" w:hAnsi="Times New Roman"/>
                <w:sz w:val="26"/>
                <w:szCs w:val="26"/>
              </w:rPr>
              <w:t>л</w:t>
            </w:r>
            <w:r w:rsidRPr="003E619C">
              <w:rPr>
                <w:rFonts w:ascii="Times New Roman" w:hAnsi="Times New Roman"/>
                <w:spacing w:val="-1"/>
                <w:sz w:val="26"/>
                <w:szCs w:val="26"/>
              </w:rPr>
              <w:t>ь</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z w:val="26"/>
                <w:szCs w:val="26"/>
              </w:rPr>
              <w:t>я, я</w:t>
            </w:r>
            <w:r w:rsidRPr="003E619C">
              <w:rPr>
                <w:rFonts w:ascii="Times New Roman" w:hAnsi="Times New Roman"/>
                <w:spacing w:val="-1"/>
                <w:sz w:val="26"/>
                <w:szCs w:val="26"/>
              </w:rPr>
              <w:t>м</w:t>
            </w:r>
            <w:r w:rsidRPr="003E619C">
              <w:rPr>
                <w:rFonts w:ascii="Times New Roman" w:hAnsi="Times New Roman"/>
                <w:spacing w:val="-6"/>
                <w:sz w:val="26"/>
                <w:szCs w:val="26"/>
              </w:rPr>
              <w:t>о</w:t>
            </w:r>
            <w:r w:rsidRPr="003E619C">
              <w:rPr>
                <w:rFonts w:ascii="Times New Roman" w:hAnsi="Times New Roman"/>
                <w:spacing w:val="-1"/>
                <w:sz w:val="26"/>
                <w:szCs w:val="26"/>
              </w:rPr>
              <w:t>ч</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z w:val="26"/>
                <w:szCs w:val="26"/>
              </w:rPr>
              <w:t xml:space="preserve">я, </w:t>
            </w:r>
            <w:r w:rsidRPr="003E619C">
              <w:rPr>
                <w:rFonts w:ascii="Times New Roman" w:hAnsi="Times New Roman"/>
                <w:spacing w:val="1"/>
                <w:sz w:val="26"/>
                <w:szCs w:val="26"/>
              </w:rPr>
              <w:t>к</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z w:val="26"/>
                <w:szCs w:val="26"/>
              </w:rPr>
              <w:t>др</w:t>
            </w:r>
            <w:r w:rsidRPr="003E619C">
              <w:rPr>
                <w:rFonts w:ascii="Times New Roman" w:hAnsi="Times New Roman"/>
                <w:spacing w:val="-7"/>
                <w:sz w:val="26"/>
                <w:szCs w:val="26"/>
              </w:rPr>
              <w:t>а</w:t>
            </w:r>
            <w:r w:rsidRPr="003E619C">
              <w:rPr>
                <w:rFonts w:ascii="Times New Roman" w:hAnsi="Times New Roman"/>
                <w:sz w:val="26"/>
                <w:szCs w:val="26"/>
              </w:rPr>
              <w:t>т</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z w:val="26"/>
                <w:szCs w:val="26"/>
              </w:rPr>
              <w:t>я, о</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pacing w:val="-2"/>
                <w:sz w:val="26"/>
                <w:szCs w:val="26"/>
              </w:rPr>
              <w:t>л</w:t>
            </w:r>
            <w:r w:rsidRPr="003E619C">
              <w:rPr>
                <w:rFonts w:ascii="Times New Roman" w:hAnsi="Times New Roman"/>
                <w:spacing w:val="1"/>
                <w:sz w:val="26"/>
                <w:szCs w:val="26"/>
              </w:rPr>
              <w:t>ьн</w:t>
            </w:r>
            <w:r w:rsidRPr="003E619C">
              <w:rPr>
                <w:rFonts w:ascii="Times New Roman" w:hAnsi="Times New Roman"/>
                <w:spacing w:val="-1"/>
                <w:sz w:val="26"/>
                <w:szCs w:val="26"/>
              </w:rPr>
              <w:t>а</w:t>
            </w:r>
            <w:r w:rsidRPr="003E619C">
              <w:rPr>
                <w:rFonts w:ascii="Times New Roman" w:hAnsi="Times New Roman"/>
                <w:sz w:val="26"/>
                <w:szCs w:val="26"/>
              </w:rPr>
              <w:t xml:space="preserve">я. </w:t>
            </w:r>
          </w:p>
          <w:p w:rsidR="000830F2" w:rsidRPr="003E619C" w:rsidRDefault="000830F2" w:rsidP="00167EB3">
            <w:pPr>
              <w:pStyle w:val="a9"/>
              <w:widowControl w:val="0"/>
              <w:numPr>
                <w:ilvl w:val="0"/>
                <w:numId w:val="33"/>
              </w:numPr>
              <w:spacing w:before="0" w:after="0" w:line="276" w:lineRule="auto"/>
              <w:ind w:left="0" w:right="37" w:firstLine="321"/>
              <w:jc w:val="left"/>
              <w:rPr>
                <w:rFonts w:ascii="Times New Roman" w:hAnsi="Times New Roman"/>
                <w:sz w:val="26"/>
                <w:szCs w:val="26"/>
              </w:rPr>
            </w:pPr>
            <w:r w:rsidRPr="003E619C">
              <w:rPr>
                <w:rFonts w:ascii="Times New Roman" w:hAnsi="Times New Roman"/>
                <w:spacing w:val="-2"/>
                <w:sz w:val="26"/>
                <w:szCs w:val="26"/>
              </w:rPr>
              <w:t>Л</w:t>
            </w:r>
            <w:r w:rsidRPr="003E619C">
              <w:rPr>
                <w:rFonts w:ascii="Times New Roman" w:hAnsi="Times New Roman"/>
                <w:spacing w:val="1"/>
                <w:sz w:val="26"/>
                <w:szCs w:val="26"/>
              </w:rPr>
              <w:t>ин</w:t>
            </w:r>
            <w:r w:rsidRPr="003E619C">
              <w:rPr>
                <w:rFonts w:ascii="Times New Roman" w:hAnsi="Times New Roman"/>
                <w:spacing w:val="-1"/>
                <w:sz w:val="26"/>
                <w:szCs w:val="26"/>
              </w:rPr>
              <w:t>ей</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z w:val="26"/>
                <w:szCs w:val="26"/>
              </w:rPr>
              <w:t xml:space="preserve">я, </w:t>
            </w:r>
            <w:r w:rsidRPr="003E619C">
              <w:rPr>
                <w:rFonts w:ascii="Times New Roman" w:hAnsi="Times New Roman"/>
                <w:spacing w:val="1"/>
                <w:sz w:val="26"/>
                <w:szCs w:val="26"/>
              </w:rPr>
              <w:t>п</w:t>
            </w:r>
            <w:r w:rsidRPr="003E619C">
              <w:rPr>
                <w:rFonts w:ascii="Times New Roman" w:hAnsi="Times New Roman"/>
                <w:spacing w:val="-1"/>
                <w:sz w:val="26"/>
                <w:szCs w:val="26"/>
              </w:rPr>
              <w:t>а</w:t>
            </w:r>
            <w:r w:rsidRPr="003E619C">
              <w:rPr>
                <w:rFonts w:ascii="Times New Roman" w:hAnsi="Times New Roman"/>
                <w:sz w:val="26"/>
                <w:szCs w:val="26"/>
              </w:rPr>
              <w:t>р</w:t>
            </w:r>
            <w:r w:rsidRPr="003E619C">
              <w:rPr>
                <w:rFonts w:ascii="Times New Roman" w:hAnsi="Times New Roman"/>
                <w:spacing w:val="1"/>
                <w:sz w:val="26"/>
                <w:szCs w:val="26"/>
              </w:rPr>
              <w:t>а</w:t>
            </w:r>
            <w:r w:rsidRPr="003E619C">
              <w:rPr>
                <w:rFonts w:ascii="Times New Roman" w:hAnsi="Times New Roman"/>
                <w:sz w:val="26"/>
                <w:szCs w:val="26"/>
              </w:rPr>
              <w:t>лл</w:t>
            </w:r>
            <w:r w:rsidRPr="003E619C">
              <w:rPr>
                <w:rFonts w:ascii="Times New Roman" w:hAnsi="Times New Roman"/>
                <w:spacing w:val="-1"/>
                <w:sz w:val="26"/>
                <w:szCs w:val="26"/>
              </w:rPr>
              <w:t>е</w:t>
            </w:r>
            <w:r w:rsidRPr="003E619C">
              <w:rPr>
                <w:rFonts w:ascii="Times New Roman" w:hAnsi="Times New Roman"/>
                <w:sz w:val="26"/>
                <w:szCs w:val="26"/>
              </w:rPr>
              <w:t>л</w:t>
            </w:r>
            <w:r w:rsidRPr="003E619C">
              <w:rPr>
                <w:rFonts w:ascii="Times New Roman" w:hAnsi="Times New Roman"/>
                <w:spacing w:val="1"/>
                <w:sz w:val="26"/>
                <w:szCs w:val="26"/>
              </w:rPr>
              <w:t>ьн</w:t>
            </w:r>
            <w:r w:rsidRPr="003E619C">
              <w:rPr>
                <w:rFonts w:ascii="Times New Roman" w:hAnsi="Times New Roman"/>
                <w:spacing w:val="-1"/>
                <w:sz w:val="26"/>
                <w:szCs w:val="26"/>
              </w:rPr>
              <w:t>а</w:t>
            </w:r>
            <w:r w:rsidRPr="003E619C">
              <w:rPr>
                <w:rFonts w:ascii="Times New Roman" w:hAnsi="Times New Roman"/>
                <w:sz w:val="26"/>
                <w:szCs w:val="26"/>
              </w:rPr>
              <w:t xml:space="preserve">я, </w:t>
            </w:r>
            <w:r w:rsidRPr="003E619C">
              <w:rPr>
                <w:rFonts w:ascii="Times New Roman" w:hAnsi="Times New Roman"/>
                <w:spacing w:val="1"/>
                <w:sz w:val="26"/>
                <w:szCs w:val="26"/>
              </w:rPr>
              <w:t>п</w:t>
            </w:r>
            <w:r w:rsidRPr="003E619C">
              <w:rPr>
                <w:rFonts w:ascii="Times New Roman" w:hAnsi="Times New Roman"/>
                <w:spacing w:val="-1"/>
                <w:sz w:val="26"/>
                <w:szCs w:val="26"/>
              </w:rPr>
              <w:t>е</w:t>
            </w:r>
            <w:r w:rsidRPr="003E619C">
              <w:rPr>
                <w:rFonts w:ascii="Times New Roman" w:hAnsi="Times New Roman"/>
                <w:sz w:val="26"/>
                <w:szCs w:val="26"/>
              </w:rPr>
              <w:t>р</w:t>
            </w:r>
            <w:r w:rsidRPr="003E619C">
              <w:rPr>
                <w:rFonts w:ascii="Times New Roman" w:hAnsi="Times New Roman"/>
                <w:spacing w:val="1"/>
                <w:sz w:val="26"/>
                <w:szCs w:val="26"/>
              </w:rPr>
              <w:t>п</w:t>
            </w:r>
            <w:r w:rsidRPr="003E619C">
              <w:rPr>
                <w:rFonts w:ascii="Times New Roman" w:hAnsi="Times New Roman"/>
                <w:spacing w:val="-1"/>
                <w:sz w:val="26"/>
                <w:szCs w:val="26"/>
              </w:rPr>
              <w:t>е</w:t>
            </w:r>
            <w:r w:rsidRPr="003E619C">
              <w:rPr>
                <w:rFonts w:ascii="Times New Roman" w:hAnsi="Times New Roman"/>
                <w:spacing w:val="1"/>
                <w:sz w:val="26"/>
                <w:szCs w:val="26"/>
              </w:rPr>
              <w:t>н</w:t>
            </w:r>
            <w:r w:rsidRPr="003E619C">
              <w:rPr>
                <w:rFonts w:ascii="Times New Roman" w:hAnsi="Times New Roman"/>
                <w:spacing w:val="-2"/>
                <w:sz w:val="26"/>
                <w:szCs w:val="26"/>
              </w:rPr>
              <w:t>д</w:t>
            </w:r>
            <w:r w:rsidRPr="003E619C">
              <w:rPr>
                <w:rFonts w:ascii="Times New Roman" w:hAnsi="Times New Roman"/>
                <w:spacing w:val="1"/>
                <w:sz w:val="26"/>
                <w:szCs w:val="26"/>
              </w:rPr>
              <w:t>ик</w:t>
            </w:r>
            <w:r w:rsidRPr="003E619C">
              <w:rPr>
                <w:rFonts w:ascii="Times New Roman" w:hAnsi="Times New Roman"/>
                <w:spacing w:val="-14"/>
                <w:sz w:val="26"/>
                <w:szCs w:val="26"/>
              </w:rPr>
              <w:t>у</w:t>
            </w:r>
            <w:r w:rsidRPr="003E619C">
              <w:rPr>
                <w:rFonts w:ascii="Times New Roman" w:hAnsi="Times New Roman"/>
                <w:sz w:val="26"/>
                <w:szCs w:val="26"/>
              </w:rPr>
              <w:t>ляр</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z w:val="26"/>
                <w:szCs w:val="26"/>
              </w:rPr>
              <w:t>я,</w:t>
            </w:r>
            <w:r w:rsidRPr="003E619C">
              <w:rPr>
                <w:rFonts w:ascii="Times New Roman" w:hAnsi="Times New Roman"/>
                <w:spacing w:val="-4"/>
                <w:sz w:val="26"/>
                <w:szCs w:val="26"/>
              </w:rPr>
              <w:t xml:space="preserve"> у</w:t>
            </w:r>
            <w:r w:rsidRPr="003E619C">
              <w:rPr>
                <w:rFonts w:ascii="Times New Roman" w:hAnsi="Times New Roman"/>
                <w:spacing w:val="-8"/>
                <w:sz w:val="26"/>
                <w:szCs w:val="26"/>
              </w:rPr>
              <w:t>г</w:t>
            </w:r>
            <w:r w:rsidRPr="003E619C">
              <w:rPr>
                <w:rFonts w:ascii="Times New Roman" w:hAnsi="Times New Roman"/>
                <w:sz w:val="26"/>
                <w:szCs w:val="26"/>
              </w:rPr>
              <w:t>ло</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z w:val="26"/>
                <w:szCs w:val="26"/>
              </w:rPr>
              <w:t>я.</w:t>
            </w:r>
          </w:p>
          <w:p w:rsidR="000830F2" w:rsidRPr="003E619C" w:rsidRDefault="000830F2" w:rsidP="00DB02BA">
            <w:pPr>
              <w:pStyle w:val="a9"/>
              <w:widowControl w:val="0"/>
              <w:numPr>
                <w:ilvl w:val="0"/>
                <w:numId w:val="33"/>
              </w:numPr>
              <w:spacing w:before="0" w:after="0" w:line="276" w:lineRule="auto"/>
              <w:ind w:left="0" w:right="4124" w:firstLine="321"/>
              <w:jc w:val="left"/>
              <w:rPr>
                <w:rFonts w:ascii="Times New Roman" w:hAnsi="Times New Roman"/>
                <w:sz w:val="26"/>
                <w:szCs w:val="26"/>
              </w:rPr>
            </w:pPr>
            <w:r w:rsidRPr="003E619C">
              <w:rPr>
                <w:rFonts w:ascii="Times New Roman" w:hAnsi="Times New Roman"/>
                <w:sz w:val="26"/>
                <w:szCs w:val="26"/>
              </w:rPr>
              <w:t>Пр</w:t>
            </w:r>
            <w:r w:rsidRPr="003E619C">
              <w:rPr>
                <w:rFonts w:ascii="Times New Roman" w:hAnsi="Times New Roman"/>
                <w:spacing w:val="-4"/>
                <w:sz w:val="26"/>
                <w:szCs w:val="26"/>
              </w:rPr>
              <w:t>о</w:t>
            </w:r>
            <w:r w:rsidRPr="003E619C">
              <w:rPr>
                <w:rFonts w:ascii="Times New Roman" w:hAnsi="Times New Roman"/>
                <w:spacing w:val="-1"/>
                <w:sz w:val="26"/>
                <w:szCs w:val="26"/>
              </w:rPr>
              <w:t>т</w:t>
            </w:r>
            <w:r w:rsidRPr="003E619C">
              <w:rPr>
                <w:rFonts w:ascii="Times New Roman" w:hAnsi="Times New Roman"/>
                <w:sz w:val="26"/>
                <w:szCs w:val="26"/>
              </w:rPr>
              <w:t>яжн</w:t>
            </w:r>
            <w:r w:rsidRPr="003E619C">
              <w:rPr>
                <w:rFonts w:ascii="Times New Roman" w:hAnsi="Times New Roman"/>
                <w:spacing w:val="-1"/>
                <w:sz w:val="26"/>
                <w:szCs w:val="26"/>
              </w:rPr>
              <w:t>а</w:t>
            </w:r>
            <w:r w:rsidRPr="003E619C">
              <w:rPr>
                <w:rFonts w:ascii="Times New Roman" w:hAnsi="Times New Roman"/>
                <w:sz w:val="26"/>
                <w:szCs w:val="26"/>
              </w:rPr>
              <w:t xml:space="preserve">я, </w:t>
            </w:r>
            <w:r w:rsidRPr="003E619C">
              <w:rPr>
                <w:rFonts w:ascii="Times New Roman" w:hAnsi="Times New Roman"/>
                <w:spacing w:val="-16"/>
                <w:sz w:val="26"/>
                <w:szCs w:val="26"/>
              </w:rPr>
              <w:t>у</w:t>
            </w:r>
            <w:r w:rsidRPr="003E619C">
              <w:rPr>
                <w:rFonts w:ascii="Times New Roman" w:hAnsi="Times New Roman"/>
                <w:spacing w:val="2"/>
                <w:sz w:val="26"/>
                <w:szCs w:val="26"/>
              </w:rPr>
              <w:t>д</w:t>
            </w:r>
            <w:r w:rsidRPr="003E619C">
              <w:rPr>
                <w:rFonts w:ascii="Times New Roman" w:hAnsi="Times New Roman"/>
                <w:spacing w:val="1"/>
                <w:sz w:val="26"/>
                <w:szCs w:val="26"/>
              </w:rPr>
              <w:t>а</w:t>
            </w:r>
            <w:r w:rsidRPr="003E619C">
              <w:rPr>
                <w:rFonts w:ascii="Times New Roman" w:hAnsi="Times New Roman"/>
                <w:sz w:val="26"/>
                <w:szCs w:val="26"/>
              </w:rPr>
              <w:t>р</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z w:val="26"/>
                <w:szCs w:val="26"/>
              </w:rPr>
              <w:t xml:space="preserve">я, </w:t>
            </w:r>
            <w:r w:rsidRPr="003E619C">
              <w:rPr>
                <w:rFonts w:ascii="Times New Roman" w:hAnsi="Times New Roman"/>
                <w:spacing w:val="-1"/>
                <w:sz w:val="26"/>
                <w:szCs w:val="26"/>
              </w:rPr>
              <w:t>с</w:t>
            </w:r>
            <w:r w:rsidRPr="003E619C">
              <w:rPr>
                <w:rFonts w:ascii="Times New Roman" w:hAnsi="Times New Roman"/>
                <w:spacing w:val="2"/>
                <w:sz w:val="26"/>
                <w:szCs w:val="26"/>
              </w:rPr>
              <w:t>т</w:t>
            </w:r>
            <w:r w:rsidRPr="003E619C">
              <w:rPr>
                <w:rFonts w:ascii="Times New Roman" w:hAnsi="Times New Roman"/>
                <w:sz w:val="26"/>
                <w:szCs w:val="26"/>
              </w:rPr>
              <w:t>рог</w:t>
            </w:r>
            <w:r w:rsidRPr="003E619C">
              <w:rPr>
                <w:rFonts w:ascii="Times New Roman" w:hAnsi="Times New Roman"/>
                <w:spacing w:val="-1"/>
                <w:sz w:val="26"/>
                <w:szCs w:val="26"/>
              </w:rPr>
              <w:t>а</w:t>
            </w:r>
            <w:r w:rsidRPr="003E619C">
              <w:rPr>
                <w:rFonts w:ascii="Times New Roman" w:hAnsi="Times New Roman"/>
                <w:spacing w:val="1"/>
                <w:sz w:val="26"/>
                <w:szCs w:val="26"/>
              </w:rPr>
              <w:t>нн</w:t>
            </w:r>
            <w:r w:rsidRPr="003E619C">
              <w:rPr>
                <w:rFonts w:ascii="Times New Roman" w:hAnsi="Times New Roman"/>
                <w:spacing w:val="-1"/>
                <w:sz w:val="26"/>
                <w:szCs w:val="26"/>
              </w:rPr>
              <w:t>а</w:t>
            </w:r>
            <w:r w:rsidRPr="003E619C">
              <w:rPr>
                <w:rFonts w:ascii="Times New Roman" w:hAnsi="Times New Roman"/>
                <w:sz w:val="26"/>
                <w:szCs w:val="26"/>
              </w:rPr>
              <w:t xml:space="preserve">я, </w:t>
            </w:r>
            <w:r w:rsidRPr="003E619C">
              <w:rPr>
                <w:rFonts w:ascii="Times New Roman" w:hAnsi="Times New Roman"/>
                <w:spacing w:val="-4"/>
                <w:sz w:val="26"/>
                <w:szCs w:val="26"/>
              </w:rPr>
              <w:t>у</w:t>
            </w:r>
            <w:r w:rsidRPr="003E619C">
              <w:rPr>
                <w:rFonts w:ascii="Times New Roman" w:hAnsi="Times New Roman"/>
                <w:spacing w:val="3"/>
                <w:sz w:val="26"/>
                <w:szCs w:val="26"/>
              </w:rPr>
              <w:t>п</w:t>
            </w:r>
            <w:r w:rsidRPr="003E619C">
              <w:rPr>
                <w:rFonts w:ascii="Times New Roman" w:hAnsi="Times New Roman"/>
                <w:sz w:val="26"/>
                <w:szCs w:val="26"/>
              </w:rPr>
              <w:t>ор</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z w:val="26"/>
                <w:szCs w:val="26"/>
              </w:rPr>
              <w:t>я.</w:t>
            </w:r>
          </w:p>
          <w:p w:rsidR="000830F2" w:rsidRPr="003E619C" w:rsidRDefault="000830F2" w:rsidP="00DB02BA">
            <w:pPr>
              <w:pStyle w:val="a9"/>
              <w:widowControl w:val="0"/>
              <w:numPr>
                <w:ilvl w:val="0"/>
                <w:numId w:val="33"/>
              </w:numPr>
              <w:spacing w:before="0" w:after="0" w:line="276" w:lineRule="auto"/>
              <w:ind w:left="0" w:right="-20" w:firstLine="321"/>
              <w:jc w:val="left"/>
              <w:rPr>
                <w:rFonts w:ascii="Times New Roman" w:hAnsi="Times New Roman"/>
                <w:sz w:val="26"/>
                <w:szCs w:val="26"/>
              </w:rPr>
            </w:pPr>
            <w:r w:rsidRPr="003E619C">
              <w:rPr>
                <w:rFonts w:ascii="Times New Roman" w:hAnsi="Times New Roman"/>
                <w:spacing w:val="-2"/>
                <w:sz w:val="26"/>
                <w:szCs w:val="26"/>
              </w:rPr>
              <w:t>Од</w:t>
            </w:r>
            <w:r w:rsidRPr="003E619C">
              <w:rPr>
                <w:rFonts w:ascii="Times New Roman" w:hAnsi="Times New Roman"/>
                <w:spacing w:val="1"/>
                <w:sz w:val="26"/>
                <w:szCs w:val="26"/>
              </w:rPr>
              <w:t>ин</w:t>
            </w:r>
            <w:r w:rsidRPr="003E619C">
              <w:rPr>
                <w:rFonts w:ascii="Times New Roman" w:hAnsi="Times New Roman"/>
                <w:spacing w:val="-1"/>
                <w:sz w:val="26"/>
                <w:szCs w:val="26"/>
              </w:rPr>
              <w:t>а</w:t>
            </w:r>
            <w:r w:rsidRPr="003E619C">
              <w:rPr>
                <w:rFonts w:ascii="Times New Roman" w:hAnsi="Times New Roman"/>
                <w:sz w:val="26"/>
                <w:szCs w:val="26"/>
              </w:rPr>
              <w:t>р</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z w:val="26"/>
                <w:szCs w:val="26"/>
              </w:rPr>
              <w:t>я, д</w:t>
            </w:r>
            <w:r w:rsidRPr="003E619C">
              <w:rPr>
                <w:rFonts w:ascii="Times New Roman" w:hAnsi="Times New Roman"/>
                <w:spacing w:val="-2"/>
                <w:sz w:val="26"/>
                <w:szCs w:val="26"/>
              </w:rPr>
              <w:t>в</w:t>
            </w:r>
            <w:r w:rsidRPr="003E619C">
              <w:rPr>
                <w:rFonts w:ascii="Times New Roman" w:hAnsi="Times New Roman"/>
                <w:sz w:val="26"/>
                <w:szCs w:val="26"/>
              </w:rPr>
              <w:t>о</w:t>
            </w:r>
            <w:r w:rsidRPr="003E619C">
              <w:rPr>
                <w:rFonts w:ascii="Times New Roman" w:hAnsi="Times New Roman"/>
                <w:spacing w:val="-1"/>
                <w:sz w:val="26"/>
                <w:szCs w:val="26"/>
              </w:rPr>
              <w:t>й</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z w:val="26"/>
                <w:szCs w:val="26"/>
              </w:rPr>
              <w:t xml:space="preserve">я </w:t>
            </w:r>
            <w:r w:rsidRPr="003E619C">
              <w:rPr>
                <w:rFonts w:ascii="Times New Roman" w:hAnsi="Times New Roman"/>
                <w:spacing w:val="1"/>
                <w:sz w:val="26"/>
                <w:szCs w:val="26"/>
              </w:rPr>
              <w:t>п</w:t>
            </w:r>
            <w:r w:rsidRPr="003E619C">
              <w:rPr>
                <w:rFonts w:ascii="Times New Roman" w:hAnsi="Times New Roman"/>
                <w:spacing w:val="-1"/>
                <w:sz w:val="26"/>
                <w:szCs w:val="26"/>
              </w:rPr>
              <w:t>е</w:t>
            </w:r>
            <w:r w:rsidRPr="003E619C">
              <w:rPr>
                <w:rFonts w:ascii="Times New Roman" w:hAnsi="Times New Roman"/>
                <w:sz w:val="26"/>
                <w:szCs w:val="26"/>
              </w:rPr>
              <w:t>р</w:t>
            </w:r>
            <w:r w:rsidRPr="003E619C">
              <w:rPr>
                <w:rFonts w:ascii="Times New Roman" w:hAnsi="Times New Roman"/>
                <w:spacing w:val="-1"/>
                <w:sz w:val="26"/>
                <w:szCs w:val="26"/>
              </w:rPr>
              <w:t>е</w:t>
            </w:r>
            <w:r w:rsidRPr="003E619C">
              <w:rPr>
                <w:rFonts w:ascii="Times New Roman" w:hAnsi="Times New Roman"/>
                <w:spacing w:val="1"/>
                <w:sz w:val="26"/>
                <w:szCs w:val="26"/>
              </w:rPr>
              <w:t>к</w:t>
            </w:r>
            <w:r w:rsidRPr="003E619C">
              <w:rPr>
                <w:rFonts w:ascii="Times New Roman" w:hAnsi="Times New Roman"/>
                <w:sz w:val="26"/>
                <w:szCs w:val="26"/>
              </w:rPr>
              <w:t>р</w:t>
            </w:r>
            <w:r w:rsidRPr="003E619C">
              <w:rPr>
                <w:rFonts w:ascii="Times New Roman" w:hAnsi="Times New Roman"/>
                <w:spacing w:val="5"/>
                <w:sz w:val="26"/>
                <w:szCs w:val="26"/>
              </w:rPr>
              <w:t>е</w:t>
            </w:r>
            <w:r w:rsidRPr="003E619C">
              <w:rPr>
                <w:rFonts w:ascii="Times New Roman" w:hAnsi="Times New Roman"/>
                <w:spacing w:val="-1"/>
                <w:sz w:val="26"/>
                <w:szCs w:val="26"/>
              </w:rPr>
              <w:t>ст</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z w:val="26"/>
                <w:szCs w:val="26"/>
              </w:rPr>
              <w:t xml:space="preserve">я, </w:t>
            </w:r>
            <w:r w:rsidRPr="003E619C">
              <w:rPr>
                <w:rFonts w:ascii="Times New Roman" w:hAnsi="Times New Roman"/>
                <w:spacing w:val="2"/>
                <w:sz w:val="26"/>
                <w:szCs w:val="26"/>
              </w:rPr>
              <w:t>д</w:t>
            </w:r>
            <w:r w:rsidRPr="003E619C">
              <w:rPr>
                <w:rFonts w:ascii="Times New Roman" w:hAnsi="Times New Roman"/>
                <w:spacing w:val="-4"/>
                <w:sz w:val="26"/>
                <w:szCs w:val="26"/>
              </w:rPr>
              <w:t>уг</w:t>
            </w:r>
            <w:r w:rsidRPr="003E619C">
              <w:rPr>
                <w:rFonts w:ascii="Times New Roman" w:hAnsi="Times New Roman"/>
                <w:sz w:val="26"/>
                <w:szCs w:val="26"/>
              </w:rPr>
              <w:t>о</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z w:val="26"/>
                <w:szCs w:val="26"/>
              </w:rPr>
              <w:t>я, р</w:t>
            </w:r>
            <w:r w:rsidRPr="003E619C">
              <w:rPr>
                <w:rFonts w:ascii="Times New Roman" w:hAnsi="Times New Roman"/>
                <w:spacing w:val="-1"/>
                <w:sz w:val="26"/>
                <w:szCs w:val="26"/>
              </w:rPr>
              <w:t>а</w:t>
            </w:r>
            <w:r w:rsidRPr="003E619C">
              <w:rPr>
                <w:rFonts w:ascii="Times New Roman" w:hAnsi="Times New Roman"/>
                <w:sz w:val="26"/>
                <w:szCs w:val="26"/>
              </w:rPr>
              <w:t>ш</w:t>
            </w:r>
            <w:r w:rsidRPr="003E619C">
              <w:rPr>
                <w:rFonts w:ascii="Times New Roman" w:hAnsi="Times New Roman"/>
                <w:spacing w:val="1"/>
                <w:sz w:val="26"/>
                <w:szCs w:val="26"/>
              </w:rPr>
              <w:t>пи</w:t>
            </w:r>
            <w:r w:rsidRPr="003E619C">
              <w:rPr>
                <w:rFonts w:ascii="Times New Roman" w:hAnsi="Times New Roman"/>
                <w:spacing w:val="-2"/>
                <w:sz w:val="26"/>
                <w:szCs w:val="26"/>
              </w:rPr>
              <w:t>л</w:t>
            </w:r>
            <w:r w:rsidRPr="003E619C">
              <w:rPr>
                <w:rFonts w:ascii="Times New Roman" w:hAnsi="Times New Roman"/>
                <w:spacing w:val="1"/>
                <w:sz w:val="26"/>
                <w:szCs w:val="26"/>
              </w:rPr>
              <w:t>ьн</w:t>
            </w:r>
            <w:r w:rsidRPr="003E619C">
              <w:rPr>
                <w:rFonts w:ascii="Times New Roman" w:hAnsi="Times New Roman"/>
                <w:spacing w:val="-1"/>
                <w:sz w:val="26"/>
                <w:szCs w:val="26"/>
              </w:rPr>
              <w:t>а</w:t>
            </w:r>
            <w:r w:rsidRPr="003E619C">
              <w:rPr>
                <w:rFonts w:ascii="Times New Roman" w:hAnsi="Times New Roman"/>
                <w:sz w:val="26"/>
                <w:szCs w:val="26"/>
              </w:rPr>
              <w:t>я.</w:t>
            </w:r>
          </w:p>
          <w:p w:rsidR="000830F2" w:rsidRPr="003E619C" w:rsidRDefault="000830F2" w:rsidP="00DB02BA">
            <w:pPr>
              <w:spacing w:before="12" w:after="0"/>
              <w:ind w:firstLine="321"/>
              <w:rPr>
                <w:rFonts w:ascii="Times New Roman" w:hAnsi="Times New Roman" w:cs="Times New Roman"/>
                <w:sz w:val="26"/>
                <w:szCs w:val="26"/>
              </w:rPr>
            </w:pPr>
          </w:p>
          <w:p w:rsidR="000830F2" w:rsidRDefault="000830F2" w:rsidP="00DB02BA">
            <w:pPr>
              <w:spacing w:after="0"/>
              <w:ind w:right="-20" w:firstLine="321"/>
              <w:rPr>
                <w:rFonts w:ascii="Times New Roman" w:hAnsi="Times New Roman" w:cs="Times New Roman"/>
                <w:b/>
                <w:bCs/>
                <w:sz w:val="26"/>
                <w:szCs w:val="26"/>
              </w:rPr>
            </w:pPr>
            <w:r w:rsidRPr="003E619C">
              <w:rPr>
                <w:rFonts w:ascii="Times New Roman" w:hAnsi="Times New Roman" w:cs="Times New Roman"/>
                <w:b/>
                <w:bCs/>
                <w:sz w:val="26"/>
                <w:szCs w:val="26"/>
              </w:rPr>
              <w:t>16.</w:t>
            </w:r>
            <w:r w:rsidR="00167EB3">
              <w:rPr>
                <w:rFonts w:ascii="Times New Roman" w:hAnsi="Times New Roman" w:cs="Times New Roman"/>
                <w:b/>
                <w:bCs/>
                <w:sz w:val="26"/>
                <w:szCs w:val="26"/>
              </w:rPr>
              <w:t xml:space="preserve"> </w:t>
            </w:r>
            <w:r w:rsidRPr="003E619C">
              <w:rPr>
                <w:rFonts w:ascii="Times New Roman" w:hAnsi="Times New Roman" w:cs="Times New Roman"/>
                <w:b/>
                <w:bCs/>
                <w:sz w:val="26"/>
                <w:szCs w:val="26"/>
              </w:rPr>
              <w:t>Вы</w:t>
            </w:r>
            <w:r w:rsidRPr="003E619C">
              <w:rPr>
                <w:rFonts w:ascii="Times New Roman" w:hAnsi="Times New Roman" w:cs="Times New Roman"/>
                <w:b/>
                <w:bCs/>
                <w:spacing w:val="-2"/>
                <w:sz w:val="26"/>
                <w:szCs w:val="26"/>
              </w:rPr>
              <w:t>б</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6"/>
                <w:sz w:val="26"/>
                <w:szCs w:val="26"/>
              </w:rPr>
              <w:t>а</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ь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ль</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ый</w:t>
            </w:r>
            <w:r w:rsidRPr="003E619C">
              <w:rPr>
                <w:rFonts w:ascii="Times New Roman" w:hAnsi="Times New Roman" w:cs="Times New Roman"/>
                <w:b/>
                <w:bCs/>
                <w:spacing w:val="-4"/>
                <w:sz w:val="26"/>
                <w:szCs w:val="26"/>
              </w:rPr>
              <w:t xml:space="preserve"> о</w:t>
            </w:r>
            <w:r w:rsidRPr="003E619C">
              <w:rPr>
                <w:rFonts w:ascii="Times New Roman" w:hAnsi="Times New Roman" w:cs="Times New Roman"/>
                <w:b/>
                <w:bCs/>
                <w:sz w:val="26"/>
                <w:szCs w:val="26"/>
              </w:rPr>
              <w:t>тв</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т</w:t>
            </w:r>
          </w:p>
          <w:p w:rsidR="00167EB3" w:rsidRPr="00167EB3" w:rsidRDefault="00167EB3" w:rsidP="00DB02BA">
            <w:pPr>
              <w:spacing w:after="0"/>
              <w:ind w:right="-20" w:firstLine="321"/>
              <w:rPr>
                <w:rFonts w:ascii="Times New Roman" w:hAnsi="Times New Roman" w:cs="Times New Roman"/>
                <w:sz w:val="16"/>
                <w:szCs w:val="16"/>
              </w:rPr>
            </w:pPr>
          </w:p>
          <w:p w:rsidR="000830F2" w:rsidRPr="003E619C" w:rsidRDefault="000830F2" w:rsidP="00DB02BA">
            <w:pPr>
              <w:spacing w:before="2" w:after="0"/>
              <w:ind w:right="-20" w:firstLine="321"/>
              <w:rPr>
                <w:rFonts w:ascii="Times New Roman" w:hAnsi="Times New Roman" w:cs="Times New Roman"/>
                <w:sz w:val="26"/>
                <w:szCs w:val="26"/>
              </w:rPr>
            </w:pPr>
            <w:r w:rsidRPr="003E619C">
              <w:rPr>
                <w:rFonts w:ascii="Times New Roman" w:hAnsi="Times New Roman" w:cs="Times New Roman"/>
                <w:b/>
                <w:bCs/>
                <w:sz w:val="26"/>
                <w:szCs w:val="26"/>
              </w:rPr>
              <w:t xml:space="preserve">На </w:t>
            </w:r>
            <w:r w:rsidRPr="003E619C">
              <w:rPr>
                <w:rFonts w:ascii="Times New Roman" w:hAnsi="Times New Roman" w:cs="Times New Roman"/>
                <w:b/>
                <w:bCs/>
                <w:spacing w:val="-3"/>
                <w:sz w:val="26"/>
                <w:szCs w:val="26"/>
              </w:rPr>
              <w:t>с</w:t>
            </w:r>
            <w:r w:rsidRPr="003E619C">
              <w:rPr>
                <w:rFonts w:ascii="Times New Roman" w:hAnsi="Times New Roman" w:cs="Times New Roman"/>
                <w:b/>
                <w:bCs/>
                <w:spacing w:val="-1"/>
                <w:sz w:val="26"/>
                <w:szCs w:val="26"/>
              </w:rPr>
              <w:t>к</w:t>
            </w:r>
            <w:r w:rsidRPr="003E619C">
              <w:rPr>
                <w:rFonts w:ascii="Times New Roman" w:hAnsi="Times New Roman" w:cs="Times New Roman"/>
                <w:b/>
                <w:bCs/>
                <w:spacing w:val="-2"/>
                <w:sz w:val="26"/>
                <w:szCs w:val="26"/>
              </w:rPr>
              <w:t>о</w:t>
            </w:r>
            <w:r w:rsidRPr="003E619C">
              <w:rPr>
                <w:rFonts w:ascii="Times New Roman" w:hAnsi="Times New Roman" w:cs="Times New Roman"/>
                <w:b/>
                <w:bCs/>
                <w:sz w:val="26"/>
                <w:szCs w:val="26"/>
              </w:rPr>
              <w:t>л</w:t>
            </w:r>
            <w:r w:rsidRPr="003E619C">
              <w:rPr>
                <w:rFonts w:ascii="Times New Roman" w:hAnsi="Times New Roman" w:cs="Times New Roman"/>
                <w:b/>
                <w:bCs/>
                <w:spacing w:val="-2"/>
                <w:sz w:val="26"/>
                <w:szCs w:val="26"/>
              </w:rPr>
              <w:t>ь</w:t>
            </w:r>
            <w:r w:rsidRPr="003E619C">
              <w:rPr>
                <w:rFonts w:ascii="Times New Roman" w:hAnsi="Times New Roman" w:cs="Times New Roman"/>
                <w:b/>
                <w:bCs/>
                <w:spacing w:val="-1"/>
                <w:sz w:val="26"/>
                <w:szCs w:val="26"/>
              </w:rPr>
              <w:t>к</w:t>
            </w:r>
            <w:r w:rsidRPr="003E619C">
              <w:rPr>
                <w:rFonts w:ascii="Times New Roman" w:hAnsi="Times New Roman" w:cs="Times New Roman"/>
                <w:b/>
                <w:bCs/>
                <w:sz w:val="26"/>
                <w:szCs w:val="26"/>
              </w:rPr>
              <w:t xml:space="preserve">о </w:t>
            </w:r>
            <w:r w:rsidRPr="003E619C">
              <w:rPr>
                <w:rFonts w:ascii="Times New Roman" w:hAnsi="Times New Roman" w:cs="Times New Roman"/>
                <w:b/>
                <w:bCs/>
                <w:spacing w:val="1"/>
                <w:sz w:val="26"/>
                <w:szCs w:val="26"/>
              </w:rPr>
              <w:t>к</w:t>
            </w:r>
            <w:r w:rsidRPr="003E619C">
              <w:rPr>
                <w:rFonts w:ascii="Times New Roman" w:hAnsi="Times New Roman" w:cs="Times New Roman"/>
                <w:b/>
                <w:bCs/>
                <w:sz w:val="26"/>
                <w:szCs w:val="26"/>
              </w:rPr>
              <w:t>ла</w:t>
            </w:r>
            <w:r w:rsidRPr="003E619C">
              <w:rPr>
                <w:rFonts w:ascii="Times New Roman" w:hAnsi="Times New Roman" w:cs="Times New Roman"/>
                <w:b/>
                <w:bCs/>
                <w:spacing w:val="-1"/>
                <w:sz w:val="26"/>
                <w:szCs w:val="26"/>
              </w:rPr>
              <w:t>сс</w:t>
            </w:r>
            <w:r w:rsidRPr="003E619C">
              <w:rPr>
                <w:rFonts w:ascii="Times New Roman" w:hAnsi="Times New Roman" w:cs="Times New Roman"/>
                <w:b/>
                <w:bCs/>
                <w:spacing w:val="-4"/>
                <w:sz w:val="26"/>
                <w:szCs w:val="26"/>
              </w:rPr>
              <w:t>о</w:t>
            </w:r>
            <w:r w:rsidRPr="003E619C">
              <w:rPr>
                <w:rFonts w:ascii="Times New Roman" w:hAnsi="Times New Roman" w:cs="Times New Roman"/>
                <w:b/>
                <w:bCs/>
                <w:sz w:val="26"/>
                <w:szCs w:val="26"/>
              </w:rPr>
              <w:t xml:space="preserve">в </w:t>
            </w:r>
            <w:r w:rsidRPr="003E619C">
              <w:rPr>
                <w:rFonts w:ascii="Times New Roman" w:hAnsi="Times New Roman" w:cs="Times New Roman"/>
                <w:b/>
                <w:bCs/>
                <w:spacing w:val="1"/>
                <w:sz w:val="26"/>
                <w:szCs w:val="26"/>
              </w:rPr>
              <w:t>д</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ля</w:t>
            </w:r>
            <w:r w:rsidRPr="003E619C">
              <w:rPr>
                <w:rFonts w:ascii="Times New Roman" w:hAnsi="Times New Roman" w:cs="Times New Roman"/>
                <w:b/>
                <w:bCs/>
                <w:spacing w:val="4"/>
                <w:sz w:val="26"/>
                <w:szCs w:val="26"/>
              </w:rPr>
              <w:t>т</w:t>
            </w:r>
            <w:r w:rsidRPr="003E619C">
              <w:rPr>
                <w:rFonts w:ascii="Times New Roman" w:hAnsi="Times New Roman" w:cs="Times New Roman"/>
                <w:b/>
                <w:bCs/>
                <w:spacing w:val="-1"/>
                <w:sz w:val="26"/>
                <w:szCs w:val="26"/>
              </w:rPr>
              <w:t>с</w:t>
            </w:r>
            <w:r w:rsidRPr="003E619C">
              <w:rPr>
                <w:rFonts w:ascii="Times New Roman" w:hAnsi="Times New Roman" w:cs="Times New Roman"/>
                <w:b/>
                <w:bCs/>
                <w:sz w:val="26"/>
                <w:szCs w:val="26"/>
              </w:rPr>
              <w:t xml:space="preserve">я </w:t>
            </w:r>
            <w:r w:rsidRPr="003E619C">
              <w:rPr>
                <w:rFonts w:ascii="Times New Roman" w:hAnsi="Times New Roman" w:cs="Times New Roman"/>
                <w:b/>
                <w:bCs/>
                <w:spacing w:val="1"/>
                <w:sz w:val="26"/>
                <w:szCs w:val="26"/>
              </w:rPr>
              <w:t>н</w:t>
            </w:r>
            <w:r w:rsidRPr="003E619C">
              <w:rPr>
                <w:rFonts w:ascii="Times New Roman" w:hAnsi="Times New Roman" w:cs="Times New Roman"/>
                <w:b/>
                <w:bCs/>
                <w:spacing w:val="-4"/>
                <w:sz w:val="26"/>
                <w:szCs w:val="26"/>
              </w:rPr>
              <w:t>а</w:t>
            </w:r>
            <w:r w:rsidRPr="003E619C">
              <w:rPr>
                <w:rFonts w:ascii="Times New Roman" w:hAnsi="Times New Roman" w:cs="Times New Roman"/>
                <w:b/>
                <w:bCs/>
                <w:spacing w:val="1"/>
                <w:sz w:val="26"/>
                <w:szCs w:val="26"/>
              </w:rPr>
              <w:t>пи</w:t>
            </w:r>
            <w:r w:rsidRPr="003E619C">
              <w:rPr>
                <w:rFonts w:ascii="Times New Roman" w:hAnsi="Times New Roman" w:cs="Times New Roman"/>
                <w:b/>
                <w:bCs/>
                <w:sz w:val="26"/>
                <w:szCs w:val="26"/>
              </w:rPr>
              <w:t>л</w:t>
            </w:r>
            <w:r w:rsidRPr="003E619C">
              <w:rPr>
                <w:rFonts w:ascii="Times New Roman" w:hAnsi="Times New Roman" w:cs="Times New Roman"/>
                <w:b/>
                <w:bCs/>
                <w:spacing w:val="-2"/>
                <w:sz w:val="26"/>
                <w:szCs w:val="26"/>
              </w:rPr>
              <w:t>ь</w:t>
            </w:r>
            <w:r w:rsidRPr="003E619C">
              <w:rPr>
                <w:rFonts w:ascii="Times New Roman" w:hAnsi="Times New Roman" w:cs="Times New Roman"/>
                <w:b/>
                <w:bCs/>
                <w:spacing w:val="1"/>
                <w:sz w:val="26"/>
                <w:szCs w:val="26"/>
              </w:rPr>
              <w:t>н</w:t>
            </w:r>
            <w:r w:rsidRPr="003E619C">
              <w:rPr>
                <w:rFonts w:ascii="Times New Roman" w:hAnsi="Times New Roman" w:cs="Times New Roman"/>
                <w:b/>
                <w:bCs/>
                <w:spacing w:val="-1"/>
                <w:sz w:val="26"/>
                <w:szCs w:val="26"/>
              </w:rPr>
              <w:t>и</w:t>
            </w:r>
            <w:r w:rsidRPr="003E619C">
              <w:rPr>
                <w:rFonts w:ascii="Times New Roman" w:hAnsi="Times New Roman" w:cs="Times New Roman"/>
                <w:b/>
                <w:bCs/>
                <w:spacing w:val="1"/>
                <w:sz w:val="26"/>
                <w:szCs w:val="26"/>
              </w:rPr>
              <w:t>к</w:t>
            </w:r>
            <w:r w:rsidRPr="003E619C">
              <w:rPr>
                <w:rFonts w:ascii="Times New Roman" w:hAnsi="Times New Roman" w:cs="Times New Roman"/>
                <w:b/>
                <w:bCs/>
                <w:sz w:val="26"/>
                <w:szCs w:val="26"/>
              </w:rPr>
              <w:t>и в зав</w:t>
            </w:r>
            <w:r w:rsidRPr="003E619C">
              <w:rPr>
                <w:rFonts w:ascii="Times New Roman" w:hAnsi="Times New Roman" w:cs="Times New Roman"/>
                <w:b/>
                <w:bCs/>
                <w:spacing w:val="1"/>
                <w:sz w:val="26"/>
                <w:szCs w:val="26"/>
              </w:rPr>
              <w:t>и</w:t>
            </w:r>
            <w:r w:rsidRPr="003E619C">
              <w:rPr>
                <w:rFonts w:ascii="Times New Roman" w:hAnsi="Times New Roman" w:cs="Times New Roman"/>
                <w:b/>
                <w:bCs/>
                <w:spacing w:val="-1"/>
                <w:sz w:val="26"/>
                <w:szCs w:val="26"/>
              </w:rPr>
              <w:t>си</w:t>
            </w:r>
            <w:r w:rsidRPr="003E619C">
              <w:rPr>
                <w:rFonts w:ascii="Times New Roman" w:hAnsi="Times New Roman" w:cs="Times New Roman"/>
                <w:b/>
                <w:bCs/>
                <w:spacing w:val="-2"/>
                <w:sz w:val="26"/>
                <w:szCs w:val="26"/>
              </w:rPr>
              <w:t>м</w:t>
            </w:r>
            <w:r w:rsidRPr="003E619C">
              <w:rPr>
                <w:rFonts w:ascii="Times New Roman" w:hAnsi="Times New Roman" w:cs="Times New Roman"/>
                <w:b/>
                <w:bCs/>
                <w:sz w:val="26"/>
                <w:szCs w:val="26"/>
              </w:rPr>
              <w:t>о</w:t>
            </w:r>
            <w:r w:rsidRPr="003E619C">
              <w:rPr>
                <w:rFonts w:ascii="Times New Roman" w:hAnsi="Times New Roman" w:cs="Times New Roman"/>
                <w:b/>
                <w:bCs/>
                <w:spacing w:val="-1"/>
                <w:sz w:val="26"/>
                <w:szCs w:val="26"/>
              </w:rPr>
              <w:t>с</w:t>
            </w:r>
            <w:r w:rsidRPr="003E619C">
              <w:rPr>
                <w:rFonts w:ascii="Times New Roman" w:hAnsi="Times New Roman" w:cs="Times New Roman"/>
                <w:b/>
                <w:bCs/>
                <w:sz w:val="26"/>
                <w:szCs w:val="26"/>
              </w:rPr>
              <w:t xml:space="preserve">ти </w:t>
            </w:r>
            <w:r w:rsidRPr="003E619C">
              <w:rPr>
                <w:rFonts w:ascii="Times New Roman" w:hAnsi="Times New Roman" w:cs="Times New Roman"/>
                <w:b/>
                <w:bCs/>
                <w:spacing w:val="-2"/>
                <w:sz w:val="26"/>
                <w:szCs w:val="26"/>
              </w:rPr>
              <w:t>о</w:t>
            </w:r>
            <w:r w:rsidRPr="003E619C">
              <w:rPr>
                <w:rFonts w:ascii="Times New Roman" w:hAnsi="Times New Roman" w:cs="Times New Roman"/>
                <w:b/>
                <w:bCs/>
                <w:sz w:val="26"/>
                <w:szCs w:val="26"/>
              </w:rPr>
              <w:t xml:space="preserve">т </w:t>
            </w:r>
            <w:r w:rsidRPr="003E619C">
              <w:rPr>
                <w:rFonts w:ascii="Times New Roman" w:hAnsi="Times New Roman" w:cs="Times New Roman"/>
                <w:b/>
                <w:bCs/>
                <w:spacing w:val="-1"/>
                <w:sz w:val="26"/>
                <w:szCs w:val="26"/>
              </w:rPr>
              <w:t>ч</w:t>
            </w:r>
            <w:r w:rsidRPr="003E619C">
              <w:rPr>
                <w:rFonts w:ascii="Times New Roman" w:hAnsi="Times New Roman" w:cs="Times New Roman"/>
                <w:b/>
                <w:bCs/>
                <w:spacing w:val="1"/>
                <w:sz w:val="26"/>
                <w:szCs w:val="26"/>
              </w:rPr>
              <w:t>и</w:t>
            </w:r>
            <w:r w:rsidRPr="003E619C">
              <w:rPr>
                <w:rFonts w:ascii="Times New Roman" w:hAnsi="Times New Roman" w:cs="Times New Roman"/>
                <w:b/>
                <w:bCs/>
                <w:spacing w:val="-1"/>
                <w:sz w:val="26"/>
                <w:szCs w:val="26"/>
              </w:rPr>
              <w:t>с</w:t>
            </w:r>
            <w:r w:rsidRPr="003E619C">
              <w:rPr>
                <w:rFonts w:ascii="Times New Roman" w:hAnsi="Times New Roman" w:cs="Times New Roman"/>
                <w:b/>
                <w:bCs/>
                <w:sz w:val="26"/>
                <w:szCs w:val="26"/>
              </w:rPr>
              <w:t xml:space="preserve">ла </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а</w:t>
            </w:r>
            <w:r w:rsidRPr="003E619C">
              <w:rPr>
                <w:rFonts w:ascii="Times New Roman" w:hAnsi="Times New Roman" w:cs="Times New Roman"/>
                <w:b/>
                <w:bCs/>
                <w:spacing w:val="1"/>
                <w:sz w:val="26"/>
                <w:szCs w:val="26"/>
              </w:rPr>
              <w:t>с</w:t>
            </w:r>
            <w:r w:rsidRPr="003E619C">
              <w:rPr>
                <w:rFonts w:ascii="Times New Roman" w:hAnsi="Times New Roman" w:cs="Times New Roman"/>
                <w:b/>
                <w:bCs/>
                <w:spacing w:val="-3"/>
                <w:sz w:val="26"/>
                <w:szCs w:val="26"/>
              </w:rPr>
              <w:t>е</w:t>
            </w:r>
            <w:r w:rsidRPr="003E619C">
              <w:rPr>
                <w:rFonts w:ascii="Times New Roman" w:hAnsi="Times New Roman" w:cs="Times New Roman"/>
                <w:b/>
                <w:bCs/>
                <w:spacing w:val="-1"/>
                <w:sz w:val="26"/>
                <w:szCs w:val="26"/>
              </w:rPr>
              <w:t>че</w:t>
            </w:r>
            <w:r w:rsidRPr="003E619C">
              <w:rPr>
                <w:rFonts w:ascii="Times New Roman" w:hAnsi="Times New Roman" w:cs="Times New Roman"/>
                <w:b/>
                <w:bCs/>
                <w:sz w:val="26"/>
                <w:szCs w:val="26"/>
              </w:rPr>
              <w:t xml:space="preserve">к </w:t>
            </w:r>
            <w:r w:rsidR="00167EB3">
              <w:rPr>
                <w:rFonts w:ascii="Times New Roman" w:hAnsi="Times New Roman" w:cs="Times New Roman"/>
                <w:b/>
                <w:bCs/>
                <w:sz w:val="26"/>
                <w:szCs w:val="26"/>
              </w:rPr>
              <w:t xml:space="preserve">                        </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 xml:space="preserve">а </w:t>
            </w:r>
            <w:smartTag w:uri="urn:schemas-microsoft-com:office:smarttags" w:element="metricconverter">
              <w:smartTagPr>
                <w:attr w:name="ProductID" w:val="10 мм"/>
              </w:smartTagPr>
              <w:r w:rsidRPr="003E619C">
                <w:rPr>
                  <w:rFonts w:ascii="Times New Roman" w:hAnsi="Times New Roman" w:cs="Times New Roman"/>
                  <w:b/>
                  <w:bCs/>
                  <w:sz w:val="26"/>
                  <w:szCs w:val="26"/>
                </w:rPr>
                <w:t>10 мм</w:t>
              </w:r>
            </w:smartTag>
            <w:r w:rsidRPr="003E619C">
              <w:rPr>
                <w:rFonts w:ascii="Times New Roman" w:hAnsi="Times New Roman" w:cs="Times New Roman"/>
                <w:b/>
                <w:bCs/>
                <w:sz w:val="26"/>
                <w:szCs w:val="26"/>
              </w:rPr>
              <w:t xml:space="preserve"> </w:t>
            </w:r>
            <w:r w:rsidRPr="003E619C">
              <w:rPr>
                <w:rFonts w:ascii="Times New Roman" w:hAnsi="Times New Roman" w:cs="Times New Roman"/>
                <w:b/>
                <w:bCs/>
                <w:spacing w:val="1"/>
                <w:sz w:val="26"/>
                <w:szCs w:val="26"/>
              </w:rPr>
              <w:t>д</w:t>
            </w:r>
            <w:r w:rsidRPr="003E619C">
              <w:rPr>
                <w:rFonts w:ascii="Times New Roman" w:hAnsi="Times New Roman" w:cs="Times New Roman"/>
                <w:b/>
                <w:bCs/>
                <w:spacing w:val="-2"/>
                <w:sz w:val="26"/>
                <w:szCs w:val="26"/>
              </w:rPr>
              <w:t>л</w:t>
            </w:r>
            <w:r w:rsidRPr="003E619C">
              <w:rPr>
                <w:rFonts w:ascii="Times New Roman" w:hAnsi="Times New Roman" w:cs="Times New Roman"/>
                <w:b/>
                <w:bCs/>
                <w:spacing w:val="1"/>
                <w:sz w:val="26"/>
                <w:szCs w:val="26"/>
              </w:rPr>
              <w:t>ин</w:t>
            </w:r>
            <w:r w:rsidRPr="003E619C">
              <w:rPr>
                <w:rFonts w:ascii="Times New Roman" w:hAnsi="Times New Roman" w:cs="Times New Roman"/>
                <w:b/>
                <w:bCs/>
                <w:sz w:val="26"/>
                <w:szCs w:val="26"/>
              </w:rPr>
              <w:t>ы:</w:t>
            </w:r>
          </w:p>
          <w:p w:rsidR="000830F2" w:rsidRPr="003E619C" w:rsidRDefault="000830F2" w:rsidP="00167EB3">
            <w:pPr>
              <w:pStyle w:val="a9"/>
              <w:widowControl w:val="0"/>
              <w:numPr>
                <w:ilvl w:val="0"/>
                <w:numId w:val="34"/>
              </w:numPr>
              <w:spacing w:before="0" w:after="0" w:line="276" w:lineRule="auto"/>
              <w:ind w:left="0" w:right="320" w:firstLine="321"/>
              <w:rPr>
                <w:rFonts w:ascii="Times New Roman" w:hAnsi="Times New Roman"/>
                <w:sz w:val="26"/>
                <w:szCs w:val="26"/>
              </w:rPr>
            </w:pPr>
            <w:r w:rsidRPr="003E619C">
              <w:rPr>
                <w:rFonts w:ascii="Times New Roman" w:hAnsi="Times New Roman"/>
                <w:spacing w:val="1"/>
                <w:sz w:val="26"/>
                <w:szCs w:val="26"/>
              </w:rPr>
              <w:t>Д</w:t>
            </w:r>
            <w:r w:rsidRPr="003E619C">
              <w:rPr>
                <w:rFonts w:ascii="Times New Roman" w:hAnsi="Times New Roman"/>
                <w:spacing w:val="-1"/>
                <w:sz w:val="26"/>
                <w:szCs w:val="26"/>
              </w:rPr>
              <w:t>е</w:t>
            </w:r>
            <w:r w:rsidRPr="003E619C">
              <w:rPr>
                <w:rFonts w:ascii="Times New Roman" w:hAnsi="Times New Roman"/>
                <w:sz w:val="26"/>
                <w:szCs w:val="26"/>
              </w:rPr>
              <w:t>ля</w:t>
            </w:r>
            <w:r w:rsidRPr="003E619C">
              <w:rPr>
                <w:rFonts w:ascii="Times New Roman" w:hAnsi="Times New Roman"/>
                <w:spacing w:val="2"/>
                <w:sz w:val="26"/>
                <w:szCs w:val="26"/>
              </w:rPr>
              <w:t>т</w:t>
            </w:r>
            <w:r w:rsidRPr="003E619C">
              <w:rPr>
                <w:rFonts w:ascii="Times New Roman" w:hAnsi="Times New Roman"/>
                <w:spacing w:val="-1"/>
                <w:sz w:val="26"/>
                <w:szCs w:val="26"/>
              </w:rPr>
              <w:t>с</w:t>
            </w:r>
            <w:r w:rsidRPr="003E619C">
              <w:rPr>
                <w:rFonts w:ascii="Times New Roman" w:hAnsi="Times New Roman"/>
                <w:sz w:val="26"/>
                <w:szCs w:val="26"/>
              </w:rPr>
              <w:t xml:space="preserve">я </w:t>
            </w:r>
            <w:r w:rsidRPr="003E619C">
              <w:rPr>
                <w:rFonts w:ascii="Times New Roman" w:hAnsi="Times New Roman"/>
                <w:spacing w:val="1"/>
                <w:sz w:val="26"/>
                <w:szCs w:val="26"/>
              </w:rPr>
              <w:t>н</w:t>
            </w:r>
            <w:r w:rsidRPr="003E619C">
              <w:rPr>
                <w:rFonts w:ascii="Times New Roman" w:hAnsi="Times New Roman"/>
                <w:sz w:val="26"/>
                <w:szCs w:val="26"/>
              </w:rPr>
              <w:t xml:space="preserve">а 7 </w:t>
            </w:r>
            <w:r w:rsidRPr="003E619C">
              <w:rPr>
                <w:rFonts w:ascii="Times New Roman" w:hAnsi="Times New Roman"/>
                <w:spacing w:val="-1"/>
                <w:sz w:val="26"/>
                <w:szCs w:val="26"/>
              </w:rPr>
              <w:t>к</w:t>
            </w:r>
            <w:r w:rsidRPr="003E619C">
              <w:rPr>
                <w:rFonts w:ascii="Times New Roman" w:hAnsi="Times New Roman"/>
                <w:sz w:val="26"/>
                <w:szCs w:val="26"/>
              </w:rPr>
              <w:t>л</w:t>
            </w:r>
            <w:r w:rsidRPr="003E619C">
              <w:rPr>
                <w:rFonts w:ascii="Times New Roman" w:hAnsi="Times New Roman"/>
                <w:spacing w:val="1"/>
                <w:sz w:val="26"/>
                <w:szCs w:val="26"/>
              </w:rPr>
              <w:t>а</w:t>
            </w:r>
            <w:r w:rsidRPr="003E619C">
              <w:rPr>
                <w:rFonts w:ascii="Times New Roman" w:hAnsi="Times New Roman"/>
                <w:spacing w:val="-1"/>
                <w:sz w:val="26"/>
                <w:szCs w:val="26"/>
              </w:rPr>
              <w:t>сс</w:t>
            </w:r>
            <w:r w:rsidRPr="003E619C">
              <w:rPr>
                <w:rFonts w:ascii="Times New Roman" w:hAnsi="Times New Roman"/>
                <w:sz w:val="26"/>
                <w:szCs w:val="26"/>
              </w:rPr>
              <w:t>ов.</w:t>
            </w:r>
          </w:p>
          <w:p w:rsidR="000830F2" w:rsidRPr="003E619C" w:rsidRDefault="000830F2" w:rsidP="00167EB3">
            <w:pPr>
              <w:pStyle w:val="a9"/>
              <w:widowControl w:val="0"/>
              <w:numPr>
                <w:ilvl w:val="0"/>
                <w:numId w:val="34"/>
              </w:numPr>
              <w:spacing w:before="0" w:after="0" w:line="276" w:lineRule="auto"/>
              <w:ind w:left="0" w:right="320" w:firstLine="321"/>
              <w:rPr>
                <w:rFonts w:ascii="Times New Roman" w:hAnsi="Times New Roman"/>
                <w:sz w:val="26"/>
                <w:szCs w:val="26"/>
              </w:rPr>
            </w:pPr>
            <w:r w:rsidRPr="003E619C">
              <w:rPr>
                <w:rFonts w:ascii="Times New Roman" w:hAnsi="Times New Roman"/>
                <w:spacing w:val="1"/>
                <w:sz w:val="26"/>
                <w:szCs w:val="26"/>
              </w:rPr>
              <w:t>Д</w:t>
            </w:r>
            <w:r w:rsidRPr="003E619C">
              <w:rPr>
                <w:rFonts w:ascii="Times New Roman" w:hAnsi="Times New Roman"/>
                <w:spacing w:val="-1"/>
                <w:sz w:val="26"/>
                <w:szCs w:val="26"/>
              </w:rPr>
              <w:t>е</w:t>
            </w:r>
            <w:r w:rsidRPr="003E619C">
              <w:rPr>
                <w:rFonts w:ascii="Times New Roman" w:hAnsi="Times New Roman"/>
                <w:sz w:val="26"/>
                <w:szCs w:val="26"/>
              </w:rPr>
              <w:t>ля</w:t>
            </w:r>
            <w:r w:rsidRPr="003E619C">
              <w:rPr>
                <w:rFonts w:ascii="Times New Roman" w:hAnsi="Times New Roman"/>
                <w:spacing w:val="2"/>
                <w:sz w:val="26"/>
                <w:szCs w:val="26"/>
              </w:rPr>
              <w:t>т</w:t>
            </w:r>
            <w:r w:rsidRPr="003E619C">
              <w:rPr>
                <w:rFonts w:ascii="Times New Roman" w:hAnsi="Times New Roman"/>
                <w:spacing w:val="-1"/>
                <w:sz w:val="26"/>
                <w:szCs w:val="26"/>
              </w:rPr>
              <w:t>с</w:t>
            </w:r>
            <w:r w:rsidRPr="003E619C">
              <w:rPr>
                <w:rFonts w:ascii="Times New Roman" w:hAnsi="Times New Roman"/>
                <w:sz w:val="26"/>
                <w:szCs w:val="26"/>
              </w:rPr>
              <w:t xml:space="preserve">я </w:t>
            </w:r>
            <w:r w:rsidRPr="003E619C">
              <w:rPr>
                <w:rFonts w:ascii="Times New Roman" w:hAnsi="Times New Roman"/>
                <w:spacing w:val="1"/>
                <w:sz w:val="26"/>
                <w:szCs w:val="26"/>
              </w:rPr>
              <w:t>н</w:t>
            </w:r>
            <w:r w:rsidRPr="003E619C">
              <w:rPr>
                <w:rFonts w:ascii="Times New Roman" w:hAnsi="Times New Roman"/>
                <w:sz w:val="26"/>
                <w:szCs w:val="26"/>
              </w:rPr>
              <w:t xml:space="preserve">а 6 </w:t>
            </w:r>
            <w:r w:rsidRPr="003E619C">
              <w:rPr>
                <w:rFonts w:ascii="Times New Roman" w:hAnsi="Times New Roman"/>
                <w:spacing w:val="-1"/>
                <w:sz w:val="26"/>
                <w:szCs w:val="26"/>
              </w:rPr>
              <w:t>к</w:t>
            </w:r>
            <w:r w:rsidRPr="003E619C">
              <w:rPr>
                <w:rFonts w:ascii="Times New Roman" w:hAnsi="Times New Roman"/>
                <w:sz w:val="26"/>
                <w:szCs w:val="26"/>
              </w:rPr>
              <w:t>л</w:t>
            </w:r>
            <w:r w:rsidRPr="003E619C">
              <w:rPr>
                <w:rFonts w:ascii="Times New Roman" w:hAnsi="Times New Roman"/>
                <w:spacing w:val="1"/>
                <w:sz w:val="26"/>
                <w:szCs w:val="26"/>
              </w:rPr>
              <w:t>а</w:t>
            </w:r>
            <w:r w:rsidRPr="003E619C">
              <w:rPr>
                <w:rFonts w:ascii="Times New Roman" w:hAnsi="Times New Roman"/>
                <w:spacing w:val="-1"/>
                <w:sz w:val="26"/>
                <w:szCs w:val="26"/>
              </w:rPr>
              <w:t>сс</w:t>
            </w:r>
            <w:r w:rsidRPr="003E619C">
              <w:rPr>
                <w:rFonts w:ascii="Times New Roman" w:hAnsi="Times New Roman"/>
                <w:sz w:val="26"/>
                <w:szCs w:val="26"/>
              </w:rPr>
              <w:t xml:space="preserve">ов. </w:t>
            </w:r>
          </w:p>
          <w:p w:rsidR="000830F2" w:rsidRPr="003E619C" w:rsidRDefault="000830F2" w:rsidP="00167EB3">
            <w:pPr>
              <w:pStyle w:val="a9"/>
              <w:widowControl w:val="0"/>
              <w:numPr>
                <w:ilvl w:val="0"/>
                <w:numId w:val="34"/>
              </w:numPr>
              <w:spacing w:before="0" w:after="0" w:line="276" w:lineRule="auto"/>
              <w:ind w:left="0" w:right="320" w:firstLine="321"/>
              <w:rPr>
                <w:rFonts w:ascii="Times New Roman" w:hAnsi="Times New Roman"/>
                <w:sz w:val="26"/>
                <w:szCs w:val="26"/>
              </w:rPr>
            </w:pPr>
            <w:r w:rsidRPr="003E619C">
              <w:rPr>
                <w:rFonts w:ascii="Times New Roman" w:hAnsi="Times New Roman"/>
                <w:spacing w:val="1"/>
                <w:sz w:val="26"/>
                <w:szCs w:val="26"/>
              </w:rPr>
              <w:t>Д</w:t>
            </w:r>
            <w:r w:rsidRPr="003E619C">
              <w:rPr>
                <w:rFonts w:ascii="Times New Roman" w:hAnsi="Times New Roman"/>
                <w:spacing w:val="-1"/>
                <w:sz w:val="26"/>
                <w:szCs w:val="26"/>
              </w:rPr>
              <w:t>е</w:t>
            </w:r>
            <w:r w:rsidRPr="003E619C">
              <w:rPr>
                <w:rFonts w:ascii="Times New Roman" w:hAnsi="Times New Roman"/>
                <w:sz w:val="26"/>
                <w:szCs w:val="26"/>
              </w:rPr>
              <w:t>ля</w:t>
            </w:r>
            <w:r w:rsidRPr="003E619C">
              <w:rPr>
                <w:rFonts w:ascii="Times New Roman" w:hAnsi="Times New Roman"/>
                <w:spacing w:val="2"/>
                <w:sz w:val="26"/>
                <w:szCs w:val="26"/>
              </w:rPr>
              <w:t>т</w:t>
            </w:r>
            <w:r w:rsidRPr="003E619C">
              <w:rPr>
                <w:rFonts w:ascii="Times New Roman" w:hAnsi="Times New Roman"/>
                <w:spacing w:val="-1"/>
                <w:sz w:val="26"/>
                <w:szCs w:val="26"/>
              </w:rPr>
              <w:t>с</w:t>
            </w:r>
            <w:r w:rsidRPr="003E619C">
              <w:rPr>
                <w:rFonts w:ascii="Times New Roman" w:hAnsi="Times New Roman"/>
                <w:sz w:val="26"/>
                <w:szCs w:val="26"/>
              </w:rPr>
              <w:t xml:space="preserve">я </w:t>
            </w:r>
            <w:r w:rsidRPr="003E619C">
              <w:rPr>
                <w:rFonts w:ascii="Times New Roman" w:hAnsi="Times New Roman"/>
                <w:spacing w:val="1"/>
                <w:sz w:val="26"/>
                <w:szCs w:val="26"/>
              </w:rPr>
              <w:t>н</w:t>
            </w:r>
            <w:r w:rsidRPr="003E619C">
              <w:rPr>
                <w:rFonts w:ascii="Times New Roman" w:hAnsi="Times New Roman"/>
                <w:sz w:val="26"/>
                <w:szCs w:val="26"/>
              </w:rPr>
              <w:t xml:space="preserve">а 5 </w:t>
            </w:r>
            <w:r w:rsidRPr="003E619C">
              <w:rPr>
                <w:rFonts w:ascii="Times New Roman" w:hAnsi="Times New Roman"/>
                <w:spacing w:val="-1"/>
                <w:sz w:val="26"/>
                <w:szCs w:val="26"/>
              </w:rPr>
              <w:t>к</w:t>
            </w:r>
            <w:r w:rsidRPr="003E619C">
              <w:rPr>
                <w:rFonts w:ascii="Times New Roman" w:hAnsi="Times New Roman"/>
                <w:sz w:val="26"/>
                <w:szCs w:val="26"/>
              </w:rPr>
              <w:t>л</w:t>
            </w:r>
            <w:r w:rsidRPr="003E619C">
              <w:rPr>
                <w:rFonts w:ascii="Times New Roman" w:hAnsi="Times New Roman"/>
                <w:spacing w:val="1"/>
                <w:sz w:val="26"/>
                <w:szCs w:val="26"/>
              </w:rPr>
              <w:t>а</w:t>
            </w:r>
            <w:r w:rsidRPr="003E619C">
              <w:rPr>
                <w:rFonts w:ascii="Times New Roman" w:hAnsi="Times New Roman"/>
                <w:spacing w:val="-1"/>
                <w:sz w:val="26"/>
                <w:szCs w:val="26"/>
              </w:rPr>
              <w:t>сс</w:t>
            </w:r>
            <w:r w:rsidRPr="003E619C">
              <w:rPr>
                <w:rFonts w:ascii="Times New Roman" w:hAnsi="Times New Roman"/>
                <w:sz w:val="26"/>
                <w:szCs w:val="26"/>
              </w:rPr>
              <w:t>ов.</w:t>
            </w:r>
          </w:p>
          <w:p w:rsidR="000830F2" w:rsidRPr="003E619C" w:rsidRDefault="000830F2" w:rsidP="00167EB3">
            <w:pPr>
              <w:pStyle w:val="a9"/>
              <w:widowControl w:val="0"/>
              <w:numPr>
                <w:ilvl w:val="0"/>
                <w:numId w:val="34"/>
              </w:numPr>
              <w:spacing w:before="0" w:after="0" w:line="276" w:lineRule="auto"/>
              <w:ind w:left="0" w:right="320" w:firstLine="321"/>
              <w:rPr>
                <w:rFonts w:ascii="Times New Roman" w:hAnsi="Times New Roman"/>
                <w:sz w:val="26"/>
                <w:szCs w:val="26"/>
              </w:rPr>
            </w:pPr>
            <w:r w:rsidRPr="003E619C">
              <w:rPr>
                <w:rFonts w:ascii="Times New Roman" w:hAnsi="Times New Roman"/>
                <w:spacing w:val="1"/>
                <w:sz w:val="26"/>
                <w:szCs w:val="26"/>
              </w:rPr>
              <w:t>Д</w:t>
            </w:r>
            <w:r w:rsidRPr="003E619C">
              <w:rPr>
                <w:rFonts w:ascii="Times New Roman" w:hAnsi="Times New Roman"/>
                <w:spacing w:val="-1"/>
                <w:sz w:val="26"/>
                <w:szCs w:val="26"/>
              </w:rPr>
              <w:t>е</w:t>
            </w:r>
            <w:r w:rsidRPr="003E619C">
              <w:rPr>
                <w:rFonts w:ascii="Times New Roman" w:hAnsi="Times New Roman"/>
                <w:sz w:val="26"/>
                <w:szCs w:val="26"/>
              </w:rPr>
              <w:t>ля</w:t>
            </w:r>
            <w:r w:rsidRPr="003E619C">
              <w:rPr>
                <w:rFonts w:ascii="Times New Roman" w:hAnsi="Times New Roman"/>
                <w:spacing w:val="2"/>
                <w:sz w:val="26"/>
                <w:szCs w:val="26"/>
              </w:rPr>
              <w:t>т</w:t>
            </w:r>
            <w:r w:rsidRPr="003E619C">
              <w:rPr>
                <w:rFonts w:ascii="Times New Roman" w:hAnsi="Times New Roman"/>
                <w:spacing w:val="-1"/>
                <w:sz w:val="26"/>
                <w:szCs w:val="26"/>
              </w:rPr>
              <w:t>с</w:t>
            </w:r>
            <w:r w:rsidRPr="003E619C">
              <w:rPr>
                <w:rFonts w:ascii="Times New Roman" w:hAnsi="Times New Roman"/>
                <w:sz w:val="26"/>
                <w:szCs w:val="26"/>
              </w:rPr>
              <w:t xml:space="preserve">я </w:t>
            </w:r>
            <w:r w:rsidRPr="003E619C">
              <w:rPr>
                <w:rFonts w:ascii="Times New Roman" w:hAnsi="Times New Roman"/>
                <w:spacing w:val="1"/>
                <w:sz w:val="26"/>
                <w:szCs w:val="26"/>
              </w:rPr>
              <w:t>н</w:t>
            </w:r>
            <w:r w:rsidRPr="003E619C">
              <w:rPr>
                <w:rFonts w:ascii="Times New Roman" w:hAnsi="Times New Roman"/>
                <w:sz w:val="26"/>
                <w:szCs w:val="26"/>
              </w:rPr>
              <w:t xml:space="preserve">а 8 </w:t>
            </w:r>
            <w:r w:rsidRPr="003E619C">
              <w:rPr>
                <w:rFonts w:ascii="Times New Roman" w:hAnsi="Times New Roman"/>
                <w:spacing w:val="-1"/>
                <w:sz w:val="26"/>
                <w:szCs w:val="26"/>
              </w:rPr>
              <w:t>к</w:t>
            </w:r>
            <w:r w:rsidRPr="003E619C">
              <w:rPr>
                <w:rFonts w:ascii="Times New Roman" w:hAnsi="Times New Roman"/>
                <w:sz w:val="26"/>
                <w:szCs w:val="26"/>
              </w:rPr>
              <w:t>л</w:t>
            </w:r>
            <w:r w:rsidRPr="003E619C">
              <w:rPr>
                <w:rFonts w:ascii="Times New Roman" w:hAnsi="Times New Roman"/>
                <w:spacing w:val="1"/>
                <w:sz w:val="26"/>
                <w:szCs w:val="26"/>
              </w:rPr>
              <w:t>а</w:t>
            </w:r>
            <w:r w:rsidRPr="003E619C">
              <w:rPr>
                <w:rFonts w:ascii="Times New Roman" w:hAnsi="Times New Roman"/>
                <w:spacing w:val="-1"/>
                <w:sz w:val="26"/>
                <w:szCs w:val="26"/>
              </w:rPr>
              <w:t>сс</w:t>
            </w:r>
            <w:r w:rsidRPr="003E619C">
              <w:rPr>
                <w:rFonts w:ascii="Times New Roman" w:hAnsi="Times New Roman"/>
                <w:sz w:val="26"/>
                <w:szCs w:val="26"/>
              </w:rPr>
              <w:t>ов.</w:t>
            </w:r>
          </w:p>
          <w:p w:rsidR="000830F2" w:rsidRPr="003E619C" w:rsidRDefault="000830F2" w:rsidP="00DB02BA">
            <w:pPr>
              <w:spacing w:before="11" w:after="0"/>
              <w:ind w:firstLine="321"/>
              <w:rPr>
                <w:rFonts w:ascii="Times New Roman" w:hAnsi="Times New Roman" w:cs="Times New Roman"/>
                <w:sz w:val="26"/>
                <w:szCs w:val="26"/>
              </w:rPr>
            </w:pPr>
          </w:p>
          <w:p w:rsidR="000830F2" w:rsidRDefault="000830F2" w:rsidP="00DB02BA">
            <w:pPr>
              <w:spacing w:after="0"/>
              <w:ind w:right="-20" w:firstLine="321"/>
              <w:rPr>
                <w:rFonts w:ascii="Times New Roman" w:hAnsi="Times New Roman" w:cs="Times New Roman"/>
                <w:b/>
                <w:bCs/>
                <w:sz w:val="26"/>
                <w:szCs w:val="26"/>
              </w:rPr>
            </w:pPr>
            <w:r w:rsidRPr="003E619C">
              <w:rPr>
                <w:rFonts w:ascii="Times New Roman" w:hAnsi="Times New Roman" w:cs="Times New Roman"/>
                <w:b/>
                <w:bCs/>
                <w:sz w:val="26"/>
                <w:szCs w:val="26"/>
              </w:rPr>
              <w:t>17.Вы</w:t>
            </w:r>
            <w:r w:rsidRPr="003E619C">
              <w:rPr>
                <w:rFonts w:ascii="Times New Roman" w:hAnsi="Times New Roman" w:cs="Times New Roman"/>
                <w:b/>
                <w:bCs/>
                <w:spacing w:val="-2"/>
                <w:sz w:val="26"/>
                <w:szCs w:val="26"/>
              </w:rPr>
              <w:t>б</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6"/>
                <w:sz w:val="26"/>
                <w:szCs w:val="26"/>
              </w:rPr>
              <w:t>а</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ь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ль</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ый</w:t>
            </w:r>
            <w:r w:rsidRPr="003E619C">
              <w:rPr>
                <w:rFonts w:ascii="Times New Roman" w:hAnsi="Times New Roman" w:cs="Times New Roman"/>
                <w:b/>
                <w:bCs/>
                <w:spacing w:val="-4"/>
                <w:sz w:val="26"/>
                <w:szCs w:val="26"/>
              </w:rPr>
              <w:t xml:space="preserve"> о</w:t>
            </w:r>
            <w:r w:rsidRPr="003E619C">
              <w:rPr>
                <w:rFonts w:ascii="Times New Roman" w:hAnsi="Times New Roman" w:cs="Times New Roman"/>
                <w:b/>
                <w:bCs/>
                <w:sz w:val="26"/>
                <w:szCs w:val="26"/>
              </w:rPr>
              <w:t>тв</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т</w:t>
            </w:r>
          </w:p>
          <w:p w:rsidR="00167EB3" w:rsidRPr="00167EB3" w:rsidRDefault="00167EB3" w:rsidP="00DB02BA">
            <w:pPr>
              <w:spacing w:after="0"/>
              <w:ind w:right="-20" w:firstLine="321"/>
              <w:rPr>
                <w:rFonts w:ascii="Times New Roman" w:hAnsi="Times New Roman" w:cs="Times New Roman"/>
                <w:sz w:val="16"/>
                <w:szCs w:val="16"/>
              </w:rPr>
            </w:pPr>
          </w:p>
          <w:p w:rsidR="000830F2" w:rsidRPr="003E619C" w:rsidRDefault="000830F2" w:rsidP="00DB02BA">
            <w:pPr>
              <w:spacing w:after="0"/>
              <w:ind w:right="-20" w:firstLine="321"/>
              <w:rPr>
                <w:rFonts w:ascii="Times New Roman" w:hAnsi="Times New Roman" w:cs="Times New Roman"/>
                <w:sz w:val="26"/>
                <w:szCs w:val="26"/>
              </w:rPr>
            </w:pPr>
            <w:r w:rsidRPr="003E619C">
              <w:rPr>
                <w:rFonts w:ascii="Times New Roman" w:hAnsi="Times New Roman" w:cs="Times New Roman"/>
                <w:b/>
                <w:bCs/>
                <w:sz w:val="26"/>
                <w:szCs w:val="26"/>
              </w:rPr>
              <w:t>На</w:t>
            </w:r>
            <w:r w:rsidRPr="003E619C">
              <w:rPr>
                <w:rFonts w:ascii="Times New Roman" w:hAnsi="Times New Roman" w:cs="Times New Roman"/>
                <w:b/>
                <w:bCs/>
                <w:spacing w:val="-2"/>
                <w:sz w:val="26"/>
                <w:szCs w:val="26"/>
              </w:rPr>
              <w:t>з</w:t>
            </w:r>
            <w:r w:rsidRPr="003E619C">
              <w:rPr>
                <w:rFonts w:ascii="Times New Roman" w:hAnsi="Times New Roman" w:cs="Times New Roman"/>
                <w:b/>
                <w:bCs/>
                <w:spacing w:val="-4"/>
                <w:sz w:val="26"/>
                <w:szCs w:val="26"/>
              </w:rPr>
              <w:t>о</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е </w:t>
            </w:r>
            <w:r w:rsidRPr="003E619C">
              <w:rPr>
                <w:rFonts w:ascii="Times New Roman" w:hAnsi="Times New Roman" w:cs="Times New Roman"/>
                <w:b/>
                <w:bCs/>
                <w:spacing w:val="-2"/>
                <w:sz w:val="26"/>
                <w:szCs w:val="26"/>
              </w:rPr>
              <w:t>ф</w:t>
            </w:r>
            <w:r w:rsidRPr="003E619C">
              <w:rPr>
                <w:rFonts w:ascii="Times New Roman" w:hAnsi="Times New Roman" w:cs="Times New Roman"/>
                <w:b/>
                <w:bCs/>
                <w:sz w:val="26"/>
                <w:szCs w:val="26"/>
              </w:rPr>
              <w:t>о</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 xml:space="preserve">мы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2"/>
                <w:sz w:val="26"/>
                <w:szCs w:val="26"/>
              </w:rPr>
              <w:t>о</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е</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5"/>
                <w:sz w:val="26"/>
                <w:szCs w:val="26"/>
              </w:rPr>
              <w:t>е</w:t>
            </w:r>
            <w:r w:rsidRPr="003E619C">
              <w:rPr>
                <w:rFonts w:ascii="Times New Roman" w:hAnsi="Times New Roman" w:cs="Times New Roman"/>
                <w:b/>
                <w:bCs/>
                <w:spacing w:val="-1"/>
                <w:sz w:val="26"/>
                <w:szCs w:val="26"/>
              </w:rPr>
              <w:t>ч</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о</w:t>
            </w:r>
            <w:r w:rsidRPr="003E619C">
              <w:rPr>
                <w:rFonts w:ascii="Times New Roman" w:hAnsi="Times New Roman" w:cs="Times New Roman"/>
                <w:b/>
                <w:bCs/>
                <w:spacing w:val="-5"/>
                <w:sz w:val="26"/>
                <w:szCs w:val="26"/>
              </w:rPr>
              <w:t>г</w:t>
            </w:r>
            <w:r w:rsidRPr="003E619C">
              <w:rPr>
                <w:rFonts w:ascii="Times New Roman" w:hAnsi="Times New Roman" w:cs="Times New Roman"/>
                <w:b/>
                <w:bCs/>
                <w:sz w:val="26"/>
                <w:szCs w:val="26"/>
              </w:rPr>
              <w:t xml:space="preserve">о </w:t>
            </w:r>
            <w:r w:rsidRPr="003E619C">
              <w:rPr>
                <w:rFonts w:ascii="Times New Roman" w:hAnsi="Times New Roman" w:cs="Times New Roman"/>
                <w:b/>
                <w:bCs/>
                <w:spacing w:val="1"/>
                <w:sz w:val="26"/>
                <w:szCs w:val="26"/>
              </w:rPr>
              <w:t>с</w:t>
            </w:r>
            <w:r w:rsidRPr="003E619C">
              <w:rPr>
                <w:rFonts w:ascii="Times New Roman" w:hAnsi="Times New Roman" w:cs="Times New Roman"/>
                <w:b/>
                <w:bCs/>
                <w:spacing w:val="-3"/>
                <w:sz w:val="26"/>
                <w:szCs w:val="26"/>
              </w:rPr>
              <w:t>е</w:t>
            </w:r>
            <w:r w:rsidRPr="003E619C">
              <w:rPr>
                <w:rFonts w:ascii="Times New Roman" w:hAnsi="Times New Roman" w:cs="Times New Roman"/>
                <w:b/>
                <w:bCs/>
                <w:spacing w:val="-1"/>
                <w:sz w:val="26"/>
                <w:szCs w:val="26"/>
              </w:rPr>
              <w:t>че</w:t>
            </w:r>
            <w:r w:rsidRPr="003E619C">
              <w:rPr>
                <w:rFonts w:ascii="Times New Roman" w:hAnsi="Times New Roman" w:cs="Times New Roman"/>
                <w:b/>
                <w:bCs/>
                <w:spacing w:val="1"/>
                <w:sz w:val="26"/>
                <w:szCs w:val="26"/>
              </w:rPr>
              <w:t>ни</w:t>
            </w:r>
            <w:r w:rsidRPr="003E619C">
              <w:rPr>
                <w:rFonts w:ascii="Times New Roman" w:hAnsi="Times New Roman" w:cs="Times New Roman"/>
                <w:b/>
                <w:bCs/>
                <w:sz w:val="26"/>
                <w:szCs w:val="26"/>
              </w:rPr>
              <w:t xml:space="preserve">я </w:t>
            </w:r>
            <w:r w:rsidRPr="003E619C">
              <w:rPr>
                <w:rFonts w:ascii="Times New Roman" w:hAnsi="Times New Roman" w:cs="Times New Roman"/>
                <w:b/>
                <w:bCs/>
                <w:spacing w:val="-1"/>
                <w:sz w:val="26"/>
                <w:szCs w:val="26"/>
              </w:rPr>
              <w:t>н</w:t>
            </w:r>
            <w:r w:rsidRPr="003E619C">
              <w:rPr>
                <w:rFonts w:ascii="Times New Roman" w:hAnsi="Times New Roman" w:cs="Times New Roman"/>
                <w:b/>
                <w:bCs/>
                <w:spacing w:val="-2"/>
                <w:sz w:val="26"/>
                <w:szCs w:val="26"/>
              </w:rPr>
              <w:t>а</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ль</w:t>
            </w:r>
            <w:r w:rsidRPr="003E619C">
              <w:rPr>
                <w:rFonts w:ascii="Times New Roman" w:hAnsi="Times New Roman" w:cs="Times New Roman"/>
                <w:b/>
                <w:bCs/>
                <w:spacing w:val="-1"/>
                <w:sz w:val="26"/>
                <w:szCs w:val="26"/>
              </w:rPr>
              <w:t>н</w:t>
            </w:r>
            <w:r w:rsidRPr="003E619C">
              <w:rPr>
                <w:rFonts w:ascii="Times New Roman" w:hAnsi="Times New Roman" w:cs="Times New Roman"/>
                <w:b/>
                <w:bCs/>
                <w:spacing w:val="1"/>
                <w:sz w:val="26"/>
                <w:szCs w:val="26"/>
              </w:rPr>
              <w:t>и</w:t>
            </w:r>
            <w:r w:rsidRPr="003E619C">
              <w:rPr>
                <w:rFonts w:ascii="Times New Roman" w:hAnsi="Times New Roman" w:cs="Times New Roman"/>
                <w:b/>
                <w:bCs/>
                <w:spacing w:val="-3"/>
                <w:sz w:val="26"/>
                <w:szCs w:val="26"/>
              </w:rPr>
              <w:t>к</w:t>
            </w:r>
            <w:r w:rsidRPr="003E619C">
              <w:rPr>
                <w:rFonts w:ascii="Times New Roman" w:hAnsi="Times New Roman" w:cs="Times New Roman"/>
                <w:b/>
                <w:bCs/>
                <w:sz w:val="26"/>
                <w:szCs w:val="26"/>
              </w:rPr>
              <w:t>а:</w:t>
            </w:r>
          </w:p>
          <w:p w:rsidR="000830F2" w:rsidRPr="003E619C" w:rsidRDefault="000830F2" w:rsidP="00167EB3">
            <w:pPr>
              <w:pStyle w:val="a9"/>
              <w:widowControl w:val="0"/>
              <w:numPr>
                <w:ilvl w:val="0"/>
                <w:numId w:val="35"/>
              </w:numPr>
              <w:spacing w:before="2" w:after="0" w:line="276" w:lineRule="auto"/>
              <w:ind w:left="0" w:right="320" w:firstLine="321"/>
              <w:jc w:val="left"/>
              <w:rPr>
                <w:rFonts w:ascii="Times New Roman" w:hAnsi="Times New Roman"/>
                <w:sz w:val="26"/>
                <w:szCs w:val="26"/>
              </w:rPr>
            </w:pPr>
            <w:r w:rsidRPr="003E619C">
              <w:rPr>
                <w:rFonts w:ascii="Times New Roman" w:hAnsi="Times New Roman"/>
                <w:sz w:val="26"/>
                <w:szCs w:val="26"/>
              </w:rPr>
              <w:t>Пл</w:t>
            </w:r>
            <w:r w:rsidRPr="003E619C">
              <w:rPr>
                <w:rFonts w:ascii="Times New Roman" w:hAnsi="Times New Roman"/>
                <w:spacing w:val="4"/>
                <w:sz w:val="26"/>
                <w:szCs w:val="26"/>
              </w:rPr>
              <w:t>о</w:t>
            </w:r>
            <w:r w:rsidRPr="003E619C">
              <w:rPr>
                <w:rFonts w:ascii="Times New Roman" w:hAnsi="Times New Roman"/>
                <w:spacing w:val="-1"/>
                <w:sz w:val="26"/>
                <w:szCs w:val="26"/>
              </w:rPr>
              <w:t>с</w:t>
            </w:r>
            <w:r w:rsidRPr="003E619C">
              <w:rPr>
                <w:rFonts w:ascii="Times New Roman" w:hAnsi="Times New Roman"/>
                <w:spacing w:val="1"/>
                <w:sz w:val="26"/>
                <w:szCs w:val="26"/>
              </w:rPr>
              <w:t>ки</w:t>
            </w:r>
            <w:r w:rsidRPr="003E619C">
              <w:rPr>
                <w:rFonts w:ascii="Times New Roman" w:hAnsi="Times New Roman"/>
                <w:spacing w:val="-1"/>
                <w:sz w:val="26"/>
                <w:szCs w:val="26"/>
              </w:rPr>
              <w:t>е</w:t>
            </w:r>
            <w:r w:rsidRPr="003E619C">
              <w:rPr>
                <w:rFonts w:ascii="Times New Roman" w:hAnsi="Times New Roman"/>
                <w:sz w:val="26"/>
                <w:szCs w:val="26"/>
              </w:rPr>
              <w:t xml:space="preserve">, </w:t>
            </w:r>
            <w:r w:rsidRPr="003E619C">
              <w:rPr>
                <w:rFonts w:ascii="Times New Roman" w:hAnsi="Times New Roman"/>
                <w:spacing w:val="1"/>
                <w:sz w:val="26"/>
                <w:szCs w:val="26"/>
              </w:rPr>
              <w:t>к</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z w:val="26"/>
                <w:szCs w:val="26"/>
              </w:rPr>
              <w:t>др</w:t>
            </w:r>
            <w:r w:rsidRPr="003E619C">
              <w:rPr>
                <w:rFonts w:ascii="Times New Roman" w:hAnsi="Times New Roman"/>
                <w:spacing w:val="-7"/>
                <w:sz w:val="26"/>
                <w:szCs w:val="26"/>
              </w:rPr>
              <w:t>а</w:t>
            </w:r>
            <w:r w:rsidRPr="003E619C">
              <w:rPr>
                <w:rFonts w:ascii="Times New Roman" w:hAnsi="Times New Roman"/>
                <w:sz w:val="26"/>
                <w:szCs w:val="26"/>
              </w:rPr>
              <w:t>т</w:t>
            </w:r>
            <w:r w:rsidRPr="003E619C">
              <w:rPr>
                <w:rFonts w:ascii="Times New Roman" w:hAnsi="Times New Roman"/>
                <w:spacing w:val="1"/>
                <w:sz w:val="26"/>
                <w:szCs w:val="26"/>
              </w:rPr>
              <w:t>н</w:t>
            </w:r>
            <w:r w:rsidRPr="003E619C">
              <w:rPr>
                <w:rFonts w:ascii="Times New Roman" w:hAnsi="Times New Roman"/>
                <w:sz w:val="26"/>
                <w:szCs w:val="26"/>
              </w:rPr>
              <w:t>ы</w:t>
            </w:r>
            <w:r w:rsidRPr="003E619C">
              <w:rPr>
                <w:rFonts w:ascii="Times New Roman" w:hAnsi="Times New Roman"/>
                <w:spacing w:val="-1"/>
                <w:sz w:val="26"/>
                <w:szCs w:val="26"/>
              </w:rPr>
              <w:t>е</w:t>
            </w:r>
            <w:r w:rsidRPr="003E619C">
              <w:rPr>
                <w:rFonts w:ascii="Times New Roman" w:hAnsi="Times New Roman"/>
                <w:sz w:val="26"/>
                <w:szCs w:val="26"/>
              </w:rPr>
              <w:t xml:space="preserve">, </w:t>
            </w:r>
            <w:r w:rsidRPr="003E619C">
              <w:rPr>
                <w:rFonts w:ascii="Times New Roman" w:hAnsi="Times New Roman"/>
                <w:spacing w:val="2"/>
                <w:sz w:val="26"/>
                <w:szCs w:val="26"/>
              </w:rPr>
              <w:t>т</w:t>
            </w:r>
            <w:r w:rsidRPr="003E619C">
              <w:rPr>
                <w:rFonts w:ascii="Times New Roman" w:hAnsi="Times New Roman"/>
                <w:sz w:val="26"/>
                <w:szCs w:val="26"/>
              </w:rPr>
              <w:t>р</w:t>
            </w:r>
            <w:r w:rsidRPr="003E619C">
              <w:rPr>
                <w:rFonts w:ascii="Times New Roman" w:hAnsi="Times New Roman"/>
                <w:spacing w:val="-5"/>
                <w:sz w:val="26"/>
                <w:szCs w:val="26"/>
              </w:rPr>
              <w:t>е</w:t>
            </w:r>
            <w:r w:rsidRPr="003E619C">
              <w:rPr>
                <w:rFonts w:ascii="Times New Roman" w:hAnsi="Times New Roman"/>
                <w:spacing w:val="2"/>
                <w:sz w:val="26"/>
                <w:szCs w:val="26"/>
              </w:rPr>
              <w:t>х</w:t>
            </w:r>
            <w:r w:rsidRPr="003E619C">
              <w:rPr>
                <w:rFonts w:ascii="Times New Roman" w:hAnsi="Times New Roman"/>
                <w:sz w:val="26"/>
                <w:szCs w:val="26"/>
              </w:rPr>
              <w:t>гр</w:t>
            </w:r>
            <w:r w:rsidRPr="003E619C">
              <w:rPr>
                <w:rFonts w:ascii="Times New Roman" w:hAnsi="Times New Roman"/>
                <w:spacing w:val="-1"/>
                <w:sz w:val="26"/>
                <w:szCs w:val="26"/>
              </w:rPr>
              <w:t>ан</w:t>
            </w:r>
            <w:r w:rsidRPr="003E619C">
              <w:rPr>
                <w:rFonts w:ascii="Times New Roman" w:hAnsi="Times New Roman"/>
                <w:spacing w:val="1"/>
                <w:sz w:val="26"/>
                <w:szCs w:val="26"/>
              </w:rPr>
              <w:t>н</w:t>
            </w:r>
            <w:r w:rsidRPr="003E619C">
              <w:rPr>
                <w:rFonts w:ascii="Times New Roman" w:hAnsi="Times New Roman"/>
                <w:sz w:val="26"/>
                <w:szCs w:val="26"/>
              </w:rPr>
              <w:t>ы</w:t>
            </w:r>
            <w:r w:rsidRPr="003E619C">
              <w:rPr>
                <w:rFonts w:ascii="Times New Roman" w:hAnsi="Times New Roman"/>
                <w:spacing w:val="-1"/>
                <w:sz w:val="26"/>
                <w:szCs w:val="26"/>
              </w:rPr>
              <w:t>е</w:t>
            </w:r>
            <w:r w:rsidRPr="003E619C">
              <w:rPr>
                <w:rFonts w:ascii="Times New Roman" w:hAnsi="Times New Roman"/>
                <w:sz w:val="26"/>
                <w:szCs w:val="26"/>
              </w:rPr>
              <w:t xml:space="preserve">, </w:t>
            </w:r>
            <w:r w:rsidRPr="003E619C">
              <w:rPr>
                <w:rFonts w:ascii="Times New Roman" w:hAnsi="Times New Roman"/>
                <w:spacing w:val="-1"/>
                <w:sz w:val="26"/>
                <w:szCs w:val="26"/>
              </w:rPr>
              <w:t>к</w:t>
            </w:r>
            <w:r w:rsidRPr="003E619C">
              <w:rPr>
                <w:rFonts w:ascii="Times New Roman" w:hAnsi="Times New Roman"/>
                <w:spacing w:val="2"/>
                <w:sz w:val="26"/>
                <w:szCs w:val="26"/>
              </w:rPr>
              <w:t>р</w:t>
            </w:r>
            <w:r w:rsidRPr="003E619C">
              <w:rPr>
                <w:rFonts w:ascii="Times New Roman" w:hAnsi="Times New Roman"/>
                <w:spacing w:val="-6"/>
                <w:sz w:val="26"/>
                <w:szCs w:val="26"/>
              </w:rPr>
              <w:t>у</w:t>
            </w:r>
            <w:r w:rsidRPr="003E619C">
              <w:rPr>
                <w:rFonts w:ascii="Times New Roman" w:hAnsi="Times New Roman"/>
                <w:spacing w:val="-10"/>
                <w:sz w:val="26"/>
                <w:szCs w:val="26"/>
              </w:rPr>
              <w:t>г</w:t>
            </w:r>
            <w:r w:rsidRPr="003E619C">
              <w:rPr>
                <w:rFonts w:ascii="Times New Roman" w:hAnsi="Times New Roman"/>
                <w:spacing w:val="2"/>
                <w:sz w:val="26"/>
                <w:szCs w:val="26"/>
              </w:rPr>
              <w:t>л</w:t>
            </w:r>
            <w:r w:rsidRPr="003E619C">
              <w:rPr>
                <w:rFonts w:ascii="Times New Roman" w:hAnsi="Times New Roman"/>
                <w:sz w:val="26"/>
                <w:szCs w:val="26"/>
              </w:rPr>
              <w:t>ы</w:t>
            </w:r>
            <w:r w:rsidRPr="003E619C">
              <w:rPr>
                <w:rFonts w:ascii="Times New Roman" w:hAnsi="Times New Roman"/>
                <w:spacing w:val="-1"/>
                <w:sz w:val="26"/>
                <w:szCs w:val="26"/>
              </w:rPr>
              <w:t>е</w:t>
            </w:r>
            <w:r w:rsidRPr="003E619C">
              <w:rPr>
                <w:rFonts w:ascii="Times New Roman" w:hAnsi="Times New Roman"/>
                <w:sz w:val="26"/>
                <w:szCs w:val="26"/>
              </w:rPr>
              <w:t xml:space="preserve">, </w:t>
            </w:r>
            <w:r w:rsidRPr="003E619C">
              <w:rPr>
                <w:rFonts w:ascii="Times New Roman" w:hAnsi="Times New Roman"/>
                <w:spacing w:val="1"/>
                <w:sz w:val="26"/>
                <w:szCs w:val="26"/>
              </w:rPr>
              <w:t>п</w:t>
            </w:r>
            <w:r w:rsidRPr="003E619C">
              <w:rPr>
                <w:rFonts w:ascii="Times New Roman" w:hAnsi="Times New Roman"/>
                <w:spacing w:val="-2"/>
                <w:sz w:val="26"/>
                <w:szCs w:val="26"/>
              </w:rPr>
              <w:t>о</w:t>
            </w:r>
            <w:r w:rsidRPr="003E619C">
              <w:rPr>
                <w:rFonts w:ascii="Times New Roman" w:hAnsi="Times New Roman"/>
                <w:spacing w:val="2"/>
                <w:sz w:val="26"/>
                <w:szCs w:val="26"/>
              </w:rPr>
              <w:t>л</w:t>
            </w:r>
            <w:r w:rsidRPr="003E619C">
              <w:rPr>
                <w:rFonts w:ascii="Times New Roman" w:hAnsi="Times New Roman"/>
                <w:spacing w:val="-4"/>
                <w:sz w:val="26"/>
                <w:szCs w:val="26"/>
              </w:rPr>
              <w:t>у</w:t>
            </w:r>
            <w:r w:rsidRPr="003E619C">
              <w:rPr>
                <w:rFonts w:ascii="Times New Roman" w:hAnsi="Times New Roman"/>
                <w:spacing w:val="1"/>
                <w:sz w:val="26"/>
                <w:szCs w:val="26"/>
              </w:rPr>
              <w:t>к</w:t>
            </w:r>
            <w:r w:rsidRPr="003E619C">
              <w:rPr>
                <w:rFonts w:ascii="Times New Roman" w:hAnsi="Times New Roman"/>
                <w:sz w:val="26"/>
                <w:szCs w:val="26"/>
              </w:rPr>
              <w:t>р</w:t>
            </w:r>
            <w:r w:rsidRPr="003E619C">
              <w:rPr>
                <w:rFonts w:ascii="Times New Roman" w:hAnsi="Times New Roman"/>
                <w:spacing w:val="-4"/>
                <w:sz w:val="26"/>
                <w:szCs w:val="26"/>
              </w:rPr>
              <w:t>у</w:t>
            </w:r>
            <w:r w:rsidRPr="003E619C">
              <w:rPr>
                <w:rFonts w:ascii="Times New Roman" w:hAnsi="Times New Roman"/>
                <w:spacing w:val="-10"/>
                <w:sz w:val="26"/>
                <w:szCs w:val="26"/>
              </w:rPr>
              <w:t>г</w:t>
            </w:r>
            <w:r w:rsidRPr="003E619C">
              <w:rPr>
                <w:rFonts w:ascii="Times New Roman" w:hAnsi="Times New Roman"/>
                <w:sz w:val="26"/>
                <w:szCs w:val="26"/>
              </w:rPr>
              <w:t>л</w:t>
            </w:r>
            <w:r w:rsidRPr="003E619C">
              <w:rPr>
                <w:rFonts w:ascii="Times New Roman" w:hAnsi="Times New Roman"/>
                <w:spacing w:val="1"/>
                <w:sz w:val="26"/>
                <w:szCs w:val="26"/>
              </w:rPr>
              <w:t>ы</w:t>
            </w:r>
            <w:r w:rsidRPr="003E619C">
              <w:rPr>
                <w:rFonts w:ascii="Times New Roman" w:hAnsi="Times New Roman"/>
                <w:spacing w:val="-1"/>
                <w:sz w:val="26"/>
                <w:szCs w:val="26"/>
              </w:rPr>
              <w:t>е</w:t>
            </w:r>
            <w:r w:rsidRPr="003E619C">
              <w:rPr>
                <w:rFonts w:ascii="Times New Roman" w:hAnsi="Times New Roman"/>
                <w:sz w:val="26"/>
                <w:szCs w:val="26"/>
              </w:rPr>
              <w:t>, р</w:t>
            </w:r>
            <w:r w:rsidRPr="003E619C">
              <w:rPr>
                <w:rFonts w:ascii="Times New Roman" w:hAnsi="Times New Roman"/>
                <w:spacing w:val="-4"/>
                <w:sz w:val="26"/>
                <w:szCs w:val="26"/>
              </w:rPr>
              <w:t>о</w:t>
            </w:r>
            <w:r w:rsidRPr="003E619C">
              <w:rPr>
                <w:rFonts w:ascii="Times New Roman" w:hAnsi="Times New Roman"/>
                <w:spacing w:val="-1"/>
                <w:sz w:val="26"/>
                <w:szCs w:val="26"/>
              </w:rPr>
              <w:t>м</w:t>
            </w:r>
            <w:r w:rsidRPr="003E619C">
              <w:rPr>
                <w:rFonts w:ascii="Times New Roman" w:hAnsi="Times New Roman"/>
                <w:sz w:val="26"/>
                <w:szCs w:val="26"/>
              </w:rPr>
              <w:t>б</w:t>
            </w:r>
            <w:r w:rsidRPr="003E619C">
              <w:rPr>
                <w:rFonts w:ascii="Times New Roman" w:hAnsi="Times New Roman"/>
                <w:spacing w:val="1"/>
                <w:sz w:val="26"/>
                <w:szCs w:val="26"/>
              </w:rPr>
              <w:t>и</w:t>
            </w:r>
            <w:r w:rsidRPr="003E619C">
              <w:rPr>
                <w:rFonts w:ascii="Times New Roman" w:hAnsi="Times New Roman"/>
                <w:spacing w:val="-1"/>
                <w:sz w:val="26"/>
                <w:szCs w:val="26"/>
              </w:rPr>
              <w:t>ч</w:t>
            </w:r>
            <w:r w:rsidRPr="003E619C">
              <w:rPr>
                <w:rFonts w:ascii="Times New Roman" w:hAnsi="Times New Roman"/>
                <w:spacing w:val="5"/>
                <w:sz w:val="26"/>
                <w:szCs w:val="26"/>
              </w:rPr>
              <w:t>е</w:t>
            </w:r>
            <w:r w:rsidRPr="003E619C">
              <w:rPr>
                <w:rFonts w:ascii="Times New Roman" w:hAnsi="Times New Roman"/>
                <w:spacing w:val="-1"/>
                <w:sz w:val="26"/>
                <w:szCs w:val="26"/>
              </w:rPr>
              <w:t>с</w:t>
            </w:r>
            <w:r w:rsidRPr="003E619C">
              <w:rPr>
                <w:rFonts w:ascii="Times New Roman" w:hAnsi="Times New Roman"/>
                <w:spacing w:val="1"/>
                <w:sz w:val="26"/>
                <w:szCs w:val="26"/>
              </w:rPr>
              <w:t>ки</w:t>
            </w:r>
            <w:r w:rsidRPr="003E619C">
              <w:rPr>
                <w:rFonts w:ascii="Times New Roman" w:hAnsi="Times New Roman"/>
                <w:spacing w:val="-1"/>
                <w:sz w:val="26"/>
                <w:szCs w:val="26"/>
              </w:rPr>
              <w:t>е</w:t>
            </w:r>
            <w:r w:rsidRPr="003E619C">
              <w:rPr>
                <w:rFonts w:ascii="Times New Roman" w:hAnsi="Times New Roman"/>
                <w:sz w:val="26"/>
                <w:szCs w:val="26"/>
              </w:rPr>
              <w:t xml:space="preserve">, </w:t>
            </w:r>
            <w:r w:rsidRPr="003E619C">
              <w:rPr>
                <w:rFonts w:ascii="Times New Roman" w:hAnsi="Times New Roman"/>
                <w:spacing w:val="1"/>
                <w:sz w:val="26"/>
                <w:szCs w:val="26"/>
              </w:rPr>
              <w:t>н</w:t>
            </w:r>
            <w:r w:rsidRPr="003E619C">
              <w:rPr>
                <w:rFonts w:ascii="Times New Roman" w:hAnsi="Times New Roman"/>
                <w:spacing w:val="-6"/>
                <w:sz w:val="26"/>
                <w:szCs w:val="26"/>
              </w:rPr>
              <w:t>о</w:t>
            </w:r>
            <w:r w:rsidRPr="003E619C">
              <w:rPr>
                <w:rFonts w:ascii="Times New Roman" w:hAnsi="Times New Roman"/>
                <w:spacing w:val="-4"/>
                <w:sz w:val="26"/>
                <w:szCs w:val="26"/>
              </w:rPr>
              <w:t>ж</w:t>
            </w:r>
            <w:r w:rsidRPr="003E619C">
              <w:rPr>
                <w:rFonts w:ascii="Times New Roman" w:hAnsi="Times New Roman"/>
                <w:sz w:val="26"/>
                <w:szCs w:val="26"/>
              </w:rPr>
              <w:t>о</w:t>
            </w:r>
            <w:r w:rsidRPr="003E619C">
              <w:rPr>
                <w:rFonts w:ascii="Times New Roman" w:hAnsi="Times New Roman"/>
                <w:spacing w:val="-2"/>
                <w:sz w:val="26"/>
                <w:szCs w:val="26"/>
              </w:rPr>
              <w:t>в</w:t>
            </w:r>
            <w:r w:rsidRPr="003E619C">
              <w:rPr>
                <w:rFonts w:ascii="Times New Roman" w:hAnsi="Times New Roman"/>
                <w:spacing w:val="-4"/>
                <w:sz w:val="26"/>
                <w:szCs w:val="26"/>
              </w:rPr>
              <w:t>о</w:t>
            </w:r>
            <w:r w:rsidRPr="003E619C">
              <w:rPr>
                <w:rFonts w:ascii="Times New Roman" w:hAnsi="Times New Roman"/>
                <w:spacing w:val="-1"/>
                <w:sz w:val="26"/>
                <w:szCs w:val="26"/>
              </w:rPr>
              <w:t>ч</w:t>
            </w:r>
            <w:r w:rsidRPr="003E619C">
              <w:rPr>
                <w:rFonts w:ascii="Times New Roman" w:hAnsi="Times New Roman"/>
                <w:spacing w:val="1"/>
                <w:sz w:val="26"/>
                <w:szCs w:val="26"/>
              </w:rPr>
              <w:t>н</w:t>
            </w:r>
            <w:r w:rsidRPr="003E619C">
              <w:rPr>
                <w:rFonts w:ascii="Times New Roman" w:hAnsi="Times New Roman"/>
                <w:sz w:val="26"/>
                <w:szCs w:val="26"/>
              </w:rPr>
              <w:t>ые.</w:t>
            </w:r>
          </w:p>
          <w:p w:rsidR="000830F2" w:rsidRPr="003E619C" w:rsidRDefault="000830F2" w:rsidP="00167EB3">
            <w:pPr>
              <w:pStyle w:val="a9"/>
              <w:widowControl w:val="0"/>
              <w:numPr>
                <w:ilvl w:val="0"/>
                <w:numId w:val="35"/>
              </w:numPr>
              <w:spacing w:before="2" w:after="0" w:line="276" w:lineRule="auto"/>
              <w:ind w:left="0" w:right="320" w:firstLine="321"/>
              <w:jc w:val="left"/>
              <w:rPr>
                <w:rFonts w:ascii="Times New Roman" w:hAnsi="Times New Roman"/>
                <w:sz w:val="26"/>
                <w:szCs w:val="26"/>
              </w:rPr>
            </w:pPr>
            <w:r w:rsidRPr="003E619C">
              <w:rPr>
                <w:rFonts w:ascii="Times New Roman" w:hAnsi="Times New Roman"/>
                <w:sz w:val="26"/>
                <w:szCs w:val="26"/>
              </w:rPr>
              <w:t>О</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z w:val="26"/>
                <w:szCs w:val="26"/>
              </w:rPr>
              <w:t>л</w:t>
            </w:r>
            <w:r w:rsidRPr="003E619C">
              <w:rPr>
                <w:rFonts w:ascii="Times New Roman" w:hAnsi="Times New Roman"/>
                <w:spacing w:val="-1"/>
                <w:sz w:val="26"/>
                <w:szCs w:val="26"/>
              </w:rPr>
              <w:t>ь</w:t>
            </w:r>
            <w:r w:rsidRPr="003E619C">
              <w:rPr>
                <w:rFonts w:ascii="Times New Roman" w:hAnsi="Times New Roman"/>
                <w:spacing w:val="1"/>
                <w:sz w:val="26"/>
                <w:szCs w:val="26"/>
              </w:rPr>
              <w:t>н</w:t>
            </w:r>
            <w:r w:rsidRPr="003E619C">
              <w:rPr>
                <w:rFonts w:ascii="Times New Roman" w:hAnsi="Times New Roman"/>
                <w:sz w:val="26"/>
                <w:szCs w:val="26"/>
              </w:rPr>
              <w:t>ы</w:t>
            </w:r>
            <w:r w:rsidRPr="003E619C">
              <w:rPr>
                <w:rFonts w:ascii="Times New Roman" w:hAnsi="Times New Roman"/>
                <w:spacing w:val="-1"/>
                <w:sz w:val="26"/>
                <w:szCs w:val="26"/>
              </w:rPr>
              <w:t>е</w:t>
            </w:r>
            <w:r w:rsidRPr="003E619C">
              <w:rPr>
                <w:rFonts w:ascii="Times New Roman" w:hAnsi="Times New Roman"/>
                <w:sz w:val="26"/>
                <w:szCs w:val="26"/>
              </w:rPr>
              <w:t xml:space="preserve">, </w:t>
            </w:r>
            <w:r w:rsidRPr="003E619C">
              <w:rPr>
                <w:rFonts w:ascii="Times New Roman" w:hAnsi="Times New Roman"/>
                <w:spacing w:val="2"/>
                <w:sz w:val="26"/>
                <w:szCs w:val="26"/>
              </w:rPr>
              <w:t>т</w:t>
            </w:r>
            <w:r w:rsidRPr="003E619C">
              <w:rPr>
                <w:rFonts w:ascii="Times New Roman" w:hAnsi="Times New Roman"/>
                <w:sz w:val="26"/>
                <w:szCs w:val="26"/>
              </w:rPr>
              <w:t>р</w:t>
            </w:r>
            <w:r w:rsidRPr="003E619C">
              <w:rPr>
                <w:rFonts w:ascii="Times New Roman" w:hAnsi="Times New Roman"/>
                <w:spacing w:val="-3"/>
                <w:sz w:val="26"/>
                <w:szCs w:val="26"/>
              </w:rPr>
              <w:t>е</w:t>
            </w:r>
            <w:r w:rsidRPr="003E619C">
              <w:rPr>
                <w:rFonts w:ascii="Times New Roman" w:hAnsi="Times New Roman"/>
                <w:spacing w:val="-4"/>
                <w:sz w:val="26"/>
                <w:szCs w:val="26"/>
              </w:rPr>
              <w:t>уг</w:t>
            </w:r>
            <w:r w:rsidRPr="003E619C">
              <w:rPr>
                <w:rFonts w:ascii="Times New Roman" w:hAnsi="Times New Roman"/>
                <w:spacing w:val="-2"/>
                <w:sz w:val="26"/>
                <w:szCs w:val="26"/>
              </w:rPr>
              <w:t>ол</w:t>
            </w:r>
            <w:r w:rsidRPr="003E619C">
              <w:rPr>
                <w:rFonts w:ascii="Times New Roman" w:hAnsi="Times New Roman"/>
                <w:spacing w:val="1"/>
                <w:sz w:val="26"/>
                <w:szCs w:val="26"/>
              </w:rPr>
              <w:t>ьн</w:t>
            </w:r>
            <w:r w:rsidRPr="003E619C">
              <w:rPr>
                <w:rFonts w:ascii="Times New Roman" w:hAnsi="Times New Roman"/>
                <w:sz w:val="26"/>
                <w:szCs w:val="26"/>
              </w:rPr>
              <w:t>ы</w:t>
            </w:r>
            <w:r w:rsidRPr="003E619C">
              <w:rPr>
                <w:rFonts w:ascii="Times New Roman" w:hAnsi="Times New Roman"/>
                <w:spacing w:val="-1"/>
                <w:sz w:val="26"/>
                <w:szCs w:val="26"/>
              </w:rPr>
              <w:t>е</w:t>
            </w:r>
            <w:r w:rsidRPr="003E619C">
              <w:rPr>
                <w:rFonts w:ascii="Times New Roman" w:hAnsi="Times New Roman"/>
                <w:sz w:val="26"/>
                <w:szCs w:val="26"/>
              </w:rPr>
              <w:t xml:space="preserve">, </w:t>
            </w:r>
            <w:r w:rsidRPr="003E619C">
              <w:rPr>
                <w:rFonts w:ascii="Times New Roman" w:hAnsi="Times New Roman"/>
                <w:spacing w:val="1"/>
                <w:sz w:val="26"/>
                <w:szCs w:val="26"/>
              </w:rPr>
              <w:t>ч</w:t>
            </w:r>
            <w:r w:rsidRPr="003E619C">
              <w:rPr>
                <w:rFonts w:ascii="Times New Roman" w:hAnsi="Times New Roman"/>
                <w:spacing w:val="-1"/>
                <w:sz w:val="26"/>
                <w:szCs w:val="26"/>
              </w:rPr>
              <w:t>е</w:t>
            </w:r>
            <w:r w:rsidRPr="003E619C">
              <w:rPr>
                <w:rFonts w:ascii="Times New Roman" w:hAnsi="Times New Roman"/>
                <w:sz w:val="26"/>
                <w:szCs w:val="26"/>
              </w:rPr>
              <w:t>тыр</w:t>
            </w:r>
            <w:r w:rsidRPr="003E619C">
              <w:rPr>
                <w:rFonts w:ascii="Times New Roman" w:hAnsi="Times New Roman"/>
                <w:spacing w:val="-3"/>
                <w:sz w:val="26"/>
                <w:szCs w:val="26"/>
              </w:rPr>
              <w:t>ё</w:t>
            </w:r>
            <w:r w:rsidRPr="003E619C">
              <w:rPr>
                <w:rFonts w:ascii="Times New Roman" w:hAnsi="Times New Roman"/>
                <w:spacing w:val="2"/>
                <w:sz w:val="26"/>
                <w:szCs w:val="26"/>
              </w:rPr>
              <w:t>х</w:t>
            </w:r>
            <w:r w:rsidRPr="003E619C">
              <w:rPr>
                <w:rFonts w:ascii="Times New Roman" w:hAnsi="Times New Roman"/>
                <w:sz w:val="26"/>
                <w:szCs w:val="26"/>
              </w:rPr>
              <w:t>гр</w:t>
            </w:r>
            <w:r w:rsidRPr="003E619C">
              <w:rPr>
                <w:rFonts w:ascii="Times New Roman" w:hAnsi="Times New Roman"/>
                <w:spacing w:val="-1"/>
                <w:sz w:val="26"/>
                <w:szCs w:val="26"/>
              </w:rPr>
              <w:t>а</w:t>
            </w:r>
            <w:r w:rsidRPr="003E619C">
              <w:rPr>
                <w:rFonts w:ascii="Times New Roman" w:hAnsi="Times New Roman"/>
                <w:spacing w:val="1"/>
                <w:sz w:val="26"/>
                <w:szCs w:val="26"/>
              </w:rPr>
              <w:t>нн</w:t>
            </w:r>
            <w:r w:rsidRPr="003E619C">
              <w:rPr>
                <w:rFonts w:ascii="Times New Roman" w:hAnsi="Times New Roman"/>
                <w:sz w:val="26"/>
                <w:szCs w:val="26"/>
              </w:rPr>
              <w:t>ы</w:t>
            </w:r>
            <w:r w:rsidRPr="003E619C">
              <w:rPr>
                <w:rFonts w:ascii="Times New Roman" w:hAnsi="Times New Roman"/>
                <w:spacing w:val="-1"/>
                <w:sz w:val="26"/>
                <w:szCs w:val="26"/>
              </w:rPr>
              <w:t>е</w:t>
            </w:r>
            <w:r w:rsidRPr="003E619C">
              <w:rPr>
                <w:rFonts w:ascii="Times New Roman" w:hAnsi="Times New Roman"/>
                <w:sz w:val="26"/>
                <w:szCs w:val="26"/>
              </w:rPr>
              <w:t>, в</w:t>
            </w:r>
            <w:r w:rsidRPr="003E619C">
              <w:rPr>
                <w:rFonts w:ascii="Times New Roman" w:hAnsi="Times New Roman"/>
                <w:spacing w:val="1"/>
                <w:sz w:val="26"/>
                <w:szCs w:val="26"/>
              </w:rPr>
              <w:t>и</w:t>
            </w:r>
            <w:r w:rsidRPr="003E619C">
              <w:rPr>
                <w:rFonts w:ascii="Times New Roman" w:hAnsi="Times New Roman"/>
                <w:sz w:val="26"/>
                <w:szCs w:val="26"/>
              </w:rPr>
              <w:t>л</w:t>
            </w:r>
            <w:r w:rsidRPr="003E619C">
              <w:rPr>
                <w:rFonts w:ascii="Times New Roman" w:hAnsi="Times New Roman"/>
                <w:spacing w:val="-6"/>
                <w:sz w:val="26"/>
                <w:szCs w:val="26"/>
              </w:rPr>
              <w:t>о</w:t>
            </w:r>
            <w:r w:rsidRPr="003E619C">
              <w:rPr>
                <w:rFonts w:ascii="Times New Roman" w:hAnsi="Times New Roman"/>
                <w:spacing w:val="-1"/>
                <w:sz w:val="26"/>
                <w:szCs w:val="26"/>
              </w:rPr>
              <w:t>ч</w:t>
            </w:r>
            <w:r w:rsidRPr="003E619C">
              <w:rPr>
                <w:rFonts w:ascii="Times New Roman" w:hAnsi="Times New Roman"/>
                <w:spacing w:val="1"/>
                <w:sz w:val="26"/>
                <w:szCs w:val="26"/>
              </w:rPr>
              <w:t>н</w:t>
            </w:r>
            <w:r w:rsidRPr="003E619C">
              <w:rPr>
                <w:rFonts w:ascii="Times New Roman" w:hAnsi="Times New Roman"/>
                <w:sz w:val="26"/>
                <w:szCs w:val="26"/>
              </w:rPr>
              <w:t>ы</w:t>
            </w:r>
            <w:r w:rsidRPr="003E619C">
              <w:rPr>
                <w:rFonts w:ascii="Times New Roman" w:hAnsi="Times New Roman"/>
                <w:spacing w:val="-1"/>
                <w:sz w:val="26"/>
                <w:szCs w:val="26"/>
              </w:rPr>
              <w:t>е</w:t>
            </w:r>
            <w:r w:rsidRPr="003E619C">
              <w:rPr>
                <w:rFonts w:ascii="Times New Roman" w:hAnsi="Times New Roman"/>
                <w:sz w:val="26"/>
                <w:szCs w:val="26"/>
              </w:rPr>
              <w:t>,</w:t>
            </w:r>
            <w:r w:rsidRPr="003E619C">
              <w:rPr>
                <w:rFonts w:ascii="Times New Roman" w:hAnsi="Times New Roman"/>
                <w:spacing w:val="-1"/>
                <w:sz w:val="26"/>
                <w:szCs w:val="26"/>
              </w:rPr>
              <w:t xml:space="preserve"> п</w:t>
            </w:r>
            <w:r w:rsidRPr="003E619C">
              <w:rPr>
                <w:rFonts w:ascii="Times New Roman" w:hAnsi="Times New Roman"/>
                <w:sz w:val="26"/>
                <w:szCs w:val="26"/>
              </w:rPr>
              <w:t>ря</w:t>
            </w:r>
            <w:r w:rsidRPr="003E619C">
              <w:rPr>
                <w:rFonts w:ascii="Times New Roman" w:hAnsi="Times New Roman"/>
                <w:spacing w:val="-1"/>
                <w:sz w:val="26"/>
                <w:szCs w:val="26"/>
              </w:rPr>
              <w:t>м</w:t>
            </w:r>
            <w:r w:rsidRPr="003E619C">
              <w:rPr>
                <w:rFonts w:ascii="Times New Roman" w:hAnsi="Times New Roman"/>
                <w:spacing w:val="1"/>
                <w:sz w:val="26"/>
                <w:szCs w:val="26"/>
              </w:rPr>
              <w:t>ы</w:t>
            </w:r>
            <w:r w:rsidRPr="003E619C">
              <w:rPr>
                <w:rFonts w:ascii="Times New Roman" w:hAnsi="Times New Roman"/>
                <w:spacing w:val="-1"/>
                <w:sz w:val="26"/>
                <w:szCs w:val="26"/>
              </w:rPr>
              <w:t>е</w:t>
            </w:r>
            <w:r w:rsidRPr="003E619C">
              <w:rPr>
                <w:rFonts w:ascii="Times New Roman" w:hAnsi="Times New Roman"/>
                <w:sz w:val="26"/>
                <w:szCs w:val="26"/>
              </w:rPr>
              <w:t xml:space="preserve">, </w:t>
            </w:r>
            <w:r w:rsidRPr="003E619C">
              <w:rPr>
                <w:rFonts w:ascii="Times New Roman" w:hAnsi="Times New Roman"/>
                <w:spacing w:val="2"/>
                <w:sz w:val="26"/>
                <w:szCs w:val="26"/>
              </w:rPr>
              <w:t>ш</w:t>
            </w:r>
            <w:r w:rsidRPr="003E619C">
              <w:rPr>
                <w:rFonts w:ascii="Times New Roman" w:hAnsi="Times New Roman"/>
                <w:spacing w:val="3"/>
                <w:sz w:val="26"/>
                <w:szCs w:val="26"/>
              </w:rPr>
              <w:t>е</w:t>
            </w:r>
            <w:r w:rsidRPr="003E619C">
              <w:rPr>
                <w:rFonts w:ascii="Times New Roman" w:hAnsi="Times New Roman"/>
                <w:spacing w:val="-1"/>
                <w:sz w:val="26"/>
                <w:szCs w:val="26"/>
              </w:rPr>
              <w:t>с</w:t>
            </w:r>
            <w:r w:rsidRPr="003E619C">
              <w:rPr>
                <w:rFonts w:ascii="Times New Roman" w:hAnsi="Times New Roman"/>
                <w:sz w:val="26"/>
                <w:szCs w:val="26"/>
              </w:rPr>
              <w:t>т</w:t>
            </w:r>
            <w:r w:rsidRPr="003E619C">
              <w:rPr>
                <w:rFonts w:ascii="Times New Roman" w:hAnsi="Times New Roman"/>
                <w:spacing w:val="1"/>
                <w:sz w:val="26"/>
                <w:szCs w:val="26"/>
              </w:rPr>
              <w:t>и</w:t>
            </w:r>
            <w:r w:rsidRPr="003E619C">
              <w:rPr>
                <w:rFonts w:ascii="Times New Roman" w:hAnsi="Times New Roman"/>
                <w:sz w:val="26"/>
                <w:szCs w:val="26"/>
              </w:rPr>
              <w:t>гр</w:t>
            </w:r>
            <w:r w:rsidRPr="003E619C">
              <w:rPr>
                <w:rFonts w:ascii="Times New Roman" w:hAnsi="Times New Roman"/>
                <w:spacing w:val="-1"/>
                <w:sz w:val="26"/>
                <w:szCs w:val="26"/>
              </w:rPr>
              <w:t>ан</w:t>
            </w:r>
            <w:r w:rsidRPr="003E619C">
              <w:rPr>
                <w:rFonts w:ascii="Times New Roman" w:hAnsi="Times New Roman"/>
                <w:spacing w:val="1"/>
                <w:sz w:val="26"/>
                <w:szCs w:val="26"/>
              </w:rPr>
              <w:t>н</w:t>
            </w:r>
            <w:r w:rsidRPr="003E619C">
              <w:rPr>
                <w:rFonts w:ascii="Times New Roman" w:hAnsi="Times New Roman"/>
                <w:sz w:val="26"/>
                <w:szCs w:val="26"/>
              </w:rPr>
              <w:t xml:space="preserve">ые. </w:t>
            </w:r>
          </w:p>
          <w:p w:rsidR="000830F2" w:rsidRPr="003E619C" w:rsidRDefault="000830F2" w:rsidP="00167EB3">
            <w:pPr>
              <w:pStyle w:val="a9"/>
              <w:widowControl w:val="0"/>
              <w:numPr>
                <w:ilvl w:val="0"/>
                <w:numId w:val="35"/>
              </w:numPr>
              <w:spacing w:before="2" w:after="0" w:line="276" w:lineRule="auto"/>
              <w:ind w:left="0" w:firstLine="321"/>
              <w:jc w:val="left"/>
              <w:rPr>
                <w:rFonts w:ascii="Times New Roman" w:hAnsi="Times New Roman"/>
                <w:sz w:val="26"/>
                <w:szCs w:val="26"/>
              </w:rPr>
            </w:pPr>
            <w:r w:rsidRPr="003E619C">
              <w:rPr>
                <w:rFonts w:ascii="Times New Roman" w:hAnsi="Times New Roman"/>
                <w:sz w:val="26"/>
                <w:szCs w:val="26"/>
              </w:rPr>
              <w:t>Д</w:t>
            </w:r>
            <w:r w:rsidRPr="003E619C">
              <w:rPr>
                <w:rFonts w:ascii="Times New Roman" w:hAnsi="Times New Roman"/>
                <w:spacing w:val="-4"/>
                <w:sz w:val="26"/>
                <w:szCs w:val="26"/>
              </w:rPr>
              <w:t>ву</w:t>
            </w:r>
            <w:r w:rsidRPr="003E619C">
              <w:rPr>
                <w:rFonts w:ascii="Times New Roman" w:hAnsi="Times New Roman"/>
                <w:spacing w:val="-1"/>
                <w:sz w:val="26"/>
                <w:szCs w:val="26"/>
              </w:rPr>
              <w:t>ст</w:t>
            </w:r>
            <w:r w:rsidRPr="003E619C">
              <w:rPr>
                <w:rFonts w:ascii="Times New Roman" w:hAnsi="Times New Roman"/>
                <w:sz w:val="26"/>
                <w:szCs w:val="26"/>
              </w:rPr>
              <w:t>оро</w:t>
            </w:r>
            <w:r w:rsidRPr="003E619C">
              <w:rPr>
                <w:rFonts w:ascii="Times New Roman" w:hAnsi="Times New Roman"/>
                <w:spacing w:val="1"/>
                <w:sz w:val="26"/>
                <w:szCs w:val="26"/>
              </w:rPr>
              <w:t>н</w:t>
            </w:r>
            <w:r w:rsidRPr="003E619C">
              <w:rPr>
                <w:rFonts w:ascii="Times New Roman" w:hAnsi="Times New Roman"/>
                <w:spacing w:val="-1"/>
                <w:sz w:val="26"/>
                <w:szCs w:val="26"/>
              </w:rPr>
              <w:t>н</w:t>
            </w:r>
            <w:r w:rsidRPr="003E619C">
              <w:rPr>
                <w:rFonts w:ascii="Times New Roman" w:hAnsi="Times New Roman"/>
                <w:spacing w:val="1"/>
                <w:sz w:val="26"/>
                <w:szCs w:val="26"/>
              </w:rPr>
              <w:t>и</w:t>
            </w:r>
            <w:r w:rsidRPr="003E619C">
              <w:rPr>
                <w:rFonts w:ascii="Times New Roman" w:hAnsi="Times New Roman"/>
                <w:spacing w:val="-1"/>
                <w:sz w:val="26"/>
                <w:szCs w:val="26"/>
              </w:rPr>
              <w:t>е</w:t>
            </w:r>
            <w:r w:rsidRPr="003E619C">
              <w:rPr>
                <w:rFonts w:ascii="Times New Roman" w:hAnsi="Times New Roman"/>
                <w:sz w:val="26"/>
                <w:szCs w:val="26"/>
              </w:rPr>
              <w:t>, тр</w:t>
            </w:r>
            <w:r w:rsidRPr="003E619C">
              <w:rPr>
                <w:rFonts w:ascii="Times New Roman" w:hAnsi="Times New Roman"/>
                <w:spacing w:val="-1"/>
                <w:sz w:val="26"/>
                <w:szCs w:val="26"/>
              </w:rPr>
              <w:t>ё</w:t>
            </w:r>
            <w:r w:rsidRPr="003E619C">
              <w:rPr>
                <w:rFonts w:ascii="Times New Roman" w:hAnsi="Times New Roman"/>
                <w:spacing w:val="-4"/>
                <w:sz w:val="26"/>
                <w:szCs w:val="26"/>
              </w:rPr>
              <w:t>х</w:t>
            </w:r>
            <w:r w:rsidRPr="003E619C">
              <w:rPr>
                <w:rFonts w:ascii="Times New Roman" w:hAnsi="Times New Roman"/>
                <w:spacing w:val="-1"/>
                <w:sz w:val="26"/>
                <w:szCs w:val="26"/>
              </w:rPr>
              <w:t>ст</w:t>
            </w:r>
            <w:r w:rsidRPr="003E619C">
              <w:rPr>
                <w:rFonts w:ascii="Times New Roman" w:hAnsi="Times New Roman"/>
                <w:sz w:val="26"/>
                <w:szCs w:val="26"/>
              </w:rPr>
              <w:t>ор</w:t>
            </w:r>
            <w:r w:rsidRPr="003E619C">
              <w:rPr>
                <w:rFonts w:ascii="Times New Roman" w:hAnsi="Times New Roman"/>
                <w:spacing w:val="-2"/>
                <w:sz w:val="26"/>
                <w:szCs w:val="26"/>
              </w:rPr>
              <w:t>о</w:t>
            </w:r>
            <w:r w:rsidRPr="003E619C">
              <w:rPr>
                <w:rFonts w:ascii="Times New Roman" w:hAnsi="Times New Roman"/>
                <w:spacing w:val="1"/>
                <w:sz w:val="26"/>
                <w:szCs w:val="26"/>
              </w:rPr>
              <w:t>н</w:t>
            </w:r>
            <w:r w:rsidRPr="003E619C">
              <w:rPr>
                <w:rFonts w:ascii="Times New Roman" w:hAnsi="Times New Roman"/>
                <w:spacing w:val="-1"/>
                <w:sz w:val="26"/>
                <w:szCs w:val="26"/>
              </w:rPr>
              <w:t>н</w:t>
            </w:r>
            <w:r w:rsidRPr="003E619C">
              <w:rPr>
                <w:rFonts w:ascii="Times New Roman" w:hAnsi="Times New Roman"/>
                <w:spacing w:val="1"/>
                <w:sz w:val="26"/>
                <w:szCs w:val="26"/>
              </w:rPr>
              <w:t>и</w:t>
            </w:r>
            <w:r w:rsidRPr="003E619C">
              <w:rPr>
                <w:rFonts w:ascii="Times New Roman" w:hAnsi="Times New Roman"/>
                <w:spacing w:val="-1"/>
                <w:sz w:val="26"/>
                <w:szCs w:val="26"/>
              </w:rPr>
              <w:t>е</w:t>
            </w:r>
            <w:r w:rsidRPr="003E619C">
              <w:rPr>
                <w:rFonts w:ascii="Times New Roman" w:hAnsi="Times New Roman"/>
                <w:sz w:val="26"/>
                <w:szCs w:val="26"/>
              </w:rPr>
              <w:t xml:space="preserve">, </w:t>
            </w:r>
            <w:r w:rsidRPr="003E619C">
              <w:rPr>
                <w:rFonts w:ascii="Times New Roman" w:hAnsi="Times New Roman"/>
                <w:spacing w:val="2"/>
                <w:sz w:val="26"/>
                <w:szCs w:val="26"/>
              </w:rPr>
              <w:t>т</w:t>
            </w:r>
            <w:r w:rsidRPr="003E619C">
              <w:rPr>
                <w:rFonts w:ascii="Times New Roman" w:hAnsi="Times New Roman"/>
                <w:sz w:val="26"/>
                <w:szCs w:val="26"/>
              </w:rPr>
              <w:t>р</w:t>
            </w:r>
            <w:r w:rsidRPr="003E619C">
              <w:rPr>
                <w:rFonts w:ascii="Times New Roman" w:hAnsi="Times New Roman"/>
                <w:spacing w:val="-3"/>
                <w:sz w:val="26"/>
                <w:szCs w:val="26"/>
              </w:rPr>
              <w:t>ё</w:t>
            </w:r>
            <w:r w:rsidRPr="003E619C">
              <w:rPr>
                <w:rFonts w:ascii="Times New Roman" w:hAnsi="Times New Roman"/>
                <w:spacing w:val="-4"/>
                <w:sz w:val="26"/>
                <w:szCs w:val="26"/>
              </w:rPr>
              <w:t>х</w:t>
            </w:r>
            <w:r w:rsidRPr="003E619C">
              <w:rPr>
                <w:rFonts w:ascii="Times New Roman" w:hAnsi="Times New Roman"/>
                <w:spacing w:val="-1"/>
                <w:sz w:val="26"/>
                <w:szCs w:val="26"/>
              </w:rPr>
              <w:t>ст</w:t>
            </w:r>
            <w:r w:rsidRPr="003E619C">
              <w:rPr>
                <w:rFonts w:ascii="Times New Roman" w:hAnsi="Times New Roman"/>
                <w:sz w:val="26"/>
                <w:szCs w:val="26"/>
              </w:rPr>
              <w:t>ор</w:t>
            </w:r>
            <w:r w:rsidRPr="003E619C">
              <w:rPr>
                <w:rFonts w:ascii="Times New Roman" w:hAnsi="Times New Roman"/>
                <w:spacing w:val="-2"/>
                <w:sz w:val="26"/>
                <w:szCs w:val="26"/>
              </w:rPr>
              <w:t>о</w:t>
            </w:r>
            <w:r w:rsidRPr="003E619C">
              <w:rPr>
                <w:rFonts w:ascii="Times New Roman" w:hAnsi="Times New Roman"/>
                <w:spacing w:val="1"/>
                <w:sz w:val="26"/>
                <w:szCs w:val="26"/>
              </w:rPr>
              <w:t>н</w:t>
            </w:r>
            <w:r w:rsidRPr="003E619C">
              <w:rPr>
                <w:rFonts w:ascii="Times New Roman" w:hAnsi="Times New Roman"/>
                <w:spacing w:val="-1"/>
                <w:sz w:val="26"/>
                <w:szCs w:val="26"/>
              </w:rPr>
              <w:t>н</w:t>
            </w:r>
            <w:r w:rsidRPr="003E619C">
              <w:rPr>
                <w:rFonts w:ascii="Times New Roman" w:hAnsi="Times New Roman"/>
                <w:spacing w:val="1"/>
                <w:sz w:val="26"/>
                <w:szCs w:val="26"/>
              </w:rPr>
              <w:t>и</w:t>
            </w:r>
            <w:r w:rsidRPr="003E619C">
              <w:rPr>
                <w:rFonts w:ascii="Times New Roman" w:hAnsi="Times New Roman"/>
                <w:spacing w:val="-1"/>
                <w:sz w:val="26"/>
                <w:szCs w:val="26"/>
              </w:rPr>
              <w:t>е</w:t>
            </w:r>
            <w:r w:rsidRPr="003E619C">
              <w:rPr>
                <w:rFonts w:ascii="Times New Roman" w:hAnsi="Times New Roman"/>
                <w:sz w:val="26"/>
                <w:szCs w:val="26"/>
              </w:rPr>
              <w:t xml:space="preserve">, </w:t>
            </w:r>
            <w:r w:rsidRPr="003E619C">
              <w:rPr>
                <w:rFonts w:ascii="Times New Roman" w:hAnsi="Times New Roman"/>
                <w:spacing w:val="-4"/>
                <w:sz w:val="26"/>
                <w:szCs w:val="26"/>
              </w:rPr>
              <w:t>у</w:t>
            </w:r>
            <w:r w:rsidRPr="003E619C">
              <w:rPr>
                <w:rFonts w:ascii="Times New Roman" w:hAnsi="Times New Roman"/>
                <w:spacing w:val="1"/>
                <w:sz w:val="26"/>
                <w:szCs w:val="26"/>
              </w:rPr>
              <w:t>н</w:t>
            </w:r>
            <w:r w:rsidRPr="003E619C">
              <w:rPr>
                <w:rFonts w:ascii="Times New Roman" w:hAnsi="Times New Roman"/>
                <w:spacing w:val="3"/>
                <w:sz w:val="26"/>
                <w:szCs w:val="26"/>
              </w:rPr>
              <w:t>и</w:t>
            </w:r>
            <w:r w:rsidRPr="003E619C">
              <w:rPr>
                <w:rFonts w:ascii="Times New Roman" w:hAnsi="Times New Roman"/>
                <w:spacing w:val="-2"/>
                <w:sz w:val="26"/>
                <w:szCs w:val="26"/>
              </w:rPr>
              <w:t>в</w:t>
            </w:r>
            <w:r w:rsidRPr="003E619C">
              <w:rPr>
                <w:rFonts w:ascii="Times New Roman" w:hAnsi="Times New Roman"/>
                <w:spacing w:val="-1"/>
                <w:sz w:val="26"/>
                <w:szCs w:val="26"/>
              </w:rPr>
              <w:t>е</w:t>
            </w:r>
            <w:r w:rsidRPr="003E619C">
              <w:rPr>
                <w:rFonts w:ascii="Times New Roman" w:hAnsi="Times New Roman"/>
                <w:spacing w:val="2"/>
                <w:sz w:val="26"/>
                <w:szCs w:val="26"/>
              </w:rPr>
              <w:t>р</w:t>
            </w:r>
            <w:r w:rsidRPr="003E619C">
              <w:rPr>
                <w:rFonts w:ascii="Times New Roman" w:hAnsi="Times New Roman"/>
                <w:spacing w:val="1"/>
                <w:sz w:val="26"/>
                <w:szCs w:val="26"/>
              </w:rPr>
              <w:t>са</w:t>
            </w:r>
            <w:r w:rsidRPr="003E619C">
              <w:rPr>
                <w:rFonts w:ascii="Times New Roman" w:hAnsi="Times New Roman"/>
                <w:sz w:val="26"/>
                <w:szCs w:val="26"/>
              </w:rPr>
              <w:t>л</w:t>
            </w:r>
            <w:r w:rsidRPr="003E619C">
              <w:rPr>
                <w:rFonts w:ascii="Times New Roman" w:hAnsi="Times New Roman"/>
                <w:spacing w:val="1"/>
                <w:sz w:val="26"/>
                <w:szCs w:val="26"/>
              </w:rPr>
              <w:t>ьн</w:t>
            </w:r>
            <w:r w:rsidRPr="003E619C">
              <w:rPr>
                <w:rFonts w:ascii="Times New Roman" w:hAnsi="Times New Roman"/>
                <w:sz w:val="26"/>
                <w:szCs w:val="26"/>
              </w:rPr>
              <w:t>ы</w:t>
            </w:r>
            <w:r w:rsidRPr="003E619C">
              <w:rPr>
                <w:rFonts w:ascii="Times New Roman" w:hAnsi="Times New Roman"/>
                <w:spacing w:val="-1"/>
                <w:sz w:val="26"/>
                <w:szCs w:val="26"/>
              </w:rPr>
              <w:t>е</w:t>
            </w:r>
            <w:r w:rsidRPr="003E619C">
              <w:rPr>
                <w:rFonts w:ascii="Times New Roman" w:hAnsi="Times New Roman"/>
                <w:sz w:val="26"/>
                <w:szCs w:val="26"/>
              </w:rPr>
              <w:t xml:space="preserve">, </w:t>
            </w:r>
            <w:r w:rsidRPr="003E619C">
              <w:rPr>
                <w:rFonts w:ascii="Times New Roman" w:hAnsi="Times New Roman"/>
                <w:spacing w:val="-1"/>
                <w:sz w:val="26"/>
                <w:szCs w:val="26"/>
              </w:rPr>
              <w:t>с</w:t>
            </w:r>
            <w:r w:rsidRPr="003E619C">
              <w:rPr>
                <w:rFonts w:ascii="Times New Roman" w:hAnsi="Times New Roman"/>
                <w:spacing w:val="1"/>
                <w:sz w:val="26"/>
                <w:szCs w:val="26"/>
              </w:rPr>
              <w:t>п</w:t>
            </w:r>
            <w:r w:rsidRPr="003E619C">
              <w:rPr>
                <w:rFonts w:ascii="Times New Roman" w:hAnsi="Times New Roman"/>
                <w:spacing w:val="-1"/>
                <w:sz w:val="26"/>
                <w:szCs w:val="26"/>
              </w:rPr>
              <w:t>е</w:t>
            </w:r>
            <w:r w:rsidRPr="003E619C">
              <w:rPr>
                <w:rFonts w:ascii="Times New Roman" w:hAnsi="Times New Roman"/>
                <w:spacing w:val="1"/>
                <w:sz w:val="26"/>
                <w:szCs w:val="26"/>
              </w:rPr>
              <w:t>циа</w:t>
            </w:r>
            <w:r w:rsidRPr="003E619C">
              <w:rPr>
                <w:rFonts w:ascii="Times New Roman" w:hAnsi="Times New Roman"/>
                <w:spacing w:val="-2"/>
                <w:sz w:val="26"/>
                <w:szCs w:val="26"/>
              </w:rPr>
              <w:t>л</w:t>
            </w:r>
            <w:r w:rsidRPr="003E619C">
              <w:rPr>
                <w:rFonts w:ascii="Times New Roman" w:hAnsi="Times New Roman"/>
                <w:spacing w:val="1"/>
                <w:sz w:val="26"/>
                <w:szCs w:val="26"/>
              </w:rPr>
              <w:t>и</w:t>
            </w:r>
            <w:r w:rsidRPr="003E619C">
              <w:rPr>
                <w:rFonts w:ascii="Times New Roman" w:hAnsi="Times New Roman"/>
                <w:spacing w:val="-1"/>
                <w:sz w:val="26"/>
                <w:szCs w:val="26"/>
              </w:rPr>
              <w:t>з</w:t>
            </w:r>
            <w:r w:rsidRPr="003E619C">
              <w:rPr>
                <w:rFonts w:ascii="Times New Roman" w:hAnsi="Times New Roman"/>
                <w:spacing w:val="1"/>
                <w:sz w:val="26"/>
                <w:szCs w:val="26"/>
              </w:rPr>
              <w:t>и</w:t>
            </w:r>
            <w:r w:rsidRPr="003E619C">
              <w:rPr>
                <w:rFonts w:ascii="Times New Roman" w:hAnsi="Times New Roman"/>
                <w:sz w:val="26"/>
                <w:szCs w:val="26"/>
              </w:rPr>
              <w:t>ро</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pacing w:val="1"/>
                <w:sz w:val="26"/>
                <w:szCs w:val="26"/>
              </w:rPr>
              <w:t>нн</w:t>
            </w:r>
            <w:r w:rsidRPr="003E619C">
              <w:rPr>
                <w:rFonts w:ascii="Times New Roman" w:hAnsi="Times New Roman"/>
                <w:sz w:val="26"/>
                <w:szCs w:val="26"/>
              </w:rPr>
              <w:t>ые.</w:t>
            </w:r>
          </w:p>
          <w:p w:rsidR="000830F2" w:rsidRPr="003E619C" w:rsidRDefault="000830F2" w:rsidP="00167EB3">
            <w:pPr>
              <w:pStyle w:val="a9"/>
              <w:widowControl w:val="0"/>
              <w:numPr>
                <w:ilvl w:val="0"/>
                <w:numId w:val="35"/>
              </w:numPr>
              <w:spacing w:before="75" w:after="0" w:line="276" w:lineRule="auto"/>
              <w:ind w:left="0" w:right="320" w:firstLine="321"/>
              <w:jc w:val="left"/>
              <w:rPr>
                <w:rFonts w:ascii="Times New Roman" w:hAnsi="Times New Roman"/>
                <w:sz w:val="26"/>
                <w:szCs w:val="26"/>
              </w:rPr>
            </w:pPr>
            <w:r w:rsidRPr="003E619C">
              <w:rPr>
                <w:rFonts w:ascii="Times New Roman" w:hAnsi="Times New Roman"/>
                <w:sz w:val="26"/>
                <w:szCs w:val="26"/>
              </w:rPr>
              <w:t>Обы</w:t>
            </w:r>
            <w:r w:rsidRPr="003E619C">
              <w:rPr>
                <w:rFonts w:ascii="Times New Roman" w:hAnsi="Times New Roman"/>
                <w:spacing w:val="-1"/>
                <w:sz w:val="26"/>
                <w:szCs w:val="26"/>
              </w:rPr>
              <w:t>к</w:t>
            </w:r>
            <w:r w:rsidRPr="003E619C">
              <w:rPr>
                <w:rFonts w:ascii="Times New Roman" w:hAnsi="Times New Roman"/>
                <w:spacing w:val="1"/>
                <w:sz w:val="26"/>
                <w:szCs w:val="26"/>
              </w:rPr>
              <w:t>н</w:t>
            </w:r>
            <w:r w:rsidRPr="003E619C">
              <w:rPr>
                <w:rFonts w:ascii="Times New Roman" w:hAnsi="Times New Roman"/>
                <w:sz w:val="26"/>
                <w:szCs w:val="26"/>
              </w:rPr>
              <w:t>ов</w:t>
            </w:r>
            <w:r w:rsidRPr="003E619C">
              <w:rPr>
                <w:rFonts w:ascii="Times New Roman" w:hAnsi="Times New Roman"/>
                <w:spacing w:val="-1"/>
                <w:sz w:val="26"/>
                <w:szCs w:val="26"/>
              </w:rPr>
              <w:t>ен</w:t>
            </w:r>
            <w:r w:rsidRPr="003E619C">
              <w:rPr>
                <w:rFonts w:ascii="Times New Roman" w:hAnsi="Times New Roman"/>
                <w:spacing w:val="1"/>
                <w:sz w:val="26"/>
                <w:szCs w:val="26"/>
              </w:rPr>
              <w:t>н</w:t>
            </w:r>
            <w:r w:rsidRPr="003E619C">
              <w:rPr>
                <w:rFonts w:ascii="Times New Roman" w:hAnsi="Times New Roman"/>
                <w:sz w:val="26"/>
                <w:szCs w:val="26"/>
              </w:rPr>
              <w:t>ы</w:t>
            </w:r>
            <w:r w:rsidRPr="003E619C">
              <w:rPr>
                <w:rFonts w:ascii="Times New Roman" w:hAnsi="Times New Roman"/>
                <w:spacing w:val="-1"/>
                <w:sz w:val="26"/>
                <w:szCs w:val="26"/>
              </w:rPr>
              <w:t>е</w:t>
            </w:r>
            <w:r w:rsidRPr="003E619C">
              <w:rPr>
                <w:rFonts w:ascii="Times New Roman" w:hAnsi="Times New Roman"/>
                <w:sz w:val="26"/>
                <w:szCs w:val="26"/>
              </w:rPr>
              <w:t xml:space="preserve">, </w:t>
            </w:r>
            <w:r w:rsidRPr="003E619C">
              <w:rPr>
                <w:rFonts w:ascii="Times New Roman" w:hAnsi="Times New Roman"/>
                <w:spacing w:val="-1"/>
                <w:sz w:val="26"/>
                <w:szCs w:val="26"/>
              </w:rPr>
              <w:t>п</w:t>
            </w:r>
            <w:r w:rsidRPr="003E619C">
              <w:rPr>
                <w:rFonts w:ascii="Times New Roman" w:hAnsi="Times New Roman"/>
                <w:sz w:val="26"/>
                <w:szCs w:val="26"/>
              </w:rPr>
              <w:t>ро</w:t>
            </w:r>
            <w:r w:rsidRPr="003E619C">
              <w:rPr>
                <w:rFonts w:ascii="Times New Roman" w:hAnsi="Times New Roman"/>
                <w:spacing w:val="2"/>
                <w:sz w:val="26"/>
                <w:szCs w:val="26"/>
              </w:rPr>
              <w:t>ф</w:t>
            </w:r>
            <w:r w:rsidRPr="003E619C">
              <w:rPr>
                <w:rFonts w:ascii="Times New Roman" w:hAnsi="Times New Roman"/>
                <w:spacing w:val="3"/>
                <w:sz w:val="26"/>
                <w:szCs w:val="26"/>
              </w:rPr>
              <w:t>е</w:t>
            </w:r>
            <w:r w:rsidRPr="003E619C">
              <w:rPr>
                <w:rFonts w:ascii="Times New Roman" w:hAnsi="Times New Roman"/>
                <w:spacing w:val="-1"/>
                <w:sz w:val="26"/>
                <w:szCs w:val="26"/>
              </w:rPr>
              <w:t>сс</w:t>
            </w:r>
            <w:r w:rsidRPr="003E619C">
              <w:rPr>
                <w:rFonts w:ascii="Times New Roman" w:hAnsi="Times New Roman"/>
                <w:spacing w:val="1"/>
                <w:sz w:val="26"/>
                <w:szCs w:val="26"/>
              </w:rPr>
              <w:t>и</w:t>
            </w:r>
            <w:r w:rsidRPr="003E619C">
              <w:rPr>
                <w:rFonts w:ascii="Times New Roman" w:hAnsi="Times New Roman"/>
                <w:sz w:val="26"/>
                <w:szCs w:val="26"/>
              </w:rPr>
              <w:t>о</w:t>
            </w:r>
            <w:r w:rsidRPr="003E619C">
              <w:rPr>
                <w:rFonts w:ascii="Times New Roman" w:hAnsi="Times New Roman"/>
                <w:spacing w:val="1"/>
                <w:sz w:val="26"/>
                <w:szCs w:val="26"/>
              </w:rPr>
              <w:t>на</w:t>
            </w:r>
            <w:r w:rsidRPr="003E619C">
              <w:rPr>
                <w:rFonts w:ascii="Times New Roman" w:hAnsi="Times New Roman"/>
                <w:sz w:val="26"/>
                <w:szCs w:val="26"/>
              </w:rPr>
              <w:t>л</w:t>
            </w:r>
            <w:r w:rsidRPr="003E619C">
              <w:rPr>
                <w:rFonts w:ascii="Times New Roman" w:hAnsi="Times New Roman"/>
                <w:spacing w:val="-1"/>
                <w:sz w:val="26"/>
                <w:szCs w:val="26"/>
              </w:rPr>
              <w:t>ь</w:t>
            </w:r>
            <w:r w:rsidRPr="003E619C">
              <w:rPr>
                <w:rFonts w:ascii="Times New Roman" w:hAnsi="Times New Roman"/>
                <w:spacing w:val="1"/>
                <w:sz w:val="26"/>
                <w:szCs w:val="26"/>
              </w:rPr>
              <w:t>н</w:t>
            </w:r>
            <w:r w:rsidRPr="003E619C">
              <w:rPr>
                <w:rFonts w:ascii="Times New Roman" w:hAnsi="Times New Roman"/>
                <w:sz w:val="26"/>
                <w:szCs w:val="26"/>
              </w:rPr>
              <w:t>ы</w:t>
            </w:r>
            <w:r w:rsidRPr="003E619C">
              <w:rPr>
                <w:rFonts w:ascii="Times New Roman" w:hAnsi="Times New Roman"/>
                <w:spacing w:val="-1"/>
                <w:sz w:val="26"/>
                <w:szCs w:val="26"/>
              </w:rPr>
              <w:t>е</w:t>
            </w:r>
            <w:r w:rsidRPr="003E619C">
              <w:rPr>
                <w:rFonts w:ascii="Times New Roman" w:hAnsi="Times New Roman"/>
                <w:sz w:val="26"/>
                <w:szCs w:val="26"/>
              </w:rPr>
              <w:t xml:space="preserve">, </w:t>
            </w:r>
            <w:r w:rsidRPr="003E619C">
              <w:rPr>
                <w:rFonts w:ascii="Times New Roman" w:hAnsi="Times New Roman"/>
                <w:spacing w:val="-1"/>
                <w:sz w:val="26"/>
                <w:szCs w:val="26"/>
              </w:rPr>
              <w:t>п</w:t>
            </w:r>
            <w:r w:rsidRPr="003E619C">
              <w:rPr>
                <w:rFonts w:ascii="Times New Roman" w:hAnsi="Times New Roman"/>
                <w:spacing w:val="-2"/>
                <w:sz w:val="26"/>
                <w:szCs w:val="26"/>
              </w:rPr>
              <w:t>о</w:t>
            </w:r>
            <w:r w:rsidRPr="003E619C">
              <w:rPr>
                <w:rFonts w:ascii="Times New Roman" w:hAnsi="Times New Roman"/>
                <w:spacing w:val="2"/>
                <w:sz w:val="26"/>
                <w:szCs w:val="26"/>
              </w:rPr>
              <w:t>л</w:t>
            </w:r>
            <w:r w:rsidRPr="003E619C">
              <w:rPr>
                <w:rFonts w:ascii="Times New Roman" w:hAnsi="Times New Roman"/>
                <w:spacing w:val="-4"/>
                <w:sz w:val="26"/>
                <w:szCs w:val="26"/>
              </w:rPr>
              <w:t>у</w:t>
            </w:r>
            <w:r w:rsidRPr="003E619C">
              <w:rPr>
                <w:rFonts w:ascii="Times New Roman" w:hAnsi="Times New Roman"/>
                <w:spacing w:val="1"/>
                <w:sz w:val="26"/>
                <w:szCs w:val="26"/>
              </w:rPr>
              <w:t>п</w:t>
            </w:r>
            <w:r w:rsidRPr="003E619C">
              <w:rPr>
                <w:rFonts w:ascii="Times New Roman" w:hAnsi="Times New Roman"/>
                <w:sz w:val="26"/>
                <w:szCs w:val="26"/>
              </w:rPr>
              <w:t>роф</w:t>
            </w:r>
            <w:r w:rsidRPr="003E619C">
              <w:rPr>
                <w:rFonts w:ascii="Times New Roman" w:hAnsi="Times New Roman"/>
                <w:spacing w:val="5"/>
                <w:sz w:val="26"/>
                <w:szCs w:val="26"/>
              </w:rPr>
              <w:t>е</w:t>
            </w:r>
            <w:r w:rsidRPr="003E619C">
              <w:rPr>
                <w:rFonts w:ascii="Times New Roman" w:hAnsi="Times New Roman"/>
                <w:spacing w:val="-1"/>
                <w:sz w:val="26"/>
                <w:szCs w:val="26"/>
              </w:rPr>
              <w:t>сс</w:t>
            </w:r>
            <w:r w:rsidRPr="003E619C">
              <w:rPr>
                <w:rFonts w:ascii="Times New Roman" w:hAnsi="Times New Roman"/>
                <w:spacing w:val="1"/>
                <w:sz w:val="26"/>
                <w:szCs w:val="26"/>
              </w:rPr>
              <w:t>и</w:t>
            </w:r>
            <w:r w:rsidRPr="003E619C">
              <w:rPr>
                <w:rFonts w:ascii="Times New Roman" w:hAnsi="Times New Roman"/>
                <w:sz w:val="26"/>
                <w:szCs w:val="26"/>
              </w:rPr>
              <w:t>о</w:t>
            </w:r>
            <w:r w:rsidRPr="003E619C">
              <w:rPr>
                <w:rFonts w:ascii="Times New Roman" w:hAnsi="Times New Roman"/>
                <w:spacing w:val="1"/>
                <w:sz w:val="26"/>
                <w:szCs w:val="26"/>
              </w:rPr>
              <w:t>на</w:t>
            </w:r>
            <w:r w:rsidRPr="003E619C">
              <w:rPr>
                <w:rFonts w:ascii="Times New Roman" w:hAnsi="Times New Roman"/>
                <w:sz w:val="26"/>
                <w:szCs w:val="26"/>
              </w:rPr>
              <w:t>л</w:t>
            </w:r>
            <w:r w:rsidRPr="003E619C">
              <w:rPr>
                <w:rFonts w:ascii="Times New Roman" w:hAnsi="Times New Roman"/>
                <w:spacing w:val="-1"/>
                <w:sz w:val="26"/>
                <w:szCs w:val="26"/>
              </w:rPr>
              <w:t>ь</w:t>
            </w:r>
            <w:r w:rsidRPr="003E619C">
              <w:rPr>
                <w:rFonts w:ascii="Times New Roman" w:hAnsi="Times New Roman"/>
                <w:spacing w:val="1"/>
                <w:sz w:val="26"/>
                <w:szCs w:val="26"/>
              </w:rPr>
              <w:t>н</w:t>
            </w:r>
            <w:r w:rsidRPr="003E619C">
              <w:rPr>
                <w:rFonts w:ascii="Times New Roman" w:hAnsi="Times New Roman"/>
                <w:sz w:val="26"/>
                <w:szCs w:val="26"/>
              </w:rPr>
              <w:t>ые.</w:t>
            </w:r>
          </w:p>
          <w:p w:rsidR="000830F2" w:rsidRPr="003E619C" w:rsidRDefault="000830F2" w:rsidP="00DB02BA">
            <w:pPr>
              <w:spacing w:before="12" w:after="0"/>
              <w:ind w:firstLine="321"/>
              <w:rPr>
                <w:rFonts w:ascii="Times New Roman" w:hAnsi="Times New Roman" w:cs="Times New Roman"/>
                <w:sz w:val="26"/>
                <w:szCs w:val="26"/>
              </w:rPr>
            </w:pPr>
          </w:p>
          <w:p w:rsidR="000830F2" w:rsidRDefault="000830F2" w:rsidP="00DB02BA">
            <w:pPr>
              <w:spacing w:after="0"/>
              <w:ind w:right="-20" w:firstLine="321"/>
              <w:rPr>
                <w:rFonts w:ascii="Times New Roman" w:hAnsi="Times New Roman" w:cs="Times New Roman"/>
                <w:b/>
                <w:bCs/>
                <w:sz w:val="26"/>
                <w:szCs w:val="26"/>
              </w:rPr>
            </w:pPr>
            <w:r w:rsidRPr="003E619C">
              <w:rPr>
                <w:rFonts w:ascii="Times New Roman" w:hAnsi="Times New Roman" w:cs="Times New Roman"/>
                <w:b/>
                <w:bCs/>
                <w:sz w:val="26"/>
                <w:szCs w:val="26"/>
              </w:rPr>
              <w:t>18.Вы</w:t>
            </w:r>
            <w:r w:rsidRPr="003E619C">
              <w:rPr>
                <w:rFonts w:ascii="Times New Roman" w:hAnsi="Times New Roman" w:cs="Times New Roman"/>
                <w:b/>
                <w:bCs/>
                <w:spacing w:val="-2"/>
                <w:sz w:val="26"/>
                <w:szCs w:val="26"/>
              </w:rPr>
              <w:t>б</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6"/>
                <w:sz w:val="26"/>
                <w:szCs w:val="26"/>
              </w:rPr>
              <w:t>а</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ь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ль</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ый</w:t>
            </w:r>
            <w:r w:rsidRPr="003E619C">
              <w:rPr>
                <w:rFonts w:ascii="Times New Roman" w:hAnsi="Times New Roman" w:cs="Times New Roman"/>
                <w:b/>
                <w:bCs/>
                <w:spacing w:val="-4"/>
                <w:sz w:val="26"/>
                <w:szCs w:val="26"/>
              </w:rPr>
              <w:t xml:space="preserve"> о</w:t>
            </w:r>
            <w:r w:rsidRPr="003E619C">
              <w:rPr>
                <w:rFonts w:ascii="Times New Roman" w:hAnsi="Times New Roman" w:cs="Times New Roman"/>
                <w:b/>
                <w:bCs/>
                <w:sz w:val="26"/>
                <w:szCs w:val="26"/>
              </w:rPr>
              <w:t>тв</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т</w:t>
            </w:r>
          </w:p>
          <w:p w:rsidR="00167EB3" w:rsidRPr="00167EB3" w:rsidRDefault="00167EB3" w:rsidP="00DB02BA">
            <w:pPr>
              <w:spacing w:after="0"/>
              <w:ind w:right="-20" w:firstLine="321"/>
              <w:rPr>
                <w:rFonts w:ascii="Times New Roman" w:hAnsi="Times New Roman" w:cs="Times New Roman"/>
                <w:sz w:val="16"/>
                <w:szCs w:val="16"/>
              </w:rPr>
            </w:pPr>
          </w:p>
          <w:p w:rsidR="000830F2" w:rsidRPr="003E619C" w:rsidRDefault="000830F2" w:rsidP="00DB02BA">
            <w:pPr>
              <w:spacing w:after="0"/>
              <w:ind w:right="-20" w:firstLine="321"/>
              <w:rPr>
                <w:rFonts w:ascii="Times New Roman" w:hAnsi="Times New Roman" w:cs="Times New Roman"/>
                <w:sz w:val="26"/>
                <w:szCs w:val="26"/>
              </w:rPr>
            </w:pPr>
            <w:r w:rsidRPr="003E619C">
              <w:rPr>
                <w:rFonts w:ascii="Times New Roman" w:hAnsi="Times New Roman" w:cs="Times New Roman"/>
                <w:b/>
                <w:bCs/>
                <w:spacing w:val="-3"/>
                <w:sz w:val="26"/>
                <w:szCs w:val="26"/>
              </w:rPr>
              <w:t>Ч</w:t>
            </w:r>
            <w:r w:rsidRPr="003E619C">
              <w:rPr>
                <w:rFonts w:ascii="Times New Roman" w:hAnsi="Times New Roman" w:cs="Times New Roman"/>
                <w:b/>
                <w:bCs/>
                <w:sz w:val="26"/>
                <w:szCs w:val="26"/>
              </w:rPr>
              <w:t xml:space="preserve">то </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а</w:t>
            </w:r>
            <w:r w:rsidRPr="003E619C">
              <w:rPr>
                <w:rFonts w:ascii="Times New Roman" w:hAnsi="Times New Roman" w:cs="Times New Roman"/>
                <w:b/>
                <w:bCs/>
                <w:spacing w:val="-1"/>
                <w:sz w:val="26"/>
                <w:szCs w:val="26"/>
              </w:rPr>
              <w:t>к</w:t>
            </w:r>
            <w:r w:rsidRPr="003E619C">
              <w:rPr>
                <w:rFonts w:ascii="Times New Roman" w:hAnsi="Times New Roman" w:cs="Times New Roman"/>
                <w:b/>
                <w:bCs/>
                <w:sz w:val="26"/>
                <w:szCs w:val="26"/>
              </w:rPr>
              <w:t xml:space="preserve">ое </w:t>
            </w:r>
            <w:r w:rsidRPr="003E619C">
              <w:rPr>
                <w:rFonts w:ascii="Times New Roman" w:hAnsi="Times New Roman" w:cs="Times New Roman"/>
                <w:b/>
                <w:bCs/>
                <w:spacing w:val="-1"/>
                <w:sz w:val="26"/>
                <w:szCs w:val="26"/>
              </w:rPr>
              <w:t>с</w:t>
            </w:r>
            <w:r w:rsidRPr="003E619C">
              <w:rPr>
                <w:rFonts w:ascii="Times New Roman" w:hAnsi="Times New Roman" w:cs="Times New Roman"/>
                <w:b/>
                <w:bCs/>
                <w:sz w:val="26"/>
                <w:szCs w:val="26"/>
              </w:rPr>
              <w:t>в</w:t>
            </w:r>
            <w:r w:rsidRPr="003E619C">
              <w:rPr>
                <w:rFonts w:ascii="Times New Roman" w:hAnsi="Times New Roman" w:cs="Times New Roman"/>
                <w:b/>
                <w:bCs/>
                <w:spacing w:val="-1"/>
                <w:sz w:val="26"/>
                <w:szCs w:val="26"/>
              </w:rPr>
              <w:t>е</w:t>
            </w:r>
            <w:r w:rsidRPr="003E619C">
              <w:rPr>
                <w:rFonts w:ascii="Times New Roman" w:hAnsi="Times New Roman" w:cs="Times New Roman"/>
                <w:b/>
                <w:bCs/>
                <w:spacing w:val="-3"/>
                <w:sz w:val="26"/>
                <w:szCs w:val="26"/>
              </w:rPr>
              <w:t>р</w:t>
            </w:r>
            <w:r w:rsidRPr="003E619C">
              <w:rPr>
                <w:rFonts w:ascii="Times New Roman" w:hAnsi="Times New Roman" w:cs="Times New Roman"/>
                <w:b/>
                <w:bCs/>
                <w:sz w:val="26"/>
                <w:szCs w:val="26"/>
              </w:rPr>
              <w:t>л</w:t>
            </w:r>
            <w:r w:rsidRPr="003E619C">
              <w:rPr>
                <w:rFonts w:ascii="Times New Roman" w:hAnsi="Times New Roman" w:cs="Times New Roman"/>
                <w:b/>
                <w:bCs/>
                <w:spacing w:val="-1"/>
                <w:sz w:val="26"/>
                <w:szCs w:val="26"/>
              </w:rPr>
              <w:t>е</w:t>
            </w:r>
            <w:r w:rsidRPr="003E619C">
              <w:rPr>
                <w:rFonts w:ascii="Times New Roman" w:hAnsi="Times New Roman" w:cs="Times New Roman"/>
                <w:b/>
                <w:bCs/>
                <w:spacing w:val="1"/>
                <w:sz w:val="26"/>
                <w:szCs w:val="26"/>
              </w:rPr>
              <w:t>ни</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w:t>
            </w:r>
          </w:p>
          <w:p w:rsidR="000830F2" w:rsidRPr="003E619C" w:rsidRDefault="000830F2" w:rsidP="00167EB3">
            <w:pPr>
              <w:pStyle w:val="a9"/>
              <w:widowControl w:val="0"/>
              <w:numPr>
                <w:ilvl w:val="0"/>
                <w:numId w:val="36"/>
              </w:numPr>
              <w:spacing w:before="2" w:after="0" w:line="276" w:lineRule="auto"/>
              <w:ind w:left="0" w:right="613" w:firstLine="321"/>
              <w:jc w:val="left"/>
              <w:rPr>
                <w:rFonts w:ascii="Times New Roman" w:hAnsi="Times New Roman"/>
                <w:sz w:val="26"/>
                <w:szCs w:val="26"/>
              </w:rPr>
            </w:pPr>
            <w:r w:rsidRPr="003E619C">
              <w:rPr>
                <w:rFonts w:ascii="Times New Roman" w:hAnsi="Times New Roman"/>
                <w:spacing w:val="-2"/>
                <w:sz w:val="26"/>
                <w:szCs w:val="26"/>
              </w:rPr>
              <w:t>Э</w:t>
            </w:r>
            <w:r w:rsidRPr="003E619C">
              <w:rPr>
                <w:rFonts w:ascii="Times New Roman" w:hAnsi="Times New Roman"/>
                <w:spacing w:val="-1"/>
                <w:sz w:val="26"/>
                <w:szCs w:val="26"/>
              </w:rPr>
              <w:t>т</w:t>
            </w:r>
            <w:r w:rsidRPr="003E619C">
              <w:rPr>
                <w:rFonts w:ascii="Times New Roman" w:hAnsi="Times New Roman"/>
                <w:sz w:val="26"/>
                <w:szCs w:val="26"/>
              </w:rPr>
              <w:t>о о</w:t>
            </w:r>
            <w:r w:rsidRPr="003E619C">
              <w:rPr>
                <w:rFonts w:ascii="Times New Roman" w:hAnsi="Times New Roman"/>
                <w:spacing w:val="1"/>
                <w:sz w:val="26"/>
                <w:szCs w:val="26"/>
              </w:rPr>
              <w:t>п</w:t>
            </w:r>
            <w:r w:rsidRPr="003E619C">
              <w:rPr>
                <w:rFonts w:ascii="Times New Roman" w:hAnsi="Times New Roman"/>
                <w:spacing w:val="-1"/>
                <w:sz w:val="26"/>
                <w:szCs w:val="26"/>
              </w:rPr>
              <w:t>е</w:t>
            </w:r>
            <w:r w:rsidRPr="003E619C">
              <w:rPr>
                <w:rFonts w:ascii="Times New Roman" w:hAnsi="Times New Roman"/>
                <w:sz w:val="26"/>
                <w:szCs w:val="26"/>
              </w:rPr>
              <w:t>р</w:t>
            </w:r>
            <w:r w:rsidRPr="003E619C">
              <w:rPr>
                <w:rFonts w:ascii="Times New Roman" w:hAnsi="Times New Roman"/>
                <w:spacing w:val="-1"/>
                <w:sz w:val="26"/>
                <w:szCs w:val="26"/>
              </w:rPr>
              <w:t>ац</w:t>
            </w:r>
            <w:r w:rsidRPr="003E619C">
              <w:rPr>
                <w:rFonts w:ascii="Times New Roman" w:hAnsi="Times New Roman"/>
                <w:spacing w:val="1"/>
                <w:sz w:val="26"/>
                <w:szCs w:val="26"/>
              </w:rPr>
              <w:t>и</w:t>
            </w:r>
            <w:r w:rsidRPr="003E619C">
              <w:rPr>
                <w:rFonts w:ascii="Times New Roman" w:hAnsi="Times New Roman"/>
                <w:sz w:val="26"/>
                <w:szCs w:val="26"/>
              </w:rPr>
              <w:t xml:space="preserve">я </w:t>
            </w:r>
            <w:r w:rsidRPr="003E619C">
              <w:rPr>
                <w:rFonts w:ascii="Times New Roman" w:hAnsi="Times New Roman"/>
                <w:spacing w:val="1"/>
                <w:sz w:val="26"/>
                <w:szCs w:val="26"/>
              </w:rPr>
              <w:t>п</w:t>
            </w:r>
            <w:r w:rsidRPr="003E619C">
              <w:rPr>
                <w:rFonts w:ascii="Times New Roman" w:hAnsi="Times New Roman"/>
                <w:sz w:val="26"/>
                <w:szCs w:val="26"/>
              </w:rPr>
              <w:t>о обр</w:t>
            </w:r>
            <w:r w:rsidRPr="003E619C">
              <w:rPr>
                <w:rFonts w:ascii="Times New Roman" w:hAnsi="Times New Roman"/>
                <w:spacing w:val="-1"/>
                <w:sz w:val="26"/>
                <w:szCs w:val="26"/>
              </w:rPr>
              <w:t>аз</w:t>
            </w:r>
            <w:r w:rsidRPr="003E619C">
              <w:rPr>
                <w:rFonts w:ascii="Times New Roman" w:hAnsi="Times New Roman"/>
                <w:sz w:val="26"/>
                <w:szCs w:val="26"/>
              </w:rPr>
              <w:t>о</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pacing w:val="1"/>
                <w:sz w:val="26"/>
                <w:szCs w:val="26"/>
              </w:rPr>
              <w:t>н</w:t>
            </w:r>
            <w:r w:rsidRPr="003E619C">
              <w:rPr>
                <w:rFonts w:ascii="Times New Roman" w:hAnsi="Times New Roman"/>
                <w:spacing w:val="-1"/>
                <w:sz w:val="26"/>
                <w:szCs w:val="26"/>
              </w:rPr>
              <w:t>и</w:t>
            </w:r>
            <w:r w:rsidRPr="003E619C">
              <w:rPr>
                <w:rFonts w:ascii="Times New Roman" w:hAnsi="Times New Roman"/>
                <w:sz w:val="26"/>
                <w:szCs w:val="26"/>
              </w:rPr>
              <w:t xml:space="preserve">ю </w:t>
            </w:r>
            <w:r w:rsidRPr="003E619C">
              <w:rPr>
                <w:rFonts w:ascii="Times New Roman" w:hAnsi="Times New Roman"/>
                <w:spacing w:val="-1"/>
                <w:sz w:val="26"/>
                <w:szCs w:val="26"/>
              </w:rPr>
              <w:t>с</w:t>
            </w:r>
            <w:r w:rsidRPr="003E619C">
              <w:rPr>
                <w:rFonts w:ascii="Times New Roman" w:hAnsi="Times New Roman"/>
                <w:spacing w:val="1"/>
                <w:sz w:val="26"/>
                <w:szCs w:val="26"/>
              </w:rPr>
              <w:t>к</w:t>
            </w:r>
            <w:r w:rsidRPr="003E619C">
              <w:rPr>
                <w:rFonts w:ascii="Times New Roman" w:hAnsi="Times New Roman"/>
                <w:spacing w:val="-2"/>
                <w:sz w:val="26"/>
                <w:szCs w:val="26"/>
              </w:rPr>
              <w:t>в</w:t>
            </w:r>
            <w:r w:rsidRPr="003E619C">
              <w:rPr>
                <w:rFonts w:ascii="Times New Roman" w:hAnsi="Times New Roman"/>
                <w:sz w:val="26"/>
                <w:szCs w:val="26"/>
              </w:rPr>
              <w:t>о</w:t>
            </w:r>
            <w:r w:rsidRPr="003E619C">
              <w:rPr>
                <w:rFonts w:ascii="Times New Roman" w:hAnsi="Times New Roman"/>
                <w:spacing w:val="1"/>
                <w:sz w:val="26"/>
                <w:szCs w:val="26"/>
              </w:rPr>
              <w:t>зн</w:t>
            </w:r>
            <w:r w:rsidRPr="003E619C">
              <w:rPr>
                <w:rFonts w:ascii="Times New Roman" w:hAnsi="Times New Roman"/>
                <w:spacing w:val="-2"/>
                <w:sz w:val="26"/>
                <w:szCs w:val="26"/>
              </w:rPr>
              <w:t>ы</w:t>
            </w:r>
            <w:r w:rsidRPr="003E619C">
              <w:rPr>
                <w:rFonts w:ascii="Times New Roman" w:hAnsi="Times New Roman"/>
                <w:sz w:val="26"/>
                <w:szCs w:val="26"/>
              </w:rPr>
              <w:t>х</w:t>
            </w:r>
            <w:r w:rsidRPr="003E619C">
              <w:rPr>
                <w:rFonts w:ascii="Times New Roman" w:hAnsi="Times New Roman"/>
                <w:spacing w:val="-1"/>
                <w:sz w:val="26"/>
                <w:szCs w:val="26"/>
              </w:rPr>
              <w:t xml:space="preserve"> и</w:t>
            </w:r>
            <w:r w:rsidRPr="003E619C">
              <w:rPr>
                <w:rFonts w:ascii="Times New Roman" w:hAnsi="Times New Roman"/>
                <w:sz w:val="26"/>
                <w:szCs w:val="26"/>
              </w:rPr>
              <w:t xml:space="preserve">ли </w:t>
            </w:r>
            <w:r w:rsidRPr="003E619C">
              <w:rPr>
                <w:rFonts w:ascii="Times New Roman" w:hAnsi="Times New Roman"/>
                <w:spacing w:val="-10"/>
                <w:sz w:val="26"/>
                <w:szCs w:val="26"/>
              </w:rPr>
              <w:t>г</w:t>
            </w:r>
            <w:r w:rsidRPr="003E619C">
              <w:rPr>
                <w:rFonts w:ascii="Times New Roman" w:hAnsi="Times New Roman"/>
                <w:spacing w:val="2"/>
                <w:sz w:val="26"/>
                <w:szCs w:val="26"/>
              </w:rPr>
              <w:t>л</w:t>
            </w:r>
            <w:r w:rsidRPr="003E619C">
              <w:rPr>
                <w:rFonts w:ascii="Times New Roman" w:hAnsi="Times New Roman"/>
                <w:spacing w:val="-6"/>
                <w:sz w:val="26"/>
                <w:szCs w:val="26"/>
              </w:rPr>
              <w:t>у</w:t>
            </w:r>
            <w:r w:rsidRPr="003E619C">
              <w:rPr>
                <w:rFonts w:ascii="Times New Roman" w:hAnsi="Times New Roman"/>
                <w:spacing w:val="2"/>
                <w:sz w:val="26"/>
                <w:szCs w:val="26"/>
              </w:rPr>
              <w:t>х</w:t>
            </w:r>
            <w:r w:rsidRPr="003E619C">
              <w:rPr>
                <w:rFonts w:ascii="Times New Roman" w:hAnsi="Times New Roman"/>
                <w:spacing w:val="1"/>
                <w:sz w:val="26"/>
                <w:szCs w:val="26"/>
              </w:rPr>
              <w:t>и</w:t>
            </w:r>
            <w:r w:rsidRPr="003E619C">
              <w:rPr>
                <w:rFonts w:ascii="Times New Roman" w:hAnsi="Times New Roman"/>
                <w:sz w:val="26"/>
                <w:szCs w:val="26"/>
              </w:rPr>
              <w:t xml:space="preserve">х </w:t>
            </w:r>
            <w:r w:rsidRPr="003E619C">
              <w:rPr>
                <w:rFonts w:ascii="Times New Roman" w:hAnsi="Times New Roman"/>
                <w:spacing w:val="1"/>
                <w:sz w:val="26"/>
                <w:szCs w:val="26"/>
              </w:rPr>
              <w:t>к</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z w:val="26"/>
                <w:szCs w:val="26"/>
              </w:rPr>
              <w:t>др</w:t>
            </w:r>
            <w:r w:rsidRPr="003E619C">
              <w:rPr>
                <w:rFonts w:ascii="Times New Roman" w:hAnsi="Times New Roman"/>
                <w:spacing w:val="-7"/>
                <w:sz w:val="26"/>
                <w:szCs w:val="26"/>
              </w:rPr>
              <w:t>а</w:t>
            </w:r>
            <w:r w:rsidRPr="003E619C">
              <w:rPr>
                <w:rFonts w:ascii="Times New Roman" w:hAnsi="Times New Roman"/>
                <w:sz w:val="26"/>
                <w:szCs w:val="26"/>
              </w:rPr>
              <w:t>т</w:t>
            </w:r>
            <w:r w:rsidRPr="003E619C">
              <w:rPr>
                <w:rFonts w:ascii="Times New Roman" w:hAnsi="Times New Roman"/>
                <w:spacing w:val="1"/>
                <w:sz w:val="26"/>
                <w:szCs w:val="26"/>
              </w:rPr>
              <w:t>н</w:t>
            </w:r>
            <w:r w:rsidRPr="003E619C">
              <w:rPr>
                <w:rFonts w:ascii="Times New Roman" w:hAnsi="Times New Roman"/>
                <w:sz w:val="26"/>
                <w:szCs w:val="26"/>
              </w:rPr>
              <w:t xml:space="preserve">ых </w:t>
            </w:r>
            <w:r w:rsidRPr="003E619C">
              <w:rPr>
                <w:rFonts w:ascii="Times New Roman" w:hAnsi="Times New Roman"/>
                <w:spacing w:val="-2"/>
                <w:sz w:val="26"/>
                <w:szCs w:val="26"/>
              </w:rPr>
              <w:t>о</w:t>
            </w:r>
            <w:r w:rsidRPr="003E619C">
              <w:rPr>
                <w:rFonts w:ascii="Times New Roman" w:hAnsi="Times New Roman"/>
                <w:sz w:val="26"/>
                <w:szCs w:val="26"/>
              </w:rPr>
              <w:t>т</w:t>
            </w:r>
            <w:r w:rsidRPr="003E619C">
              <w:rPr>
                <w:rFonts w:ascii="Times New Roman" w:hAnsi="Times New Roman"/>
                <w:spacing w:val="-2"/>
                <w:sz w:val="26"/>
                <w:szCs w:val="26"/>
              </w:rPr>
              <w:t>в</w:t>
            </w:r>
            <w:r w:rsidRPr="003E619C">
              <w:rPr>
                <w:rFonts w:ascii="Times New Roman" w:hAnsi="Times New Roman"/>
                <w:spacing w:val="-1"/>
                <w:sz w:val="26"/>
                <w:szCs w:val="26"/>
              </w:rPr>
              <w:t>е</w:t>
            </w:r>
            <w:r w:rsidRPr="003E619C">
              <w:rPr>
                <w:rFonts w:ascii="Times New Roman" w:hAnsi="Times New Roman"/>
                <w:spacing w:val="2"/>
                <w:sz w:val="26"/>
                <w:szCs w:val="26"/>
              </w:rPr>
              <w:t>р</w:t>
            </w:r>
            <w:r w:rsidRPr="003E619C">
              <w:rPr>
                <w:rFonts w:ascii="Times New Roman" w:hAnsi="Times New Roman"/>
                <w:spacing w:val="-1"/>
                <w:sz w:val="26"/>
                <w:szCs w:val="26"/>
              </w:rPr>
              <w:t>ст</w:t>
            </w:r>
            <w:r w:rsidRPr="003E619C">
              <w:rPr>
                <w:rFonts w:ascii="Times New Roman" w:hAnsi="Times New Roman"/>
                <w:spacing w:val="1"/>
                <w:sz w:val="26"/>
                <w:szCs w:val="26"/>
              </w:rPr>
              <w:t>и</w:t>
            </w:r>
            <w:r w:rsidRPr="003E619C">
              <w:rPr>
                <w:rFonts w:ascii="Times New Roman" w:hAnsi="Times New Roman"/>
                <w:sz w:val="26"/>
                <w:szCs w:val="26"/>
              </w:rPr>
              <w:t xml:space="preserve">й в </w:t>
            </w:r>
            <w:r w:rsidRPr="003E619C">
              <w:rPr>
                <w:rFonts w:ascii="Times New Roman" w:hAnsi="Times New Roman"/>
                <w:spacing w:val="-1"/>
                <w:sz w:val="26"/>
                <w:szCs w:val="26"/>
              </w:rPr>
              <w:t>с</w:t>
            </w:r>
            <w:r w:rsidRPr="003E619C">
              <w:rPr>
                <w:rFonts w:ascii="Times New Roman" w:hAnsi="Times New Roman"/>
                <w:spacing w:val="1"/>
                <w:sz w:val="26"/>
                <w:szCs w:val="26"/>
              </w:rPr>
              <w:t>п</w:t>
            </w:r>
            <w:r w:rsidRPr="003E619C">
              <w:rPr>
                <w:rFonts w:ascii="Times New Roman" w:hAnsi="Times New Roman"/>
                <w:sz w:val="26"/>
                <w:szCs w:val="26"/>
              </w:rPr>
              <w:t>ло</w:t>
            </w:r>
            <w:r w:rsidRPr="003E619C">
              <w:rPr>
                <w:rFonts w:ascii="Times New Roman" w:hAnsi="Times New Roman"/>
                <w:spacing w:val="-2"/>
                <w:sz w:val="26"/>
                <w:szCs w:val="26"/>
              </w:rPr>
              <w:t>ш</w:t>
            </w:r>
            <w:r w:rsidRPr="003E619C">
              <w:rPr>
                <w:rFonts w:ascii="Times New Roman" w:hAnsi="Times New Roman"/>
                <w:spacing w:val="1"/>
                <w:sz w:val="26"/>
                <w:szCs w:val="26"/>
              </w:rPr>
              <w:t>н</w:t>
            </w:r>
            <w:r w:rsidRPr="003E619C">
              <w:rPr>
                <w:rFonts w:ascii="Times New Roman" w:hAnsi="Times New Roman"/>
                <w:spacing w:val="-4"/>
                <w:sz w:val="26"/>
                <w:szCs w:val="26"/>
              </w:rPr>
              <w:t>о</w:t>
            </w:r>
            <w:r w:rsidRPr="003E619C">
              <w:rPr>
                <w:rFonts w:ascii="Times New Roman" w:hAnsi="Times New Roman"/>
                <w:sz w:val="26"/>
                <w:szCs w:val="26"/>
              </w:rPr>
              <w:t xml:space="preserve">м </w:t>
            </w:r>
            <w:r w:rsidRPr="003E619C">
              <w:rPr>
                <w:rFonts w:ascii="Times New Roman" w:hAnsi="Times New Roman"/>
                <w:spacing w:val="-3"/>
                <w:sz w:val="26"/>
                <w:szCs w:val="26"/>
              </w:rPr>
              <w:t>м</w:t>
            </w:r>
            <w:r w:rsidRPr="003E619C">
              <w:rPr>
                <w:rFonts w:ascii="Times New Roman" w:hAnsi="Times New Roman"/>
                <w:spacing w:val="-7"/>
                <w:sz w:val="26"/>
                <w:szCs w:val="26"/>
              </w:rPr>
              <w:t>а</w:t>
            </w:r>
            <w:r w:rsidRPr="003E619C">
              <w:rPr>
                <w:rFonts w:ascii="Times New Roman" w:hAnsi="Times New Roman"/>
                <w:spacing w:val="2"/>
                <w:sz w:val="26"/>
                <w:szCs w:val="26"/>
              </w:rPr>
              <w:t>т</w:t>
            </w:r>
            <w:r w:rsidRPr="003E619C">
              <w:rPr>
                <w:rFonts w:ascii="Times New Roman" w:hAnsi="Times New Roman"/>
                <w:spacing w:val="-1"/>
                <w:sz w:val="26"/>
                <w:szCs w:val="26"/>
              </w:rPr>
              <w:t>е</w:t>
            </w:r>
            <w:r w:rsidRPr="003E619C">
              <w:rPr>
                <w:rFonts w:ascii="Times New Roman" w:hAnsi="Times New Roman"/>
                <w:sz w:val="26"/>
                <w:szCs w:val="26"/>
              </w:rPr>
              <w:t>р</w:t>
            </w:r>
            <w:r w:rsidRPr="003E619C">
              <w:rPr>
                <w:rFonts w:ascii="Times New Roman" w:hAnsi="Times New Roman"/>
                <w:spacing w:val="1"/>
                <w:sz w:val="26"/>
                <w:szCs w:val="26"/>
              </w:rPr>
              <w:t>иа</w:t>
            </w:r>
            <w:r w:rsidRPr="003E619C">
              <w:rPr>
                <w:rFonts w:ascii="Times New Roman" w:hAnsi="Times New Roman"/>
                <w:sz w:val="26"/>
                <w:szCs w:val="26"/>
              </w:rPr>
              <w:t>л</w:t>
            </w:r>
            <w:r w:rsidRPr="003E619C">
              <w:rPr>
                <w:rFonts w:ascii="Times New Roman" w:hAnsi="Times New Roman"/>
                <w:spacing w:val="-1"/>
                <w:sz w:val="26"/>
                <w:szCs w:val="26"/>
              </w:rPr>
              <w:t>е</w:t>
            </w:r>
            <w:r w:rsidRPr="003E619C">
              <w:rPr>
                <w:rFonts w:ascii="Times New Roman" w:hAnsi="Times New Roman"/>
                <w:sz w:val="26"/>
                <w:szCs w:val="26"/>
              </w:rPr>
              <w:t xml:space="preserve"> </w:t>
            </w:r>
            <w:r w:rsidRPr="003E619C">
              <w:rPr>
                <w:rFonts w:ascii="Times New Roman" w:hAnsi="Times New Roman"/>
                <w:spacing w:val="1"/>
                <w:sz w:val="26"/>
                <w:szCs w:val="26"/>
              </w:rPr>
              <w:t>п</w:t>
            </w:r>
            <w:r w:rsidRPr="003E619C">
              <w:rPr>
                <w:rFonts w:ascii="Times New Roman" w:hAnsi="Times New Roman"/>
                <w:spacing w:val="-2"/>
                <w:sz w:val="26"/>
                <w:szCs w:val="26"/>
              </w:rPr>
              <w:t>р</w:t>
            </w:r>
            <w:r w:rsidRPr="003E619C">
              <w:rPr>
                <w:rFonts w:ascii="Times New Roman" w:hAnsi="Times New Roman"/>
                <w:sz w:val="26"/>
                <w:szCs w:val="26"/>
              </w:rPr>
              <w:t xml:space="preserve">и </w:t>
            </w:r>
            <w:r w:rsidRPr="003E619C">
              <w:rPr>
                <w:rFonts w:ascii="Times New Roman" w:hAnsi="Times New Roman"/>
                <w:spacing w:val="-1"/>
                <w:sz w:val="26"/>
                <w:szCs w:val="26"/>
              </w:rPr>
              <w:t>п</w:t>
            </w:r>
            <w:r w:rsidRPr="003E619C">
              <w:rPr>
                <w:rFonts w:ascii="Times New Roman" w:hAnsi="Times New Roman"/>
                <w:spacing w:val="-4"/>
                <w:sz w:val="26"/>
                <w:szCs w:val="26"/>
              </w:rPr>
              <w:t>о</w:t>
            </w:r>
            <w:r w:rsidRPr="003E619C">
              <w:rPr>
                <w:rFonts w:ascii="Times New Roman" w:hAnsi="Times New Roman"/>
                <w:spacing w:val="-1"/>
                <w:sz w:val="26"/>
                <w:szCs w:val="26"/>
              </w:rPr>
              <w:t>м</w:t>
            </w:r>
            <w:r w:rsidRPr="003E619C">
              <w:rPr>
                <w:rFonts w:ascii="Times New Roman" w:hAnsi="Times New Roman"/>
                <w:sz w:val="26"/>
                <w:szCs w:val="26"/>
              </w:rPr>
              <w:t>ощи р</w:t>
            </w:r>
            <w:r w:rsidRPr="003E619C">
              <w:rPr>
                <w:rFonts w:ascii="Times New Roman" w:hAnsi="Times New Roman"/>
                <w:spacing w:val="-1"/>
                <w:sz w:val="26"/>
                <w:szCs w:val="26"/>
              </w:rPr>
              <w:t>е</w:t>
            </w:r>
            <w:r w:rsidRPr="003E619C">
              <w:rPr>
                <w:rFonts w:ascii="Times New Roman" w:hAnsi="Times New Roman"/>
                <w:spacing w:val="4"/>
                <w:sz w:val="26"/>
                <w:szCs w:val="26"/>
              </w:rPr>
              <w:t>ж</w:t>
            </w:r>
            <w:r w:rsidRPr="003E619C">
              <w:rPr>
                <w:rFonts w:ascii="Times New Roman" w:hAnsi="Times New Roman"/>
                <w:spacing w:val="-4"/>
                <w:sz w:val="26"/>
                <w:szCs w:val="26"/>
              </w:rPr>
              <w:t>у</w:t>
            </w:r>
            <w:r w:rsidRPr="003E619C">
              <w:rPr>
                <w:rFonts w:ascii="Times New Roman" w:hAnsi="Times New Roman"/>
                <w:sz w:val="26"/>
                <w:szCs w:val="26"/>
              </w:rPr>
              <w:t>щ</w:t>
            </w:r>
            <w:r w:rsidRPr="003E619C">
              <w:rPr>
                <w:rFonts w:ascii="Times New Roman" w:hAnsi="Times New Roman"/>
                <w:spacing w:val="-1"/>
                <w:sz w:val="26"/>
                <w:szCs w:val="26"/>
              </w:rPr>
              <w:t>е</w:t>
            </w:r>
            <w:r w:rsidRPr="003E619C">
              <w:rPr>
                <w:rFonts w:ascii="Times New Roman" w:hAnsi="Times New Roman"/>
                <w:spacing w:val="-4"/>
                <w:sz w:val="26"/>
                <w:szCs w:val="26"/>
              </w:rPr>
              <w:t>г</w:t>
            </w:r>
            <w:r w:rsidRPr="003E619C">
              <w:rPr>
                <w:rFonts w:ascii="Times New Roman" w:hAnsi="Times New Roman"/>
                <w:sz w:val="26"/>
                <w:szCs w:val="26"/>
              </w:rPr>
              <w:t xml:space="preserve">о </w:t>
            </w:r>
            <w:r w:rsidRPr="003E619C">
              <w:rPr>
                <w:rFonts w:ascii="Times New Roman" w:hAnsi="Times New Roman"/>
                <w:spacing w:val="-1"/>
                <w:sz w:val="26"/>
                <w:szCs w:val="26"/>
              </w:rPr>
              <w:t>и</w:t>
            </w:r>
            <w:r w:rsidRPr="003E619C">
              <w:rPr>
                <w:rFonts w:ascii="Times New Roman" w:hAnsi="Times New Roman"/>
                <w:spacing w:val="1"/>
                <w:sz w:val="26"/>
                <w:szCs w:val="26"/>
              </w:rPr>
              <w:t>н</w:t>
            </w:r>
            <w:r w:rsidRPr="003E619C">
              <w:rPr>
                <w:rFonts w:ascii="Times New Roman" w:hAnsi="Times New Roman"/>
                <w:spacing w:val="-1"/>
                <w:sz w:val="26"/>
                <w:szCs w:val="26"/>
              </w:rPr>
              <w:t>с</w:t>
            </w:r>
            <w:r w:rsidRPr="003E619C">
              <w:rPr>
                <w:rFonts w:ascii="Times New Roman" w:hAnsi="Times New Roman"/>
                <w:spacing w:val="2"/>
                <w:sz w:val="26"/>
                <w:szCs w:val="26"/>
              </w:rPr>
              <w:t>т</w:t>
            </w:r>
            <w:r w:rsidRPr="003E619C">
              <w:rPr>
                <w:rFonts w:ascii="Times New Roman" w:hAnsi="Times New Roman"/>
                <w:sz w:val="26"/>
                <w:szCs w:val="26"/>
              </w:rPr>
              <w:t>р</w:t>
            </w:r>
            <w:r w:rsidRPr="003E619C">
              <w:rPr>
                <w:rFonts w:ascii="Times New Roman" w:hAnsi="Times New Roman"/>
                <w:spacing w:val="-8"/>
                <w:sz w:val="26"/>
                <w:szCs w:val="26"/>
              </w:rPr>
              <w:t>у</w:t>
            </w:r>
            <w:r w:rsidRPr="003E619C">
              <w:rPr>
                <w:rFonts w:ascii="Times New Roman" w:hAnsi="Times New Roman"/>
                <w:spacing w:val="1"/>
                <w:sz w:val="26"/>
                <w:szCs w:val="26"/>
              </w:rPr>
              <w:t>м</w:t>
            </w:r>
            <w:r w:rsidRPr="003E619C">
              <w:rPr>
                <w:rFonts w:ascii="Times New Roman" w:hAnsi="Times New Roman"/>
                <w:spacing w:val="-1"/>
                <w:sz w:val="26"/>
                <w:szCs w:val="26"/>
              </w:rPr>
              <w:t>е</w:t>
            </w:r>
            <w:r w:rsidRPr="003E619C">
              <w:rPr>
                <w:rFonts w:ascii="Times New Roman" w:hAnsi="Times New Roman"/>
                <w:spacing w:val="1"/>
                <w:sz w:val="26"/>
                <w:szCs w:val="26"/>
              </w:rPr>
              <w:t>н</w:t>
            </w:r>
            <w:r w:rsidRPr="003E619C">
              <w:rPr>
                <w:rFonts w:ascii="Times New Roman" w:hAnsi="Times New Roman"/>
                <w:spacing w:val="2"/>
                <w:sz w:val="26"/>
                <w:szCs w:val="26"/>
              </w:rPr>
              <w:t>т</w:t>
            </w:r>
            <w:r w:rsidRPr="003E619C">
              <w:rPr>
                <w:rFonts w:ascii="Times New Roman" w:hAnsi="Times New Roman"/>
                <w:sz w:val="26"/>
                <w:szCs w:val="26"/>
              </w:rPr>
              <w:t xml:space="preserve">а – </w:t>
            </w:r>
            <w:r w:rsidRPr="003E619C">
              <w:rPr>
                <w:rFonts w:ascii="Times New Roman" w:hAnsi="Times New Roman"/>
                <w:spacing w:val="-1"/>
                <w:sz w:val="26"/>
                <w:szCs w:val="26"/>
              </w:rPr>
              <w:t>све</w:t>
            </w:r>
            <w:r w:rsidRPr="003E619C">
              <w:rPr>
                <w:rFonts w:ascii="Times New Roman" w:hAnsi="Times New Roman"/>
                <w:spacing w:val="-2"/>
                <w:sz w:val="26"/>
                <w:szCs w:val="26"/>
              </w:rPr>
              <w:t>р</w:t>
            </w:r>
            <w:r w:rsidRPr="003E619C">
              <w:rPr>
                <w:rFonts w:ascii="Times New Roman" w:hAnsi="Times New Roman"/>
                <w:sz w:val="26"/>
                <w:szCs w:val="26"/>
              </w:rPr>
              <w:t>ла.</w:t>
            </w:r>
          </w:p>
          <w:p w:rsidR="000830F2" w:rsidRPr="003E619C" w:rsidRDefault="000830F2" w:rsidP="00167EB3">
            <w:pPr>
              <w:pStyle w:val="a9"/>
              <w:widowControl w:val="0"/>
              <w:numPr>
                <w:ilvl w:val="0"/>
                <w:numId w:val="36"/>
              </w:numPr>
              <w:spacing w:before="2" w:after="0" w:line="276" w:lineRule="auto"/>
              <w:ind w:left="0" w:right="49" w:firstLine="321"/>
              <w:jc w:val="left"/>
              <w:rPr>
                <w:rFonts w:ascii="Times New Roman" w:hAnsi="Times New Roman"/>
                <w:sz w:val="26"/>
                <w:szCs w:val="26"/>
              </w:rPr>
            </w:pPr>
            <w:r w:rsidRPr="003E619C">
              <w:rPr>
                <w:rFonts w:ascii="Times New Roman" w:hAnsi="Times New Roman"/>
                <w:spacing w:val="-2"/>
                <w:sz w:val="26"/>
                <w:szCs w:val="26"/>
              </w:rPr>
              <w:t>Э</w:t>
            </w:r>
            <w:r w:rsidRPr="003E619C">
              <w:rPr>
                <w:rFonts w:ascii="Times New Roman" w:hAnsi="Times New Roman"/>
                <w:spacing w:val="-1"/>
                <w:sz w:val="26"/>
                <w:szCs w:val="26"/>
              </w:rPr>
              <w:t>т</w:t>
            </w:r>
            <w:r w:rsidRPr="003E619C">
              <w:rPr>
                <w:rFonts w:ascii="Times New Roman" w:hAnsi="Times New Roman"/>
                <w:sz w:val="26"/>
                <w:szCs w:val="26"/>
              </w:rPr>
              <w:t>о о</w:t>
            </w:r>
            <w:r w:rsidRPr="003E619C">
              <w:rPr>
                <w:rFonts w:ascii="Times New Roman" w:hAnsi="Times New Roman"/>
                <w:spacing w:val="1"/>
                <w:sz w:val="26"/>
                <w:szCs w:val="26"/>
              </w:rPr>
              <w:t>п</w:t>
            </w:r>
            <w:r w:rsidRPr="003E619C">
              <w:rPr>
                <w:rFonts w:ascii="Times New Roman" w:hAnsi="Times New Roman"/>
                <w:spacing w:val="-1"/>
                <w:sz w:val="26"/>
                <w:szCs w:val="26"/>
              </w:rPr>
              <w:t>е</w:t>
            </w:r>
            <w:r w:rsidRPr="003E619C">
              <w:rPr>
                <w:rFonts w:ascii="Times New Roman" w:hAnsi="Times New Roman"/>
                <w:sz w:val="26"/>
                <w:szCs w:val="26"/>
              </w:rPr>
              <w:t>р</w:t>
            </w:r>
            <w:r w:rsidRPr="003E619C">
              <w:rPr>
                <w:rFonts w:ascii="Times New Roman" w:hAnsi="Times New Roman"/>
                <w:spacing w:val="-1"/>
                <w:sz w:val="26"/>
                <w:szCs w:val="26"/>
              </w:rPr>
              <w:t>ац</w:t>
            </w:r>
            <w:r w:rsidRPr="003E619C">
              <w:rPr>
                <w:rFonts w:ascii="Times New Roman" w:hAnsi="Times New Roman"/>
                <w:spacing w:val="1"/>
                <w:sz w:val="26"/>
                <w:szCs w:val="26"/>
              </w:rPr>
              <w:t>и</w:t>
            </w:r>
            <w:r w:rsidRPr="003E619C">
              <w:rPr>
                <w:rFonts w:ascii="Times New Roman" w:hAnsi="Times New Roman"/>
                <w:sz w:val="26"/>
                <w:szCs w:val="26"/>
              </w:rPr>
              <w:t xml:space="preserve">я </w:t>
            </w:r>
            <w:r w:rsidRPr="003E619C">
              <w:rPr>
                <w:rFonts w:ascii="Times New Roman" w:hAnsi="Times New Roman"/>
                <w:spacing w:val="1"/>
                <w:sz w:val="26"/>
                <w:szCs w:val="26"/>
              </w:rPr>
              <w:t>п</w:t>
            </w:r>
            <w:r w:rsidRPr="003E619C">
              <w:rPr>
                <w:rFonts w:ascii="Times New Roman" w:hAnsi="Times New Roman"/>
                <w:sz w:val="26"/>
                <w:szCs w:val="26"/>
              </w:rPr>
              <w:t>о обр</w:t>
            </w:r>
            <w:r w:rsidRPr="003E619C">
              <w:rPr>
                <w:rFonts w:ascii="Times New Roman" w:hAnsi="Times New Roman"/>
                <w:spacing w:val="-1"/>
                <w:sz w:val="26"/>
                <w:szCs w:val="26"/>
              </w:rPr>
              <w:t>аз</w:t>
            </w:r>
            <w:r w:rsidRPr="003E619C">
              <w:rPr>
                <w:rFonts w:ascii="Times New Roman" w:hAnsi="Times New Roman"/>
                <w:sz w:val="26"/>
                <w:szCs w:val="26"/>
              </w:rPr>
              <w:t>о</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pacing w:val="1"/>
                <w:sz w:val="26"/>
                <w:szCs w:val="26"/>
              </w:rPr>
              <w:t>н</w:t>
            </w:r>
            <w:r w:rsidRPr="003E619C">
              <w:rPr>
                <w:rFonts w:ascii="Times New Roman" w:hAnsi="Times New Roman"/>
                <w:spacing w:val="-1"/>
                <w:sz w:val="26"/>
                <w:szCs w:val="26"/>
              </w:rPr>
              <w:t>и</w:t>
            </w:r>
            <w:r w:rsidRPr="003E619C">
              <w:rPr>
                <w:rFonts w:ascii="Times New Roman" w:hAnsi="Times New Roman"/>
                <w:sz w:val="26"/>
                <w:szCs w:val="26"/>
              </w:rPr>
              <w:t xml:space="preserve">ю </w:t>
            </w:r>
            <w:r w:rsidRPr="003E619C">
              <w:rPr>
                <w:rFonts w:ascii="Times New Roman" w:hAnsi="Times New Roman"/>
                <w:spacing w:val="-1"/>
                <w:sz w:val="26"/>
                <w:szCs w:val="26"/>
              </w:rPr>
              <w:t>с</w:t>
            </w:r>
            <w:r w:rsidRPr="003E619C">
              <w:rPr>
                <w:rFonts w:ascii="Times New Roman" w:hAnsi="Times New Roman"/>
                <w:spacing w:val="1"/>
                <w:sz w:val="26"/>
                <w:szCs w:val="26"/>
              </w:rPr>
              <w:t>к</w:t>
            </w:r>
            <w:r w:rsidRPr="003E619C">
              <w:rPr>
                <w:rFonts w:ascii="Times New Roman" w:hAnsi="Times New Roman"/>
                <w:spacing w:val="-2"/>
                <w:sz w:val="26"/>
                <w:szCs w:val="26"/>
              </w:rPr>
              <w:t>в</w:t>
            </w:r>
            <w:r w:rsidRPr="003E619C">
              <w:rPr>
                <w:rFonts w:ascii="Times New Roman" w:hAnsi="Times New Roman"/>
                <w:sz w:val="26"/>
                <w:szCs w:val="26"/>
              </w:rPr>
              <w:t>о</w:t>
            </w:r>
            <w:r w:rsidRPr="003E619C">
              <w:rPr>
                <w:rFonts w:ascii="Times New Roman" w:hAnsi="Times New Roman"/>
                <w:spacing w:val="1"/>
                <w:sz w:val="26"/>
                <w:szCs w:val="26"/>
              </w:rPr>
              <w:t>зн</w:t>
            </w:r>
            <w:r w:rsidRPr="003E619C">
              <w:rPr>
                <w:rFonts w:ascii="Times New Roman" w:hAnsi="Times New Roman"/>
                <w:spacing w:val="-2"/>
                <w:sz w:val="26"/>
                <w:szCs w:val="26"/>
              </w:rPr>
              <w:t>ы</w:t>
            </w:r>
            <w:r w:rsidRPr="003E619C">
              <w:rPr>
                <w:rFonts w:ascii="Times New Roman" w:hAnsi="Times New Roman"/>
                <w:sz w:val="26"/>
                <w:szCs w:val="26"/>
              </w:rPr>
              <w:t>х</w:t>
            </w:r>
            <w:r w:rsidRPr="003E619C">
              <w:rPr>
                <w:rFonts w:ascii="Times New Roman" w:hAnsi="Times New Roman"/>
                <w:spacing w:val="-1"/>
                <w:sz w:val="26"/>
                <w:szCs w:val="26"/>
              </w:rPr>
              <w:t xml:space="preserve"> и</w:t>
            </w:r>
            <w:r w:rsidRPr="003E619C">
              <w:rPr>
                <w:rFonts w:ascii="Times New Roman" w:hAnsi="Times New Roman"/>
                <w:sz w:val="26"/>
                <w:szCs w:val="26"/>
              </w:rPr>
              <w:t xml:space="preserve">ли </w:t>
            </w:r>
            <w:r w:rsidRPr="003E619C">
              <w:rPr>
                <w:rFonts w:ascii="Times New Roman" w:hAnsi="Times New Roman"/>
                <w:spacing w:val="-10"/>
                <w:sz w:val="26"/>
                <w:szCs w:val="26"/>
              </w:rPr>
              <w:t>г</w:t>
            </w:r>
            <w:r w:rsidRPr="003E619C">
              <w:rPr>
                <w:rFonts w:ascii="Times New Roman" w:hAnsi="Times New Roman"/>
                <w:spacing w:val="2"/>
                <w:sz w:val="26"/>
                <w:szCs w:val="26"/>
              </w:rPr>
              <w:t>л</w:t>
            </w:r>
            <w:r w:rsidRPr="003E619C">
              <w:rPr>
                <w:rFonts w:ascii="Times New Roman" w:hAnsi="Times New Roman"/>
                <w:spacing w:val="-6"/>
                <w:sz w:val="26"/>
                <w:szCs w:val="26"/>
              </w:rPr>
              <w:t>у</w:t>
            </w:r>
            <w:r w:rsidRPr="003E619C">
              <w:rPr>
                <w:rFonts w:ascii="Times New Roman" w:hAnsi="Times New Roman"/>
                <w:spacing w:val="2"/>
                <w:sz w:val="26"/>
                <w:szCs w:val="26"/>
              </w:rPr>
              <w:t>х</w:t>
            </w:r>
            <w:r w:rsidRPr="003E619C">
              <w:rPr>
                <w:rFonts w:ascii="Times New Roman" w:hAnsi="Times New Roman"/>
                <w:spacing w:val="1"/>
                <w:sz w:val="26"/>
                <w:szCs w:val="26"/>
              </w:rPr>
              <w:t>и</w:t>
            </w:r>
            <w:r w:rsidRPr="003E619C">
              <w:rPr>
                <w:rFonts w:ascii="Times New Roman" w:hAnsi="Times New Roman"/>
                <w:sz w:val="26"/>
                <w:szCs w:val="26"/>
              </w:rPr>
              <w:t>х о</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z w:val="26"/>
                <w:szCs w:val="26"/>
              </w:rPr>
              <w:t>л</w:t>
            </w:r>
            <w:r w:rsidRPr="003E619C">
              <w:rPr>
                <w:rFonts w:ascii="Times New Roman" w:hAnsi="Times New Roman"/>
                <w:spacing w:val="-1"/>
                <w:sz w:val="26"/>
                <w:szCs w:val="26"/>
              </w:rPr>
              <w:t>ь</w:t>
            </w:r>
            <w:r w:rsidRPr="003E619C">
              <w:rPr>
                <w:rFonts w:ascii="Times New Roman" w:hAnsi="Times New Roman"/>
                <w:spacing w:val="1"/>
                <w:sz w:val="26"/>
                <w:szCs w:val="26"/>
              </w:rPr>
              <w:t>н</w:t>
            </w:r>
            <w:r w:rsidRPr="003E619C">
              <w:rPr>
                <w:rFonts w:ascii="Times New Roman" w:hAnsi="Times New Roman"/>
                <w:sz w:val="26"/>
                <w:szCs w:val="26"/>
              </w:rPr>
              <w:t xml:space="preserve">ых </w:t>
            </w:r>
            <w:r w:rsidRPr="003E619C">
              <w:rPr>
                <w:rFonts w:ascii="Times New Roman" w:hAnsi="Times New Roman"/>
                <w:spacing w:val="-4"/>
                <w:sz w:val="26"/>
                <w:szCs w:val="26"/>
              </w:rPr>
              <w:t>о</w:t>
            </w:r>
            <w:r w:rsidRPr="003E619C">
              <w:rPr>
                <w:rFonts w:ascii="Times New Roman" w:hAnsi="Times New Roman"/>
                <w:sz w:val="26"/>
                <w:szCs w:val="26"/>
              </w:rPr>
              <w:t>тв</w:t>
            </w:r>
            <w:r w:rsidRPr="003E619C">
              <w:rPr>
                <w:rFonts w:ascii="Times New Roman" w:hAnsi="Times New Roman"/>
                <w:spacing w:val="-1"/>
                <w:sz w:val="26"/>
                <w:szCs w:val="26"/>
              </w:rPr>
              <w:t>е</w:t>
            </w:r>
            <w:r w:rsidRPr="003E619C">
              <w:rPr>
                <w:rFonts w:ascii="Times New Roman" w:hAnsi="Times New Roman"/>
                <w:sz w:val="26"/>
                <w:szCs w:val="26"/>
              </w:rPr>
              <w:t>р</w:t>
            </w:r>
            <w:r w:rsidRPr="003E619C">
              <w:rPr>
                <w:rFonts w:ascii="Times New Roman" w:hAnsi="Times New Roman"/>
                <w:spacing w:val="-1"/>
                <w:sz w:val="26"/>
                <w:szCs w:val="26"/>
              </w:rPr>
              <w:t>с</w:t>
            </w:r>
            <w:r w:rsidRPr="003E619C">
              <w:rPr>
                <w:rFonts w:ascii="Times New Roman" w:hAnsi="Times New Roman"/>
                <w:sz w:val="26"/>
                <w:szCs w:val="26"/>
              </w:rPr>
              <w:t>т</w:t>
            </w:r>
            <w:r w:rsidRPr="003E619C">
              <w:rPr>
                <w:rFonts w:ascii="Times New Roman" w:hAnsi="Times New Roman"/>
                <w:spacing w:val="-1"/>
                <w:sz w:val="26"/>
                <w:szCs w:val="26"/>
              </w:rPr>
              <w:t>и</w:t>
            </w:r>
            <w:r w:rsidRPr="003E619C">
              <w:rPr>
                <w:rFonts w:ascii="Times New Roman" w:hAnsi="Times New Roman"/>
                <w:sz w:val="26"/>
                <w:szCs w:val="26"/>
              </w:rPr>
              <w:t xml:space="preserve">й в </w:t>
            </w:r>
            <w:r w:rsidRPr="003E619C">
              <w:rPr>
                <w:rFonts w:ascii="Times New Roman" w:hAnsi="Times New Roman"/>
                <w:spacing w:val="-1"/>
                <w:sz w:val="26"/>
                <w:szCs w:val="26"/>
              </w:rPr>
              <w:t>с</w:t>
            </w:r>
            <w:r w:rsidRPr="003E619C">
              <w:rPr>
                <w:rFonts w:ascii="Times New Roman" w:hAnsi="Times New Roman"/>
                <w:spacing w:val="1"/>
                <w:sz w:val="26"/>
                <w:szCs w:val="26"/>
              </w:rPr>
              <w:t>п</w:t>
            </w:r>
            <w:r w:rsidRPr="003E619C">
              <w:rPr>
                <w:rFonts w:ascii="Times New Roman" w:hAnsi="Times New Roman"/>
                <w:sz w:val="26"/>
                <w:szCs w:val="26"/>
              </w:rPr>
              <w:t>лош</w:t>
            </w:r>
            <w:r w:rsidRPr="003E619C">
              <w:rPr>
                <w:rFonts w:ascii="Times New Roman" w:hAnsi="Times New Roman"/>
                <w:spacing w:val="1"/>
                <w:sz w:val="26"/>
                <w:szCs w:val="26"/>
              </w:rPr>
              <w:t>н</w:t>
            </w:r>
            <w:r w:rsidRPr="003E619C">
              <w:rPr>
                <w:rFonts w:ascii="Times New Roman" w:hAnsi="Times New Roman"/>
                <w:spacing w:val="-4"/>
                <w:sz w:val="26"/>
                <w:szCs w:val="26"/>
              </w:rPr>
              <w:t>о</w:t>
            </w:r>
            <w:r w:rsidRPr="003E619C">
              <w:rPr>
                <w:rFonts w:ascii="Times New Roman" w:hAnsi="Times New Roman"/>
                <w:sz w:val="26"/>
                <w:szCs w:val="26"/>
              </w:rPr>
              <w:t xml:space="preserve">м </w:t>
            </w:r>
            <w:r w:rsidRPr="003E619C">
              <w:rPr>
                <w:rFonts w:ascii="Times New Roman" w:hAnsi="Times New Roman"/>
                <w:spacing w:val="-1"/>
                <w:sz w:val="26"/>
                <w:szCs w:val="26"/>
              </w:rPr>
              <w:t>м</w:t>
            </w:r>
            <w:r w:rsidRPr="003E619C">
              <w:rPr>
                <w:rFonts w:ascii="Times New Roman" w:hAnsi="Times New Roman"/>
                <w:spacing w:val="-7"/>
                <w:sz w:val="26"/>
                <w:szCs w:val="26"/>
              </w:rPr>
              <w:t>а</w:t>
            </w:r>
            <w:r w:rsidRPr="003E619C">
              <w:rPr>
                <w:rFonts w:ascii="Times New Roman" w:hAnsi="Times New Roman"/>
                <w:sz w:val="26"/>
                <w:szCs w:val="26"/>
              </w:rPr>
              <w:t>т</w:t>
            </w:r>
            <w:r w:rsidRPr="003E619C">
              <w:rPr>
                <w:rFonts w:ascii="Times New Roman" w:hAnsi="Times New Roman"/>
                <w:spacing w:val="-1"/>
                <w:sz w:val="26"/>
                <w:szCs w:val="26"/>
              </w:rPr>
              <w:t>е</w:t>
            </w:r>
            <w:r w:rsidRPr="003E619C">
              <w:rPr>
                <w:rFonts w:ascii="Times New Roman" w:hAnsi="Times New Roman"/>
                <w:sz w:val="26"/>
                <w:szCs w:val="26"/>
              </w:rPr>
              <w:t>р</w:t>
            </w:r>
            <w:r w:rsidRPr="003E619C">
              <w:rPr>
                <w:rFonts w:ascii="Times New Roman" w:hAnsi="Times New Roman"/>
                <w:spacing w:val="1"/>
                <w:sz w:val="26"/>
                <w:szCs w:val="26"/>
              </w:rPr>
              <w:t>иа</w:t>
            </w:r>
            <w:r w:rsidRPr="003E619C">
              <w:rPr>
                <w:rFonts w:ascii="Times New Roman" w:hAnsi="Times New Roman"/>
                <w:sz w:val="26"/>
                <w:szCs w:val="26"/>
              </w:rPr>
              <w:t>л</w:t>
            </w:r>
            <w:r w:rsidRPr="003E619C">
              <w:rPr>
                <w:rFonts w:ascii="Times New Roman" w:hAnsi="Times New Roman"/>
                <w:spacing w:val="-1"/>
                <w:sz w:val="26"/>
                <w:szCs w:val="26"/>
              </w:rPr>
              <w:t>е</w:t>
            </w:r>
            <w:r w:rsidRPr="003E619C">
              <w:rPr>
                <w:rFonts w:ascii="Times New Roman" w:hAnsi="Times New Roman"/>
                <w:sz w:val="26"/>
                <w:szCs w:val="26"/>
              </w:rPr>
              <w:t xml:space="preserve"> </w:t>
            </w:r>
            <w:r w:rsidRPr="003E619C">
              <w:rPr>
                <w:rFonts w:ascii="Times New Roman" w:hAnsi="Times New Roman"/>
                <w:spacing w:val="-1"/>
                <w:sz w:val="26"/>
                <w:szCs w:val="26"/>
              </w:rPr>
              <w:t>п</w:t>
            </w:r>
            <w:r w:rsidRPr="003E619C">
              <w:rPr>
                <w:rFonts w:ascii="Times New Roman" w:hAnsi="Times New Roman"/>
                <w:sz w:val="26"/>
                <w:szCs w:val="26"/>
              </w:rPr>
              <w:t xml:space="preserve">ри </w:t>
            </w:r>
            <w:r w:rsidRPr="003E619C">
              <w:rPr>
                <w:rFonts w:ascii="Times New Roman" w:hAnsi="Times New Roman"/>
                <w:spacing w:val="-1"/>
                <w:sz w:val="26"/>
                <w:szCs w:val="26"/>
              </w:rPr>
              <w:t>п</w:t>
            </w:r>
            <w:r w:rsidRPr="003E619C">
              <w:rPr>
                <w:rFonts w:ascii="Times New Roman" w:hAnsi="Times New Roman"/>
                <w:spacing w:val="-4"/>
                <w:sz w:val="26"/>
                <w:szCs w:val="26"/>
              </w:rPr>
              <w:t>о</w:t>
            </w:r>
            <w:r w:rsidRPr="003E619C">
              <w:rPr>
                <w:rFonts w:ascii="Times New Roman" w:hAnsi="Times New Roman"/>
                <w:spacing w:val="-1"/>
                <w:sz w:val="26"/>
                <w:szCs w:val="26"/>
              </w:rPr>
              <w:t>м</w:t>
            </w:r>
            <w:r w:rsidRPr="003E619C">
              <w:rPr>
                <w:rFonts w:ascii="Times New Roman" w:hAnsi="Times New Roman"/>
                <w:sz w:val="26"/>
                <w:szCs w:val="26"/>
              </w:rPr>
              <w:t>ощи р</w:t>
            </w:r>
            <w:r w:rsidRPr="003E619C">
              <w:rPr>
                <w:rFonts w:ascii="Times New Roman" w:hAnsi="Times New Roman"/>
                <w:spacing w:val="-1"/>
                <w:sz w:val="26"/>
                <w:szCs w:val="26"/>
              </w:rPr>
              <w:t>е</w:t>
            </w:r>
            <w:r w:rsidRPr="003E619C">
              <w:rPr>
                <w:rFonts w:ascii="Times New Roman" w:hAnsi="Times New Roman"/>
                <w:spacing w:val="2"/>
                <w:sz w:val="26"/>
                <w:szCs w:val="26"/>
              </w:rPr>
              <w:t>ж</w:t>
            </w:r>
            <w:r w:rsidRPr="003E619C">
              <w:rPr>
                <w:rFonts w:ascii="Times New Roman" w:hAnsi="Times New Roman"/>
                <w:spacing w:val="-4"/>
                <w:sz w:val="26"/>
                <w:szCs w:val="26"/>
              </w:rPr>
              <w:t>у</w:t>
            </w:r>
            <w:r w:rsidRPr="003E619C">
              <w:rPr>
                <w:rFonts w:ascii="Times New Roman" w:hAnsi="Times New Roman"/>
                <w:spacing w:val="2"/>
                <w:sz w:val="26"/>
                <w:szCs w:val="26"/>
              </w:rPr>
              <w:t>щ</w:t>
            </w:r>
            <w:r w:rsidRPr="003E619C">
              <w:rPr>
                <w:rFonts w:ascii="Times New Roman" w:hAnsi="Times New Roman"/>
                <w:spacing w:val="-1"/>
                <w:sz w:val="26"/>
                <w:szCs w:val="26"/>
              </w:rPr>
              <w:t>е</w:t>
            </w:r>
            <w:r w:rsidRPr="003E619C">
              <w:rPr>
                <w:rFonts w:ascii="Times New Roman" w:hAnsi="Times New Roman"/>
                <w:spacing w:val="-4"/>
                <w:sz w:val="26"/>
                <w:szCs w:val="26"/>
              </w:rPr>
              <w:t>г</w:t>
            </w:r>
            <w:r w:rsidRPr="003E619C">
              <w:rPr>
                <w:rFonts w:ascii="Times New Roman" w:hAnsi="Times New Roman"/>
                <w:sz w:val="26"/>
                <w:szCs w:val="26"/>
              </w:rPr>
              <w:t xml:space="preserve">о </w:t>
            </w:r>
            <w:r w:rsidRPr="003E619C">
              <w:rPr>
                <w:rFonts w:ascii="Times New Roman" w:hAnsi="Times New Roman"/>
                <w:spacing w:val="1"/>
                <w:sz w:val="26"/>
                <w:szCs w:val="26"/>
              </w:rPr>
              <w:t>ин</w:t>
            </w:r>
            <w:r w:rsidRPr="003E619C">
              <w:rPr>
                <w:rFonts w:ascii="Times New Roman" w:hAnsi="Times New Roman"/>
                <w:spacing w:val="-1"/>
                <w:sz w:val="26"/>
                <w:szCs w:val="26"/>
              </w:rPr>
              <w:t>с</w:t>
            </w:r>
            <w:r w:rsidRPr="003E619C">
              <w:rPr>
                <w:rFonts w:ascii="Times New Roman" w:hAnsi="Times New Roman"/>
                <w:sz w:val="26"/>
                <w:szCs w:val="26"/>
              </w:rPr>
              <w:t>тр</w:t>
            </w:r>
            <w:r w:rsidRPr="003E619C">
              <w:rPr>
                <w:rFonts w:ascii="Times New Roman" w:hAnsi="Times New Roman"/>
                <w:spacing w:val="-6"/>
                <w:sz w:val="26"/>
                <w:szCs w:val="26"/>
              </w:rPr>
              <w:t>у</w:t>
            </w:r>
            <w:r w:rsidRPr="003E619C">
              <w:rPr>
                <w:rFonts w:ascii="Times New Roman" w:hAnsi="Times New Roman"/>
                <w:spacing w:val="1"/>
                <w:sz w:val="26"/>
                <w:szCs w:val="26"/>
              </w:rPr>
              <w:t>м</w:t>
            </w:r>
            <w:r w:rsidRPr="003E619C">
              <w:rPr>
                <w:rFonts w:ascii="Times New Roman" w:hAnsi="Times New Roman"/>
                <w:spacing w:val="-1"/>
                <w:sz w:val="26"/>
                <w:szCs w:val="26"/>
              </w:rPr>
              <w:t>е</w:t>
            </w:r>
            <w:r w:rsidRPr="003E619C">
              <w:rPr>
                <w:rFonts w:ascii="Times New Roman" w:hAnsi="Times New Roman"/>
                <w:spacing w:val="1"/>
                <w:sz w:val="26"/>
                <w:szCs w:val="26"/>
              </w:rPr>
              <w:t>н</w:t>
            </w:r>
            <w:r w:rsidRPr="003E619C">
              <w:rPr>
                <w:rFonts w:ascii="Times New Roman" w:hAnsi="Times New Roman"/>
                <w:spacing w:val="2"/>
                <w:sz w:val="26"/>
                <w:szCs w:val="26"/>
              </w:rPr>
              <w:t>т</w:t>
            </w:r>
            <w:r w:rsidRPr="003E619C">
              <w:rPr>
                <w:rFonts w:ascii="Times New Roman" w:hAnsi="Times New Roman"/>
                <w:sz w:val="26"/>
                <w:szCs w:val="26"/>
              </w:rPr>
              <w:t xml:space="preserve">а – </w:t>
            </w:r>
            <w:r w:rsidRPr="003E619C">
              <w:rPr>
                <w:rFonts w:ascii="Times New Roman" w:hAnsi="Times New Roman"/>
                <w:spacing w:val="1"/>
                <w:sz w:val="26"/>
                <w:szCs w:val="26"/>
              </w:rPr>
              <w:t>с</w:t>
            </w:r>
            <w:r w:rsidRPr="003E619C">
              <w:rPr>
                <w:rFonts w:ascii="Times New Roman" w:hAnsi="Times New Roman"/>
                <w:spacing w:val="-2"/>
                <w:sz w:val="26"/>
                <w:szCs w:val="26"/>
              </w:rPr>
              <w:t>в</w:t>
            </w:r>
            <w:r w:rsidRPr="003E619C">
              <w:rPr>
                <w:rFonts w:ascii="Times New Roman" w:hAnsi="Times New Roman"/>
                <w:spacing w:val="-1"/>
                <w:sz w:val="26"/>
                <w:szCs w:val="26"/>
              </w:rPr>
              <w:t>е</w:t>
            </w:r>
            <w:r w:rsidRPr="003E619C">
              <w:rPr>
                <w:rFonts w:ascii="Times New Roman" w:hAnsi="Times New Roman"/>
                <w:spacing w:val="-2"/>
                <w:sz w:val="26"/>
                <w:szCs w:val="26"/>
              </w:rPr>
              <w:t>р</w:t>
            </w:r>
            <w:r w:rsidRPr="003E619C">
              <w:rPr>
                <w:rFonts w:ascii="Times New Roman" w:hAnsi="Times New Roman"/>
                <w:sz w:val="26"/>
                <w:szCs w:val="26"/>
              </w:rPr>
              <w:t>ла.</w:t>
            </w:r>
          </w:p>
          <w:p w:rsidR="000830F2" w:rsidRPr="003E619C" w:rsidRDefault="000830F2" w:rsidP="00167EB3">
            <w:pPr>
              <w:pStyle w:val="a9"/>
              <w:widowControl w:val="0"/>
              <w:numPr>
                <w:ilvl w:val="0"/>
                <w:numId w:val="36"/>
              </w:numPr>
              <w:spacing w:before="2" w:after="0" w:line="276" w:lineRule="auto"/>
              <w:ind w:left="0" w:right="475" w:firstLine="321"/>
              <w:jc w:val="left"/>
              <w:rPr>
                <w:rFonts w:ascii="Times New Roman" w:hAnsi="Times New Roman"/>
                <w:sz w:val="26"/>
                <w:szCs w:val="26"/>
              </w:rPr>
            </w:pPr>
            <w:r w:rsidRPr="003E619C">
              <w:rPr>
                <w:rFonts w:ascii="Times New Roman" w:hAnsi="Times New Roman"/>
                <w:spacing w:val="-2"/>
                <w:sz w:val="26"/>
                <w:szCs w:val="26"/>
              </w:rPr>
              <w:t>Э</w:t>
            </w:r>
            <w:r w:rsidRPr="003E619C">
              <w:rPr>
                <w:rFonts w:ascii="Times New Roman" w:hAnsi="Times New Roman"/>
                <w:spacing w:val="-1"/>
                <w:sz w:val="26"/>
                <w:szCs w:val="26"/>
              </w:rPr>
              <w:t>т</w:t>
            </w:r>
            <w:r w:rsidRPr="003E619C">
              <w:rPr>
                <w:rFonts w:ascii="Times New Roman" w:hAnsi="Times New Roman"/>
                <w:sz w:val="26"/>
                <w:szCs w:val="26"/>
              </w:rPr>
              <w:t>о о</w:t>
            </w:r>
            <w:r w:rsidRPr="003E619C">
              <w:rPr>
                <w:rFonts w:ascii="Times New Roman" w:hAnsi="Times New Roman"/>
                <w:spacing w:val="1"/>
                <w:sz w:val="26"/>
                <w:szCs w:val="26"/>
              </w:rPr>
              <w:t>п</w:t>
            </w:r>
            <w:r w:rsidRPr="003E619C">
              <w:rPr>
                <w:rFonts w:ascii="Times New Roman" w:hAnsi="Times New Roman"/>
                <w:spacing w:val="-1"/>
                <w:sz w:val="26"/>
                <w:szCs w:val="26"/>
              </w:rPr>
              <w:t>е</w:t>
            </w:r>
            <w:r w:rsidRPr="003E619C">
              <w:rPr>
                <w:rFonts w:ascii="Times New Roman" w:hAnsi="Times New Roman"/>
                <w:sz w:val="26"/>
                <w:szCs w:val="26"/>
              </w:rPr>
              <w:t>р</w:t>
            </w:r>
            <w:r w:rsidRPr="003E619C">
              <w:rPr>
                <w:rFonts w:ascii="Times New Roman" w:hAnsi="Times New Roman"/>
                <w:spacing w:val="-1"/>
                <w:sz w:val="26"/>
                <w:szCs w:val="26"/>
              </w:rPr>
              <w:t>ац</w:t>
            </w:r>
            <w:r w:rsidRPr="003E619C">
              <w:rPr>
                <w:rFonts w:ascii="Times New Roman" w:hAnsi="Times New Roman"/>
                <w:spacing w:val="1"/>
                <w:sz w:val="26"/>
                <w:szCs w:val="26"/>
              </w:rPr>
              <w:t>и</w:t>
            </w:r>
            <w:r w:rsidRPr="003E619C">
              <w:rPr>
                <w:rFonts w:ascii="Times New Roman" w:hAnsi="Times New Roman"/>
                <w:sz w:val="26"/>
                <w:szCs w:val="26"/>
              </w:rPr>
              <w:t xml:space="preserve">я </w:t>
            </w:r>
            <w:r w:rsidRPr="003E619C">
              <w:rPr>
                <w:rFonts w:ascii="Times New Roman" w:hAnsi="Times New Roman"/>
                <w:spacing w:val="1"/>
                <w:sz w:val="26"/>
                <w:szCs w:val="26"/>
              </w:rPr>
              <w:t>п</w:t>
            </w:r>
            <w:r w:rsidRPr="003E619C">
              <w:rPr>
                <w:rFonts w:ascii="Times New Roman" w:hAnsi="Times New Roman"/>
                <w:sz w:val="26"/>
                <w:szCs w:val="26"/>
              </w:rPr>
              <w:t>о обр</w:t>
            </w:r>
            <w:r w:rsidRPr="003E619C">
              <w:rPr>
                <w:rFonts w:ascii="Times New Roman" w:hAnsi="Times New Roman"/>
                <w:spacing w:val="-1"/>
                <w:sz w:val="26"/>
                <w:szCs w:val="26"/>
              </w:rPr>
              <w:t>аз</w:t>
            </w:r>
            <w:r w:rsidRPr="003E619C">
              <w:rPr>
                <w:rFonts w:ascii="Times New Roman" w:hAnsi="Times New Roman"/>
                <w:sz w:val="26"/>
                <w:szCs w:val="26"/>
              </w:rPr>
              <w:t>о</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pacing w:val="1"/>
                <w:sz w:val="26"/>
                <w:szCs w:val="26"/>
              </w:rPr>
              <w:t>н</w:t>
            </w:r>
            <w:r w:rsidRPr="003E619C">
              <w:rPr>
                <w:rFonts w:ascii="Times New Roman" w:hAnsi="Times New Roman"/>
                <w:spacing w:val="-1"/>
                <w:sz w:val="26"/>
                <w:szCs w:val="26"/>
              </w:rPr>
              <w:t>и</w:t>
            </w:r>
            <w:r w:rsidRPr="003E619C">
              <w:rPr>
                <w:rFonts w:ascii="Times New Roman" w:hAnsi="Times New Roman"/>
                <w:sz w:val="26"/>
                <w:szCs w:val="26"/>
              </w:rPr>
              <w:t xml:space="preserve">ю </w:t>
            </w:r>
            <w:r w:rsidRPr="003E619C">
              <w:rPr>
                <w:rFonts w:ascii="Times New Roman" w:hAnsi="Times New Roman"/>
                <w:spacing w:val="-1"/>
                <w:sz w:val="26"/>
                <w:szCs w:val="26"/>
              </w:rPr>
              <w:t>с</w:t>
            </w:r>
            <w:r w:rsidRPr="003E619C">
              <w:rPr>
                <w:rFonts w:ascii="Times New Roman" w:hAnsi="Times New Roman"/>
                <w:spacing w:val="1"/>
                <w:sz w:val="26"/>
                <w:szCs w:val="26"/>
              </w:rPr>
              <w:t>к</w:t>
            </w:r>
            <w:r w:rsidRPr="003E619C">
              <w:rPr>
                <w:rFonts w:ascii="Times New Roman" w:hAnsi="Times New Roman"/>
                <w:spacing w:val="-2"/>
                <w:sz w:val="26"/>
                <w:szCs w:val="26"/>
              </w:rPr>
              <w:t>в</w:t>
            </w:r>
            <w:r w:rsidRPr="003E619C">
              <w:rPr>
                <w:rFonts w:ascii="Times New Roman" w:hAnsi="Times New Roman"/>
                <w:sz w:val="26"/>
                <w:szCs w:val="26"/>
              </w:rPr>
              <w:t>о</w:t>
            </w:r>
            <w:r w:rsidRPr="003E619C">
              <w:rPr>
                <w:rFonts w:ascii="Times New Roman" w:hAnsi="Times New Roman"/>
                <w:spacing w:val="1"/>
                <w:sz w:val="26"/>
                <w:szCs w:val="26"/>
              </w:rPr>
              <w:t>зн</w:t>
            </w:r>
            <w:r w:rsidRPr="003E619C">
              <w:rPr>
                <w:rFonts w:ascii="Times New Roman" w:hAnsi="Times New Roman"/>
                <w:spacing w:val="-2"/>
                <w:sz w:val="26"/>
                <w:szCs w:val="26"/>
              </w:rPr>
              <w:t>ы</w:t>
            </w:r>
            <w:r w:rsidRPr="003E619C">
              <w:rPr>
                <w:rFonts w:ascii="Times New Roman" w:hAnsi="Times New Roman"/>
                <w:sz w:val="26"/>
                <w:szCs w:val="26"/>
              </w:rPr>
              <w:t>х</w:t>
            </w:r>
            <w:r w:rsidRPr="003E619C">
              <w:rPr>
                <w:rFonts w:ascii="Times New Roman" w:hAnsi="Times New Roman"/>
                <w:spacing w:val="-1"/>
                <w:sz w:val="26"/>
                <w:szCs w:val="26"/>
              </w:rPr>
              <w:t xml:space="preserve"> и</w:t>
            </w:r>
            <w:r w:rsidRPr="003E619C">
              <w:rPr>
                <w:rFonts w:ascii="Times New Roman" w:hAnsi="Times New Roman"/>
                <w:sz w:val="26"/>
                <w:szCs w:val="26"/>
              </w:rPr>
              <w:t xml:space="preserve">ли </w:t>
            </w:r>
            <w:r w:rsidRPr="003E619C">
              <w:rPr>
                <w:rFonts w:ascii="Times New Roman" w:hAnsi="Times New Roman"/>
                <w:spacing w:val="-10"/>
                <w:sz w:val="26"/>
                <w:szCs w:val="26"/>
              </w:rPr>
              <w:t>г</w:t>
            </w:r>
            <w:r w:rsidRPr="003E619C">
              <w:rPr>
                <w:rFonts w:ascii="Times New Roman" w:hAnsi="Times New Roman"/>
                <w:spacing w:val="2"/>
                <w:sz w:val="26"/>
                <w:szCs w:val="26"/>
              </w:rPr>
              <w:t>л</w:t>
            </w:r>
            <w:r w:rsidRPr="003E619C">
              <w:rPr>
                <w:rFonts w:ascii="Times New Roman" w:hAnsi="Times New Roman"/>
                <w:spacing w:val="-6"/>
                <w:sz w:val="26"/>
                <w:szCs w:val="26"/>
              </w:rPr>
              <w:t>у</w:t>
            </w:r>
            <w:r w:rsidRPr="003E619C">
              <w:rPr>
                <w:rFonts w:ascii="Times New Roman" w:hAnsi="Times New Roman"/>
                <w:spacing w:val="2"/>
                <w:sz w:val="26"/>
                <w:szCs w:val="26"/>
              </w:rPr>
              <w:t>х</w:t>
            </w:r>
            <w:r w:rsidRPr="003E619C">
              <w:rPr>
                <w:rFonts w:ascii="Times New Roman" w:hAnsi="Times New Roman"/>
                <w:spacing w:val="1"/>
                <w:sz w:val="26"/>
                <w:szCs w:val="26"/>
              </w:rPr>
              <w:t>и</w:t>
            </w:r>
            <w:r w:rsidRPr="003E619C">
              <w:rPr>
                <w:rFonts w:ascii="Times New Roman" w:hAnsi="Times New Roman"/>
                <w:sz w:val="26"/>
                <w:szCs w:val="26"/>
              </w:rPr>
              <w:t xml:space="preserve">х </w:t>
            </w:r>
            <w:r w:rsidRPr="003E619C">
              <w:rPr>
                <w:rFonts w:ascii="Times New Roman" w:hAnsi="Times New Roman"/>
                <w:spacing w:val="2"/>
                <w:sz w:val="26"/>
                <w:szCs w:val="26"/>
              </w:rPr>
              <w:t>т</w:t>
            </w:r>
            <w:r w:rsidRPr="003E619C">
              <w:rPr>
                <w:rFonts w:ascii="Times New Roman" w:hAnsi="Times New Roman"/>
                <w:sz w:val="26"/>
                <w:szCs w:val="26"/>
              </w:rPr>
              <w:t>р</w:t>
            </w:r>
            <w:r w:rsidRPr="003E619C">
              <w:rPr>
                <w:rFonts w:ascii="Times New Roman" w:hAnsi="Times New Roman"/>
                <w:spacing w:val="-1"/>
                <w:sz w:val="26"/>
                <w:szCs w:val="26"/>
              </w:rPr>
              <w:t>е</w:t>
            </w:r>
            <w:r w:rsidRPr="003E619C">
              <w:rPr>
                <w:rFonts w:ascii="Times New Roman" w:hAnsi="Times New Roman"/>
                <w:spacing w:val="-6"/>
                <w:sz w:val="26"/>
                <w:szCs w:val="26"/>
              </w:rPr>
              <w:t>у</w:t>
            </w:r>
            <w:r w:rsidRPr="003E619C">
              <w:rPr>
                <w:rFonts w:ascii="Times New Roman" w:hAnsi="Times New Roman"/>
                <w:spacing w:val="-4"/>
                <w:sz w:val="26"/>
                <w:szCs w:val="26"/>
              </w:rPr>
              <w:t>г</w:t>
            </w:r>
            <w:r w:rsidRPr="003E619C">
              <w:rPr>
                <w:rFonts w:ascii="Times New Roman" w:hAnsi="Times New Roman"/>
                <w:spacing w:val="-2"/>
                <w:sz w:val="26"/>
                <w:szCs w:val="26"/>
              </w:rPr>
              <w:t>о</w:t>
            </w:r>
            <w:r w:rsidRPr="003E619C">
              <w:rPr>
                <w:rFonts w:ascii="Times New Roman" w:hAnsi="Times New Roman"/>
                <w:sz w:val="26"/>
                <w:szCs w:val="26"/>
              </w:rPr>
              <w:t>л</w:t>
            </w:r>
            <w:r w:rsidRPr="003E619C">
              <w:rPr>
                <w:rFonts w:ascii="Times New Roman" w:hAnsi="Times New Roman"/>
                <w:spacing w:val="-1"/>
                <w:sz w:val="26"/>
                <w:szCs w:val="26"/>
              </w:rPr>
              <w:t>ь</w:t>
            </w:r>
            <w:r w:rsidRPr="003E619C">
              <w:rPr>
                <w:rFonts w:ascii="Times New Roman" w:hAnsi="Times New Roman"/>
                <w:spacing w:val="1"/>
                <w:sz w:val="26"/>
                <w:szCs w:val="26"/>
              </w:rPr>
              <w:t>н</w:t>
            </w:r>
            <w:r w:rsidRPr="003E619C">
              <w:rPr>
                <w:rFonts w:ascii="Times New Roman" w:hAnsi="Times New Roman"/>
                <w:sz w:val="26"/>
                <w:szCs w:val="26"/>
              </w:rPr>
              <w:t xml:space="preserve">ых </w:t>
            </w:r>
            <w:r w:rsidRPr="003E619C">
              <w:rPr>
                <w:rFonts w:ascii="Times New Roman" w:hAnsi="Times New Roman"/>
                <w:spacing w:val="-2"/>
                <w:sz w:val="26"/>
                <w:szCs w:val="26"/>
              </w:rPr>
              <w:t>о</w:t>
            </w:r>
            <w:r w:rsidRPr="003E619C">
              <w:rPr>
                <w:rFonts w:ascii="Times New Roman" w:hAnsi="Times New Roman"/>
                <w:sz w:val="26"/>
                <w:szCs w:val="26"/>
              </w:rPr>
              <w:t>т</w:t>
            </w:r>
            <w:r w:rsidRPr="003E619C">
              <w:rPr>
                <w:rFonts w:ascii="Times New Roman" w:hAnsi="Times New Roman"/>
                <w:spacing w:val="-2"/>
                <w:sz w:val="26"/>
                <w:szCs w:val="26"/>
              </w:rPr>
              <w:t>в</w:t>
            </w:r>
            <w:r w:rsidRPr="003E619C">
              <w:rPr>
                <w:rFonts w:ascii="Times New Roman" w:hAnsi="Times New Roman"/>
                <w:spacing w:val="-1"/>
                <w:sz w:val="26"/>
                <w:szCs w:val="26"/>
              </w:rPr>
              <w:t>е</w:t>
            </w:r>
            <w:r w:rsidRPr="003E619C">
              <w:rPr>
                <w:rFonts w:ascii="Times New Roman" w:hAnsi="Times New Roman"/>
                <w:spacing w:val="2"/>
                <w:sz w:val="26"/>
                <w:szCs w:val="26"/>
              </w:rPr>
              <w:t>р</w:t>
            </w:r>
            <w:r w:rsidRPr="003E619C">
              <w:rPr>
                <w:rFonts w:ascii="Times New Roman" w:hAnsi="Times New Roman"/>
                <w:spacing w:val="-1"/>
                <w:sz w:val="26"/>
                <w:szCs w:val="26"/>
              </w:rPr>
              <w:t>ст</w:t>
            </w:r>
            <w:r w:rsidRPr="003E619C">
              <w:rPr>
                <w:rFonts w:ascii="Times New Roman" w:hAnsi="Times New Roman"/>
                <w:spacing w:val="1"/>
                <w:sz w:val="26"/>
                <w:szCs w:val="26"/>
              </w:rPr>
              <w:t>и</w:t>
            </w:r>
            <w:r w:rsidRPr="003E619C">
              <w:rPr>
                <w:rFonts w:ascii="Times New Roman" w:hAnsi="Times New Roman"/>
                <w:sz w:val="26"/>
                <w:szCs w:val="26"/>
              </w:rPr>
              <w:t xml:space="preserve">й в </w:t>
            </w:r>
            <w:r w:rsidRPr="003E619C">
              <w:rPr>
                <w:rFonts w:ascii="Times New Roman" w:hAnsi="Times New Roman"/>
                <w:spacing w:val="-1"/>
                <w:sz w:val="26"/>
                <w:szCs w:val="26"/>
              </w:rPr>
              <w:t>с</w:t>
            </w:r>
            <w:r w:rsidRPr="003E619C">
              <w:rPr>
                <w:rFonts w:ascii="Times New Roman" w:hAnsi="Times New Roman"/>
                <w:spacing w:val="1"/>
                <w:sz w:val="26"/>
                <w:szCs w:val="26"/>
              </w:rPr>
              <w:t>п</w:t>
            </w:r>
            <w:r w:rsidRPr="003E619C">
              <w:rPr>
                <w:rFonts w:ascii="Times New Roman" w:hAnsi="Times New Roman"/>
                <w:sz w:val="26"/>
                <w:szCs w:val="26"/>
              </w:rPr>
              <w:t>ло</w:t>
            </w:r>
            <w:r w:rsidRPr="003E619C">
              <w:rPr>
                <w:rFonts w:ascii="Times New Roman" w:hAnsi="Times New Roman"/>
                <w:spacing w:val="-2"/>
                <w:sz w:val="26"/>
                <w:szCs w:val="26"/>
              </w:rPr>
              <w:t>ш</w:t>
            </w:r>
            <w:r w:rsidRPr="003E619C">
              <w:rPr>
                <w:rFonts w:ascii="Times New Roman" w:hAnsi="Times New Roman"/>
                <w:spacing w:val="1"/>
                <w:sz w:val="26"/>
                <w:szCs w:val="26"/>
              </w:rPr>
              <w:t>н</w:t>
            </w:r>
            <w:r w:rsidRPr="003E619C">
              <w:rPr>
                <w:rFonts w:ascii="Times New Roman" w:hAnsi="Times New Roman"/>
                <w:spacing w:val="-4"/>
                <w:sz w:val="26"/>
                <w:szCs w:val="26"/>
              </w:rPr>
              <w:t>о</w:t>
            </w:r>
            <w:r w:rsidRPr="003E619C">
              <w:rPr>
                <w:rFonts w:ascii="Times New Roman" w:hAnsi="Times New Roman"/>
                <w:sz w:val="26"/>
                <w:szCs w:val="26"/>
              </w:rPr>
              <w:t xml:space="preserve">м </w:t>
            </w:r>
            <w:r w:rsidRPr="003E619C">
              <w:rPr>
                <w:rFonts w:ascii="Times New Roman" w:hAnsi="Times New Roman"/>
                <w:spacing w:val="-3"/>
                <w:sz w:val="26"/>
                <w:szCs w:val="26"/>
              </w:rPr>
              <w:t>м</w:t>
            </w:r>
            <w:r w:rsidRPr="003E619C">
              <w:rPr>
                <w:rFonts w:ascii="Times New Roman" w:hAnsi="Times New Roman"/>
                <w:spacing w:val="-7"/>
                <w:sz w:val="26"/>
                <w:szCs w:val="26"/>
              </w:rPr>
              <w:t>а</w:t>
            </w:r>
            <w:r w:rsidRPr="003E619C">
              <w:rPr>
                <w:rFonts w:ascii="Times New Roman" w:hAnsi="Times New Roman"/>
                <w:spacing w:val="2"/>
                <w:sz w:val="26"/>
                <w:szCs w:val="26"/>
              </w:rPr>
              <w:t>т</w:t>
            </w:r>
            <w:r w:rsidRPr="003E619C">
              <w:rPr>
                <w:rFonts w:ascii="Times New Roman" w:hAnsi="Times New Roman"/>
                <w:spacing w:val="-1"/>
                <w:sz w:val="26"/>
                <w:szCs w:val="26"/>
              </w:rPr>
              <w:t>е</w:t>
            </w:r>
            <w:r w:rsidRPr="003E619C">
              <w:rPr>
                <w:rFonts w:ascii="Times New Roman" w:hAnsi="Times New Roman"/>
                <w:sz w:val="26"/>
                <w:szCs w:val="26"/>
              </w:rPr>
              <w:t>р</w:t>
            </w:r>
            <w:r w:rsidRPr="003E619C">
              <w:rPr>
                <w:rFonts w:ascii="Times New Roman" w:hAnsi="Times New Roman"/>
                <w:spacing w:val="1"/>
                <w:sz w:val="26"/>
                <w:szCs w:val="26"/>
              </w:rPr>
              <w:t>иа</w:t>
            </w:r>
            <w:r w:rsidRPr="003E619C">
              <w:rPr>
                <w:rFonts w:ascii="Times New Roman" w:hAnsi="Times New Roman"/>
                <w:sz w:val="26"/>
                <w:szCs w:val="26"/>
              </w:rPr>
              <w:t>л</w:t>
            </w:r>
            <w:r w:rsidRPr="003E619C">
              <w:rPr>
                <w:rFonts w:ascii="Times New Roman" w:hAnsi="Times New Roman"/>
                <w:spacing w:val="-1"/>
                <w:sz w:val="26"/>
                <w:szCs w:val="26"/>
              </w:rPr>
              <w:t>е</w:t>
            </w:r>
            <w:r w:rsidRPr="003E619C">
              <w:rPr>
                <w:rFonts w:ascii="Times New Roman" w:hAnsi="Times New Roman"/>
                <w:sz w:val="26"/>
                <w:szCs w:val="26"/>
              </w:rPr>
              <w:t xml:space="preserve"> </w:t>
            </w:r>
            <w:r w:rsidRPr="003E619C">
              <w:rPr>
                <w:rFonts w:ascii="Times New Roman" w:hAnsi="Times New Roman"/>
                <w:spacing w:val="1"/>
                <w:sz w:val="26"/>
                <w:szCs w:val="26"/>
              </w:rPr>
              <w:t>п</w:t>
            </w:r>
            <w:r w:rsidRPr="003E619C">
              <w:rPr>
                <w:rFonts w:ascii="Times New Roman" w:hAnsi="Times New Roman"/>
                <w:spacing w:val="-2"/>
                <w:sz w:val="26"/>
                <w:szCs w:val="26"/>
              </w:rPr>
              <w:t>р</w:t>
            </w:r>
            <w:r w:rsidRPr="003E619C">
              <w:rPr>
                <w:rFonts w:ascii="Times New Roman" w:hAnsi="Times New Roman"/>
                <w:sz w:val="26"/>
                <w:szCs w:val="26"/>
              </w:rPr>
              <w:t xml:space="preserve">и </w:t>
            </w:r>
            <w:r w:rsidRPr="003E619C">
              <w:rPr>
                <w:rFonts w:ascii="Times New Roman" w:hAnsi="Times New Roman"/>
                <w:spacing w:val="-1"/>
                <w:sz w:val="26"/>
                <w:szCs w:val="26"/>
              </w:rPr>
              <w:t>п</w:t>
            </w:r>
            <w:r w:rsidRPr="003E619C">
              <w:rPr>
                <w:rFonts w:ascii="Times New Roman" w:hAnsi="Times New Roman"/>
                <w:spacing w:val="-4"/>
                <w:sz w:val="26"/>
                <w:szCs w:val="26"/>
              </w:rPr>
              <w:t>о</w:t>
            </w:r>
            <w:r w:rsidRPr="003E619C">
              <w:rPr>
                <w:rFonts w:ascii="Times New Roman" w:hAnsi="Times New Roman"/>
                <w:spacing w:val="-1"/>
                <w:sz w:val="26"/>
                <w:szCs w:val="26"/>
              </w:rPr>
              <w:t>м</w:t>
            </w:r>
            <w:r w:rsidRPr="003E619C">
              <w:rPr>
                <w:rFonts w:ascii="Times New Roman" w:hAnsi="Times New Roman"/>
                <w:sz w:val="26"/>
                <w:szCs w:val="26"/>
              </w:rPr>
              <w:t>ощи р</w:t>
            </w:r>
            <w:r w:rsidRPr="003E619C">
              <w:rPr>
                <w:rFonts w:ascii="Times New Roman" w:hAnsi="Times New Roman"/>
                <w:spacing w:val="-1"/>
                <w:sz w:val="26"/>
                <w:szCs w:val="26"/>
              </w:rPr>
              <w:t>е</w:t>
            </w:r>
            <w:r w:rsidRPr="003E619C">
              <w:rPr>
                <w:rFonts w:ascii="Times New Roman" w:hAnsi="Times New Roman"/>
                <w:spacing w:val="4"/>
                <w:sz w:val="26"/>
                <w:szCs w:val="26"/>
              </w:rPr>
              <w:t>ж</w:t>
            </w:r>
            <w:r w:rsidRPr="003E619C">
              <w:rPr>
                <w:rFonts w:ascii="Times New Roman" w:hAnsi="Times New Roman"/>
                <w:spacing w:val="-4"/>
                <w:sz w:val="26"/>
                <w:szCs w:val="26"/>
              </w:rPr>
              <w:t>у</w:t>
            </w:r>
            <w:r w:rsidRPr="003E619C">
              <w:rPr>
                <w:rFonts w:ascii="Times New Roman" w:hAnsi="Times New Roman"/>
                <w:sz w:val="26"/>
                <w:szCs w:val="26"/>
              </w:rPr>
              <w:t>щ</w:t>
            </w:r>
            <w:r w:rsidRPr="003E619C">
              <w:rPr>
                <w:rFonts w:ascii="Times New Roman" w:hAnsi="Times New Roman"/>
                <w:spacing w:val="-1"/>
                <w:sz w:val="26"/>
                <w:szCs w:val="26"/>
              </w:rPr>
              <w:t>е</w:t>
            </w:r>
            <w:r w:rsidRPr="003E619C">
              <w:rPr>
                <w:rFonts w:ascii="Times New Roman" w:hAnsi="Times New Roman"/>
                <w:spacing w:val="-4"/>
                <w:sz w:val="26"/>
                <w:szCs w:val="26"/>
              </w:rPr>
              <w:t>г</w:t>
            </w:r>
            <w:r w:rsidRPr="003E619C">
              <w:rPr>
                <w:rFonts w:ascii="Times New Roman" w:hAnsi="Times New Roman"/>
                <w:sz w:val="26"/>
                <w:szCs w:val="26"/>
              </w:rPr>
              <w:t xml:space="preserve">о </w:t>
            </w:r>
            <w:r w:rsidRPr="003E619C">
              <w:rPr>
                <w:rFonts w:ascii="Times New Roman" w:hAnsi="Times New Roman"/>
                <w:spacing w:val="-1"/>
                <w:sz w:val="26"/>
                <w:szCs w:val="26"/>
              </w:rPr>
              <w:t>и</w:t>
            </w:r>
            <w:r w:rsidRPr="003E619C">
              <w:rPr>
                <w:rFonts w:ascii="Times New Roman" w:hAnsi="Times New Roman"/>
                <w:spacing w:val="1"/>
                <w:sz w:val="26"/>
                <w:szCs w:val="26"/>
              </w:rPr>
              <w:t>н</w:t>
            </w:r>
            <w:r w:rsidRPr="003E619C">
              <w:rPr>
                <w:rFonts w:ascii="Times New Roman" w:hAnsi="Times New Roman"/>
                <w:spacing w:val="-1"/>
                <w:sz w:val="26"/>
                <w:szCs w:val="26"/>
              </w:rPr>
              <w:t>с</w:t>
            </w:r>
            <w:r w:rsidRPr="003E619C">
              <w:rPr>
                <w:rFonts w:ascii="Times New Roman" w:hAnsi="Times New Roman"/>
                <w:spacing w:val="2"/>
                <w:sz w:val="26"/>
                <w:szCs w:val="26"/>
              </w:rPr>
              <w:t>т</w:t>
            </w:r>
            <w:r w:rsidRPr="003E619C">
              <w:rPr>
                <w:rFonts w:ascii="Times New Roman" w:hAnsi="Times New Roman"/>
                <w:sz w:val="26"/>
                <w:szCs w:val="26"/>
              </w:rPr>
              <w:t>р</w:t>
            </w:r>
            <w:r w:rsidRPr="003E619C">
              <w:rPr>
                <w:rFonts w:ascii="Times New Roman" w:hAnsi="Times New Roman"/>
                <w:spacing w:val="-8"/>
                <w:sz w:val="26"/>
                <w:szCs w:val="26"/>
              </w:rPr>
              <w:t>у</w:t>
            </w:r>
            <w:r w:rsidRPr="003E619C">
              <w:rPr>
                <w:rFonts w:ascii="Times New Roman" w:hAnsi="Times New Roman"/>
                <w:spacing w:val="1"/>
                <w:sz w:val="26"/>
                <w:szCs w:val="26"/>
              </w:rPr>
              <w:t>м</w:t>
            </w:r>
            <w:r w:rsidRPr="003E619C">
              <w:rPr>
                <w:rFonts w:ascii="Times New Roman" w:hAnsi="Times New Roman"/>
                <w:spacing w:val="-1"/>
                <w:sz w:val="26"/>
                <w:szCs w:val="26"/>
              </w:rPr>
              <w:t>е</w:t>
            </w:r>
            <w:r w:rsidRPr="003E619C">
              <w:rPr>
                <w:rFonts w:ascii="Times New Roman" w:hAnsi="Times New Roman"/>
                <w:spacing w:val="1"/>
                <w:sz w:val="26"/>
                <w:szCs w:val="26"/>
              </w:rPr>
              <w:t>н</w:t>
            </w:r>
            <w:r w:rsidRPr="003E619C">
              <w:rPr>
                <w:rFonts w:ascii="Times New Roman" w:hAnsi="Times New Roman"/>
                <w:spacing w:val="2"/>
                <w:sz w:val="26"/>
                <w:szCs w:val="26"/>
              </w:rPr>
              <w:t>т</w:t>
            </w:r>
            <w:r w:rsidRPr="003E619C">
              <w:rPr>
                <w:rFonts w:ascii="Times New Roman" w:hAnsi="Times New Roman"/>
                <w:sz w:val="26"/>
                <w:szCs w:val="26"/>
              </w:rPr>
              <w:t xml:space="preserve">а – </w:t>
            </w:r>
            <w:r w:rsidRPr="003E619C">
              <w:rPr>
                <w:rFonts w:ascii="Times New Roman" w:hAnsi="Times New Roman"/>
                <w:spacing w:val="-1"/>
                <w:sz w:val="26"/>
                <w:szCs w:val="26"/>
              </w:rPr>
              <w:t>с</w:t>
            </w:r>
            <w:r w:rsidRPr="003E619C">
              <w:rPr>
                <w:rFonts w:ascii="Times New Roman" w:hAnsi="Times New Roman"/>
                <w:sz w:val="26"/>
                <w:szCs w:val="26"/>
              </w:rPr>
              <w:t>в</w:t>
            </w:r>
            <w:r w:rsidRPr="003E619C">
              <w:rPr>
                <w:rFonts w:ascii="Times New Roman" w:hAnsi="Times New Roman"/>
                <w:spacing w:val="-1"/>
                <w:sz w:val="26"/>
                <w:szCs w:val="26"/>
              </w:rPr>
              <w:t>е</w:t>
            </w:r>
            <w:r w:rsidRPr="003E619C">
              <w:rPr>
                <w:rFonts w:ascii="Times New Roman" w:hAnsi="Times New Roman"/>
                <w:spacing w:val="-2"/>
                <w:sz w:val="26"/>
                <w:szCs w:val="26"/>
              </w:rPr>
              <w:t>р</w:t>
            </w:r>
            <w:r w:rsidRPr="003E619C">
              <w:rPr>
                <w:rFonts w:ascii="Times New Roman" w:hAnsi="Times New Roman"/>
                <w:sz w:val="26"/>
                <w:szCs w:val="26"/>
              </w:rPr>
              <w:t>ла.</w:t>
            </w:r>
          </w:p>
          <w:p w:rsidR="000830F2" w:rsidRPr="003E619C" w:rsidRDefault="000830F2" w:rsidP="00167EB3">
            <w:pPr>
              <w:pStyle w:val="a9"/>
              <w:widowControl w:val="0"/>
              <w:numPr>
                <w:ilvl w:val="0"/>
                <w:numId w:val="36"/>
              </w:numPr>
              <w:spacing w:before="0" w:after="0" w:line="276" w:lineRule="auto"/>
              <w:ind w:left="0" w:right="182" w:firstLine="321"/>
              <w:jc w:val="left"/>
              <w:rPr>
                <w:rFonts w:ascii="Times New Roman" w:hAnsi="Times New Roman"/>
                <w:sz w:val="26"/>
                <w:szCs w:val="26"/>
              </w:rPr>
            </w:pPr>
            <w:r w:rsidRPr="003E619C">
              <w:rPr>
                <w:rFonts w:ascii="Times New Roman" w:hAnsi="Times New Roman"/>
                <w:spacing w:val="-2"/>
                <w:sz w:val="26"/>
                <w:szCs w:val="26"/>
              </w:rPr>
              <w:t>Э</w:t>
            </w:r>
            <w:r w:rsidRPr="003E619C">
              <w:rPr>
                <w:rFonts w:ascii="Times New Roman" w:hAnsi="Times New Roman"/>
                <w:spacing w:val="-1"/>
                <w:sz w:val="26"/>
                <w:szCs w:val="26"/>
              </w:rPr>
              <w:t>т</w:t>
            </w:r>
            <w:r w:rsidRPr="003E619C">
              <w:rPr>
                <w:rFonts w:ascii="Times New Roman" w:hAnsi="Times New Roman"/>
                <w:sz w:val="26"/>
                <w:szCs w:val="26"/>
              </w:rPr>
              <w:t>о о</w:t>
            </w:r>
            <w:r w:rsidRPr="003E619C">
              <w:rPr>
                <w:rFonts w:ascii="Times New Roman" w:hAnsi="Times New Roman"/>
                <w:spacing w:val="1"/>
                <w:sz w:val="26"/>
                <w:szCs w:val="26"/>
              </w:rPr>
              <w:t>п</w:t>
            </w:r>
            <w:r w:rsidRPr="003E619C">
              <w:rPr>
                <w:rFonts w:ascii="Times New Roman" w:hAnsi="Times New Roman"/>
                <w:spacing w:val="-1"/>
                <w:sz w:val="26"/>
                <w:szCs w:val="26"/>
              </w:rPr>
              <w:t>е</w:t>
            </w:r>
            <w:r w:rsidRPr="003E619C">
              <w:rPr>
                <w:rFonts w:ascii="Times New Roman" w:hAnsi="Times New Roman"/>
                <w:sz w:val="26"/>
                <w:szCs w:val="26"/>
              </w:rPr>
              <w:t>р</w:t>
            </w:r>
            <w:r w:rsidRPr="003E619C">
              <w:rPr>
                <w:rFonts w:ascii="Times New Roman" w:hAnsi="Times New Roman"/>
                <w:spacing w:val="-1"/>
                <w:sz w:val="26"/>
                <w:szCs w:val="26"/>
              </w:rPr>
              <w:t>ац</w:t>
            </w:r>
            <w:r w:rsidRPr="003E619C">
              <w:rPr>
                <w:rFonts w:ascii="Times New Roman" w:hAnsi="Times New Roman"/>
                <w:spacing w:val="1"/>
                <w:sz w:val="26"/>
                <w:szCs w:val="26"/>
              </w:rPr>
              <w:t>и</w:t>
            </w:r>
            <w:r w:rsidRPr="003E619C">
              <w:rPr>
                <w:rFonts w:ascii="Times New Roman" w:hAnsi="Times New Roman"/>
                <w:sz w:val="26"/>
                <w:szCs w:val="26"/>
              </w:rPr>
              <w:t xml:space="preserve">я </w:t>
            </w:r>
            <w:r w:rsidRPr="003E619C">
              <w:rPr>
                <w:rFonts w:ascii="Times New Roman" w:hAnsi="Times New Roman"/>
                <w:spacing w:val="1"/>
                <w:sz w:val="26"/>
                <w:szCs w:val="26"/>
              </w:rPr>
              <w:t>п</w:t>
            </w:r>
            <w:r w:rsidRPr="003E619C">
              <w:rPr>
                <w:rFonts w:ascii="Times New Roman" w:hAnsi="Times New Roman"/>
                <w:sz w:val="26"/>
                <w:szCs w:val="26"/>
              </w:rPr>
              <w:t>о обр</w:t>
            </w:r>
            <w:r w:rsidRPr="003E619C">
              <w:rPr>
                <w:rFonts w:ascii="Times New Roman" w:hAnsi="Times New Roman"/>
                <w:spacing w:val="-1"/>
                <w:sz w:val="26"/>
                <w:szCs w:val="26"/>
              </w:rPr>
              <w:t>аз</w:t>
            </w:r>
            <w:r w:rsidRPr="003E619C">
              <w:rPr>
                <w:rFonts w:ascii="Times New Roman" w:hAnsi="Times New Roman"/>
                <w:sz w:val="26"/>
                <w:szCs w:val="26"/>
              </w:rPr>
              <w:t>о</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pacing w:val="1"/>
                <w:sz w:val="26"/>
                <w:szCs w:val="26"/>
              </w:rPr>
              <w:t>н</w:t>
            </w:r>
            <w:r w:rsidRPr="003E619C">
              <w:rPr>
                <w:rFonts w:ascii="Times New Roman" w:hAnsi="Times New Roman"/>
                <w:spacing w:val="-1"/>
                <w:sz w:val="26"/>
                <w:szCs w:val="26"/>
              </w:rPr>
              <w:t>и</w:t>
            </w:r>
            <w:r w:rsidRPr="003E619C">
              <w:rPr>
                <w:rFonts w:ascii="Times New Roman" w:hAnsi="Times New Roman"/>
                <w:sz w:val="26"/>
                <w:szCs w:val="26"/>
              </w:rPr>
              <w:t xml:space="preserve">ю </w:t>
            </w:r>
            <w:r w:rsidRPr="003E619C">
              <w:rPr>
                <w:rFonts w:ascii="Times New Roman" w:hAnsi="Times New Roman"/>
                <w:spacing w:val="-1"/>
                <w:sz w:val="26"/>
                <w:szCs w:val="26"/>
              </w:rPr>
              <w:t>с</w:t>
            </w:r>
            <w:r w:rsidRPr="003E619C">
              <w:rPr>
                <w:rFonts w:ascii="Times New Roman" w:hAnsi="Times New Roman"/>
                <w:spacing w:val="1"/>
                <w:sz w:val="26"/>
                <w:szCs w:val="26"/>
              </w:rPr>
              <w:t>к</w:t>
            </w:r>
            <w:r w:rsidRPr="003E619C">
              <w:rPr>
                <w:rFonts w:ascii="Times New Roman" w:hAnsi="Times New Roman"/>
                <w:spacing w:val="-2"/>
                <w:sz w:val="26"/>
                <w:szCs w:val="26"/>
              </w:rPr>
              <w:t>в</w:t>
            </w:r>
            <w:r w:rsidRPr="003E619C">
              <w:rPr>
                <w:rFonts w:ascii="Times New Roman" w:hAnsi="Times New Roman"/>
                <w:sz w:val="26"/>
                <w:szCs w:val="26"/>
              </w:rPr>
              <w:t>о</w:t>
            </w:r>
            <w:r w:rsidRPr="003E619C">
              <w:rPr>
                <w:rFonts w:ascii="Times New Roman" w:hAnsi="Times New Roman"/>
                <w:spacing w:val="1"/>
                <w:sz w:val="26"/>
                <w:szCs w:val="26"/>
              </w:rPr>
              <w:t>зн</w:t>
            </w:r>
            <w:r w:rsidRPr="003E619C">
              <w:rPr>
                <w:rFonts w:ascii="Times New Roman" w:hAnsi="Times New Roman"/>
                <w:spacing w:val="-2"/>
                <w:sz w:val="26"/>
                <w:szCs w:val="26"/>
              </w:rPr>
              <w:t>ы</w:t>
            </w:r>
            <w:r w:rsidRPr="003E619C">
              <w:rPr>
                <w:rFonts w:ascii="Times New Roman" w:hAnsi="Times New Roman"/>
                <w:sz w:val="26"/>
                <w:szCs w:val="26"/>
              </w:rPr>
              <w:t>х</w:t>
            </w:r>
            <w:r w:rsidRPr="003E619C">
              <w:rPr>
                <w:rFonts w:ascii="Times New Roman" w:hAnsi="Times New Roman"/>
                <w:spacing w:val="-1"/>
                <w:sz w:val="26"/>
                <w:szCs w:val="26"/>
              </w:rPr>
              <w:t xml:space="preserve"> и</w:t>
            </w:r>
            <w:r w:rsidRPr="003E619C">
              <w:rPr>
                <w:rFonts w:ascii="Times New Roman" w:hAnsi="Times New Roman"/>
                <w:sz w:val="26"/>
                <w:szCs w:val="26"/>
              </w:rPr>
              <w:t xml:space="preserve">ли </w:t>
            </w:r>
            <w:r w:rsidRPr="003E619C">
              <w:rPr>
                <w:rFonts w:ascii="Times New Roman" w:hAnsi="Times New Roman"/>
                <w:spacing w:val="-10"/>
                <w:sz w:val="26"/>
                <w:szCs w:val="26"/>
              </w:rPr>
              <w:t>г</w:t>
            </w:r>
            <w:r w:rsidRPr="003E619C">
              <w:rPr>
                <w:rFonts w:ascii="Times New Roman" w:hAnsi="Times New Roman"/>
                <w:spacing w:val="2"/>
                <w:sz w:val="26"/>
                <w:szCs w:val="26"/>
              </w:rPr>
              <w:t>л</w:t>
            </w:r>
            <w:r w:rsidRPr="003E619C">
              <w:rPr>
                <w:rFonts w:ascii="Times New Roman" w:hAnsi="Times New Roman"/>
                <w:spacing w:val="-6"/>
                <w:sz w:val="26"/>
                <w:szCs w:val="26"/>
              </w:rPr>
              <w:t>у</w:t>
            </w:r>
            <w:r w:rsidRPr="003E619C">
              <w:rPr>
                <w:rFonts w:ascii="Times New Roman" w:hAnsi="Times New Roman"/>
                <w:spacing w:val="2"/>
                <w:sz w:val="26"/>
                <w:szCs w:val="26"/>
              </w:rPr>
              <w:t>х</w:t>
            </w:r>
            <w:r w:rsidRPr="003E619C">
              <w:rPr>
                <w:rFonts w:ascii="Times New Roman" w:hAnsi="Times New Roman"/>
                <w:spacing w:val="1"/>
                <w:sz w:val="26"/>
                <w:szCs w:val="26"/>
              </w:rPr>
              <w:t>и</w:t>
            </w:r>
            <w:r w:rsidRPr="003E619C">
              <w:rPr>
                <w:rFonts w:ascii="Times New Roman" w:hAnsi="Times New Roman"/>
                <w:sz w:val="26"/>
                <w:szCs w:val="26"/>
              </w:rPr>
              <w:t xml:space="preserve">х </w:t>
            </w:r>
            <w:r w:rsidRPr="003E619C">
              <w:rPr>
                <w:rFonts w:ascii="Times New Roman" w:hAnsi="Times New Roman"/>
                <w:spacing w:val="1"/>
                <w:sz w:val="26"/>
                <w:szCs w:val="26"/>
              </w:rPr>
              <w:t>ц</w:t>
            </w:r>
            <w:r w:rsidRPr="003E619C">
              <w:rPr>
                <w:rFonts w:ascii="Times New Roman" w:hAnsi="Times New Roman"/>
                <w:spacing w:val="-1"/>
                <w:sz w:val="26"/>
                <w:szCs w:val="26"/>
              </w:rPr>
              <w:t>и</w:t>
            </w:r>
            <w:r w:rsidRPr="003E619C">
              <w:rPr>
                <w:rFonts w:ascii="Times New Roman" w:hAnsi="Times New Roman"/>
                <w:sz w:val="26"/>
                <w:szCs w:val="26"/>
              </w:rPr>
              <w:t>л</w:t>
            </w:r>
            <w:r w:rsidRPr="003E619C">
              <w:rPr>
                <w:rFonts w:ascii="Times New Roman" w:hAnsi="Times New Roman"/>
                <w:spacing w:val="-1"/>
                <w:sz w:val="26"/>
                <w:szCs w:val="26"/>
              </w:rPr>
              <w:t>и</w:t>
            </w:r>
            <w:r w:rsidRPr="003E619C">
              <w:rPr>
                <w:rFonts w:ascii="Times New Roman" w:hAnsi="Times New Roman"/>
                <w:spacing w:val="1"/>
                <w:sz w:val="26"/>
                <w:szCs w:val="26"/>
              </w:rPr>
              <w:t>н</w:t>
            </w:r>
            <w:r w:rsidRPr="003E619C">
              <w:rPr>
                <w:rFonts w:ascii="Times New Roman" w:hAnsi="Times New Roman"/>
                <w:sz w:val="26"/>
                <w:szCs w:val="26"/>
              </w:rPr>
              <w:t>др</w:t>
            </w:r>
            <w:r w:rsidRPr="003E619C">
              <w:rPr>
                <w:rFonts w:ascii="Times New Roman" w:hAnsi="Times New Roman"/>
                <w:spacing w:val="1"/>
                <w:sz w:val="26"/>
                <w:szCs w:val="26"/>
              </w:rPr>
              <w:t>и</w:t>
            </w:r>
            <w:r w:rsidRPr="003E619C">
              <w:rPr>
                <w:rFonts w:ascii="Times New Roman" w:hAnsi="Times New Roman"/>
                <w:spacing w:val="-1"/>
                <w:sz w:val="26"/>
                <w:szCs w:val="26"/>
              </w:rPr>
              <w:t>ч</w:t>
            </w:r>
            <w:r w:rsidRPr="003E619C">
              <w:rPr>
                <w:rFonts w:ascii="Times New Roman" w:hAnsi="Times New Roman"/>
                <w:spacing w:val="5"/>
                <w:sz w:val="26"/>
                <w:szCs w:val="26"/>
              </w:rPr>
              <w:t>е</w:t>
            </w:r>
            <w:r w:rsidRPr="003E619C">
              <w:rPr>
                <w:rFonts w:ascii="Times New Roman" w:hAnsi="Times New Roman"/>
                <w:spacing w:val="-1"/>
                <w:sz w:val="26"/>
                <w:szCs w:val="26"/>
              </w:rPr>
              <w:t>ск</w:t>
            </w:r>
            <w:r w:rsidRPr="003E619C">
              <w:rPr>
                <w:rFonts w:ascii="Times New Roman" w:hAnsi="Times New Roman"/>
                <w:spacing w:val="1"/>
                <w:sz w:val="26"/>
                <w:szCs w:val="26"/>
              </w:rPr>
              <w:t>и</w:t>
            </w:r>
            <w:r w:rsidRPr="003E619C">
              <w:rPr>
                <w:rFonts w:ascii="Times New Roman" w:hAnsi="Times New Roman"/>
                <w:sz w:val="26"/>
                <w:szCs w:val="26"/>
              </w:rPr>
              <w:t xml:space="preserve">х </w:t>
            </w:r>
            <w:r w:rsidRPr="003E619C">
              <w:rPr>
                <w:rFonts w:ascii="Times New Roman" w:hAnsi="Times New Roman"/>
                <w:spacing w:val="-2"/>
                <w:sz w:val="26"/>
                <w:szCs w:val="26"/>
              </w:rPr>
              <w:t>о</w:t>
            </w:r>
            <w:r w:rsidRPr="003E619C">
              <w:rPr>
                <w:rFonts w:ascii="Times New Roman" w:hAnsi="Times New Roman"/>
                <w:sz w:val="26"/>
                <w:szCs w:val="26"/>
              </w:rPr>
              <w:t>т</w:t>
            </w:r>
            <w:r w:rsidRPr="003E619C">
              <w:rPr>
                <w:rFonts w:ascii="Times New Roman" w:hAnsi="Times New Roman"/>
                <w:spacing w:val="-2"/>
                <w:sz w:val="26"/>
                <w:szCs w:val="26"/>
              </w:rPr>
              <w:t>в</w:t>
            </w:r>
            <w:r w:rsidRPr="003E619C">
              <w:rPr>
                <w:rFonts w:ascii="Times New Roman" w:hAnsi="Times New Roman"/>
                <w:spacing w:val="-1"/>
                <w:sz w:val="26"/>
                <w:szCs w:val="26"/>
              </w:rPr>
              <w:t>е</w:t>
            </w:r>
            <w:r w:rsidRPr="003E619C">
              <w:rPr>
                <w:rFonts w:ascii="Times New Roman" w:hAnsi="Times New Roman"/>
                <w:spacing w:val="2"/>
                <w:sz w:val="26"/>
                <w:szCs w:val="26"/>
              </w:rPr>
              <w:t>р</w:t>
            </w:r>
            <w:r w:rsidRPr="003E619C">
              <w:rPr>
                <w:rFonts w:ascii="Times New Roman" w:hAnsi="Times New Roman"/>
                <w:spacing w:val="-1"/>
                <w:sz w:val="26"/>
                <w:szCs w:val="26"/>
              </w:rPr>
              <w:t>ст</w:t>
            </w:r>
            <w:r w:rsidRPr="003E619C">
              <w:rPr>
                <w:rFonts w:ascii="Times New Roman" w:hAnsi="Times New Roman"/>
                <w:spacing w:val="1"/>
                <w:sz w:val="26"/>
                <w:szCs w:val="26"/>
              </w:rPr>
              <w:t>и</w:t>
            </w:r>
            <w:r w:rsidRPr="003E619C">
              <w:rPr>
                <w:rFonts w:ascii="Times New Roman" w:hAnsi="Times New Roman"/>
                <w:sz w:val="26"/>
                <w:szCs w:val="26"/>
              </w:rPr>
              <w:t xml:space="preserve">й в </w:t>
            </w:r>
            <w:r w:rsidRPr="003E619C">
              <w:rPr>
                <w:rFonts w:ascii="Times New Roman" w:hAnsi="Times New Roman"/>
                <w:spacing w:val="-1"/>
                <w:sz w:val="26"/>
                <w:szCs w:val="26"/>
              </w:rPr>
              <w:t>с</w:t>
            </w:r>
            <w:r w:rsidRPr="003E619C">
              <w:rPr>
                <w:rFonts w:ascii="Times New Roman" w:hAnsi="Times New Roman"/>
                <w:spacing w:val="1"/>
                <w:sz w:val="26"/>
                <w:szCs w:val="26"/>
              </w:rPr>
              <w:t>п</w:t>
            </w:r>
            <w:r w:rsidRPr="003E619C">
              <w:rPr>
                <w:rFonts w:ascii="Times New Roman" w:hAnsi="Times New Roman"/>
                <w:sz w:val="26"/>
                <w:szCs w:val="26"/>
              </w:rPr>
              <w:t>ло</w:t>
            </w:r>
            <w:r w:rsidRPr="003E619C">
              <w:rPr>
                <w:rFonts w:ascii="Times New Roman" w:hAnsi="Times New Roman"/>
                <w:spacing w:val="-2"/>
                <w:sz w:val="26"/>
                <w:szCs w:val="26"/>
              </w:rPr>
              <w:t>ш</w:t>
            </w:r>
            <w:r w:rsidRPr="003E619C">
              <w:rPr>
                <w:rFonts w:ascii="Times New Roman" w:hAnsi="Times New Roman"/>
                <w:spacing w:val="1"/>
                <w:sz w:val="26"/>
                <w:szCs w:val="26"/>
              </w:rPr>
              <w:t>н</w:t>
            </w:r>
            <w:r w:rsidRPr="003E619C">
              <w:rPr>
                <w:rFonts w:ascii="Times New Roman" w:hAnsi="Times New Roman"/>
                <w:spacing w:val="-4"/>
                <w:sz w:val="26"/>
                <w:szCs w:val="26"/>
              </w:rPr>
              <w:t>о</w:t>
            </w:r>
            <w:r w:rsidRPr="003E619C">
              <w:rPr>
                <w:rFonts w:ascii="Times New Roman" w:hAnsi="Times New Roman"/>
                <w:sz w:val="26"/>
                <w:szCs w:val="26"/>
              </w:rPr>
              <w:t xml:space="preserve">м </w:t>
            </w:r>
            <w:r w:rsidRPr="003E619C">
              <w:rPr>
                <w:rFonts w:ascii="Times New Roman" w:hAnsi="Times New Roman"/>
                <w:spacing w:val="-3"/>
                <w:sz w:val="26"/>
                <w:szCs w:val="26"/>
              </w:rPr>
              <w:t>м</w:t>
            </w:r>
            <w:r w:rsidRPr="003E619C">
              <w:rPr>
                <w:rFonts w:ascii="Times New Roman" w:hAnsi="Times New Roman"/>
                <w:spacing w:val="-7"/>
                <w:sz w:val="26"/>
                <w:szCs w:val="26"/>
              </w:rPr>
              <w:t>а</w:t>
            </w:r>
            <w:r w:rsidRPr="003E619C">
              <w:rPr>
                <w:rFonts w:ascii="Times New Roman" w:hAnsi="Times New Roman"/>
                <w:spacing w:val="2"/>
                <w:sz w:val="26"/>
                <w:szCs w:val="26"/>
              </w:rPr>
              <w:t>т</w:t>
            </w:r>
            <w:r w:rsidRPr="003E619C">
              <w:rPr>
                <w:rFonts w:ascii="Times New Roman" w:hAnsi="Times New Roman"/>
                <w:spacing w:val="-1"/>
                <w:sz w:val="26"/>
                <w:szCs w:val="26"/>
              </w:rPr>
              <w:t>е</w:t>
            </w:r>
            <w:r w:rsidRPr="003E619C">
              <w:rPr>
                <w:rFonts w:ascii="Times New Roman" w:hAnsi="Times New Roman"/>
                <w:sz w:val="26"/>
                <w:szCs w:val="26"/>
              </w:rPr>
              <w:t>р</w:t>
            </w:r>
            <w:r w:rsidRPr="003E619C">
              <w:rPr>
                <w:rFonts w:ascii="Times New Roman" w:hAnsi="Times New Roman"/>
                <w:spacing w:val="1"/>
                <w:sz w:val="26"/>
                <w:szCs w:val="26"/>
              </w:rPr>
              <w:t>иа</w:t>
            </w:r>
            <w:r w:rsidRPr="003E619C">
              <w:rPr>
                <w:rFonts w:ascii="Times New Roman" w:hAnsi="Times New Roman"/>
                <w:sz w:val="26"/>
                <w:szCs w:val="26"/>
              </w:rPr>
              <w:t>л</w:t>
            </w:r>
            <w:r w:rsidRPr="003E619C">
              <w:rPr>
                <w:rFonts w:ascii="Times New Roman" w:hAnsi="Times New Roman"/>
                <w:spacing w:val="-1"/>
                <w:sz w:val="26"/>
                <w:szCs w:val="26"/>
              </w:rPr>
              <w:t>е</w:t>
            </w:r>
            <w:r w:rsidRPr="003E619C">
              <w:rPr>
                <w:rFonts w:ascii="Times New Roman" w:hAnsi="Times New Roman"/>
                <w:sz w:val="26"/>
                <w:szCs w:val="26"/>
              </w:rPr>
              <w:t xml:space="preserve"> </w:t>
            </w:r>
            <w:r w:rsidRPr="003E619C">
              <w:rPr>
                <w:rFonts w:ascii="Times New Roman" w:hAnsi="Times New Roman"/>
                <w:spacing w:val="1"/>
                <w:sz w:val="26"/>
                <w:szCs w:val="26"/>
              </w:rPr>
              <w:t>п</w:t>
            </w:r>
            <w:r w:rsidRPr="003E619C">
              <w:rPr>
                <w:rFonts w:ascii="Times New Roman" w:hAnsi="Times New Roman"/>
                <w:spacing w:val="-2"/>
                <w:sz w:val="26"/>
                <w:szCs w:val="26"/>
              </w:rPr>
              <w:t>р</w:t>
            </w:r>
            <w:r w:rsidRPr="003E619C">
              <w:rPr>
                <w:rFonts w:ascii="Times New Roman" w:hAnsi="Times New Roman"/>
                <w:sz w:val="26"/>
                <w:szCs w:val="26"/>
              </w:rPr>
              <w:t xml:space="preserve">и </w:t>
            </w:r>
            <w:r w:rsidRPr="003E619C">
              <w:rPr>
                <w:rFonts w:ascii="Times New Roman" w:hAnsi="Times New Roman"/>
                <w:spacing w:val="-1"/>
                <w:sz w:val="26"/>
                <w:szCs w:val="26"/>
              </w:rPr>
              <w:t>п</w:t>
            </w:r>
            <w:r w:rsidRPr="003E619C">
              <w:rPr>
                <w:rFonts w:ascii="Times New Roman" w:hAnsi="Times New Roman"/>
                <w:spacing w:val="-4"/>
                <w:sz w:val="26"/>
                <w:szCs w:val="26"/>
              </w:rPr>
              <w:t>о</w:t>
            </w:r>
            <w:r w:rsidRPr="003E619C">
              <w:rPr>
                <w:rFonts w:ascii="Times New Roman" w:hAnsi="Times New Roman"/>
                <w:spacing w:val="-1"/>
                <w:sz w:val="26"/>
                <w:szCs w:val="26"/>
              </w:rPr>
              <w:t>м</w:t>
            </w:r>
            <w:r w:rsidRPr="003E619C">
              <w:rPr>
                <w:rFonts w:ascii="Times New Roman" w:hAnsi="Times New Roman"/>
                <w:sz w:val="26"/>
                <w:szCs w:val="26"/>
              </w:rPr>
              <w:t>ощи р</w:t>
            </w:r>
            <w:r w:rsidRPr="003E619C">
              <w:rPr>
                <w:rFonts w:ascii="Times New Roman" w:hAnsi="Times New Roman"/>
                <w:spacing w:val="-1"/>
                <w:sz w:val="26"/>
                <w:szCs w:val="26"/>
              </w:rPr>
              <w:t>е</w:t>
            </w:r>
            <w:r w:rsidRPr="003E619C">
              <w:rPr>
                <w:rFonts w:ascii="Times New Roman" w:hAnsi="Times New Roman"/>
                <w:spacing w:val="4"/>
                <w:sz w:val="26"/>
                <w:szCs w:val="26"/>
              </w:rPr>
              <w:t>ж</w:t>
            </w:r>
            <w:r w:rsidRPr="003E619C">
              <w:rPr>
                <w:rFonts w:ascii="Times New Roman" w:hAnsi="Times New Roman"/>
                <w:spacing w:val="-4"/>
                <w:sz w:val="26"/>
                <w:szCs w:val="26"/>
              </w:rPr>
              <w:t>у</w:t>
            </w:r>
            <w:r w:rsidRPr="003E619C">
              <w:rPr>
                <w:rFonts w:ascii="Times New Roman" w:hAnsi="Times New Roman"/>
                <w:sz w:val="26"/>
                <w:szCs w:val="26"/>
              </w:rPr>
              <w:t>щ</w:t>
            </w:r>
            <w:r w:rsidRPr="003E619C">
              <w:rPr>
                <w:rFonts w:ascii="Times New Roman" w:hAnsi="Times New Roman"/>
                <w:spacing w:val="-1"/>
                <w:sz w:val="26"/>
                <w:szCs w:val="26"/>
              </w:rPr>
              <w:t>е</w:t>
            </w:r>
            <w:r w:rsidRPr="003E619C">
              <w:rPr>
                <w:rFonts w:ascii="Times New Roman" w:hAnsi="Times New Roman"/>
                <w:spacing w:val="-4"/>
                <w:sz w:val="26"/>
                <w:szCs w:val="26"/>
              </w:rPr>
              <w:t>г</w:t>
            </w:r>
            <w:r w:rsidRPr="003E619C">
              <w:rPr>
                <w:rFonts w:ascii="Times New Roman" w:hAnsi="Times New Roman"/>
                <w:sz w:val="26"/>
                <w:szCs w:val="26"/>
              </w:rPr>
              <w:t xml:space="preserve">о </w:t>
            </w:r>
            <w:r w:rsidRPr="003E619C">
              <w:rPr>
                <w:rFonts w:ascii="Times New Roman" w:hAnsi="Times New Roman"/>
                <w:spacing w:val="-1"/>
                <w:sz w:val="26"/>
                <w:szCs w:val="26"/>
              </w:rPr>
              <w:t>и</w:t>
            </w:r>
            <w:r w:rsidRPr="003E619C">
              <w:rPr>
                <w:rFonts w:ascii="Times New Roman" w:hAnsi="Times New Roman"/>
                <w:spacing w:val="1"/>
                <w:sz w:val="26"/>
                <w:szCs w:val="26"/>
              </w:rPr>
              <w:t>н</w:t>
            </w:r>
            <w:r w:rsidRPr="003E619C">
              <w:rPr>
                <w:rFonts w:ascii="Times New Roman" w:hAnsi="Times New Roman"/>
                <w:spacing w:val="-1"/>
                <w:sz w:val="26"/>
                <w:szCs w:val="26"/>
              </w:rPr>
              <w:t>с</w:t>
            </w:r>
            <w:r w:rsidRPr="003E619C">
              <w:rPr>
                <w:rFonts w:ascii="Times New Roman" w:hAnsi="Times New Roman"/>
                <w:spacing w:val="2"/>
                <w:sz w:val="26"/>
                <w:szCs w:val="26"/>
              </w:rPr>
              <w:t>т</w:t>
            </w:r>
            <w:r w:rsidRPr="003E619C">
              <w:rPr>
                <w:rFonts w:ascii="Times New Roman" w:hAnsi="Times New Roman"/>
                <w:sz w:val="26"/>
                <w:szCs w:val="26"/>
              </w:rPr>
              <w:t>р</w:t>
            </w:r>
            <w:r w:rsidRPr="003E619C">
              <w:rPr>
                <w:rFonts w:ascii="Times New Roman" w:hAnsi="Times New Roman"/>
                <w:spacing w:val="-8"/>
                <w:sz w:val="26"/>
                <w:szCs w:val="26"/>
              </w:rPr>
              <w:t>у</w:t>
            </w:r>
            <w:r w:rsidRPr="003E619C">
              <w:rPr>
                <w:rFonts w:ascii="Times New Roman" w:hAnsi="Times New Roman"/>
                <w:spacing w:val="1"/>
                <w:sz w:val="26"/>
                <w:szCs w:val="26"/>
              </w:rPr>
              <w:t>м</w:t>
            </w:r>
            <w:r w:rsidRPr="003E619C">
              <w:rPr>
                <w:rFonts w:ascii="Times New Roman" w:hAnsi="Times New Roman"/>
                <w:spacing w:val="-1"/>
                <w:sz w:val="26"/>
                <w:szCs w:val="26"/>
              </w:rPr>
              <w:t>е</w:t>
            </w:r>
            <w:r w:rsidRPr="003E619C">
              <w:rPr>
                <w:rFonts w:ascii="Times New Roman" w:hAnsi="Times New Roman"/>
                <w:spacing w:val="1"/>
                <w:sz w:val="26"/>
                <w:szCs w:val="26"/>
              </w:rPr>
              <w:t>н</w:t>
            </w:r>
            <w:r w:rsidRPr="003E619C">
              <w:rPr>
                <w:rFonts w:ascii="Times New Roman" w:hAnsi="Times New Roman"/>
                <w:spacing w:val="2"/>
                <w:sz w:val="26"/>
                <w:szCs w:val="26"/>
              </w:rPr>
              <w:t>т</w:t>
            </w:r>
            <w:r w:rsidRPr="003E619C">
              <w:rPr>
                <w:rFonts w:ascii="Times New Roman" w:hAnsi="Times New Roman"/>
                <w:sz w:val="26"/>
                <w:szCs w:val="26"/>
              </w:rPr>
              <w:t xml:space="preserve">а – </w:t>
            </w:r>
            <w:r w:rsidRPr="003E619C">
              <w:rPr>
                <w:rFonts w:ascii="Times New Roman" w:hAnsi="Times New Roman"/>
                <w:spacing w:val="-1"/>
                <w:sz w:val="26"/>
                <w:szCs w:val="26"/>
              </w:rPr>
              <w:t>с</w:t>
            </w:r>
            <w:r w:rsidRPr="003E619C">
              <w:rPr>
                <w:rFonts w:ascii="Times New Roman" w:hAnsi="Times New Roman"/>
                <w:sz w:val="26"/>
                <w:szCs w:val="26"/>
              </w:rPr>
              <w:t>в</w:t>
            </w:r>
            <w:r w:rsidRPr="003E619C">
              <w:rPr>
                <w:rFonts w:ascii="Times New Roman" w:hAnsi="Times New Roman"/>
                <w:spacing w:val="-1"/>
                <w:sz w:val="26"/>
                <w:szCs w:val="26"/>
              </w:rPr>
              <w:t>е</w:t>
            </w:r>
            <w:r w:rsidRPr="003E619C">
              <w:rPr>
                <w:rFonts w:ascii="Times New Roman" w:hAnsi="Times New Roman"/>
                <w:spacing w:val="-2"/>
                <w:sz w:val="26"/>
                <w:szCs w:val="26"/>
              </w:rPr>
              <w:t>р</w:t>
            </w:r>
            <w:r w:rsidRPr="003E619C">
              <w:rPr>
                <w:rFonts w:ascii="Times New Roman" w:hAnsi="Times New Roman"/>
                <w:sz w:val="26"/>
                <w:szCs w:val="26"/>
              </w:rPr>
              <w:t>ла.</w:t>
            </w:r>
          </w:p>
          <w:p w:rsidR="000830F2" w:rsidRDefault="000830F2" w:rsidP="00167EB3">
            <w:pPr>
              <w:spacing w:before="10" w:after="0"/>
              <w:ind w:left="-709" w:firstLine="692"/>
              <w:rPr>
                <w:rFonts w:ascii="Times New Roman" w:hAnsi="Times New Roman" w:cs="Times New Roman"/>
                <w:sz w:val="26"/>
                <w:szCs w:val="26"/>
              </w:rPr>
            </w:pPr>
          </w:p>
          <w:p w:rsidR="00167EB3" w:rsidRDefault="00167EB3" w:rsidP="00167EB3">
            <w:pPr>
              <w:spacing w:before="10" w:after="0"/>
              <w:ind w:left="-709" w:firstLine="692"/>
              <w:rPr>
                <w:rFonts w:ascii="Times New Roman" w:hAnsi="Times New Roman" w:cs="Times New Roman"/>
                <w:sz w:val="26"/>
                <w:szCs w:val="26"/>
              </w:rPr>
            </w:pPr>
          </w:p>
          <w:p w:rsidR="00167EB3" w:rsidRDefault="00167EB3" w:rsidP="00167EB3">
            <w:pPr>
              <w:spacing w:before="10" w:after="0"/>
              <w:ind w:left="-709" w:firstLine="692"/>
              <w:rPr>
                <w:rFonts w:ascii="Times New Roman" w:hAnsi="Times New Roman" w:cs="Times New Roman"/>
                <w:sz w:val="26"/>
                <w:szCs w:val="26"/>
              </w:rPr>
            </w:pPr>
          </w:p>
          <w:p w:rsidR="00167EB3" w:rsidRDefault="00167EB3" w:rsidP="00167EB3">
            <w:pPr>
              <w:spacing w:before="10" w:after="0"/>
              <w:ind w:left="-709" w:firstLine="692"/>
              <w:rPr>
                <w:rFonts w:ascii="Times New Roman" w:hAnsi="Times New Roman" w:cs="Times New Roman"/>
                <w:sz w:val="26"/>
                <w:szCs w:val="26"/>
              </w:rPr>
            </w:pPr>
          </w:p>
          <w:p w:rsidR="00ED6506" w:rsidRDefault="00ED6506" w:rsidP="003E619C">
            <w:pPr>
              <w:spacing w:after="0"/>
              <w:ind w:left="-709" w:right="-20" w:firstLine="692"/>
              <w:jc w:val="center"/>
              <w:rPr>
                <w:rFonts w:ascii="Times New Roman" w:hAnsi="Times New Roman" w:cs="Times New Roman"/>
                <w:b/>
                <w:bCs/>
                <w:spacing w:val="-11"/>
                <w:sz w:val="28"/>
                <w:szCs w:val="28"/>
              </w:rPr>
            </w:pPr>
          </w:p>
          <w:p w:rsidR="00ED6506" w:rsidRDefault="00ED6506" w:rsidP="003E619C">
            <w:pPr>
              <w:spacing w:after="0"/>
              <w:ind w:left="-709" w:right="-20" w:firstLine="692"/>
              <w:jc w:val="center"/>
              <w:rPr>
                <w:rFonts w:ascii="Times New Roman" w:hAnsi="Times New Roman" w:cs="Times New Roman"/>
                <w:b/>
                <w:bCs/>
                <w:spacing w:val="-11"/>
                <w:sz w:val="28"/>
                <w:szCs w:val="28"/>
              </w:rPr>
            </w:pPr>
          </w:p>
          <w:p w:rsidR="00ED6506" w:rsidRDefault="00ED6506" w:rsidP="003E619C">
            <w:pPr>
              <w:spacing w:after="0"/>
              <w:ind w:left="-709" w:right="-20" w:firstLine="692"/>
              <w:jc w:val="center"/>
              <w:rPr>
                <w:rFonts w:ascii="Times New Roman" w:hAnsi="Times New Roman" w:cs="Times New Roman"/>
                <w:b/>
                <w:bCs/>
                <w:spacing w:val="-11"/>
                <w:sz w:val="28"/>
                <w:szCs w:val="28"/>
              </w:rPr>
            </w:pPr>
          </w:p>
          <w:p w:rsidR="00ED6506" w:rsidRDefault="00ED6506" w:rsidP="003E619C">
            <w:pPr>
              <w:spacing w:after="0"/>
              <w:ind w:left="-709" w:right="-20" w:firstLine="692"/>
              <w:jc w:val="center"/>
              <w:rPr>
                <w:rFonts w:ascii="Times New Roman" w:hAnsi="Times New Roman" w:cs="Times New Roman"/>
                <w:b/>
                <w:bCs/>
                <w:spacing w:val="-11"/>
                <w:sz w:val="28"/>
                <w:szCs w:val="28"/>
              </w:rPr>
            </w:pPr>
          </w:p>
          <w:p w:rsidR="00ED6506" w:rsidRDefault="00ED6506" w:rsidP="003E619C">
            <w:pPr>
              <w:spacing w:after="0"/>
              <w:ind w:left="-709" w:right="-20" w:firstLine="692"/>
              <w:jc w:val="center"/>
              <w:rPr>
                <w:rFonts w:ascii="Times New Roman" w:hAnsi="Times New Roman" w:cs="Times New Roman"/>
                <w:b/>
                <w:bCs/>
                <w:spacing w:val="-11"/>
                <w:sz w:val="28"/>
                <w:szCs w:val="28"/>
              </w:rPr>
            </w:pPr>
          </w:p>
          <w:p w:rsidR="00ED6506" w:rsidRDefault="00ED6506" w:rsidP="003E619C">
            <w:pPr>
              <w:spacing w:after="0"/>
              <w:ind w:left="-709" w:right="-20" w:firstLine="692"/>
              <w:jc w:val="center"/>
              <w:rPr>
                <w:rFonts w:ascii="Times New Roman" w:hAnsi="Times New Roman" w:cs="Times New Roman"/>
                <w:b/>
                <w:bCs/>
                <w:spacing w:val="-11"/>
                <w:sz w:val="28"/>
                <w:szCs w:val="28"/>
              </w:rPr>
            </w:pPr>
          </w:p>
          <w:p w:rsidR="00ED6506" w:rsidRDefault="00ED6506" w:rsidP="003E619C">
            <w:pPr>
              <w:spacing w:after="0"/>
              <w:ind w:left="-709" w:right="-20" w:firstLine="692"/>
              <w:jc w:val="center"/>
              <w:rPr>
                <w:rFonts w:ascii="Times New Roman" w:hAnsi="Times New Roman" w:cs="Times New Roman"/>
                <w:b/>
                <w:bCs/>
                <w:spacing w:val="-11"/>
                <w:sz w:val="28"/>
                <w:szCs w:val="28"/>
              </w:rPr>
            </w:pPr>
          </w:p>
          <w:p w:rsidR="00ED6506" w:rsidRDefault="00ED6506" w:rsidP="003E619C">
            <w:pPr>
              <w:spacing w:after="0"/>
              <w:ind w:left="-709" w:right="-20" w:firstLine="692"/>
              <w:jc w:val="center"/>
              <w:rPr>
                <w:rFonts w:ascii="Times New Roman" w:hAnsi="Times New Roman" w:cs="Times New Roman"/>
                <w:b/>
                <w:bCs/>
                <w:spacing w:val="-11"/>
                <w:sz w:val="28"/>
                <w:szCs w:val="28"/>
              </w:rPr>
            </w:pPr>
          </w:p>
          <w:p w:rsidR="00ED6506" w:rsidRDefault="00ED6506" w:rsidP="003E619C">
            <w:pPr>
              <w:spacing w:after="0"/>
              <w:ind w:left="-709" w:right="-20" w:firstLine="692"/>
              <w:jc w:val="center"/>
              <w:rPr>
                <w:rFonts w:ascii="Times New Roman" w:hAnsi="Times New Roman" w:cs="Times New Roman"/>
                <w:b/>
                <w:bCs/>
                <w:spacing w:val="-11"/>
                <w:sz w:val="28"/>
                <w:szCs w:val="28"/>
              </w:rPr>
            </w:pPr>
          </w:p>
          <w:p w:rsidR="00ED6506" w:rsidRDefault="00ED6506" w:rsidP="003E619C">
            <w:pPr>
              <w:spacing w:after="0"/>
              <w:ind w:left="-709" w:right="-20" w:firstLine="692"/>
              <w:jc w:val="center"/>
              <w:rPr>
                <w:rFonts w:ascii="Times New Roman" w:hAnsi="Times New Roman" w:cs="Times New Roman"/>
                <w:b/>
                <w:bCs/>
                <w:spacing w:val="-11"/>
                <w:sz w:val="28"/>
                <w:szCs w:val="28"/>
              </w:rPr>
            </w:pPr>
          </w:p>
          <w:p w:rsidR="00ED6506" w:rsidRDefault="00ED6506" w:rsidP="003E619C">
            <w:pPr>
              <w:spacing w:after="0"/>
              <w:ind w:left="-709" w:right="-20" w:firstLine="692"/>
              <w:jc w:val="center"/>
              <w:rPr>
                <w:rFonts w:ascii="Times New Roman" w:hAnsi="Times New Roman" w:cs="Times New Roman"/>
                <w:b/>
                <w:bCs/>
                <w:spacing w:val="-11"/>
                <w:sz w:val="28"/>
                <w:szCs w:val="28"/>
              </w:rPr>
            </w:pPr>
          </w:p>
          <w:p w:rsidR="00ED6506" w:rsidRDefault="00ED6506" w:rsidP="003E619C">
            <w:pPr>
              <w:spacing w:after="0"/>
              <w:ind w:left="-709" w:right="-20" w:firstLine="692"/>
              <w:jc w:val="center"/>
              <w:rPr>
                <w:rFonts w:ascii="Times New Roman" w:hAnsi="Times New Roman" w:cs="Times New Roman"/>
                <w:b/>
                <w:bCs/>
                <w:spacing w:val="-11"/>
                <w:sz w:val="28"/>
                <w:szCs w:val="28"/>
              </w:rPr>
            </w:pPr>
          </w:p>
          <w:p w:rsidR="00ED6506" w:rsidRDefault="00ED6506" w:rsidP="003E619C">
            <w:pPr>
              <w:spacing w:after="0"/>
              <w:ind w:left="-709" w:right="-20" w:firstLine="692"/>
              <w:jc w:val="center"/>
              <w:rPr>
                <w:rFonts w:ascii="Times New Roman" w:hAnsi="Times New Roman" w:cs="Times New Roman"/>
                <w:b/>
                <w:bCs/>
                <w:spacing w:val="-11"/>
                <w:sz w:val="28"/>
                <w:szCs w:val="28"/>
              </w:rPr>
            </w:pPr>
          </w:p>
          <w:p w:rsidR="00ED6506" w:rsidRDefault="00ED6506" w:rsidP="003E619C">
            <w:pPr>
              <w:spacing w:after="0"/>
              <w:ind w:left="-709" w:right="-20" w:firstLine="692"/>
              <w:jc w:val="center"/>
              <w:rPr>
                <w:rFonts w:ascii="Times New Roman" w:hAnsi="Times New Roman" w:cs="Times New Roman"/>
                <w:b/>
                <w:bCs/>
                <w:spacing w:val="-11"/>
                <w:sz w:val="28"/>
                <w:szCs w:val="28"/>
              </w:rPr>
            </w:pPr>
          </w:p>
          <w:p w:rsidR="00ED6506" w:rsidRDefault="00ED6506" w:rsidP="00E9089A">
            <w:pPr>
              <w:spacing w:after="0"/>
              <w:ind w:right="-20"/>
              <w:rPr>
                <w:rFonts w:ascii="Times New Roman" w:hAnsi="Times New Roman" w:cs="Times New Roman"/>
                <w:b/>
                <w:bCs/>
                <w:spacing w:val="-11"/>
                <w:sz w:val="28"/>
                <w:szCs w:val="28"/>
              </w:rPr>
            </w:pPr>
          </w:p>
          <w:p w:rsidR="000830F2" w:rsidRPr="00167EB3" w:rsidRDefault="000830F2" w:rsidP="003E619C">
            <w:pPr>
              <w:spacing w:after="0"/>
              <w:ind w:left="-709" w:right="-20" w:firstLine="692"/>
              <w:jc w:val="center"/>
              <w:rPr>
                <w:rFonts w:ascii="Times New Roman" w:hAnsi="Times New Roman" w:cs="Times New Roman"/>
                <w:b/>
                <w:bCs/>
                <w:sz w:val="28"/>
                <w:szCs w:val="28"/>
              </w:rPr>
            </w:pPr>
            <w:r w:rsidRPr="00167EB3">
              <w:rPr>
                <w:rFonts w:ascii="Times New Roman" w:hAnsi="Times New Roman" w:cs="Times New Roman"/>
                <w:b/>
                <w:bCs/>
                <w:spacing w:val="-11"/>
                <w:sz w:val="28"/>
                <w:szCs w:val="28"/>
              </w:rPr>
              <w:t>Т</w:t>
            </w:r>
            <w:r w:rsidRPr="00167EB3">
              <w:rPr>
                <w:rFonts w:ascii="Times New Roman" w:hAnsi="Times New Roman" w:cs="Times New Roman"/>
                <w:b/>
                <w:bCs/>
                <w:spacing w:val="3"/>
                <w:sz w:val="28"/>
                <w:szCs w:val="28"/>
              </w:rPr>
              <w:t>е</w:t>
            </w:r>
            <w:r w:rsidRPr="00167EB3">
              <w:rPr>
                <w:rFonts w:ascii="Times New Roman" w:hAnsi="Times New Roman" w:cs="Times New Roman"/>
                <w:b/>
                <w:bCs/>
                <w:sz w:val="28"/>
                <w:szCs w:val="28"/>
              </w:rPr>
              <w:t xml:space="preserve">ст </w:t>
            </w:r>
            <w:r w:rsidRPr="00167EB3">
              <w:rPr>
                <w:rFonts w:ascii="Times New Roman" w:hAnsi="Times New Roman" w:cs="Times New Roman"/>
                <w:b/>
                <w:bCs/>
                <w:spacing w:val="-1"/>
                <w:sz w:val="28"/>
                <w:szCs w:val="28"/>
              </w:rPr>
              <w:t>п</w:t>
            </w:r>
            <w:r w:rsidRPr="00167EB3">
              <w:rPr>
                <w:rFonts w:ascii="Times New Roman" w:hAnsi="Times New Roman" w:cs="Times New Roman"/>
                <w:b/>
                <w:bCs/>
                <w:sz w:val="28"/>
                <w:szCs w:val="28"/>
              </w:rPr>
              <w:t>о сл</w:t>
            </w:r>
            <w:r w:rsidRPr="00167EB3">
              <w:rPr>
                <w:rFonts w:ascii="Times New Roman" w:hAnsi="Times New Roman" w:cs="Times New Roman"/>
                <w:b/>
                <w:bCs/>
                <w:spacing w:val="3"/>
                <w:sz w:val="28"/>
                <w:szCs w:val="28"/>
              </w:rPr>
              <w:t>ес</w:t>
            </w:r>
            <w:r w:rsidRPr="00167EB3">
              <w:rPr>
                <w:rFonts w:ascii="Times New Roman" w:hAnsi="Times New Roman" w:cs="Times New Roman"/>
                <w:b/>
                <w:bCs/>
                <w:sz w:val="28"/>
                <w:szCs w:val="28"/>
              </w:rPr>
              <w:t>а</w:t>
            </w:r>
            <w:r w:rsidRPr="00167EB3">
              <w:rPr>
                <w:rFonts w:ascii="Times New Roman" w:hAnsi="Times New Roman" w:cs="Times New Roman"/>
                <w:b/>
                <w:bCs/>
                <w:spacing w:val="-2"/>
                <w:sz w:val="28"/>
                <w:szCs w:val="28"/>
              </w:rPr>
              <w:t>р</w:t>
            </w:r>
            <w:r w:rsidRPr="00167EB3">
              <w:rPr>
                <w:rFonts w:ascii="Times New Roman" w:hAnsi="Times New Roman" w:cs="Times New Roman"/>
                <w:b/>
                <w:bCs/>
                <w:spacing w:val="1"/>
                <w:sz w:val="28"/>
                <w:szCs w:val="28"/>
              </w:rPr>
              <w:t>н</w:t>
            </w:r>
            <w:r w:rsidRPr="00167EB3">
              <w:rPr>
                <w:rFonts w:ascii="Times New Roman" w:hAnsi="Times New Roman" w:cs="Times New Roman"/>
                <w:b/>
                <w:bCs/>
                <w:spacing w:val="-4"/>
                <w:sz w:val="28"/>
                <w:szCs w:val="28"/>
              </w:rPr>
              <w:t>о</w:t>
            </w:r>
            <w:r w:rsidRPr="00167EB3">
              <w:rPr>
                <w:rFonts w:ascii="Times New Roman" w:hAnsi="Times New Roman" w:cs="Times New Roman"/>
                <w:b/>
                <w:bCs/>
                <w:spacing w:val="-3"/>
                <w:sz w:val="28"/>
                <w:szCs w:val="28"/>
              </w:rPr>
              <w:t>м</w:t>
            </w:r>
            <w:r w:rsidRPr="00167EB3">
              <w:rPr>
                <w:rFonts w:ascii="Times New Roman" w:hAnsi="Times New Roman" w:cs="Times New Roman"/>
                <w:b/>
                <w:bCs/>
                <w:sz w:val="28"/>
                <w:szCs w:val="28"/>
              </w:rPr>
              <w:t xml:space="preserve">у </w:t>
            </w:r>
            <w:r w:rsidRPr="00167EB3">
              <w:rPr>
                <w:rFonts w:ascii="Times New Roman" w:hAnsi="Times New Roman" w:cs="Times New Roman"/>
                <w:b/>
                <w:bCs/>
                <w:w w:val="99"/>
                <w:sz w:val="28"/>
                <w:szCs w:val="28"/>
              </w:rPr>
              <w:t>де</w:t>
            </w:r>
            <w:r w:rsidRPr="00167EB3">
              <w:rPr>
                <w:rFonts w:ascii="Times New Roman" w:hAnsi="Times New Roman" w:cs="Times New Roman"/>
                <w:b/>
                <w:bCs/>
                <w:spacing w:val="-1"/>
                <w:w w:val="99"/>
                <w:sz w:val="28"/>
                <w:szCs w:val="28"/>
              </w:rPr>
              <w:t>л</w:t>
            </w:r>
            <w:r w:rsidRPr="00167EB3">
              <w:rPr>
                <w:rFonts w:ascii="Times New Roman" w:hAnsi="Times New Roman" w:cs="Times New Roman"/>
                <w:b/>
                <w:bCs/>
                <w:sz w:val="28"/>
                <w:szCs w:val="28"/>
              </w:rPr>
              <w:t>у.</w:t>
            </w:r>
          </w:p>
          <w:p w:rsidR="00167EB3" w:rsidRPr="00167EB3" w:rsidRDefault="00167EB3" w:rsidP="003E619C">
            <w:pPr>
              <w:spacing w:after="0"/>
              <w:ind w:left="-709" w:right="-20" w:firstLine="692"/>
              <w:jc w:val="center"/>
              <w:rPr>
                <w:rFonts w:ascii="Times New Roman" w:hAnsi="Times New Roman" w:cs="Times New Roman"/>
                <w:b/>
                <w:bCs/>
                <w:sz w:val="10"/>
                <w:szCs w:val="10"/>
              </w:rPr>
            </w:pPr>
          </w:p>
          <w:p w:rsidR="000830F2" w:rsidRPr="003E619C" w:rsidRDefault="000830F2" w:rsidP="003E619C">
            <w:pPr>
              <w:spacing w:after="0"/>
              <w:ind w:left="-709" w:right="-20" w:firstLine="692"/>
              <w:jc w:val="center"/>
              <w:rPr>
                <w:rFonts w:ascii="Times New Roman" w:hAnsi="Times New Roman" w:cs="Times New Roman"/>
                <w:b/>
                <w:bCs/>
                <w:sz w:val="26"/>
                <w:szCs w:val="26"/>
              </w:rPr>
            </w:pPr>
            <w:r w:rsidRPr="003E619C">
              <w:rPr>
                <w:rFonts w:ascii="Times New Roman" w:hAnsi="Times New Roman" w:cs="Times New Roman"/>
                <w:b/>
                <w:bCs/>
                <w:sz w:val="26"/>
                <w:szCs w:val="26"/>
              </w:rPr>
              <w:t>Вариант №2</w:t>
            </w:r>
          </w:p>
          <w:p w:rsidR="000830F2" w:rsidRPr="003E619C" w:rsidRDefault="000830F2" w:rsidP="003E619C">
            <w:pPr>
              <w:spacing w:after="0"/>
              <w:ind w:left="-709" w:right="-20" w:firstLine="692"/>
              <w:rPr>
                <w:rFonts w:ascii="Times New Roman" w:hAnsi="Times New Roman" w:cs="Times New Roman"/>
                <w:b/>
                <w:bCs/>
                <w:sz w:val="26"/>
                <w:szCs w:val="26"/>
              </w:rPr>
            </w:pPr>
          </w:p>
          <w:p w:rsidR="000830F2" w:rsidRDefault="000830F2" w:rsidP="003E619C">
            <w:pPr>
              <w:spacing w:after="0"/>
              <w:ind w:left="-709" w:right="-20" w:firstLine="692"/>
              <w:rPr>
                <w:rFonts w:ascii="Times New Roman" w:hAnsi="Times New Roman" w:cs="Times New Roman"/>
                <w:b/>
                <w:bCs/>
                <w:sz w:val="26"/>
                <w:szCs w:val="26"/>
              </w:rPr>
            </w:pPr>
            <w:r w:rsidRPr="003E619C">
              <w:rPr>
                <w:rFonts w:ascii="Times New Roman" w:hAnsi="Times New Roman" w:cs="Times New Roman"/>
                <w:b/>
                <w:bCs/>
                <w:sz w:val="26"/>
                <w:szCs w:val="26"/>
              </w:rPr>
              <w:t>1.Вы</w:t>
            </w:r>
            <w:r w:rsidRPr="003E619C">
              <w:rPr>
                <w:rFonts w:ascii="Times New Roman" w:hAnsi="Times New Roman" w:cs="Times New Roman"/>
                <w:b/>
                <w:bCs/>
                <w:spacing w:val="-2"/>
                <w:sz w:val="26"/>
                <w:szCs w:val="26"/>
              </w:rPr>
              <w:t>б</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6"/>
                <w:sz w:val="26"/>
                <w:szCs w:val="26"/>
              </w:rPr>
              <w:t>а</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ь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ль</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ый</w:t>
            </w:r>
            <w:r w:rsidRPr="003E619C">
              <w:rPr>
                <w:rFonts w:ascii="Times New Roman" w:hAnsi="Times New Roman" w:cs="Times New Roman"/>
                <w:b/>
                <w:bCs/>
                <w:spacing w:val="-4"/>
                <w:sz w:val="26"/>
                <w:szCs w:val="26"/>
              </w:rPr>
              <w:t xml:space="preserve"> о</w:t>
            </w:r>
            <w:r w:rsidRPr="003E619C">
              <w:rPr>
                <w:rFonts w:ascii="Times New Roman" w:hAnsi="Times New Roman" w:cs="Times New Roman"/>
                <w:b/>
                <w:bCs/>
                <w:sz w:val="26"/>
                <w:szCs w:val="26"/>
              </w:rPr>
              <w:t>тв</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т</w:t>
            </w:r>
          </w:p>
          <w:p w:rsidR="00D04861" w:rsidRPr="00D04861" w:rsidRDefault="00D04861" w:rsidP="003E619C">
            <w:pPr>
              <w:spacing w:after="0"/>
              <w:ind w:left="-709" w:right="-20" w:firstLine="692"/>
              <w:rPr>
                <w:rFonts w:ascii="Times New Roman" w:hAnsi="Times New Roman" w:cs="Times New Roman"/>
                <w:sz w:val="16"/>
                <w:szCs w:val="16"/>
              </w:rPr>
            </w:pPr>
          </w:p>
          <w:p w:rsidR="000830F2" w:rsidRPr="003E619C" w:rsidRDefault="000830F2" w:rsidP="003E619C">
            <w:pPr>
              <w:spacing w:after="0"/>
              <w:ind w:left="-709" w:right="-20" w:firstLine="692"/>
              <w:rPr>
                <w:rFonts w:ascii="Times New Roman" w:hAnsi="Times New Roman" w:cs="Times New Roman"/>
                <w:sz w:val="26"/>
                <w:szCs w:val="26"/>
              </w:rPr>
            </w:pPr>
            <w:r w:rsidRPr="003E619C">
              <w:rPr>
                <w:rFonts w:ascii="Times New Roman" w:hAnsi="Times New Roman" w:cs="Times New Roman"/>
                <w:b/>
                <w:bCs/>
                <w:sz w:val="26"/>
                <w:szCs w:val="26"/>
              </w:rPr>
              <w:t>На</w:t>
            </w:r>
            <w:r w:rsidRPr="003E619C">
              <w:rPr>
                <w:rFonts w:ascii="Times New Roman" w:hAnsi="Times New Roman" w:cs="Times New Roman"/>
                <w:b/>
                <w:bCs/>
                <w:spacing w:val="-2"/>
                <w:sz w:val="26"/>
                <w:szCs w:val="26"/>
              </w:rPr>
              <w:t>з</w:t>
            </w:r>
            <w:r w:rsidRPr="003E619C">
              <w:rPr>
                <w:rFonts w:ascii="Times New Roman" w:hAnsi="Times New Roman" w:cs="Times New Roman"/>
                <w:b/>
                <w:bCs/>
                <w:spacing w:val="-4"/>
                <w:sz w:val="26"/>
                <w:szCs w:val="26"/>
              </w:rPr>
              <w:t>о</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е </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ид</w:t>
            </w:r>
            <w:r w:rsidRPr="003E619C">
              <w:rPr>
                <w:rFonts w:ascii="Times New Roman" w:hAnsi="Times New Roman" w:cs="Times New Roman"/>
                <w:b/>
                <w:bCs/>
                <w:sz w:val="26"/>
                <w:szCs w:val="26"/>
              </w:rPr>
              <w:t xml:space="preserve">ы </w:t>
            </w:r>
            <w:proofErr w:type="spellStart"/>
            <w:r w:rsidRPr="003E619C">
              <w:rPr>
                <w:rFonts w:ascii="Times New Roman" w:hAnsi="Times New Roman" w:cs="Times New Roman"/>
                <w:b/>
                <w:bCs/>
                <w:spacing w:val="-1"/>
                <w:sz w:val="26"/>
                <w:szCs w:val="26"/>
              </w:rPr>
              <w:t>с</w:t>
            </w:r>
            <w:r w:rsidRPr="003E619C">
              <w:rPr>
                <w:rFonts w:ascii="Times New Roman" w:hAnsi="Times New Roman" w:cs="Times New Roman"/>
                <w:b/>
                <w:bCs/>
                <w:sz w:val="26"/>
                <w:szCs w:val="26"/>
              </w:rPr>
              <w:t>в</w:t>
            </w:r>
            <w:r w:rsidRPr="003E619C">
              <w:rPr>
                <w:rFonts w:ascii="Times New Roman" w:hAnsi="Times New Roman" w:cs="Times New Roman"/>
                <w:b/>
                <w:bCs/>
                <w:spacing w:val="-1"/>
                <w:sz w:val="26"/>
                <w:szCs w:val="26"/>
              </w:rPr>
              <w:t>ё</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1"/>
                <w:sz w:val="26"/>
                <w:szCs w:val="26"/>
              </w:rPr>
              <w:t>е</w:t>
            </w:r>
            <w:r w:rsidRPr="003E619C">
              <w:rPr>
                <w:rFonts w:ascii="Times New Roman" w:hAnsi="Times New Roman" w:cs="Times New Roman"/>
                <w:b/>
                <w:bCs/>
                <w:spacing w:val="2"/>
                <w:sz w:val="26"/>
                <w:szCs w:val="26"/>
              </w:rPr>
              <w:t>л</w:t>
            </w:r>
            <w:proofErr w:type="spellEnd"/>
            <w:r w:rsidRPr="003E619C">
              <w:rPr>
                <w:rFonts w:ascii="Times New Roman" w:hAnsi="Times New Roman" w:cs="Times New Roman"/>
                <w:b/>
                <w:bCs/>
                <w:sz w:val="26"/>
                <w:szCs w:val="26"/>
              </w:rPr>
              <w:t>:</w:t>
            </w:r>
          </w:p>
          <w:p w:rsidR="000830F2" w:rsidRPr="003E619C" w:rsidRDefault="000830F2" w:rsidP="00D04861">
            <w:pPr>
              <w:pStyle w:val="a9"/>
              <w:widowControl w:val="0"/>
              <w:numPr>
                <w:ilvl w:val="0"/>
                <w:numId w:val="37"/>
              </w:numPr>
              <w:spacing w:before="2" w:after="0" w:line="276" w:lineRule="auto"/>
              <w:ind w:left="0" w:right="178" w:firstLine="321"/>
              <w:jc w:val="left"/>
              <w:rPr>
                <w:rFonts w:ascii="Times New Roman" w:hAnsi="Times New Roman"/>
                <w:spacing w:val="-3"/>
                <w:sz w:val="26"/>
                <w:szCs w:val="26"/>
              </w:rPr>
            </w:pPr>
            <w:r w:rsidRPr="003E619C">
              <w:rPr>
                <w:rFonts w:ascii="Times New Roman" w:hAnsi="Times New Roman"/>
                <w:spacing w:val="-8"/>
                <w:sz w:val="26"/>
                <w:szCs w:val="26"/>
              </w:rPr>
              <w:t>Т</w:t>
            </w:r>
            <w:r w:rsidRPr="003E619C">
              <w:rPr>
                <w:rFonts w:ascii="Times New Roman" w:hAnsi="Times New Roman"/>
                <w:sz w:val="26"/>
                <w:szCs w:val="26"/>
              </w:rPr>
              <w:t>р</w:t>
            </w:r>
            <w:r w:rsidRPr="003E619C">
              <w:rPr>
                <w:rFonts w:ascii="Times New Roman" w:hAnsi="Times New Roman"/>
                <w:spacing w:val="-3"/>
                <w:sz w:val="26"/>
                <w:szCs w:val="26"/>
              </w:rPr>
              <w:t>е</w:t>
            </w:r>
            <w:r w:rsidRPr="003E619C">
              <w:rPr>
                <w:rFonts w:ascii="Times New Roman" w:hAnsi="Times New Roman"/>
                <w:spacing w:val="-4"/>
                <w:sz w:val="26"/>
                <w:szCs w:val="26"/>
              </w:rPr>
              <w:t>уг</w:t>
            </w:r>
            <w:r w:rsidRPr="003E619C">
              <w:rPr>
                <w:rFonts w:ascii="Times New Roman" w:hAnsi="Times New Roman"/>
                <w:spacing w:val="-2"/>
                <w:sz w:val="26"/>
                <w:szCs w:val="26"/>
              </w:rPr>
              <w:t>о</w:t>
            </w:r>
            <w:r w:rsidRPr="003E619C">
              <w:rPr>
                <w:rFonts w:ascii="Times New Roman" w:hAnsi="Times New Roman"/>
                <w:sz w:val="26"/>
                <w:szCs w:val="26"/>
              </w:rPr>
              <w:t>л</w:t>
            </w:r>
            <w:r w:rsidRPr="003E619C">
              <w:rPr>
                <w:rFonts w:ascii="Times New Roman" w:hAnsi="Times New Roman"/>
                <w:spacing w:val="-1"/>
                <w:sz w:val="26"/>
                <w:szCs w:val="26"/>
              </w:rPr>
              <w:t>ь</w:t>
            </w:r>
            <w:r w:rsidRPr="003E619C">
              <w:rPr>
                <w:rFonts w:ascii="Times New Roman" w:hAnsi="Times New Roman"/>
                <w:spacing w:val="1"/>
                <w:sz w:val="26"/>
                <w:szCs w:val="26"/>
              </w:rPr>
              <w:t>н</w:t>
            </w:r>
            <w:r w:rsidRPr="003E619C">
              <w:rPr>
                <w:rFonts w:ascii="Times New Roman" w:hAnsi="Times New Roman"/>
                <w:sz w:val="26"/>
                <w:szCs w:val="26"/>
              </w:rPr>
              <w:t>ы</w:t>
            </w:r>
            <w:r w:rsidRPr="003E619C">
              <w:rPr>
                <w:rFonts w:ascii="Times New Roman" w:hAnsi="Times New Roman"/>
                <w:spacing w:val="-1"/>
                <w:sz w:val="26"/>
                <w:szCs w:val="26"/>
              </w:rPr>
              <w:t>е</w:t>
            </w:r>
            <w:r w:rsidRPr="003E619C">
              <w:rPr>
                <w:rFonts w:ascii="Times New Roman" w:hAnsi="Times New Roman"/>
                <w:sz w:val="26"/>
                <w:szCs w:val="26"/>
              </w:rPr>
              <w:t xml:space="preserve">, </w:t>
            </w:r>
            <w:r w:rsidRPr="003E619C">
              <w:rPr>
                <w:rFonts w:ascii="Times New Roman" w:hAnsi="Times New Roman"/>
                <w:spacing w:val="-1"/>
                <w:sz w:val="26"/>
                <w:szCs w:val="26"/>
              </w:rPr>
              <w:t>к</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z w:val="26"/>
                <w:szCs w:val="26"/>
              </w:rPr>
              <w:t>д</w:t>
            </w:r>
            <w:r w:rsidRPr="003E619C">
              <w:rPr>
                <w:rFonts w:ascii="Times New Roman" w:hAnsi="Times New Roman"/>
                <w:spacing w:val="2"/>
                <w:sz w:val="26"/>
                <w:szCs w:val="26"/>
              </w:rPr>
              <w:t>р</w:t>
            </w:r>
            <w:r w:rsidRPr="003E619C">
              <w:rPr>
                <w:rFonts w:ascii="Times New Roman" w:hAnsi="Times New Roman"/>
                <w:spacing w:val="-7"/>
                <w:sz w:val="26"/>
                <w:szCs w:val="26"/>
              </w:rPr>
              <w:t>а</w:t>
            </w:r>
            <w:r w:rsidRPr="003E619C">
              <w:rPr>
                <w:rFonts w:ascii="Times New Roman" w:hAnsi="Times New Roman"/>
                <w:sz w:val="26"/>
                <w:szCs w:val="26"/>
              </w:rPr>
              <w:t>т</w:t>
            </w:r>
            <w:r w:rsidRPr="003E619C">
              <w:rPr>
                <w:rFonts w:ascii="Times New Roman" w:hAnsi="Times New Roman"/>
                <w:spacing w:val="1"/>
                <w:sz w:val="26"/>
                <w:szCs w:val="26"/>
              </w:rPr>
              <w:t>н</w:t>
            </w:r>
            <w:r w:rsidRPr="003E619C">
              <w:rPr>
                <w:rFonts w:ascii="Times New Roman" w:hAnsi="Times New Roman"/>
                <w:sz w:val="26"/>
                <w:szCs w:val="26"/>
              </w:rPr>
              <w:t>ы</w:t>
            </w:r>
            <w:r w:rsidRPr="003E619C">
              <w:rPr>
                <w:rFonts w:ascii="Times New Roman" w:hAnsi="Times New Roman"/>
                <w:spacing w:val="-1"/>
                <w:sz w:val="26"/>
                <w:szCs w:val="26"/>
              </w:rPr>
              <w:t>е</w:t>
            </w:r>
            <w:r w:rsidRPr="003E619C">
              <w:rPr>
                <w:rFonts w:ascii="Times New Roman" w:hAnsi="Times New Roman"/>
                <w:sz w:val="26"/>
                <w:szCs w:val="26"/>
              </w:rPr>
              <w:t xml:space="preserve">, </w:t>
            </w:r>
            <w:r w:rsidRPr="003E619C">
              <w:rPr>
                <w:rFonts w:ascii="Times New Roman" w:hAnsi="Times New Roman"/>
                <w:spacing w:val="1"/>
                <w:sz w:val="26"/>
                <w:szCs w:val="26"/>
              </w:rPr>
              <w:t>п</w:t>
            </w:r>
            <w:r w:rsidRPr="003E619C">
              <w:rPr>
                <w:rFonts w:ascii="Times New Roman" w:hAnsi="Times New Roman"/>
                <w:sz w:val="26"/>
                <w:szCs w:val="26"/>
              </w:rPr>
              <w:t>ря</w:t>
            </w:r>
            <w:r w:rsidRPr="003E619C">
              <w:rPr>
                <w:rFonts w:ascii="Times New Roman" w:hAnsi="Times New Roman"/>
                <w:spacing w:val="-1"/>
                <w:sz w:val="26"/>
                <w:szCs w:val="26"/>
              </w:rPr>
              <w:t>м</w:t>
            </w:r>
            <w:r w:rsidRPr="003E619C">
              <w:rPr>
                <w:rFonts w:ascii="Times New Roman" w:hAnsi="Times New Roman"/>
                <w:sz w:val="26"/>
                <w:szCs w:val="26"/>
              </w:rPr>
              <w:t>ы</w:t>
            </w:r>
            <w:r w:rsidRPr="003E619C">
              <w:rPr>
                <w:rFonts w:ascii="Times New Roman" w:hAnsi="Times New Roman"/>
                <w:spacing w:val="-1"/>
                <w:sz w:val="26"/>
                <w:szCs w:val="26"/>
              </w:rPr>
              <w:t>е</w:t>
            </w:r>
            <w:r w:rsidRPr="003E619C">
              <w:rPr>
                <w:rFonts w:ascii="Times New Roman" w:hAnsi="Times New Roman"/>
                <w:sz w:val="26"/>
                <w:szCs w:val="26"/>
              </w:rPr>
              <w:t xml:space="preserve">, </w:t>
            </w:r>
            <w:r w:rsidRPr="003E619C">
              <w:rPr>
                <w:rFonts w:ascii="Times New Roman" w:hAnsi="Times New Roman"/>
                <w:spacing w:val="-2"/>
                <w:sz w:val="26"/>
                <w:szCs w:val="26"/>
              </w:rPr>
              <w:t>у</w:t>
            </w:r>
            <w:r w:rsidRPr="003E619C">
              <w:rPr>
                <w:rFonts w:ascii="Times New Roman" w:hAnsi="Times New Roman"/>
                <w:spacing w:val="-10"/>
                <w:sz w:val="26"/>
                <w:szCs w:val="26"/>
              </w:rPr>
              <w:t>г</w:t>
            </w:r>
            <w:r w:rsidRPr="003E619C">
              <w:rPr>
                <w:rFonts w:ascii="Times New Roman" w:hAnsi="Times New Roman"/>
                <w:spacing w:val="2"/>
                <w:sz w:val="26"/>
                <w:szCs w:val="26"/>
              </w:rPr>
              <w:t>л</w:t>
            </w:r>
            <w:r w:rsidRPr="003E619C">
              <w:rPr>
                <w:rFonts w:ascii="Times New Roman" w:hAnsi="Times New Roman"/>
                <w:sz w:val="26"/>
                <w:szCs w:val="26"/>
              </w:rPr>
              <w:t>ов</w:t>
            </w:r>
            <w:r w:rsidRPr="003E619C">
              <w:rPr>
                <w:rFonts w:ascii="Times New Roman" w:hAnsi="Times New Roman"/>
                <w:spacing w:val="1"/>
                <w:sz w:val="26"/>
                <w:szCs w:val="26"/>
              </w:rPr>
              <w:t>ы</w:t>
            </w:r>
            <w:r w:rsidRPr="003E619C">
              <w:rPr>
                <w:rFonts w:ascii="Times New Roman" w:hAnsi="Times New Roman"/>
                <w:sz w:val="26"/>
                <w:szCs w:val="26"/>
              </w:rPr>
              <w:t>е.</w:t>
            </w:r>
          </w:p>
          <w:p w:rsidR="000830F2" w:rsidRPr="003E619C" w:rsidRDefault="000830F2" w:rsidP="00D04861">
            <w:pPr>
              <w:pStyle w:val="a9"/>
              <w:widowControl w:val="0"/>
              <w:numPr>
                <w:ilvl w:val="0"/>
                <w:numId w:val="37"/>
              </w:numPr>
              <w:spacing w:before="2" w:after="0" w:line="276" w:lineRule="auto"/>
              <w:ind w:left="0" w:right="178" w:firstLine="321"/>
              <w:jc w:val="left"/>
              <w:rPr>
                <w:rFonts w:ascii="Times New Roman" w:hAnsi="Times New Roman"/>
                <w:spacing w:val="-6"/>
                <w:sz w:val="26"/>
                <w:szCs w:val="26"/>
              </w:rPr>
            </w:pPr>
            <w:r w:rsidRPr="003E619C">
              <w:rPr>
                <w:rFonts w:ascii="Times New Roman" w:hAnsi="Times New Roman"/>
                <w:sz w:val="26"/>
                <w:szCs w:val="26"/>
              </w:rPr>
              <w:t>Н</w:t>
            </w:r>
            <w:r w:rsidRPr="003E619C">
              <w:rPr>
                <w:rFonts w:ascii="Times New Roman" w:hAnsi="Times New Roman"/>
                <w:spacing w:val="-6"/>
                <w:sz w:val="26"/>
                <w:szCs w:val="26"/>
              </w:rPr>
              <w:t>о</w:t>
            </w:r>
            <w:r w:rsidRPr="003E619C">
              <w:rPr>
                <w:rFonts w:ascii="Times New Roman" w:hAnsi="Times New Roman"/>
                <w:spacing w:val="-4"/>
                <w:sz w:val="26"/>
                <w:szCs w:val="26"/>
              </w:rPr>
              <w:t>ж</w:t>
            </w:r>
            <w:r w:rsidRPr="003E619C">
              <w:rPr>
                <w:rFonts w:ascii="Times New Roman" w:hAnsi="Times New Roman"/>
                <w:sz w:val="26"/>
                <w:szCs w:val="26"/>
              </w:rPr>
              <w:t>ов</w:t>
            </w:r>
            <w:r w:rsidRPr="003E619C">
              <w:rPr>
                <w:rFonts w:ascii="Times New Roman" w:hAnsi="Times New Roman"/>
                <w:spacing w:val="-6"/>
                <w:sz w:val="26"/>
                <w:szCs w:val="26"/>
              </w:rPr>
              <w:t>о</w:t>
            </w:r>
            <w:r w:rsidRPr="003E619C">
              <w:rPr>
                <w:rFonts w:ascii="Times New Roman" w:hAnsi="Times New Roman"/>
                <w:spacing w:val="-1"/>
                <w:sz w:val="26"/>
                <w:szCs w:val="26"/>
              </w:rPr>
              <w:t>ч</w:t>
            </w:r>
            <w:r w:rsidRPr="003E619C">
              <w:rPr>
                <w:rFonts w:ascii="Times New Roman" w:hAnsi="Times New Roman"/>
                <w:spacing w:val="1"/>
                <w:sz w:val="26"/>
                <w:szCs w:val="26"/>
              </w:rPr>
              <w:t>н</w:t>
            </w:r>
            <w:r w:rsidRPr="003E619C">
              <w:rPr>
                <w:rFonts w:ascii="Times New Roman" w:hAnsi="Times New Roman"/>
                <w:sz w:val="26"/>
                <w:szCs w:val="26"/>
              </w:rPr>
              <w:t>ы</w:t>
            </w:r>
            <w:r w:rsidRPr="003E619C">
              <w:rPr>
                <w:rFonts w:ascii="Times New Roman" w:hAnsi="Times New Roman"/>
                <w:spacing w:val="-1"/>
                <w:sz w:val="26"/>
                <w:szCs w:val="26"/>
              </w:rPr>
              <w:t>е</w:t>
            </w:r>
            <w:r w:rsidRPr="003E619C">
              <w:rPr>
                <w:rFonts w:ascii="Times New Roman" w:hAnsi="Times New Roman"/>
                <w:sz w:val="26"/>
                <w:szCs w:val="26"/>
              </w:rPr>
              <w:t>, р</w:t>
            </w:r>
            <w:r w:rsidRPr="003E619C">
              <w:rPr>
                <w:rFonts w:ascii="Times New Roman" w:hAnsi="Times New Roman"/>
                <w:spacing w:val="-4"/>
                <w:sz w:val="26"/>
                <w:szCs w:val="26"/>
              </w:rPr>
              <w:t>у</w:t>
            </w:r>
            <w:r w:rsidRPr="003E619C">
              <w:rPr>
                <w:rFonts w:ascii="Times New Roman" w:hAnsi="Times New Roman"/>
                <w:spacing w:val="-1"/>
                <w:sz w:val="26"/>
                <w:szCs w:val="26"/>
              </w:rPr>
              <w:t>ч</w:t>
            </w:r>
            <w:r w:rsidRPr="003E619C">
              <w:rPr>
                <w:rFonts w:ascii="Times New Roman" w:hAnsi="Times New Roman"/>
                <w:spacing w:val="1"/>
                <w:sz w:val="26"/>
                <w:szCs w:val="26"/>
              </w:rPr>
              <w:t>н</w:t>
            </w:r>
            <w:r w:rsidRPr="003E619C">
              <w:rPr>
                <w:rFonts w:ascii="Times New Roman" w:hAnsi="Times New Roman"/>
                <w:sz w:val="26"/>
                <w:szCs w:val="26"/>
              </w:rPr>
              <w:t>ы</w:t>
            </w:r>
            <w:r w:rsidRPr="003E619C">
              <w:rPr>
                <w:rFonts w:ascii="Times New Roman" w:hAnsi="Times New Roman"/>
                <w:spacing w:val="-1"/>
                <w:sz w:val="26"/>
                <w:szCs w:val="26"/>
              </w:rPr>
              <w:t>е</w:t>
            </w:r>
            <w:r w:rsidRPr="003E619C">
              <w:rPr>
                <w:rFonts w:ascii="Times New Roman" w:hAnsi="Times New Roman"/>
                <w:sz w:val="26"/>
                <w:szCs w:val="26"/>
              </w:rPr>
              <w:t xml:space="preserve">, </w:t>
            </w:r>
            <w:r w:rsidRPr="003E619C">
              <w:rPr>
                <w:rFonts w:ascii="Times New Roman" w:hAnsi="Times New Roman"/>
                <w:spacing w:val="-3"/>
                <w:sz w:val="26"/>
                <w:szCs w:val="26"/>
              </w:rPr>
              <w:t>м</w:t>
            </w:r>
            <w:r w:rsidRPr="003E619C">
              <w:rPr>
                <w:rFonts w:ascii="Times New Roman" w:hAnsi="Times New Roman"/>
                <w:spacing w:val="-1"/>
                <w:sz w:val="26"/>
                <w:szCs w:val="26"/>
              </w:rPr>
              <w:t>а</w:t>
            </w:r>
            <w:r w:rsidRPr="003E619C">
              <w:rPr>
                <w:rFonts w:ascii="Times New Roman" w:hAnsi="Times New Roman"/>
                <w:sz w:val="26"/>
                <w:szCs w:val="26"/>
              </w:rPr>
              <w:t>ш</w:t>
            </w:r>
            <w:r w:rsidRPr="003E619C">
              <w:rPr>
                <w:rFonts w:ascii="Times New Roman" w:hAnsi="Times New Roman"/>
                <w:spacing w:val="1"/>
                <w:sz w:val="26"/>
                <w:szCs w:val="26"/>
              </w:rPr>
              <w:t>и</w:t>
            </w:r>
            <w:r w:rsidRPr="003E619C">
              <w:rPr>
                <w:rFonts w:ascii="Times New Roman" w:hAnsi="Times New Roman"/>
                <w:spacing w:val="-1"/>
                <w:sz w:val="26"/>
                <w:szCs w:val="26"/>
              </w:rPr>
              <w:t>н</w:t>
            </w:r>
            <w:r w:rsidRPr="003E619C">
              <w:rPr>
                <w:rFonts w:ascii="Times New Roman" w:hAnsi="Times New Roman"/>
                <w:spacing w:val="1"/>
                <w:sz w:val="26"/>
                <w:szCs w:val="26"/>
              </w:rPr>
              <w:t>н</w:t>
            </w:r>
            <w:r w:rsidRPr="003E619C">
              <w:rPr>
                <w:rFonts w:ascii="Times New Roman" w:hAnsi="Times New Roman"/>
                <w:sz w:val="26"/>
                <w:szCs w:val="26"/>
              </w:rPr>
              <w:t>ы</w:t>
            </w:r>
            <w:r w:rsidRPr="003E619C">
              <w:rPr>
                <w:rFonts w:ascii="Times New Roman" w:hAnsi="Times New Roman"/>
                <w:spacing w:val="-1"/>
                <w:sz w:val="26"/>
                <w:szCs w:val="26"/>
              </w:rPr>
              <w:t>е</w:t>
            </w:r>
            <w:r w:rsidRPr="003E619C">
              <w:rPr>
                <w:rFonts w:ascii="Times New Roman" w:hAnsi="Times New Roman"/>
                <w:sz w:val="26"/>
                <w:szCs w:val="26"/>
              </w:rPr>
              <w:t xml:space="preserve">, </w:t>
            </w:r>
            <w:r w:rsidRPr="003E619C">
              <w:rPr>
                <w:rFonts w:ascii="Times New Roman" w:hAnsi="Times New Roman"/>
                <w:spacing w:val="-3"/>
                <w:sz w:val="26"/>
                <w:szCs w:val="26"/>
              </w:rPr>
              <w:t>м</w:t>
            </w:r>
            <w:r w:rsidRPr="003E619C">
              <w:rPr>
                <w:rFonts w:ascii="Times New Roman" w:hAnsi="Times New Roman"/>
                <w:spacing w:val="-1"/>
                <w:sz w:val="26"/>
                <w:szCs w:val="26"/>
              </w:rPr>
              <w:t>а</w:t>
            </w:r>
            <w:r w:rsidRPr="003E619C">
              <w:rPr>
                <w:rFonts w:ascii="Times New Roman" w:hAnsi="Times New Roman"/>
                <w:sz w:val="26"/>
                <w:szCs w:val="26"/>
              </w:rPr>
              <w:t>ш</w:t>
            </w:r>
            <w:r w:rsidRPr="003E619C">
              <w:rPr>
                <w:rFonts w:ascii="Times New Roman" w:hAnsi="Times New Roman"/>
                <w:spacing w:val="1"/>
                <w:sz w:val="26"/>
                <w:szCs w:val="26"/>
              </w:rPr>
              <w:t>и</w:t>
            </w:r>
            <w:r w:rsidRPr="003E619C">
              <w:rPr>
                <w:rFonts w:ascii="Times New Roman" w:hAnsi="Times New Roman"/>
                <w:spacing w:val="-1"/>
                <w:sz w:val="26"/>
                <w:szCs w:val="26"/>
              </w:rPr>
              <w:t>н</w:t>
            </w:r>
            <w:r w:rsidRPr="003E619C">
              <w:rPr>
                <w:rFonts w:ascii="Times New Roman" w:hAnsi="Times New Roman"/>
                <w:spacing w:val="1"/>
                <w:sz w:val="26"/>
                <w:szCs w:val="26"/>
              </w:rPr>
              <w:t>н</w:t>
            </w:r>
            <w:r w:rsidRPr="003E619C">
              <w:rPr>
                <w:rFonts w:ascii="Times New Roman" w:hAnsi="Times New Roman"/>
                <w:sz w:val="26"/>
                <w:szCs w:val="26"/>
              </w:rPr>
              <w:t>о</w:t>
            </w:r>
            <w:r w:rsidRPr="003E619C">
              <w:rPr>
                <w:rFonts w:ascii="Times New Roman" w:hAnsi="Times New Roman"/>
                <w:spacing w:val="1"/>
                <w:sz w:val="26"/>
                <w:szCs w:val="26"/>
              </w:rPr>
              <w:t>-</w:t>
            </w:r>
            <w:r w:rsidRPr="003E619C">
              <w:rPr>
                <w:rFonts w:ascii="Times New Roman" w:hAnsi="Times New Roman"/>
                <w:sz w:val="26"/>
                <w:szCs w:val="26"/>
              </w:rPr>
              <w:t>р</w:t>
            </w:r>
            <w:r w:rsidRPr="003E619C">
              <w:rPr>
                <w:rFonts w:ascii="Times New Roman" w:hAnsi="Times New Roman"/>
                <w:spacing w:val="-4"/>
                <w:sz w:val="26"/>
                <w:szCs w:val="26"/>
              </w:rPr>
              <w:t>у</w:t>
            </w:r>
            <w:r w:rsidRPr="003E619C">
              <w:rPr>
                <w:rFonts w:ascii="Times New Roman" w:hAnsi="Times New Roman"/>
                <w:spacing w:val="-1"/>
                <w:sz w:val="26"/>
                <w:szCs w:val="26"/>
              </w:rPr>
              <w:t>ч</w:t>
            </w:r>
            <w:r w:rsidRPr="003E619C">
              <w:rPr>
                <w:rFonts w:ascii="Times New Roman" w:hAnsi="Times New Roman"/>
                <w:spacing w:val="1"/>
                <w:sz w:val="26"/>
                <w:szCs w:val="26"/>
              </w:rPr>
              <w:t>н</w:t>
            </w:r>
            <w:r w:rsidRPr="003E619C">
              <w:rPr>
                <w:rFonts w:ascii="Times New Roman" w:hAnsi="Times New Roman"/>
                <w:sz w:val="26"/>
                <w:szCs w:val="26"/>
              </w:rPr>
              <w:t>ые.</w:t>
            </w:r>
          </w:p>
          <w:p w:rsidR="000830F2" w:rsidRPr="003E619C" w:rsidRDefault="000830F2" w:rsidP="00D04861">
            <w:pPr>
              <w:pStyle w:val="a9"/>
              <w:widowControl w:val="0"/>
              <w:numPr>
                <w:ilvl w:val="0"/>
                <w:numId w:val="37"/>
              </w:numPr>
              <w:spacing w:before="2" w:after="0" w:line="276" w:lineRule="auto"/>
              <w:ind w:left="0" w:right="178" w:firstLine="321"/>
              <w:jc w:val="left"/>
              <w:rPr>
                <w:rFonts w:ascii="Times New Roman" w:hAnsi="Times New Roman"/>
                <w:sz w:val="26"/>
                <w:szCs w:val="26"/>
              </w:rPr>
            </w:pPr>
            <w:r w:rsidRPr="003E619C">
              <w:rPr>
                <w:rFonts w:ascii="Times New Roman" w:hAnsi="Times New Roman"/>
                <w:spacing w:val="-1"/>
                <w:sz w:val="26"/>
                <w:szCs w:val="26"/>
              </w:rPr>
              <w:t>С</w:t>
            </w:r>
            <w:r w:rsidRPr="003E619C">
              <w:rPr>
                <w:rFonts w:ascii="Times New Roman" w:hAnsi="Times New Roman"/>
                <w:spacing w:val="1"/>
                <w:sz w:val="26"/>
                <w:szCs w:val="26"/>
              </w:rPr>
              <w:t>п</w:t>
            </w:r>
            <w:r w:rsidRPr="003E619C">
              <w:rPr>
                <w:rFonts w:ascii="Times New Roman" w:hAnsi="Times New Roman"/>
                <w:spacing w:val="-1"/>
                <w:sz w:val="26"/>
                <w:szCs w:val="26"/>
              </w:rPr>
              <w:t>и</w:t>
            </w:r>
            <w:r w:rsidRPr="003E619C">
              <w:rPr>
                <w:rFonts w:ascii="Times New Roman" w:hAnsi="Times New Roman"/>
                <w:w w:val="99"/>
                <w:sz w:val="26"/>
                <w:szCs w:val="26"/>
              </w:rPr>
              <w:t>р</w:t>
            </w:r>
            <w:r w:rsidRPr="003E619C">
              <w:rPr>
                <w:rFonts w:ascii="Times New Roman" w:hAnsi="Times New Roman"/>
                <w:spacing w:val="1"/>
                <w:w w:val="99"/>
                <w:sz w:val="26"/>
                <w:szCs w:val="26"/>
              </w:rPr>
              <w:t>а</w:t>
            </w:r>
            <w:r w:rsidRPr="003E619C">
              <w:rPr>
                <w:rFonts w:ascii="Times New Roman" w:hAnsi="Times New Roman"/>
                <w:sz w:val="26"/>
                <w:szCs w:val="26"/>
              </w:rPr>
              <w:t>л</w:t>
            </w:r>
            <w:r w:rsidRPr="003E619C">
              <w:rPr>
                <w:rFonts w:ascii="Times New Roman" w:hAnsi="Times New Roman"/>
                <w:spacing w:val="1"/>
                <w:sz w:val="26"/>
                <w:szCs w:val="26"/>
              </w:rPr>
              <w:t>ьн</w:t>
            </w:r>
            <w:r w:rsidRPr="003E619C">
              <w:rPr>
                <w:rFonts w:ascii="Times New Roman" w:hAnsi="Times New Roman"/>
                <w:w w:val="99"/>
                <w:sz w:val="26"/>
                <w:szCs w:val="26"/>
              </w:rPr>
              <w:t>ы</w:t>
            </w:r>
            <w:r w:rsidRPr="003E619C">
              <w:rPr>
                <w:rFonts w:ascii="Times New Roman" w:hAnsi="Times New Roman"/>
                <w:spacing w:val="-1"/>
                <w:w w:val="99"/>
                <w:sz w:val="26"/>
                <w:szCs w:val="26"/>
              </w:rPr>
              <w:t>е</w:t>
            </w:r>
            <w:r w:rsidRPr="003E619C">
              <w:rPr>
                <w:rFonts w:ascii="Times New Roman" w:hAnsi="Times New Roman"/>
                <w:sz w:val="26"/>
                <w:szCs w:val="26"/>
              </w:rPr>
              <w:t xml:space="preserve">, </w:t>
            </w:r>
            <w:r w:rsidRPr="003E619C">
              <w:rPr>
                <w:rFonts w:ascii="Times New Roman" w:hAnsi="Times New Roman"/>
                <w:spacing w:val="1"/>
                <w:sz w:val="26"/>
                <w:szCs w:val="26"/>
              </w:rPr>
              <w:t>п</w:t>
            </w:r>
            <w:r w:rsidRPr="003E619C">
              <w:rPr>
                <w:rFonts w:ascii="Times New Roman" w:hAnsi="Times New Roman"/>
                <w:spacing w:val="-1"/>
                <w:w w:val="99"/>
                <w:sz w:val="26"/>
                <w:szCs w:val="26"/>
              </w:rPr>
              <w:t>е</w:t>
            </w:r>
            <w:r w:rsidRPr="003E619C">
              <w:rPr>
                <w:rFonts w:ascii="Times New Roman" w:hAnsi="Times New Roman"/>
                <w:sz w:val="26"/>
                <w:szCs w:val="26"/>
              </w:rPr>
              <w:t>ров</w:t>
            </w:r>
            <w:r w:rsidRPr="003E619C">
              <w:rPr>
                <w:rFonts w:ascii="Times New Roman" w:hAnsi="Times New Roman"/>
                <w:spacing w:val="1"/>
                <w:w w:val="99"/>
                <w:sz w:val="26"/>
                <w:szCs w:val="26"/>
              </w:rPr>
              <w:t>ы</w:t>
            </w:r>
            <w:r w:rsidRPr="003E619C">
              <w:rPr>
                <w:rFonts w:ascii="Times New Roman" w:hAnsi="Times New Roman"/>
                <w:spacing w:val="-1"/>
                <w:w w:val="99"/>
                <w:sz w:val="26"/>
                <w:szCs w:val="26"/>
              </w:rPr>
              <w:t>е</w:t>
            </w:r>
            <w:r w:rsidRPr="003E619C">
              <w:rPr>
                <w:rFonts w:ascii="Times New Roman" w:hAnsi="Times New Roman"/>
                <w:sz w:val="26"/>
                <w:szCs w:val="26"/>
              </w:rPr>
              <w:t xml:space="preserve">, </w:t>
            </w:r>
            <w:r w:rsidRPr="003E619C">
              <w:rPr>
                <w:rFonts w:ascii="Times New Roman" w:hAnsi="Times New Roman"/>
                <w:spacing w:val="1"/>
                <w:sz w:val="26"/>
                <w:szCs w:val="26"/>
              </w:rPr>
              <w:t>ц</w:t>
            </w:r>
            <w:r w:rsidRPr="003E619C">
              <w:rPr>
                <w:rFonts w:ascii="Times New Roman" w:hAnsi="Times New Roman"/>
                <w:spacing w:val="-1"/>
                <w:sz w:val="26"/>
                <w:szCs w:val="26"/>
              </w:rPr>
              <w:t>ен</w:t>
            </w:r>
            <w:r w:rsidRPr="003E619C">
              <w:rPr>
                <w:rFonts w:ascii="Times New Roman" w:hAnsi="Times New Roman"/>
                <w:spacing w:val="2"/>
                <w:sz w:val="26"/>
                <w:szCs w:val="26"/>
              </w:rPr>
              <w:t>т</w:t>
            </w:r>
            <w:r w:rsidRPr="003E619C">
              <w:rPr>
                <w:rFonts w:ascii="Times New Roman" w:hAnsi="Times New Roman"/>
                <w:sz w:val="26"/>
                <w:szCs w:val="26"/>
              </w:rPr>
              <w:t>р</w:t>
            </w:r>
            <w:r w:rsidRPr="003E619C">
              <w:rPr>
                <w:rFonts w:ascii="Times New Roman" w:hAnsi="Times New Roman"/>
                <w:spacing w:val="2"/>
                <w:sz w:val="26"/>
                <w:szCs w:val="26"/>
              </w:rPr>
              <w:t>о</w:t>
            </w:r>
            <w:r w:rsidRPr="003E619C">
              <w:rPr>
                <w:rFonts w:ascii="Times New Roman" w:hAnsi="Times New Roman"/>
                <w:spacing w:val="-2"/>
                <w:sz w:val="26"/>
                <w:szCs w:val="26"/>
              </w:rPr>
              <w:t>в</w:t>
            </w:r>
            <w:r w:rsidRPr="003E619C">
              <w:rPr>
                <w:rFonts w:ascii="Times New Roman" w:hAnsi="Times New Roman"/>
                <w:spacing w:val="-6"/>
                <w:sz w:val="26"/>
                <w:szCs w:val="26"/>
              </w:rPr>
              <w:t>о</w:t>
            </w:r>
            <w:r w:rsidRPr="003E619C">
              <w:rPr>
                <w:rFonts w:ascii="Times New Roman" w:hAnsi="Times New Roman"/>
                <w:spacing w:val="-1"/>
                <w:sz w:val="26"/>
                <w:szCs w:val="26"/>
              </w:rPr>
              <w:t>ч</w:t>
            </w:r>
            <w:r w:rsidRPr="003E619C">
              <w:rPr>
                <w:rFonts w:ascii="Times New Roman" w:hAnsi="Times New Roman"/>
                <w:spacing w:val="1"/>
                <w:sz w:val="26"/>
                <w:szCs w:val="26"/>
              </w:rPr>
              <w:t>н</w:t>
            </w:r>
            <w:r w:rsidRPr="003E619C">
              <w:rPr>
                <w:rFonts w:ascii="Times New Roman" w:hAnsi="Times New Roman"/>
                <w:sz w:val="26"/>
                <w:szCs w:val="26"/>
              </w:rPr>
              <w:t>ы</w:t>
            </w:r>
            <w:r w:rsidRPr="003E619C">
              <w:rPr>
                <w:rFonts w:ascii="Times New Roman" w:hAnsi="Times New Roman"/>
                <w:spacing w:val="-1"/>
                <w:sz w:val="26"/>
                <w:szCs w:val="26"/>
              </w:rPr>
              <w:t>е</w:t>
            </w:r>
            <w:r w:rsidRPr="003E619C">
              <w:rPr>
                <w:rFonts w:ascii="Times New Roman" w:hAnsi="Times New Roman"/>
                <w:sz w:val="26"/>
                <w:szCs w:val="26"/>
              </w:rPr>
              <w:t xml:space="preserve">, </w:t>
            </w:r>
            <w:r w:rsidRPr="003E619C">
              <w:rPr>
                <w:rFonts w:ascii="Times New Roman" w:hAnsi="Times New Roman"/>
                <w:spacing w:val="-11"/>
                <w:sz w:val="26"/>
                <w:szCs w:val="26"/>
              </w:rPr>
              <w:t>к</w:t>
            </w:r>
            <w:r w:rsidRPr="003E619C">
              <w:rPr>
                <w:rFonts w:ascii="Times New Roman" w:hAnsi="Times New Roman"/>
                <w:spacing w:val="-2"/>
                <w:sz w:val="26"/>
                <w:szCs w:val="26"/>
              </w:rPr>
              <w:t>о</w:t>
            </w:r>
            <w:r w:rsidRPr="003E619C">
              <w:rPr>
                <w:rFonts w:ascii="Times New Roman" w:hAnsi="Times New Roman"/>
                <w:sz w:val="26"/>
                <w:szCs w:val="26"/>
              </w:rPr>
              <w:t>л</w:t>
            </w:r>
            <w:r w:rsidRPr="003E619C">
              <w:rPr>
                <w:rFonts w:ascii="Times New Roman" w:hAnsi="Times New Roman"/>
                <w:spacing w:val="-1"/>
                <w:sz w:val="26"/>
                <w:szCs w:val="26"/>
              </w:rPr>
              <w:t>ь</w:t>
            </w:r>
            <w:r w:rsidRPr="003E619C">
              <w:rPr>
                <w:rFonts w:ascii="Times New Roman" w:hAnsi="Times New Roman"/>
                <w:spacing w:val="1"/>
                <w:sz w:val="26"/>
                <w:szCs w:val="26"/>
              </w:rPr>
              <w:t>ц</w:t>
            </w:r>
            <w:r w:rsidRPr="003E619C">
              <w:rPr>
                <w:rFonts w:ascii="Times New Roman" w:hAnsi="Times New Roman"/>
                <w:spacing w:val="-1"/>
                <w:sz w:val="26"/>
                <w:szCs w:val="26"/>
              </w:rPr>
              <w:t>е</w:t>
            </w:r>
            <w:r w:rsidRPr="003E619C">
              <w:rPr>
                <w:rFonts w:ascii="Times New Roman" w:hAnsi="Times New Roman"/>
                <w:sz w:val="26"/>
                <w:szCs w:val="26"/>
              </w:rPr>
              <w:t>в</w:t>
            </w:r>
            <w:r w:rsidRPr="003E619C">
              <w:rPr>
                <w:rFonts w:ascii="Times New Roman" w:hAnsi="Times New Roman"/>
                <w:spacing w:val="1"/>
                <w:sz w:val="26"/>
                <w:szCs w:val="26"/>
              </w:rPr>
              <w:t>ы</w:t>
            </w:r>
            <w:r w:rsidRPr="003E619C">
              <w:rPr>
                <w:rFonts w:ascii="Times New Roman" w:hAnsi="Times New Roman"/>
                <w:spacing w:val="-1"/>
                <w:sz w:val="26"/>
                <w:szCs w:val="26"/>
              </w:rPr>
              <w:t>е</w:t>
            </w:r>
            <w:r w:rsidRPr="003E619C">
              <w:rPr>
                <w:rFonts w:ascii="Times New Roman" w:hAnsi="Times New Roman"/>
                <w:sz w:val="26"/>
                <w:szCs w:val="26"/>
              </w:rPr>
              <w:t>, р</w:t>
            </w:r>
            <w:r w:rsidRPr="003E619C">
              <w:rPr>
                <w:rFonts w:ascii="Times New Roman" w:hAnsi="Times New Roman"/>
                <w:spacing w:val="-6"/>
                <w:sz w:val="26"/>
                <w:szCs w:val="26"/>
              </w:rPr>
              <w:t>у</w:t>
            </w:r>
            <w:r w:rsidRPr="003E619C">
              <w:rPr>
                <w:rFonts w:ascii="Times New Roman" w:hAnsi="Times New Roman"/>
                <w:spacing w:val="-2"/>
                <w:sz w:val="26"/>
                <w:szCs w:val="26"/>
              </w:rPr>
              <w:t>ж</w:t>
            </w:r>
            <w:r w:rsidRPr="003E619C">
              <w:rPr>
                <w:rFonts w:ascii="Times New Roman" w:hAnsi="Times New Roman"/>
                <w:spacing w:val="-1"/>
                <w:sz w:val="26"/>
                <w:szCs w:val="26"/>
              </w:rPr>
              <w:t>е</w:t>
            </w:r>
            <w:r w:rsidRPr="003E619C">
              <w:rPr>
                <w:rFonts w:ascii="Times New Roman" w:hAnsi="Times New Roman"/>
                <w:spacing w:val="1"/>
                <w:sz w:val="26"/>
                <w:szCs w:val="26"/>
              </w:rPr>
              <w:t>йн</w:t>
            </w:r>
            <w:r w:rsidRPr="003E619C">
              <w:rPr>
                <w:rFonts w:ascii="Times New Roman" w:hAnsi="Times New Roman"/>
                <w:sz w:val="26"/>
                <w:szCs w:val="26"/>
              </w:rPr>
              <w:t>ые.</w:t>
            </w:r>
          </w:p>
          <w:p w:rsidR="000830F2" w:rsidRPr="003E619C" w:rsidRDefault="000830F2" w:rsidP="00D04861">
            <w:pPr>
              <w:pStyle w:val="a9"/>
              <w:widowControl w:val="0"/>
              <w:numPr>
                <w:ilvl w:val="0"/>
                <w:numId w:val="37"/>
              </w:numPr>
              <w:spacing w:before="2" w:after="0" w:line="276" w:lineRule="auto"/>
              <w:ind w:left="0" w:right="178" w:firstLine="321"/>
              <w:jc w:val="left"/>
              <w:rPr>
                <w:rFonts w:ascii="Times New Roman" w:hAnsi="Times New Roman"/>
                <w:sz w:val="26"/>
                <w:szCs w:val="26"/>
              </w:rPr>
            </w:pPr>
            <w:r w:rsidRPr="003E619C">
              <w:rPr>
                <w:rFonts w:ascii="Times New Roman" w:hAnsi="Times New Roman"/>
                <w:sz w:val="26"/>
                <w:szCs w:val="26"/>
              </w:rPr>
              <w:t>С</w:t>
            </w:r>
            <w:r w:rsidRPr="003E619C">
              <w:rPr>
                <w:rFonts w:ascii="Times New Roman" w:hAnsi="Times New Roman"/>
                <w:spacing w:val="-1"/>
                <w:sz w:val="26"/>
                <w:szCs w:val="26"/>
              </w:rPr>
              <w:t>ам</w:t>
            </w:r>
            <w:r w:rsidRPr="003E619C">
              <w:rPr>
                <w:rFonts w:ascii="Times New Roman" w:hAnsi="Times New Roman"/>
                <w:sz w:val="26"/>
                <w:szCs w:val="26"/>
              </w:rPr>
              <w:t>о</w:t>
            </w:r>
            <w:r w:rsidRPr="003E619C">
              <w:rPr>
                <w:rFonts w:ascii="Times New Roman" w:hAnsi="Times New Roman"/>
                <w:spacing w:val="1"/>
                <w:sz w:val="26"/>
                <w:szCs w:val="26"/>
              </w:rPr>
              <w:t>з</w:t>
            </w:r>
            <w:r w:rsidRPr="003E619C">
              <w:rPr>
                <w:rFonts w:ascii="Times New Roman" w:hAnsi="Times New Roman"/>
                <w:spacing w:val="-7"/>
                <w:sz w:val="26"/>
                <w:szCs w:val="26"/>
              </w:rPr>
              <w:t>а</w:t>
            </w:r>
            <w:r w:rsidRPr="003E619C">
              <w:rPr>
                <w:rFonts w:ascii="Times New Roman" w:hAnsi="Times New Roman"/>
                <w:spacing w:val="2"/>
                <w:sz w:val="26"/>
                <w:szCs w:val="26"/>
              </w:rPr>
              <w:t>т</w:t>
            </w:r>
            <w:r w:rsidRPr="003E619C">
              <w:rPr>
                <w:rFonts w:ascii="Times New Roman" w:hAnsi="Times New Roman"/>
                <w:spacing w:val="-7"/>
                <w:sz w:val="26"/>
                <w:szCs w:val="26"/>
              </w:rPr>
              <w:t>а</w:t>
            </w:r>
            <w:r w:rsidRPr="003E619C">
              <w:rPr>
                <w:rFonts w:ascii="Times New Roman" w:hAnsi="Times New Roman"/>
                <w:spacing w:val="-1"/>
                <w:sz w:val="26"/>
                <w:szCs w:val="26"/>
              </w:rPr>
              <w:t>ч</w:t>
            </w:r>
            <w:r w:rsidRPr="003E619C">
              <w:rPr>
                <w:rFonts w:ascii="Times New Roman" w:hAnsi="Times New Roman"/>
                <w:spacing w:val="1"/>
                <w:sz w:val="26"/>
                <w:szCs w:val="26"/>
              </w:rPr>
              <w:t>и</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z w:val="26"/>
                <w:szCs w:val="26"/>
              </w:rPr>
              <w:t>ю</w:t>
            </w:r>
            <w:r w:rsidRPr="003E619C">
              <w:rPr>
                <w:rFonts w:ascii="Times New Roman" w:hAnsi="Times New Roman"/>
                <w:spacing w:val="-2"/>
                <w:sz w:val="26"/>
                <w:szCs w:val="26"/>
              </w:rPr>
              <w:t>щ</w:t>
            </w:r>
            <w:r w:rsidRPr="003E619C">
              <w:rPr>
                <w:rFonts w:ascii="Times New Roman" w:hAnsi="Times New Roman"/>
                <w:spacing w:val="3"/>
                <w:sz w:val="26"/>
                <w:szCs w:val="26"/>
              </w:rPr>
              <w:t>ие</w:t>
            </w:r>
            <w:r w:rsidRPr="003E619C">
              <w:rPr>
                <w:rFonts w:ascii="Times New Roman" w:hAnsi="Times New Roman"/>
                <w:spacing w:val="-1"/>
                <w:sz w:val="26"/>
                <w:szCs w:val="26"/>
              </w:rPr>
              <w:t>с</w:t>
            </w:r>
            <w:r w:rsidRPr="003E619C">
              <w:rPr>
                <w:rFonts w:ascii="Times New Roman" w:hAnsi="Times New Roman"/>
                <w:sz w:val="26"/>
                <w:szCs w:val="26"/>
              </w:rPr>
              <w:t>я, б</w:t>
            </w:r>
            <w:r w:rsidRPr="003E619C">
              <w:rPr>
                <w:rFonts w:ascii="Times New Roman" w:hAnsi="Times New Roman"/>
                <w:spacing w:val="-1"/>
                <w:sz w:val="26"/>
                <w:szCs w:val="26"/>
              </w:rPr>
              <w:t>аз</w:t>
            </w:r>
            <w:r w:rsidRPr="003E619C">
              <w:rPr>
                <w:rFonts w:ascii="Times New Roman" w:hAnsi="Times New Roman"/>
                <w:sz w:val="26"/>
                <w:szCs w:val="26"/>
              </w:rPr>
              <w:t>о</w:t>
            </w:r>
            <w:r w:rsidRPr="003E619C">
              <w:rPr>
                <w:rFonts w:ascii="Times New Roman" w:hAnsi="Times New Roman"/>
                <w:spacing w:val="1"/>
                <w:sz w:val="26"/>
                <w:szCs w:val="26"/>
              </w:rPr>
              <w:t>в</w:t>
            </w:r>
            <w:r w:rsidRPr="003E619C">
              <w:rPr>
                <w:rFonts w:ascii="Times New Roman" w:hAnsi="Times New Roman"/>
                <w:sz w:val="26"/>
                <w:szCs w:val="26"/>
              </w:rPr>
              <w:t>ы</w:t>
            </w:r>
            <w:r w:rsidRPr="003E619C">
              <w:rPr>
                <w:rFonts w:ascii="Times New Roman" w:hAnsi="Times New Roman"/>
                <w:spacing w:val="-1"/>
                <w:sz w:val="26"/>
                <w:szCs w:val="26"/>
              </w:rPr>
              <w:t>е</w:t>
            </w:r>
            <w:r w:rsidRPr="003E619C">
              <w:rPr>
                <w:rFonts w:ascii="Times New Roman" w:hAnsi="Times New Roman"/>
                <w:sz w:val="26"/>
                <w:szCs w:val="26"/>
              </w:rPr>
              <w:t>, тр</w:t>
            </w:r>
            <w:r w:rsidRPr="003E619C">
              <w:rPr>
                <w:rFonts w:ascii="Times New Roman" w:hAnsi="Times New Roman"/>
                <w:spacing w:val="-3"/>
                <w:sz w:val="26"/>
                <w:szCs w:val="26"/>
              </w:rPr>
              <w:t>а</w:t>
            </w:r>
            <w:r w:rsidRPr="003E619C">
              <w:rPr>
                <w:rFonts w:ascii="Times New Roman" w:hAnsi="Times New Roman"/>
                <w:spacing w:val="1"/>
                <w:sz w:val="26"/>
                <w:szCs w:val="26"/>
              </w:rPr>
              <w:t>п</w:t>
            </w:r>
            <w:r w:rsidRPr="003E619C">
              <w:rPr>
                <w:rFonts w:ascii="Times New Roman" w:hAnsi="Times New Roman"/>
                <w:spacing w:val="-1"/>
                <w:sz w:val="26"/>
                <w:szCs w:val="26"/>
              </w:rPr>
              <w:t>е</w:t>
            </w:r>
            <w:r w:rsidRPr="003E619C">
              <w:rPr>
                <w:rFonts w:ascii="Times New Roman" w:hAnsi="Times New Roman"/>
                <w:spacing w:val="1"/>
                <w:sz w:val="26"/>
                <w:szCs w:val="26"/>
              </w:rPr>
              <w:t>ц</w:t>
            </w:r>
            <w:r w:rsidRPr="003E619C">
              <w:rPr>
                <w:rFonts w:ascii="Times New Roman" w:hAnsi="Times New Roman"/>
                <w:spacing w:val="-1"/>
                <w:sz w:val="26"/>
                <w:szCs w:val="26"/>
              </w:rPr>
              <w:t>е</w:t>
            </w:r>
            <w:r w:rsidRPr="003E619C">
              <w:rPr>
                <w:rFonts w:ascii="Times New Roman" w:hAnsi="Times New Roman"/>
                <w:spacing w:val="1"/>
                <w:sz w:val="26"/>
                <w:szCs w:val="26"/>
              </w:rPr>
              <w:t>и</w:t>
            </w:r>
            <w:r w:rsidRPr="003E619C">
              <w:rPr>
                <w:rFonts w:ascii="Times New Roman" w:hAnsi="Times New Roman"/>
                <w:sz w:val="26"/>
                <w:szCs w:val="26"/>
              </w:rPr>
              <w:t>д</w:t>
            </w:r>
            <w:r w:rsidRPr="003E619C">
              <w:rPr>
                <w:rFonts w:ascii="Times New Roman" w:hAnsi="Times New Roman"/>
                <w:spacing w:val="1"/>
                <w:sz w:val="26"/>
                <w:szCs w:val="26"/>
              </w:rPr>
              <w:t>а</w:t>
            </w:r>
            <w:r w:rsidRPr="003E619C">
              <w:rPr>
                <w:rFonts w:ascii="Times New Roman" w:hAnsi="Times New Roman"/>
                <w:sz w:val="26"/>
                <w:szCs w:val="26"/>
              </w:rPr>
              <w:t>л</w:t>
            </w:r>
            <w:r w:rsidRPr="003E619C">
              <w:rPr>
                <w:rFonts w:ascii="Times New Roman" w:hAnsi="Times New Roman"/>
                <w:spacing w:val="-1"/>
                <w:sz w:val="26"/>
                <w:szCs w:val="26"/>
              </w:rPr>
              <w:t>ь</w:t>
            </w:r>
            <w:r w:rsidRPr="003E619C">
              <w:rPr>
                <w:rFonts w:ascii="Times New Roman" w:hAnsi="Times New Roman"/>
                <w:spacing w:val="1"/>
                <w:sz w:val="26"/>
                <w:szCs w:val="26"/>
              </w:rPr>
              <w:t>н</w:t>
            </w:r>
            <w:r w:rsidRPr="003E619C">
              <w:rPr>
                <w:rFonts w:ascii="Times New Roman" w:hAnsi="Times New Roman"/>
                <w:sz w:val="26"/>
                <w:szCs w:val="26"/>
              </w:rPr>
              <w:t>ы</w:t>
            </w:r>
            <w:r w:rsidRPr="003E619C">
              <w:rPr>
                <w:rFonts w:ascii="Times New Roman" w:hAnsi="Times New Roman"/>
                <w:spacing w:val="-1"/>
                <w:sz w:val="26"/>
                <w:szCs w:val="26"/>
              </w:rPr>
              <w:t>е</w:t>
            </w:r>
            <w:r w:rsidRPr="003E619C">
              <w:rPr>
                <w:rFonts w:ascii="Times New Roman" w:hAnsi="Times New Roman"/>
                <w:sz w:val="26"/>
                <w:szCs w:val="26"/>
              </w:rPr>
              <w:t xml:space="preserve">, </w:t>
            </w:r>
            <w:r w:rsidRPr="003E619C">
              <w:rPr>
                <w:rFonts w:ascii="Times New Roman" w:hAnsi="Times New Roman"/>
                <w:spacing w:val="-4"/>
                <w:sz w:val="26"/>
                <w:szCs w:val="26"/>
              </w:rPr>
              <w:t>у</w:t>
            </w:r>
            <w:r w:rsidRPr="003E619C">
              <w:rPr>
                <w:rFonts w:ascii="Times New Roman" w:hAnsi="Times New Roman"/>
                <w:spacing w:val="1"/>
                <w:sz w:val="26"/>
                <w:szCs w:val="26"/>
              </w:rPr>
              <w:t>п</w:t>
            </w:r>
            <w:r w:rsidRPr="003E619C">
              <w:rPr>
                <w:rFonts w:ascii="Times New Roman" w:hAnsi="Times New Roman"/>
                <w:spacing w:val="2"/>
                <w:sz w:val="26"/>
                <w:szCs w:val="26"/>
              </w:rPr>
              <w:t>о</w:t>
            </w:r>
            <w:r w:rsidRPr="003E619C">
              <w:rPr>
                <w:rFonts w:ascii="Times New Roman" w:hAnsi="Times New Roman"/>
                <w:sz w:val="26"/>
                <w:szCs w:val="26"/>
              </w:rPr>
              <w:t>р</w:t>
            </w:r>
            <w:r w:rsidRPr="003E619C">
              <w:rPr>
                <w:rFonts w:ascii="Times New Roman" w:hAnsi="Times New Roman"/>
                <w:spacing w:val="1"/>
                <w:sz w:val="26"/>
                <w:szCs w:val="26"/>
              </w:rPr>
              <w:t>н</w:t>
            </w:r>
            <w:r w:rsidRPr="003E619C">
              <w:rPr>
                <w:rFonts w:ascii="Times New Roman" w:hAnsi="Times New Roman"/>
                <w:sz w:val="26"/>
                <w:szCs w:val="26"/>
              </w:rPr>
              <w:t>ые.</w:t>
            </w:r>
          </w:p>
          <w:p w:rsidR="000830F2" w:rsidRPr="003E619C" w:rsidRDefault="000830F2" w:rsidP="003E619C">
            <w:pPr>
              <w:spacing w:before="11" w:after="0" w:line="220" w:lineRule="exact"/>
              <w:ind w:left="-709" w:firstLine="692"/>
              <w:rPr>
                <w:rFonts w:ascii="Times New Roman" w:hAnsi="Times New Roman" w:cs="Times New Roman"/>
                <w:sz w:val="26"/>
                <w:szCs w:val="26"/>
              </w:rPr>
            </w:pPr>
          </w:p>
          <w:p w:rsidR="000830F2" w:rsidRDefault="000830F2" w:rsidP="00D04861">
            <w:pPr>
              <w:spacing w:after="0"/>
              <w:ind w:right="-20"/>
              <w:rPr>
                <w:rFonts w:ascii="Times New Roman" w:hAnsi="Times New Roman" w:cs="Times New Roman"/>
                <w:b/>
                <w:bCs/>
                <w:sz w:val="26"/>
                <w:szCs w:val="26"/>
              </w:rPr>
            </w:pPr>
            <w:r w:rsidRPr="003E619C">
              <w:rPr>
                <w:rFonts w:ascii="Times New Roman" w:hAnsi="Times New Roman" w:cs="Times New Roman"/>
                <w:b/>
                <w:bCs/>
                <w:sz w:val="26"/>
                <w:szCs w:val="26"/>
              </w:rPr>
              <w:t>2.Вы</w:t>
            </w:r>
            <w:r w:rsidRPr="003E619C">
              <w:rPr>
                <w:rFonts w:ascii="Times New Roman" w:hAnsi="Times New Roman" w:cs="Times New Roman"/>
                <w:b/>
                <w:bCs/>
                <w:spacing w:val="-2"/>
                <w:sz w:val="26"/>
                <w:szCs w:val="26"/>
              </w:rPr>
              <w:t>б</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6"/>
                <w:sz w:val="26"/>
                <w:szCs w:val="26"/>
              </w:rPr>
              <w:t>а</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ь</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ль</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ый</w:t>
            </w:r>
            <w:r w:rsidRPr="003E619C">
              <w:rPr>
                <w:rFonts w:ascii="Times New Roman" w:hAnsi="Times New Roman" w:cs="Times New Roman"/>
                <w:b/>
                <w:bCs/>
                <w:spacing w:val="-4"/>
                <w:sz w:val="26"/>
                <w:szCs w:val="26"/>
              </w:rPr>
              <w:t xml:space="preserve"> о</w:t>
            </w:r>
            <w:r w:rsidRPr="003E619C">
              <w:rPr>
                <w:rFonts w:ascii="Times New Roman" w:hAnsi="Times New Roman" w:cs="Times New Roman"/>
                <w:b/>
                <w:bCs/>
                <w:sz w:val="26"/>
                <w:szCs w:val="26"/>
              </w:rPr>
              <w:t>тв</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т</w:t>
            </w:r>
          </w:p>
          <w:p w:rsidR="00D04861" w:rsidRPr="00D04861" w:rsidRDefault="00D04861" w:rsidP="00D04861">
            <w:pPr>
              <w:spacing w:after="0"/>
              <w:ind w:right="-20"/>
              <w:rPr>
                <w:rFonts w:ascii="Times New Roman" w:hAnsi="Times New Roman" w:cs="Times New Roman"/>
                <w:sz w:val="16"/>
                <w:szCs w:val="16"/>
              </w:rPr>
            </w:pPr>
          </w:p>
          <w:p w:rsidR="000830F2" w:rsidRPr="003E619C" w:rsidRDefault="000830F2" w:rsidP="00D04861">
            <w:pPr>
              <w:spacing w:before="2" w:after="0"/>
              <w:ind w:left="37" w:right="-20" w:firstLine="426"/>
              <w:rPr>
                <w:rFonts w:ascii="Times New Roman" w:hAnsi="Times New Roman"/>
                <w:sz w:val="26"/>
                <w:szCs w:val="26"/>
              </w:rPr>
            </w:pPr>
            <w:r w:rsidRPr="003E619C">
              <w:rPr>
                <w:rFonts w:ascii="Times New Roman" w:hAnsi="Times New Roman" w:cs="Times New Roman"/>
                <w:b/>
                <w:bCs/>
                <w:sz w:val="26"/>
                <w:szCs w:val="26"/>
              </w:rPr>
              <w:t>На</w:t>
            </w:r>
            <w:r w:rsidRPr="003E619C">
              <w:rPr>
                <w:rFonts w:ascii="Times New Roman" w:hAnsi="Times New Roman" w:cs="Times New Roman"/>
                <w:b/>
                <w:bCs/>
                <w:spacing w:val="-2"/>
                <w:sz w:val="26"/>
                <w:szCs w:val="26"/>
              </w:rPr>
              <w:t>з</w:t>
            </w:r>
            <w:r w:rsidRPr="003E619C">
              <w:rPr>
                <w:rFonts w:ascii="Times New Roman" w:hAnsi="Times New Roman" w:cs="Times New Roman"/>
                <w:b/>
                <w:bCs/>
                <w:spacing w:val="-4"/>
                <w:sz w:val="26"/>
                <w:szCs w:val="26"/>
              </w:rPr>
              <w:t>о</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е т</w:t>
            </w:r>
            <w:r w:rsidRPr="003E619C">
              <w:rPr>
                <w:rFonts w:ascii="Times New Roman" w:hAnsi="Times New Roman" w:cs="Times New Roman"/>
                <w:b/>
                <w:bCs/>
                <w:spacing w:val="-1"/>
                <w:sz w:val="26"/>
                <w:szCs w:val="26"/>
              </w:rPr>
              <w:t>и</w:t>
            </w:r>
            <w:r w:rsidRPr="003E619C">
              <w:rPr>
                <w:rFonts w:ascii="Times New Roman" w:hAnsi="Times New Roman" w:cs="Times New Roman"/>
                <w:b/>
                <w:bCs/>
                <w:spacing w:val="1"/>
                <w:sz w:val="26"/>
                <w:szCs w:val="26"/>
              </w:rPr>
              <w:t>п</w:t>
            </w:r>
            <w:r w:rsidRPr="003E619C">
              <w:rPr>
                <w:rFonts w:ascii="Times New Roman" w:hAnsi="Times New Roman" w:cs="Times New Roman"/>
                <w:b/>
                <w:bCs/>
                <w:sz w:val="26"/>
                <w:szCs w:val="26"/>
              </w:rPr>
              <w:t>ы х</w:t>
            </w:r>
            <w:r w:rsidRPr="003E619C">
              <w:rPr>
                <w:rFonts w:ascii="Times New Roman" w:hAnsi="Times New Roman" w:cs="Times New Roman"/>
                <w:b/>
                <w:bCs/>
                <w:spacing w:val="-2"/>
                <w:sz w:val="26"/>
                <w:szCs w:val="26"/>
              </w:rPr>
              <w:t>в</w:t>
            </w:r>
            <w:r w:rsidRPr="003E619C">
              <w:rPr>
                <w:rFonts w:ascii="Times New Roman" w:hAnsi="Times New Roman" w:cs="Times New Roman"/>
                <w:b/>
                <w:bCs/>
                <w:sz w:val="26"/>
                <w:szCs w:val="26"/>
              </w:rPr>
              <w:t>о</w:t>
            </w:r>
            <w:r w:rsidRPr="003E619C">
              <w:rPr>
                <w:rFonts w:ascii="Times New Roman" w:hAnsi="Times New Roman" w:cs="Times New Roman"/>
                <w:b/>
                <w:bCs/>
                <w:spacing w:val="-1"/>
                <w:sz w:val="26"/>
                <w:szCs w:val="26"/>
              </w:rPr>
              <w:t>с</w:t>
            </w:r>
            <w:r w:rsidRPr="003E619C">
              <w:rPr>
                <w:rFonts w:ascii="Times New Roman" w:hAnsi="Times New Roman" w:cs="Times New Roman"/>
                <w:b/>
                <w:bCs/>
                <w:spacing w:val="-2"/>
                <w:sz w:val="26"/>
                <w:szCs w:val="26"/>
              </w:rPr>
              <w:t>т</w:t>
            </w:r>
            <w:r w:rsidRPr="003E619C">
              <w:rPr>
                <w:rFonts w:ascii="Times New Roman" w:hAnsi="Times New Roman" w:cs="Times New Roman"/>
                <w:b/>
                <w:bCs/>
                <w:spacing w:val="-4"/>
                <w:sz w:val="26"/>
                <w:szCs w:val="26"/>
              </w:rPr>
              <w:t>о</w:t>
            </w:r>
            <w:r w:rsidRPr="003E619C">
              <w:rPr>
                <w:rFonts w:ascii="Times New Roman" w:hAnsi="Times New Roman" w:cs="Times New Roman"/>
                <w:b/>
                <w:bCs/>
                <w:sz w:val="26"/>
                <w:szCs w:val="26"/>
              </w:rPr>
              <w:t>в</w:t>
            </w:r>
            <w:r w:rsidRPr="003E619C">
              <w:rPr>
                <w:rFonts w:ascii="Times New Roman" w:hAnsi="Times New Roman" w:cs="Times New Roman"/>
                <w:b/>
                <w:bCs/>
                <w:spacing w:val="-1"/>
                <w:sz w:val="26"/>
                <w:szCs w:val="26"/>
              </w:rPr>
              <w:t>ик</w:t>
            </w:r>
            <w:r w:rsidRPr="003E619C">
              <w:rPr>
                <w:rFonts w:ascii="Times New Roman" w:hAnsi="Times New Roman" w:cs="Times New Roman"/>
                <w:b/>
                <w:bCs/>
                <w:spacing w:val="-6"/>
                <w:sz w:val="26"/>
                <w:szCs w:val="26"/>
              </w:rPr>
              <w:t>о</w:t>
            </w:r>
            <w:r w:rsidRPr="003E619C">
              <w:rPr>
                <w:rFonts w:ascii="Times New Roman" w:hAnsi="Times New Roman" w:cs="Times New Roman"/>
                <w:b/>
                <w:bCs/>
                <w:sz w:val="26"/>
                <w:szCs w:val="26"/>
              </w:rPr>
              <w:t xml:space="preserve">в у </w:t>
            </w:r>
            <w:r w:rsidRPr="003E619C">
              <w:rPr>
                <w:rFonts w:ascii="Times New Roman" w:hAnsi="Times New Roman" w:cs="Times New Roman"/>
                <w:b/>
                <w:bCs/>
                <w:spacing w:val="-1"/>
                <w:sz w:val="26"/>
                <w:szCs w:val="26"/>
              </w:rPr>
              <w:t>с</w:t>
            </w:r>
            <w:r w:rsidRPr="003E619C">
              <w:rPr>
                <w:rFonts w:ascii="Times New Roman" w:hAnsi="Times New Roman" w:cs="Times New Roman"/>
                <w:b/>
                <w:bCs/>
                <w:spacing w:val="1"/>
                <w:sz w:val="26"/>
                <w:szCs w:val="26"/>
              </w:rPr>
              <w:t>пи</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2"/>
                <w:sz w:val="26"/>
                <w:szCs w:val="26"/>
              </w:rPr>
              <w:t>а</w:t>
            </w:r>
            <w:r w:rsidRPr="003E619C">
              <w:rPr>
                <w:rFonts w:ascii="Times New Roman" w:hAnsi="Times New Roman" w:cs="Times New Roman"/>
                <w:b/>
                <w:bCs/>
                <w:sz w:val="26"/>
                <w:szCs w:val="26"/>
              </w:rPr>
              <w:t>ль</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о</w:t>
            </w:r>
            <w:r w:rsidRPr="003E619C">
              <w:rPr>
                <w:rFonts w:ascii="Times New Roman" w:hAnsi="Times New Roman" w:cs="Times New Roman"/>
                <w:b/>
                <w:bCs/>
                <w:spacing w:val="-5"/>
                <w:sz w:val="26"/>
                <w:szCs w:val="26"/>
              </w:rPr>
              <w:t>г</w:t>
            </w:r>
            <w:r w:rsidRPr="003E619C">
              <w:rPr>
                <w:rFonts w:ascii="Times New Roman" w:hAnsi="Times New Roman" w:cs="Times New Roman"/>
                <w:b/>
                <w:bCs/>
                <w:sz w:val="26"/>
                <w:szCs w:val="26"/>
              </w:rPr>
              <w:t xml:space="preserve">о </w:t>
            </w:r>
            <w:r w:rsidRPr="003E619C">
              <w:rPr>
                <w:rFonts w:ascii="Times New Roman" w:hAnsi="Times New Roman" w:cs="Times New Roman"/>
                <w:b/>
                <w:bCs/>
                <w:spacing w:val="-1"/>
                <w:sz w:val="26"/>
                <w:szCs w:val="26"/>
              </w:rPr>
              <w:t>с</w:t>
            </w:r>
            <w:r w:rsidRPr="003E619C">
              <w:rPr>
                <w:rFonts w:ascii="Times New Roman" w:hAnsi="Times New Roman" w:cs="Times New Roman"/>
                <w:b/>
                <w:bCs/>
                <w:sz w:val="26"/>
                <w:szCs w:val="26"/>
              </w:rPr>
              <w:t>в</w:t>
            </w:r>
            <w:r w:rsidRPr="003E619C">
              <w:rPr>
                <w:rFonts w:ascii="Times New Roman" w:hAnsi="Times New Roman" w:cs="Times New Roman"/>
                <w:b/>
                <w:bCs/>
                <w:spacing w:val="-1"/>
                <w:sz w:val="26"/>
                <w:szCs w:val="26"/>
              </w:rPr>
              <w:t>е</w:t>
            </w:r>
            <w:r w:rsidRPr="003E619C">
              <w:rPr>
                <w:rFonts w:ascii="Times New Roman" w:hAnsi="Times New Roman" w:cs="Times New Roman"/>
                <w:b/>
                <w:bCs/>
                <w:spacing w:val="-3"/>
                <w:sz w:val="26"/>
                <w:szCs w:val="26"/>
              </w:rPr>
              <w:t>р</w:t>
            </w:r>
            <w:r w:rsidRPr="003E619C">
              <w:rPr>
                <w:rFonts w:ascii="Times New Roman" w:hAnsi="Times New Roman" w:cs="Times New Roman"/>
                <w:b/>
                <w:bCs/>
                <w:sz w:val="26"/>
                <w:szCs w:val="26"/>
              </w:rPr>
              <w:t>ла:</w:t>
            </w:r>
            <w:r w:rsidR="00D04861">
              <w:rPr>
                <w:rFonts w:ascii="Times New Roman" w:hAnsi="Times New Roman" w:cs="Times New Roman"/>
                <w:b/>
                <w:bCs/>
                <w:sz w:val="26"/>
                <w:szCs w:val="26"/>
              </w:rPr>
              <w:t xml:space="preserve">                                                                   </w:t>
            </w:r>
            <w:r w:rsidRPr="003E619C">
              <w:rPr>
                <w:rFonts w:ascii="Times New Roman" w:hAnsi="Times New Roman"/>
                <w:sz w:val="26"/>
                <w:szCs w:val="26"/>
              </w:rPr>
              <w:t>1. О</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z w:val="26"/>
                <w:szCs w:val="26"/>
              </w:rPr>
              <w:t>л</w:t>
            </w:r>
            <w:r w:rsidRPr="003E619C">
              <w:rPr>
                <w:rFonts w:ascii="Times New Roman" w:hAnsi="Times New Roman"/>
                <w:spacing w:val="-1"/>
                <w:sz w:val="26"/>
                <w:szCs w:val="26"/>
              </w:rPr>
              <w:t>ь</w:t>
            </w:r>
            <w:r w:rsidRPr="003E619C">
              <w:rPr>
                <w:rFonts w:ascii="Times New Roman" w:hAnsi="Times New Roman"/>
                <w:spacing w:val="1"/>
                <w:sz w:val="26"/>
                <w:szCs w:val="26"/>
              </w:rPr>
              <w:t>н</w:t>
            </w:r>
            <w:r w:rsidRPr="003E619C">
              <w:rPr>
                <w:rFonts w:ascii="Times New Roman" w:hAnsi="Times New Roman"/>
                <w:sz w:val="26"/>
                <w:szCs w:val="26"/>
              </w:rPr>
              <w:t xml:space="preserve">ые и </w:t>
            </w:r>
            <w:r w:rsidRPr="003E619C">
              <w:rPr>
                <w:rFonts w:ascii="Times New Roman" w:hAnsi="Times New Roman"/>
                <w:spacing w:val="1"/>
                <w:sz w:val="26"/>
                <w:szCs w:val="26"/>
              </w:rPr>
              <w:t>п</w:t>
            </w:r>
            <w:r w:rsidRPr="003E619C">
              <w:rPr>
                <w:rFonts w:ascii="Times New Roman" w:hAnsi="Times New Roman"/>
                <w:spacing w:val="-1"/>
                <w:sz w:val="26"/>
                <w:szCs w:val="26"/>
              </w:rPr>
              <w:t>а</w:t>
            </w:r>
            <w:r w:rsidRPr="003E619C">
              <w:rPr>
                <w:rFonts w:ascii="Times New Roman" w:hAnsi="Times New Roman"/>
                <w:sz w:val="26"/>
                <w:szCs w:val="26"/>
              </w:rPr>
              <w:t>р</w:t>
            </w:r>
            <w:r w:rsidRPr="003E619C">
              <w:rPr>
                <w:rFonts w:ascii="Times New Roman" w:hAnsi="Times New Roman"/>
                <w:spacing w:val="1"/>
                <w:sz w:val="26"/>
                <w:szCs w:val="26"/>
              </w:rPr>
              <w:t>а</w:t>
            </w:r>
            <w:r w:rsidRPr="003E619C">
              <w:rPr>
                <w:rFonts w:ascii="Times New Roman" w:hAnsi="Times New Roman"/>
                <w:sz w:val="26"/>
                <w:szCs w:val="26"/>
              </w:rPr>
              <w:t>лл</w:t>
            </w:r>
            <w:r w:rsidRPr="003E619C">
              <w:rPr>
                <w:rFonts w:ascii="Times New Roman" w:hAnsi="Times New Roman"/>
                <w:spacing w:val="-1"/>
                <w:sz w:val="26"/>
                <w:szCs w:val="26"/>
              </w:rPr>
              <w:t>е</w:t>
            </w:r>
            <w:r w:rsidRPr="003E619C">
              <w:rPr>
                <w:rFonts w:ascii="Times New Roman" w:hAnsi="Times New Roman"/>
                <w:sz w:val="26"/>
                <w:szCs w:val="26"/>
              </w:rPr>
              <w:t>л</w:t>
            </w:r>
            <w:r w:rsidRPr="003E619C">
              <w:rPr>
                <w:rFonts w:ascii="Times New Roman" w:hAnsi="Times New Roman"/>
                <w:spacing w:val="1"/>
                <w:sz w:val="26"/>
                <w:szCs w:val="26"/>
              </w:rPr>
              <w:t>ьн</w:t>
            </w:r>
            <w:r w:rsidRPr="003E619C">
              <w:rPr>
                <w:rFonts w:ascii="Times New Roman" w:hAnsi="Times New Roman"/>
                <w:sz w:val="26"/>
                <w:szCs w:val="26"/>
              </w:rPr>
              <w:t xml:space="preserve">ые. </w:t>
            </w:r>
            <w:r w:rsidR="00D04861">
              <w:rPr>
                <w:rFonts w:ascii="Times New Roman" w:hAnsi="Times New Roman"/>
                <w:sz w:val="26"/>
                <w:szCs w:val="26"/>
              </w:rPr>
              <w:t xml:space="preserve">                                                                                                   </w:t>
            </w:r>
            <w:r w:rsidRPr="003E619C">
              <w:rPr>
                <w:rFonts w:ascii="Times New Roman" w:hAnsi="Times New Roman"/>
                <w:sz w:val="26"/>
                <w:szCs w:val="26"/>
              </w:rPr>
              <w:t xml:space="preserve">         2. Ц</w:t>
            </w:r>
            <w:r w:rsidRPr="003E619C">
              <w:rPr>
                <w:rFonts w:ascii="Times New Roman" w:hAnsi="Times New Roman"/>
                <w:spacing w:val="-1"/>
                <w:sz w:val="26"/>
                <w:szCs w:val="26"/>
              </w:rPr>
              <w:t>и</w:t>
            </w:r>
            <w:r w:rsidRPr="003E619C">
              <w:rPr>
                <w:rFonts w:ascii="Times New Roman" w:hAnsi="Times New Roman"/>
                <w:sz w:val="26"/>
                <w:szCs w:val="26"/>
              </w:rPr>
              <w:t>л</w:t>
            </w:r>
            <w:r w:rsidRPr="003E619C">
              <w:rPr>
                <w:rFonts w:ascii="Times New Roman" w:hAnsi="Times New Roman"/>
                <w:spacing w:val="-1"/>
                <w:sz w:val="26"/>
                <w:szCs w:val="26"/>
              </w:rPr>
              <w:t>и</w:t>
            </w:r>
            <w:r w:rsidRPr="003E619C">
              <w:rPr>
                <w:rFonts w:ascii="Times New Roman" w:hAnsi="Times New Roman"/>
                <w:spacing w:val="1"/>
                <w:sz w:val="26"/>
                <w:szCs w:val="26"/>
              </w:rPr>
              <w:t>н</w:t>
            </w:r>
            <w:r w:rsidRPr="003E619C">
              <w:rPr>
                <w:rFonts w:ascii="Times New Roman" w:hAnsi="Times New Roman"/>
                <w:sz w:val="26"/>
                <w:szCs w:val="26"/>
              </w:rPr>
              <w:t>др</w:t>
            </w:r>
            <w:r w:rsidRPr="003E619C">
              <w:rPr>
                <w:rFonts w:ascii="Times New Roman" w:hAnsi="Times New Roman"/>
                <w:spacing w:val="1"/>
                <w:sz w:val="26"/>
                <w:szCs w:val="26"/>
              </w:rPr>
              <w:t>и</w:t>
            </w:r>
            <w:r w:rsidRPr="003E619C">
              <w:rPr>
                <w:rFonts w:ascii="Times New Roman" w:hAnsi="Times New Roman"/>
                <w:spacing w:val="-1"/>
                <w:sz w:val="26"/>
                <w:szCs w:val="26"/>
              </w:rPr>
              <w:t>ч</w:t>
            </w:r>
            <w:r w:rsidRPr="003E619C">
              <w:rPr>
                <w:rFonts w:ascii="Times New Roman" w:hAnsi="Times New Roman"/>
                <w:spacing w:val="5"/>
                <w:sz w:val="26"/>
                <w:szCs w:val="26"/>
              </w:rPr>
              <w:t>е</w:t>
            </w:r>
            <w:r w:rsidRPr="003E619C">
              <w:rPr>
                <w:rFonts w:ascii="Times New Roman" w:hAnsi="Times New Roman"/>
                <w:spacing w:val="-1"/>
                <w:sz w:val="26"/>
                <w:szCs w:val="26"/>
              </w:rPr>
              <w:t>с</w:t>
            </w:r>
            <w:r w:rsidRPr="003E619C">
              <w:rPr>
                <w:rFonts w:ascii="Times New Roman" w:hAnsi="Times New Roman"/>
                <w:spacing w:val="-9"/>
                <w:sz w:val="26"/>
                <w:szCs w:val="26"/>
              </w:rPr>
              <w:t>к</w:t>
            </w:r>
            <w:r w:rsidRPr="003E619C">
              <w:rPr>
                <w:rFonts w:ascii="Times New Roman" w:hAnsi="Times New Roman"/>
                <w:spacing w:val="2"/>
                <w:sz w:val="26"/>
                <w:szCs w:val="26"/>
              </w:rPr>
              <w:t>о</w:t>
            </w:r>
            <w:r w:rsidRPr="003E619C">
              <w:rPr>
                <w:rFonts w:ascii="Times New Roman" w:hAnsi="Times New Roman"/>
                <w:sz w:val="26"/>
                <w:szCs w:val="26"/>
              </w:rPr>
              <w:t xml:space="preserve">е и </w:t>
            </w:r>
            <w:r w:rsidRPr="003E619C">
              <w:rPr>
                <w:rFonts w:ascii="Times New Roman" w:hAnsi="Times New Roman"/>
                <w:spacing w:val="-9"/>
                <w:sz w:val="26"/>
                <w:szCs w:val="26"/>
              </w:rPr>
              <w:t>к</w:t>
            </w:r>
            <w:r w:rsidRPr="003E619C">
              <w:rPr>
                <w:rFonts w:ascii="Times New Roman" w:hAnsi="Times New Roman"/>
                <w:spacing w:val="-2"/>
                <w:sz w:val="26"/>
                <w:szCs w:val="26"/>
              </w:rPr>
              <w:t>о</w:t>
            </w:r>
            <w:r w:rsidRPr="003E619C">
              <w:rPr>
                <w:rFonts w:ascii="Times New Roman" w:hAnsi="Times New Roman"/>
                <w:spacing w:val="1"/>
                <w:sz w:val="26"/>
                <w:szCs w:val="26"/>
              </w:rPr>
              <w:t>ни</w:t>
            </w:r>
            <w:r w:rsidRPr="003E619C">
              <w:rPr>
                <w:rFonts w:ascii="Times New Roman" w:hAnsi="Times New Roman"/>
                <w:spacing w:val="-1"/>
                <w:sz w:val="26"/>
                <w:szCs w:val="26"/>
              </w:rPr>
              <w:t>ч</w:t>
            </w:r>
            <w:r w:rsidRPr="003E619C">
              <w:rPr>
                <w:rFonts w:ascii="Times New Roman" w:hAnsi="Times New Roman"/>
                <w:spacing w:val="5"/>
                <w:sz w:val="26"/>
                <w:szCs w:val="26"/>
              </w:rPr>
              <w:t>е</w:t>
            </w:r>
            <w:r w:rsidRPr="003E619C">
              <w:rPr>
                <w:rFonts w:ascii="Times New Roman" w:hAnsi="Times New Roman"/>
                <w:spacing w:val="-1"/>
                <w:sz w:val="26"/>
                <w:szCs w:val="26"/>
              </w:rPr>
              <w:t>с</w:t>
            </w:r>
            <w:r w:rsidRPr="003E619C">
              <w:rPr>
                <w:rFonts w:ascii="Times New Roman" w:hAnsi="Times New Roman"/>
                <w:spacing w:val="-9"/>
                <w:sz w:val="26"/>
                <w:szCs w:val="26"/>
              </w:rPr>
              <w:t>к</w:t>
            </w:r>
            <w:r w:rsidRPr="003E619C">
              <w:rPr>
                <w:rFonts w:ascii="Times New Roman" w:hAnsi="Times New Roman"/>
                <w:spacing w:val="2"/>
                <w:sz w:val="26"/>
                <w:szCs w:val="26"/>
              </w:rPr>
              <w:t>о</w:t>
            </w:r>
            <w:r w:rsidRPr="003E619C">
              <w:rPr>
                <w:rFonts w:ascii="Times New Roman" w:hAnsi="Times New Roman"/>
                <w:sz w:val="26"/>
                <w:szCs w:val="26"/>
              </w:rPr>
              <w:t xml:space="preserve">е. </w:t>
            </w:r>
            <w:r w:rsidR="00D04861">
              <w:rPr>
                <w:rFonts w:ascii="Times New Roman" w:hAnsi="Times New Roman"/>
                <w:sz w:val="26"/>
                <w:szCs w:val="26"/>
              </w:rPr>
              <w:t xml:space="preserve">                                                                                          </w:t>
            </w:r>
            <w:r w:rsidRPr="003E619C">
              <w:rPr>
                <w:rFonts w:ascii="Times New Roman" w:hAnsi="Times New Roman"/>
                <w:sz w:val="26"/>
                <w:szCs w:val="26"/>
              </w:rPr>
              <w:t xml:space="preserve">         3. П</w:t>
            </w:r>
            <w:r w:rsidRPr="003E619C">
              <w:rPr>
                <w:rFonts w:ascii="Times New Roman" w:hAnsi="Times New Roman"/>
                <w:spacing w:val="-2"/>
                <w:sz w:val="26"/>
                <w:szCs w:val="26"/>
              </w:rPr>
              <w:t>о</w:t>
            </w:r>
            <w:r w:rsidRPr="003E619C">
              <w:rPr>
                <w:rFonts w:ascii="Times New Roman" w:hAnsi="Times New Roman"/>
                <w:spacing w:val="2"/>
                <w:sz w:val="26"/>
                <w:szCs w:val="26"/>
              </w:rPr>
              <w:t>л</w:t>
            </w:r>
            <w:r w:rsidRPr="003E619C">
              <w:rPr>
                <w:rFonts w:ascii="Times New Roman" w:hAnsi="Times New Roman"/>
                <w:spacing w:val="-4"/>
                <w:sz w:val="26"/>
                <w:szCs w:val="26"/>
              </w:rPr>
              <w:t>у</w:t>
            </w:r>
            <w:r w:rsidRPr="003E619C">
              <w:rPr>
                <w:rFonts w:ascii="Times New Roman" w:hAnsi="Times New Roman"/>
                <w:spacing w:val="1"/>
                <w:sz w:val="26"/>
                <w:szCs w:val="26"/>
              </w:rPr>
              <w:t>к</w:t>
            </w:r>
            <w:r w:rsidRPr="003E619C">
              <w:rPr>
                <w:rFonts w:ascii="Times New Roman" w:hAnsi="Times New Roman"/>
                <w:sz w:val="26"/>
                <w:szCs w:val="26"/>
              </w:rPr>
              <w:t>р</w:t>
            </w:r>
            <w:r w:rsidRPr="003E619C">
              <w:rPr>
                <w:rFonts w:ascii="Times New Roman" w:hAnsi="Times New Roman"/>
                <w:spacing w:val="-4"/>
                <w:sz w:val="26"/>
                <w:szCs w:val="26"/>
              </w:rPr>
              <w:t>у</w:t>
            </w:r>
            <w:r w:rsidRPr="003E619C">
              <w:rPr>
                <w:rFonts w:ascii="Times New Roman" w:hAnsi="Times New Roman"/>
                <w:spacing w:val="-10"/>
                <w:sz w:val="26"/>
                <w:szCs w:val="26"/>
              </w:rPr>
              <w:t>г</w:t>
            </w:r>
            <w:r w:rsidRPr="003E619C">
              <w:rPr>
                <w:rFonts w:ascii="Times New Roman" w:hAnsi="Times New Roman"/>
                <w:sz w:val="26"/>
                <w:szCs w:val="26"/>
              </w:rPr>
              <w:t>л</w:t>
            </w:r>
            <w:r w:rsidRPr="003E619C">
              <w:rPr>
                <w:rFonts w:ascii="Times New Roman" w:hAnsi="Times New Roman"/>
                <w:spacing w:val="1"/>
                <w:sz w:val="26"/>
                <w:szCs w:val="26"/>
              </w:rPr>
              <w:t>ы</w:t>
            </w:r>
            <w:r w:rsidRPr="003E619C">
              <w:rPr>
                <w:rFonts w:ascii="Times New Roman" w:hAnsi="Times New Roman"/>
                <w:sz w:val="26"/>
                <w:szCs w:val="26"/>
              </w:rPr>
              <w:t>е и</w:t>
            </w:r>
            <w:r w:rsidRPr="003E619C">
              <w:rPr>
                <w:rFonts w:ascii="Times New Roman" w:hAnsi="Times New Roman"/>
                <w:spacing w:val="1"/>
                <w:sz w:val="26"/>
                <w:szCs w:val="26"/>
              </w:rPr>
              <w:t xml:space="preserve"> н</w:t>
            </w:r>
            <w:r w:rsidRPr="003E619C">
              <w:rPr>
                <w:rFonts w:ascii="Times New Roman" w:hAnsi="Times New Roman"/>
                <w:spacing w:val="-3"/>
                <w:sz w:val="26"/>
                <w:szCs w:val="26"/>
              </w:rPr>
              <w:t>а</w:t>
            </w:r>
            <w:r w:rsidRPr="003E619C">
              <w:rPr>
                <w:rFonts w:ascii="Times New Roman" w:hAnsi="Times New Roman"/>
                <w:spacing w:val="2"/>
                <w:sz w:val="26"/>
                <w:szCs w:val="26"/>
              </w:rPr>
              <w:t>р</w:t>
            </w:r>
            <w:r w:rsidRPr="003E619C">
              <w:rPr>
                <w:rFonts w:ascii="Times New Roman" w:hAnsi="Times New Roman"/>
                <w:spacing w:val="-8"/>
                <w:sz w:val="26"/>
                <w:szCs w:val="26"/>
              </w:rPr>
              <w:t>у</w:t>
            </w:r>
            <w:r w:rsidRPr="003E619C">
              <w:rPr>
                <w:rFonts w:ascii="Times New Roman" w:hAnsi="Times New Roman"/>
                <w:sz w:val="26"/>
                <w:szCs w:val="26"/>
              </w:rPr>
              <w:t>ж</w:t>
            </w:r>
            <w:r w:rsidRPr="003E619C">
              <w:rPr>
                <w:rFonts w:ascii="Times New Roman" w:hAnsi="Times New Roman"/>
                <w:spacing w:val="1"/>
                <w:sz w:val="26"/>
                <w:szCs w:val="26"/>
              </w:rPr>
              <w:t>ны</w:t>
            </w:r>
            <w:r w:rsidRPr="003E619C">
              <w:rPr>
                <w:rFonts w:ascii="Times New Roman" w:hAnsi="Times New Roman"/>
                <w:sz w:val="26"/>
                <w:szCs w:val="26"/>
              </w:rPr>
              <w:t xml:space="preserve">е. </w:t>
            </w:r>
            <w:r w:rsidR="00D04861">
              <w:rPr>
                <w:rFonts w:ascii="Times New Roman" w:hAnsi="Times New Roman"/>
                <w:sz w:val="26"/>
                <w:szCs w:val="26"/>
              </w:rPr>
              <w:t xml:space="preserve">                                                                                                   </w:t>
            </w:r>
            <w:r w:rsidRPr="003E619C">
              <w:rPr>
                <w:rFonts w:ascii="Times New Roman" w:hAnsi="Times New Roman"/>
                <w:spacing w:val="-1"/>
                <w:sz w:val="26"/>
                <w:szCs w:val="26"/>
              </w:rPr>
              <w:t xml:space="preserve">         4. С</w:t>
            </w:r>
            <w:r w:rsidRPr="003E619C">
              <w:rPr>
                <w:rFonts w:ascii="Times New Roman" w:hAnsi="Times New Roman"/>
                <w:spacing w:val="1"/>
                <w:sz w:val="26"/>
                <w:szCs w:val="26"/>
              </w:rPr>
              <w:t>п</w:t>
            </w:r>
            <w:r w:rsidRPr="003E619C">
              <w:rPr>
                <w:rFonts w:ascii="Times New Roman" w:hAnsi="Times New Roman"/>
                <w:spacing w:val="-1"/>
                <w:sz w:val="26"/>
                <w:szCs w:val="26"/>
              </w:rPr>
              <w:t>ец</w:t>
            </w:r>
            <w:r w:rsidRPr="003E619C">
              <w:rPr>
                <w:rFonts w:ascii="Times New Roman" w:hAnsi="Times New Roman"/>
                <w:spacing w:val="1"/>
                <w:sz w:val="26"/>
                <w:szCs w:val="26"/>
              </w:rPr>
              <w:t>иа</w:t>
            </w:r>
            <w:r w:rsidRPr="003E619C">
              <w:rPr>
                <w:rFonts w:ascii="Times New Roman" w:hAnsi="Times New Roman"/>
                <w:sz w:val="26"/>
                <w:szCs w:val="26"/>
              </w:rPr>
              <w:t>л</w:t>
            </w:r>
            <w:r w:rsidRPr="003E619C">
              <w:rPr>
                <w:rFonts w:ascii="Times New Roman" w:hAnsi="Times New Roman"/>
                <w:spacing w:val="1"/>
                <w:sz w:val="26"/>
                <w:szCs w:val="26"/>
              </w:rPr>
              <w:t>ьн</w:t>
            </w:r>
            <w:r w:rsidRPr="003E619C">
              <w:rPr>
                <w:rFonts w:ascii="Times New Roman" w:hAnsi="Times New Roman"/>
                <w:sz w:val="26"/>
                <w:szCs w:val="26"/>
              </w:rPr>
              <w:t>ые и обы</w:t>
            </w:r>
            <w:r w:rsidRPr="003E619C">
              <w:rPr>
                <w:rFonts w:ascii="Times New Roman" w:hAnsi="Times New Roman"/>
                <w:spacing w:val="-1"/>
                <w:sz w:val="26"/>
                <w:szCs w:val="26"/>
              </w:rPr>
              <w:t>ч</w:t>
            </w:r>
            <w:r w:rsidRPr="003E619C">
              <w:rPr>
                <w:rFonts w:ascii="Times New Roman" w:hAnsi="Times New Roman"/>
                <w:spacing w:val="1"/>
                <w:sz w:val="26"/>
                <w:szCs w:val="26"/>
              </w:rPr>
              <w:t>н</w:t>
            </w:r>
            <w:r w:rsidRPr="003E619C">
              <w:rPr>
                <w:rFonts w:ascii="Times New Roman" w:hAnsi="Times New Roman"/>
                <w:sz w:val="26"/>
                <w:szCs w:val="26"/>
              </w:rPr>
              <w:t>ые.</w:t>
            </w:r>
          </w:p>
          <w:p w:rsidR="000830F2" w:rsidRPr="003E619C" w:rsidRDefault="000830F2" w:rsidP="00D04861">
            <w:pPr>
              <w:spacing w:before="11" w:after="0" w:line="220" w:lineRule="exact"/>
              <w:ind w:left="37" w:firstLine="426"/>
              <w:rPr>
                <w:rFonts w:ascii="Times New Roman" w:hAnsi="Times New Roman" w:cs="Times New Roman"/>
                <w:sz w:val="26"/>
                <w:szCs w:val="26"/>
              </w:rPr>
            </w:pPr>
          </w:p>
          <w:p w:rsidR="000830F2" w:rsidRDefault="000830F2" w:rsidP="00D04861">
            <w:pPr>
              <w:spacing w:after="0"/>
              <w:ind w:right="-20"/>
              <w:rPr>
                <w:rFonts w:ascii="Times New Roman" w:hAnsi="Times New Roman" w:cs="Times New Roman"/>
                <w:b/>
                <w:bCs/>
                <w:sz w:val="26"/>
                <w:szCs w:val="26"/>
              </w:rPr>
            </w:pPr>
            <w:r w:rsidRPr="003E619C">
              <w:rPr>
                <w:rFonts w:ascii="Times New Roman" w:hAnsi="Times New Roman" w:cs="Times New Roman"/>
                <w:b/>
                <w:bCs/>
                <w:sz w:val="26"/>
                <w:szCs w:val="26"/>
              </w:rPr>
              <w:t>3.Вы</w:t>
            </w:r>
            <w:r w:rsidRPr="003E619C">
              <w:rPr>
                <w:rFonts w:ascii="Times New Roman" w:hAnsi="Times New Roman" w:cs="Times New Roman"/>
                <w:b/>
                <w:bCs/>
                <w:spacing w:val="-2"/>
                <w:sz w:val="26"/>
                <w:szCs w:val="26"/>
              </w:rPr>
              <w:t>б</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6"/>
                <w:sz w:val="26"/>
                <w:szCs w:val="26"/>
              </w:rPr>
              <w:t>а</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ь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ль</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ый</w:t>
            </w:r>
            <w:r w:rsidRPr="003E619C">
              <w:rPr>
                <w:rFonts w:ascii="Times New Roman" w:hAnsi="Times New Roman" w:cs="Times New Roman"/>
                <w:b/>
                <w:bCs/>
                <w:spacing w:val="-4"/>
                <w:sz w:val="26"/>
                <w:szCs w:val="26"/>
              </w:rPr>
              <w:t xml:space="preserve"> о</w:t>
            </w:r>
            <w:r w:rsidRPr="003E619C">
              <w:rPr>
                <w:rFonts w:ascii="Times New Roman" w:hAnsi="Times New Roman" w:cs="Times New Roman"/>
                <w:b/>
                <w:bCs/>
                <w:sz w:val="26"/>
                <w:szCs w:val="26"/>
              </w:rPr>
              <w:t>тв</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т</w:t>
            </w:r>
          </w:p>
          <w:p w:rsidR="00D04861" w:rsidRPr="00D04861" w:rsidRDefault="00D04861" w:rsidP="00D04861">
            <w:pPr>
              <w:spacing w:after="0"/>
              <w:ind w:right="-20"/>
              <w:rPr>
                <w:rFonts w:ascii="Times New Roman" w:hAnsi="Times New Roman" w:cs="Times New Roman"/>
                <w:sz w:val="16"/>
                <w:szCs w:val="16"/>
              </w:rPr>
            </w:pPr>
          </w:p>
          <w:p w:rsidR="000830F2" w:rsidRPr="003E619C" w:rsidRDefault="000830F2" w:rsidP="00D04861">
            <w:pPr>
              <w:spacing w:after="0"/>
              <w:ind w:left="37" w:right="-20"/>
              <w:rPr>
                <w:rFonts w:ascii="Times New Roman" w:hAnsi="Times New Roman" w:cs="Times New Roman"/>
                <w:sz w:val="26"/>
                <w:szCs w:val="26"/>
              </w:rPr>
            </w:pPr>
            <w:r w:rsidRPr="003E619C">
              <w:rPr>
                <w:rFonts w:ascii="Times New Roman" w:hAnsi="Times New Roman" w:cs="Times New Roman"/>
                <w:b/>
                <w:bCs/>
                <w:spacing w:val="-3"/>
                <w:sz w:val="26"/>
                <w:szCs w:val="26"/>
              </w:rPr>
              <w:t>Ч</w:t>
            </w:r>
            <w:r w:rsidRPr="003E619C">
              <w:rPr>
                <w:rFonts w:ascii="Times New Roman" w:hAnsi="Times New Roman" w:cs="Times New Roman"/>
                <w:b/>
                <w:bCs/>
                <w:sz w:val="26"/>
                <w:szCs w:val="26"/>
              </w:rPr>
              <w:t xml:space="preserve">то </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а</w:t>
            </w:r>
            <w:r w:rsidRPr="003E619C">
              <w:rPr>
                <w:rFonts w:ascii="Times New Roman" w:hAnsi="Times New Roman" w:cs="Times New Roman"/>
                <w:b/>
                <w:bCs/>
                <w:spacing w:val="-1"/>
                <w:sz w:val="26"/>
                <w:szCs w:val="26"/>
              </w:rPr>
              <w:t>к</w:t>
            </w:r>
            <w:r w:rsidRPr="003E619C">
              <w:rPr>
                <w:rFonts w:ascii="Times New Roman" w:hAnsi="Times New Roman" w:cs="Times New Roman"/>
                <w:b/>
                <w:bCs/>
                <w:sz w:val="26"/>
                <w:szCs w:val="26"/>
              </w:rPr>
              <w:t xml:space="preserve">ое </w:t>
            </w:r>
            <w:r w:rsidRPr="003E619C">
              <w:rPr>
                <w:rFonts w:ascii="Times New Roman" w:hAnsi="Times New Roman" w:cs="Times New Roman"/>
                <w:b/>
                <w:bCs/>
                <w:spacing w:val="-1"/>
                <w:sz w:val="26"/>
                <w:szCs w:val="26"/>
              </w:rPr>
              <w:t>с</w:t>
            </w:r>
            <w:r w:rsidRPr="003E619C">
              <w:rPr>
                <w:rFonts w:ascii="Times New Roman" w:hAnsi="Times New Roman" w:cs="Times New Roman"/>
                <w:b/>
                <w:bCs/>
                <w:sz w:val="26"/>
                <w:szCs w:val="26"/>
              </w:rPr>
              <w:t>в</w:t>
            </w:r>
            <w:r w:rsidRPr="003E619C">
              <w:rPr>
                <w:rFonts w:ascii="Times New Roman" w:hAnsi="Times New Roman" w:cs="Times New Roman"/>
                <w:b/>
                <w:bCs/>
                <w:spacing w:val="-1"/>
                <w:sz w:val="26"/>
                <w:szCs w:val="26"/>
              </w:rPr>
              <w:t>е</w:t>
            </w:r>
            <w:r w:rsidRPr="003E619C">
              <w:rPr>
                <w:rFonts w:ascii="Times New Roman" w:hAnsi="Times New Roman" w:cs="Times New Roman"/>
                <w:b/>
                <w:bCs/>
                <w:spacing w:val="-3"/>
                <w:sz w:val="26"/>
                <w:szCs w:val="26"/>
              </w:rPr>
              <w:t>р</w:t>
            </w:r>
            <w:r w:rsidRPr="003E619C">
              <w:rPr>
                <w:rFonts w:ascii="Times New Roman" w:hAnsi="Times New Roman" w:cs="Times New Roman"/>
                <w:b/>
                <w:bCs/>
                <w:sz w:val="26"/>
                <w:szCs w:val="26"/>
              </w:rPr>
              <w:t>ло?</w:t>
            </w:r>
          </w:p>
          <w:p w:rsidR="000830F2" w:rsidRPr="003E619C" w:rsidRDefault="000830F2" w:rsidP="00D04861">
            <w:pPr>
              <w:pStyle w:val="a9"/>
              <w:widowControl w:val="0"/>
              <w:numPr>
                <w:ilvl w:val="0"/>
                <w:numId w:val="38"/>
              </w:numPr>
              <w:spacing w:before="2" w:after="0" w:line="276" w:lineRule="auto"/>
              <w:ind w:left="37" w:right="178" w:firstLine="0"/>
              <w:jc w:val="left"/>
              <w:rPr>
                <w:rFonts w:ascii="Times New Roman" w:hAnsi="Times New Roman"/>
                <w:sz w:val="26"/>
                <w:szCs w:val="26"/>
              </w:rPr>
            </w:pPr>
            <w:r w:rsidRPr="003E619C">
              <w:rPr>
                <w:rFonts w:ascii="Times New Roman" w:hAnsi="Times New Roman"/>
                <w:spacing w:val="-3"/>
                <w:sz w:val="26"/>
                <w:szCs w:val="26"/>
              </w:rPr>
              <w:t>Р</w:t>
            </w:r>
            <w:r w:rsidRPr="003E619C">
              <w:rPr>
                <w:rFonts w:ascii="Times New Roman" w:hAnsi="Times New Roman"/>
                <w:spacing w:val="-1"/>
                <w:sz w:val="26"/>
                <w:szCs w:val="26"/>
              </w:rPr>
              <w:t>е</w:t>
            </w:r>
            <w:r w:rsidRPr="003E619C">
              <w:rPr>
                <w:rFonts w:ascii="Times New Roman" w:hAnsi="Times New Roman"/>
                <w:spacing w:val="4"/>
                <w:sz w:val="26"/>
                <w:szCs w:val="26"/>
              </w:rPr>
              <w:t>ж</w:t>
            </w:r>
            <w:r w:rsidRPr="003E619C">
              <w:rPr>
                <w:rFonts w:ascii="Times New Roman" w:hAnsi="Times New Roman"/>
                <w:spacing w:val="-4"/>
                <w:sz w:val="26"/>
                <w:szCs w:val="26"/>
              </w:rPr>
              <w:t>у</w:t>
            </w:r>
            <w:r w:rsidRPr="003E619C">
              <w:rPr>
                <w:rFonts w:ascii="Times New Roman" w:hAnsi="Times New Roman"/>
                <w:sz w:val="26"/>
                <w:szCs w:val="26"/>
              </w:rPr>
              <w:t>щ</w:t>
            </w:r>
            <w:r w:rsidRPr="003E619C">
              <w:rPr>
                <w:rFonts w:ascii="Times New Roman" w:hAnsi="Times New Roman"/>
                <w:spacing w:val="1"/>
                <w:sz w:val="26"/>
                <w:szCs w:val="26"/>
              </w:rPr>
              <w:t>и</w:t>
            </w:r>
            <w:r w:rsidRPr="003E619C">
              <w:rPr>
                <w:rFonts w:ascii="Times New Roman" w:hAnsi="Times New Roman"/>
                <w:sz w:val="26"/>
                <w:szCs w:val="26"/>
              </w:rPr>
              <w:t>й</w:t>
            </w:r>
            <w:r w:rsidRPr="003E619C">
              <w:rPr>
                <w:rFonts w:ascii="Times New Roman" w:hAnsi="Times New Roman"/>
                <w:spacing w:val="-1"/>
                <w:sz w:val="26"/>
                <w:szCs w:val="26"/>
              </w:rPr>
              <w:t xml:space="preserve"> и</w:t>
            </w:r>
            <w:r w:rsidRPr="003E619C">
              <w:rPr>
                <w:rFonts w:ascii="Times New Roman" w:hAnsi="Times New Roman"/>
                <w:spacing w:val="1"/>
                <w:sz w:val="26"/>
                <w:szCs w:val="26"/>
              </w:rPr>
              <w:t>н</w:t>
            </w:r>
            <w:r w:rsidRPr="003E619C">
              <w:rPr>
                <w:rFonts w:ascii="Times New Roman" w:hAnsi="Times New Roman"/>
                <w:spacing w:val="-1"/>
                <w:sz w:val="26"/>
                <w:szCs w:val="26"/>
              </w:rPr>
              <w:t>с</w:t>
            </w:r>
            <w:r w:rsidRPr="003E619C">
              <w:rPr>
                <w:rFonts w:ascii="Times New Roman" w:hAnsi="Times New Roman"/>
                <w:spacing w:val="2"/>
                <w:sz w:val="26"/>
                <w:szCs w:val="26"/>
              </w:rPr>
              <w:t>т</w:t>
            </w:r>
            <w:r w:rsidRPr="003E619C">
              <w:rPr>
                <w:rFonts w:ascii="Times New Roman" w:hAnsi="Times New Roman"/>
                <w:sz w:val="26"/>
                <w:szCs w:val="26"/>
              </w:rPr>
              <w:t>р</w:t>
            </w:r>
            <w:r w:rsidRPr="003E619C">
              <w:rPr>
                <w:rFonts w:ascii="Times New Roman" w:hAnsi="Times New Roman"/>
                <w:spacing w:val="-8"/>
                <w:sz w:val="26"/>
                <w:szCs w:val="26"/>
              </w:rPr>
              <w:t>у</w:t>
            </w:r>
            <w:r w:rsidRPr="003E619C">
              <w:rPr>
                <w:rFonts w:ascii="Times New Roman" w:hAnsi="Times New Roman"/>
                <w:spacing w:val="1"/>
                <w:sz w:val="26"/>
                <w:szCs w:val="26"/>
              </w:rPr>
              <w:t>м</w:t>
            </w:r>
            <w:r w:rsidRPr="003E619C">
              <w:rPr>
                <w:rFonts w:ascii="Times New Roman" w:hAnsi="Times New Roman"/>
                <w:spacing w:val="-1"/>
                <w:sz w:val="26"/>
                <w:szCs w:val="26"/>
              </w:rPr>
              <w:t>е</w:t>
            </w:r>
            <w:r w:rsidRPr="003E619C">
              <w:rPr>
                <w:rFonts w:ascii="Times New Roman" w:hAnsi="Times New Roman"/>
                <w:spacing w:val="1"/>
                <w:sz w:val="26"/>
                <w:szCs w:val="26"/>
              </w:rPr>
              <w:t>н</w:t>
            </w:r>
            <w:r w:rsidRPr="003E619C">
              <w:rPr>
                <w:rFonts w:ascii="Times New Roman" w:hAnsi="Times New Roman"/>
                <w:spacing w:val="-15"/>
                <w:sz w:val="26"/>
                <w:szCs w:val="26"/>
              </w:rPr>
              <w:t>т</w:t>
            </w:r>
            <w:r w:rsidRPr="003E619C">
              <w:rPr>
                <w:rFonts w:ascii="Times New Roman" w:hAnsi="Times New Roman"/>
                <w:sz w:val="26"/>
                <w:szCs w:val="26"/>
              </w:rPr>
              <w:t xml:space="preserve">, </w:t>
            </w:r>
            <w:r w:rsidRPr="003E619C">
              <w:rPr>
                <w:rFonts w:ascii="Times New Roman" w:hAnsi="Times New Roman"/>
                <w:spacing w:val="-11"/>
                <w:sz w:val="26"/>
                <w:szCs w:val="26"/>
              </w:rPr>
              <w:t>к</w:t>
            </w:r>
            <w:r w:rsidRPr="003E619C">
              <w:rPr>
                <w:rFonts w:ascii="Times New Roman" w:hAnsi="Times New Roman"/>
                <w:spacing w:val="-2"/>
                <w:sz w:val="26"/>
                <w:szCs w:val="26"/>
              </w:rPr>
              <w:t>о</w:t>
            </w:r>
            <w:r w:rsidRPr="003E619C">
              <w:rPr>
                <w:rFonts w:ascii="Times New Roman" w:hAnsi="Times New Roman"/>
                <w:spacing w:val="-3"/>
                <w:sz w:val="26"/>
                <w:szCs w:val="26"/>
              </w:rPr>
              <w:t>т</w:t>
            </w:r>
            <w:r w:rsidRPr="003E619C">
              <w:rPr>
                <w:rFonts w:ascii="Times New Roman" w:hAnsi="Times New Roman"/>
                <w:sz w:val="26"/>
                <w:szCs w:val="26"/>
              </w:rPr>
              <w:t>орым р</w:t>
            </w:r>
            <w:r w:rsidRPr="003E619C">
              <w:rPr>
                <w:rFonts w:ascii="Times New Roman" w:hAnsi="Times New Roman"/>
                <w:spacing w:val="1"/>
                <w:sz w:val="26"/>
                <w:szCs w:val="26"/>
              </w:rPr>
              <w:t>а</w:t>
            </w:r>
            <w:r w:rsidRPr="003E619C">
              <w:rPr>
                <w:rFonts w:ascii="Times New Roman" w:hAnsi="Times New Roman"/>
                <w:spacing w:val="-1"/>
                <w:sz w:val="26"/>
                <w:szCs w:val="26"/>
              </w:rPr>
              <w:t>сп</w:t>
            </w:r>
            <w:r w:rsidRPr="003E619C">
              <w:rPr>
                <w:rFonts w:ascii="Times New Roman" w:hAnsi="Times New Roman"/>
                <w:spacing w:val="1"/>
                <w:sz w:val="26"/>
                <w:szCs w:val="26"/>
              </w:rPr>
              <w:t>и</w:t>
            </w:r>
            <w:r w:rsidRPr="003E619C">
              <w:rPr>
                <w:rFonts w:ascii="Times New Roman" w:hAnsi="Times New Roman"/>
                <w:sz w:val="26"/>
                <w:szCs w:val="26"/>
              </w:rPr>
              <w:t>л</w:t>
            </w:r>
            <w:r w:rsidRPr="003E619C">
              <w:rPr>
                <w:rFonts w:ascii="Times New Roman" w:hAnsi="Times New Roman"/>
                <w:spacing w:val="1"/>
                <w:sz w:val="26"/>
                <w:szCs w:val="26"/>
              </w:rPr>
              <w:t>и</w:t>
            </w:r>
            <w:r w:rsidRPr="003E619C">
              <w:rPr>
                <w:rFonts w:ascii="Times New Roman" w:hAnsi="Times New Roman"/>
                <w:spacing w:val="-2"/>
                <w:sz w:val="26"/>
                <w:szCs w:val="26"/>
              </w:rPr>
              <w:t>в</w:t>
            </w:r>
            <w:r w:rsidRPr="003E619C">
              <w:rPr>
                <w:rFonts w:ascii="Times New Roman" w:hAnsi="Times New Roman"/>
                <w:spacing w:val="-3"/>
                <w:sz w:val="26"/>
                <w:szCs w:val="26"/>
              </w:rPr>
              <w:t>а</w:t>
            </w:r>
            <w:r w:rsidRPr="003E619C">
              <w:rPr>
                <w:rFonts w:ascii="Times New Roman" w:hAnsi="Times New Roman"/>
                <w:spacing w:val="-1"/>
                <w:sz w:val="26"/>
                <w:szCs w:val="26"/>
              </w:rPr>
              <w:t>ю</w:t>
            </w:r>
            <w:r w:rsidRPr="003E619C">
              <w:rPr>
                <w:rFonts w:ascii="Times New Roman" w:hAnsi="Times New Roman"/>
                <w:sz w:val="26"/>
                <w:szCs w:val="26"/>
              </w:rPr>
              <w:t xml:space="preserve">т </w:t>
            </w:r>
            <w:r w:rsidRPr="003E619C">
              <w:rPr>
                <w:rFonts w:ascii="Times New Roman" w:hAnsi="Times New Roman"/>
                <w:spacing w:val="1"/>
                <w:sz w:val="26"/>
                <w:szCs w:val="26"/>
              </w:rPr>
              <w:t>з</w:t>
            </w:r>
            <w:r w:rsidRPr="003E619C">
              <w:rPr>
                <w:rFonts w:ascii="Times New Roman" w:hAnsi="Times New Roman"/>
                <w:spacing w:val="-3"/>
                <w:sz w:val="26"/>
                <w:szCs w:val="26"/>
              </w:rPr>
              <w:t>а</w:t>
            </w:r>
            <w:r w:rsidRPr="003E619C">
              <w:rPr>
                <w:rFonts w:ascii="Times New Roman" w:hAnsi="Times New Roman"/>
                <w:spacing w:val="-4"/>
                <w:sz w:val="26"/>
                <w:szCs w:val="26"/>
              </w:rPr>
              <w:t>г</w:t>
            </w:r>
            <w:r w:rsidRPr="003E619C">
              <w:rPr>
                <w:rFonts w:ascii="Times New Roman" w:hAnsi="Times New Roman"/>
                <w:spacing w:val="-2"/>
                <w:sz w:val="26"/>
                <w:szCs w:val="26"/>
              </w:rPr>
              <w:t>о</w:t>
            </w:r>
            <w:r w:rsidRPr="003E619C">
              <w:rPr>
                <w:rFonts w:ascii="Times New Roman" w:hAnsi="Times New Roman"/>
                <w:spacing w:val="-3"/>
                <w:sz w:val="26"/>
                <w:szCs w:val="26"/>
              </w:rPr>
              <w:t>т</w:t>
            </w:r>
            <w:r w:rsidRPr="003E619C">
              <w:rPr>
                <w:rFonts w:ascii="Times New Roman" w:hAnsi="Times New Roman"/>
                <w:sz w:val="26"/>
                <w:szCs w:val="26"/>
              </w:rPr>
              <w:t>ов</w:t>
            </w:r>
            <w:r w:rsidRPr="003E619C">
              <w:rPr>
                <w:rFonts w:ascii="Times New Roman" w:hAnsi="Times New Roman"/>
                <w:spacing w:val="1"/>
                <w:sz w:val="26"/>
                <w:szCs w:val="26"/>
              </w:rPr>
              <w:t>к</w:t>
            </w:r>
            <w:r w:rsidRPr="003E619C">
              <w:rPr>
                <w:rFonts w:ascii="Times New Roman" w:hAnsi="Times New Roman"/>
                <w:sz w:val="26"/>
                <w:szCs w:val="26"/>
              </w:rPr>
              <w:t xml:space="preserve">у </w:t>
            </w:r>
            <w:r w:rsidRPr="003E619C">
              <w:rPr>
                <w:rFonts w:ascii="Times New Roman" w:hAnsi="Times New Roman"/>
                <w:spacing w:val="1"/>
                <w:sz w:val="26"/>
                <w:szCs w:val="26"/>
              </w:rPr>
              <w:t>н</w:t>
            </w:r>
            <w:r w:rsidRPr="003E619C">
              <w:rPr>
                <w:rFonts w:ascii="Times New Roman" w:hAnsi="Times New Roman"/>
                <w:sz w:val="26"/>
                <w:szCs w:val="26"/>
              </w:rPr>
              <w:t xml:space="preserve">а </w:t>
            </w:r>
            <w:r w:rsidRPr="003E619C">
              <w:rPr>
                <w:rFonts w:ascii="Times New Roman" w:hAnsi="Times New Roman"/>
                <w:spacing w:val="-1"/>
                <w:sz w:val="26"/>
                <w:szCs w:val="26"/>
              </w:rPr>
              <w:t>час</w:t>
            </w:r>
            <w:r w:rsidRPr="003E619C">
              <w:rPr>
                <w:rFonts w:ascii="Times New Roman" w:hAnsi="Times New Roman"/>
                <w:sz w:val="26"/>
                <w:szCs w:val="26"/>
              </w:rPr>
              <w:t xml:space="preserve">ти. </w:t>
            </w:r>
          </w:p>
          <w:p w:rsidR="000830F2" w:rsidRPr="003E619C" w:rsidRDefault="000830F2" w:rsidP="00D04861">
            <w:pPr>
              <w:pStyle w:val="a9"/>
              <w:widowControl w:val="0"/>
              <w:numPr>
                <w:ilvl w:val="0"/>
                <w:numId w:val="38"/>
              </w:numPr>
              <w:spacing w:before="2" w:after="0" w:line="276" w:lineRule="auto"/>
              <w:ind w:left="37" w:right="178" w:firstLine="0"/>
              <w:jc w:val="left"/>
              <w:rPr>
                <w:rFonts w:ascii="Times New Roman" w:hAnsi="Times New Roman"/>
                <w:sz w:val="26"/>
                <w:szCs w:val="26"/>
              </w:rPr>
            </w:pPr>
            <w:r w:rsidRPr="003E619C">
              <w:rPr>
                <w:rFonts w:ascii="Times New Roman" w:hAnsi="Times New Roman"/>
                <w:spacing w:val="-3"/>
                <w:sz w:val="26"/>
                <w:szCs w:val="26"/>
              </w:rPr>
              <w:t>Р</w:t>
            </w:r>
            <w:r w:rsidRPr="003E619C">
              <w:rPr>
                <w:rFonts w:ascii="Times New Roman" w:hAnsi="Times New Roman"/>
                <w:spacing w:val="-1"/>
                <w:sz w:val="26"/>
                <w:szCs w:val="26"/>
              </w:rPr>
              <w:t>е</w:t>
            </w:r>
            <w:r w:rsidRPr="003E619C">
              <w:rPr>
                <w:rFonts w:ascii="Times New Roman" w:hAnsi="Times New Roman"/>
                <w:spacing w:val="4"/>
                <w:sz w:val="26"/>
                <w:szCs w:val="26"/>
              </w:rPr>
              <w:t>ж</w:t>
            </w:r>
            <w:r w:rsidRPr="003E619C">
              <w:rPr>
                <w:rFonts w:ascii="Times New Roman" w:hAnsi="Times New Roman"/>
                <w:spacing w:val="-4"/>
                <w:sz w:val="26"/>
                <w:szCs w:val="26"/>
              </w:rPr>
              <w:t>у</w:t>
            </w:r>
            <w:r w:rsidRPr="003E619C">
              <w:rPr>
                <w:rFonts w:ascii="Times New Roman" w:hAnsi="Times New Roman"/>
                <w:sz w:val="26"/>
                <w:szCs w:val="26"/>
              </w:rPr>
              <w:t>щ</w:t>
            </w:r>
            <w:r w:rsidRPr="003E619C">
              <w:rPr>
                <w:rFonts w:ascii="Times New Roman" w:hAnsi="Times New Roman"/>
                <w:spacing w:val="1"/>
                <w:sz w:val="26"/>
                <w:szCs w:val="26"/>
              </w:rPr>
              <w:t>и</w:t>
            </w:r>
            <w:r w:rsidRPr="003E619C">
              <w:rPr>
                <w:rFonts w:ascii="Times New Roman" w:hAnsi="Times New Roman"/>
                <w:sz w:val="26"/>
                <w:szCs w:val="26"/>
              </w:rPr>
              <w:t>й</w:t>
            </w:r>
            <w:r w:rsidRPr="003E619C">
              <w:rPr>
                <w:rFonts w:ascii="Times New Roman" w:hAnsi="Times New Roman"/>
                <w:spacing w:val="-1"/>
                <w:sz w:val="26"/>
                <w:szCs w:val="26"/>
              </w:rPr>
              <w:t xml:space="preserve"> и</w:t>
            </w:r>
            <w:r w:rsidRPr="003E619C">
              <w:rPr>
                <w:rFonts w:ascii="Times New Roman" w:hAnsi="Times New Roman"/>
                <w:spacing w:val="1"/>
                <w:sz w:val="26"/>
                <w:szCs w:val="26"/>
              </w:rPr>
              <w:t>н</w:t>
            </w:r>
            <w:r w:rsidRPr="003E619C">
              <w:rPr>
                <w:rFonts w:ascii="Times New Roman" w:hAnsi="Times New Roman"/>
                <w:spacing w:val="-1"/>
                <w:sz w:val="26"/>
                <w:szCs w:val="26"/>
              </w:rPr>
              <w:t>с</w:t>
            </w:r>
            <w:r w:rsidRPr="003E619C">
              <w:rPr>
                <w:rFonts w:ascii="Times New Roman" w:hAnsi="Times New Roman"/>
                <w:spacing w:val="2"/>
                <w:sz w:val="26"/>
                <w:szCs w:val="26"/>
              </w:rPr>
              <w:t>т</w:t>
            </w:r>
            <w:r w:rsidRPr="003E619C">
              <w:rPr>
                <w:rFonts w:ascii="Times New Roman" w:hAnsi="Times New Roman"/>
                <w:sz w:val="26"/>
                <w:szCs w:val="26"/>
              </w:rPr>
              <w:t>р</w:t>
            </w:r>
            <w:r w:rsidRPr="003E619C">
              <w:rPr>
                <w:rFonts w:ascii="Times New Roman" w:hAnsi="Times New Roman"/>
                <w:spacing w:val="-8"/>
                <w:sz w:val="26"/>
                <w:szCs w:val="26"/>
              </w:rPr>
              <w:t>у</w:t>
            </w:r>
            <w:r w:rsidRPr="003E619C">
              <w:rPr>
                <w:rFonts w:ascii="Times New Roman" w:hAnsi="Times New Roman"/>
                <w:spacing w:val="1"/>
                <w:sz w:val="26"/>
                <w:szCs w:val="26"/>
              </w:rPr>
              <w:t>м</w:t>
            </w:r>
            <w:r w:rsidRPr="003E619C">
              <w:rPr>
                <w:rFonts w:ascii="Times New Roman" w:hAnsi="Times New Roman"/>
                <w:spacing w:val="-1"/>
                <w:sz w:val="26"/>
                <w:szCs w:val="26"/>
              </w:rPr>
              <w:t>е</w:t>
            </w:r>
            <w:r w:rsidRPr="003E619C">
              <w:rPr>
                <w:rFonts w:ascii="Times New Roman" w:hAnsi="Times New Roman"/>
                <w:spacing w:val="1"/>
                <w:sz w:val="26"/>
                <w:szCs w:val="26"/>
              </w:rPr>
              <w:t>н</w:t>
            </w:r>
            <w:r w:rsidRPr="003E619C">
              <w:rPr>
                <w:rFonts w:ascii="Times New Roman" w:hAnsi="Times New Roman"/>
                <w:spacing w:val="-15"/>
                <w:sz w:val="26"/>
                <w:szCs w:val="26"/>
              </w:rPr>
              <w:t>т</w:t>
            </w:r>
            <w:r w:rsidRPr="003E619C">
              <w:rPr>
                <w:rFonts w:ascii="Times New Roman" w:hAnsi="Times New Roman"/>
                <w:sz w:val="26"/>
                <w:szCs w:val="26"/>
              </w:rPr>
              <w:t xml:space="preserve">, </w:t>
            </w:r>
            <w:r w:rsidRPr="003E619C">
              <w:rPr>
                <w:rFonts w:ascii="Times New Roman" w:hAnsi="Times New Roman"/>
                <w:spacing w:val="-11"/>
                <w:sz w:val="26"/>
                <w:szCs w:val="26"/>
              </w:rPr>
              <w:t>к</w:t>
            </w:r>
            <w:r w:rsidRPr="003E619C">
              <w:rPr>
                <w:rFonts w:ascii="Times New Roman" w:hAnsi="Times New Roman"/>
                <w:spacing w:val="-2"/>
                <w:sz w:val="26"/>
                <w:szCs w:val="26"/>
              </w:rPr>
              <w:t>о</w:t>
            </w:r>
            <w:r w:rsidRPr="003E619C">
              <w:rPr>
                <w:rFonts w:ascii="Times New Roman" w:hAnsi="Times New Roman"/>
                <w:spacing w:val="-3"/>
                <w:sz w:val="26"/>
                <w:szCs w:val="26"/>
              </w:rPr>
              <w:t>т</w:t>
            </w:r>
            <w:r w:rsidRPr="003E619C">
              <w:rPr>
                <w:rFonts w:ascii="Times New Roman" w:hAnsi="Times New Roman"/>
                <w:sz w:val="26"/>
                <w:szCs w:val="26"/>
              </w:rPr>
              <w:t>орым обр</w:t>
            </w:r>
            <w:r w:rsidRPr="003E619C">
              <w:rPr>
                <w:rFonts w:ascii="Times New Roman" w:hAnsi="Times New Roman"/>
                <w:spacing w:val="-1"/>
                <w:sz w:val="26"/>
                <w:szCs w:val="26"/>
              </w:rPr>
              <w:t>а</w:t>
            </w:r>
            <w:r w:rsidRPr="003E619C">
              <w:rPr>
                <w:rFonts w:ascii="Times New Roman" w:hAnsi="Times New Roman"/>
                <w:spacing w:val="1"/>
                <w:sz w:val="26"/>
                <w:szCs w:val="26"/>
              </w:rPr>
              <w:t>з</w:t>
            </w:r>
            <w:r w:rsidRPr="003E619C">
              <w:rPr>
                <w:rFonts w:ascii="Times New Roman" w:hAnsi="Times New Roman"/>
                <w:spacing w:val="-6"/>
                <w:sz w:val="26"/>
                <w:szCs w:val="26"/>
              </w:rPr>
              <w:t>у</w:t>
            </w:r>
            <w:r w:rsidRPr="003E619C">
              <w:rPr>
                <w:rFonts w:ascii="Times New Roman" w:hAnsi="Times New Roman"/>
                <w:spacing w:val="-1"/>
                <w:sz w:val="26"/>
                <w:szCs w:val="26"/>
              </w:rPr>
              <w:t>ю</w:t>
            </w:r>
            <w:r w:rsidRPr="003E619C">
              <w:rPr>
                <w:rFonts w:ascii="Times New Roman" w:hAnsi="Times New Roman"/>
                <w:sz w:val="26"/>
                <w:szCs w:val="26"/>
              </w:rPr>
              <w:t xml:space="preserve">т </w:t>
            </w:r>
            <w:r w:rsidRPr="003E619C">
              <w:rPr>
                <w:rFonts w:ascii="Times New Roman" w:hAnsi="Times New Roman"/>
                <w:spacing w:val="1"/>
                <w:sz w:val="26"/>
                <w:szCs w:val="26"/>
              </w:rPr>
              <w:t>ц</w:t>
            </w:r>
            <w:r w:rsidRPr="003E619C">
              <w:rPr>
                <w:rFonts w:ascii="Times New Roman" w:hAnsi="Times New Roman"/>
                <w:spacing w:val="-1"/>
                <w:sz w:val="26"/>
                <w:szCs w:val="26"/>
              </w:rPr>
              <w:t>и</w:t>
            </w:r>
            <w:r w:rsidRPr="003E619C">
              <w:rPr>
                <w:rFonts w:ascii="Times New Roman" w:hAnsi="Times New Roman"/>
                <w:sz w:val="26"/>
                <w:szCs w:val="26"/>
              </w:rPr>
              <w:t>л</w:t>
            </w:r>
            <w:r w:rsidRPr="003E619C">
              <w:rPr>
                <w:rFonts w:ascii="Times New Roman" w:hAnsi="Times New Roman"/>
                <w:spacing w:val="-1"/>
                <w:sz w:val="26"/>
                <w:szCs w:val="26"/>
              </w:rPr>
              <w:t>и</w:t>
            </w:r>
            <w:r w:rsidRPr="003E619C">
              <w:rPr>
                <w:rFonts w:ascii="Times New Roman" w:hAnsi="Times New Roman"/>
                <w:spacing w:val="1"/>
                <w:sz w:val="26"/>
                <w:szCs w:val="26"/>
              </w:rPr>
              <w:t>н</w:t>
            </w:r>
            <w:r w:rsidRPr="003E619C">
              <w:rPr>
                <w:rFonts w:ascii="Times New Roman" w:hAnsi="Times New Roman"/>
                <w:sz w:val="26"/>
                <w:szCs w:val="26"/>
              </w:rPr>
              <w:t>др</w:t>
            </w:r>
            <w:r w:rsidRPr="003E619C">
              <w:rPr>
                <w:rFonts w:ascii="Times New Roman" w:hAnsi="Times New Roman"/>
                <w:spacing w:val="1"/>
                <w:sz w:val="26"/>
                <w:szCs w:val="26"/>
              </w:rPr>
              <w:t>и</w:t>
            </w:r>
            <w:r w:rsidRPr="003E619C">
              <w:rPr>
                <w:rFonts w:ascii="Times New Roman" w:hAnsi="Times New Roman"/>
                <w:spacing w:val="-1"/>
                <w:sz w:val="26"/>
                <w:szCs w:val="26"/>
              </w:rPr>
              <w:t>ч</w:t>
            </w:r>
            <w:r w:rsidRPr="003E619C">
              <w:rPr>
                <w:rFonts w:ascii="Times New Roman" w:hAnsi="Times New Roman"/>
                <w:spacing w:val="5"/>
                <w:sz w:val="26"/>
                <w:szCs w:val="26"/>
              </w:rPr>
              <w:t>е</w:t>
            </w:r>
            <w:r w:rsidRPr="003E619C">
              <w:rPr>
                <w:rFonts w:ascii="Times New Roman" w:hAnsi="Times New Roman"/>
                <w:spacing w:val="-1"/>
                <w:sz w:val="26"/>
                <w:szCs w:val="26"/>
              </w:rPr>
              <w:t>ск</w:t>
            </w:r>
            <w:r w:rsidRPr="003E619C">
              <w:rPr>
                <w:rFonts w:ascii="Times New Roman" w:hAnsi="Times New Roman"/>
                <w:spacing w:val="1"/>
                <w:sz w:val="26"/>
                <w:szCs w:val="26"/>
              </w:rPr>
              <w:t>и</w:t>
            </w:r>
            <w:r w:rsidRPr="003E619C">
              <w:rPr>
                <w:rFonts w:ascii="Times New Roman" w:hAnsi="Times New Roman"/>
                <w:sz w:val="26"/>
                <w:szCs w:val="26"/>
              </w:rPr>
              <w:t xml:space="preserve">е </w:t>
            </w:r>
            <w:r w:rsidRPr="003E619C">
              <w:rPr>
                <w:rFonts w:ascii="Times New Roman" w:hAnsi="Times New Roman"/>
                <w:spacing w:val="-4"/>
                <w:sz w:val="26"/>
                <w:szCs w:val="26"/>
              </w:rPr>
              <w:t>о</w:t>
            </w:r>
            <w:r w:rsidRPr="003E619C">
              <w:rPr>
                <w:rFonts w:ascii="Times New Roman" w:hAnsi="Times New Roman"/>
                <w:sz w:val="26"/>
                <w:szCs w:val="26"/>
              </w:rPr>
              <w:t>тв</w:t>
            </w:r>
            <w:r w:rsidRPr="003E619C">
              <w:rPr>
                <w:rFonts w:ascii="Times New Roman" w:hAnsi="Times New Roman"/>
                <w:spacing w:val="-1"/>
                <w:sz w:val="26"/>
                <w:szCs w:val="26"/>
              </w:rPr>
              <w:t>е</w:t>
            </w:r>
            <w:r w:rsidRPr="003E619C">
              <w:rPr>
                <w:rFonts w:ascii="Times New Roman" w:hAnsi="Times New Roman"/>
                <w:sz w:val="26"/>
                <w:szCs w:val="26"/>
              </w:rPr>
              <w:t>р</w:t>
            </w:r>
            <w:r w:rsidRPr="003E619C">
              <w:rPr>
                <w:rFonts w:ascii="Times New Roman" w:hAnsi="Times New Roman"/>
                <w:spacing w:val="-1"/>
                <w:sz w:val="26"/>
                <w:szCs w:val="26"/>
              </w:rPr>
              <w:t>с</w:t>
            </w:r>
            <w:r w:rsidRPr="003E619C">
              <w:rPr>
                <w:rFonts w:ascii="Times New Roman" w:hAnsi="Times New Roman"/>
                <w:sz w:val="26"/>
                <w:szCs w:val="26"/>
              </w:rPr>
              <w:t>т</w:t>
            </w:r>
            <w:r w:rsidRPr="003E619C">
              <w:rPr>
                <w:rFonts w:ascii="Times New Roman" w:hAnsi="Times New Roman"/>
                <w:spacing w:val="1"/>
                <w:sz w:val="26"/>
                <w:szCs w:val="26"/>
              </w:rPr>
              <w:t>и</w:t>
            </w:r>
            <w:r w:rsidRPr="003E619C">
              <w:rPr>
                <w:rFonts w:ascii="Times New Roman" w:hAnsi="Times New Roman"/>
                <w:sz w:val="26"/>
                <w:szCs w:val="26"/>
              </w:rPr>
              <w:t>я .</w:t>
            </w:r>
          </w:p>
          <w:p w:rsidR="000830F2" w:rsidRPr="003E619C" w:rsidRDefault="000830F2" w:rsidP="00D04861">
            <w:pPr>
              <w:pStyle w:val="a9"/>
              <w:widowControl w:val="0"/>
              <w:numPr>
                <w:ilvl w:val="0"/>
                <w:numId w:val="38"/>
              </w:numPr>
              <w:spacing w:before="2" w:after="0" w:line="276" w:lineRule="auto"/>
              <w:ind w:left="37" w:right="178" w:firstLine="0"/>
              <w:jc w:val="left"/>
              <w:rPr>
                <w:rFonts w:ascii="Times New Roman" w:hAnsi="Times New Roman"/>
                <w:sz w:val="26"/>
                <w:szCs w:val="26"/>
              </w:rPr>
            </w:pPr>
            <w:r w:rsidRPr="003E619C">
              <w:rPr>
                <w:rFonts w:ascii="Times New Roman" w:hAnsi="Times New Roman"/>
                <w:spacing w:val="-3"/>
                <w:sz w:val="26"/>
                <w:szCs w:val="26"/>
              </w:rPr>
              <w:t>Р</w:t>
            </w:r>
            <w:r w:rsidRPr="003E619C">
              <w:rPr>
                <w:rFonts w:ascii="Times New Roman" w:hAnsi="Times New Roman"/>
                <w:spacing w:val="-1"/>
                <w:sz w:val="26"/>
                <w:szCs w:val="26"/>
              </w:rPr>
              <w:t>е</w:t>
            </w:r>
            <w:r w:rsidRPr="003E619C">
              <w:rPr>
                <w:rFonts w:ascii="Times New Roman" w:hAnsi="Times New Roman"/>
                <w:spacing w:val="4"/>
                <w:sz w:val="26"/>
                <w:szCs w:val="26"/>
              </w:rPr>
              <w:t>ж</w:t>
            </w:r>
            <w:r w:rsidRPr="003E619C">
              <w:rPr>
                <w:rFonts w:ascii="Times New Roman" w:hAnsi="Times New Roman"/>
                <w:spacing w:val="-4"/>
                <w:sz w:val="26"/>
                <w:szCs w:val="26"/>
              </w:rPr>
              <w:t>у</w:t>
            </w:r>
            <w:r w:rsidRPr="003E619C">
              <w:rPr>
                <w:rFonts w:ascii="Times New Roman" w:hAnsi="Times New Roman"/>
                <w:sz w:val="26"/>
                <w:szCs w:val="26"/>
              </w:rPr>
              <w:t>щ</w:t>
            </w:r>
            <w:r w:rsidRPr="003E619C">
              <w:rPr>
                <w:rFonts w:ascii="Times New Roman" w:hAnsi="Times New Roman"/>
                <w:spacing w:val="1"/>
                <w:sz w:val="26"/>
                <w:szCs w:val="26"/>
              </w:rPr>
              <w:t>и</w:t>
            </w:r>
            <w:r w:rsidRPr="003E619C">
              <w:rPr>
                <w:rFonts w:ascii="Times New Roman" w:hAnsi="Times New Roman"/>
                <w:sz w:val="26"/>
                <w:szCs w:val="26"/>
              </w:rPr>
              <w:t>й</w:t>
            </w:r>
            <w:r w:rsidRPr="003E619C">
              <w:rPr>
                <w:rFonts w:ascii="Times New Roman" w:hAnsi="Times New Roman"/>
                <w:spacing w:val="-1"/>
                <w:sz w:val="26"/>
                <w:szCs w:val="26"/>
              </w:rPr>
              <w:t xml:space="preserve"> и</w:t>
            </w:r>
            <w:r w:rsidRPr="003E619C">
              <w:rPr>
                <w:rFonts w:ascii="Times New Roman" w:hAnsi="Times New Roman"/>
                <w:spacing w:val="1"/>
                <w:sz w:val="26"/>
                <w:szCs w:val="26"/>
              </w:rPr>
              <w:t>н</w:t>
            </w:r>
            <w:r w:rsidRPr="003E619C">
              <w:rPr>
                <w:rFonts w:ascii="Times New Roman" w:hAnsi="Times New Roman"/>
                <w:spacing w:val="-1"/>
                <w:sz w:val="26"/>
                <w:szCs w:val="26"/>
              </w:rPr>
              <w:t>с</w:t>
            </w:r>
            <w:r w:rsidRPr="003E619C">
              <w:rPr>
                <w:rFonts w:ascii="Times New Roman" w:hAnsi="Times New Roman"/>
                <w:spacing w:val="2"/>
                <w:sz w:val="26"/>
                <w:szCs w:val="26"/>
              </w:rPr>
              <w:t>т</w:t>
            </w:r>
            <w:r w:rsidRPr="003E619C">
              <w:rPr>
                <w:rFonts w:ascii="Times New Roman" w:hAnsi="Times New Roman"/>
                <w:sz w:val="26"/>
                <w:szCs w:val="26"/>
              </w:rPr>
              <w:t>р</w:t>
            </w:r>
            <w:r w:rsidRPr="003E619C">
              <w:rPr>
                <w:rFonts w:ascii="Times New Roman" w:hAnsi="Times New Roman"/>
                <w:spacing w:val="-8"/>
                <w:sz w:val="26"/>
                <w:szCs w:val="26"/>
              </w:rPr>
              <w:t>у</w:t>
            </w:r>
            <w:r w:rsidRPr="003E619C">
              <w:rPr>
                <w:rFonts w:ascii="Times New Roman" w:hAnsi="Times New Roman"/>
                <w:spacing w:val="1"/>
                <w:sz w:val="26"/>
                <w:szCs w:val="26"/>
              </w:rPr>
              <w:t>м</w:t>
            </w:r>
            <w:r w:rsidRPr="003E619C">
              <w:rPr>
                <w:rFonts w:ascii="Times New Roman" w:hAnsi="Times New Roman"/>
                <w:spacing w:val="-1"/>
                <w:sz w:val="26"/>
                <w:szCs w:val="26"/>
              </w:rPr>
              <w:t>е</w:t>
            </w:r>
            <w:r w:rsidRPr="003E619C">
              <w:rPr>
                <w:rFonts w:ascii="Times New Roman" w:hAnsi="Times New Roman"/>
                <w:spacing w:val="1"/>
                <w:sz w:val="26"/>
                <w:szCs w:val="26"/>
              </w:rPr>
              <w:t>н</w:t>
            </w:r>
            <w:r w:rsidRPr="003E619C">
              <w:rPr>
                <w:rFonts w:ascii="Times New Roman" w:hAnsi="Times New Roman"/>
                <w:spacing w:val="-15"/>
                <w:sz w:val="26"/>
                <w:szCs w:val="26"/>
              </w:rPr>
              <w:t>т</w:t>
            </w:r>
            <w:r w:rsidRPr="003E619C">
              <w:rPr>
                <w:rFonts w:ascii="Times New Roman" w:hAnsi="Times New Roman"/>
                <w:sz w:val="26"/>
                <w:szCs w:val="26"/>
              </w:rPr>
              <w:t>,</w:t>
            </w:r>
            <w:r w:rsidRPr="003E619C">
              <w:rPr>
                <w:rFonts w:ascii="Times New Roman" w:hAnsi="Times New Roman"/>
                <w:spacing w:val="-1"/>
                <w:sz w:val="26"/>
                <w:szCs w:val="26"/>
              </w:rPr>
              <w:t xml:space="preserve"> п</w:t>
            </w:r>
            <w:r w:rsidRPr="003E619C">
              <w:rPr>
                <w:rFonts w:ascii="Times New Roman" w:hAnsi="Times New Roman"/>
                <w:sz w:val="26"/>
                <w:szCs w:val="26"/>
              </w:rPr>
              <w:t>р</w:t>
            </w:r>
            <w:r w:rsidRPr="003E619C">
              <w:rPr>
                <w:rFonts w:ascii="Times New Roman" w:hAnsi="Times New Roman"/>
                <w:spacing w:val="1"/>
                <w:sz w:val="26"/>
                <w:szCs w:val="26"/>
              </w:rPr>
              <w:t>и</w:t>
            </w:r>
            <w:r w:rsidRPr="003E619C">
              <w:rPr>
                <w:rFonts w:ascii="Times New Roman" w:hAnsi="Times New Roman"/>
                <w:spacing w:val="-1"/>
                <w:sz w:val="26"/>
                <w:szCs w:val="26"/>
              </w:rPr>
              <w:t>ме</w:t>
            </w:r>
            <w:r w:rsidRPr="003E619C">
              <w:rPr>
                <w:rFonts w:ascii="Times New Roman" w:hAnsi="Times New Roman"/>
                <w:spacing w:val="1"/>
                <w:sz w:val="26"/>
                <w:szCs w:val="26"/>
              </w:rPr>
              <w:t>н</w:t>
            </w:r>
            <w:r w:rsidRPr="003E619C">
              <w:rPr>
                <w:rFonts w:ascii="Times New Roman" w:hAnsi="Times New Roman"/>
                <w:sz w:val="26"/>
                <w:szCs w:val="26"/>
              </w:rPr>
              <w:t>я</w:t>
            </w:r>
            <w:r w:rsidRPr="003E619C">
              <w:rPr>
                <w:rFonts w:ascii="Times New Roman" w:hAnsi="Times New Roman"/>
                <w:spacing w:val="-1"/>
                <w:sz w:val="26"/>
                <w:szCs w:val="26"/>
              </w:rPr>
              <w:t>ем</w:t>
            </w:r>
            <w:r w:rsidRPr="003E619C">
              <w:rPr>
                <w:rFonts w:ascii="Times New Roman" w:hAnsi="Times New Roman"/>
                <w:sz w:val="26"/>
                <w:szCs w:val="26"/>
              </w:rPr>
              <w:t xml:space="preserve">ый </w:t>
            </w:r>
            <w:r w:rsidRPr="003E619C">
              <w:rPr>
                <w:rFonts w:ascii="Times New Roman" w:hAnsi="Times New Roman"/>
                <w:spacing w:val="1"/>
                <w:sz w:val="26"/>
                <w:szCs w:val="26"/>
              </w:rPr>
              <w:t>п</w:t>
            </w:r>
            <w:r w:rsidRPr="003E619C">
              <w:rPr>
                <w:rFonts w:ascii="Times New Roman" w:hAnsi="Times New Roman"/>
                <w:spacing w:val="-2"/>
                <w:sz w:val="26"/>
                <w:szCs w:val="26"/>
              </w:rPr>
              <w:t>р</w:t>
            </w:r>
            <w:r w:rsidRPr="003E619C">
              <w:rPr>
                <w:rFonts w:ascii="Times New Roman" w:hAnsi="Times New Roman"/>
                <w:sz w:val="26"/>
                <w:szCs w:val="26"/>
              </w:rPr>
              <w:t>и</w:t>
            </w:r>
            <w:r w:rsidRPr="003E619C">
              <w:rPr>
                <w:rFonts w:ascii="Times New Roman" w:hAnsi="Times New Roman"/>
                <w:spacing w:val="1"/>
                <w:sz w:val="26"/>
                <w:szCs w:val="26"/>
              </w:rPr>
              <w:t xml:space="preserve"> п</w:t>
            </w:r>
            <w:r w:rsidRPr="003E619C">
              <w:rPr>
                <w:rFonts w:ascii="Times New Roman" w:hAnsi="Times New Roman"/>
                <w:spacing w:val="-1"/>
                <w:sz w:val="26"/>
                <w:szCs w:val="26"/>
              </w:rPr>
              <w:t>а</w:t>
            </w:r>
            <w:r w:rsidRPr="003E619C">
              <w:rPr>
                <w:rFonts w:ascii="Times New Roman" w:hAnsi="Times New Roman"/>
                <w:spacing w:val="-2"/>
                <w:sz w:val="26"/>
                <w:szCs w:val="26"/>
              </w:rPr>
              <w:t>я</w:t>
            </w:r>
            <w:r w:rsidRPr="003E619C">
              <w:rPr>
                <w:rFonts w:ascii="Times New Roman" w:hAnsi="Times New Roman"/>
                <w:spacing w:val="1"/>
                <w:sz w:val="26"/>
                <w:szCs w:val="26"/>
              </w:rPr>
              <w:t>н</w:t>
            </w:r>
            <w:r w:rsidRPr="003E619C">
              <w:rPr>
                <w:rFonts w:ascii="Times New Roman" w:hAnsi="Times New Roman"/>
                <w:spacing w:val="-1"/>
                <w:sz w:val="26"/>
                <w:szCs w:val="26"/>
              </w:rPr>
              <w:t>и</w:t>
            </w:r>
            <w:r w:rsidRPr="003E619C">
              <w:rPr>
                <w:rFonts w:ascii="Times New Roman" w:hAnsi="Times New Roman"/>
                <w:sz w:val="26"/>
                <w:szCs w:val="26"/>
              </w:rPr>
              <w:t>и.</w:t>
            </w:r>
          </w:p>
          <w:p w:rsidR="000830F2" w:rsidRPr="003E619C" w:rsidRDefault="000830F2" w:rsidP="00D04861">
            <w:pPr>
              <w:pStyle w:val="a9"/>
              <w:widowControl w:val="0"/>
              <w:numPr>
                <w:ilvl w:val="0"/>
                <w:numId w:val="38"/>
              </w:numPr>
              <w:spacing w:before="0" w:after="0" w:line="276" w:lineRule="auto"/>
              <w:ind w:left="37" w:right="178" w:firstLine="0"/>
              <w:jc w:val="left"/>
              <w:rPr>
                <w:rFonts w:ascii="Times New Roman" w:hAnsi="Times New Roman"/>
                <w:sz w:val="26"/>
                <w:szCs w:val="26"/>
              </w:rPr>
            </w:pPr>
            <w:r w:rsidRPr="003E619C">
              <w:rPr>
                <w:rFonts w:ascii="Times New Roman" w:hAnsi="Times New Roman"/>
                <w:spacing w:val="-3"/>
                <w:sz w:val="26"/>
                <w:szCs w:val="26"/>
              </w:rPr>
              <w:t>Р</w:t>
            </w:r>
            <w:r w:rsidRPr="003E619C">
              <w:rPr>
                <w:rFonts w:ascii="Times New Roman" w:hAnsi="Times New Roman"/>
                <w:spacing w:val="-1"/>
                <w:sz w:val="26"/>
                <w:szCs w:val="26"/>
              </w:rPr>
              <w:t>е</w:t>
            </w:r>
            <w:r w:rsidRPr="003E619C">
              <w:rPr>
                <w:rFonts w:ascii="Times New Roman" w:hAnsi="Times New Roman"/>
                <w:spacing w:val="4"/>
                <w:sz w:val="26"/>
                <w:szCs w:val="26"/>
              </w:rPr>
              <w:t>ж</w:t>
            </w:r>
            <w:r w:rsidRPr="003E619C">
              <w:rPr>
                <w:rFonts w:ascii="Times New Roman" w:hAnsi="Times New Roman"/>
                <w:spacing w:val="-4"/>
                <w:sz w:val="26"/>
                <w:szCs w:val="26"/>
              </w:rPr>
              <w:t>у</w:t>
            </w:r>
            <w:r w:rsidRPr="003E619C">
              <w:rPr>
                <w:rFonts w:ascii="Times New Roman" w:hAnsi="Times New Roman"/>
                <w:sz w:val="26"/>
                <w:szCs w:val="26"/>
              </w:rPr>
              <w:t>щ</w:t>
            </w:r>
            <w:r w:rsidRPr="003E619C">
              <w:rPr>
                <w:rFonts w:ascii="Times New Roman" w:hAnsi="Times New Roman"/>
                <w:spacing w:val="1"/>
                <w:sz w:val="26"/>
                <w:szCs w:val="26"/>
              </w:rPr>
              <w:t>и</w:t>
            </w:r>
            <w:r w:rsidRPr="003E619C">
              <w:rPr>
                <w:rFonts w:ascii="Times New Roman" w:hAnsi="Times New Roman"/>
                <w:sz w:val="26"/>
                <w:szCs w:val="26"/>
              </w:rPr>
              <w:t>й</w:t>
            </w:r>
            <w:r w:rsidRPr="003E619C">
              <w:rPr>
                <w:rFonts w:ascii="Times New Roman" w:hAnsi="Times New Roman"/>
                <w:spacing w:val="-1"/>
                <w:sz w:val="26"/>
                <w:szCs w:val="26"/>
              </w:rPr>
              <w:t xml:space="preserve"> и</w:t>
            </w:r>
            <w:r w:rsidRPr="003E619C">
              <w:rPr>
                <w:rFonts w:ascii="Times New Roman" w:hAnsi="Times New Roman"/>
                <w:spacing w:val="1"/>
                <w:sz w:val="26"/>
                <w:szCs w:val="26"/>
              </w:rPr>
              <w:t>н</w:t>
            </w:r>
            <w:r w:rsidRPr="003E619C">
              <w:rPr>
                <w:rFonts w:ascii="Times New Roman" w:hAnsi="Times New Roman"/>
                <w:spacing w:val="-1"/>
                <w:sz w:val="26"/>
                <w:szCs w:val="26"/>
              </w:rPr>
              <w:t>с</w:t>
            </w:r>
            <w:r w:rsidRPr="003E619C">
              <w:rPr>
                <w:rFonts w:ascii="Times New Roman" w:hAnsi="Times New Roman"/>
                <w:spacing w:val="2"/>
                <w:sz w:val="26"/>
                <w:szCs w:val="26"/>
              </w:rPr>
              <w:t>т</w:t>
            </w:r>
            <w:r w:rsidRPr="003E619C">
              <w:rPr>
                <w:rFonts w:ascii="Times New Roman" w:hAnsi="Times New Roman"/>
                <w:sz w:val="26"/>
                <w:szCs w:val="26"/>
              </w:rPr>
              <w:t>р</w:t>
            </w:r>
            <w:r w:rsidRPr="003E619C">
              <w:rPr>
                <w:rFonts w:ascii="Times New Roman" w:hAnsi="Times New Roman"/>
                <w:spacing w:val="-8"/>
                <w:sz w:val="26"/>
                <w:szCs w:val="26"/>
              </w:rPr>
              <w:t>у</w:t>
            </w:r>
            <w:r w:rsidRPr="003E619C">
              <w:rPr>
                <w:rFonts w:ascii="Times New Roman" w:hAnsi="Times New Roman"/>
                <w:spacing w:val="1"/>
                <w:sz w:val="26"/>
                <w:szCs w:val="26"/>
              </w:rPr>
              <w:t>м</w:t>
            </w:r>
            <w:r w:rsidRPr="003E619C">
              <w:rPr>
                <w:rFonts w:ascii="Times New Roman" w:hAnsi="Times New Roman"/>
                <w:spacing w:val="-1"/>
                <w:sz w:val="26"/>
                <w:szCs w:val="26"/>
              </w:rPr>
              <w:t>е</w:t>
            </w:r>
            <w:r w:rsidRPr="003E619C">
              <w:rPr>
                <w:rFonts w:ascii="Times New Roman" w:hAnsi="Times New Roman"/>
                <w:spacing w:val="1"/>
                <w:sz w:val="26"/>
                <w:szCs w:val="26"/>
              </w:rPr>
              <w:t>н</w:t>
            </w:r>
            <w:r w:rsidRPr="003E619C">
              <w:rPr>
                <w:rFonts w:ascii="Times New Roman" w:hAnsi="Times New Roman"/>
                <w:spacing w:val="-15"/>
                <w:sz w:val="26"/>
                <w:szCs w:val="26"/>
              </w:rPr>
              <w:t>т</w:t>
            </w:r>
            <w:r w:rsidRPr="003E619C">
              <w:rPr>
                <w:rFonts w:ascii="Times New Roman" w:hAnsi="Times New Roman"/>
                <w:sz w:val="26"/>
                <w:szCs w:val="26"/>
              </w:rPr>
              <w:t xml:space="preserve">, </w:t>
            </w:r>
            <w:r w:rsidRPr="003E619C">
              <w:rPr>
                <w:rFonts w:ascii="Times New Roman" w:hAnsi="Times New Roman"/>
                <w:spacing w:val="-11"/>
                <w:sz w:val="26"/>
                <w:szCs w:val="26"/>
              </w:rPr>
              <w:t>к</w:t>
            </w:r>
            <w:r w:rsidRPr="003E619C">
              <w:rPr>
                <w:rFonts w:ascii="Times New Roman" w:hAnsi="Times New Roman"/>
                <w:spacing w:val="-2"/>
                <w:sz w:val="26"/>
                <w:szCs w:val="26"/>
              </w:rPr>
              <w:t>о</w:t>
            </w:r>
            <w:r w:rsidRPr="003E619C">
              <w:rPr>
                <w:rFonts w:ascii="Times New Roman" w:hAnsi="Times New Roman"/>
                <w:spacing w:val="-3"/>
                <w:sz w:val="26"/>
                <w:szCs w:val="26"/>
              </w:rPr>
              <w:t>т</w:t>
            </w:r>
            <w:r w:rsidRPr="003E619C">
              <w:rPr>
                <w:rFonts w:ascii="Times New Roman" w:hAnsi="Times New Roman"/>
                <w:sz w:val="26"/>
                <w:szCs w:val="26"/>
              </w:rPr>
              <w:t xml:space="preserve">орым </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pacing w:val="2"/>
                <w:sz w:val="26"/>
                <w:szCs w:val="26"/>
              </w:rPr>
              <w:t>р</w:t>
            </w:r>
            <w:r w:rsidRPr="003E619C">
              <w:rPr>
                <w:rFonts w:ascii="Times New Roman" w:hAnsi="Times New Roman"/>
                <w:spacing w:val="1"/>
                <w:sz w:val="26"/>
                <w:szCs w:val="26"/>
              </w:rPr>
              <w:t>ез</w:t>
            </w:r>
            <w:r w:rsidRPr="003E619C">
              <w:rPr>
                <w:rFonts w:ascii="Times New Roman" w:hAnsi="Times New Roman"/>
                <w:spacing w:val="-3"/>
                <w:sz w:val="26"/>
                <w:szCs w:val="26"/>
              </w:rPr>
              <w:t>а</w:t>
            </w:r>
            <w:r w:rsidRPr="003E619C">
              <w:rPr>
                <w:rFonts w:ascii="Times New Roman" w:hAnsi="Times New Roman"/>
                <w:spacing w:val="-1"/>
                <w:sz w:val="26"/>
                <w:szCs w:val="26"/>
              </w:rPr>
              <w:t>ю</w:t>
            </w:r>
            <w:r w:rsidRPr="003E619C">
              <w:rPr>
                <w:rFonts w:ascii="Times New Roman" w:hAnsi="Times New Roman"/>
                <w:sz w:val="26"/>
                <w:szCs w:val="26"/>
              </w:rPr>
              <w:t>т р</w:t>
            </w:r>
            <w:r w:rsidRPr="003E619C">
              <w:rPr>
                <w:rFonts w:ascii="Times New Roman" w:hAnsi="Times New Roman"/>
                <w:spacing w:val="1"/>
                <w:sz w:val="26"/>
                <w:szCs w:val="26"/>
              </w:rPr>
              <w:t>езь</w:t>
            </w:r>
            <w:r w:rsidRPr="003E619C">
              <w:rPr>
                <w:rFonts w:ascii="Times New Roman" w:hAnsi="Times New Roman"/>
                <w:spacing w:val="-6"/>
                <w:sz w:val="26"/>
                <w:szCs w:val="26"/>
              </w:rPr>
              <w:t>б</w:t>
            </w:r>
            <w:r w:rsidRPr="003E619C">
              <w:rPr>
                <w:rFonts w:ascii="Times New Roman" w:hAnsi="Times New Roman"/>
                <w:sz w:val="26"/>
                <w:szCs w:val="26"/>
              </w:rPr>
              <w:t>у.</w:t>
            </w:r>
          </w:p>
          <w:p w:rsidR="000830F2" w:rsidRPr="003E619C" w:rsidRDefault="000830F2" w:rsidP="00D04861">
            <w:pPr>
              <w:spacing w:before="12" w:after="0" w:line="220" w:lineRule="exact"/>
              <w:ind w:left="37" w:firstLine="426"/>
              <w:rPr>
                <w:rFonts w:ascii="Times New Roman" w:hAnsi="Times New Roman" w:cs="Times New Roman"/>
                <w:sz w:val="26"/>
                <w:szCs w:val="26"/>
              </w:rPr>
            </w:pPr>
          </w:p>
          <w:p w:rsidR="000830F2" w:rsidRDefault="000830F2" w:rsidP="00D04861">
            <w:pPr>
              <w:spacing w:after="0"/>
              <w:ind w:right="-20"/>
              <w:rPr>
                <w:rFonts w:ascii="Times New Roman" w:hAnsi="Times New Roman" w:cs="Times New Roman"/>
                <w:b/>
                <w:bCs/>
                <w:sz w:val="26"/>
                <w:szCs w:val="26"/>
              </w:rPr>
            </w:pPr>
            <w:r w:rsidRPr="003E619C">
              <w:rPr>
                <w:rFonts w:ascii="Times New Roman" w:hAnsi="Times New Roman" w:cs="Times New Roman"/>
                <w:b/>
                <w:bCs/>
                <w:sz w:val="26"/>
                <w:szCs w:val="26"/>
              </w:rPr>
              <w:t>4.Вы</w:t>
            </w:r>
            <w:r w:rsidRPr="003E619C">
              <w:rPr>
                <w:rFonts w:ascii="Times New Roman" w:hAnsi="Times New Roman" w:cs="Times New Roman"/>
                <w:b/>
                <w:bCs/>
                <w:spacing w:val="-2"/>
                <w:sz w:val="26"/>
                <w:szCs w:val="26"/>
              </w:rPr>
              <w:t>б</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6"/>
                <w:sz w:val="26"/>
                <w:szCs w:val="26"/>
              </w:rPr>
              <w:t>а</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ь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ль</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ый</w:t>
            </w:r>
            <w:r w:rsidRPr="003E619C">
              <w:rPr>
                <w:rFonts w:ascii="Times New Roman" w:hAnsi="Times New Roman" w:cs="Times New Roman"/>
                <w:b/>
                <w:bCs/>
                <w:spacing w:val="-4"/>
                <w:sz w:val="26"/>
                <w:szCs w:val="26"/>
              </w:rPr>
              <w:t xml:space="preserve"> о</w:t>
            </w:r>
            <w:r w:rsidRPr="003E619C">
              <w:rPr>
                <w:rFonts w:ascii="Times New Roman" w:hAnsi="Times New Roman" w:cs="Times New Roman"/>
                <w:b/>
                <w:bCs/>
                <w:sz w:val="26"/>
                <w:szCs w:val="26"/>
              </w:rPr>
              <w:t>тв</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т</w:t>
            </w:r>
          </w:p>
          <w:p w:rsidR="00D04861" w:rsidRPr="00D04861" w:rsidRDefault="00D04861" w:rsidP="00D04861">
            <w:pPr>
              <w:spacing w:after="0"/>
              <w:ind w:right="-20"/>
              <w:rPr>
                <w:rFonts w:ascii="Times New Roman" w:hAnsi="Times New Roman" w:cs="Times New Roman"/>
                <w:sz w:val="16"/>
                <w:szCs w:val="16"/>
              </w:rPr>
            </w:pPr>
          </w:p>
          <w:p w:rsidR="000830F2" w:rsidRPr="003E619C" w:rsidRDefault="000830F2" w:rsidP="00D04861">
            <w:pPr>
              <w:spacing w:before="2" w:after="0"/>
              <w:ind w:right="-20"/>
              <w:rPr>
                <w:rFonts w:ascii="Times New Roman" w:hAnsi="Times New Roman" w:cs="Times New Roman"/>
                <w:sz w:val="26"/>
                <w:szCs w:val="26"/>
              </w:rPr>
            </w:pPr>
            <w:r w:rsidRPr="003E619C">
              <w:rPr>
                <w:rFonts w:ascii="Times New Roman" w:hAnsi="Times New Roman" w:cs="Times New Roman"/>
                <w:b/>
                <w:bCs/>
                <w:sz w:val="26"/>
                <w:szCs w:val="26"/>
              </w:rPr>
              <w:t>На</w:t>
            </w:r>
            <w:r w:rsidRPr="003E619C">
              <w:rPr>
                <w:rFonts w:ascii="Times New Roman" w:hAnsi="Times New Roman" w:cs="Times New Roman"/>
                <w:b/>
                <w:bCs/>
                <w:spacing w:val="-2"/>
                <w:sz w:val="26"/>
                <w:szCs w:val="26"/>
              </w:rPr>
              <w:t>з</w:t>
            </w:r>
            <w:r w:rsidRPr="003E619C">
              <w:rPr>
                <w:rFonts w:ascii="Times New Roman" w:hAnsi="Times New Roman" w:cs="Times New Roman"/>
                <w:b/>
                <w:bCs/>
                <w:spacing w:val="-4"/>
                <w:sz w:val="26"/>
                <w:szCs w:val="26"/>
              </w:rPr>
              <w:t>о</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е </w:t>
            </w:r>
            <w:r w:rsidRPr="003E619C">
              <w:rPr>
                <w:rFonts w:ascii="Times New Roman" w:hAnsi="Times New Roman" w:cs="Times New Roman"/>
                <w:b/>
                <w:bCs/>
                <w:spacing w:val="-3"/>
                <w:sz w:val="26"/>
                <w:szCs w:val="26"/>
              </w:rPr>
              <w:t>р</w:t>
            </w:r>
            <w:r w:rsidRPr="003E619C">
              <w:rPr>
                <w:rFonts w:ascii="Times New Roman" w:hAnsi="Times New Roman" w:cs="Times New Roman"/>
                <w:b/>
                <w:bCs/>
                <w:sz w:val="26"/>
                <w:szCs w:val="26"/>
              </w:rPr>
              <w:t>у</w:t>
            </w:r>
            <w:r w:rsidRPr="003E619C">
              <w:rPr>
                <w:rFonts w:ascii="Times New Roman" w:hAnsi="Times New Roman" w:cs="Times New Roman"/>
                <w:b/>
                <w:bCs/>
                <w:spacing w:val="-1"/>
                <w:sz w:val="26"/>
                <w:szCs w:val="26"/>
              </w:rPr>
              <w:t>ч</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ой</w:t>
            </w:r>
            <w:r w:rsidRPr="003E619C">
              <w:rPr>
                <w:rFonts w:ascii="Times New Roman" w:hAnsi="Times New Roman" w:cs="Times New Roman"/>
                <w:b/>
                <w:bCs/>
                <w:spacing w:val="-1"/>
                <w:sz w:val="26"/>
                <w:szCs w:val="26"/>
              </w:rPr>
              <w:t xml:space="preserve"> с</w:t>
            </w:r>
            <w:r w:rsidRPr="003E619C">
              <w:rPr>
                <w:rFonts w:ascii="Times New Roman" w:hAnsi="Times New Roman" w:cs="Times New Roman"/>
                <w:b/>
                <w:bCs/>
                <w:sz w:val="26"/>
                <w:szCs w:val="26"/>
              </w:rPr>
              <w:t>в</w:t>
            </w:r>
            <w:r w:rsidRPr="003E619C">
              <w:rPr>
                <w:rFonts w:ascii="Times New Roman" w:hAnsi="Times New Roman" w:cs="Times New Roman"/>
                <w:b/>
                <w:bCs/>
                <w:spacing w:val="-3"/>
                <w:sz w:val="26"/>
                <w:szCs w:val="26"/>
              </w:rPr>
              <w:t>ер</w:t>
            </w:r>
            <w:r w:rsidRPr="003E619C">
              <w:rPr>
                <w:rFonts w:ascii="Times New Roman" w:hAnsi="Times New Roman" w:cs="Times New Roman"/>
                <w:b/>
                <w:bCs/>
                <w:sz w:val="26"/>
                <w:szCs w:val="26"/>
              </w:rPr>
              <w:t>л</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ль</w:t>
            </w:r>
            <w:r w:rsidRPr="003E619C">
              <w:rPr>
                <w:rFonts w:ascii="Times New Roman" w:hAnsi="Times New Roman" w:cs="Times New Roman"/>
                <w:b/>
                <w:bCs/>
                <w:spacing w:val="1"/>
                <w:sz w:val="26"/>
                <w:szCs w:val="26"/>
              </w:rPr>
              <w:t>н</w:t>
            </w:r>
            <w:r w:rsidRPr="003E619C">
              <w:rPr>
                <w:rFonts w:ascii="Times New Roman" w:hAnsi="Times New Roman" w:cs="Times New Roman"/>
                <w:b/>
                <w:bCs/>
                <w:spacing w:val="-2"/>
                <w:sz w:val="26"/>
                <w:szCs w:val="26"/>
              </w:rPr>
              <w:t>ы</w:t>
            </w:r>
            <w:r w:rsidRPr="003E619C">
              <w:rPr>
                <w:rFonts w:ascii="Times New Roman" w:hAnsi="Times New Roman" w:cs="Times New Roman"/>
                <w:b/>
                <w:bCs/>
                <w:sz w:val="26"/>
                <w:szCs w:val="26"/>
              </w:rPr>
              <w:t xml:space="preserve">й </w:t>
            </w:r>
            <w:r w:rsidRPr="003E619C">
              <w:rPr>
                <w:rFonts w:ascii="Times New Roman" w:hAnsi="Times New Roman" w:cs="Times New Roman"/>
                <w:b/>
                <w:bCs/>
                <w:spacing w:val="1"/>
                <w:sz w:val="26"/>
                <w:szCs w:val="26"/>
              </w:rPr>
              <w:t>ин</w:t>
            </w:r>
            <w:r w:rsidRPr="003E619C">
              <w:rPr>
                <w:rFonts w:ascii="Times New Roman" w:hAnsi="Times New Roman" w:cs="Times New Roman"/>
                <w:b/>
                <w:bCs/>
                <w:spacing w:val="-3"/>
                <w:sz w:val="26"/>
                <w:szCs w:val="26"/>
              </w:rPr>
              <w:t>с</w:t>
            </w:r>
            <w:r w:rsidRPr="003E619C">
              <w:rPr>
                <w:rFonts w:ascii="Times New Roman" w:hAnsi="Times New Roman" w:cs="Times New Roman"/>
                <w:b/>
                <w:bCs/>
                <w:spacing w:val="4"/>
                <w:sz w:val="26"/>
                <w:szCs w:val="26"/>
              </w:rPr>
              <w:t>т</w:t>
            </w:r>
            <w:r w:rsidRPr="003E619C">
              <w:rPr>
                <w:rFonts w:ascii="Times New Roman" w:hAnsi="Times New Roman" w:cs="Times New Roman"/>
                <w:b/>
                <w:bCs/>
                <w:spacing w:val="-3"/>
                <w:sz w:val="26"/>
                <w:szCs w:val="26"/>
              </w:rPr>
              <w:t>р</w:t>
            </w:r>
            <w:r w:rsidRPr="003E619C">
              <w:rPr>
                <w:rFonts w:ascii="Times New Roman" w:hAnsi="Times New Roman" w:cs="Times New Roman"/>
                <w:b/>
                <w:bCs/>
                <w:spacing w:val="-2"/>
                <w:sz w:val="26"/>
                <w:szCs w:val="26"/>
              </w:rPr>
              <w:t>у</w:t>
            </w:r>
            <w:r w:rsidRPr="003E619C">
              <w:rPr>
                <w:rFonts w:ascii="Times New Roman" w:hAnsi="Times New Roman" w:cs="Times New Roman"/>
                <w:b/>
                <w:bCs/>
                <w:sz w:val="26"/>
                <w:szCs w:val="26"/>
              </w:rPr>
              <w:t>м</w:t>
            </w:r>
            <w:r w:rsidRPr="003E619C">
              <w:rPr>
                <w:rFonts w:ascii="Times New Roman" w:hAnsi="Times New Roman" w:cs="Times New Roman"/>
                <w:b/>
                <w:bCs/>
                <w:spacing w:val="-1"/>
                <w:sz w:val="26"/>
                <w:szCs w:val="26"/>
              </w:rPr>
              <w:t>е</w:t>
            </w:r>
            <w:r w:rsidRPr="003E619C">
              <w:rPr>
                <w:rFonts w:ascii="Times New Roman" w:hAnsi="Times New Roman" w:cs="Times New Roman"/>
                <w:b/>
                <w:bCs/>
                <w:spacing w:val="1"/>
                <w:sz w:val="26"/>
                <w:szCs w:val="26"/>
              </w:rPr>
              <w:t>н</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w:t>
            </w:r>
          </w:p>
          <w:p w:rsidR="000830F2" w:rsidRPr="00D04861" w:rsidRDefault="00D04861" w:rsidP="00D04861">
            <w:pPr>
              <w:widowControl w:val="0"/>
              <w:spacing w:after="0"/>
              <w:ind w:right="-20"/>
              <w:rPr>
                <w:rFonts w:ascii="Times New Roman" w:hAnsi="Times New Roman"/>
                <w:sz w:val="26"/>
                <w:szCs w:val="26"/>
              </w:rPr>
            </w:pPr>
            <w:r>
              <w:rPr>
                <w:rFonts w:ascii="Times New Roman" w:hAnsi="Times New Roman"/>
                <w:sz w:val="26"/>
                <w:szCs w:val="26"/>
              </w:rPr>
              <w:t xml:space="preserve">1. </w:t>
            </w:r>
            <w:r w:rsidR="000830F2" w:rsidRPr="00D04861">
              <w:rPr>
                <w:rFonts w:ascii="Times New Roman" w:hAnsi="Times New Roman"/>
                <w:sz w:val="26"/>
                <w:szCs w:val="26"/>
              </w:rPr>
              <w:t>С</w:t>
            </w:r>
            <w:r w:rsidR="000830F2" w:rsidRPr="00D04861">
              <w:rPr>
                <w:rFonts w:ascii="Times New Roman" w:hAnsi="Times New Roman"/>
                <w:spacing w:val="-2"/>
                <w:sz w:val="26"/>
                <w:szCs w:val="26"/>
              </w:rPr>
              <w:t>в</w:t>
            </w:r>
            <w:r w:rsidR="000830F2" w:rsidRPr="00D04861">
              <w:rPr>
                <w:rFonts w:ascii="Times New Roman" w:hAnsi="Times New Roman"/>
                <w:spacing w:val="-1"/>
                <w:sz w:val="26"/>
                <w:szCs w:val="26"/>
              </w:rPr>
              <w:t>е</w:t>
            </w:r>
            <w:r w:rsidR="000830F2" w:rsidRPr="00D04861">
              <w:rPr>
                <w:rFonts w:ascii="Times New Roman" w:hAnsi="Times New Roman"/>
                <w:spacing w:val="-2"/>
                <w:sz w:val="26"/>
                <w:szCs w:val="26"/>
              </w:rPr>
              <w:t>р</w:t>
            </w:r>
            <w:r w:rsidR="000830F2" w:rsidRPr="00D04861">
              <w:rPr>
                <w:rFonts w:ascii="Times New Roman" w:hAnsi="Times New Roman"/>
                <w:sz w:val="26"/>
                <w:szCs w:val="26"/>
              </w:rPr>
              <w:t>ло, р</w:t>
            </w:r>
            <w:r w:rsidR="000830F2" w:rsidRPr="00D04861">
              <w:rPr>
                <w:rFonts w:ascii="Times New Roman" w:hAnsi="Times New Roman"/>
                <w:spacing w:val="-1"/>
                <w:sz w:val="26"/>
                <w:szCs w:val="26"/>
              </w:rPr>
              <w:t>а</w:t>
            </w:r>
            <w:r w:rsidR="000830F2" w:rsidRPr="00D04861">
              <w:rPr>
                <w:rFonts w:ascii="Times New Roman" w:hAnsi="Times New Roman"/>
                <w:spacing w:val="1"/>
                <w:sz w:val="26"/>
                <w:szCs w:val="26"/>
              </w:rPr>
              <w:t>з</w:t>
            </w:r>
            <w:r w:rsidR="000830F2" w:rsidRPr="00D04861">
              <w:rPr>
                <w:rFonts w:ascii="Times New Roman" w:hAnsi="Times New Roman"/>
                <w:sz w:val="26"/>
                <w:szCs w:val="26"/>
              </w:rPr>
              <w:t>в</w:t>
            </w:r>
            <w:r w:rsidR="000830F2" w:rsidRPr="00D04861">
              <w:rPr>
                <w:rFonts w:ascii="Times New Roman" w:hAnsi="Times New Roman"/>
                <w:spacing w:val="-1"/>
                <w:sz w:val="26"/>
                <w:szCs w:val="26"/>
              </w:rPr>
              <w:t>ё</w:t>
            </w:r>
            <w:r w:rsidR="000830F2" w:rsidRPr="00D04861">
              <w:rPr>
                <w:rFonts w:ascii="Times New Roman" w:hAnsi="Times New Roman"/>
                <w:spacing w:val="-2"/>
                <w:sz w:val="26"/>
                <w:szCs w:val="26"/>
              </w:rPr>
              <w:t>р</w:t>
            </w:r>
            <w:r w:rsidR="000830F2" w:rsidRPr="00D04861">
              <w:rPr>
                <w:rFonts w:ascii="Times New Roman" w:hAnsi="Times New Roman"/>
                <w:sz w:val="26"/>
                <w:szCs w:val="26"/>
              </w:rPr>
              <w:t>т</w:t>
            </w:r>
            <w:r w:rsidR="000830F2" w:rsidRPr="00D04861">
              <w:rPr>
                <w:rFonts w:ascii="Times New Roman" w:hAnsi="Times New Roman"/>
                <w:spacing w:val="-3"/>
                <w:sz w:val="26"/>
                <w:szCs w:val="26"/>
              </w:rPr>
              <w:t>к</w:t>
            </w:r>
            <w:r w:rsidR="000830F2" w:rsidRPr="00D04861">
              <w:rPr>
                <w:rFonts w:ascii="Times New Roman" w:hAnsi="Times New Roman"/>
                <w:spacing w:val="-1"/>
                <w:sz w:val="26"/>
                <w:szCs w:val="26"/>
              </w:rPr>
              <w:t>а</w:t>
            </w:r>
            <w:r w:rsidR="000830F2" w:rsidRPr="00D04861">
              <w:rPr>
                <w:rFonts w:ascii="Times New Roman" w:hAnsi="Times New Roman"/>
                <w:sz w:val="26"/>
                <w:szCs w:val="26"/>
              </w:rPr>
              <w:t xml:space="preserve">, </w:t>
            </w:r>
            <w:r w:rsidR="000830F2" w:rsidRPr="00D04861">
              <w:rPr>
                <w:rFonts w:ascii="Times New Roman" w:hAnsi="Times New Roman"/>
                <w:spacing w:val="-1"/>
                <w:sz w:val="26"/>
                <w:szCs w:val="26"/>
              </w:rPr>
              <w:t>зен</w:t>
            </w:r>
            <w:r w:rsidR="000830F2" w:rsidRPr="00D04861">
              <w:rPr>
                <w:rFonts w:ascii="Times New Roman" w:hAnsi="Times New Roman"/>
                <w:spacing w:val="-9"/>
                <w:sz w:val="26"/>
                <w:szCs w:val="26"/>
              </w:rPr>
              <w:t>к</w:t>
            </w:r>
            <w:r w:rsidR="000830F2" w:rsidRPr="00D04861">
              <w:rPr>
                <w:rFonts w:ascii="Times New Roman" w:hAnsi="Times New Roman"/>
                <w:sz w:val="26"/>
                <w:szCs w:val="26"/>
              </w:rPr>
              <w:t>ов</w:t>
            </w:r>
            <w:r w:rsidR="000830F2" w:rsidRPr="00D04861">
              <w:rPr>
                <w:rFonts w:ascii="Times New Roman" w:hAnsi="Times New Roman"/>
                <w:spacing w:val="-1"/>
                <w:sz w:val="26"/>
                <w:szCs w:val="26"/>
              </w:rPr>
              <w:t>ка</w:t>
            </w:r>
            <w:r w:rsidR="000830F2" w:rsidRPr="00D04861">
              <w:rPr>
                <w:rFonts w:ascii="Times New Roman" w:hAnsi="Times New Roman"/>
                <w:sz w:val="26"/>
                <w:szCs w:val="26"/>
              </w:rPr>
              <w:t xml:space="preserve">, </w:t>
            </w:r>
            <w:proofErr w:type="spellStart"/>
            <w:r w:rsidR="000830F2" w:rsidRPr="00D04861">
              <w:rPr>
                <w:rFonts w:ascii="Times New Roman" w:hAnsi="Times New Roman"/>
                <w:spacing w:val="1"/>
                <w:sz w:val="26"/>
                <w:szCs w:val="26"/>
              </w:rPr>
              <w:t>ц</w:t>
            </w:r>
            <w:r w:rsidR="000830F2" w:rsidRPr="00D04861">
              <w:rPr>
                <w:rFonts w:ascii="Times New Roman" w:hAnsi="Times New Roman"/>
                <w:spacing w:val="-1"/>
                <w:sz w:val="26"/>
                <w:szCs w:val="26"/>
              </w:rPr>
              <w:t>е</w:t>
            </w:r>
            <w:r w:rsidR="000830F2" w:rsidRPr="00D04861">
              <w:rPr>
                <w:rFonts w:ascii="Times New Roman" w:hAnsi="Times New Roman"/>
                <w:spacing w:val="-9"/>
                <w:sz w:val="26"/>
                <w:szCs w:val="26"/>
              </w:rPr>
              <w:t>к</w:t>
            </w:r>
            <w:r w:rsidR="000830F2" w:rsidRPr="00D04861">
              <w:rPr>
                <w:rFonts w:ascii="Times New Roman" w:hAnsi="Times New Roman"/>
                <w:sz w:val="26"/>
                <w:szCs w:val="26"/>
              </w:rPr>
              <w:t>ов</w:t>
            </w:r>
            <w:r w:rsidR="000830F2" w:rsidRPr="00D04861">
              <w:rPr>
                <w:rFonts w:ascii="Times New Roman" w:hAnsi="Times New Roman"/>
                <w:spacing w:val="-3"/>
                <w:sz w:val="26"/>
                <w:szCs w:val="26"/>
              </w:rPr>
              <w:t>к</w:t>
            </w:r>
            <w:r w:rsidR="000830F2" w:rsidRPr="00D04861">
              <w:rPr>
                <w:rFonts w:ascii="Times New Roman" w:hAnsi="Times New Roman"/>
                <w:sz w:val="26"/>
                <w:szCs w:val="26"/>
              </w:rPr>
              <w:t>а</w:t>
            </w:r>
            <w:proofErr w:type="spellEnd"/>
            <w:r w:rsidR="000830F2" w:rsidRPr="00D04861">
              <w:rPr>
                <w:rFonts w:ascii="Times New Roman" w:hAnsi="Times New Roman"/>
                <w:sz w:val="26"/>
                <w:szCs w:val="26"/>
              </w:rPr>
              <w:t>.</w:t>
            </w:r>
          </w:p>
          <w:p w:rsidR="000830F2" w:rsidRPr="003E619C" w:rsidRDefault="00D04861" w:rsidP="00D04861">
            <w:pPr>
              <w:pStyle w:val="a9"/>
              <w:widowControl w:val="0"/>
              <w:spacing w:before="2" w:after="0" w:line="276" w:lineRule="auto"/>
              <w:ind w:left="0" w:right="-20" w:firstLine="0"/>
              <w:jc w:val="left"/>
              <w:rPr>
                <w:rFonts w:ascii="Times New Roman" w:hAnsi="Times New Roman"/>
                <w:sz w:val="26"/>
                <w:szCs w:val="26"/>
              </w:rPr>
            </w:pPr>
            <w:r>
              <w:rPr>
                <w:rFonts w:ascii="Times New Roman" w:hAnsi="Times New Roman"/>
                <w:sz w:val="26"/>
                <w:szCs w:val="26"/>
              </w:rPr>
              <w:t xml:space="preserve">2. </w:t>
            </w:r>
            <w:r w:rsidR="000830F2" w:rsidRPr="003E619C">
              <w:rPr>
                <w:rFonts w:ascii="Times New Roman" w:hAnsi="Times New Roman"/>
                <w:sz w:val="26"/>
                <w:szCs w:val="26"/>
              </w:rPr>
              <w:t>Н</w:t>
            </w:r>
            <w:r w:rsidR="000830F2" w:rsidRPr="003E619C">
              <w:rPr>
                <w:rFonts w:ascii="Times New Roman" w:hAnsi="Times New Roman"/>
                <w:spacing w:val="-1"/>
                <w:sz w:val="26"/>
                <w:szCs w:val="26"/>
              </w:rPr>
              <w:t>аст</w:t>
            </w:r>
            <w:r w:rsidR="000830F2" w:rsidRPr="003E619C">
              <w:rPr>
                <w:rFonts w:ascii="Times New Roman" w:hAnsi="Times New Roman"/>
                <w:spacing w:val="-2"/>
                <w:sz w:val="26"/>
                <w:szCs w:val="26"/>
              </w:rPr>
              <w:t>ол</w:t>
            </w:r>
            <w:r w:rsidR="000830F2" w:rsidRPr="003E619C">
              <w:rPr>
                <w:rFonts w:ascii="Times New Roman" w:hAnsi="Times New Roman"/>
                <w:spacing w:val="1"/>
                <w:sz w:val="26"/>
                <w:szCs w:val="26"/>
              </w:rPr>
              <w:t>ьн</w:t>
            </w:r>
            <w:r w:rsidR="000830F2" w:rsidRPr="003E619C">
              <w:rPr>
                <w:rFonts w:ascii="Times New Roman" w:hAnsi="Times New Roman"/>
                <w:sz w:val="26"/>
                <w:szCs w:val="26"/>
              </w:rPr>
              <w:t xml:space="preserve">ый </w:t>
            </w:r>
            <w:r w:rsidR="000830F2" w:rsidRPr="003E619C">
              <w:rPr>
                <w:rFonts w:ascii="Times New Roman" w:hAnsi="Times New Roman"/>
                <w:spacing w:val="-1"/>
                <w:sz w:val="26"/>
                <w:szCs w:val="26"/>
              </w:rPr>
              <w:t>с</w:t>
            </w:r>
            <w:r w:rsidR="000830F2" w:rsidRPr="003E619C">
              <w:rPr>
                <w:rFonts w:ascii="Times New Roman" w:hAnsi="Times New Roman"/>
                <w:sz w:val="26"/>
                <w:szCs w:val="26"/>
              </w:rPr>
              <w:t>в</w:t>
            </w:r>
            <w:r w:rsidR="000830F2" w:rsidRPr="003E619C">
              <w:rPr>
                <w:rFonts w:ascii="Times New Roman" w:hAnsi="Times New Roman"/>
                <w:spacing w:val="-1"/>
                <w:sz w:val="26"/>
                <w:szCs w:val="26"/>
              </w:rPr>
              <w:t>е</w:t>
            </w:r>
            <w:r w:rsidR="000830F2" w:rsidRPr="003E619C">
              <w:rPr>
                <w:rFonts w:ascii="Times New Roman" w:hAnsi="Times New Roman"/>
                <w:spacing w:val="-2"/>
                <w:sz w:val="26"/>
                <w:szCs w:val="26"/>
              </w:rPr>
              <w:t>рл</w:t>
            </w:r>
            <w:r w:rsidR="000830F2" w:rsidRPr="003E619C">
              <w:rPr>
                <w:rFonts w:ascii="Times New Roman" w:hAnsi="Times New Roman"/>
                <w:spacing w:val="1"/>
                <w:sz w:val="26"/>
                <w:szCs w:val="26"/>
              </w:rPr>
              <w:t>и</w:t>
            </w:r>
            <w:r w:rsidR="000830F2" w:rsidRPr="003E619C">
              <w:rPr>
                <w:rFonts w:ascii="Times New Roman" w:hAnsi="Times New Roman"/>
                <w:sz w:val="26"/>
                <w:szCs w:val="26"/>
              </w:rPr>
              <w:t>л</w:t>
            </w:r>
            <w:r w:rsidR="000830F2" w:rsidRPr="003E619C">
              <w:rPr>
                <w:rFonts w:ascii="Times New Roman" w:hAnsi="Times New Roman"/>
                <w:spacing w:val="-1"/>
                <w:sz w:val="26"/>
                <w:szCs w:val="26"/>
              </w:rPr>
              <w:t>ь</w:t>
            </w:r>
            <w:r w:rsidR="000830F2" w:rsidRPr="003E619C">
              <w:rPr>
                <w:rFonts w:ascii="Times New Roman" w:hAnsi="Times New Roman"/>
                <w:spacing w:val="1"/>
                <w:sz w:val="26"/>
                <w:szCs w:val="26"/>
              </w:rPr>
              <w:t>н</w:t>
            </w:r>
            <w:r w:rsidR="000830F2" w:rsidRPr="003E619C">
              <w:rPr>
                <w:rFonts w:ascii="Times New Roman" w:hAnsi="Times New Roman"/>
                <w:sz w:val="26"/>
                <w:szCs w:val="26"/>
              </w:rPr>
              <w:t xml:space="preserve">ый </w:t>
            </w:r>
            <w:r w:rsidR="000830F2" w:rsidRPr="003E619C">
              <w:rPr>
                <w:rFonts w:ascii="Times New Roman" w:hAnsi="Times New Roman"/>
                <w:spacing w:val="-1"/>
                <w:sz w:val="26"/>
                <w:szCs w:val="26"/>
              </w:rPr>
              <w:t>с</w:t>
            </w:r>
            <w:r w:rsidR="000830F2" w:rsidRPr="003E619C">
              <w:rPr>
                <w:rFonts w:ascii="Times New Roman" w:hAnsi="Times New Roman"/>
                <w:spacing w:val="2"/>
                <w:sz w:val="26"/>
                <w:szCs w:val="26"/>
              </w:rPr>
              <w:t>т</w:t>
            </w:r>
            <w:r w:rsidR="000830F2" w:rsidRPr="003E619C">
              <w:rPr>
                <w:rFonts w:ascii="Times New Roman" w:hAnsi="Times New Roman"/>
                <w:spacing w:val="-1"/>
                <w:sz w:val="26"/>
                <w:szCs w:val="26"/>
              </w:rPr>
              <w:t>а</w:t>
            </w:r>
            <w:r w:rsidR="000830F2" w:rsidRPr="003E619C">
              <w:rPr>
                <w:rFonts w:ascii="Times New Roman" w:hAnsi="Times New Roman"/>
                <w:spacing w:val="1"/>
                <w:sz w:val="26"/>
                <w:szCs w:val="26"/>
              </w:rPr>
              <w:t>н</w:t>
            </w:r>
            <w:r w:rsidR="000830F2" w:rsidRPr="003E619C">
              <w:rPr>
                <w:rFonts w:ascii="Times New Roman" w:hAnsi="Times New Roman"/>
                <w:sz w:val="26"/>
                <w:szCs w:val="26"/>
              </w:rPr>
              <w:t>о</w:t>
            </w:r>
            <w:r w:rsidR="000830F2" w:rsidRPr="003E619C">
              <w:rPr>
                <w:rFonts w:ascii="Times New Roman" w:hAnsi="Times New Roman"/>
                <w:spacing w:val="1"/>
                <w:sz w:val="26"/>
                <w:szCs w:val="26"/>
              </w:rPr>
              <w:t>к</w:t>
            </w:r>
            <w:r w:rsidR="000830F2" w:rsidRPr="003E619C">
              <w:rPr>
                <w:rFonts w:ascii="Times New Roman" w:hAnsi="Times New Roman"/>
                <w:sz w:val="26"/>
                <w:szCs w:val="26"/>
              </w:rPr>
              <w:t xml:space="preserve">, </w:t>
            </w:r>
            <w:r w:rsidR="000830F2" w:rsidRPr="003E619C">
              <w:rPr>
                <w:rFonts w:ascii="Times New Roman" w:hAnsi="Times New Roman"/>
                <w:spacing w:val="-2"/>
                <w:sz w:val="26"/>
                <w:szCs w:val="26"/>
              </w:rPr>
              <w:t>в</w:t>
            </w:r>
            <w:r w:rsidR="000830F2" w:rsidRPr="003E619C">
              <w:rPr>
                <w:rFonts w:ascii="Times New Roman" w:hAnsi="Times New Roman"/>
                <w:spacing w:val="-1"/>
                <w:sz w:val="26"/>
                <w:szCs w:val="26"/>
              </w:rPr>
              <w:t>е</w:t>
            </w:r>
            <w:r w:rsidR="000830F2" w:rsidRPr="003E619C">
              <w:rPr>
                <w:rFonts w:ascii="Times New Roman" w:hAnsi="Times New Roman"/>
                <w:spacing w:val="-2"/>
                <w:sz w:val="26"/>
                <w:szCs w:val="26"/>
              </w:rPr>
              <w:t>р</w:t>
            </w:r>
            <w:r w:rsidR="000830F2" w:rsidRPr="003E619C">
              <w:rPr>
                <w:rFonts w:ascii="Times New Roman" w:hAnsi="Times New Roman"/>
                <w:sz w:val="26"/>
                <w:szCs w:val="26"/>
              </w:rPr>
              <w:t>т</w:t>
            </w:r>
            <w:r w:rsidR="000830F2" w:rsidRPr="003E619C">
              <w:rPr>
                <w:rFonts w:ascii="Times New Roman" w:hAnsi="Times New Roman"/>
                <w:spacing w:val="1"/>
                <w:sz w:val="26"/>
                <w:szCs w:val="26"/>
              </w:rPr>
              <w:t>и</w:t>
            </w:r>
            <w:r w:rsidR="000830F2" w:rsidRPr="003E619C">
              <w:rPr>
                <w:rFonts w:ascii="Times New Roman" w:hAnsi="Times New Roman"/>
                <w:spacing w:val="-3"/>
                <w:sz w:val="26"/>
                <w:szCs w:val="26"/>
              </w:rPr>
              <w:t>к</w:t>
            </w:r>
            <w:r w:rsidR="000830F2" w:rsidRPr="003E619C">
              <w:rPr>
                <w:rFonts w:ascii="Times New Roman" w:hAnsi="Times New Roman"/>
                <w:spacing w:val="1"/>
                <w:sz w:val="26"/>
                <w:szCs w:val="26"/>
              </w:rPr>
              <w:t>а</w:t>
            </w:r>
            <w:r w:rsidR="000830F2" w:rsidRPr="003E619C">
              <w:rPr>
                <w:rFonts w:ascii="Times New Roman" w:hAnsi="Times New Roman"/>
                <w:spacing w:val="-2"/>
                <w:sz w:val="26"/>
                <w:szCs w:val="26"/>
              </w:rPr>
              <w:t>л</w:t>
            </w:r>
            <w:r w:rsidR="000830F2" w:rsidRPr="003E619C">
              <w:rPr>
                <w:rFonts w:ascii="Times New Roman" w:hAnsi="Times New Roman"/>
                <w:spacing w:val="1"/>
                <w:sz w:val="26"/>
                <w:szCs w:val="26"/>
              </w:rPr>
              <w:t>ьн</w:t>
            </w:r>
            <w:r w:rsidR="000830F2" w:rsidRPr="003E619C">
              <w:rPr>
                <w:rFonts w:ascii="Times New Roman" w:hAnsi="Times New Roman"/>
                <w:sz w:val="26"/>
                <w:szCs w:val="26"/>
              </w:rPr>
              <w:t xml:space="preserve">ый </w:t>
            </w:r>
            <w:r w:rsidR="000830F2" w:rsidRPr="003E619C">
              <w:rPr>
                <w:rFonts w:ascii="Times New Roman" w:hAnsi="Times New Roman"/>
                <w:spacing w:val="-1"/>
                <w:sz w:val="26"/>
                <w:szCs w:val="26"/>
              </w:rPr>
              <w:t>с</w:t>
            </w:r>
            <w:r w:rsidR="000830F2" w:rsidRPr="003E619C">
              <w:rPr>
                <w:rFonts w:ascii="Times New Roman" w:hAnsi="Times New Roman"/>
                <w:sz w:val="26"/>
                <w:szCs w:val="26"/>
              </w:rPr>
              <w:t>в</w:t>
            </w:r>
            <w:r w:rsidR="000830F2" w:rsidRPr="003E619C">
              <w:rPr>
                <w:rFonts w:ascii="Times New Roman" w:hAnsi="Times New Roman"/>
                <w:spacing w:val="-1"/>
                <w:sz w:val="26"/>
                <w:szCs w:val="26"/>
              </w:rPr>
              <w:t>е</w:t>
            </w:r>
            <w:r w:rsidR="000830F2" w:rsidRPr="003E619C">
              <w:rPr>
                <w:rFonts w:ascii="Times New Roman" w:hAnsi="Times New Roman"/>
                <w:spacing w:val="-2"/>
                <w:sz w:val="26"/>
                <w:szCs w:val="26"/>
              </w:rPr>
              <w:t>рл</w:t>
            </w:r>
            <w:r w:rsidR="000830F2" w:rsidRPr="003E619C">
              <w:rPr>
                <w:rFonts w:ascii="Times New Roman" w:hAnsi="Times New Roman"/>
                <w:spacing w:val="1"/>
                <w:sz w:val="26"/>
                <w:szCs w:val="26"/>
              </w:rPr>
              <w:t>и</w:t>
            </w:r>
            <w:r w:rsidR="000830F2" w:rsidRPr="003E619C">
              <w:rPr>
                <w:rFonts w:ascii="Times New Roman" w:hAnsi="Times New Roman"/>
                <w:sz w:val="26"/>
                <w:szCs w:val="26"/>
              </w:rPr>
              <w:t>л</w:t>
            </w:r>
            <w:r w:rsidR="000830F2" w:rsidRPr="003E619C">
              <w:rPr>
                <w:rFonts w:ascii="Times New Roman" w:hAnsi="Times New Roman"/>
                <w:spacing w:val="-1"/>
                <w:sz w:val="26"/>
                <w:szCs w:val="26"/>
              </w:rPr>
              <w:t>ь</w:t>
            </w:r>
            <w:r w:rsidR="000830F2" w:rsidRPr="003E619C">
              <w:rPr>
                <w:rFonts w:ascii="Times New Roman" w:hAnsi="Times New Roman"/>
                <w:spacing w:val="1"/>
                <w:sz w:val="26"/>
                <w:szCs w:val="26"/>
              </w:rPr>
              <w:t>н</w:t>
            </w:r>
            <w:r w:rsidR="000830F2" w:rsidRPr="003E619C">
              <w:rPr>
                <w:rFonts w:ascii="Times New Roman" w:hAnsi="Times New Roman"/>
                <w:sz w:val="26"/>
                <w:szCs w:val="26"/>
              </w:rPr>
              <w:t xml:space="preserve">ый </w:t>
            </w:r>
            <w:r w:rsidR="000830F2" w:rsidRPr="003E619C">
              <w:rPr>
                <w:rFonts w:ascii="Times New Roman" w:hAnsi="Times New Roman"/>
                <w:spacing w:val="-1"/>
                <w:sz w:val="26"/>
                <w:szCs w:val="26"/>
              </w:rPr>
              <w:t>с</w:t>
            </w:r>
            <w:r w:rsidR="000830F2" w:rsidRPr="003E619C">
              <w:rPr>
                <w:rFonts w:ascii="Times New Roman" w:hAnsi="Times New Roman"/>
                <w:spacing w:val="2"/>
                <w:sz w:val="26"/>
                <w:szCs w:val="26"/>
              </w:rPr>
              <w:t>т</w:t>
            </w:r>
            <w:r w:rsidR="000830F2" w:rsidRPr="003E619C">
              <w:rPr>
                <w:rFonts w:ascii="Times New Roman" w:hAnsi="Times New Roman"/>
                <w:spacing w:val="-1"/>
                <w:sz w:val="26"/>
                <w:szCs w:val="26"/>
              </w:rPr>
              <w:t>а</w:t>
            </w:r>
            <w:r w:rsidR="000830F2" w:rsidRPr="003E619C">
              <w:rPr>
                <w:rFonts w:ascii="Times New Roman" w:hAnsi="Times New Roman"/>
                <w:spacing w:val="1"/>
                <w:sz w:val="26"/>
                <w:szCs w:val="26"/>
              </w:rPr>
              <w:t>н</w:t>
            </w:r>
            <w:r w:rsidR="000830F2" w:rsidRPr="003E619C">
              <w:rPr>
                <w:rFonts w:ascii="Times New Roman" w:hAnsi="Times New Roman"/>
                <w:sz w:val="26"/>
                <w:szCs w:val="26"/>
              </w:rPr>
              <w:t>о</w:t>
            </w:r>
            <w:r w:rsidR="000830F2" w:rsidRPr="003E619C">
              <w:rPr>
                <w:rFonts w:ascii="Times New Roman" w:hAnsi="Times New Roman"/>
                <w:spacing w:val="1"/>
                <w:sz w:val="26"/>
                <w:szCs w:val="26"/>
              </w:rPr>
              <w:t>к</w:t>
            </w:r>
            <w:r w:rsidR="000830F2" w:rsidRPr="003E619C">
              <w:rPr>
                <w:rFonts w:ascii="Times New Roman" w:hAnsi="Times New Roman"/>
                <w:sz w:val="26"/>
                <w:szCs w:val="26"/>
              </w:rPr>
              <w:t>, р</w:t>
            </w:r>
            <w:r w:rsidR="000830F2" w:rsidRPr="003E619C">
              <w:rPr>
                <w:rFonts w:ascii="Times New Roman" w:hAnsi="Times New Roman"/>
                <w:spacing w:val="-1"/>
                <w:sz w:val="26"/>
                <w:szCs w:val="26"/>
              </w:rPr>
              <w:t>а</w:t>
            </w:r>
            <w:r w:rsidR="000830F2" w:rsidRPr="003E619C">
              <w:rPr>
                <w:rFonts w:ascii="Times New Roman" w:hAnsi="Times New Roman"/>
                <w:sz w:val="26"/>
                <w:szCs w:val="26"/>
              </w:rPr>
              <w:t>д</w:t>
            </w:r>
            <w:r w:rsidR="000830F2" w:rsidRPr="003E619C">
              <w:rPr>
                <w:rFonts w:ascii="Times New Roman" w:hAnsi="Times New Roman"/>
                <w:spacing w:val="1"/>
                <w:sz w:val="26"/>
                <w:szCs w:val="26"/>
              </w:rPr>
              <w:t>иа</w:t>
            </w:r>
            <w:r w:rsidR="000830F2" w:rsidRPr="003E619C">
              <w:rPr>
                <w:rFonts w:ascii="Times New Roman" w:hAnsi="Times New Roman"/>
                <w:spacing w:val="-2"/>
                <w:sz w:val="26"/>
                <w:szCs w:val="26"/>
              </w:rPr>
              <w:t>л</w:t>
            </w:r>
            <w:r w:rsidR="000830F2" w:rsidRPr="003E619C">
              <w:rPr>
                <w:rFonts w:ascii="Times New Roman" w:hAnsi="Times New Roman"/>
                <w:spacing w:val="1"/>
                <w:sz w:val="26"/>
                <w:szCs w:val="26"/>
              </w:rPr>
              <w:t>ьн</w:t>
            </w:r>
            <w:r w:rsidR="000830F2" w:rsidRPr="003E619C">
              <w:rPr>
                <w:rFonts w:ascii="Times New Roman" w:hAnsi="Times New Roman"/>
                <w:sz w:val="26"/>
                <w:szCs w:val="26"/>
              </w:rPr>
              <w:t xml:space="preserve">ый </w:t>
            </w:r>
            <w:r w:rsidR="000830F2" w:rsidRPr="003E619C">
              <w:rPr>
                <w:rFonts w:ascii="Times New Roman" w:hAnsi="Times New Roman"/>
                <w:spacing w:val="-1"/>
                <w:sz w:val="26"/>
                <w:szCs w:val="26"/>
              </w:rPr>
              <w:t>с</w:t>
            </w:r>
            <w:r w:rsidR="000830F2" w:rsidRPr="003E619C">
              <w:rPr>
                <w:rFonts w:ascii="Times New Roman" w:hAnsi="Times New Roman"/>
                <w:sz w:val="26"/>
                <w:szCs w:val="26"/>
              </w:rPr>
              <w:t>в</w:t>
            </w:r>
            <w:r w:rsidR="000830F2" w:rsidRPr="003E619C">
              <w:rPr>
                <w:rFonts w:ascii="Times New Roman" w:hAnsi="Times New Roman"/>
                <w:spacing w:val="-1"/>
                <w:sz w:val="26"/>
                <w:szCs w:val="26"/>
              </w:rPr>
              <w:t>е</w:t>
            </w:r>
            <w:r w:rsidR="000830F2" w:rsidRPr="003E619C">
              <w:rPr>
                <w:rFonts w:ascii="Times New Roman" w:hAnsi="Times New Roman"/>
                <w:spacing w:val="-2"/>
                <w:sz w:val="26"/>
                <w:szCs w:val="26"/>
              </w:rPr>
              <w:t>рл</w:t>
            </w:r>
            <w:r w:rsidR="000830F2" w:rsidRPr="003E619C">
              <w:rPr>
                <w:rFonts w:ascii="Times New Roman" w:hAnsi="Times New Roman"/>
                <w:spacing w:val="1"/>
                <w:sz w:val="26"/>
                <w:szCs w:val="26"/>
              </w:rPr>
              <w:t>и</w:t>
            </w:r>
            <w:r w:rsidR="000830F2" w:rsidRPr="003E619C">
              <w:rPr>
                <w:rFonts w:ascii="Times New Roman" w:hAnsi="Times New Roman"/>
                <w:sz w:val="26"/>
                <w:szCs w:val="26"/>
              </w:rPr>
              <w:t>л</w:t>
            </w:r>
            <w:r w:rsidR="000830F2" w:rsidRPr="003E619C">
              <w:rPr>
                <w:rFonts w:ascii="Times New Roman" w:hAnsi="Times New Roman"/>
                <w:spacing w:val="-1"/>
                <w:sz w:val="26"/>
                <w:szCs w:val="26"/>
              </w:rPr>
              <w:t>ь</w:t>
            </w:r>
            <w:r w:rsidR="000830F2" w:rsidRPr="003E619C">
              <w:rPr>
                <w:rFonts w:ascii="Times New Roman" w:hAnsi="Times New Roman"/>
                <w:spacing w:val="1"/>
                <w:sz w:val="26"/>
                <w:szCs w:val="26"/>
              </w:rPr>
              <w:t>н</w:t>
            </w:r>
            <w:r w:rsidR="000830F2" w:rsidRPr="003E619C">
              <w:rPr>
                <w:rFonts w:ascii="Times New Roman" w:hAnsi="Times New Roman"/>
                <w:sz w:val="26"/>
                <w:szCs w:val="26"/>
              </w:rPr>
              <w:t xml:space="preserve">ый </w:t>
            </w:r>
            <w:r w:rsidR="000830F2" w:rsidRPr="003E619C">
              <w:rPr>
                <w:rFonts w:ascii="Times New Roman" w:hAnsi="Times New Roman"/>
                <w:spacing w:val="-1"/>
                <w:sz w:val="26"/>
                <w:szCs w:val="26"/>
              </w:rPr>
              <w:t>с</w:t>
            </w:r>
            <w:r w:rsidR="000830F2" w:rsidRPr="003E619C">
              <w:rPr>
                <w:rFonts w:ascii="Times New Roman" w:hAnsi="Times New Roman"/>
                <w:spacing w:val="2"/>
                <w:sz w:val="26"/>
                <w:szCs w:val="26"/>
              </w:rPr>
              <w:t>т</w:t>
            </w:r>
            <w:r w:rsidR="000830F2" w:rsidRPr="003E619C">
              <w:rPr>
                <w:rFonts w:ascii="Times New Roman" w:hAnsi="Times New Roman"/>
                <w:spacing w:val="-1"/>
                <w:sz w:val="26"/>
                <w:szCs w:val="26"/>
              </w:rPr>
              <w:t>а</w:t>
            </w:r>
            <w:r w:rsidR="000830F2" w:rsidRPr="003E619C">
              <w:rPr>
                <w:rFonts w:ascii="Times New Roman" w:hAnsi="Times New Roman"/>
                <w:spacing w:val="1"/>
                <w:sz w:val="26"/>
                <w:szCs w:val="26"/>
              </w:rPr>
              <w:t>н</w:t>
            </w:r>
            <w:r w:rsidR="000830F2" w:rsidRPr="003E619C">
              <w:rPr>
                <w:rFonts w:ascii="Times New Roman" w:hAnsi="Times New Roman"/>
                <w:sz w:val="26"/>
                <w:szCs w:val="26"/>
              </w:rPr>
              <w:t>ок.</w:t>
            </w:r>
          </w:p>
          <w:p w:rsidR="000830F2" w:rsidRPr="00D04861" w:rsidRDefault="00D04861" w:rsidP="00D04861">
            <w:pPr>
              <w:widowControl w:val="0"/>
              <w:spacing w:after="0"/>
              <w:ind w:right="-20"/>
              <w:rPr>
                <w:rFonts w:ascii="Times New Roman" w:hAnsi="Times New Roman"/>
                <w:sz w:val="26"/>
                <w:szCs w:val="26"/>
              </w:rPr>
            </w:pPr>
            <w:r>
              <w:rPr>
                <w:rFonts w:ascii="Times New Roman" w:hAnsi="Times New Roman"/>
                <w:spacing w:val="3"/>
                <w:sz w:val="26"/>
                <w:szCs w:val="26"/>
              </w:rPr>
              <w:t xml:space="preserve">3. </w:t>
            </w:r>
            <w:r w:rsidR="000830F2" w:rsidRPr="00D04861">
              <w:rPr>
                <w:rFonts w:ascii="Times New Roman" w:hAnsi="Times New Roman"/>
                <w:spacing w:val="3"/>
                <w:sz w:val="26"/>
                <w:szCs w:val="26"/>
              </w:rPr>
              <w:t>Р</w:t>
            </w:r>
            <w:r w:rsidR="000830F2" w:rsidRPr="00D04861">
              <w:rPr>
                <w:rFonts w:ascii="Times New Roman" w:hAnsi="Times New Roman"/>
                <w:spacing w:val="-4"/>
                <w:sz w:val="26"/>
                <w:szCs w:val="26"/>
              </w:rPr>
              <w:t>у</w:t>
            </w:r>
            <w:r w:rsidR="000830F2" w:rsidRPr="00D04861">
              <w:rPr>
                <w:rFonts w:ascii="Times New Roman" w:hAnsi="Times New Roman"/>
                <w:spacing w:val="-1"/>
                <w:sz w:val="26"/>
                <w:szCs w:val="26"/>
              </w:rPr>
              <w:t>ч</w:t>
            </w:r>
            <w:r w:rsidR="000830F2" w:rsidRPr="00D04861">
              <w:rPr>
                <w:rFonts w:ascii="Times New Roman" w:hAnsi="Times New Roman"/>
                <w:spacing w:val="1"/>
                <w:sz w:val="26"/>
                <w:szCs w:val="26"/>
              </w:rPr>
              <w:t>н</w:t>
            </w:r>
            <w:r w:rsidR="000830F2" w:rsidRPr="00D04861">
              <w:rPr>
                <w:rFonts w:ascii="Times New Roman" w:hAnsi="Times New Roman"/>
                <w:spacing w:val="-1"/>
                <w:sz w:val="26"/>
                <w:szCs w:val="26"/>
              </w:rPr>
              <w:t>а</w:t>
            </w:r>
            <w:r w:rsidR="000830F2" w:rsidRPr="00D04861">
              <w:rPr>
                <w:rFonts w:ascii="Times New Roman" w:hAnsi="Times New Roman"/>
                <w:sz w:val="26"/>
                <w:szCs w:val="26"/>
              </w:rPr>
              <w:t>я др</w:t>
            </w:r>
            <w:r w:rsidR="000830F2" w:rsidRPr="00D04861">
              <w:rPr>
                <w:rFonts w:ascii="Times New Roman" w:hAnsi="Times New Roman"/>
                <w:spacing w:val="-1"/>
                <w:sz w:val="26"/>
                <w:szCs w:val="26"/>
              </w:rPr>
              <w:t>е</w:t>
            </w:r>
            <w:r w:rsidR="000830F2" w:rsidRPr="00D04861">
              <w:rPr>
                <w:rFonts w:ascii="Times New Roman" w:hAnsi="Times New Roman"/>
                <w:spacing w:val="-2"/>
                <w:sz w:val="26"/>
                <w:szCs w:val="26"/>
              </w:rPr>
              <w:t>л</w:t>
            </w:r>
            <w:r w:rsidR="000830F2" w:rsidRPr="00D04861">
              <w:rPr>
                <w:rFonts w:ascii="Times New Roman" w:hAnsi="Times New Roman"/>
                <w:spacing w:val="1"/>
                <w:sz w:val="26"/>
                <w:szCs w:val="26"/>
              </w:rPr>
              <w:t>ь</w:t>
            </w:r>
            <w:r w:rsidR="000830F2" w:rsidRPr="00D04861">
              <w:rPr>
                <w:rFonts w:ascii="Times New Roman" w:hAnsi="Times New Roman"/>
                <w:sz w:val="26"/>
                <w:szCs w:val="26"/>
              </w:rPr>
              <w:t xml:space="preserve">, </w:t>
            </w:r>
            <w:r w:rsidR="000830F2" w:rsidRPr="00D04861">
              <w:rPr>
                <w:rFonts w:ascii="Times New Roman" w:hAnsi="Times New Roman"/>
                <w:spacing w:val="-9"/>
                <w:sz w:val="26"/>
                <w:szCs w:val="26"/>
              </w:rPr>
              <w:t>к</w:t>
            </w:r>
            <w:r w:rsidR="000830F2" w:rsidRPr="00D04861">
              <w:rPr>
                <w:rFonts w:ascii="Times New Roman" w:hAnsi="Times New Roman"/>
                <w:spacing w:val="-2"/>
                <w:sz w:val="26"/>
                <w:szCs w:val="26"/>
              </w:rPr>
              <w:t>о</w:t>
            </w:r>
            <w:r w:rsidR="000830F2" w:rsidRPr="00D04861">
              <w:rPr>
                <w:rFonts w:ascii="Times New Roman" w:hAnsi="Times New Roman"/>
                <w:sz w:val="26"/>
                <w:szCs w:val="26"/>
              </w:rPr>
              <w:t>ло</w:t>
            </w:r>
            <w:r w:rsidR="000830F2" w:rsidRPr="00D04861">
              <w:rPr>
                <w:rFonts w:ascii="Times New Roman" w:hAnsi="Times New Roman"/>
                <w:spacing w:val="-2"/>
                <w:sz w:val="26"/>
                <w:szCs w:val="26"/>
              </w:rPr>
              <w:t>в</w:t>
            </w:r>
            <w:r w:rsidR="000830F2" w:rsidRPr="00D04861">
              <w:rPr>
                <w:rFonts w:ascii="Times New Roman" w:hAnsi="Times New Roman"/>
                <w:sz w:val="26"/>
                <w:szCs w:val="26"/>
              </w:rPr>
              <w:t>ор</w:t>
            </w:r>
            <w:r w:rsidR="000830F2" w:rsidRPr="00D04861">
              <w:rPr>
                <w:rFonts w:ascii="Times New Roman" w:hAnsi="Times New Roman"/>
                <w:spacing w:val="-2"/>
                <w:sz w:val="26"/>
                <w:szCs w:val="26"/>
              </w:rPr>
              <w:t>о</w:t>
            </w:r>
            <w:r w:rsidR="000830F2" w:rsidRPr="00D04861">
              <w:rPr>
                <w:rFonts w:ascii="Times New Roman" w:hAnsi="Times New Roman"/>
                <w:spacing w:val="-15"/>
                <w:sz w:val="26"/>
                <w:szCs w:val="26"/>
              </w:rPr>
              <w:t>т</w:t>
            </w:r>
            <w:r w:rsidR="000830F2" w:rsidRPr="00D04861">
              <w:rPr>
                <w:rFonts w:ascii="Times New Roman" w:hAnsi="Times New Roman"/>
                <w:sz w:val="26"/>
                <w:szCs w:val="26"/>
              </w:rPr>
              <w:t xml:space="preserve">, </w:t>
            </w:r>
            <w:r w:rsidR="000830F2" w:rsidRPr="00D04861">
              <w:rPr>
                <w:rFonts w:ascii="Times New Roman" w:hAnsi="Times New Roman"/>
                <w:spacing w:val="2"/>
                <w:sz w:val="26"/>
                <w:szCs w:val="26"/>
              </w:rPr>
              <w:t>т</w:t>
            </w:r>
            <w:r w:rsidR="000830F2" w:rsidRPr="00D04861">
              <w:rPr>
                <w:rFonts w:ascii="Times New Roman" w:hAnsi="Times New Roman"/>
                <w:sz w:val="26"/>
                <w:szCs w:val="26"/>
              </w:rPr>
              <w:t>р</w:t>
            </w:r>
            <w:r w:rsidR="000830F2" w:rsidRPr="00D04861">
              <w:rPr>
                <w:rFonts w:ascii="Times New Roman" w:hAnsi="Times New Roman"/>
                <w:spacing w:val="-1"/>
                <w:sz w:val="26"/>
                <w:szCs w:val="26"/>
              </w:rPr>
              <w:t>е</w:t>
            </w:r>
            <w:r w:rsidR="000830F2" w:rsidRPr="00D04861">
              <w:rPr>
                <w:rFonts w:ascii="Times New Roman" w:hAnsi="Times New Roman"/>
                <w:sz w:val="26"/>
                <w:szCs w:val="26"/>
              </w:rPr>
              <w:t>щ</w:t>
            </w:r>
            <w:r w:rsidR="000830F2" w:rsidRPr="00D04861">
              <w:rPr>
                <w:rFonts w:ascii="Times New Roman" w:hAnsi="Times New Roman"/>
                <w:spacing w:val="-2"/>
                <w:sz w:val="26"/>
                <w:szCs w:val="26"/>
              </w:rPr>
              <w:t>о</w:t>
            </w:r>
            <w:r w:rsidR="000830F2" w:rsidRPr="00D04861">
              <w:rPr>
                <w:rFonts w:ascii="Times New Roman" w:hAnsi="Times New Roman"/>
                <w:sz w:val="26"/>
                <w:szCs w:val="26"/>
              </w:rPr>
              <w:t>т</w:t>
            </w:r>
            <w:r w:rsidR="000830F2" w:rsidRPr="00D04861">
              <w:rPr>
                <w:rFonts w:ascii="Times New Roman" w:hAnsi="Times New Roman"/>
                <w:spacing w:val="-3"/>
                <w:sz w:val="26"/>
                <w:szCs w:val="26"/>
              </w:rPr>
              <w:t>к</w:t>
            </w:r>
            <w:r w:rsidR="000830F2" w:rsidRPr="00D04861">
              <w:rPr>
                <w:rFonts w:ascii="Times New Roman" w:hAnsi="Times New Roman"/>
                <w:spacing w:val="-1"/>
                <w:sz w:val="26"/>
                <w:szCs w:val="26"/>
              </w:rPr>
              <w:t>а</w:t>
            </w:r>
            <w:r w:rsidR="000830F2" w:rsidRPr="00D04861">
              <w:rPr>
                <w:rFonts w:ascii="Times New Roman" w:hAnsi="Times New Roman"/>
                <w:sz w:val="26"/>
                <w:szCs w:val="26"/>
              </w:rPr>
              <w:t>,</w:t>
            </w:r>
            <w:r w:rsidR="000830F2" w:rsidRPr="00D04861">
              <w:rPr>
                <w:rFonts w:ascii="Times New Roman" w:hAnsi="Times New Roman"/>
                <w:spacing w:val="-4"/>
                <w:sz w:val="26"/>
                <w:szCs w:val="26"/>
              </w:rPr>
              <w:t xml:space="preserve"> э</w:t>
            </w:r>
            <w:r w:rsidR="000830F2" w:rsidRPr="00D04861">
              <w:rPr>
                <w:rFonts w:ascii="Times New Roman" w:hAnsi="Times New Roman"/>
                <w:sz w:val="26"/>
                <w:szCs w:val="26"/>
              </w:rPr>
              <w:t>л</w:t>
            </w:r>
            <w:r w:rsidR="000830F2" w:rsidRPr="00D04861">
              <w:rPr>
                <w:rFonts w:ascii="Times New Roman" w:hAnsi="Times New Roman"/>
                <w:spacing w:val="-1"/>
                <w:sz w:val="26"/>
                <w:szCs w:val="26"/>
              </w:rPr>
              <w:t>ек</w:t>
            </w:r>
            <w:r w:rsidR="000830F2" w:rsidRPr="00D04861">
              <w:rPr>
                <w:rFonts w:ascii="Times New Roman" w:hAnsi="Times New Roman"/>
                <w:spacing w:val="2"/>
                <w:sz w:val="26"/>
                <w:szCs w:val="26"/>
              </w:rPr>
              <w:t>т</w:t>
            </w:r>
            <w:r w:rsidR="000830F2" w:rsidRPr="00D04861">
              <w:rPr>
                <w:rFonts w:ascii="Times New Roman" w:hAnsi="Times New Roman"/>
                <w:spacing w:val="-2"/>
                <w:sz w:val="26"/>
                <w:szCs w:val="26"/>
              </w:rPr>
              <w:t>р</w:t>
            </w:r>
            <w:r w:rsidR="000830F2" w:rsidRPr="00D04861">
              <w:rPr>
                <w:rFonts w:ascii="Times New Roman" w:hAnsi="Times New Roman"/>
                <w:spacing w:val="1"/>
                <w:sz w:val="26"/>
                <w:szCs w:val="26"/>
              </w:rPr>
              <w:t>ич</w:t>
            </w:r>
            <w:r w:rsidR="000830F2" w:rsidRPr="00D04861">
              <w:rPr>
                <w:rFonts w:ascii="Times New Roman" w:hAnsi="Times New Roman"/>
                <w:spacing w:val="3"/>
                <w:sz w:val="26"/>
                <w:szCs w:val="26"/>
              </w:rPr>
              <w:t>е</w:t>
            </w:r>
            <w:r w:rsidR="000830F2" w:rsidRPr="00D04861">
              <w:rPr>
                <w:rFonts w:ascii="Times New Roman" w:hAnsi="Times New Roman"/>
                <w:spacing w:val="-1"/>
                <w:sz w:val="26"/>
                <w:szCs w:val="26"/>
              </w:rPr>
              <w:t>с</w:t>
            </w:r>
            <w:r w:rsidR="000830F2" w:rsidRPr="00D04861">
              <w:rPr>
                <w:rFonts w:ascii="Times New Roman" w:hAnsi="Times New Roman"/>
                <w:spacing w:val="1"/>
                <w:sz w:val="26"/>
                <w:szCs w:val="26"/>
              </w:rPr>
              <w:t>ки</w:t>
            </w:r>
            <w:r w:rsidR="000830F2" w:rsidRPr="00D04861">
              <w:rPr>
                <w:rFonts w:ascii="Times New Roman" w:hAnsi="Times New Roman"/>
                <w:sz w:val="26"/>
                <w:szCs w:val="26"/>
              </w:rPr>
              <w:t xml:space="preserve">е и </w:t>
            </w:r>
            <w:r w:rsidR="000830F2" w:rsidRPr="00D04861">
              <w:rPr>
                <w:rFonts w:ascii="Times New Roman" w:hAnsi="Times New Roman"/>
                <w:spacing w:val="-1"/>
                <w:sz w:val="26"/>
                <w:szCs w:val="26"/>
              </w:rPr>
              <w:t>п</w:t>
            </w:r>
            <w:r w:rsidR="000830F2" w:rsidRPr="00D04861">
              <w:rPr>
                <w:rFonts w:ascii="Times New Roman" w:hAnsi="Times New Roman"/>
                <w:spacing w:val="1"/>
                <w:sz w:val="26"/>
                <w:szCs w:val="26"/>
              </w:rPr>
              <w:t>н</w:t>
            </w:r>
            <w:r w:rsidR="000830F2" w:rsidRPr="00D04861">
              <w:rPr>
                <w:rFonts w:ascii="Times New Roman" w:hAnsi="Times New Roman"/>
                <w:spacing w:val="-1"/>
                <w:sz w:val="26"/>
                <w:szCs w:val="26"/>
              </w:rPr>
              <w:t>е</w:t>
            </w:r>
            <w:r w:rsidR="000830F2" w:rsidRPr="00D04861">
              <w:rPr>
                <w:rFonts w:ascii="Times New Roman" w:hAnsi="Times New Roman"/>
                <w:spacing w:val="-2"/>
                <w:sz w:val="26"/>
                <w:szCs w:val="26"/>
              </w:rPr>
              <w:t>в</w:t>
            </w:r>
            <w:r w:rsidR="000830F2" w:rsidRPr="00D04861">
              <w:rPr>
                <w:rFonts w:ascii="Times New Roman" w:hAnsi="Times New Roman"/>
                <w:spacing w:val="-3"/>
                <w:sz w:val="26"/>
                <w:szCs w:val="26"/>
              </w:rPr>
              <w:t>м</w:t>
            </w:r>
            <w:r w:rsidR="000830F2" w:rsidRPr="00D04861">
              <w:rPr>
                <w:rFonts w:ascii="Times New Roman" w:hAnsi="Times New Roman"/>
                <w:spacing w:val="-7"/>
                <w:sz w:val="26"/>
                <w:szCs w:val="26"/>
              </w:rPr>
              <w:t>а</w:t>
            </w:r>
            <w:r w:rsidR="000830F2" w:rsidRPr="00D04861">
              <w:rPr>
                <w:rFonts w:ascii="Times New Roman" w:hAnsi="Times New Roman"/>
                <w:sz w:val="26"/>
                <w:szCs w:val="26"/>
              </w:rPr>
              <w:t>т</w:t>
            </w:r>
            <w:r w:rsidR="000830F2" w:rsidRPr="00D04861">
              <w:rPr>
                <w:rFonts w:ascii="Times New Roman" w:hAnsi="Times New Roman"/>
                <w:spacing w:val="1"/>
                <w:sz w:val="26"/>
                <w:szCs w:val="26"/>
              </w:rPr>
              <w:t>ич</w:t>
            </w:r>
            <w:r w:rsidR="000830F2" w:rsidRPr="00D04861">
              <w:rPr>
                <w:rFonts w:ascii="Times New Roman" w:hAnsi="Times New Roman"/>
                <w:spacing w:val="3"/>
                <w:sz w:val="26"/>
                <w:szCs w:val="26"/>
              </w:rPr>
              <w:t>е</w:t>
            </w:r>
            <w:r w:rsidR="000830F2" w:rsidRPr="00D04861">
              <w:rPr>
                <w:rFonts w:ascii="Times New Roman" w:hAnsi="Times New Roman"/>
                <w:spacing w:val="-1"/>
                <w:sz w:val="26"/>
                <w:szCs w:val="26"/>
              </w:rPr>
              <w:t>с</w:t>
            </w:r>
            <w:r w:rsidR="000830F2" w:rsidRPr="00D04861">
              <w:rPr>
                <w:rFonts w:ascii="Times New Roman" w:hAnsi="Times New Roman"/>
                <w:spacing w:val="1"/>
                <w:sz w:val="26"/>
                <w:szCs w:val="26"/>
              </w:rPr>
              <w:t>ки</w:t>
            </w:r>
            <w:r w:rsidR="000830F2" w:rsidRPr="00D04861">
              <w:rPr>
                <w:rFonts w:ascii="Times New Roman" w:hAnsi="Times New Roman"/>
                <w:sz w:val="26"/>
                <w:szCs w:val="26"/>
              </w:rPr>
              <w:t xml:space="preserve">е </w:t>
            </w:r>
            <w:r w:rsidR="000830F2" w:rsidRPr="00D04861">
              <w:rPr>
                <w:rFonts w:ascii="Times New Roman" w:hAnsi="Times New Roman"/>
                <w:spacing w:val="-2"/>
                <w:sz w:val="26"/>
                <w:szCs w:val="26"/>
              </w:rPr>
              <w:t>д</w:t>
            </w:r>
            <w:r w:rsidR="000830F2" w:rsidRPr="00D04861">
              <w:rPr>
                <w:rFonts w:ascii="Times New Roman" w:hAnsi="Times New Roman"/>
                <w:sz w:val="26"/>
                <w:szCs w:val="26"/>
              </w:rPr>
              <w:t>р</w:t>
            </w:r>
            <w:r w:rsidR="000830F2" w:rsidRPr="00D04861">
              <w:rPr>
                <w:rFonts w:ascii="Times New Roman" w:hAnsi="Times New Roman"/>
                <w:spacing w:val="-1"/>
                <w:sz w:val="26"/>
                <w:szCs w:val="26"/>
              </w:rPr>
              <w:t>е</w:t>
            </w:r>
            <w:r w:rsidR="000830F2" w:rsidRPr="00D04861">
              <w:rPr>
                <w:rFonts w:ascii="Times New Roman" w:hAnsi="Times New Roman"/>
                <w:sz w:val="26"/>
                <w:szCs w:val="26"/>
              </w:rPr>
              <w:t>ли.</w:t>
            </w:r>
          </w:p>
          <w:p w:rsidR="000830F2" w:rsidRPr="00D04861" w:rsidRDefault="00D04861" w:rsidP="00D04861">
            <w:pPr>
              <w:widowControl w:val="0"/>
              <w:spacing w:before="2" w:after="0"/>
              <w:ind w:right="-20"/>
              <w:rPr>
                <w:rFonts w:ascii="Times New Roman" w:hAnsi="Times New Roman"/>
                <w:sz w:val="26"/>
                <w:szCs w:val="26"/>
              </w:rPr>
            </w:pPr>
            <w:r>
              <w:rPr>
                <w:rFonts w:ascii="Times New Roman" w:hAnsi="Times New Roman"/>
                <w:sz w:val="26"/>
                <w:szCs w:val="26"/>
              </w:rPr>
              <w:t xml:space="preserve">4. </w:t>
            </w:r>
            <w:r w:rsidR="000830F2" w:rsidRPr="00D04861">
              <w:rPr>
                <w:rFonts w:ascii="Times New Roman" w:hAnsi="Times New Roman"/>
                <w:sz w:val="26"/>
                <w:szCs w:val="26"/>
              </w:rPr>
              <w:t>Пр</w:t>
            </w:r>
            <w:r w:rsidR="000830F2" w:rsidRPr="00D04861">
              <w:rPr>
                <w:rFonts w:ascii="Times New Roman" w:hAnsi="Times New Roman"/>
                <w:spacing w:val="-1"/>
                <w:sz w:val="26"/>
                <w:szCs w:val="26"/>
              </w:rPr>
              <w:t>и</w:t>
            </w:r>
            <w:r w:rsidR="000830F2" w:rsidRPr="00D04861">
              <w:rPr>
                <w:rFonts w:ascii="Times New Roman" w:hAnsi="Times New Roman"/>
                <w:sz w:val="26"/>
                <w:szCs w:val="26"/>
              </w:rPr>
              <w:t>т</w:t>
            </w:r>
            <w:r w:rsidR="000830F2" w:rsidRPr="00D04861">
              <w:rPr>
                <w:rFonts w:ascii="Times New Roman" w:hAnsi="Times New Roman"/>
                <w:spacing w:val="1"/>
                <w:sz w:val="26"/>
                <w:szCs w:val="26"/>
              </w:rPr>
              <w:t>и</w:t>
            </w:r>
            <w:r w:rsidR="000830F2" w:rsidRPr="00D04861">
              <w:rPr>
                <w:rFonts w:ascii="Times New Roman" w:hAnsi="Times New Roman"/>
                <w:sz w:val="26"/>
                <w:szCs w:val="26"/>
              </w:rPr>
              <w:t>р, ш</w:t>
            </w:r>
            <w:r w:rsidR="000830F2" w:rsidRPr="00D04861">
              <w:rPr>
                <w:rFonts w:ascii="Times New Roman" w:hAnsi="Times New Roman"/>
                <w:spacing w:val="-1"/>
                <w:sz w:val="26"/>
                <w:szCs w:val="26"/>
              </w:rPr>
              <w:t>а</w:t>
            </w:r>
            <w:r w:rsidR="000830F2" w:rsidRPr="00D04861">
              <w:rPr>
                <w:rFonts w:ascii="Times New Roman" w:hAnsi="Times New Roman"/>
                <w:spacing w:val="-2"/>
                <w:sz w:val="26"/>
                <w:szCs w:val="26"/>
              </w:rPr>
              <w:t>б</w:t>
            </w:r>
            <w:r w:rsidR="000830F2" w:rsidRPr="00D04861">
              <w:rPr>
                <w:rFonts w:ascii="Times New Roman" w:hAnsi="Times New Roman"/>
                <w:spacing w:val="-1"/>
                <w:sz w:val="26"/>
                <w:szCs w:val="26"/>
              </w:rPr>
              <w:t>е</w:t>
            </w:r>
            <w:r w:rsidR="000830F2" w:rsidRPr="00D04861">
              <w:rPr>
                <w:rFonts w:ascii="Times New Roman" w:hAnsi="Times New Roman"/>
                <w:sz w:val="26"/>
                <w:szCs w:val="26"/>
              </w:rPr>
              <w:t>р, р</w:t>
            </w:r>
            <w:r w:rsidR="000830F2" w:rsidRPr="00D04861">
              <w:rPr>
                <w:rFonts w:ascii="Times New Roman" w:hAnsi="Times New Roman"/>
                <w:spacing w:val="-1"/>
                <w:sz w:val="26"/>
                <w:szCs w:val="26"/>
              </w:rPr>
              <w:t>амка</w:t>
            </w:r>
            <w:r w:rsidR="000830F2" w:rsidRPr="00D04861">
              <w:rPr>
                <w:rFonts w:ascii="Times New Roman" w:hAnsi="Times New Roman"/>
                <w:sz w:val="26"/>
                <w:szCs w:val="26"/>
              </w:rPr>
              <w:t>, д</w:t>
            </w:r>
            <w:r w:rsidR="000830F2" w:rsidRPr="00D04861">
              <w:rPr>
                <w:rFonts w:ascii="Times New Roman" w:hAnsi="Times New Roman"/>
                <w:spacing w:val="-1"/>
                <w:sz w:val="26"/>
                <w:szCs w:val="26"/>
              </w:rPr>
              <w:t>е</w:t>
            </w:r>
            <w:r w:rsidR="000830F2" w:rsidRPr="00D04861">
              <w:rPr>
                <w:rFonts w:ascii="Times New Roman" w:hAnsi="Times New Roman"/>
                <w:sz w:val="26"/>
                <w:szCs w:val="26"/>
              </w:rPr>
              <w:t>р</w:t>
            </w:r>
            <w:r w:rsidR="000830F2" w:rsidRPr="00D04861">
              <w:rPr>
                <w:rFonts w:ascii="Times New Roman" w:hAnsi="Times New Roman"/>
                <w:spacing w:val="2"/>
                <w:sz w:val="26"/>
                <w:szCs w:val="26"/>
              </w:rPr>
              <w:t>ж</w:t>
            </w:r>
            <w:r w:rsidR="000830F2" w:rsidRPr="00D04861">
              <w:rPr>
                <w:rFonts w:ascii="Times New Roman" w:hAnsi="Times New Roman"/>
                <w:spacing w:val="-1"/>
                <w:sz w:val="26"/>
                <w:szCs w:val="26"/>
              </w:rPr>
              <w:t>а</w:t>
            </w:r>
            <w:r w:rsidR="000830F2" w:rsidRPr="00D04861">
              <w:rPr>
                <w:rFonts w:ascii="Times New Roman" w:hAnsi="Times New Roman"/>
                <w:sz w:val="26"/>
                <w:szCs w:val="26"/>
              </w:rPr>
              <w:t>в</w:t>
            </w:r>
            <w:r w:rsidR="000830F2" w:rsidRPr="00D04861">
              <w:rPr>
                <w:rFonts w:ascii="Times New Roman" w:hAnsi="Times New Roman"/>
                <w:spacing w:val="-3"/>
                <w:sz w:val="26"/>
                <w:szCs w:val="26"/>
              </w:rPr>
              <w:t>к</w:t>
            </w:r>
            <w:r w:rsidR="000830F2" w:rsidRPr="00D04861">
              <w:rPr>
                <w:rFonts w:ascii="Times New Roman" w:hAnsi="Times New Roman"/>
                <w:sz w:val="26"/>
                <w:szCs w:val="26"/>
              </w:rPr>
              <w:t>а.</w:t>
            </w:r>
          </w:p>
          <w:p w:rsidR="000830F2" w:rsidRPr="003E619C" w:rsidRDefault="000830F2" w:rsidP="00D04861">
            <w:pPr>
              <w:spacing w:before="12" w:after="0" w:line="220" w:lineRule="exact"/>
              <w:ind w:left="37" w:firstLine="426"/>
              <w:rPr>
                <w:rFonts w:ascii="Times New Roman" w:hAnsi="Times New Roman" w:cs="Times New Roman"/>
                <w:sz w:val="26"/>
                <w:szCs w:val="26"/>
              </w:rPr>
            </w:pPr>
          </w:p>
          <w:p w:rsidR="000830F2" w:rsidRDefault="000830F2" w:rsidP="00D04861">
            <w:pPr>
              <w:spacing w:after="0"/>
              <w:ind w:right="-20"/>
              <w:rPr>
                <w:rFonts w:ascii="Times New Roman" w:hAnsi="Times New Roman" w:cs="Times New Roman"/>
                <w:b/>
                <w:bCs/>
                <w:sz w:val="26"/>
                <w:szCs w:val="26"/>
              </w:rPr>
            </w:pPr>
            <w:r w:rsidRPr="003E619C">
              <w:rPr>
                <w:rFonts w:ascii="Times New Roman" w:hAnsi="Times New Roman" w:cs="Times New Roman"/>
                <w:b/>
                <w:bCs/>
                <w:sz w:val="26"/>
                <w:szCs w:val="26"/>
              </w:rPr>
              <w:t>5.Вы</w:t>
            </w:r>
            <w:r w:rsidRPr="003E619C">
              <w:rPr>
                <w:rFonts w:ascii="Times New Roman" w:hAnsi="Times New Roman" w:cs="Times New Roman"/>
                <w:b/>
                <w:bCs/>
                <w:spacing w:val="-2"/>
                <w:sz w:val="26"/>
                <w:szCs w:val="26"/>
              </w:rPr>
              <w:t>б</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6"/>
                <w:sz w:val="26"/>
                <w:szCs w:val="26"/>
              </w:rPr>
              <w:t>а</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ь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ль</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ый</w:t>
            </w:r>
            <w:r w:rsidRPr="003E619C">
              <w:rPr>
                <w:rFonts w:ascii="Times New Roman" w:hAnsi="Times New Roman" w:cs="Times New Roman"/>
                <w:b/>
                <w:bCs/>
                <w:spacing w:val="-4"/>
                <w:sz w:val="26"/>
                <w:szCs w:val="26"/>
              </w:rPr>
              <w:t xml:space="preserve"> о</w:t>
            </w:r>
            <w:r w:rsidRPr="003E619C">
              <w:rPr>
                <w:rFonts w:ascii="Times New Roman" w:hAnsi="Times New Roman" w:cs="Times New Roman"/>
                <w:b/>
                <w:bCs/>
                <w:sz w:val="26"/>
                <w:szCs w:val="26"/>
              </w:rPr>
              <w:t>тв</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т</w:t>
            </w:r>
          </w:p>
          <w:p w:rsidR="00D04861" w:rsidRPr="00D04861" w:rsidRDefault="00D04861" w:rsidP="00D04861">
            <w:pPr>
              <w:spacing w:after="0"/>
              <w:ind w:right="-20"/>
              <w:rPr>
                <w:rFonts w:ascii="Times New Roman" w:hAnsi="Times New Roman" w:cs="Times New Roman"/>
                <w:sz w:val="16"/>
                <w:szCs w:val="16"/>
              </w:rPr>
            </w:pPr>
          </w:p>
          <w:p w:rsidR="000830F2" w:rsidRPr="003E619C" w:rsidRDefault="000830F2" w:rsidP="00D04861">
            <w:pPr>
              <w:spacing w:after="0"/>
              <w:ind w:left="37" w:right="-20" w:firstLine="284"/>
              <w:rPr>
                <w:rFonts w:ascii="Times New Roman" w:hAnsi="Times New Roman" w:cs="Times New Roman"/>
                <w:sz w:val="26"/>
                <w:szCs w:val="26"/>
              </w:rPr>
            </w:pPr>
            <w:r w:rsidRPr="003E619C">
              <w:rPr>
                <w:rFonts w:ascii="Times New Roman" w:hAnsi="Times New Roman" w:cs="Times New Roman"/>
                <w:b/>
                <w:bCs/>
                <w:spacing w:val="-3"/>
                <w:sz w:val="26"/>
                <w:szCs w:val="26"/>
              </w:rPr>
              <w:t>Ч</w:t>
            </w:r>
            <w:r w:rsidRPr="003E619C">
              <w:rPr>
                <w:rFonts w:ascii="Times New Roman" w:hAnsi="Times New Roman" w:cs="Times New Roman"/>
                <w:b/>
                <w:bCs/>
                <w:sz w:val="26"/>
                <w:szCs w:val="26"/>
              </w:rPr>
              <w:t xml:space="preserve">то </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азыва</w:t>
            </w:r>
            <w:r w:rsidRPr="003E619C">
              <w:rPr>
                <w:rFonts w:ascii="Times New Roman" w:hAnsi="Times New Roman" w:cs="Times New Roman"/>
                <w:b/>
                <w:bCs/>
                <w:spacing w:val="-1"/>
                <w:sz w:val="26"/>
                <w:szCs w:val="26"/>
              </w:rPr>
              <w:t>е</w:t>
            </w:r>
            <w:r w:rsidRPr="003E619C">
              <w:rPr>
                <w:rFonts w:ascii="Times New Roman" w:hAnsi="Times New Roman" w:cs="Times New Roman"/>
                <w:b/>
                <w:bCs/>
                <w:spacing w:val="4"/>
                <w:sz w:val="26"/>
                <w:szCs w:val="26"/>
              </w:rPr>
              <w:t>т</w:t>
            </w:r>
            <w:r w:rsidRPr="003E619C">
              <w:rPr>
                <w:rFonts w:ascii="Times New Roman" w:hAnsi="Times New Roman" w:cs="Times New Roman"/>
                <w:b/>
                <w:bCs/>
                <w:spacing w:val="-1"/>
                <w:sz w:val="26"/>
                <w:szCs w:val="26"/>
              </w:rPr>
              <w:t>с</w:t>
            </w:r>
            <w:r w:rsidRPr="003E619C">
              <w:rPr>
                <w:rFonts w:ascii="Times New Roman" w:hAnsi="Times New Roman" w:cs="Times New Roman"/>
                <w:b/>
                <w:bCs/>
                <w:sz w:val="26"/>
                <w:szCs w:val="26"/>
              </w:rPr>
              <w:t xml:space="preserve">я </w:t>
            </w:r>
            <w:r w:rsidRPr="003E619C">
              <w:rPr>
                <w:rFonts w:ascii="Times New Roman" w:hAnsi="Times New Roman" w:cs="Times New Roman"/>
                <w:b/>
                <w:bCs/>
                <w:spacing w:val="-1"/>
                <w:sz w:val="26"/>
                <w:szCs w:val="26"/>
              </w:rPr>
              <w:t>с</w:t>
            </w:r>
            <w:r w:rsidRPr="003E619C">
              <w:rPr>
                <w:rFonts w:ascii="Times New Roman" w:hAnsi="Times New Roman" w:cs="Times New Roman"/>
                <w:b/>
                <w:bCs/>
                <w:spacing w:val="4"/>
                <w:sz w:val="26"/>
                <w:szCs w:val="26"/>
              </w:rPr>
              <w:t>т</w:t>
            </w:r>
            <w:r w:rsidRPr="003E619C">
              <w:rPr>
                <w:rFonts w:ascii="Times New Roman" w:hAnsi="Times New Roman" w:cs="Times New Roman"/>
                <w:b/>
                <w:bCs/>
                <w:spacing w:val="-2"/>
                <w:sz w:val="26"/>
                <w:szCs w:val="26"/>
              </w:rPr>
              <w:t>а</w:t>
            </w:r>
            <w:r w:rsidRPr="003E619C">
              <w:rPr>
                <w:rFonts w:ascii="Times New Roman" w:hAnsi="Times New Roman" w:cs="Times New Roman"/>
                <w:b/>
                <w:bCs/>
                <w:spacing w:val="1"/>
                <w:sz w:val="26"/>
                <w:szCs w:val="26"/>
              </w:rPr>
              <w:t>ци</w:t>
            </w:r>
            <w:r w:rsidRPr="003E619C">
              <w:rPr>
                <w:rFonts w:ascii="Times New Roman" w:hAnsi="Times New Roman" w:cs="Times New Roman"/>
                <w:b/>
                <w:bCs/>
                <w:sz w:val="26"/>
                <w:szCs w:val="26"/>
              </w:rPr>
              <w:t>о</w:t>
            </w:r>
            <w:r w:rsidRPr="003E619C">
              <w:rPr>
                <w:rFonts w:ascii="Times New Roman" w:hAnsi="Times New Roman" w:cs="Times New Roman"/>
                <w:b/>
                <w:bCs/>
                <w:spacing w:val="1"/>
                <w:sz w:val="26"/>
                <w:szCs w:val="26"/>
              </w:rPr>
              <w:t>н</w:t>
            </w:r>
            <w:r w:rsidRPr="003E619C">
              <w:rPr>
                <w:rFonts w:ascii="Times New Roman" w:hAnsi="Times New Roman" w:cs="Times New Roman"/>
                <w:b/>
                <w:bCs/>
                <w:spacing w:val="-2"/>
                <w:sz w:val="26"/>
                <w:szCs w:val="26"/>
              </w:rPr>
              <w:t>а</w:t>
            </w:r>
            <w:r w:rsidRPr="003E619C">
              <w:rPr>
                <w:rFonts w:ascii="Times New Roman" w:hAnsi="Times New Roman" w:cs="Times New Roman"/>
                <w:b/>
                <w:bCs/>
                <w:spacing w:val="1"/>
                <w:sz w:val="26"/>
                <w:szCs w:val="26"/>
              </w:rPr>
              <w:t>рн</w:t>
            </w:r>
            <w:r w:rsidRPr="003E619C">
              <w:rPr>
                <w:rFonts w:ascii="Times New Roman" w:hAnsi="Times New Roman" w:cs="Times New Roman"/>
                <w:b/>
                <w:bCs/>
                <w:sz w:val="26"/>
                <w:szCs w:val="26"/>
              </w:rPr>
              <w:t>ым о</w:t>
            </w:r>
            <w:r w:rsidRPr="003E619C">
              <w:rPr>
                <w:rFonts w:ascii="Times New Roman" w:hAnsi="Times New Roman" w:cs="Times New Roman"/>
                <w:b/>
                <w:bCs/>
                <w:spacing w:val="-2"/>
                <w:sz w:val="26"/>
                <w:szCs w:val="26"/>
              </w:rPr>
              <w:t>бо</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14"/>
                <w:sz w:val="26"/>
                <w:szCs w:val="26"/>
              </w:rPr>
              <w:t>у</w:t>
            </w:r>
            <w:r w:rsidRPr="003E619C">
              <w:rPr>
                <w:rFonts w:ascii="Times New Roman" w:hAnsi="Times New Roman" w:cs="Times New Roman"/>
                <w:b/>
                <w:bCs/>
                <w:spacing w:val="1"/>
                <w:sz w:val="26"/>
                <w:szCs w:val="26"/>
              </w:rPr>
              <w:t>д</w:t>
            </w:r>
            <w:r w:rsidRPr="003E619C">
              <w:rPr>
                <w:rFonts w:ascii="Times New Roman" w:hAnsi="Times New Roman" w:cs="Times New Roman"/>
                <w:b/>
                <w:bCs/>
                <w:spacing w:val="-4"/>
                <w:sz w:val="26"/>
                <w:szCs w:val="26"/>
              </w:rPr>
              <w:t>о</w:t>
            </w:r>
            <w:r w:rsidRPr="003E619C">
              <w:rPr>
                <w:rFonts w:ascii="Times New Roman" w:hAnsi="Times New Roman" w:cs="Times New Roman"/>
                <w:b/>
                <w:bCs/>
                <w:sz w:val="26"/>
                <w:szCs w:val="26"/>
              </w:rPr>
              <w:t>в</w:t>
            </w:r>
            <w:r w:rsidRPr="003E619C">
              <w:rPr>
                <w:rFonts w:ascii="Times New Roman" w:hAnsi="Times New Roman" w:cs="Times New Roman"/>
                <w:b/>
                <w:bCs/>
                <w:spacing w:val="-2"/>
                <w:sz w:val="26"/>
                <w:szCs w:val="26"/>
              </w:rPr>
              <w:t>а</w:t>
            </w:r>
            <w:r w:rsidRPr="003E619C">
              <w:rPr>
                <w:rFonts w:ascii="Times New Roman" w:hAnsi="Times New Roman" w:cs="Times New Roman"/>
                <w:b/>
                <w:bCs/>
                <w:spacing w:val="1"/>
                <w:sz w:val="26"/>
                <w:szCs w:val="26"/>
              </w:rPr>
              <w:t>ни</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 xml:space="preserve">м </w:t>
            </w:r>
            <w:r w:rsidRPr="003E619C">
              <w:rPr>
                <w:rFonts w:ascii="Times New Roman" w:hAnsi="Times New Roman" w:cs="Times New Roman"/>
                <w:b/>
                <w:bCs/>
                <w:spacing w:val="1"/>
                <w:sz w:val="26"/>
                <w:szCs w:val="26"/>
              </w:rPr>
              <w:t>д</w:t>
            </w:r>
            <w:r w:rsidRPr="003E619C">
              <w:rPr>
                <w:rFonts w:ascii="Times New Roman" w:hAnsi="Times New Roman" w:cs="Times New Roman"/>
                <w:b/>
                <w:bCs/>
                <w:sz w:val="26"/>
                <w:szCs w:val="26"/>
              </w:rPr>
              <w:t>ля</w:t>
            </w:r>
            <w:r w:rsidRPr="003E619C">
              <w:rPr>
                <w:rFonts w:ascii="Times New Roman" w:hAnsi="Times New Roman" w:cs="Times New Roman"/>
                <w:b/>
                <w:bCs/>
                <w:spacing w:val="-1"/>
                <w:sz w:val="26"/>
                <w:szCs w:val="26"/>
              </w:rPr>
              <w:t xml:space="preserve"> с</w:t>
            </w:r>
            <w:r w:rsidRPr="003E619C">
              <w:rPr>
                <w:rFonts w:ascii="Times New Roman" w:hAnsi="Times New Roman" w:cs="Times New Roman"/>
                <w:b/>
                <w:bCs/>
                <w:sz w:val="26"/>
                <w:szCs w:val="26"/>
              </w:rPr>
              <w:t>в</w:t>
            </w:r>
            <w:r w:rsidRPr="003E619C">
              <w:rPr>
                <w:rFonts w:ascii="Times New Roman" w:hAnsi="Times New Roman" w:cs="Times New Roman"/>
                <w:b/>
                <w:bCs/>
                <w:spacing w:val="-1"/>
                <w:sz w:val="26"/>
                <w:szCs w:val="26"/>
              </w:rPr>
              <w:t>е</w:t>
            </w:r>
            <w:r w:rsidRPr="003E619C">
              <w:rPr>
                <w:rFonts w:ascii="Times New Roman" w:hAnsi="Times New Roman" w:cs="Times New Roman"/>
                <w:b/>
                <w:bCs/>
                <w:spacing w:val="-3"/>
                <w:sz w:val="26"/>
                <w:szCs w:val="26"/>
              </w:rPr>
              <w:t>р</w:t>
            </w:r>
            <w:r w:rsidRPr="003E619C">
              <w:rPr>
                <w:rFonts w:ascii="Times New Roman" w:hAnsi="Times New Roman" w:cs="Times New Roman"/>
                <w:b/>
                <w:bCs/>
                <w:sz w:val="26"/>
                <w:szCs w:val="26"/>
              </w:rPr>
              <w:t>л</w:t>
            </w:r>
            <w:r w:rsidRPr="003E619C">
              <w:rPr>
                <w:rFonts w:ascii="Times New Roman" w:hAnsi="Times New Roman" w:cs="Times New Roman"/>
                <w:b/>
                <w:bCs/>
                <w:spacing w:val="-1"/>
                <w:sz w:val="26"/>
                <w:szCs w:val="26"/>
              </w:rPr>
              <w:t>е</w:t>
            </w:r>
            <w:r w:rsidRPr="003E619C">
              <w:rPr>
                <w:rFonts w:ascii="Times New Roman" w:hAnsi="Times New Roman" w:cs="Times New Roman"/>
                <w:b/>
                <w:bCs/>
                <w:spacing w:val="1"/>
                <w:sz w:val="26"/>
                <w:szCs w:val="26"/>
              </w:rPr>
              <w:t>ни</w:t>
            </w:r>
            <w:r w:rsidRPr="003E619C">
              <w:rPr>
                <w:rFonts w:ascii="Times New Roman" w:hAnsi="Times New Roman" w:cs="Times New Roman"/>
                <w:b/>
                <w:bCs/>
                <w:sz w:val="26"/>
                <w:szCs w:val="26"/>
              </w:rPr>
              <w:t>я?</w:t>
            </w:r>
          </w:p>
          <w:p w:rsidR="000830F2" w:rsidRPr="003E619C" w:rsidRDefault="000830F2" w:rsidP="00D04861">
            <w:pPr>
              <w:pStyle w:val="a9"/>
              <w:widowControl w:val="0"/>
              <w:numPr>
                <w:ilvl w:val="0"/>
                <w:numId w:val="40"/>
              </w:numPr>
              <w:spacing w:before="2" w:after="0"/>
              <w:ind w:left="37" w:right="-20" w:firstLine="284"/>
              <w:jc w:val="left"/>
              <w:rPr>
                <w:rFonts w:ascii="Times New Roman" w:hAnsi="Times New Roman"/>
                <w:sz w:val="26"/>
                <w:szCs w:val="26"/>
              </w:rPr>
            </w:pPr>
            <w:r w:rsidRPr="003E619C">
              <w:rPr>
                <w:rFonts w:ascii="Times New Roman" w:hAnsi="Times New Roman"/>
                <w:spacing w:val="-4"/>
                <w:sz w:val="26"/>
                <w:szCs w:val="26"/>
              </w:rPr>
              <w:t>Т</w:t>
            </w:r>
            <w:r w:rsidRPr="003E619C">
              <w:rPr>
                <w:rFonts w:ascii="Times New Roman" w:hAnsi="Times New Roman"/>
                <w:spacing w:val="-3"/>
                <w:sz w:val="26"/>
                <w:szCs w:val="26"/>
              </w:rPr>
              <w:t>а</w:t>
            </w:r>
            <w:r w:rsidRPr="003E619C">
              <w:rPr>
                <w:rFonts w:ascii="Times New Roman" w:hAnsi="Times New Roman"/>
                <w:spacing w:val="1"/>
                <w:sz w:val="26"/>
                <w:szCs w:val="26"/>
              </w:rPr>
              <w:t>ки</w:t>
            </w:r>
            <w:r w:rsidRPr="003E619C">
              <w:rPr>
                <w:rFonts w:ascii="Times New Roman" w:hAnsi="Times New Roman"/>
                <w:sz w:val="26"/>
                <w:szCs w:val="26"/>
              </w:rPr>
              <w:t>м обор</w:t>
            </w:r>
            <w:r w:rsidRPr="003E619C">
              <w:rPr>
                <w:rFonts w:ascii="Times New Roman" w:hAnsi="Times New Roman"/>
                <w:spacing w:val="-18"/>
                <w:sz w:val="26"/>
                <w:szCs w:val="26"/>
              </w:rPr>
              <w:t>у</w:t>
            </w:r>
            <w:r w:rsidRPr="003E619C">
              <w:rPr>
                <w:rFonts w:ascii="Times New Roman" w:hAnsi="Times New Roman"/>
                <w:spacing w:val="2"/>
                <w:sz w:val="26"/>
                <w:szCs w:val="26"/>
              </w:rPr>
              <w:t>д</w:t>
            </w:r>
            <w:r w:rsidRPr="003E619C">
              <w:rPr>
                <w:rFonts w:ascii="Times New Roman" w:hAnsi="Times New Roman"/>
                <w:sz w:val="26"/>
                <w:szCs w:val="26"/>
              </w:rPr>
              <w:t>о</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pacing w:val="1"/>
                <w:sz w:val="26"/>
                <w:szCs w:val="26"/>
              </w:rPr>
              <w:t>ни</w:t>
            </w:r>
            <w:r w:rsidRPr="003E619C">
              <w:rPr>
                <w:rFonts w:ascii="Times New Roman" w:hAnsi="Times New Roman"/>
                <w:spacing w:val="-1"/>
                <w:sz w:val="26"/>
                <w:szCs w:val="26"/>
              </w:rPr>
              <w:t>е</w:t>
            </w:r>
            <w:r w:rsidRPr="003E619C">
              <w:rPr>
                <w:rFonts w:ascii="Times New Roman" w:hAnsi="Times New Roman"/>
                <w:sz w:val="26"/>
                <w:szCs w:val="26"/>
              </w:rPr>
              <w:t xml:space="preserve">м </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pacing w:val="1"/>
                <w:sz w:val="26"/>
                <w:szCs w:val="26"/>
              </w:rPr>
              <w:t>з</w:t>
            </w:r>
            <w:r w:rsidRPr="003E619C">
              <w:rPr>
                <w:rFonts w:ascii="Times New Roman" w:hAnsi="Times New Roman"/>
                <w:sz w:val="26"/>
                <w:szCs w:val="26"/>
              </w:rPr>
              <w:t>ы</w:t>
            </w:r>
            <w:r w:rsidRPr="003E619C">
              <w:rPr>
                <w:rFonts w:ascii="Times New Roman" w:hAnsi="Times New Roman"/>
                <w:spacing w:val="-2"/>
                <w:sz w:val="26"/>
                <w:szCs w:val="26"/>
              </w:rPr>
              <w:t>в</w:t>
            </w:r>
            <w:r w:rsidRPr="003E619C">
              <w:rPr>
                <w:rFonts w:ascii="Times New Roman" w:hAnsi="Times New Roman"/>
                <w:spacing w:val="-1"/>
                <w:sz w:val="26"/>
                <w:szCs w:val="26"/>
              </w:rPr>
              <w:t>ае</w:t>
            </w:r>
            <w:r w:rsidRPr="003E619C">
              <w:rPr>
                <w:rFonts w:ascii="Times New Roman" w:hAnsi="Times New Roman"/>
                <w:spacing w:val="2"/>
                <w:sz w:val="26"/>
                <w:szCs w:val="26"/>
              </w:rPr>
              <w:t>т</w:t>
            </w:r>
            <w:r w:rsidRPr="003E619C">
              <w:rPr>
                <w:rFonts w:ascii="Times New Roman" w:hAnsi="Times New Roman"/>
                <w:spacing w:val="-1"/>
                <w:sz w:val="26"/>
                <w:szCs w:val="26"/>
              </w:rPr>
              <w:t>с</w:t>
            </w:r>
            <w:r w:rsidRPr="003E619C">
              <w:rPr>
                <w:rFonts w:ascii="Times New Roman" w:hAnsi="Times New Roman"/>
                <w:sz w:val="26"/>
                <w:szCs w:val="26"/>
              </w:rPr>
              <w:t>я – обор</w:t>
            </w:r>
            <w:r w:rsidRPr="003E619C">
              <w:rPr>
                <w:rFonts w:ascii="Times New Roman" w:hAnsi="Times New Roman"/>
                <w:spacing w:val="-18"/>
                <w:sz w:val="26"/>
                <w:szCs w:val="26"/>
              </w:rPr>
              <w:t>у</w:t>
            </w:r>
            <w:r w:rsidRPr="003E619C">
              <w:rPr>
                <w:rFonts w:ascii="Times New Roman" w:hAnsi="Times New Roman"/>
                <w:spacing w:val="2"/>
                <w:sz w:val="26"/>
                <w:szCs w:val="26"/>
              </w:rPr>
              <w:t>д</w:t>
            </w:r>
            <w:r w:rsidRPr="003E619C">
              <w:rPr>
                <w:rFonts w:ascii="Times New Roman" w:hAnsi="Times New Roman"/>
                <w:sz w:val="26"/>
                <w:szCs w:val="26"/>
              </w:rPr>
              <w:t>о</w:t>
            </w:r>
            <w:r w:rsidRPr="003E619C">
              <w:rPr>
                <w:rFonts w:ascii="Times New Roman" w:hAnsi="Times New Roman"/>
                <w:spacing w:val="-2"/>
                <w:sz w:val="26"/>
                <w:szCs w:val="26"/>
              </w:rPr>
              <w:t>в</w:t>
            </w:r>
            <w:r w:rsidRPr="003E619C">
              <w:rPr>
                <w:rFonts w:ascii="Times New Roman" w:hAnsi="Times New Roman"/>
                <w:spacing w:val="-1"/>
                <w:sz w:val="26"/>
                <w:szCs w:val="26"/>
              </w:rPr>
              <w:t>ан</w:t>
            </w:r>
            <w:r w:rsidRPr="003E619C">
              <w:rPr>
                <w:rFonts w:ascii="Times New Roman" w:hAnsi="Times New Roman"/>
                <w:spacing w:val="1"/>
                <w:sz w:val="26"/>
                <w:szCs w:val="26"/>
              </w:rPr>
              <w:t>и</w:t>
            </w:r>
            <w:r w:rsidRPr="003E619C">
              <w:rPr>
                <w:rFonts w:ascii="Times New Roman" w:hAnsi="Times New Roman"/>
                <w:spacing w:val="-1"/>
                <w:sz w:val="26"/>
                <w:szCs w:val="26"/>
              </w:rPr>
              <w:t>е</w:t>
            </w:r>
            <w:r w:rsidRPr="003E619C">
              <w:rPr>
                <w:rFonts w:ascii="Times New Roman" w:hAnsi="Times New Roman"/>
                <w:sz w:val="26"/>
                <w:szCs w:val="26"/>
              </w:rPr>
              <w:t xml:space="preserve">, </w:t>
            </w:r>
            <w:r w:rsidRPr="003E619C">
              <w:rPr>
                <w:rFonts w:ascii="Times New Roman" w:hAnsi="Times New Roman"/>
                <w:spacing w:val="1"/>
                <w:sz w:val="26"/>
                <w:szCs w:val="26"/>
              </w:rPr>
              <w:t>п</w:t>
            </w:r>
            <w:r w:rsidRPr="003E619C">
              <w:rPr>
                <w:rFonts w:ascii="Times New Roman" w:hAnsi="Times New Roman"/>
                <w:spacing w:val="-1"/>
                <w:sz w:val="26"/>
                <w:szCs w:val="26"/>
              </w:rPr>
              <w:t>е</w:t>
            </w:r>
            <w:r w:rsidRPr="003E619C">
              <w:rPr>
                <w:rFonts w:ascii="Times New Roman" w:hAnsi="Times New Roman"/>
                <w:sz w:val="26"/>
                <w:szCs w:val="26"/>
              </w:rPr>
              <w:t>р</w:t>
            </w:r>
            <w:r w:rsidRPr="003E619C">
              <w:rPr>
                <w:rFonts w:ascii="Times New Roman" w:hAnsi="Times New Roman"/>
                <w:spacing w:val="-1"/>
                <w:sz w:val="26"/>
                <w:szCs w:val="26"/>
              </w:rPr>
              <w:t>е</w:t>
            </w:r>
            <w:r w:rsidRPr="003E619C">
              <w:rPr>
                <w:rFonts w:ascii="Times New Roman" w:hAnsi="Times New Roman"/>
                <w:spacing w:val="1"/>
                <w:sz w:val="26"/>
                <w:szCs w:val="26"/>
              </w:rPr>
              <w:t>н</w:t>
            </w:r>
            <w:r w:rsidRPr="003E619C">
              <w:rPr>
                <w:rFonts w:ascii="Times New Roman" w:hAnsi="Times New Roman"/>
                <w:spacing w:val="4"/>
                <w:sz w:val="26"/>
                <w:szCs w:val="26"/>
              </w:rPr>
              <w:t>о</w:t>
            </w:r>
            <w:r w:rsidRPr="003E619C">
              <w:rPr>
                <w:rFonts w:ascii="Times New Roman" w:hAnsi="Times New Roman"/>
                <w:spacing w:val="-1"/>
                <w:sz w:val="26"/>
                <w:szCs w:val="26"/>
              </w:rPr>
              <w:t>с</w:t>
            </w:r>
            <w:r w:rsidRPr="003E619C">
              <w:rPr>
                <w:rFonts w:ascii="Times New Roman" w:hAnsi="Times New Roman"/>
                <w:spacing w:val="1"/>
                <w:sz w:val="26"/>
                <w:szCs w:val="26"/>
              </w:rPr>
              <w:t>и</w:t>
            </w:r>
            <w:r w:rsidRPr="003E619C">
              <w:rPr>
                <w:rFonts w:ascii="Times New Roman" w:hAnsi="Times New Roman"/>
                <w:spacing w:val="-1"/>
                <w:sz w:val="26"/>
                <w:szCs w:val="26"/>
              </w:rPr>
              <w:t>м</w:t>
            </w:r>
            <w:r w:rsidRPr="003E619C">
              <w:rPr>
                <w:rFonts w:ascii="Times New Roman" w:hAnsi="Times New Roman"/>
                <w:spacing w:val="4"/>
                <w:sz w:val="26"/>
                <w:szCs w:val="26"/>
              </w:rPr>
              <w:t>о</w:t>
            </w:r>
            <w:r w:rsidRPr="003E619C">
              <w:rPr>
                <w:rFonts w:ascii="Times New Roman" w:hAnsi="Times New Roman"/>
                <w:sz w:val="26"/>
                <w:szCs w:val="26"/>
              </w:rPr>
              <w:t xml:space="preserve">е </w:t>
            </w:r>
            <w:r w:rsidRPr="003E619C">
              <w:rPr>
                <w:rFonts w:ascii="Times New Roman" w:hAnsi="Times New Roman"/>
                <w:spacing w:val="-2"/>
                <w:sz w:val="26"/>
                <w:szCs w:val="26"/>
              </w:rPr>
              <w:t>о</w:t>
            </w:r>
            <w:r w:rsidRPr="003E619C">
              <w:rPr>
                <w:rFonts w:ascii="Times New Roman" w:hAnsi="Times New Roman"/>
                <w:sz w:val="26"/>
                <w:szCs w:val="26"/>
              </w:rPr>
              <w:t xml:space="preserve">т </w:t>
            </w:r>
            <w:r w:rsidRPr="003E619C">
              <w:rPr>
                <w:rFonts w:ascii="Times New Roman" w:hAnsi="Times New Roman"/>
                <w:spacing w:val="-6"/>
                <w:sz w:val="26"/>
                <w:szCs w:val="26"/>
              </w:rPr>
              <w:t>о</w:t>
            </w:r>
            <w:r w:rsidRPr="003E619C">
              <w:rPr>
                <w:rFonts w:ascii="Times New Roman" w:hAnsi="Times New Roman"/>
                <w:sz w:val="26"/>
                <w:szCs w:val="26"/>
              </w:rPr>
              <w:t>д</w:t>
            </w:r>
            <w:r w:rsidRPr="003E619C">
              <w:rPr>
                <w:rFonts w:ascii="Times New Roman" w:hAnsi="Times New Roman"/>
                <w:spacing w:val="1"/>
                <w:sz w:val="26"/>
                <w:szCs w:val="26"/>
              </w:rPr>
              <w:t>н</w:t>
            </w:r>
            <w:r w:rsidRPr="003E619C">
              <w:rPr>
                <w:rFonts w:ascii="Times New Roman" w:hAnsi="Times New Roman"/>
                <w:spacing w:val="-2"/>
                <w:sz w:val="26"/>
                <w:szCs w:val="26"/>
              </w:rPr>
              <w:t>о</w:t>
            </w:r>
            <w:r w:rsidRPr="003E619C">
              <w:rPr>
                <w:rFonts w:ascii="Times New Roman" w:hAnsi="Times New Roman"/>
                <w:sz w:val="26"/>
                <w:szCs w:val="26"/>
              </w:rPr>
              <w:t xml:space="preserve">й </w:t>
            </w:r>
            <w:r w:rsidRPr="003E619C">
              <w:rPr>
                <w:rFonts w:ascii="Times New Roman" w:hAnsi="Times New Roman"/>
                <w:spacing w:val="1"/>
                <w:sz w:val="26"/>
                <w:szCs w:val="26"/>
              </w:rPr>
              <w:t>з</w:t>
            </w:r>
            <w:r w:rsidRPr="003E619C">
              <w:rPr>
                <w:rFonts w:ascii="Times New Roman" w:hAnsi="Times New Roman"/>
                <w:spacing w:val="-1"/>
                <w:sz w:val="26"/>
                <w:szCs w:val="26"/>
              </w:rPr>
              <w:t>а</w:t>
            </w:r>
            <w:r w:rsidRPr="003E619C">
              <w:rPr>
                <w:rFonts w:ascii="Times New Roman" w:hAnsi="Times New Roman"/>
                <w:spacing w:val="-6"/>
                <w:sz w:val="26"/>
                <w:szCs w:val="26"/>
              </w:rPr>
              <w:t>г</w:t>
            </w:r>
            <w:r w:rsidRPr="003E619C">
              <w:rPr>
                <w:rFonts w:ascii="Times New Roman" w:hAnsi="Times New Roman"/>
                <w:spacing w:val="-2"/>
                <w:sz w:val="26"/>
                <w:szCs w:val="26"/>
              </w:rPr>
              <w:t>о</w:t>
            </w:r>
            <w:r w:rsidRPr="003E619C">
              <w:rPr>
                <w:rFonts w:ascii="Times New Roman" w:hAnsi="Times New Roman"/>
                <w:spacing w:val="-1"/>
                <w:sz w:val="26"/>
                <w:szCs w:val="26"/>
              </w:rPr>
              <w:t>т</w:t>
            </w:r>
            <w:r w:rsidRPr="003E619C">
              <w:rPr>
                <w:rFonts w:ascii="Times New Roman" w:hAnsi="Times New Roman"/>
                <w:sz w:val="26"/>
                <w:szCs w:val="26"/>
              </w:rPr>
              <w:t>ов</w:t>
            </w:r>
            <w:r w:rsidRPr="003E619C">
              <w:rPr>
                <w:rFonts w:ascii="Times New Roman" w:hAnsi="Times New Roman"/>
                <w:spacing w:val="-1"/>
                <w:sz w:val="26"/>
                <w:szCs w:val="26"/>
              </w:rPr>
              <w:t>к</w:t>
            </w:r>
            <w:r w:rsidRPr="003E619C">
              <w:rPr>
                <w:rFonts w:ascii="Times New Roman" w:hAnsi="Times New Roman"/>
                <w:sz w:val="26"/>
                <w:szCs w:val="26"/>
              </w:rPr>
              <w:t xml:space="preserve">и </w:t>
            </w:r>
            <w:r w:rsidRPr="003E619C">
              <w:rPr>
                <w:rFonts w:ascii="Times New Roman" w:hAnsi="Times New Roman"/>
                <w:spacing w:val="1"/>
                <w:sz w:val="26"/>
                <w:szCs w:val="26"/>
              </w:rPr>
              <w:t>и</w:t>
            </w:r>
            <w:r w:rsidRPr="003E619C">
              <w:rPr>
                <w:rFonts w:ascii="Times New Roman" w:hAnsi="Times New Roman"/>
                <w:spacing w:val="-2"/>
                <w:sz w:val="26"/>
                <w:szCs w:val="26"/>
              </w:rPr>
              <w:t>л</w:t>
            </w:r>
            <w:r w:rsidRPr="003E619C">
              <w:rPr>
                <w:rFonts w:ascii="Times New Roman" w:hAnsi="Times New Roman"/>
                <w:sz w:val="26"/>
                <w:szCs w:val="26"/>
              </w:rPr>
              <w:t>и д</w:t>
            </w:r>
            <w:r w:rsidRPr="003E619C">
              <w:rPr>
                <w:rFonts w:ascii="Times New Roman" w:hAnsi="Times New Roman"/>
                <w:spacing w:val="-1"/>
                <w:sz w:val="26"/>
                <w:szCs w:val="26"/>
              </w:rPr>
              <w:t>е</w:t>
            </w:r>
            <w:r w:rsidRPr="003E619C">
              <w:rPr>
                <w:rFonts w:ascii="Times New Roman" w:hAnsi="Times New Roman"/>
                <w:spacing w:val="2"/>
                <w:sz w:val="26"/>
                <w:szCs w:val="26"/>
              </w:rPr>
              <w:t>т</w:t>
            </w:r>
            <w:r w:rsidRPr="003E619C">
              <w:rPr>
                <w:rFonts w:ascii="Times New Roman" w:hAnsi="Times New Roman"/>
                <w:spacing w:val="1"/>
                <w:sz w:val="26"/>
                <w:szCs w:val="26"/>
              </w:rPr>
              <w:t>а</w:t>
            </w:r>
            <w:r w:rsidRPr="003E619C">
              <w:rPr>
                <w:rFonts w:ascii="Times New Roman" w:hAnsi="Times New Roman"/>
                <w:sz w:val="26"/>
                <w:szCs w:val="26"/>
              </w:rPr>
              <w:t xml:space="preserve">ли к </w:t>
            </w:r>
            <w:r w:rsidRPr="003E619C">
              <w:rPr>
                <w:rFonts w:ascii="Times New Roman" w:hAnsi="Times New Roman"/>
                <w:spacing w:val="-2"/>
                <w:sz w:val="26"/>
                <w:szCs w:val="26"/>
              </w:rPr>
              <w:t>д</w:t>
            </w:r>
            <w:r w:rsidRPr="003E619C">
              <w:rPr>
                <w:rFonts w:ascii="Times New Roman" w:hAnsi="Times New Roman"/>
                <w:spacing w:val="2"/>
                <w:sz w:val="26"/>
                <w:szCs w:val="26"/>
              </w:rPr>
              <w:t>р</w:t>
            </w:r>
            <w:r w:rsidRPr="003E619C">
              <w:rPr>
                <w:rFonts w:ascii="Times New Roman" w:hAnsi="Times New Roman"/>
                <w:spacing w:val="-6"/>
                <w:sz w:val="26"/>
                <w:szCs w:val="26"/>
              </w:rPr>
              <w:t>у</w:t>
            </w:r>
            <w:r w:rsidRPr="003E619C">
              <w:rPr>
                <w:rFonts w:ascii="Times New Roman" w:hAnsi="Times New Roman"/>
                <w:spacing w:val="-4"/>
                <w:sz w:val="26"/>
                <w:szCs w:val="26"/>
              </w:rPr>
              <w:t>г</w:t>
            </w:r>
            <w:r w:rsidRPr="003E619C">
              <w:rPr>
                <w:rFonts w:ascii="Times New Roman" w:hAnsi="Times New Roman"/>
                <w:sz w:val="26"/>
                <w:szCs w:val="26"/>
              </w:rPr>
              <w:t>ой.</w:t>
            </w:r>
          </w:p>
          <w:p w:rsidR="000830F2" w:rsidRPr="003E619C" w:rsidRDefault="000830F2" w:rsidP="00D04861">
            <w:pPr>
              <w:pStyle w:val="a9"/>
              <w:widowControl w:val="0"/>
              <w:numPr>
                <w:ilvl w:val="0"/>
                <w:numId w:val="40"/>
              </w:numPr>
              <w:spacing w:before="0" w:after="0"/>
              <w:ind w:left="37" w:right="-20" w:firstLine="284"/>
              <w:jc w:val="left"/>
              <w:rPr>
                <w:rFonts w:ascii="Times New Roman" w:hAnsi="Times New Roman"/>
                <w:sz w:val="26"/>
                <w:szCs w:val="26"/>
              </w:rPr>
            </w:pPr>
            <w:r w:rsidRPr="003E619C">
              <w:rPr>
                <w:rFonts w:ascii="Times New Roman" w:hAnsi="Times New Roman"/>
                <w:spacing w:val="-4"/>
                <w:sz w:val="26"/>
                <w:szCs w:val="26"/>
              </w:rPr>
              <w:t>Т</w:t>
            </w:r>
            <w:r w:rsidRPr="003E619C">
              <w:rPr>
                <w:rFonts w:ascii="Times New Roman" w:hAnsi="Times New Roman"/>
                <w:spacing w:val="-3"/>
                <w:sz w:val="26"/>
                <w:szCs w:val="26"/>
              </w:rPr>
              <w:t>а</w:t>
            </w:r>
            <w:r w:rsidRPr="003E619C">
              <w:rPr>
                <w:rFonts w:ascii="Times New Roman" w:hAnsi="Times New Roman"/>
                <w:spacing w:val="1"/>
                <w:sz w:val="26"/>
                <w:szCs w:val="26"/>
              </w:rPr>
              <w:t>ки</w:t>
            </w:r>
            <w:r w:rsidRPr="003E619C">
              <w:rPr>
                <w:rFonts w:ascii="Times New Roman" w:hAnsi="Times New Roman"/>
                <w:sz w:val="26"/>
                <w:szCs w:val="26"/>
              </w:rPr>
              <w:t>м обор</w:t>
            </w:r>
            <w:r w:rsidRPr="003E619C">
              <w:rPr>
                <w:rFonts w:ascii="Times New Roman" w:hAnsi="Times New Roman"/>
                <w:spacing w:val="-18"/>
                <w:sz w:val="26"/>
                <w:szCs w:val="26"/>
              </w:rPr>
              <w:t>у</w:t>
            </w:r>
            <w:r w:rsidRPr="003E619C">
              <w:rPr>
                <w:rFonts w:ascii="Times New Roman" w:hAnsi="Times New Roman"/>
                <w:spacing w:val="2"/>
                <w:sz w:val="26"/>
                <w:szCs w:val="26"/>
              </w:rPr>
              <w:t>д</w:t>
            </w:r>
            <w:r w:rsidRPr="003E619C">
              <w:rPr>
                <w:rFonts w:ascii="Times New Roman" w:hAnsi="Times New Roman"/>
                <w:sz w:val="26"/>
                <w:szCs w:val="26"/>
              </w:rPr>
              <w:t>о</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pacing w:val="1"/>
                <w:sz w:val="26"/>
                <w:szCs w:val="26"/>
              </w:rPr>
              <w:t>ни</w:t>
            </w:r>
            <w:r w:rsidRPr="003E619C">
              <w:rPr>
                <w:rFonts w:ascii="Times New Roman" w:hAnsi="Times New Roman"/>
                <w:spacing w:val="-1"/>
                <w:sz w:val="26"/>
                <w:szCs w:val="26"/>
              </w:rPr>
              <w:t>е</w:t>
            </w:r>
            <w:r w:rsidRPr="003E619C">
              <w:rPr>
                <w:rFonts w:ascii="Times New Roman" w:hAnsi="Times New Roman"/>
                <w:sz w:val="26"/>
                <w:szCs w:val="26"/>
              </w:rPr>
              <w:t xml:space="preserve">м </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pacing w:val="1"/>
                <w:sz w:val="26"/>
                <w:szCs w:val="26"/>
              </w:rPr>
              <w:t>з</w:t>
            </w:r>
            <w:r w:rsidRPr="003E619C">
              <w:rPr>
                <w:rFonts w:ascii="Times New Roman" w:hAnsi="Times New Roman"/>
                <w:sz w:val="26"/>
                <w:szCs w:val="26"/>
              </w:rPr>
              <w:t>ы</w:t>
            </w:r>
            <w:r w:rsidRPr="003E619C">
              <w:rPr>
                <w:rFonts w:ascii="Times New Roman" w:hAnsi="Times New Roman"/>
                <w:spacing w:val="-2"/>
                <w:sz w:val="26"/>
                <w:szCs w:val="26"/>
              </w:rPr>
              <w:t>в</w:t>
            </w:r>
            <w:r w:rsidRPr="003E619C">
              <w:rPr>
                <w:rFonts w:ascii="Times New Roman" w:hAnsi="Times New Roman"/>
                <w:spacing w:val="-1"/>
                <w:sz w:val="26"/>
                <w:szCs w:val="26"/>
              </w:rPr>
              <w:t>ае</w:t>
            </w:r>
            <w:r w:rsidRPr="003E619C">
              <w:rPr>
                <w:rFonts w:ascii="Times New Roman" w:hAnsi="Times New Roman"/>
                <w:spacing w:val="2"/>
                <w:sz w:val="26"/>
                <w:szCs w:val="26"/>
              </w:rPr>
              <w:t>т</w:t>
            </w:r>
            <w:r w:rsidRPr="003E619C">
              <w:rPr>
                <w:rFonts w:ascii="Times New Roman" w:hAnsi="Times New Roman"/>
                <w:spacing w:val="-1"/>
                <w:sz w:val="26"/>
                <w:szCs w:val="26"/>
              </w:rPr>
              <w:t>с</w:t>
            </w:r>
            <w:r w:rsidRPr="003E619C">
              <w:rPr>
                <w:rFonts w:ascii="Times New Roman" w:hAnsi="Times New Roman"/>
                <w:sz w:val="26"/>
                <w:szCs w:val="26"/>
              </w:rPr>
              <w:t>я – обор</w:t>
            </w:r>
            <w:r w:rsidRPr="003E619C">
              <w:rPr>
                <w:rFonts w:ascii="Times New Roman" w:hAnsi="Times New Roman"/>
                <w:spacing w:val="-18"/>
                <w:sz w:val="26"/>
                <w:szCs w:val="26"/>
              </w:rPr>
              <w:t>у</w:t>
            </w:r>
            <w:r w:rsidRPr="003E619C">
              <w:rPr>
                <w:rFonts w:ascii="Times New Roman" w:hAnsi="Times New Roman"/>
                <w:spacing w:val="2"/>
                <w:sz w:val="26"/>
                <w:szCs w:val="26"/>
              </w:rPr>
              <w:t>д</w:t>
            </w:r>
            <w:r w:rsidRPr="003E619C">
              <w:rPr>
                <w:rFonts w:ascii="Times New Roman" w:hAnsi="Times New Roman"/>
                <w:sz w:val="26"/>
                <w:szCs w:val="26"/>
              </w:rPr>
              <w:t>о</w:t>
            </w:r>
            <w:r w:rsidRPr="003E619C">
              <w:rPr>
                <w:rFonts w:ascii="Times New Roman" w:hAnsi="Times New Roman"/>
                <w:spacing w:val="-2"/>
                <w:sz w:val="26"/>
                <w:szCs w:val="26"/>
              </w:rPr>
              <w:t>в</w:t>
            </w:r>
            <w:r w:rsidRPr="003E619C">
              <w:rPr>
                <w:rFonts w:ascii="Times New Roman" w:hAnsi="Times New Roman"/>
                <w:spacing w:val="-1"/>
                <w:sz w:val="26"/>
                <w:szCs w:val="26"/>
              </w:rPr>
              <w:t>ан</w:t>
            </w:r>
            <w:r w:rsidRPr="003E619C">
              <w:rPr>
                <w:rFonts w:ascii="Times New Roman" w:hAnsi="Times New Roman"/>
                <w:spacing w:val="1"/>
                <w:sz w:val="26"/>
                <w:szCs w:val="26"/>
              </w:rPr>
              <w:t>и</w:t>
            </w:r>
            <w:r w:rsidRPr="003E619C">
              <w:rPr>
                <w:rFonts w:ascii="Times New Roman" w:hAnsi="Times New Roman"/>
                <w:spacing w:val="-1"/>
                <w:sz w:val="26"/>
                <w:szCs w:val="26"/>
              </w:rPr>
              <w:t>е</w:t>
            </w:r>
            <w:r w:rsidRPr="003E619C">
              <w:rPr>
                <w:rFonts w:ascii="Times New Roman" w:hAnsi="Times New Roman"/>
                <w:sz w:val="26"/>
                <w:szCs w:val="26"/>
              </w:rPr>
              <w:t>, р</w:t>
            </w:r>
            <w:r w:rsidRPr="003E619C">
              <w:rPr>
                <w:rFonts w:ascii="Times New Roman" w:hAnsi="Times New Roman"/>
                <w:spacing w:val="-1"/>
                <w:sz w:val="26"/>
                <w:szCs w:val="26"/>
              </w:rPr>
              <w:t>а</w:t>
            </w:r>
            <w:r w:rsidRPr="003E619C">
              <w:rPr>
                <w:rFonts w:ascii="Times New Roman" w:hAnsi="Times New Roman"/>
                <w:sz w:val="26"/>
                <w:szCs w:val="26"/>
              </w:rPr>
              <w:t>б</w:t>
            </w:r>
            <w:r w:rsidRPr="003E619C">
              <w:rPr>
                <w:rFonts w:ascii="Times New Roman" w:hAnsi="Times New Roman"/>
                <w:spacing w:val="-2"/>
                <w:sz w:val="26"/>
                <w:szCs w:val="26"/>
              </w:rPr>
              <w:t>о</w:t>
            </w:r>
            <w:r w:rsidRPr="003E619C">
              <w:rPr>
                <w:rFonts w:ascii="Times New Roman" w:hAnsi="Times New Roman"/>
                <w:spacing w:val="2"/>
                <w:sz w:val="26"/>
                <w:szCs w:val="26"/>
              </w:rPr>
              <w:t>т</w:t>
            </w:r>
            <w:r w:rsidRPr="003E619C">
              <w:rPr>
                <w:rFonts w:ascii="Times New Roman" w:hAnsi="Times New Roman"/>
                <w:spacing w:val="-1"/>
                <w:sz w:val="26"/>
                <w:szCs w:val="26"/>
              </w:rPr>
              <w:t>а</w:t>
            </w:r>
            <w:r w:rsidRPr="003E619C">
              <w:rPr>
                <w:rFonts w:ascii="Times New Roman" w:hAnsi="Times New Roman"/>
                <w:sz w:val="26"/>
                <w:szCs w:val="26"/>
              </w:rPr>
              <w:t>ющ</w:t>
            </w:r>
            <w:r w:rsidRPr="003E619C">
              <w:rPr>
                <w:rFonts w:ascii="Times New Roman" w:hAnsi="Times New Roman"/>
                <w:spacing w:val="-1"/>
                <w:sz w:val="26"/>
                <w:szCs w:val="26"/>
              </w:rPr>
              <w:t>е</w:t>
            </w:r>
            <w:r w:rsidRPr="003E619C">
              <w:rPr>
                <w:rFonts w:ascii="Times New Roman" w:hAnsi="Times New Roman"/>
                <w:sz w:val="26"/>
                <w:szCs w:val="26"/>
              </w:rPr>
              <w:t xml:space="preserve">е </w:t>
            </w:r>
            <w:r w:rsidRPr="003E619C">
              <w:rPr>
                <w:rFonts w:ascii="Times New Roman" w:hAnsi="Times New Roman"/>
                <w:spacing w:val="1"/>
                <w:sz w:val="26"/>
                <w:szCs w:val="26"/>
              </w:rPr>
              <w:t>н</w:t>
            </w:r>
            <w:r w:rsidRPr="003E619C">
              <w:rPr>
                <w:rFonts w:ascii="Times New Roman" w:hAnsi="Times New Roman"/>
                <w:sz w:val="26"/>
                <w:szCs w:val="26"/>
              </w:rPr>
              <w:t xml:space="preserve">а </w:t>
            </w:r>
            <w:r w:rsidRPr="003E619C">
              <w:rPr>
                <w:rFonts w:ascii="Times New Roman" w:hAnsi="Times New Roman"/>
                <w:spacing w:val="-4"/>
                <w:sz w:val="26"/>
                <w:szCs w:val="26"/>
              </w:rPr>
              <w:t>э</w:t>
            </w:r>
            <w:r w:rsidRPr="003E619C">
              <w:rPr>
                <w:rFonts w:ascii="Times New Roman" w:hAnsi="Times New Roman"/>
                <w:sz w:val="26"/>
                <w:szCs w:val="26"/>
              </w:rPr>
              <w:t>л</w:t>
            </w:r>
            <w:r w:rsidRPr="003E619C">
              <w:rPr>
                <w:rFonts w:ascii="Times New Roman" w:hAnsi="Times New Roman"/>
                <w:spacing w:val="-3"/>
                <w:sz w:val="26"/>
                <w:szCs w:val="26"/>
              </w:rPr>
              <w:t>е</w:t>
            </w:r>
            <w:r w:rsidRPr="003E619C">
              <w:rPr>
                <w:rFonts w:ascii="Times New Roman" w:hAnsi="Times New Roman"/>
                <w:spacing w:val="-1"/>
                <w:sz w:val="26"/>
                <w:szCs w:val="26"/>
              </w:rPr>
              <w:t>к</w:t>
            </w:r>
            <w:r w:rsidRPr="003E619C">
              <w:rPr>
                <w:rFonts w:ascii="Times New Roman" w:hAnsi="Times New Roman"/>
                <w:spacing w:val="2"/>
                <w:sz w:val="26"/>
                <w:szCs w:val="26"/>
              </w:rPr>
              <w:t>т</w:t>
            </w:r>
            <w:r w:rsidRPr="003E619C">
              <w:rPr>
                <w:rFonts w:ascii="Times New Roman" w:hAnsi="Times New Roman"/>
                <w:sz w:val="26"/>
                <w:szCs w:val="26"/>
              </w:rPr>
              <w:t>р</w:t>
            </w:r>
            <w:r w:rsidRPr="003E619C">
              <w:rPr>
                <w:rFonts w:ascii="Times New Roman" w:hAnsi="Times New Roman"/>
                <w:spacing w:val="1"/>
                <w:sz w:val="26"/>
                <w:szCs w:val="26"/>
              </w:rPr>
              <w:t>и</w:t>
            </w:r>
            <w:r w:rsidRPr="003E619C">
              <w:rPr>
                <w:rFonts w:ascii="Times New Roman" w:hAnsi="Times New Roman"/>
                <w:spacing w:val="-1"/>
                <w:sz w:val="26"/>
                <w:szCs w:val="26"/>
              </w:rPr>
              <w:t>ч</w:t>
            </w:r>
            <w:r w:rsidRPr="003E619C">
              <w:rPr>
                <w:rFonts w:ascii="Times New Roman" w:hAnsi="Times New Roman"/>
                <w:spacing w:val="5"/>
                <w:sz w:val="26"/>
                <w:szCs w:val="26"/>
              </w:rPr>
              <w:t>е</w:t>
            </w:r>
            <w:r w:rsidRPr="003E619C">
              <w:rPr>
                <w:rFonts w:ascii="Times New Roman" w:hAnsi="Times New Roman"/>
                <w:spacing w:val="-1"/>
                <w:sz w:val="26"/>
                <w:szCs w:val="26"/>
              </w:rPr>
              <w:t>с</w:t>
            </w:r>
            <w:r w:rsidRPr="003E619C">
              <w:rPr>
                <w:rFonts w:ascii="Times New Roman" w:hAnsi="Times New Roman"/>
                <w:spacing w:val="-9"/>
                <w:sz w:val="26"/>
                <w:szCs w:val="26"/>
              </w:rPr>
              <w:t>к</w:t>
            </w:r>
            <w:r w:rsidRPr="003E619C">
              <w:rPr>
                <w:rFonts w:ascii="Times New Roman" w:hAnsi="Times New Roman"/>
                <w:spacing w:val="-4"/>
                <w:sz w:val="26"/>
                <w:szCs w:val="26"/>
              </w:rPr>
              <w:t>о</w:t>
            </w:r>
            <w:r w:rsidRPr="003E619C">
              <w:rPr>
                <w:rFonts w:ascii="Times New Roman" w:hAnsi="Times New Roman"/>
                <w:sz w:val="26"/>
                <w:szCs w:val="26"/>
              </w:rPr>
              <w:t xml:space="preserve">м </w:t>
            </w:r>
            <w:r w:rsidRPr="003E619C">
              <w:rPr>
                <w:rFonts w:ascii="Times New Roman" w:hAnsi="Times New Roman"/>
                <w:spacing w:val="-1"/>
                <w:sz w:val="26"/>
                <w:szCs w:val="26"/>
              </w:rPr>
              <w:t>т</w:t>
            </w:r>
            <w:r w:rsidRPr="003E619C">
              <w:rPr>
                <w:rFonts w:ascii="Times New Roman" w:hAnsi="Times New Roman"/>
                <w:spacing w:val="-2"/>
                <w:sz w:val="26"/>
                <w:szCs w:val="26"/>
              </w:rPr>
              <w:t>о</w:t>
            </w:r>
            <w:r w:rsidRPr="003E619C">
              <w:rPr>
                <w:rFonts w:ascii="Times New Roman" w:hAnsi="Times New Roman"/>
                <w:spacing w:val="-3"/>
                <w:sz w:val="26"/>
                <w:szCs w:val="26"/>
              </w:rPr>
              <w:t>к</w:t>
            </w:r>
            <w:r w:rsidRPr="003E619C">
              <w:rPr>
                <w:rFonts w:ascii="Times New Roman" w:hAnsi="Times New Roman"/>
                <w:sz w:val="26"/>
                <w:szCs w:val="26"/>
              </w:rPr>
              <w:t>е.</w:t>
            </w:r>
          </w:p>
          <w:p w:rsidR="000830F2" w:rsidRPr="003E619C" w:rsidRDefault="000830F2" w:rsidP="00D04861">
            <w:pPr>
              <w:pStyle w:val="a9"/>
              <w:widowControl w:val="0"/>
              <w:numPr>
                <w:ilvl w:val="0"/>
                <w:numId w:val="40"/>
              </w:numPr>
              <w:spacing w:before="2" w:after="0"/>
              <w:ind w:left="37" w:right="424" w:firstLine="284"/>
              <w:jc w:val="left"/>
              <w:rPr>
                <w:rFonts w:ascii="Times New Roman" w:hAnsi="Times New Roman"/>
                <w:sz w:val="26"/>
                <w:szCs w:val="26"/>
              </w:rPr>
            </w:pPr>
            <w:r w:rsidRPr="003E619C">
              <w:rPr>
                <w:rFonts w:ascii="Times New Roman" w:hAnsi="Times New Roman"/>
                <w:spacing w:val="-4"/>
                <w:sz w:val="26"/>
                <w:szCs w:val="26"/>
              </w:rPr>
              <w:t>Т</w:t>
            </w:r>
            <w:r w:rsidRPr="003E619C">
              <w:rPr>
                <w:rFonts w:ascii="Times New Roman" w:hAnsi="Times New Roman"/>
                <w:spacing w:val="-3"/>
                <w:sz w:val="26"/>
                <w:szCs w:val="26"/>
              </w:rPr>
              <w:t>а</w:t>
            </w:r>
            <w:r w:rsidRPr="003E619C">
              <w:rPr>
                <w:rFonts w:ascii="Times New Roman" w:hAnsi="Times New Roman"/>
                <w:spacing w:val="1"/>
                <w:sz w:val="26"/>
                <w:szCs w:val="26"/>
              </w:rPr>
              <w:t>ки</w:t>
            </w:r>
            <w:r w:rsidRPr="003E619C">
              <w:rPr>
                <w:rFonts w:ascii="Times New Roman" w:hAnsi="Times New Roman"/>
                <w:sz w:val="26"/>
                <w:szCs w:val="26"/>
              </w:rPr>
              <w:t>м обор</w:t>
            </w:r>
            <w:r w:rsidRPr="003E619C">
              <w:rPr>
                <w:rFonts w:ascii="Times New Roman" w:hAnsi="Times New Roman"/>
                <w:spacing w:val="-18"/>
                <w:sz w:val="26"/>
                <w:szCs w:val="26"/>
              </w:rPr>
              <w:t>у</w:t>
            </w:r>
            <w:r w:rsidRPr="003E619C">
              <w:rPr>
                <w:rFonts w:ascii="Times New Roman" w:hAnsi="Times New Roman"/>
                <w:spacing w:val="2"/>
                <w:sz w:val="26"/>
                <w:szCs w:val="26"/>
              </w:rPr>
              <w:t>д</w:t>
            </w:r>
            <w:r w:rsidRPr="003E619C">
              <w:rPr>
                <w:rFonts w:ascii="Times New Roman" w:hAnsi="Times New Roman"/>
                <w:sz w:val="26"/>
                <w:szCs w:val="26"/>
              </w:rPr>
              <w:t>о</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pacing w:val="1"/>
                <w:sz w:val="26"/>
                <w:szCs w:val="26"/>
              </w:rPr>
              <w:t>ни</w:t>
            </w:r>
            <w:r w:rsidRPr="003E619C">
              <w:rPr>
                <w:rFonts w:ascii="Times New Roman" w:hAnsi="Times New Roman"/>
                <w:spacing w:val="-1"/>
                <w:sz w:val="26"/>
                <w:szCs w:val="26"/>
              </w:rPr>
              <w:t>е</w:t>
            </w:r>
            <w:r w:rsidRPr="003E619C">
              <w:rPr>
                <w:rFonts w:ascii="Times New Roman" w:hAnsi="Times New Roman"/>
                <w:sz w:val="26"/>
                <w:szCs w:val="26"/>
              </w:rPr>
              <w:t xml:space="preserve">м </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pacing w:val="1"/>
                <w:sz w:val="26"/>
                <w:szCs w:val="26"/>
              </w:rPr>
              <w:t>з</w:t>
            </w:r>
            <w:r w:rsidRPr="003E619C">
              <w:rPr>
                <w:rFonts w:ascii="Times New Roman" w:hAnsi="Times New Roman"/>
                <w:sz w:val="26"/>
                <w:szCs w:val="26"/>
              </w:rPr>
              <w:t>ы</w:t>
            </w:r>
            <w:r w:rsidRPr="003E619C">
              <w:rPr>
                <w:rFonts w:ascii="Times New Roman" w:hAnsi="Times New Roman"/>
                <w:spacing w:val="-2"/>
                <w:sz w:val="26"/>
                <w:szCs w:val="26"/>
              </w:rPr>
              <w:t>в</w:t>
            </w:r>
            <w:r w:rsidRPr="003E619C">
              <w:rPr>
                <w:rFonts w:ascii="Times New Roman" w:hAnsi="Times New Roman"/>
                <w:spacing w:val="-1"/>
                <w:sz w:val="26"/>
                <w:szCs w:val="26"/>
              </w:rPr>
              <w:t>ае</w:t>
            </w:r>
            <w:r w:rsidRPr="003E619C">
              <w:rPr>
                <w:rFonts w:ascii="Times New Roman" w:hAnsi="Times New Roman"/>
                <w:spacing w:val="2"/>
                <w:sz w:val="26"/>
                <w:szCs w:val="26"/>
              </w:rPr>
              <w:t>т</w:t>
            </w:r>
            <w:r w:rsidRPr="003E619C">
              <w:rPr>
                <w:rFonts w:ascii="Times New Roman" w:hAnsi="Times New Roman"/>
                <w:spacing w:val="-1"/>
                <w:sz w:val="26"/>
                <w:szCs w:val="26"/>
              </w:rPr>
              <w:t>с</w:t>
            </w:r>
            <w:r w:rsidRPr="003E619C">
              <w:rPr>
                <w:rFonts w:ascii="Times New Roman" w:hAnsi="Times New Roman"/>
                <w:sz w:val="26"/>
                <w:szCs w:val="26"/>
              </w:rPr>
              <w:t>я – обор</w:t>
            </w:r>
            <w:r w:rsidRPr="003E619C">
              <w:rPr>
                <w:rFonts w:ascii="Times New Roman" w:hAnsi="Times New Roman"/>
                <w:spacing w:val="-18"/>
                <w:sz w:val="26"/>
                <w:szCs w:val="26"/>
              </w:rPr>
              <w:t>у</w:t>
            </w:r>
            <w:r w:rsidRPr="003E619C">
              <w:rPr>
                <w:rFonts w:ascii="Times New Roman" w:hAnsi="Times New Roman"/>
                <w:spacing w:val="2"/>
                <w:sz w:val="26"/>
                <w:szCs w:val="26"/>
              </w:rPr>
              <w:t>д</w:t>
            </w:r>
            <w:r w:rsidRPr="003E619C">
              <w:rPr>
                <w:rFonts w:ascii="Times New Roman" w:hAnsi="Times New Roman"/>
                <w:sz w:val="26"/>
                <w:szCs w:val="26"/>
              </w:rPr>
              <w:t>о</w:t>
            </w:r>
            <w:r w:rsidRPr="003E619C">
              <w:rPr>
                <w:rFonts w:ascii="Times New Roman" w:hAnsi="Times New Roman"/>
                <w:spacing w:val="-2"/>
                <w:sz w:val="26"/>
                <w:szCs w:val="26"/>
              </w:rPr>
              <w:t>в</w:t>
            </w:r>
            <w:r w:rsidRPr="003E619C">
              <w:rPr>
                <w:rFonts w:ascii="Times New Roman" w:hAnsi="Times New Roman"/>
                <w:spacing w:val="-1"/>
                <w:sz w:val="26"/>
                <w:szCs w:val="26"/>
              </w:rPr>
              <w:t>ан</w:t>
            </w:r>
            <w:r w:rsidRPr="003E619C">
              <w:rPr>
                <w:rFonts w:ascii="Times New Roman" w:hAnsi="Times New Roman"/>
                <w:spacing w:val="1"/>
                <w:sz w:val="26"/>
                <w:szCs w:val="26"/>
              </w:rPr>
              <w:t>и</w:t>
            </w:r>
            <w:r w:rsidRPr="003E619C">
              <w:rPr>
                <w:rFonts w:ascii="Times New Roman" w:hAnsi="Times New Roman"/>
                <w:spacing w:val="-1"/>
                <w:sz w:val="26"/>
                <w:szCs w:val="26"/>
              </w:rPr>
              <w:t>е</w:t>
            </w:r>
            <w:r w:rsidRPr="003E619C">
              <w:rPr>
                <w:rFonts w:ascii="Times New Roman" w:hAnsi="Times New Roman"/>
                <w:sz w:val="26"/>
                <w:szCs w:val="26"/>
              </w:rPr>
              <w:t xml:space="preserve">, </w:t>
            </w:r>
            <w:r w:rsidRPr="003E619C">
              <w:rPr>
                <w:rFonts w:ascii="Times New Roman" w:hAnsi="Times New Roman"/>
                <w:spacing w:val="1"/>
                <w:sz w:val="26"/>
                <w:szCs w:val="26"/>
              </w:rPr>
              <w:t>н</w:t>
            </w:r>
            <w:r w:rsidRPr="003E619C">
              <w:rPr>
                <w:rFonts w:ascii="Times New Roman" w:hAnsi="Times New Roman"/>
                <w:spacing w:val="-3"/>
                <w:sz w:val="26"/>
                <w:szCs w:val="26"/>
              </w:rPr>
              <w:t>а</w:t>
            </w:r>
            <w:r w:rsidRPr="003E619C">
              <w:rPr>
                <w:rFonts w:ascii="Times New Roman" w:hAnsi="Times New Roman"/>
                <w:spacing w:val="-6"/>
                <w:sz w:val="26"/>
                <w:szCs w:val="26"/>
              </w:rPr>
              <w:t>хо</w:t>
            </w:r>
            <w:r w:rsidRPr="003E619C">
              <w:rPr>
                <w:rFonts w:ascii="Times New Roman" w:hAnsi="Times New Roman"/>
                <w:sz w:val="26"/>
                <w:szCs w:val="26"/>
              </w:rPr>
              <w:t>дящ</w:t>
            </w:r>
            <w:r w:rsidRPr="003E619C">
              <w:rPr>
                <w:rFonts w:ascii="Times New Roman" w:hAnsi="Times New Roman"/>
                <w:spacing w:val="-1"/>
                <w:sz w:val="26"/>
                <w:szCs w:val="26"/>
              </w:rPr>
              <w:t>е</w:t>
            </w:r>
            <w:r w:rsidRPr="003E619C">
              <w:rPr>
                <w:rFonts w:ascii="Times New Roman" w:hAnsi="Times New Roman"/>
                <w:spacing w:val="5"/>
                <w:sz w:val="26"/>
                <w:szCs w:val="26"/>
              </w:rPr>
              <w:t>е</w:t>
            </w:r>
            <w:r w:rsidRPr="003E619C">
              <w:rPr>
                <w:rFonts w:ascii="Times New Roman" w:hAnsi="Times New Roman"/>
                <w:spacing w:val="-1"/>
                <w:sz w:val="26"/>
                <w:szCs w:val="26"/>
              </w:rPr>
              <w:t>с</w:t>
            </w:r>
            <w:r w:rsidRPr="003E619C">
              <w:rPr>
                <w:rFonts w:ascii="Times New Roman" w:hAnsi="Times New Roman"/>
                <w:sz w:val="26"/>
                <w:szCs w:val="26"/>
              </w:rPr>
              <w:t xml:space="preserve">я </w:t>
            </w:r>
            <w:r w:rsidRPr="003E619C">
              <w:rPr>
                <w:rFonts w:ascii="Times New Roman" w:hAnsi="Times New Roman"/>
                <w:spacing w:val="1"/>
                <w:sz w:val="26"/>
                <w:szCs w:val="26"/>
              </w:rPr>
              <w:t>н</w:t>
            </w:r>
            <w:r w:rsidRPr="003E619C">
              <w:rPr>
                <w:rFonts w:ascii="Times New Roman" w:hAnsi="Times New Roman"/>
                <w:sz w:val="26"/>
                <w:szCs w:val="26"/>
              </w:rPr>
              <w:t xml:space="preserve">а </w:t>
            </w:r>
            <w:r w:rsidRPr="003E619C">
              <w:rPr>
                <w:rFonts w:ascii="Times New Roman" w:hAnsi="Times New Roman"/>
                <w:spacing w:val="-6"/>
                <w:sz w:val="26"/>
                <w:szCs w:val="26"/>
              </w:rPr>
              <w:t>о</w:t>
            </w:r>
            <w:r w:rsidRPr="003E619C">
              <w:rPr>
                <w:rFonts w:ascii="Times New Roman" w:hAnsi="Times New Roman"/>
                <w:spacing w:val="-2"/>
                <w:sz w:val="26"/>
                <w:szCs w:val="26"/>
              </w:rPr>
              <w:t>д</w:t>
            </w:r>
            <w:r w:rsidRPr="003E619C">
              <w:rPr>
                <w:rFonts w:ascii="Times New Roman" w:hAnsi="Times New Roman"/>
                <w:spacing w:val="1"/>
                <w:sz w:val="26"/>
                <w:szCs w:val="26"/>
              </w:rPr>
              <w:t>н</w:t>
            </w:r>
            <w:r w:rsidRPr="003E619C">
              <w:rPr>
                <w:rFonts w:ascii="Times New Roman" w:hAnsi="Times New Roman"/>
                <w:spacing w:val="-4"/>
                <w:sz w:val="26"/>
                <w:szCs w:val="26"/>
              </w:rPr>
              <w:t>о</w:t>
            </w:r>
            <w:r w:rsidRPr="003E619C">
              <w:rPr>
                <w:rFonts w:ascii="Times New Roman" w:hAnsi="Times New Roman"/>
                <w:sz w:val="26"/>
                <w:szCs w:val="26"/>
              </w:rPr>
              <w:t xml:space="preserve">м </w:t>
            </w:r>
            <w:r w:rsidRPr="003E619C">
              <w:rPr>
                <w:rFonts w:ascii="Times New Roman" w:hAnsi="Times New Roman"/>
                <w:spacing w:val="1"/>
                <w:sz w:val="26"/>
                <w:szCs w:val="26"/>
              </w:rPr>
              <w:t>м</w:t>
            </w:r>
            <w:r w:rsidRPr="003E619C">
              <w:rPr>
                <w:rFonts w:ascii="Times New Roman" w:hAnsi="Times New Roman"/>
                <w:spacing w:val="3"/>
                <w:sz w:val="26"/>
                <w:szCs w:val="26"/>
              </w:rPr>
              <w:t>е</w:t>
            </w:r>
            <w:r w:rsidRPr="003E619C">
              <w:rPr>
                <w:rFonts w:ascii="Times New Roman" w:hAnsi="Times New Roman"/>
                <w:spacing w:val="-1"/>
                <w:sz w:val="26"/>
                <w:szCs w:val="26"/>
              </w:rPr>
              <w:t>с</w:t>
            </w:r>
            <w:r w:rsidRPr="003E619C">
              <w:rPr>
                <w:rFonts w:ascii="Times New Roman" w:hAnsi="Times New Roman"/>
                <w:spacing w:val="2"/>
                <w:sz w:val="26"/>
                <w:szCs w:val="26"/>
              </w:rPr>
              <w:t>т</w:t>
            </w:r>
            <w:r w:rsidRPr="003E619C">
              <w:rPr>
                <w:rFonts w:ascii="Times New Roman" w:hAnsi="Times New Roman"/>
                <w:spacing w:val="-1"/>
                <w:sz w:val="26"/>
                <w:szCs w:val="26"/>
              </w:rPr>
              <w:t>е</w:t>
            </w:r>
            <w:r w:rsidRPr="003E619C">
              <w:rPr>
                <w:rFonts w:ascii="Times New Roman" w:hAnsi="Times New Roman"/>
                <w:sz w:val="26"/>
                <w:szCs w:val="26"/>
              </w:rPr>
              <w:t xml:space="preserve">, </w:t>
            </w:r>
            <w:r w:rsidRPr="003E619C">
              <w:rPr>
                <w:rFonts w:ascii="Times New Roman" w:hAnsi="Times New Roman"/>
                <w:spacing w:val="1"/>
                <w:sz w:val="26"/>
                <w:szCs w:val="26"/>
              </w:rPr>
              <w:t>п</w:t>
            </w:r>
            <w:r w:rsidRPr="003E619C">
              <w:rPr>
                <w:rFonts w:ascii="Times New Roman" w:hAnsi="Times New Roman"/>
                <w:spacing w:val="-2"/>
                <w:sz w:val="26"/>
                <w:szCs w:val="26"/>
              </w:rPr>
              <w:t>р</w:t>
            </w:r>
            <w:r w:rsidRPr="003E619C">
              <w:rPr>
                <w:rFonts w:ascii="Times New Roman" w:hAnsi="Times New Roman"/>
                <w:sz w:val="26"/>
                <w:szCs w:val="26"/>
              </w:rPr>
              <w:t>и э</w:t>
            </w:r>
            <w:r w:rsidRPr="003E619C">
              <w:rPr>
                <w:rFonts w:ascii="Times New Roman" w:hAnsi="Times New Roman"/>
                <w:spacing w:val="-3"/>
                <w:sz w:val="26"/>
                <w:szCs w:val="26"/>
              </w:rPr>
              <w:t>т</w:t>
            </w:r>
            <w:r w:rsidRPr="003E619C">
              <w:rPr>
                <w:rFonts w:ascii="Times New Roman" w:hAnsi="Times New Roman"/>
                <w:sz w:val="26"/>
                <w:szCs w:val="26"/>
              </w:rPr>
              <w:t>ом обр</w:t>
            </w:r>
            <w:r w:rsidRPr="003E619C">
              <w:rPr>
                <w:rFonts w:ascii="Times New Roman" w:hAnsi="Times New Roman"/>
                <w:spacing w:val="-1"/>
                <w:sz w:val="26"/>
                <w:szCs w:val="26"/>
              </w:rPr>
              <w:t>а</w:t>
            </w:r>
            <w:r w:rsidRPr="003E619C">
              <w:rPr>
                <w:rFonts w:ascii="Times New Roman" w:hAnsi="Times New Roman"/>
                <w:spacing w:val="2"/>
                <w:sz w:val="26"/>
                <w:szCs w:val="26"/>
              </w:rPr>
              <w:t>б</w:t>
            </w:r>
            <w:r w:rsidRPr="003E619C">
              <w:rPr>
                <w:rFonts w:ascii="Times New Roman" w:hAnsi="Times New Roman"/>
                <w:spacing w:val="-7"/>
                <w:sz w:val="26"/>
                <w:szCs w:val="26"/>
              </w:rPr>
              <w:t>а</w:t>
            </w:r>
            <w:r w:rsidRPr="003E619C">
              <w:rPr>
                <w:rFonts w:ascii="Times New Roman" w:hAnsi="Times New Roman"/>
                <w:sz w:val="26"/>
                <w:szCs w:val="26"/>
              </w:rPr>
              <w:t>ты</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pacing w:val="-1"/>
                <w:sz w:val="26"/>
                <w:szCs w:val="26"/>
              </w:rPr>
              <w:t>ема</w:t>
            </w:r>
            <w:r w:rsidRPr="003E619C">
              <w:rPr>
                <w:rFonts w:ascii="Times New Roman" w:hAnsi="Times New Roman"/>
                <w:sz w:val="26"/>
                <w:szCs w:val="26"/>
              </w:rPr>
              <w:t xml:space="preserve">я </w:t>
            </w:r>
            <w:r w:rsidRPr="003E619C">
              <w:rPr>
                <w:rFonts w:ascii="Times New Roman" w:hAnsi="Times New Roman"/>
                <w:spacing w:val="1"/>
                <w:sz w:val="26"/>
                <w:szCs w:val="26"/>
              </w:rPr>
              <w:t>з</w:t>
            </w:r>
            <w:r w:rsidRPr="003E619C">
              <w:rPr>
                <w:rFonts w:ascii="Times New Roman" w:hAnsi="Times New Roman"/>
                <w:spacing w:val="-3"/>
                <w:sz w:val="26"/>
                <w:szCs w:val="26"/>
              </w:rPr>
              <w:t>а</w:t>
            </w:r>
            <w:r w:rsidRPr="003E619C">
              <w:rPr>
                <w:rFonts w:ascii="Times New Roman" w:hAnsi="Times New Roman"/>
                <w:spacing w:val="-4"/>
                <w:sz w:val="26"/>
                <w:szCs w:val="26"/>
              </w:rPr>
              <w:t>го</w:t>
            </w:r>
            <w:r w:rsidRPr="003E619C">
              <w:rPr>
                <w:rFonts w:ascii="Times New Roman" w:hAnsi="Times New Roman"/>
                <w:spacing w:val="-1"/>
                <w:sz w:val="26"/>
                <w:szCs w:val="26"/>
              </w:rPr>
              <w:t>т</w:t>
            </w:r>
            <w:r w:rsidRPr="003E619C">
              <w:rPr>
                <w:rFonts w:ascii="Times New Roman" w:hAnsi="Times New Roman"/>
                <w:sz w:val="26"/>
                <w:szCs w:val="26"/>
              </w:rPr>
              <w:t>ов</w:t>
            </w:r>
            <w:r w:rsidRPr="003E619C">
              <w:rPr>
                <w:rFonts w:ascii="Times New Roman" w:hAnsi="Times New Roman"/>
                <w:spacing w:val="-3"/>
                <w:sz w:val="26"/>
                <w:szCs w:val="26"/>
              </w:rPr>
              <w:t>к</w:t>
            </w:r>
            <w:r w:rsidRPr="003E619C">
              <w:rPr>
                <w:rFonts w:ascii="Times New Roman" w:hAnsi="Times New Roman"/>
                <w:sz w:val="26"/>
                <w:szCs w:val="26"/>
              </w:rPr>
              <w:t>а д</w:t>
            </w:r>
            <w:r w:rsidRPr="003E619C">
              <w:rPr>
                <w:rFonts w:ascii="Times New Roman" w:hAnsi="Times New Roman"/>
                <w:spacing w:val="4"/>
                <w:sz w:val="26"/>
                <w:szCs w:val="26"/>
              </w:rPr>
              <w:t>о</w:t>
            </w:r>
            <w:r w:rsidRPr="003E619C">
              <w:rPr>
                <w:rFonts w:ascii="Times New Roman" w:hAnsi="Times New Roman"/>
                <w:spacing w:val="-1"/>
                <w:sz w:val="26"/>
                <w:szCs w:val="26"/>
              </w:rPr>
              <w:t>с</w:t>
            </w:r>
            <w:r w:rsidRPr="003E619C">
              <w:rPr>
                <w:rFonts w:ascii="Times New Roman" w:hAnsi="Times New Roman"/>
                <w:spacing w:val="4"/>
                <w:sz w:val="26"/>
                <w:szCs w:val="26"/>
              </w:rPr>
              <w:t>т</w:t>
            </w:r>
            <w:r w:rsidRPr="003E619C">
              <w:rPr>
                <w:rFonts w:ascii="Times New Roman" w:hAnsi="Times New Roman"/>
                <w:spacing w:val="-1"/>
                <w:sz w:val="26"/>
                <w:szCs w:val="26"/>
              </w:rPr>
              <w:t>а</w:t>
            </w:r>
            <w:r w:rsidRPr="003E619C">
              <w:rPr>
                <w:rFonts w:ascii="Times New Roman" w:hAnsi="Times New Roman"/>
                <w:spacing w:val="-2"/>
                <w:sz w:val="26"/>
                <w:szCs w:val="26"/>
              </w:rPr>
              <w:t>в</w:t>
            </w:r>
            <w:r w:rsidRPr="003E619C">
              <w:rPr>
                <w:rFonts w:ascii="Times New Roman" w:hAnsi="Times New Roman"/>
                <w:sz w:val="26"/>
                <w:szCs w:val="26"/>
              </w:rPr>
              <w:t>ля</w:t>
            </w:r>
            <w:r w:rsidRPr="003E619C">
              <w:rPr>
                <w:rFonts w:ascii="Times New Roman" w:hAnsi="Times New Roman"/>
                <w:spacing w:val="-1"/>
                <w:sz w:val="26"/>
                <w:szCs w:val="26"/>
              </w:rPr>
              <w:t>е</w:t>
            </w:r>
            <w:r w:rsidRPr="003E619C">
              <w:rPr>
                <w:rFonts w:ascii="Times New Roman" w:hAnsi="Times New Roman"/>
                <w:spacing w:val="2"/>
                <w:sz w:val="26"/>
                <w:szCs w:val="26"/>
              </w:rPr>
              <w:t>т</w:t>
            </w:r>
            <w:r w:rsidRPr="003E619C">
              <w:rPr>
                <w:rFonts w:ascii="Times New Roman" w:hAnsi="Times New Roman"/>
                <w:spacing w:val="-1"/>
                <w:sz w:val="26"/>
                <w:szCs w:val="26"/>
              </w:rPr>
              <w:t>с</w:t>
            </w:r>
            <w:r w:rsidRPr="003E619C">
              <w:rPr>
                <w:rFonts w:ascii="Times New Roman" w:hAnsi="Times New Roman"/>
                <w:sz w:val="26"/>
                <w:szCs w:val="26"/>
              </w:rPr>
              <w:t xml:space="preserve">я к </w:t>
            </w:r>
            <w:r w:rsidRPr="003E619C">
              <w:rPr>
                <w:rFonts w:ascii="Times New Roman" w:hAnsi="Times New Roman"/>
                <w:spacing w:val="1"/>
                <w:sz w:val="26"/>
                <w:szCs w:val="26"/>
              </w:rPr>
              <w:t>н</w:t>
            </w:r>
            <w:r w:rsidRPr="003E619C">
              <w:rPr>
                <w:rFonts w:ascii="Times New Roman" w:hAnsi="Times New Roman"/>
                <w:spacing w:val="-1"/>
                <w:sz w:val="26"/>
                <w:szCs w:val="26"/>
              </w:rPr>
              <w:t>е</w:t>
            </w:r>
            <w:r w:rsidRPr="003E619C">
              <w:rPr>
                <w:rFonts w:ascii="Times New Roman" w:hAnsi="Times New Roman"/>
                <w:spacing w:val="3"/>
                <w:sz w:val="26"/>
                <w:szCs w:val="26"/>
              </w:rPr>
              <w:t>м</w:t>
            </w:r>
            <w:r w:rsidRPr="003E619C">
              <w:rPr>
                <w:rFonts w:ascii="Times New Roman" w:hAnsi="Times New Roman"/>
                <w:sz w:val="26"/>
                <w:szCs w:val="26"/>
              </w:rPr>
              <w:t>у.</w:t>
            </w:r>
          </w:p>
          <w:p w:rsidR="000830F2" w:rsidRPr="003E619C" w:rsidRDefault="000830F2" w:rsidP="00D04861">
            <w:pPr>
              <w:pStyle w:val="a9"/>
              <w:widowControl w:val="0"/>
              <w:numPr>
                <w:ilvl w:val="0"/>
                <w:numId w:val="40"/>
              </w:numPr>
              <w:spacing w:before="2" w:after="0"/>
              <w:ind w:left="37" w:right="-20" w:firstLine="284"/>
              <w:jc w:val="left"/>
              <w:rPr>
                <w:rFonts w:ascii="Times New Roman" w:hAnsi="Times New Roman"/>
                <w:sz w:val="26"/>
                <w:szCs w:val="26"/>
              </w:rPr>
            </w:pPr>
            <w:r w:rsidRPr="003E619C">
              <w:rPr>
                <w:rFonts w:ascii="Times New Roman" w:hAnsi="Times New Roman"/>
                <w:spacing w:val="-4"/>
                <w:sz w:val="26"/>
                <w:szCs w:val="26"/>
              </w:rPr>
              <w:t>Т</w:t>
            </w:r>
            <w:r w:rsidRPr="003E619C">
              <w:rPr>
                <w:rFonts w:ascii="Times New Roman" w:hAnsi="Times New Roman"/>
                <w:spacing w:val="-3"/>
                <w:sz w:val="26"/>
                <w:szCs w:val="26"/>
              </w:rPr>
              <w:t>а</w:t>
            </w:r>
            <w:r w:rsidRPr="003E619C">
              <w:rPr>
                <w:rFonts w:ascii="Times New Roman" w:hAnsi="Times New Roman"/>
                <w:spacing w:val="1"/>
                <w:sz w:val="26"/>
                <w:szCs w:val="26"/>
              </w:rPr>
              <w:t>ки</w:t>
            </w:r>
            <w:r w:rsidRPr="003E619C">
              <w:rPr>
                <w:rFonts w:ascii="Times New Roman" w:hAnsi="Times New Roman"/>
                <w:sz w:val="26"/>
                <w:szCs w:val="26"/>
              </w:rPr>
              <w:t>м обор</w:t>
            </w:r>
            <w:r w:rsidRPr="003E619C">
              <w:rPr>
                <w:rFonts w:ascii="Times New Roman" w:hAnsi="Times New Roman"/>
                <w:spacing w:val="-18"/>
                <w:sz w:val="26"/>
                <w:szCs w:val="26"/>
              </w:rPr>
              <w:t>у</w:t>
            </w:r>
            <w:r w:rsidRPr="003E619C">
              <w:rPr>
                <w:rFonts w:ascii="Times New Roman" w:hAnsi="Times New Roman"/>
                <w:spacing w:val="2"/>
                <w:sz w:val="26"/>
                <w:szCs w:val="26"/>
              </w:rPr>
              <w:t>д</w:t>
            </w:r>
            <w:r w:rsidRPr="003E619C">
              <w:rPr>
                <w:rFonts w:ascii="Times New Roman" w:hAnsi="Times New Roman"/>
                <w:sz w:val="26"/>
                <w:szCs w:val="26"/>
              </w:rPr>
              <w:t>о</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pacing w:val="1"/>
                <w:sz w:val="26"/>
                <w:szCs w:val="26"/>
              </w:rPr>
              <w:t>ни</w:t>
            </w:r>
            <w:r w:rsidRPr="003E619C">
              <w:rPr>
                <w:rFonts w:ascii="Times New Roman" w:hAnsi="Times New Roman"/>
                <w:spacing w:val="-1"/>
                <w:sz w:val="26"/>
                <w:szCs w:val="26"/>
              </w:rPr>
              <w:t>е</w:t>
            </w:r>
            <w:r w:rsidRPr="003E619C">
              <w:rPr>
                <w:rFonts w:ascii="Times New Roman" w:hAnsi="Times New Roman"/>
                <w:sz w:val="26"/>
                <w:szCs w:val="26"/>
              </w:rPr>
              <w:t xml:space="preserve">м </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pacing w:val="1"/>
                <w:sz w:val="26"/>
                <w:szCs w:val="26"/>
              </w:rPr>
              <w:t>з</w:t>
            </w:r>
            <w:r w:rsidRPr="003E619C">
              <w:rPr>
                <w:rFonts w:ascii="Times New Roman" w:hAnsi="Times New Roman"/>
                <w:sz w:val="26"/>
                <w:szCs w:val="26"/>
              </w:rPr>
              <w:t>ы</w:t>
            </w:r>
            <w:r w:rsidRPr="003E619C">
              <w:rPr>
                <w:rFonts w:ascii="Times New Roman" w:hAnsi="Times New Roman"/>
                <w:spacing w:val="-2"/>
                <w:sz w:val="26"/>
                <w:szCs w:val="26"/>
              </w:rPr>
              <w:t>в</w:t>
            </w:r>
            <w:r w:rsidRPr="003E619C">
              <w:rPr>
                <w:rFonts w:ascii="Times New Roman" w:hAnsi="Times New Roman"/>
                <w:spacing w:val="-1"/>
                <w:sz w:val="26"/>
                <w:szCs w:val="26"/>
              </w:rPr>
              <w:t>ае</w:t>
            </w:r>
            <w:r w:rsidRPr="003E619C">
              <w:rPr>
                <w:rFonts w:ascii="Times New Roman" w:hAnsi="Times New Roman"/>
                <w:spacing w:val="2"/>
                <w:sz w:val="26"/>
                <w:szCs w:val="26"/>
              </w:rPr>
              <w:t>т</w:t>
            </w:r>
            <w:r w:rsidRPr="003E619C">
              <w:rPr>
                <w:rFonts w:ascii="Times New Roman" w:hAnsi="Times New Roman"/>
                <w:spacing w:val="-1"/>
                <w:sz w:val="26"/>
                <w:szCs w:val="26"/>
              </w:rPr>
              <w:t>с</w:t>
            </w:r>
            <w:r w:rsidRPr="003E619C">
              <w:rPr>
                <w:rFonts w:ascii="Times New Roman" w:hAnsi="Times New Roman"/>
                <w:sz w:val="26"/>
                <w:szCs w:val="26"/>
              </w:rPr>
              <w:t>я – обор</w:t>
            </w:r>
            <w:r w:rsidRPr="003E619C">
              <w:rPr>
                <w:rFonts w:ascii="Times New Roman" w:hAnsi="Times New Roman"/>
                <w:spacing w:val="-18"/>
                <w:sz w:val="26"/>
                <w:szCs w:val="26"/>
              </w:rPr>
              <w:t>у</w:t>
            </w:r>
            <w:r w:rsidRPr="003E619C">
              <w:rPr>
                <w:rFonts w:ascii="Times New Roman" w:hAnsi="Times New Roman"/>
                <w:spacing w:val="2"/>
                <w:sz w:val="26"/>
                <w:szCs w:val="26"/>
              </w:rPr>
              <w:t>д</w:t>
            </w:r>
            <w:r w:rsidRPr="003E619C">
              <w:rPr>
                <w:rFonts w:ascii="Times New Roman" w:hAnsi="Times New Roman"/>
                <w:sz w:val="26"/>
                <w:szCs w:val="26"/>
              </w:rPr>
              <w:t>о</w:t>
            </w:r>
            <w:r w:rsidRPr="003E619C">
              <w:rPr>
                <w:rFonts w:ascii="Times New Roman" w:hAnsi="Times New Roman"/>
                <w:spacing w:val="-2"/>
                <w:sz w:val="26"/>
                <w:szCs w:val="26"/>
              </w:rPr>
              <w:t>в</w:t>
            </w:r>
            <w:r w:rsidRPr="003E619C">
              <w:rPr>
                <w:rFonts w:ascii="Times New Roman" w:hAnsi="Times New Roman"/>
                <w:spacing w:val="-1"/>
                <w:sz w:val="26"/>
                <w:szCs w:val="26"/>
              </w:rPr>
              <w:t>ан</w:t>
            </w:r>
            <w:r w:rsidRPr="003E619C">
              <w:rPr>
                <w:rFonts w:ascii="Times New Roman" w:hAnsi="Times New Roman"/>
                <w:spacing w:val="1"/>
                <w:sz w:val="26"/>
                <w:szCs w:val="26"/>
              </w:rPr>
              <w:t>и</w:t>
            </w:r>
            <w:r w:rsidRPr="003E619C">
              <w:rPr>
                <w:rFonts w:ascii="Times New Roman" w:hAnsi="Times New Roman"/>
                <w:spacing w:val="-1"/>
                <w:sz w:val="26"/>
                <w:szCs w:val="26"/>
              </w:rPr>
              <w:t>е</w:t>
            </w:r>
            <w:r w:rsidRPr="003E619C">
              <w:rPr>
                <w:rFonts w:ascii="Times New Roman" w:hAnsi="Times New Roman"/>
                <w:sz w:val="26"/>
                <w:szCs w:val="26"/>
              </w:rPr>
              <w:t>, р</w:t>
            </w:r>
            <w:r w:rsidRPr="003E619C">
              <w:rPr>
                <w:rFonts w:ascii="Times New Roman" w:hAnsi="Times New Roman"/>
                <w:spacing w:val="-1"/>
                <w:sz w:val="26"/>
                <w:szCs w:val="26"/>
              </w:rPr>
              <w:t>а</w:t>
            </w:r>
            <w:r w:rsidRPr="003E619C">
              <w:rPr>
                <w:rFonts w:ascii="Times New Roman" w:hAnsi="Times New Roman"/>
                <w:sz w:val="26"/>
                <w:szCs w:val="26"/>
              </w:rPr>
              <w:t>б</w:t>
            </w:r>
            <w:r w:rsidRPr="003E619C">
              <w:rPr>
                <w:rFonts w:ascii="Times New Roman" w:hAnsi="Times New Roman"/>
                <w:spacing w:val="-2"/>
                <w:sz w:val="26"/>
                <w:szCs w:val="26"/>
              </w:rPr>
              <w:t>о</w:t>
            </w:r>
            <w:r w:rsidRPr="003E619C">
              <w:rPr>
                <w:rFonts w:ascii="Times New Roman" w:hAnsi="Times New Roman"/>
                <w:spacing w:val="2"/>
                <w:sz w:val="26"/>
                <w:szCs w:val="26"/>
              </w:rPr>
              <w:t>т</w:t>
            </w:r>
            <w:r w:rsidRPr="003E619C">
              <w:rPr>
                <w:rFonts w:ascii="Times New Roman" w:hAnsi="Times New Roman"/>
                <w:spacing w:val="-1"/>
                <w:sz w:val="26"/>
                <w:szCs w:val="26"/>
              </w:rPr>
              <w:t>а</w:t>
            </w:r>
            <w:r w:rsidRPr="003E619C">
              <w:rPr>
                <w:rFonts w:ascii="Times New Roman" w:hAnsi="Times New Roman"/>
                <w:sz w:val="26"/>
                <w:szCs w:val="26"/>
              </w:rPr>
              <w:t>ющ</w:t>
            </w:r>
            <w:r w:rsidRPr="003E619C">
              <w:rPr>
                <w:rFonts w:ascii="Times New Roman" w:hAnsi="Times New Roman"/>
                <w:spacing w:val="-1"/>
                <w:sz w:val="26"/>
                <w:szCs w:val="26"/>
              </w:rPr>
              <w:t>е</w:t>
            </w:r>
            <w:r w:rsidRPr="003E619C">
              <w:rPr>
                <w:rFonts w:ascii="Times New Roman" w:hAnsi="Times New Roman"/>
                <w:sz w:val="26"/>
                <w:szCs w:val="26"/>
              </w:rPr>
              <w:t xml:space="preserve">е </w:t>
            </w:r>
            <w:r w:rsidRPr="003E619C">
              <w:rPr>
                <w:rFonts w:ascii="Times New Roman" w:hAnsi="Times New Roman"/>
                <w:spacing w:val="1"/>
                <w:sz w:val="26"/>
                <w:szCs w:val="26"/>
              </w:rPr>
              <w:t>н</w:t>
            </w:r>
            <w:r w:rsidRPr="003E619C">
              <w:rPr>
                <w:rFonts w:ascii="Times New Roman" w:hAnsi="Times New Roman"/>
                <w:sz w:val="26"/>
                <w:szCs w:val="26"/>
              </w:rPr>
              <w:t xml:space="preserve">а </w:t>
            </w:r>
            <w:r w:rsidRPr="003E619C">
              <w:rPr>
                <w:rFonts w:ascii="Times New Roman" w:hAnsi="Times New Roman"/>
                <w:spacing w:val="-1"/>
                <w:sz w:val="26"/>
                <w:szCs w:val="26"/>
              </w:rPr>
              <w:t>с</w:t>
            </w:r>
            <w:r w:rsidRPr="003E619C">
              <w:rPr>
                <w:rFonts w:ascii="Times New Roman" w:hAnsi="Times New Roman"/>
                <w:sz w:val="26"/>
                <w:szCs w:val="26"/>
              </w:rPr>
              <w:t>ж</w:t>
            </w:r>
            <w:r w:rsidRPr="003E619C">
              <w:rPr>
                <w:rFonts w:ascii="Times New Roman" w:hAnsi="Times New Roman"/>
                <w:spacing w:val="-7"/>
                <w:sz w:val="26"/>
                <w:szCs w:val="26"/>
              </w:rPr>
              <w:t>а</w:t>
            </w:r>
            <w:r w:rsidRPr="003E619C">
              <w:rPr>
                <w:rFonts w:ascii="Times New Roman" w:hAnsi="Times New Roman"/>
                <w:spacing w:val="-1"/>
                <w:sz w:val="26"/>
                <w:szCs w:val="26"/>
              </w:rPr>
              <w:t>т</w:t>
            </w:r>
            <w:r w:rsidRPr="003E619C">
              <w:rPr>
                <w:rFonts w:ascii="Times New Roman" w:hAnsi="Times New Roman"/>
                <w:spacing w:val="-4"/>
                <w:sz w:val="26"/>
                <w:szCs w:val="26"/>
              </w:rPr>
              <w:t>о</w:t>
            </w:r>
            <w:r w:rsidRPr="003E619C">
              <w:rPr>
                <w:rFonts w:ascii="Times New Roman" w:hAnsi="Times New Roman"/>
                <w:sz w:val="26"/>
                <w:szCs w:val="26"/>
              </w:rPr>
              <w:t xml:space="preserve">м </w:t>
            </w:r>
            <w:r w:rsidRPr="003E619C">
              <w:rPr>
                <w:rFonts w:ascii="Times New Roman" w:hAnsi="Times New Roman"/>
                <w:spacing w:val="-2"/>
                <w:sz w:val="26"/>
                <w:szCs w:val="26"/>
              </w:rPr>
              <w:t>в</w:t>
            </w:r>
            <w:r w:rsidRPr="003E619C">
              <w:rPr>
                <w:rFonts w:ascii="Times New Roman" w:hAnsi="Times New Roman"/>
                <w:sz w:val="26"/>
                <w:szCs w:val="26"/>
              </w:rPr>
              <w:t>о</w:t>
            </w:r>
            <w:r w:rsidRPr="003E619C">
              <w:rPr>
                <w:rFonts w:ascii="Times New Roman" w:hAnsi="Times New Roman"/>
                <w:spacing w:val="-3"/>
                <w:sz w:val="26"/>
                <w:szCs w:val="26"/>
              </w:rPr>
              <w:t>з</w:t>
            </w:r>
            <w:r w:rsidRPr="003E619C">
              <w:rPr>
                <w:rFonts w:ascii="Times New Roman" w:hAnsi="Times New Roman"/>
                <w:spacing w:val="2"/>
                <w:sz w:val="26"/>
                <w:szCs w:val="26"/>
              </w:rPr>
              <w:t>д</w:t>
            </w:r>
            <w:r w:rsidRPr="003E619C">
              <w:rPr>
                <w:rFonts w:ascii="Times New Roman" w:hAnsi="Times New Roman"/>
                <w:spacing w:val="-6"/>
                <w:sz w:val="26"/>
                <w:szCs w:val="26"/>
              </w:rPr>
              <w:t>у</w:t>
            </w:r>
            <w:r w:rsidRPr="003E619C">
              <w:rPr>
                <w:rFonts w:ascii="Times New Roman" w:hAnsi="Times New Roman"/>
                <w:spacing w:val="-2"/>
                <w:sz w:val="26"/>
                <w:szCs w:val="26"/>
              </w:rPr>
              <w:t>х</w:t>
            </w:r>
            <w:r w:rsidRPr="003E619C">
              <w:rPr>
                <w:rFonts w:ascii="Times New Roman" w:hAnsi="Times New Roman"/>
                <w:sz w:val="26"/>
                <w:szCs w:val="26"/>
              </w:rPr>
              <w:t>е.</w:t>
            </w:r>
          </w:p>
          <w:p w:rsidR="000830F2" w:rsidRPr="003E619C" w:rsidRDefault="000830F2" w:rsidP="00D04861">
            <w:pPr>
              <w:spacing w:before="12" w:after="0" w:line="220" w:lineRule="exact"/>
              <w:ind w:left="37" w:firstLine="426"/>
              <w:rPr>
                <w:rFonts w:ascii="Times New Roman" w:hAnsi="Times New Roman" w:cs="Times New Roman"/>
                <w:sz w:val="26"/>
                <w:szCs w:val="26"/>
              </w:rPr>
            </w:pPr>
          </w:p>
          <w:p w:rsidR="000830F2" w:rsidRDefault="000830F2" w:rsidP="00D04861">
            <w:pPr>
              <w:spacing w:after="0"/>
              <w:ind w:right="-20"/>
              <w:rPr>
                <w:rFonts w:ascii="Times New Roman" w:hAnsi="Times New Roman" w:cs="Times New Roman"/>
                <w:b/>
                <w:bCs/>
                <w:sz w:val="26"/>
                <w:szCs w:val="26"/>
              </w:rPr>
            </w:pPr>
            <w:r w:rsidRPr="003E619C">
              <w:rPr>
                <w:rFonts w:ascii="Times New Roman" w:hAnsi="Times New Roman" w:cs="Times New Roman"/>
                <w:b/>
                <w:bCs/>
                <w:sz w:val="26"/>
                <w:szCs w:val="26"/>
              </w:rPr>
              <w:t>6.Вы</w:t>
            </w:r>
            <w:r w:rsidRPr="003E619C">
              <w:rPr>
                <w:rFonts w:ascii="Times New Roman" w:hAnsi="Times New Roman" w:cs="Times New Roman"/>
                <w:b/>
                <w:bCs/>
                <w:spacing w:val="-2"/>
                <w:sz w:val="26"/>
                <w:szCs w:val="26"/>
              </w:rPr>
              <w:t>б</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6"/>
                <w:sz w:val="26"/>
                <w:szCs w:val="26"/>
              </w:rPr>
              <w:t>а</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ь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ль</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ый</w:t>
            </w:r>
            <w:r w:rsidRPr="003E619C">
              <w:rPr>
                <w:rFonts w:ascii="Times New Roman" w:hAnsi="Times New Roman" w:cs="Times New Roman"/>
                <w:b/>
                <w:bCs/>
                <w:spacing w:val="-4"/>
                <w:sz w:val="26"/>
                <w:szCs w:val="26"/>
              </w:rPr>
              <w:t xml:space="preserve"> о</w:t>
            </w:r>
            <w:r w:rsidRPr="003E619C">
              <w:rPr>
                <w:rFonts w:ascii="Times New Roman" w:hAnsi="Times New Roman" w:cs="Times New Roman"/>
                <w:b/>
                <w:bCs/>
                <w:sz w:val="26"/>
                <w:szCs w:val="26"/>
              </w:rPr>
              <w:t>тв</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т</w:t>
            </w:r>
          </w:p>
          <w:p w:rsidR="00D04861" w:rsidRPr="00D04861" w:rsidRDefault="00D04861" w:rsidP="00D04861">
            <w:pPr>
              <w:spacing w:after="0"/>
              <w:ind w:right="-20"/>
              <w:rPr>
                <w:rFonts w:ascii="Times New Roman" w:hAnsi="Times New Roman" w:cs="Times New Roman"/>
                <w:sz w:val="16"/>
                <w:szCs w:val="16"/>
              </w:rPr>
            </w:pPr>
          </w:p>
          <w:p w:rsidR="000830F2" w:rsidRPr="003E619C" w:rsidRDefault="000830F2" w:rsidP="00D04861">
            <w:pPr>
              <w:spacing w:after="0"/>
              <w:rPr>
                <w:rFonts w:ascii="Times New Roman" w:hAnsi="Times New Roman" w:cs="Times New Roman"/>
                <w:b/>
                <w:bCs/>
                <w:sz w:val="26"/>
                <w:szCs w:val="26"/>
              </w:rPr>
            </w:pPr>
            <w:r w:rsidRPr="003E619C">
              <w:rPr>
                <w:rFonts w:ascii="Times New Roman" w:hAnsi="Times New Roman" w:cs="Times New Roman"/>
                <w:b/>
                <w:bCs/>
                <w:sz w:val="26"/>
                <w:szCs w:val="26"/>
              </w:rPr>
              <w:t>На</w:t>
            </w:r>
            <w:r w:rsidRPr="003E619C">
              <w:rPr>
                <w:rFonts w:ascii="Times New Roman" w:hAnsi="Times New Roman" w:cs="Times New Roman"/>
                <w:b/>
                <w:bCs/>
                <w:spacing w:val="-2"/>
                <w:sz w:val="26"/>
                <w:szCs w:val="26"/>
              </w:rPr>
              <w:t>з</w:t>
            </w:r>
            <w:r w:rsidRPr="003E619C">
              <w:rPr>
                <w:rFonts w:ascii="Times New Roman" w:hAnsi="Times New Roman" w:cs="Times New Roman"/>
                <w:b/>
                <w:bCs/>
                <w:spacing w:val="-4"/>
                <w:sz w:val="26"/>
                <w:szCs w:val="26"/>
              </w:rPr>
              <w:t>о</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е </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ид</w:t>
            </w:r>
            <w:r w:rsidRPr="003E619C">
              <w:rPr>
                <w:rFonts w:ascii="Times New Roman" w:hAnsi="Times New Roman" w:cs="Times New Roman"/>
                <w:b/>
                <w:bCs/>
                <w:sz w:val="26"/>
                <w:szCs w:val="26"/>
              </w:rPr>
              <w:t xml:space="preserve">ы </w:t>
            </w:r>
            <w:r w:rsidRPr="003E619C">
              <w:rPr>
                <w:rFonts w:ascii="Times New Roman" w:hAnsi="Times New Roman" w:cs="Times New Roman"/>
                <w:b/>
                <w:bCs/>
                <w:spacing w:val="-1"/>
                <w:sz w:val="26"/>
                <w:szCs w:val="26"/>
              </w:rPr>
              <w:t>с</w:t>
            </w:r>
            <w:r w:rsidRPr="003E619C">
              <w:rPr>
                <w:rFonts w:ascii="Times New Roman" w:hAnsi="Times New Roman" w:cs="Times New Roman"/>
                <w:b/>
                <w:bCs/>
                <w:sz w:val="26"/>
                <w:szCs w:val="26"/>
              </w:rPr>
              <w:t>в</w:t>
            </w:r>
            <w:r w:rsidRPr="003E619C">
              <w:rPr>
                <w:rFonts w:ascii="Times New Roman" w:hAnsi="Times New Roman" w:cs="Times New Roman"/>
                <w:b/>
                <w:bCs/>
                <w:spacing w:val="-1"/>
                <w:sz w:val="26"/>
                <w:szCs w:val="26"/>
              </w:rPr>
              <w:t>е</w:t>
            </w:r>
            <w:r w:rsidRPr="003E619C">
              <w:rPr>
                <w:rFonts w:ascii="Times New Roman" w:hAnsi="Times New Roman" w:cs="Times New Roman"/>
                <w:b/>
                <w:bCs/>
                <w:spacing w:val="-3"/>
                <w:sz w:val="26"/>
                <w:szCs w:val="26"/>
              </w:rPr>
              <w:t>р</w:t>
            </w:r>
            <w:r w:rsidRPr="003E619C">
              <w:rPr>
                <w:rFonts w:ascii="Times New Roman" w:hAnsi="Times New Roman" w:cs="Times New Roman"/>
                <w:b/>
                <w:bCs/>
                <w:sz w:val="26"/>
                <w:szCs w:val="26"/>
              </w:rPr>
              <w:t>л</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л</w:t>
            </w:r>
            <w:r w:rsidRPr="003E619C">
              <w:rPr>
                <w:rFonts w:ascii="Times New Roman" w:hAnsi="Times New Roman" w:cs="Times New Roman"/>
                <w:b/>
                <w:bCs/>
                <w:spacing w:val="-2"/>
                <w:sz w:val="26"/>
                <w:szCs w:val="26"/>
              </w:rPr>
              <w:t>ь</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 xml:space="preserve">ых </w:t>
            </w:r>
            <w:r w:rsidRPr="003E619C">
              <w:rPr>
                <w:rFonts w:ascii="Times New Roman" w:hAnsi="Times New Roman" w:cs="Times New Roman"/>
                <w:b/>
                <w:bCs/>
                <w:spacing w:val="-1"/>
                <w:sz w:val="26"/>
                <w:szCs w:val="26"/>
              </w:rPr>
              <w:t>с</w:t>
            </w:r>
            <w:r w:rsidRPr="003E619C">
              <w:rPr>
                <w:rFonts w:ascii="Times New Roman" w:hAnsi="Times New Roman" w:cs="Times New Roman"/>
                <w:b/>
                <w:bCs/>
                <w:spacing w:val="4"/>
                <w:sz w:val="26"/>
                <w:szCs w:val="26"/>
              </w:rPr>
              <w:t>т</w:t>
            </w:r>
            <w:r w:rsidRPr="003E619C">
              <w:rPr>
                <w:rFonts w:ascii="Times New Roman" w:hAnsi="Times New Roman" w:cs="Times New Roman"/>
                <w:b/>
                <w:bCs/>
                <w:sz w:val="26"/>
                <w:szCs w:val="26"/>
              </w:rPr>
              <w:t>а</w:t>
            </w:r>
            <w:r w:rsidRPr="003E619C">
              <w:rPr>
                <w:rFonts w:ascii="Times New Roman" w:hAnsi="Times New Roman" w:cs="Times New Roman"/>
                <w:b/>
                <w:bCs/>
                <w:spacing w:val="-1"/>
                <w:sz w:val="26"/>
                <w:szCs w:val="26"/>
              </w:rPr>
              <w:t>нк</w:t>
            </w:r>
            <w:r w:rsidRPr="003E619C">
              <w:rPr>
                <w:rFonts w:ascii="Times New Roman" w:hAnsi="Times New Roman" w:cs="Times New Roman"/>
                <w:b/>
                <w:bCs/>
                <w:spacing w:val="-6"/>
                <w:sz w:val="26"/>
                <w:szCs w:val="26"/>
              </w:rPr>
              <w:t>о</w:t>
            </w:r>
            <w:r w:rsidRPr="003E619C">
              <w:rPr>
                <w:rFonts w:ascii="Times New Roman" w:hAnsi="Times New Roman" w:cs="Times New Roman"/>
                <w:b/>
                <w:bCs/>
                <w:sz w:val="26"/>
                <w:szCs w:val="26"/>
              </w:rPr>
              <w:t xml:space="preserve">в: </w:t>
            </w:r>
          </w:p>
          <w:p w:rsidR="000830F2" w:rsidRPr="003E619C" w:rsidRDefault="000830F2" w:rsidP="00D04861">
            <w:pPr>
              <w:pStyle w:val="a9"/>
              <w:widowControl w:val="0"/>
              <w:numPr>
                <w:ilvl w:val="0"/>
                <w:numId w:val="41"/>
              </w:numPr>
              <w:spacing w:before="0" w:after="0" w:line="276" w:lineRule="auto"/>
              <w:ind w:left="37" w:right="178" w:firstLine="284"/>
              <w:jc w:val="left"/>
              <w:rPr>
                <w:rFonts w:ascii="Times New Roman" w:hAnsi="Times New Roman"/>
                <w:sz w:val="26"/>
                <w:szCs w:val="26"/>
              </w:rPr>
            </w:pPr>
            <w:r w:rsidRPr="003E619C">
              <w:rPr>
                <w:rFonts w:ascii="Times New Roman" w:hAnsi="Times New Roman"/>
                <w:sz w:val="26"/>
                <w:szCs w:val="26"/>
              </w:rPr>
              <w:t>П</w:t>
            </w:r>
            <w:r w:rsidRPr="003E619C">
              <w:rPr>
                <w:rFonts w:ascii="Times New Roman" w:hAnsi="Times New Roman"/>
                <w:spacing w:val="-6"/>
                <w:sz w:val="26"/>
                <w:szCs w:val="26"/>
              </w:rPr>
              <w:t>о</w:t>
            </w:r>
            <w:r w:rsidRPr="003E619C">
              <w:rPr>
                <w:rFonts w:ascii="Times New Roman" w:hAnsi="Times New Roman"/>
                <w:sz w:val="26"/>
                <w:szCs w:val="26"/>
              </w:rPr>
              <w:t>дв</w:t>
            </w:r>
            <w:r w:rsidRPr="003E619C">
              <w:rPr>
                <w:rFonts w:ascii="Times New Roman" w:hAnsi="Times New Roman"/>
                <w:spacing w:val="3"/>
                <w:sz w:val="26"/>
                <w:szCs w:val="26"/>
              </w:rPr>
              <w:t>е</w:t>
            </w:r>
            <w:r w:rsidRPr="003E619C">
              <w:rPr>
                <w:rFonts w:ascii="Times New Roman" w:hAnsi="Times New Roman"/>
                <w:spacing w:val="-1"/>
                <w:sz w:val="26"/>
                <w:szCs w:val="26"/>
              </w:rPr>
              <w:t>с</w:t>
            </w:r>
            <w:r w:rsidRPr="003E619C">
              <w:rPr>
                <w:rFonts w:ascii="Times New Roman" w:hAnsi="Times New Roman"/>
                <w:spacing w:val="1"/>
                <w:sz w:val="26"/>
                <w:szCs w:val="26"/>
              </w:rPr>
              <w:t>ны</w:t>
            </w:r>
            <w:r w:rsidRPr="003E619C">
              <w:rPr>
                <w:rFonts w:ascii="Times New Roman" w:hAnsi="Times New Roman"/>
                <w:spacing w:val="-1"/>
                <w:sz w:val="26"/>
                <w:szCs w:val="26"/>
              </w:rPr>
              <w:t>е</w:t>
            </w:r>
            <w:r w:rsidRPr="003E619C">
              <w:rPr>
                <w:rFonts w:ascii="Times New Roman" w:hAnsi="Times New Roman"/>
                <w:sz w:val="26"/>
                <w:szCs w:val="26"/>
              </w:rPr>
              <w:t xml:space="preserve">, </w:t>
            </w:r>
            <w:r w:rsidRPr="003E619C">
              <w:rPr>
                <w:rFonts w:ascii="Times New Roman" w:hAnsi="Times New Roman"/>
                <w:spacing w:val="1"/>
                <w:sz w:val="26"/>
                <w:szCs w:val="26"/>
              </w:rPr>
              <w:t>н</w:t>
            </w:r>
            <w:r w:rsidRPr="003E619C">
              <w:rPr>
                <w:rFonts w:ascii="Times New Roman" w:hAnsi="Times New Roman"/>
                <w:spacing w:val="-5"/>
                <w:sz w:val="26"/>
                <w:szCs w:val="26"/>
              </w:rPr>
              <w:t>а</w:t>
            </w:r>
            <w:r w:rsidRPr="003E619C">
              <w:rPr>
                <w:rFonts w:ascii="Times New Roman" w:hAnsi="Times New Roman"/>
                <w:spacing w:val="1"/>
                <w:sz w:val="26"/>
                <w:szCs w:val="26"/>
              </w:rPr>
              <w:t>п</w:t>
            </w:r>
            <w:r w:rsidRPr="003E619C">
              <w:rPr>
                <w:rFonts w:ascii="Times New Roman" w:hAnsi="Times New Roman"/>
                <w:spacing w:val="-2"/>
                <w:sz w:val="26"/>
                <w:szCs w:val="26"/>
              </w:rPr>
              <w:t>ол</w:t>
            </w:r>
            <w:r w:rsidRPr="003E619C">
              <w:rPr>
                <w:rFonts w:ascii="Times New Roman" w:hAnsi="Times New Roman"/>
                <w:spacing w:val="1"/>
                <w:sz w:val="26"/>
                <w:szCs w:val="26"/>
              </w:rPr>
              <w:t>ьн</w:t>
            </w:r>
            <w:r w:rsidRPr="003E619C">
              <w:rPr>
                <w:rFonts w:ascii="Times New Roman" w:hAnsi="Times New Roman"/>
                <w:sz w:val="26"/>
                <w:szCs w:val="26"/>
              </w:rPr>
              <w:t xml:space="preserve">ые и </w:t>
            </w:r>
            <w:r w:rsidRPr="003E619C">
              <w:rPr>
                <w:rFonts w:ascii="Times New Roman" w:hAnsi="Times New Roman"/>
                <w:spacing w:val="-2"/>
                <w:sz w:val="26"/>
                <w:szCs w:val="26"/>
              </w:rPr>
              <w:t>д</w:t>
            </w:r>
            <w:r w:rsidRPr="003E619C">
              <w:rPr>
                <w:rFonts w:ascii="Times New Roman" w:hAnsi="Times New Roman"/>
                <w:spacing w:val="1"/>
                <w:sz w:val="26"/>
                <w:szCs w:val="26"/>
              </w:rPr>
              <w:t>и</w:t>
            </w:r>
            <w:r w:rsidRPr="003E619C">
              <w:rPr>
                <w:rFonts w:ascii="Times New Roman" w:hAnsi="Times New Roman"/>
                <w:spacing w:val="-1"/>
                <w:sz w:val="26"/>
                <w:szCs w:val="26"/>
              </w:rPr>
              <w:t>а</w:t>
            </w:r>
            <w:r w:rsidRPr="003E619C">
              <w:rPr>
                <w:rFonts w:ascii="Times New Roman" w:hAnsi="Times New Roman"/>
                <w:spacing w:val="-4"/>
                <w:sz w:val="26"/>
                <w:szCs w:val="26"/>
              </w:rPr>
              <w:t>г</w:t>
            </w:r>
            <w:r w:rsidRPr="003E619C">
              <w:rPr>
                <w:rFonts w:ascii="Times New Roman" w:hAnsi="Times New Roman"/>
                <w:sz w:val="26"/>
                <w:szCs w:val="26"/>
              </w:rPr>
              <w:t>о</w:t>
            </w:r>
            <w:r w:rsidRPr="003E619C">
              <w:rPr>
                <w:rFonts w:ascii="Times New Roman" w:hAnsi="Times New Roman"/>
                <w:spacing w:val="1"/>
                <w:sz w:val="26"/>
                <w:szCs w:val="26"/>
              </w:rPr>
              <w:t>на</w:t>
            </w:r>
            <w:r w:rsidRPr="003E619C">
              <w:rPr>
                <w:rFonts w:ascii="Times New Roman" w:hAnsi="Times New Roman"/>
                <w:sz w:val="26"/>
                <w:szCs w:val="26"/>
              </w:rPr>
              <w:t>л</w:t>
            </w:r>
            <w:r w:rsidRPr="003E619C">
              <w:rPr>
                <w:rFonts w:ascii="Times New Roman" w:hAnsi="Times New Roman"/>
                <w:spacing w:val="-1"/>
                <w:sz w:val="26"/>
                <w:szCs w:val="26"/>
              </w:rPr>
              <w:t>ь</w:t>
            </w:r>
            <w:r w:rsidRPr="003E619C">
              <w:rPr>
                <w:rFonts w:ascii="Times New Roman" w:hAnsi="Times New Roman"/>
                <w:spacing w:val="1"/>
                <w:sz w:val="26"/>
                <w:szCs w:val="26"/>
              </w:rPr>
              <w:t>н</w:t>
            </w:r>
            <w:r w:rsidRPr="003E619C">
              <w:rPr>
                <w:rFonts w:ascii="Times New Roman" w:hAnsi="Times New Roman"/>
                <w:sz w:val="26"/>
                <w:szCs w:val="26"/>
              </w:rPr>
              <w:t xml:space="preserve">ые. </w:t>
            </w:r>
          </w:p>
          <w:p w:rsidR="000830F2" w:rsidRPr="003E619C" w:rsidRDefault="000830F2" w:rsidP="00D04861">
            <w:pPr>
              <w:pStyle w:val="a9"/>
              <w:tabs>
                <w:tab w:val="left" w:pos="10065"/>
              </w:tabs>
              <w:spacing w:after="0" w:line="276" w:lineRule="auto"/>
              <w:ind w:left="37" w:right="178" w:firstLine="284"/>
              <w:rPr>
                <w:rFonts w:ascii="Times New Roman" w:hAnsi="Times New Roman"/>
                <w:sz w:val="26"/>
                <w:szCs w:val="26"/>
              </w:rPr>
            </w:pPr>
            <w:r w:rsidRPr="003E619C">
              <w:rPr>
                <w:rFonts w:ascii="Times New Roman" w:hAnsi="Times New Roman"/>
                <w:sz w:val="26"/>
                <w:szCs w:val="26"/>
              </w:rPr>
              <w:t>2.  Н</w:t>
            </w:r>
            <w:r w:rsidRPr="003E619C">
              <w:rPr>
                <w:rFonts w:ascii="Times New Roman" w:hAnsi="Times New Roman"/>
                <w:spacing w:val="-1"/>
                <w:sz w:val="26"/>
                <w:szCs w:val="26"/>
              </w:rPr>
              <w:t>аст</w:t>
            </w:r>
            <w:r w:rsidRPr="003E619C">
              <w:rPr>
                <w:rFonts w:ascii="Times New Roman" w:hAnsi="Times New Roman"/>
                <w:spacing w:val="-2"/>
                <w:sz w:val="26"/>
                <w:szCs w:val="26"/>
              </w:rPr>
              <w:t>ол</w:t>
            </w:r>
            <w:r w:rsidRPr="003E619C">
              <w:rPr>
                <w:rFonts w:ascii="Times New Roman" w:hAnsi="Times New Roman"/>
                <w:spacing w:val="1"/>
                <w:sz w:val="26"/>
                <w:szCs w:val="26"/>
              </w:rPr>
              <w:t>ьн</w:t>
            </w:r>
            <w:r w:rsidRPr="003E619C">
              <w:rPr>
                <w:rFonts w:ascii="Times New Roman" w:hAnsi="Times New Roman"/>
                <w:sz w:val="26"/>
                <w:szCs w:val="26"/>
              </w:rPr>
              <w:t>ы</w:t>
            </w:r>
            <w:r w:rsidRPr="003E619C">
              <w:rPr>
                <w:rFonts w:ascii="Times New Roman" w:hAnsi="Times New Roman"/>
                <w:spacing w:val="-1"/>
                <w:sz w:val="26"/>
                <w:szCs w:val="26"/>
              </w:rPr>
              <w:t>е</w:t>
            </w:r>
            <w:r w:rsidRPr="003E619C">
              <w:rPr>
                <w:rFonts w:ascii="Times New Roman" w:hAnsi="Times New Roman"/>
                <w:sz w:val="26"/>
                <w:szCs w:val="26"/>
              </w:rPr>
              <w:t>, в</w:t>
            </w:r>
            <w:r w:rsidRPr="003E619C">
              <w:rPr>
                <w:rFonts w:ascii="Times New Roman" w:hAnsi="Times New Roman"/>
                <w:spacing w:val="-1"/>
                <w:sz w:val="26"/>
                <w:szCs w:val="26"/>
              </w:rPr>
              <w:t>е</w:t>
            </w:r>
            <w:r w:rsidRPr="003E619C">
              <w:rPr>
                <w:rFonts w:ascii="Times New Roman" w:hAnsi="Times New Roman"/>
                <w:spacing w:val="-2"/>
                <w:sz w:val="26"/>
                <w:szCs w:val="26"/>
              </w:rPr>
              <w:t>р</w:t>
            </w:r>
            <w:r w:rsidRPr="003E619C">
              <w:rPr>
                <w:rFonts w:ascii="Times New Roman" w:hAnsi="Times New Roman"/>
                <w:spacing w:val="-1"/>
                <w:sz w:val="26"/>
                <w:szCs w:val="26"/>
              </w:rPr>
              <w:t>т</w:t>
            </w:r>
            <w:r w:rsidRPr="003E619C">
              <w:rPr>
                <w:rFonts w:ascii="Times New Roman" w:hAnsi="Times New Roman"/>
                <w:spacing w:val="1"/>
                <w:sz w:val="26"/>
                <w:szCs w:val="26"/>
              </w:rPr>
              <w:t>и</w:t>
            </w:r>
            <w:r w:rsidRPr="003E619C">
              <w:rPr>
                <w:rFonts w:ascii="Times New Roman" w:hAnsi="Times New Roman"/>
                <w:spacing w:val="-3"/>
                <w:sz w:val="26"/>
                <w:szCs w:val="26"/>
              </w:rPr>
              <w:t>к</w:t>
            </w:r>
            <w:r w:rsidRPr="003E619C">
              <w:rPr>
                <w:rFonts w:ascii="Times New Roman" w:hAnsi="Times New Roman"/>
                <w:spacing w:val="1"/>
                <w:sz w:val="26"/>
                <w:szCs w:val="26"/>
              </w:rPr>
              <w:t>а</w:t>
            </w:r>
            <w:r w:rsidRPr="003E619C">
              <w:rPr>
                <w:rFonts w:ascii="Times New Roman" w:hAnsi="Times New Roman"/>
                <w:sz w:val="26"/>
                <w:szCs w:val="26"/>
              </w:rPr>
              <w:t>л</w:t>
            </w:r>
            <w:r w:rsidRPr="003E619C">
              <w:rPr>
                <w:rFonts w:ascii="Times New Roman" w:hAnsi="Times New Roman"/>
                <w:spacing w:val="1"/>
                <w:sz w:val="26"/>
                <w:szCs w:val="26"/>
              </w:rPr>
              <w:t>ьн</w:t>
            </w:r>
            <w:r w:rsidRPr="003E619C">
              <w:rPr>
                <w:rFonts w:ascii="Times New Roman" w:hAnsi="Times New Roman"/>
                <w:sz w:val="26"/>
                <w:szCs w:val="26"/>
              </w:rPr>
              <w:t>ые и р</w:t>
            </w:r>
            <w:r w:rsidRPr="003E619C">
              <w:rPr>
                <w:rFonts w:ascii="Times New Roman" w:hAnsi="Times New Roman"/>
                <w:spacing w:val="-1"/>
                <w:sz w:val="26"/>
                <w:szCs w:val="26"/>
              </w:rPr>
              <w:t>а</w:t>
            </w:r>
            <w:r w:rsidRPr="003E619C">
              <w:rPr>
                <w:rFonts w:ascii="Times New Roman" w:hAnsi="Times New Roman"/>
                <w:sz w:val="26"/>
                <w:szCs w:val="26"/>
              </w:rPr>
              <w:t>д</w:t>
            </w:r>
            <w:r w:rsidRPr="003E619C">
              <w:rPr>
                <w:rFonts w:ascii="Times New Roman" w:hAnsi="Times New Roman"/>
                <w:spacing w:val="1"/>
                <w:sz w:val="26"/>
                <w:szCs w:val="26"/>
              </w:rPr>
              <w:t>иа</w:t>
            </w:r>
            <w:r w:rsidRPr="003E619C">
              <w:rPr>
                <w:rFonts w:ascii="Times New Roman" w:hAnsi="Times New Roman"/>
                <w:sz w:val="26"/>
                <w:szCs w:val="26"/>
              </w:rPr>
              <w:t>л</w:t>
            </w:r>
            <w:r w:rsidRPr="003E619C">
              <w:rPr>
                <w:rFonts w:ascii="Times New Roman" w:hAnsi="Times New Roman"/>
                <w:spacing w:val="-1"/>
                <w:sz w:val="26"/>
                <w:szCs w:val="26"/>
              </w:rPr>
              <w:t>ь</w:t>
            </w:r>
            <w:r w:rsidRPr="003E619C">
              <w:rPr>
                <w:rFonts w:ascii="Times New Roman" w:hAnsi="Times New Roman"/>
                <w:spacing w:val="1"/>
                <w:sz w:val="26"/>
                <w:szCs w:val="26"/>
              </w:rPr>
              <w:t>н</w:t>
            </w:r>
            <w:r w:rsidRPr="003E619C">
              <w:rPr>
                <w:rFonts w:ascii="Times New Roman" w:hAnsi="Times New Roman"/>
                <w:sz w:val="26"/>
                <w:szCs w:val="26"/>
              </w:rPr>
              <w:t xml:space="preserve">ые. </w:t>
            </w:r>
          </w:p>
          <w:p w:rsidR="000830F2" w:rsidRPr="003E619C" w:rsidRDefault="000830F2" w:rsidP="00D04861">
            <w:pPr>
              <w:pStyle w:val="a9"/>
              <w:tabs>
                <w:tab w:val="left" w:pos="10065"/>
              </w:tabs>
              <w:spacing w:after="0" w:line="276" w:lineRule="auto"/>
              <w:ind w:left="37" w:right="178" w:firstLine="284"/>
              <w:rPr>
                <w:rFonts w:ascii="Times New Roman" w:hAnsi="Times New Roman"/>
                <w:sz w:val="26"/>
                <w:szCs w:val="26"/>
              </w:rPr>
            </w:pPr>
            <w:r w:rsidRPr="003E619C">
              <w:rPr>
                <w:rFonts w:ascii="Times New Roman" w:hAnsi="Times New Roman"/>
                <w:spacing w:val="-1"/>
                <w:sz w:val="26"/>
                <w:szCs w:val="26"/>
              </w:rPr>
              <w:t>3.  Ви</w:t>
            </w:r>
            <w:r w:rsidRPr="003E619C">
              <w:rPr>
                <w:rFonts w:ascii="Times New Roman" w:hAnsi="Times New Roman"/>
                <w:spacing w:val="1"/>
                <w:sz w:val="26"/>
                <w:szCs w:val="26"/>
              </w:rPr>
              <w:t>н</w:t>
            </w:r>
            <w:r w:rsidRPr="003E619C">
              <w:rPr>
                <w:rFonts w:ascii="Times New Roman" w:hAnsi="Times New Roman"/>
                <w:spacing w:val="-1"/>
                <w:sz w:val="26"/>
                <w:szCs w:val="26"/>
              </w:rPr>
              <w:t>т</w:t>
            </w:r>
            <w:r w:rsidRPr="003E619C">
              <w:rPr>
                <w:rFonts w:ascii="Times New Roman" w:hAnsi="Times New Roman"/>
                <w:sz w:val="26"/>
                <w:szCs w:val="26"/>
              </w:rPr>
              <w:t>ор</w:t>
            </w:r>
            <w:r w:rsidRPr="003E619C">
              <w:rPr>
                <w:rFonts w:ascii="Times New Roman" w:hAnsi="Times New Roman"/>
                <w:spacing w:val="1"/>
                <w:sz w:val="26"/>
                <w:szCs w:val="26"/>
              </w:rPr>
              <w:t>е</w:t>
            </w:r>
            <w:r w:rsidRPr="003E619C">
              <w:rPr>
                <w:rFonts w:ascii="Times New Roman" w:hAnsi="Times New Roman"/>
                <w:spacing w:val="-1"/>
                <w:sz w:val="26"/>
                <w:szCs w:val="26"/>
              </w:rPr>
              <w:t>з</w:t>
            </w:r>
            <w:r w:rsidRPr="003E619C">
              <w:rPr>
                <w:rFonts w:ascii="Times New Roman" w:hAnsi="Times New Roman"/>
                <w:spacing w:val="1"/>
                <w:sz w:val="26"/>
                <w:szCs w:val="26"/>
              </w:rPr>
              <w:t>ны</w:t>
            </w:r>
            <w:r w:rsidRPr="003E619C">
              <w:rPr>
                <w:rFonts w:ascii="Times New Roman" w:hAnsi="Times New Roman"/>
                <w:spacing w:val="-1"/>
                <w:sz w:val="26"/>
                <w:szCs w:val="26"/>
              </w:rPr>
              <w:t>е</w:t>
            </w:r>
            <w:r w:rsidRPr="003E619C">
              <w:rPr>
                <w:rFonts w:ascii="Times New Roman" w:hAnsi="Times New Roman"/>
                <w:sz w:val="26"/>
                <w:szCs w:val="26"/>
              </w:rPr>
              <w:t>, р</w:t>
            </w:r>
            <w:r w:rsidRPr="003E619C">
              <w:rPr>
                <w:rFonts w:ascii="Times New Roman" w:hAnsi="Times New Roman"/>
                <w:spacing w:val="-1"/>
                <w:sz w:val="26"/>
                <w:szCs w:val="26"/>
              </w:rPr>
              <w:t>аст</w:t>
            </w:r>
            <w:r w:rsidRPr="003E619C">
              <w:rPr>
                <w:rFonts w:ascii="Times New Roman" w:hAnsi="Times New Roman"/>
                <w:spacing w:val="-6"/>
                <w:sz w:val="26"/>
                <w:szCs w:val="26"/>
              </w:rPr>
              <w:t>о</w:t>
            </w:r>
            <w:r w:rsidRPr="003E619C">
              <w:rPr>
                <w:rFonts w:ascii="Times New Roman" w:hAnsi="Times New Roman"/>
                <w:spacing w:val="-1"/>
                <w:sz w:val="26"/>
                <w:szCs w:val="26"/>
              </w:rPr>
              <w:t>ч</w:t>
            </w:r>
            <w:r w:rsidRPr="003E619C">
              <w:rPr>
                <w:rFonts w:ascii="Times New Roman" w:hAnsi="Times New Roman"/>
                <w:spacing w:val="1"/>
                <w:sz w:val="26"/>
                <w:szCs w:val="26"/>
              </w:rPr>
              <w:t>ны</w:t>
            </w:r>
            <w:r w:rsidRPr="003E619C">
              <w:rPr>
                <w:rFonts w:ascii="Times New Roman" w:hAnsi="Times New Roman"/>
                <w:sz w:val="26"/>
                <w:szCs w:val="26"/>
              </w:rPr>
              <w:t xml:space="preserve">е и </w:t>
            </w:r>
            <w:r w:rsidRPr="003E619C">
              <w:rPr>
                <w:rFonts w:ascii="Times New Roman" w:hAnsi="Times New Roman"/>
                <w:spacing w:val="-2"/>
                <w:sz w:val="26"/>
                <w:szCs w:val="26"/>
              </w:rPr>
              <w:t>до</w:t>
            </w:r>
            <w:r w:rsidRPr="003E619C">
              <w:rPr>
                <w:rFonts w:ascii="Times New Roman" w:hAnsi="Times New Roman"/>
                <w:sz w:val="26"/>
                <w:szCs w:val="26"/>
              </w:rPr>
              <w:t>лб</w:t>
            </w:r>
            <w:r w:rsidRPr="003E619C">
              <w:rPr>
                <w:rFonts w:ascii="Times New Roman" w:hAnsi="Times New Roman"/>
                <w:spacing w:val="-1"/>
                <w:sz w:val="26"/>
                <w:szCs w:val="26"/>
              </w:rPr>
              <w:t>ё</w:t>
            </w:r>
            <w:r w:rsidRPr="003E619C">
              <w:rPr>
                <w:rFonts w:ascii="Times New Roman" w:hAnsi="Times New Roman"/>
                <w:sz w:val="26"/>
                <w:szCs w:val="26"/>
              </w:rPr>
              <w:t>ж</w:t>
            </w:r>
            <w:r w:rsidRPr="003E619C">
              <w:rPr>
                <w:rFonts w:ascii="Times New Roman" w:hAnsi="Times New Roman"/>
                <w:spacing w:val="1"/>
                <w:sz w:val="26"/>
                <w:szCs w:val="26"/>
              </w:rPr>
              <w:t>н</w:t>
            </w:r>
            <w:r w:rsidRPr="003E619C">
              <w:rPr>
                <w:rFonts w:ascii="Times New Roman" w:hAnsi="Times New Roman"/>
                <w:sz w:val="26"/>
                <w:szCs w:val="26"/>
              </w:rPr>
              <w:t xml:space="preserve">ые. </w:t>
            </w:r>
          </w:p>
          <w:p w:rsidR="000830F2" w:rsidRPr="003E619C" w:rsidRDefault="000830F2" w:rsidP="00D04861">
            <w:pPr>
              <w:pStyle w:val="a9"/>
              <w:spacing w:after="0" w:line="276" w:lineRule="auto"/>
              <w:ind w:left="37" w:right="178" w:firstLine="284"/>
              <w:rPr>
                <w:rFonts w:ascii="Times New Roman" w:hAnsi="Times New Roman"/>
                <w:sz w:val="26"/>
                <w:szCs w:val="26"/>
              </w:rPr>
            </w:pPr>
            <w:r w:rsidRPr="003E619C">
              <w:rPr>
                <w:rFonts w:ascii="Times New Roman" w:hAnsi="Times New Roman"/>
                <w:spacing w:val="3"/>
                <w:sz w:val="26"/>
                <w:szCs w:val="26"/>
              </w:rPr>
              <w:t>4. Р</w:t>
            </w:r>
            <w:r w:rsidRPr="003E619C">
              <w:rPr>
                <w:rFonts w:ascii="Times New Roman" w:hAnsi="Times New Roman"/>
                <w:spacing w:val="-4"/>
                <w:sz w:val="26"/>
                <w:szCs w:val="26"/>
              </w:rPr>
              <w:t>у</w:t>
            </w:r>
            <w:r w:rsidRPr="003E619C">
              <w:rPr>
                <w:rFonts w:ascii="Times New Roman" w:hAnsi="Times New Roman"/>
                <w:spacing w:val="-1"/>
                <w:sz w:val="26"/>
                <w:szCs w:val="26"/>
              </w:rPr>
              <w:t>ч</w:t>
            </w:r>
            <w:r w:rsidRPr="003E619C">
              <w:rPr>
                <w:rFonts w:ascii="Times New Roman" w:hAnsi="Times New Roman"/>
                <w:spacing w:val="1"/>
                <w:sz w:val="26"/>
                <w:szCs w:val="26"/>
              </w:rPr>
              <w:t>н</w:t>
            </w:r>
            <w:r w:rsidRPr="003E619C">
              <w:rPr>
                <w:rFonts w:ascii="Times New Roman" w:hAnsi="Times New Roman"/>
                <w:sz w:val="26"/>
                <w:szCs w:val="26"/>
              </w:rPr>
              <w:t>ы</w:t>
            </w:r>
            <w:r w:rsidRPr="003E619C">
              <w:rPr>
                <w:rFonts w:ascii="Times New Roman" w:hAnsi="Times New Roman"/>
                <w:spacing w:val="-1"/>
                <w:sz w:val="26"/>
                <w:szCs w:val="26"/>
              </w:rPr>
              <w:t>е</w:t>
            </w:r>
            <w:r w:rsidRPr="003E619C">
              <w:rPr>
                <w:rFonts w:ascii="Times New Roman" w:hAnsi="Times New Roman"/>
                <w:sz w:val="26"/>
                <w:szCs w:val="26"/>
              </w:rPr>
              <w:t xml:space="preserve">, </w:t>
            </w:r>
            <w:r w:rsidRPr="003E619C">
              <w:rPr>
                <w:rFonts w:ascii="Times New Roman" w:hAnsi="Times New Roman"/>
                <w:spacing w:val="-3"/>
                <w:sz w:val="26"/>
                <w:szCs w:val="26"/>
              </w:rPr>
              <w:t>м</w:t>
            </w:r>
            <w:r w:rsidRPr="003E619C">
              <w:rPr>
                <w:rFonts w:ascii="Times New Roman" w:hAnsi="Times New Roman"/>
                <w:spacing w:val="-1"/>
                <w:sz w:val="26"/>
                <w:szCs w:val="26"/>
              </w:rPr>
              <w:t>а</w:t>
            </w:r>
            <w:r w:rsidRPr="003E619C">
              <w:rPr>
                <w:rFonts w:ascii="Times New Roman" w:hAnsi="Times New Roman"/>
                <w:sz w:val="26"/>
                <w:szCs w:val="26"/>
              </w:rPr>
              <w:t>ш</w:t>
            </w:r>
            <w:r w:rsidRPr="003E619C">
              <w:rPr>
                <w:rFonts w:ascii="Times New Roman" w:hAnsi="Times New Roman"/>
                <w:spacing w:val="1"/>
                <w:sz w:val="26"/>
                <w:szCs w:val="26"/>
              </w:rPr>
              <w:t>и</w:t>
            </w:r>
            <w:r w:rsidRPr="003E619C">
              <w:rPr>
                <w:rFonts w:ascii="Times New Roman" w:hAnsi="Times New Roman"/>
                <w:spacing w:val="-1"/>
                <w:sz w:val="26"/>
                <w:szCs w:val="26"/>
              </w:rPr>
              <w:t>н</w:t>
            </w:r>
            <w:r w:rsidRPr="003E619C">
              <w:rPr>
                <w:rFonts w:ascii="Times New Roman" w:hAnsi="Times New Roman"/>
                <w:spacing w:val="1"/>
                <w:sz w:val="26"/>
                <w:szCs w:val="26"/>
              </w:rPr>
              <w:t>н</w:t>
            </w:r>
            <w:r w:rsidRPr="003E619C">
              <w:rPr>
                <w:rFonts w:ascii="Times New Roman" w:hAnsi="Times New Roman"/>
                <w:sz w:val="26"/>
                <w:szCs w:val="26"/>
              </w:rPr>
              <w:t>ые и</w:t>
            </w:r>
            <w:r w:rsidRPr="003E619C">
              <w:rPr>
                <w:rFonts w:ascii="Times New Roman" w:hAnsi="Times New Roman"/>
                <w:spacing w:val="-1"/>
                <w:sz w:val="26"/>
                <w:szCs w:val="26"/>
              </w:rPr>
              <w:t xml:space="preserve"> с</w:t>
            </w:r>
            <w:r w:rsidRPr="003E619C">
              <w:rPr>
                <w:rFonts w:ascii="Times New Roman" w:hAnsi="Times New Roman"/>
                <w:spacing w:val="4"/>
                <w:sz w:val="26"/>
                <w:szCs w:val="26"/>
              </w:rPr>
              <w:t>т</w:t>
            </w:r>
            <w:r w:rsidRPr="003E619C">
              <w:rPr>
                <w:rFonts w:ascii="Times New Roman" w:hAnsi="Times New Roman"/>
                <w:spacing w:val="-1"/>
                <w:sz w:val="26"/>
                <w:szCs w:val="26"/>
              </w:rPr>
              <w:t>а</w:t>
            </w:r>
            <w:r w:rsidRPr="003E619C">
              <w:rPr>
                <w:rFonts w:ascii="Times New Roman" w:hAnsi="Times New Roman"/>
                <w:spacing w:val="1"/>
                <w:sz w:val="26"/>
                <w:szCs w:val="26"/>
              </w:rPr>
              <w:t>н</w:t>
            </w:r>
            <w:r w:rsidRPr="003E619C">
              <w:rPr>
                <w:rFonts w:ascii="Times New Roman" w:hAnsi="Times New Roman"/>
                <w:spacing w:val="-6"/>
                <w:sz w:val="26"/>
                <w:szCs w:val="26"/>
              </w:rPr>
              <w:t>о</w:t>
            </w:r>
            <w:r w:rsidRPr="003E619C">
              <w:rPr>
                <w:rFonts w:ascii="Times New Roman" w:hAnsi="Times New Roman"/>
                <w:spacing w:val="-1"/>
                <w:sz w:val="26"/>
                <w:szCs w:val="26"/>
              </w:rPr>
              <w:t>ч</w:t>
            </w:r>
            <w:r w:rsidRPr="003E619C">
              <w:rPr>
                <w:rFonts w:ascii="Times New Roman" w:hAnsi="Times New Roman"/>
                <w:spacing w:val="1"/>
                <w:sz w:val="26"/>
                <w:szCs w:val="26"/>
              </w:rPr>
              <w:t>н</w:t>
            </w:r>
            <w:r w:rsidRPr="003E619C">
              <w:rPr>
                <w:rFonts w:ascii="Times New Roman" w:hAnsi="Times New Roman"/>
                <w:sz w:val="26"/>
                <w:szCs w:val="26"/>
              </w:rPr>
              <w:t>ые.</w:t>
            </w:r>
          </w:p>
          <w:p w:rsidR="000830F2" w:rsidRPr="003E619C" w:rsidRDefault="000830F2" w:rsidP="00D04861">
            <w:pPr>
              <w:spacing w:before="11" w:after="0" w:line="220" w:lineRule="exact"/>
              <w:ind w:left="37" w:firstLine="426"/>
              <w:rPr>
                <w:rFonts w:ascii="Times New Roman" w:hAnsi="Times New Roman" w:cs="Times New Roman"/>
                <w:sz w:val="26"/>
                <w:szCs w:val="26"/>
              </w:rPr>
            </w:pPr>
          </w:p>
          <w:p w:rsidR="000830F2" w:rsidRDefault="000830F2" w:rsidP="00D04861">
            <w:pPr>
              <w:spacing w:after="0"/>
              <w:ind w:right="43"/>
              <w:rPr>
                <w:rFonts w:ascii="Times New Roman" w:hAnsi="Times New Roman" w:cs="Times New Roman"/>
                <w:b/>
                <w:bCs/>
                <w:sz w:val="26"/>
                <w:szCs w:val="26"/>
              </w:rPr>
            </w:pPr>
            <w:r w:rsidRPr="003E619C">
              <w:rPr>
                <w:rFonts w:ascii="Times New Roman" w:hAnsi="Times New Roman" w:cs="Times New Roman"/>
                <w:b/>
                <w:bCs/>
                <w:sz w:val="26"/>
                <w:szCs w:val="26"/>
              </w:rPr>
              <w:t>7.Вы</w:t>
            </w:r>
            <w:r w:rsidRPr="003E619C">
              <w:rPr>
                <w:rFonts w:ascii="Times New Roman" w:hAnsi="Times New Roman" w:cs="Times New Roman"/>
                <w:b/>
                <w:bCs/>
                <w:spacing w:val="-2"/>
                <w:sz w:val="26"/>
                <w:szCs w:val="26"/>
              </w:rPr>
              <w:t>б</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6"/>
                <w:sz w:val="26"/>
                <w:szCs w:val="26"/>
              </w:rPr>
              <w:t>а</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ь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ль</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ый</w:t>
            </w:r>
            <w:r w:rsidRPr="003E619C">
              <w:rPr>
                <w:rFonts w:ascii="Times New Roman" w:hAnsi="Times New Roman" w:cs="Times New Roman"/>
                <w:b/>
                <w:bCs/>
                <w:spacing w:val="-4"/>
                <w:sz w:val="26"/>
                <w:szCs w:val="26"/>
              </w:rPr>
              <w:t xml:space="preserve"> о</w:t>
            </w:r>
            <w:r w:rsidRPr="003E619C">
              <w:rPr>
                <w:rFonts w:ascii="Times New Roman" w:hAnsi="Times New Roman" w:cs="Times New Roman"/>
                <w:b/>
                <w:bCs/>
                <w:sz w:val="26"/>
                <w:szCs w:val="26"/>
              </w:rPr>
              <w:t>тв</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 xml:space="preserve">т </w:t>
            </w:r>
          </w:p>
          <w:p w:rsidR="00D04861" w:rsidRPr="00D04861" w:rsidRDefault="00D04861" w:rsidP="00D04861">
            <w:pPr>
              <w:spacing w:after="0"/>
              <w:ind w:right="43"/>
              <w:rPr>
                <w:rFonts w:ascii="Times New Roman" w:hAnsi="Times New Roman" w:cs="Times New Roman"/>
                <w:b/>
                <w:bCs/>
                <w:sz w:val="16"/>
                <w:szCs w:val="16"/>
              </w:rPr>
            </w:pPr>
          </w:p>
          <w:p w:rsidR="000830F2" w:rsidRPr="003E619C" w:rsidRDefault="000830F2" w:rsidP="00D04861">
            <w:pPr>
              <w:spacing w:after="0"/>
              <w:ind w:right="43"/>
              <w:rPr>
                <w:rFonts w:ascii="Times New Roman" w:hAnsi="Times New Roman" w:cs="Times New Roman"/>
                <w:b/>
                <w:bCs/>
                <w:sz w:val="26"/>
                <w:szCs w:val="26"/>
              </w:rPr>
            </w:pPr>
            <w:r w:rsidRPr="003E619C">
              <w:rPr>
                <w:rFonts w:ascii="Times New Roman" w:hAnsi="Times New Roman" w:cs="Times New Roman"/>
                <w:b/>
                <w:bCs/>
                <w:sz w:val="26"/>
                <w:szCs w:val="26"/>
              </w:rPr>
              <w:t>На</w:t>
            </w:r>
            <w:r w:rsidRPr="003E619C">
              <w:rPr>
                <w:rFonts w:ascii="Times New Roman" w:hAnsi="Times New Roman" w:cs="Times New Roman"/>
                <w:b/>
                <w:bCs/>
                <w:spacing w:val="-2"/>
                <w:sz w:val="26"/>
                <w:szCs w:val="26"/>
              </w:rPr>
              <w:t>з</w:t>
            </w:r>
            <w:r w:rsidRPr="003E619C">
              <w:rPr>
                <w:rFonts w:ascii="Times New Roman" w:hAnsi="Times New Roman" w:cs="Times New Roman"/>
                <w:b/>
                <w:bCs/>
                <w:spacing w:val="-4"/>
                <w:sz w:val="26"/>
                <w:szCs w:val="26"/>
              </w:rPr>
              <w:t>о</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е </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ид</w:t>
            </w:r>
            <w:r w:rsidRPr="003E619C">
              <w:rPr>
                <w:rFonts w:ascii="Times New Roman" w:hAnsi="Times New Roman" w:cs="Times New Roman"/>
                <w:b/>
                <w:bCs/>
                <w:sz w:val="26"/>
                <w:szCs w:val="26"/>
              </w:rPr>
              <w:t>ы з</w:t>
            </w:r>
            <w:r w:rsidRPr="003E619C">
              <w:rPr>
                <w:rFonts w:ascii="Times New Roman" w:hAnsi="Times New Roman" w:cs="Times New Roman"/>
                <w:b/>
                <w:bCs/>
                <w:spacing w:val="-1"/>
                <w:sz w:val="26"/>
                <w:szCs w:val="26"/>
              </w:rPr>
              <w:t>е</w:t>
            </w:r>
            <w:r w:rsidRPr="003E619C">
              <w:rPr>
                <w:rFonts w:ascii="Times New Roman" w:hAnsi="Times New Roman" w:cs="Times New Roman"/>
                <w:b/>
                <w:bCs/>
                <w:spacing w:val="1"/>
                <w:sz w:val="26"/>
                <w:szCs w:val="26"/>
              </w:rPr>
              <w:t>н</w:t>
            </w:r>
            <w:r w:rsidRPr="003E619C">
              <w:rPr>
                <w:rFonts w:ascii="Times New Roman" w:hAnsi="Times New Roman" w:cs="Times New Roman"/>
                <w:b/>
                <w:bCs/>
                <w:spacing w:val="-3"/>
                <w:sz w:val="26"/>
                <w:szCs w:val="26"/>
              </w:rPr>
              <w:t>ке</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4"/>
                <w:sz w:val="26"/>
                <w:szCs w:val="26"/>
              </w:rPr>
              <w:t>о</w:t>
            </w:r>
            <w:r w:rsidRPr="003E619C">
              <w:rPr>
                <w:rFonts w:ascii="Times New Roman" w:hAnsi="Times New Roman" w:cs="Times New Roman"/>
                <w:b/>
                <w:bCs/>
                <w:sz w:val="26"/>
                <w:szCs w:val="26"/>
              </w:rPr>
              <w:t xml:space="preserve">в: </w:t>
            </w:r>
          </w:p>
          <w:p w:rsidR="000830F2" w:rsidRPr="003E619C" w:rsidRDefault="000830F2" w:rsidP="00D04861">
            <w:pPr>
              <w:pStyle w:val="a9"/>
              <w:widowControl w:val="0"/>
              <w:numPr>
                <w:ilvl w:val="0"/>
                <w:numId w:val="42"/>
              </w:numPr>
              <w:spacing w:before="0" w:after="0" w:line="276" w:lineRule="auto"/>
              <w:ind w:left="37" w:right="43" w:firstLine="426"/>
              <w:jc w:val="left"/>
              <w:rPr>
                <w:rFonts w:ascii="Times New Roman" w:hAnsi="Times New Roman"/>
                <w:sz w:val="26"/>
                <w:szCs w:val="26"/>
              </w:rPr>
            </w:pPr>
            <w:r w:rsidRPr="003E619C">
              <w:rPr>
                <w:rFonts w:ascii="Times New Roman" w:hAnsi="Times New Roman"/>
                <w:sz w:val="26"/>
                <w:szCs w:val="26"/>
              </w:rPr>
              <w:t>О</w:t>
            </w:r>
            <w:r w:rsidRPr="003E619C">
              <w:rPr>
                <w:rFonts w:ascii="Times New Roman" w:hAnsi="Times New Roman"/>
                <w:spacing w:val="-1"/>
                <w:sz w:val="26"/>
                <w:szCs w:val="26"/>
              </w:rPr>
              <w:t>с</w:t>
            </w:r>
            <w:r w:rsidRPr="003E619C">
              <w:rPr>
                <w:rFonts w:ascii="Times New Roman" w:hAnsi="Times New Roman"/>
                <w:spacing w:val="2"/>
                <w:sz w:val="26"/>
                <w:szCs w:val="26"/>
              </w:rPr>
              <w:t>т</w:t>
            </w:r>
            <w:r w:rsidRPr="003E619C">
              <w:rPr>
                <w:rFonts w:ascii="Times New Roman" w:hAnsi="Times New Roman"/>
                <w:sz w:val="26"/>
                <w:szCs w:val="26"/>
              </w:rPr>
              <w:t>ро</w:t>
            </w:r>
            <w:r w:rsidRPr="003E619C">
              <w:rPr>
                <w:rFonts w:ascii="Times New Roman" w:hAnsi="Times New Roman"/>
                <w:spacing w:val="1"/>
                <w:sz w:val="26"/>
                <w:szCs w:val="26"/>
              </w:rPr>
              <w:t>н</w:t>
            </w:r>
            <w:r w:rsidRPr="003E619C">
              <w:rPr>
                <w:rFonts w:ascii="Times New Roman" w:hAnsi="Times New Roman"/>
                <w:spacing w:val="4"/>
                <w:sz w:val="26"/>
                <w:szCs w:val="26"/>
              </w:rPr>
              <w:t>о</w:t>
            </w:r>
            <w:r w:rsidRPr="003E619C">
              <w:rPr>
                <w:rFonts w:ascii="Times New Roman" w:hAnsi="Times New Roman"/>
                <w:spacing w:val="-1"/>
                <w:sz w:val="26"/>
                <w:szCs w:val="26"/>
              </w:rPr>
              <w:t>с</w:t>
            </w:r>
            <w:r w:rsidRPr="003E619C">
              <w:rPr>
                <w:rFonts w:ascii="Times New Roman" w:hAnsi="Times New Roman"/>
                <w:spacing w:val="1"/>
                <w:sz w:val="26"/>
                <w:szCs w:val="26"/>
              </w:rPr>
              <w:t>ы</w:t>
            </w:r>
            <w:r w:rsidRPr="003E619C">
              <w:rPr>
                <w:rFonts w:ascii="Times New Roman" w:hAnsi="Times New Roman"/>
                <w:sz w:val="26"/>
                <w:szCs w:val="26"/>
              </w:rPr>
              <w:t>е и т</w:t>
            </w:r>
            <w:r w:rsidRPr="003E619C">
              <w:rPr>
                <w:rFonts w:ascii="Times New Roman" w:hAnsi="Times New Roman"/>
                <w:spacing w:val="-6"/>
                <w:sz w:val="26"/>
                <w:szCs w:val="26"/>
              </w:rPr>
              <w:t>у</w:t>
            </w:r>
            <w:r w:rsidRPr="003E619C">
              <w:rPr>
                <w:rFonts w:ascii="Times New Roman" w:hAnsi="Times New Roman"/>
                <w:spacing w:val="1"/>
                <w:sz w:val="26"/>
                <w:szCs w:val="26"/>
              </w:rPr>
              <w:t>п</w:t>
            </w:r>
            <w:r w:rsidRPr="003E619C">
              <w:rPr>
                <w:rFonts w:ascii="Times New Roman" w:hAnsi="Times New Roman"/>
                <w:sz w:val="26"/>
                <w:szCs w:val="26"/>
              </w:rPr>
              <w:t>о</w:t>
            </w:r>
            <w:r w:rsidRPr="003E619C">
              <w:rPr>
                <w:rFonts w:ascii="Times New Roman" w:hAnsi="Times New Roman"/>
                <w:spacing w:val="1"/>
                <w:sz w:val="26"/>
                <w:szCs w:val="26"/>
              </w:rPr>
              <w:t>н</w:t>
            </w:r>
            <w:r w:rsidRPr="003E619C">
              <w:rPr>
                <w:rFonts w:ascii="Times New Roman" w:hAnsi="Times New Roman"/>
                <w:spacing w:val="6"/>
                <w:sz w:val="26"/>
                <w:szCs w:val="26"/>
              </w:rPr>
              <w:t>о</w:t>
            </w:r>
            <w:r w:rsidRPr="003E619C">
              <w:rPr>
                <w:rFonts w:ascii="Times New Roman" w:hAnsi="Times New Roman"/>
                <w:spacing w:val="-1"/>
                <w:sz w:val="26"/>
                <w:szCs w:val="26"/>
              </w:rPr>
              <w:t>с</w:t>
            </w:r>
            <w:r w:rsidRPr="003E619C">
              <w:rPr>
                <w:rFonts w:ascii="Times New Roman" w:hAnsi="Times New Roman"/>
                <w:sz w:val="26"/>
                <w:szCs w:val="26"/>
              </w:rPr>
              <w:t xml:space="preserve">ые. </w:t>
            </w:r>
          </w:p>
          <w:p w:rsidR="000830F2" w:rsidRPr="003E619C" w:rsidRDefault="000830F2" w:rsidP="00D04861">
            <w:pPr>
              <w:pStyle w:val="a9"/>
              <w:widowControl w:val="0"/>
              <w:numPr>
                <w:ilvl w:val="0"/>
                <w:numId w:val="42"/>
              </w:numPr>
              <w:spacing w:before="0" w:after="0" w:line="276" w:lineRule="auto"/>
              <w:ind w:left="37" w:right="43" w:firstLine="426"/>
              <w:jc w:val="left"/>
              <w:rPr>
                <w:rFonts w:ascii="Times New Roman" w:hAnsi="Times New Roman"/>
                <w:sz w:val="26"/>
                <w:szCs w:val="26"/>
              </w:rPr>
            </w:pPr>
            <w:r w:rsidRPr="003E619C">
              <w:rPr>
                <w:rFonts w:ascii="Times New Roman" w:hAnsi="Times New Roman"/>
                <w:sz w:val="26"/>
                <w:szCs w:val="26"/>
              </w:rPr>
              <w:t>М</w:t>
            </w:r>
            <w:r w:rsidRPr="003E619C">
              <w:rPr>
                <w:rFonts w:ascii="Times New Roman" w:hAnsi="Times New Roman"/>
                <w:spacing w:val="-1"/>
                <w:sz w:val="26"/>
                <w:szCs w:val="26"/>
              </w:rPr>
              <w:t>а</w:t>
            </w:r>
            <w:r w:rsidRPr="003E619C">
              <w:rPr>
                <w:rFonts w:ascii="Times New Roman" w:hAnsi="Times New Roman"/>
                <w:sz w:val="26"/>
                <w:szCs w:val="26"/>
              </w:rPr>
              <w:t>ш</w:t>
            </w:r>
            <w:r w:rsidRPr="003E619C">
              <w:rPr>
                <w:rFonts w:ascii="Times New Roman" w:hAnsi="Times New Roman"/>
                <w:spacing w:val="-1"/>
                <w:sz w:val="26"/>
                <w:szCs w:val="26"/>
              </w:rPr>
              <w:t>и</w:t>
            </w:r>
            <w:r w:rsidRPr="003E619C">
              <w:rPr>
                <w:rFonts w:ascii="Times New Roman" w:hAnsi="Times New Roman"/>
                <w:spacing w:val="1"/>
                <w:sz w:val="26"/>
                <w:szCs w:val="26"/>
              </w:rPr>
              <w:t>нн</w:t>
            </w:r>
            <w:r w:rsidRPr="003E619C">
              <w:rPr>
                <w:rFonts w:ascii="Times New Roman" w:hAnsi="Times New Roman"/>
                <w:sz w:val="26"/>
                <w:szCs w:val="26"/>
              </w:rPr>
              <w:t>ые и р</w:t>
            </w:r>
            <w:r w:rsidRPr="003E619C">
              <w:rPr>
                <w:rFonts w:ascii="Times New Roman" w:hAnsi="Times New Roman"/>
                <w:spacing w:val="-4"/>
                <w:sz w:val="26"/>
                <w:szCs w:val="26"/>
              </w:rPr>
              <w:t>у</w:t>
            </w:r>
            <w:r w:rsidRPr="003E619C">
              <w:rPr>
                <w:rFonts w:ascii="Times New Roman" w:hAnsi="Times New Roman"/>
                <w:spacing w:val="-1"/>
                <w:sz w:val="26"/>
                <w:szCs w:val="26"/>
              </w:rPr>
              <w:t>ч</w:t>
            </w:r>
            <w:r w:rsidRPr="003E619C">
              <w:rPr>
                <w:rFonts w:ascii="Times New Roman" w:hAnsi="Times New Roman"/>
                <w:spacing w:val="1"/>
                <w:sz w:val="26"/>
                <w:szCs w:val="26"/>
              </w:rPr>
              <w:t>н</w:t>
            </w:r>
            <w:r w:rsidRPr="003E619C">
              <w:rPr>
                <w:rFonts w:ascii="Times New Roman" w:hAnsi="Times New Roman"/>
                <w:sz w:val="26"/>
                <w:szCs w:val="26"/>
              </w:rPr>
              <w:t>ые.</w:t>
            </w:r>
          </w:p>
          <w:p w:rsidR="000830F2" w:rsidRPr="003E619C" w:rsidRDefault="000830F2" w:rsidP="00D04861">
            <w:pPr>
              <w:pStyle w:val="a9"/>
              <w:widowControl w:val="0"/>
              <w:numPr>
                <w:ilvl w:val="0"/>
                <w:numId w:val="42"/>
              </w:numPr>
              <w:spacing w:before="1" w:after="0" w:line="276" w:lineRule="auto"/>
              <w:ind w:left="37" w:right="43" w:firstLine="426"/>
              <w:jc w:val="left"/>
              <w:rPr>
                <w:rFonts w:ascii="Times New Roman" w:hAnsi="Times New Roman"/>
                <w:sz w:val="26"/>
                <w:szCs w:val="26"/>
              </w:rPr>
            </w:pPr>
            <w:r w:rsidRPr="003E619C">
              <w:rPr>
                <w:rFonts w:ascii="Times New Roman" w:hAnsi="Times New Roman"/>
                <w:sz w:val="26"/>
                <w:szCs w:val="26"/>
              </w:rPr>
              <w:t xml:space="preserve">По </w:t>
            </w:r>
            <w:r w:rsidRPr="003E619C">
              <w:rPr>
                <w:rFonts w:ascii="Times New Roman" w:hAnsi="Times New Roman"/>
                <w:spacing w:val="-3"/>
                <w:sz w:val="26"/>
                <w:szCs w:val="26"/>
              </w:rPr>
              <w:t>к</w:t>
            </w:r>
            <w:r w:rsidRPr="003E619C">
              <w:rPr>
                <w:rFonts w:ascii="Times New Roman" w:hAnsi="Times New Roman"/>
                <w:spacing w:val="-1"/>
                <w:sz w:val="26"/>
                <w:szCs w:val="26"/>
              </w:rPr>
              <w:t>ам</w:t>
            </w:r>
            <w:r w:rsidRPr="003E619C">
              <w:rPr>
                <w:rFonts w:ascii="Times New Roman" w:hAnsi="Times New Roman"/>
                <w:spacing w:val="1"/>
                <w:sz w:val="26"/>
                <w:szCs w:val="26"/>
              </w:rPr>
              <w:t>н</w:t>
            </w:r>
            <w:r w:rsidRPr="003E619C">
              <w:rPr>
                <w:rFonts w:ascii="Times New Roman" w:hAnsi="Times New Roman"/>
                <w:sz w:val="26"/>
                <w:szCs w:val="26"/>
              </w:rPr>
              <w:t xml:space="preserve">ю и </w:t>
            </w:r>
            <w:r w:rsidRPr="003E619C">
              <w:rPr>
                <w:rFonts w:ascii="Times New Roman" w:hAnsi="Times New Roman"/>
                <w:spacing w:val="1"/>
                <w:sz w:val="26"/>
                <w:szCs w:val="26"/>
              </w:rPr>
              <w:t>п</w:t>
            </w:r>
            <w:r w:rsidRPr="003E619C">
              <w:rPr>
                <w:rFonts w:ascii="Times New Roman" w:hAnsi="Times New Roman"/>
                <w:sz w:val="26"/>
                <w:szCs w:val="26"/>
              </w:rPr>
              <w:t xml:space="preserve">о </w:t>
            </w:r>
            <w:r w:rsidRPr="003E619C">
              <w:rPr>
                <w:rFonts w:ascii="Times New Roman" w:hAnsi="Times New Roman"/>
                <w:spacing w:val="-2"/>
                <w:sz w:val="26"/>
                <w:szCs w:val="26"/>
              </w:rPr>
              <w:t>б</w:t>
            </w:r>
            <w:r w:rsidRPr="003E619C">
              <w:rPr>
                <w:rFonts w:ascii="Times New Roman" w:hAnsi="Times New Roman"/>
                <w:spacing w:val="-3"/>
                <w:sz w:val="26"/>
                <w:szCs w:val="26"/>
              </w:rPr>
              <w:t>е</w:t>
            </w:r>
            <w:r w:rsidRPr="003E619C">
              <w:rPr>
                <w:rFonts w:ascii="Times New Roman" w:hAnsi="Times New Roman"/>
                <w:spacing w:val="-1"/>
                <w:sz w:val="26"/>
                <w:szCs w:val="26"/>
              </w:rPr>
              <w:t>т</w:t>
            </w:r>
            <w:r w:rsidRPr="003E619C">
              <w:rPr>
                <w:rFonts w:ascii="Times New Roman" w:hAnsi="Times New Roman"/>
                <w:sz w:val="26"/>
                <w:szCs w:val="26"/>
              </w:rPr>
              <w:t>о</w:t>
            </w:r>
            <w:r w:rsidRPr="003E619C">
              <w:rPr>
                <w:rFonts w:ascii="Times New Roman" w:hAnsi="Times New Roman"/>
                <w:spacing w:val="3"/>
                <w:sz w:val="26"/>
                <w:szCs w:val="26"/>
              </w:rPr>
              <w:t>н</w:t>
            </w:r>
            <w:r w:rsidRPr="003E619C">
              <w:rPr>
                <w:rFonts w:ascii="Times New Roman" w:hAnsi="Times New Roman"/>
                <w:sz w:val="26"/>
                <w:szCs w:val="26"/>
              </w:rPr>
              <w:t>у.</w:t>
            </w:r>
          </w:p>
          <w:p w:rsidR="000830F2" w:rsidRPr="003E619C" w:rsidRDefault="000830F2" w:rsidP="00D04861">
            <w:pPr>
              <w:pStyle w:val="a9"/>
              <w:widowControl w:val="0"/>
              <w:numPr>
                <w:ilvl w:val="0"/>
                <w:numId w:val="42"/>
              </w:numPr>
              <w:spacing w:before="0" w:after="0" w:line="276" w:lineRule="auto"/>
              <w:ind w:left="37" w:right="43" w:firstLine="426"/>
              <w:jc w:val="left"/>
              <w:rPr>
                <w:rFonts w:ascii="Times New Roman" w:hAnsi="Times New Roman"/>
                <w:sz w:val="26"/>
                <w:szCs w:val="26"/>
              </w:rPr>
            </w:pPr>
            <w:r w:rsidRPr="003E619C">
              <w:rPr>
                <w:rFonts w:ascii="Times New Roman" w:hAnsi="Times New Roman"/>
                <w:sz w:val="26"/>
                <w:szCs w:val="26"/>
              </w:rPr>
              <w:t>Ц</w:t>
            </w:r>
            <w:r w:rsidRPr="003E619C">
              <w:rPr>
                <w:rFonts w:ascii="Times New Roman" w:hAnsi="Times New Roman"/>
                <w:spacing w:val="-1"/>
                <w:sz w:val="26"/>
                <w:szCs w:val="26"/>
              </w:rPr>
              <w:t>е</w:t>
            </w:r>
            <w:r w:rsidRPr="003E619C">
              <w:rPr>
                <w:rFonts w:ascii="Times New Roman" w:hAnsi="Times New Roman"/>
                <w:sz w:val="26"/>
                <w:szCs w:val="26"/>
              </w:rPr>
              <w:t>л</w:t>
            </w:r>
            <w:r w:rsidRPr="003E619C">
              <w:rPr>
                <w:rFonts w:ascii="Times New Roman" w:hAnsi="Times New Roman"/>
                <w:spacing w:val="-1"/>
                <w:sz w:val="26"/>
                <w:szCs w:val="26"/>
              </w:rPr>
              <w:t>ь</w:t>
            </w:r>
            <w:r w:rsidRPr="003E619C">
              <w:rPr>
                <w:rFonts w:ascii="Times New Roman" w:hAnsi="Times New Roman"/>
                <w:spacing w:val="1"/>
                <w:sz w:val="26"/>
                <w:szCs w:val="26"/>
              </w:rPr>
              <w:t>ны</w:t>
            </w:r>
            <w:r w:rsidRPr="003E619C">
              <w:rPr>
                <w:rFonts w:ascii="Times New Roman" w:hAnsi="Times New Roman"/>
                <w:sz w:val="26"/>
                <w:szCs w:val="26"/>
              </w:rPr>
              <w:t xml:space="preserve">е и </w:t>
            </w:r>
            <w:r w:rsidRPr="003E619C">
              <w:rPr>
                <w:rFonts w:ascii="Times New Roman" w:hAnsi="Times New Roman"/>
                <w:spacing w:val="-1"/>
                <w:sz w:val="26"/>
                <w:szCs w:val="26"/>
              </w:rPr>
              <w:t>н</w:t>
            </w:r>
            <w:r w:rsidRPr="003E619C">
              <w:rPr>
                <w:rFonts w:ascii="Times New Roman" w:hAnsi="Times New Roman"/>
                <w:spacing w:val="1"/>
                <w:sz w:val="26"/>
                <w:szCs w:val="26"/>
              </w:rPr>
              <w:t>ас</w:t>
            </w:r>
            <w:r w:rsidRPr="003E619C">
              <w:rPr>
                <w:rFonts w:ascii="Times New Roman" w:hAnsi="Times New Roman"/>
                <w:spacing w:val="-1"/>
                <w:sz w:val="26"/>
                <w:szCs w:val="26"/>
              </w:rPr>
              <w:t>а</w:t>
            </w:r>
            <w:r w:rsidRPr="003E619C">
              <w:rPr>
                <w:rFonts w:ascii="Times New Roman" w:hAnsi="Times New Roman"/>
                <w:sz w:val="26"/>
                <w:szCs w:val="26"/>
              </w:rPr>
              <w:t>д</w:t>
            </w:r>
            <w:r w:rsidRPr="003E619C">
              <w:rPr>
                <w:rFonts w:ascii="Times New Roman" w:hAnsi="Times New Roman"/>
                <w:spacing w:val="1"/>
                <w:sz w:val="26"/>
                <w:szCs w:val="26"/>
              </w:rPr>
              <w:t>н</w:t>
            </w:r>
            <w:r w:rsidRPr="003E619C">
              <w:rPr>
                <w:rFonts w:ascii="Times New Roman" w:hAnsi="Times New Roman"/>
                <w:sz w:val="26"/>
                <w:szCs w:val="26"/>
              </w:rPr>
              <w:t>ые.</w:t>
            </w:r>
          </w:p>
          <w:p w:rsidR="000830F2" w:rsidRPr="003E619C" w:rsidRDefault="000830F2" w:rsidP="00D04861">
            <w:pPr>
              <w:spacing w:before="12" w:after="0"/>
              <w:ind w:left="37" w:firstLine="426"/>
              <w:rPr>
                <w:rFonts w:ascii="Times New Roman" w:hAnsi="Times New Roman" w:cs="Times New Roman"/>
                <w:sz w:val="26"/>
                <w:szCs w:val="26"/>
              </w:rPr>
            </w:pPr>
          </w:p>
          <w:p w:rsidR="000830F2" w:rsidRDefault="000830F2" w:rsidP="00D04861">
            <w:pPr>
              <w:spacing w:after="0"/>
              <w:ind w:right="-20"/>
              <w:rPr>
                <w:rFonts w:ascii="Times New Roman" w:hAnsi="Times New Roman" w:cs="Times New Roman"/>
                <w:b/>
                <w:bCs/>
                <w:sz w:val="26"/>
                <w:szCs w:val="26"/>
              </w:rPr>
            </w:pPr>
            <w:r w:rsidRPr="003E619C">
              <w:rPr>
                <w:rFonts w:ascii="Times New Roman" w:hAnsi="Times New Roman" w:cs="Times New Roman"/>
                <w:b/>
                <w:bCs/>
                <w:sz w:val="26"/>
                <w:szCs w:val="26"/>
              </w:rPr>
              <w:t>8.Вы</w:t>
            </w:r>
            <w:r w:rsidRPr="003E619C">
              <w:rPr>
                <w:rFonts w:ascii="Times New Roman" w:hAnsi="Times New Roman" w:cs="Times New Roman"/>
                <w:b/>
                <w:bCs/>
                <w:spacing w:val="-2"/>
                <w:sz w:val="26"/>
                <w:szCs w:val="26"/>
              </w:rPr>
              <w:t>б</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6"/>
                <w:sz w:val="26"/>
                <w:szCs w:val="26"/>
              </w:rPr>
              <w:t>а</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ь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ль</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ый</w:t>
            </w:r>
            <w:r w:rsidRPr="003E619C">
              <w:rPr>
                <w:rFonts w:ascii="Times New Roman" w:hAnsi="Times New Roman" w:cs="Times New Roman"/>
                <w:b/>
                <w:bCs/>
                <w:spacing w:val="-4"/>
                <w:sz w:val="26"/>
                <w:szCs w:val="26"/>
              </w:rPr>
              <w:t xml:space="preserve"> о</w:t>
            </w:r>
            <w:r w:rsidRPr="003E619C">
              <w:rPr>
                <w:rFonts w:ascii="Times New Roman" w:hAnsi="Times New Roman" w:cs="Times New Roman"/>
                <w:b/>
                <w:bCs/>
                <w:sz w:val="26"/>
                <w:szCs w:val="26"/>
              </w:rPr>
              <w:t>тв</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т</w:t>
            </w:r>
          </w:p>
          <w:p w:rsidR="00D04861" w:rsidRPr="00D04861" w:rsidRDefault="00D04861" w:rsidP="00D04861">
            <w:pPr>
              <w:spacing w:after="0"/>
              <w:ind w:right="-20"/>
              <w:rPr>
                <w:rFonts w:ascii="Times New Roman" w:hAnsi="Times New Roman" w:cs="Times New Roman"/>
                <w:sz w:val="16"/>
                <w:szCs w:val="16"/>
              </w:rPr>
            </w:pPr>
          </w:p>
          <w:p w:rsidR="000830F2" w:rsidRPr="003E619C" w:rsidRDefault="000830F2" w:rsidP="00D04861">
            <w:pPr>
              <w:spacing w:before="2" w:after="0"/>
              <w:ind w:right="-20"/>
              <w:rPr>
                <w:rFonts w:ascii="Times New Roman" w:hAnsi="Times New Roman" w:cs="Times New Roman"/>
                <w:sz w:val="26"/>
                <w:szCs w:val="26"/>
              </w:rPr>
            </w:pPr>
            <w:r w:rsidRPr="003E619C">
              <w:rPr>
                <w:rFonts w:ascii="Times New Roman" w:hAnsi="Times New Roman" w:cs="Times New Roman"/>
                <w:b/>
                <w:bCs/>
                <w:spacing w:val="-3"/>
                <w:sz w:val="26"/>
                <w:szCs w:val="26"/>
              </w:rPr>
              <w:t>Ч</w:t>
            </w:r>
            <w:r w:rsidRPr="003E619C">
              <w:rPr>
                <w:rFonts w:ascii="Times New Roman" w:hAnsi="Times New Roman" w:cs="Times New Roman"/>
                <w:b/>
                <w:bCs/>
                <w:sz w:val="26"/>
                <w:szCs w:val="26"/>
              </w:rPr>
              <w:t xml:space="preserve">то </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а</w:t>
            </w:r>
            <w:r w:rsidRPr="003E619C">
              <w:rPr>
                <w:rFonts w:ascii="Times New Roman" w:hAnsi="Times New Roman" w:cs="Times New Roman"/>
                <w:b/>
                <w:bCs/>
                <w:spacing w:val="-1"/>
                <w:sz w:val="26"/>
                <w:szCs w:val="26"/>
              </w:rPr>
              <w:t>к</w:t>
            </w:r>
            <w:r w:rsidRPr="003E619C">
              <w:rPr>
                <w:rFonts w:ascii="Times New Roman" w:hAnsi="Times New Roman" w:cs="Times New Roman"/>
                <w:b/>
                <w:bCs/>
                <w:sz w:val="26"/>
                <w:szCs w:val="26"/>
              </w:rPr>
              <w:t xml:space="preserve">ое </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азв</w:t>
            </w:r>
            <w:r w:rsidRPr="003E619C">
              <w:rPr>
                <w:rFonts w:ascii="Times New Roman" w:hAnsi="Times New Roman" w:cs="Times New Roman"/>
                <w:b/>
                <w:bCs/>
                <w:spacing w:val="-3"/>
                <w:sz w:val="26"/>
                <w:szCs w:val="26"/>
              </w:rPr>
              <w:t>ё</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ыв</w:t>
            </w:r>
            <w:r w:rsidRPr="003E619C">
              <w:rPr>
                <w:rFonts w:ascii="Times New Roman" w:hAnsi="Times New Roman" w:cs="Times New Roman"/>
                <w:b/>
                <w:bCs/>
                <w:spacing w:val="-2"/>
                <w:sz w:val="26"/>
                <w:szCs w:val="26"/>
              </w:rPr>
              <w:t>а</w:t>
            </w:r>
            <w:r w:rsidRPr="003E619C">
              <w:rPr>
                <w:rFonts w:ascii="Times New Roman" w:hAnsi="Times New Roman" w:cs="Times New Roman"/>
                <w:b/>
                <w:bCs/>
                <w:spacing w:val="1"/>
                <w:sz w:val="26"/>
                <w:szCs w:val="26"/>
              </w:rPr>
              <w:t>ни</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w:t>
            </w:r>
          </w:p>
          <w:p w:rsidR="000830F2" w:rsidRPr="00D04861" w:rsidRDefault="00D04861" w:rsidP="00D04861">
            <w:pPr>
              <w:widowControl w:val="0"/>
              <w:spacing w:after="0"/>
              <w:ind w:right="-20"/>
              <w:rPr>
                <w:rFonts w:ascii="Times New Roman" w:hAnsi="Times New Roman"/>
                <w:sz w:val="26"/>
                <w:szCs w:val="26"/>
              </w:rPr>
            </w:pPr>
            <w:r>
              <w:rPr>
                <w:rFonts w:ascii="Times New Roman" w:hAnsi="Times New Roman"/>
                <w:spacing w:val="-2"/>
                <w:sz w:val="26"/>
                <w:szCs w:val="26"/>
              </w:rPr>
              <w:t xml:space="preserve">1. </w:t>
            </w:r>
            <w:r w:rsidR="000830F2" w:rsidRPr="00D04861">
              <w:rPr>
                <w:rFonts w:ascii="Times New Roman" w:hAnsi="Times New Roman"/>
                <w:spacing w:val="-2"/>
                <w:sz w:val="26"/>
                <w:szCs w:val="26"/>
              </w:rPr>
              <w:t>Э</w:t>
            </w:r>
            <w:r w:rsidR="000830F2" w:rsidRPr="00D04861">
              <w:rPr>
                <w:rFonts w:ascii="Times New Roman" w:hAnsi="Times New Roman"/>
                <w:spacing w:val="-1"/>
                <w:sz w:val="26"/>
                <w:szCs w:val="26"/>
              </w:rPr>
              <w:t>т</w:t>
            </w:r>
            <w:r w:rsidR="000830F2" w:rsidRPr="00D04861">
              <w:rPr>
                <w:rFonts w:ascii="Times New Roman" w:hAnsi="Times New Roman"/>
                <w:sz w:val="26"/>
                <w:szCs w:val="26"/>
              </w:rPr>
              <w:t>о о</w:t>
            </w:r>
            <w:r w:rsidR="000830F2" w:rsidRPr="00D04861">
              <w:rPr>
                <w:rFonts w:ascii="Times New Roman" w:hAnsi="Times New Roman"/>
                <w:spacing w:val="1"/>
                <w:sz w:val="26"/>
                <w:szCs w:val="26"/>
              </w:rPr>
              <w:t>п</w:t>
            </w:r>
            <w:r w:rsidR="000830F2" w:rsidRPr="00D04861">
              <w:rPr>
                <w:rFonts w:ascii="Times New Roman" w:hAnsi="Times New Roman"/>
                <w:spacing w:val="-1"/>
                <w:sz w:val="26"/>
                <w:szCs w:val="26"/>
              </w:rPr>
              <w:t>е</w:t>
            </w:r>
            <w:r w:rsidR="000830F2" w:rsidRPr="00D04861">
              <w:rPr>
                <w:rFonts w:ascii="Times New Roman" w:hAnsi="Times New Roman"/>
                <w:sz w:val="26"/>
                <w:szCs w:val="26"/>
              </w:rPr>
              <w:t>р</w:t>
            </w:r>
            <w:r w:rsidR="000830F2" w:rsidRPr="00D04861">
              <w:rPr>
                <w:rFonts w:ascii="Times New Roman" w:hAnsi="Times New Roman"/>
                <w:spacing w:val="-1"/>
                <w:sz w:val="26"/>
                <w:szCs w:val="26"/>
              </w:rPr>
              <w:t>ац</w:t>
            </w:r>
            <w:r w:rsidR="000830F2" w:rsidRPr="00D04861">
              <w:rPr>
                <w:rFonts w:ascii="Times New Roman" w:hAnsi="Times New Roman"/>
                <w:spacing w:val="1"/>
                <w:sz w:val="26"/>
                <w:szCs w:val="26"/>
              </w:rPr>
              <w:t>и</w:t>
            </w:r>
            <w:r w:rsidR="000830F2" w:rsidRPr="00D04861">
              <w:rPr>
                <w:rFonts w:ascii="Times New Roman" w:hAnsi="Times New Roman"/>
                <w:sz w:val="26"/>
                <w:szCs w:val="26"/>
              </w:rPr>
              <w:t xml:space="preserve">я </w:t>
            </w:r>
            <w:r w:rsidR="000830F2" w:rsidRPr="00D04861">
              <w:rPr>
                <w:rFonts w:ascii="Times New Roman" w:hAnsi="Times New Roman"/>
                <w:spacing w:val="1"/>
                <w:sz w:val="26"/>
                <w:szCs w:val="26"/>
              </w:rPr>
              <w:t>п</w:t>
            </w:r>
            <w:r w:rsidR="000830F2" w:rsidRPr="00D04861">
              <w:rPr>
                <w:rFonts w:ascii="Times New Roman" w:hAnsi="Times New Roman"/>
                <w:sz w:val="26"/>
                <w:szCs w:val="26"/>
              </w:rPr>
              <w:t>о обр</w:t>
            </w:r>
            <w:r w:rsidR="000830F2" w:rsidRPr="00D04861">
              <w:rPr>
                <w:rFonts w:ascii="Times New Roman" w:hAnsi="Times New Roman"/>
                <w:spacing w:val="-1"/>
                <w:sz w:val="26"/>
                <w:szCs w:val="26"/>
              </w:rPr>
              <w:t>а</w:t>
            </w:r>
            <w:r w:rsidR="000830F2" w:rsidRPr="00D04861">
              <w:rPr>
                <w:rFonts w:ascii="Times New Roman" w:hAnsi="Times New Roman"/>
                <w:sz w:val="26"/>
                <w:szCs w:val="26"/>
              </w:rPr>
              <w:t>б</w:t>
            </w:r>
            <w:r w:rsidR="000830F2" w:rsidRPr="00D04861">
              <w:rPr>
                <w:rFonts w:ascii="Times New Roman" w:hAnsi="Times New Roman"/>
                <w:spacing w:val="-2"/>
                <w:sz w:val="26"/>
                <w:szCs w:val="26"/>
              </w:rPr>
              <w:t>о</w:t>
            </w:r>
            <w:r w:rsidR="000830F2" w:rsidRPr="00D04861">
              <w:rPr>
                <w:rFonts w:ascii="Times New Roman" w:hAnsi="Times New Roman"/>
                <w:spacing w:val="-1"/>
                <w:sz w:val="26"/>
                <w:szCs w:val="26"/>
              </w:rPr>
              <w:t>т</w:t>
            </w:r>
            <w:r w:rsidR="000830F2" w:rsidRPr="00D04861">
              <w:rPr>
                <w:rFonts w:ascii="Times New Roman" w:hAnsi="Times New Roman"/>
                <w:spacing w:val="-3"/>
                <w:sz w:val="26"/>
                <w:szCs w:val="26"/>
              </w:rPr>
              <w:t>к</w:t>
            </w:r>
            <w:r w:rsidR="000830F2" w:rsidRPr="00D04861">
              <w:rPr>
                <w:rFonts w:ascii="Times New Roman" w:hAnsi="Times New Roman"/>
                <w:sz w:val="26"/>
                <w:szCs w:val="26"/>
              </w:rPr>
              <w:t>е р</w:t>
            </w:r>
            <w:r w:rsidR="000830F2" w:rsidRPr="00D04861">
              <w:rPr>
                <w:rFonts w:ascii="Times New Roman" w:hAnsi="Times New Roman"/>
                <w:spacing w:val="1"/>
                <w:sz w:val="26"/>
                <w:szCs w:val="26"/>
              </w:rPr>
              <w:t>езь</w:t>
            </w:r>
            <w:r w:rsidR="000830F2" w:rsidRPr="00D04861">
              <w:rPr>
                <w:rFonts w:ascii="Times New Roman" w:hAnsi="Times New Roman"/>
                <w:sz w:val="26"/>
                <w:szCs w:val="26"/>
              </w:rPr>
              <w:t>бо</w:t>
            </w:r>
            <w:r w:rsidR="000830F2" w:rsidRPr="00D04861">
              <w:rPr>
                <w:rFonts w:ascii="Times New Roman" w:hAnsi="Times New Roman"/>
                <w:spacing w:val="-2"/>
                <w:sz w:val="26"/>
                <w:szCs w:val="26"/>
              </w:rPr>
              <w:t>в</w:t>
            </w:r>
            <w:r w:rsidR="000830F2" w:rsidRPr="00D04861">
              <w:rPr>
                <w:rFonts w:ascii="Times New Roman" w:hAnsi="Times New Roman"/>
                <w:sz w:val="26"/>
                <w:szCs w:val="26"/>
              </w:rPr>
              <w:t>о</w:t>
            </w:r>
            <w:r w:rsidR="000830F2" w:rsidRPr="00D04861">
              <w:rPr>
                <w:rFonts w:ascii="Times New Roman" w:hAnsi="Times New Roman"/>
                <w:spacing w:val="-4"/>
                <w:sz w:val="26"/>
                <w:szCs w:val="26"/>
              </w:rPr>
              <w:t>г</w:t>
            </w:r>
            <w:r w:rsidR="000830F2" w:rsidRPr="00D04861">
              <w:rPr>
                <w:rFonts w:ascii="Times New Roman" w:hAnsi="Times New Roman"/>
                <w:sz w:val="26"/>
                <w:szCs w:val="26"/>
              </w:rPr>
              <w:t xml:space="preserve">о </w:t>
            </w:r>
            <w:r w:rsidR="000830F2" w:rsidRPr="00D04861">
              <w:rPr>
                <w:rFonts w:ascii="Times New Roman" w:hAnsi="Times New Roman"/>
                <w:spacing w:val="-4"/>
                <w:sz w:val="26"/>
                <w:szCs w:val="26"/>
              </w:rPr>
              <w:t>о</w:t>
            </w:r>
            <w:r w:rsidR="000830F2" w:rsidRPr="00D04861">
              <w:rPr>
                <w:rFonts w:ascii="Times New Roman" w:hAnsi="Times New Roman"/>
                <w:sz w:val="26"/>
                <w:szCs w:val="26"/>
              </w:rPr>
              <w:t>тв</w:t>
            </w:r>
            <w:r w:rsidR="000830F2" w:rsidRPr="00D04861">
              <w:rPr>
                <w:rFonts w:ascii="Times New Roman" w:hAnsi="Times New Roman"/>
                <w:spacing w:val="-1"/>
                <w:sz w:val="26"/>
                <w:szCs w:val="26"/>
              </w:rPr>
              <w:t>е</w:t>
            </w:r>
            <w:r w:rsidR="000830F2" w:rsidRPr="00D04861">
              <w:rPr>
                <w:rFonts w:ascii="Times New Roman" w:hAnsi="Times New Roman"/>
                <w:sz w:val="26"/>
                <w:szCs w:val="26"/>
              </w:rPr>
              <w:t>р</w:t>
            </w:r>
            <w:r w:rsidR="000830F2" w:rsidRPr="00D04861">
              <w:rPr>
                <w:rFonts w:ascii="Times New Roman" w:hAnsi="Times New Roman"/>
                <w:spacing w:val="-1"/>
                <w:sz w:val="26"/>
                <w:szCs w:val="26"/>
              </w:rPr>
              <w:t>с</w:t>
            </w:r>
            <w:r w:rsidR="000830F2" w:rsidRPr="00D04861">
              <w:rPr>
                <w:rFonts w:ascii="Times New Roman" w:hAnsi="Times New Roman"/>
                <w:sz w:val="26"/>
                <w:szCs w:val="26"/>
              </w:rPr>
              <w:t>т</w:t>
            </w:r>
            <w:r w:rsidR="000830F2" w:rsidRPr="00D04861">
              <w:rPr>
                <w:rFonts w:ascii="Times New Roman" w:hAnsi="Times New Roman"/>
                <w:spacing w:val="1"/>
                <w:sz w:val="26"/>
                <w:szCs w:val="26"/>
              </w:rPr>
              <w:t>и</w:t>
            </w:r>
            <w:r w:rsidR="000830F2" w:rsidRPr="00D04861">
              <w:rPr>
                <w:rFonts w:ascii="Times New Roman" w:hAnsi="Times New Roman"/>
                <w:sz w:val="26"/>
                <w:szCs w:val="26"/>
              </w:rPr>
              <w:t>я.</w:t>
            </w:r>
          </w:p>
          <w:p w:rsidR="000830F2" w:rsidRPr="00D04861" w:rsidRDefault="00D04861" w:rsidP="00D04861">
            <w:pPr>
              <w:widowControl w:val="0"/>
              <w:spacing w:before="2" w:after="0"/>
              <w:ind w:right="-20"/>
              <w:rPr>
                <w:rFonts w:ascii="Times New Roman" w:hAnsi="Times New Roman"/>
                <w:sz w:val="26"/>
                <w:szCs w:val="26"/>
              </w:rPr>
            </w:pPr>
            <w:r>
              <w:rPr>
                <w:rFonts w:ascii="Times New Roman" w:hAnsi="Times New Roman"/>
                <w:spacing w:val="-2"/>
                <w:sz w:val="26"/>
                <w:szCs w:val="26"/>
              </w:rPr>
              <w:t xml:space="preserve">2. </w:t>
            </w:r>
            <w:r w:rsidR="000830F2" w:rsidRPr="00D04861">
              <w:rPr>
                <w:rFonts w:ascii="Times New Roman" w:hAnsi="Times New Roman"/>
                <w:spacing w:val="-2"/>
                <w:sz w:val="26"/>
                <w:szCs w:val="26"/>
              </w:rPr>
              <w:t>Э</w:t>
            </w:r>
            <w:r w:rsidR="000830F2" w:rsidRPr="00D04861">
              <w:rPr>
                <w:rFonts w:ascii="Times New Roman" w:hAnsi="Times New Roman"/>
                <w:spacing w:val="-1"/>
                <w:sz w:val="26"/>
                <w:szCs w:val="26"/>
              </w:rPr>
              <w:t>т</w:t>
            </w:r>
            <w:r w:rsidR="000830F2" w:rsidRPr="00D04861">
              <w:rPr>
                <w:rFonts w:ascii="Times New Roman" w:hAnsi="Times New Roman"/>
                <w:sz w:val="26"/>
                <w:szCs w:val="26"/>
              </w:rPr>
              <w:t>о о</w:t>
            </w:r>
            <w:r w:rsidR="000830F2" w:rsidRPr="00D04861">
              <w:rPr>
                <w:rFonts w:ascii="Times New Roman" w:hAnsi="Times New Roman"/>
                <w:spacing w:val="1"/>
                <w:sz w:val="26"/>
                <w:szCs w:val="26"/>
              </w:rPr>
              <w:t>п</w:t>
            </w:r>
            <w:r w:rsidR="000830F2" w:rsidRPr="00D04861">
              <w:rPr>
                <w:rFonts w:ascii="Times New Roman" w:hAnsi="Times New Roman"/>
                <w:spacing w:val="-1"/>
                <w:sz w:val="26"/>
                <w:szCs w:val="26"/>
              </w:rPr>
              <w:t>е</w:t>
            </w:r>
            <w:r w:rsidR="000830F2" w:rsidRPr="00D04861">
              <w:rPr>
                <w:rFonts w:ascii="Times New Roman" w:hAnsi="Times New Roman"/>
                <w:sz w:val="26"/>
                <w:szCs w:val="26"/>
              </w:rPr>
              <w:t>р</w:t>
            </w:r>
            <w:r w:rsidR="000830F2" w:rsidRPr="00D04861">
              <w:rPr>
                <w:rFonts w:ascii="Times New Roman" w:hAnsi="Times New Roman"/>
                <w:spacing w:val="-1"/>
                <w:sz w:val="26"/>
                <w:szCs w:val="26"/>
              </w:rPr>
              <w:t>ац</w:t>
            </w:r>
            <w:r w:rsidR="000830F2" w:rsidRPr="00D04861">
              <w:rPr>
                <w:rFonts w:ascii="Times New Roman" w:hAnsi="Times New Roman"/>
                <w:spacing w:val="1"/>
                <w:sz w:val="26"/>
                <w:szCs w:val="26"/>
              </w:rPr>
              <w:t>и</w:t>
            </w:r>
            <w:r w:rsidR="000830F2" w:rsidRPr="00D04861">
              <w:rPr>
                <w:rFonts w:ascii="Times New Roman" w:hAnsi="Times New Roman"/>
                <w:sz w:val="26"/>
                <w:szCs w:val="26"/>
              </w:rPr>
              <w:t xml:space="preserve">я </w:t>
            </w:r>
            <w:r w:rsidR="000830F2" w:rsidRPr="00D04861">
              <w:rPr>
                <w:rFonts w:ascii="Times New Roman" w:hAnsi="Times New Roman"/>
                <w:spacing w:val="1"/>
                <w:sz w:val="26"/>
                <w:szCs w:val="26"/>
              </w:rPr>
              <w:t>п</w:t>
            </w:r>
            <w:r w:rsidR="000830F2" w:rsidRPr="00D04861">
              <w:rPr>
                <w:rFonts w:ascii="Times New Roman" w:hAnsi="Times New Roman"/>
                <w:sz w:val="26"/>
                <w:szCs w:val="26"/>
              </w:rPr>
              <w:t>о обр</w:t>
            </w:r>
            <w:r w:rsidR="000830F2" w:rsidRPr="00D04861">
              <w:rPr>
                <w:rFonts w:ascii="Times New Roman" w:hAnsi="Times New Roman"/>
                <w:spacing w:val="-1"/>
                <w:sz w:val="26"/>
                <w:szCs w:val="26"/>
              </w:rPr>
              <w:t>а</w:t>
            </w:r>
            <w:r w:rsidR="000830F2" w:rsidRPr="00D04861">
              <w:rPr>
                <w:rFonts w:ascii="Times New Roman" w:hAnsi="Times New Roman"/>
                <w:sz w:val="26"/>
                <w:szCs w:val="26"/>
              </w:rPr>
              <w:t>б</w:t>
            </w:r>
            <w:r w:rsidR="000830F2" w:rsidRPr="00D04861">
              <w:rPr>
                <w:rFonts w:ascii="Times New Roman" w:hAnsi="Times New Roman"/>
                <w:spacing w:val="-2"/>
                <w:sz w:val="26"/>
                <w:szCs w:val="26"/>
              </w:rPr>
              <w:t>о</w:t>
            </w:r>
            <w:r w:rsidR="000830F2" w:rsidRPr="00D04861">
              <w:rPr>
                <w:rFonts w:ascii="Times New Roman" w:hAnsi="Times New Roman"/>
                <w:spacing w:val="-1"/>
                <w:sz w:val="26"/>
                <w:szCs w:val="26"/>
              </w:rPr>
              <w:t>т</w:t>
            </w:r>
            <w:r w:rsidR="000830F2" w:rsidRPr="00D04861">
              <w:rPr>
                <w:rFonts w:ascii="Times New Roman" w:hAnsi="Times New Roman"/>
                <w:spacing w:val="-3"/>
                <w:sz w:val="26"/>
                <w:szCs w:val="26"/>
              </w:rPr>
              <w:t>к</w:t>
            </w:r>
            <w:r w:rsidR="000830F2" w:rsidRPr="00D04861">
              <w:rPr>
                <w:rFonts w:ascii="Times New Roman" w:hAnsi="Times New Roman"/>
                <w:sz w:val="26"/>
                <w:szCs w:val="26"/>
              </w:rPr>
              <w:t>е р</w:t>
            </w:r>
            <w:r w:rsidR="000830F2" w:rsidRPr="00D04861">
              <w:rPr>
                <w:rFonts w:ascii="Times New Roman" w:hAnsi="Times New Roman"/>
                <w:spacing w:val="-1"/>
                <w:sz w:val="26"/>
                <w:szCs w:val="26"/>
              </w:rPr>
              <w:t>ан</w:t>
            </w:r>
            <w:r w:rsidR="000830F2" w:rsidRPr="00D04861">
              <w:rPr>
                <w:rFonts w:ascii="Times New Roman" w:hAnsi="Times New Roman"/>
                <w:spacing w:val="1"/>
                <w:sz w:val="26"/>
                <w:szCs w:val="26"/>
              </w:rPr>
              <w:t>не</w:t>
            </w:r>
            <w:r w:rsidR="000830F2" w:rsidRPr="00D04861">
              <w:rPr>
                <w:rFonts w:ascii="Times New Roman" w:hAnsi="Times New Roman"/>
                <w:sz w:val="26"/>
                <w:szCs w:val="26"/>
              </w:rPr>
              <w:t xml:space="preserve">е </w:t>
            </w:r>
            <w:r w:rsidR="000830F2" w:rsidRPr="00D04861">
              <w:rPr>
                <w:rFonts w:ascii="Times New Roman" w:hAnsi="Times New Roman"/>
                <w:spacing w:val="1"/>
                <w:sz w:val="26"/>
                <w:szCs w:val="26"/>
              </w:rPr>
              <w:t>п</w:t>
            </w:r>
            <w:r w:rsidR="000830F2" w:rsidRPr="00D04861">
              <w:rPr>
                <w:rFonts w:ascii="Times New Roman" w:hAnsi="Times New Roman"/>
                <w:sz w:val="26"/>
                <w:szCs w:val="26"/>
              </w:rPr>
              <w:t>р</w:t>
            </w:r>
            <w:r w:rsidR="000830F2" w:rsidRPr="00D04861">
              <w:rPr>
                <w:rFonts w:ascii="Times New Roman" w:hAnsi="Times New Roman"/>
                <w:spacing w:val="4"/>
                <w:sz w:val="26"/>
                <w:szCs w:val="26"/>
              </w:rPr>
              <w:t>о</w:t>
            </w:r>
            <w:r w:rsidR="000830F2" w:rsidRPr="00D04861">
              <w:rPr>
                <w:rFonts w:ascii="Times New Roman" w:hAnsi="Times New Roman"/>
                <w:spacing w:val="1"/>
                <w:sz w:val="26"/>
                <w:szCs w:val="26"/>
              </w:rPr>
              <w:t>с</w:t>
            </w:r>
            <w:r w:rsidR="000830F2" w:rsidRPr="00D04861">
              <w:rPr>
                <w:rFonts w:ascii="Times New Roman" w:hAnsi="Times New Roman"/>
                <w:spacing w:val="-2"/>
                <w:sz w:val="26"/>
                <w:szCs w:val="26"/>
              </w:rPr>
              <w:t>в</w:t>
            </w:r>
            <w:r w:rsidR="000830F2" w:rsidRPr="00D04861">
              <w:rPr>
                <w:rFonts w:ascii="Times New Roman" w:hAnsi="Times New Roman"/>
                <w:spacing w:val="-1"/>
                <w:sz w:val="26"/>
                <w:szCs w:val="26"/>
              </w:rPr>
              <w:t>е</w:t>
            </w:r>
            <w:r w:rsidR="000830F2" w:rsidRPr="00D04861">
              <w:rPr>
                <w:rFonts w:ascii="Times New Roman" w:hAnsi="Times New Roman"/>
                <w:spacing w:val="-2"/>
                <w:sz w:val="26"/>
                <w:szCs w:val="26"/>
              </w:rPr>
              <w:t>р</w:t>
            </w:r>
            <w:r w:rsidR="000830F2" w:rsidRPr="00D04861">
              <w:rPr>
                <w:rFonts w:ascii="Times New Roman" w:hAnsi="Times New Roman"/>
                <w:sz w:val="26"/>
                <w:szCs w:val="26"/>
              </w:rPr>
              <w:t>л</w:t>
            </w:r>
            <w:r w:rsidR="000830F2" w:rsidRPr="00D04861">
              <w:rPr>
                <w:rFonts w:ascii="Times New Roman" w:hAnsi="Times New Roman"/>
                <w:spacing w:val="-1"/>
                <w:sz w:val="26"/>
                <w:szCs w:val="26"/>
              </w:rPr>
              <w:t>е</w:t>
            </w:r>
            <w:r w:rsidR="000830F2" w:rsidRPr="00D04861">
              <w:rPr>
                <w:rFonts w:ascii="Times New Roman" w:hAnsi="Times New Roman"/>
                <w:spacing w:val="1"/>
                <w:sz w:val="26"/>
                <w:szCs w:val="26"/>
              </w:rPr>
              <w:t>нн</w:t>
            </w:r>
            <w:r w:rsidR="000830F2" w:rsidRPr="00D04861">
              <w:rPr>
                <w:rFonts w:ascii="Times New Roman" w:hAnsi="Times New Roman"/>
                <w:spacing w:val="-2"/>
                <w:sz w:val="26"/>
                <w:szCs w:val="26"/>
              </w:rPr>
              <w:t>о</w:t>
            </w:r>
            <w:r w:rsidR="000830F2" w:rsidRPr="00D04861">
              <w:rPr>
                <w:rFonts w:ascii="Times New Roman" w:hAnsi="Times New Roman"/>
                <w:spacing w:val="-4"/>
                <w:sz w:val="26"/>
                <w:szCs w:val="26"/>
              </w:rPr>
              <w:t>г</w:t>
            </w:r>
            <w:r w:rsidR="000830F2" w:rsidRPr="00D04861">
              <w:rPr>
                <w:rFonts w:ascii="Times New Roman" w:hAnsi="Times New Roman"/>
                <w:sz w:val="26"/>
                <w:szCs w:val="26"/>
              </w:rPr>
              <w:t xml:space="preserve">о </w:t>
            </w:r>
            <w:r w:rsidR="000830F2" w:rsidRPr="00D04861">
              <w:rPr>
                <w:rFonts w:ascii="Times New Roman" w:hAnsi="Times New Roman"/>
                <w:spacing w:val="-2"/>
                <w:sz w:val="26"/>
                <w:szCs w:val="26"/>
              </w:rPr>
              <w:t>о</w:t>
            </w:r>
            <w:r w:rsidR="000830F2" w:rsidRPr="00D04861">
              <w:rPr>
                <w:rFonts w:ascii="Times New Roman" w:hAnsi="Times New Roman"/>
                <w:sz w:val="26"/>
                <w:szCs w:val="26"/>
              </w:rPr>
              <w:t>т</w:t>
            </w:r>
            <w:r w:rsidR="000830F2" w:rsidRPr="00D04861">
              <w:rPr>
                <w:rFonts w:ascii="Times New Roman" w:hAnsi="Times New Roman"/>
                <w:spacing w:val="-2"/>
                <w:sz w:val="26"/>
                <w:szCs w:val="26"/>
              </w:rPr>
              <w:t>в</w:t>
            </w:r>
            <w:r w:rsidR="000830F2" w:rsidRPr="00D04861">
              <w:rPr>
                <w:rFonts w:ascii="Times New Roman" w:hAnsi="Times New Roman"/>
                <w:spacing w:val="-1"/>
                <w:sz w:val="26"/>
                <w:szCs w:val="26"/>
              </w:rPr>
              <w:t>е</w:t>
            </w:r>
            <w:r w:rsidR="000830F2" w:rsidRPr="00D04861">
              <w:rPr>
                <w:rFonts w:ascii="Times New Roman" w:hAnsi="Times New Roman"/>
                <w:spacing w:val="2"/>
                <w:sz w:val="26"/>
                <w:szCs w:val="26"/>
              </w:rPr>
              <w:t>р</w:t>
            </w:r>
            <w:r w:rsidR="000830F2" w:rsidRPr="00D04861">
              <w:rPr>
                <w:rFonts w:ascii="Times New Roman" w:hAnsi="Times New Roman"/>
                <w:spacing w:val="-1"/>
                <w:sz w:val="26"/>
                <w:szCs w:val="26"/>
              </w:rPr>
              <w:t>ст</w:t>
            </w:r>
            <w:r w:rsidR="000830F2" w:rsidRPr="00D04861">
              <w:rPr>
                <w:rFonts w:ascii="Times New Roman" w:hAnsi="Times New Roman"/>
                <w:spacing w:val="1"/>
                <w:sz w:val="26"/>
                <w:szCs w:val="26"/>
              </w:rPr>
              <w:t>и</w:t>
            </w:r>
            <w:r w:rsidR="000830F2" w:rsidRPr="00D04861">
              <w:rPr>
                <w:rFonts w:ascii="Times New Roman" w:hAnsi="Times New Roman"/>
                <w:sz w:val="26"/>
                <w:szCs w:val="26"/>
              </w:rPr>
              <w:t>я с вы</w:t>
            </w:r>
            <w:r w:rsidR="000830F2" w:rsidRPr="00D04861">
              <w:rPr>
                <w:rFonts w:ascii="Times New Roman" w:hAnsi="Times New Roman"/>
                <w:spacing w:val="-1"/>
                <w:sz w:val="26"/>
                <w:szCs w:val="26"/>
              </w:rPr>
              <w:t>с</w:t>
            </w:r>
            <w:r w:rsidR="000830F2" w:rsidRPr="00D04861">
              <w:rPr>
                <w:rFonts w:ascii="Times New Roman" w:hAnsi="Times New Roman"/>
                <w:sz w:val="26"/>
                <w:szCs w:val="26"/>
              </w:rPr>
              <w:t>о</w:t>
            </w:r>
            <w:r w:rsidR="000830F2" w:rsidRPr="00D04861">
              <w:rPr>
                <w:rFonts w:ascii="Times New Roman" w:hAnsi="Times New Roman"/>
                <w:spacing w:val="-9"/>
                <w:sz w:val="26"/>
                <w:szCs w:val="26"/>
              </w:rPr>
              <w:t>к</w:t>
            </w:r>
            <w:r w:rsidR="000830F2" w:rsidRPr="00D04861">
              <w:rPr>
                <w:rFonts w:ascii="Times New Roman" w:hAnsi="Times New Roman"/>
                <w:sz w:val="26"/>
                <w:szCs w:val="26"/>
              </w:rPr>
              <w:t xml:space="preserve">ой </w:t>
            </w:r>
            <w:r w:rsidR="000830F2" w:rsidRPr="00D04861">
              <w:rPr>
                <w:rFonts w:ascii="Times New Roman" w:hAnsi="Times New Roman"/>
                <w:spacing w:val="-1"/>
                <w:sz w:val="26"/>
                <w:szCs w:val="26"/>
              </w:rPr>
              <w:t>с</w:t>
            </w:r>
            <w:r w:rsidR="000830F2" w:rsidRPr="00D04861">
              <w:rPr>
                <w:rFonts w:ascii="Times New Roman" w:hAnsi="Times New Roman"/>
                <w:sz w:val="26"/>
                <w:szCs w:val="26"/>
              </w:rPr>
              <w:t>т</w:t>
            </w:r>
            <w:r w:rsidR="000830F2" w:rsidRPr="00D04861">
              <w:rPr>
                <w:rFonts w:ascii="Times New Roman" w:hAnsi="Times New Roman"/>
                <w:spacing w:val="-1"/>
                <w:sz w:val="26"/>
                <w:szCs w:val="26"/>
              </w:rPr>
              <w:t>е</w:t>
            </w:r>
            <w:r w:rsidR="000830F2" w:rsidRPr="00D04861">
              <w:rPr>
                <w:rFonts w:ascii="Times New Roman" w:hAnsi="Times New Roman"/>
                <w:spacing w:val="1"/>
                <w:sz w:val="26"/>
                <w:szCs w:val="26"/>
              </w:rPr>
              <w:t>п</w:t>
            </w:r>
            <w:r w:rsidR="000830F2" w:rsidRPr="00D04861">
              <w:rPr>
                <w:rFonts w:ascii="Times New Roman" w:hAnsi="Times New Roman"/>
                <w:spacing w:val="-3"/>
                <w:sz w:val="26"/>
                <w:szCs w:val="26"/>
              </w:rPr>
              <w:t>е</w:t>
            </w:r>
            <w:r w:rsidR="000830F2" w:rsidRPr="00D04861">
              <w:rPr>
                <w:rFonts w:ascii="Times New Roman" w:hAnsi="Times New Roman"/>
                <w:spacing w:val="1"/>
                <w:sz w:val="26"/>
                <w:szCs w:val="26"/>
              </w:rPr>
              <w:t>нь</w:t>
            </w:r>
            <w:r w:rsidR="000830F2" w:rsidRPr="00D04861">
              <w:rPr>
                <w:rFonts w:ascii="Times New Roman" w:hAnsi="Times New Roman"/>
                <w:sz w:val="26"/>
                <w:szCs w:val="26"/>
              </w:rPr>
              <w:t>ю</w:t>
            </w:r>
            <w:r w:rsidR="000830F2" w:rsidRPr="00D04861">
              <w:rPr>
                <w:rFonts w:ascii="Times New Roman" w:hAnsi="Times New Roman"/>
                <w:spacing w:val="-3"/>
                <w:sz w:val="26"/>
                <w:szCs w:val="26"/>
              </w:rPr>
              <w:t xml:space="preserve"> т</w:t>
            </w:r>
            <w:r w:rsidR="000830F2" w:rsidRPr="00D04861">
              <w:rPr>
                <w:rFonts w:ascii="Times New Roman" w:hAnsi="Times New Roman"/>
                <w:spacing w:val="-6"/>
                <w:sz w:val="26"/>
                <w:szCs w:val="26"/>
              </w:rPr>
              <w:t>о</w:t>
            </w:r>
            <w:r w:rsidR="000830F2" w:rsidRPr="00D04861">
              <w:rPr>
                <w:rFonts w:ascii="Times New Roman" w:hAnsi="Times New Roman"/>
                <w:spacing w:val="-1"/>
                <w:sz w:val="26"/>
                <w:szCs w:val="26"/>
              </w:rPr>
              <w:t>ч</w:t>
            </w:r>
            <w:r w:rsidR="000830F2" w:rsidRPr="00D04861">
              <w:rPr>
                <w:rFonts w:ascii="Times New Roman" w:hAnsi="Times New Roman"/>
                <w:spacing w:val="1"/>
                <w:sz w:val="26"/>
                <w:szCs w:val="26"/>
              </w:rPr>
              <w:t>н</w:t>
            </w:r>
            <w:r w:rsidR="000830F2" w:rsidRPr="00D04861">
              <w:rPr>
                <w:rFonts w:ascii="Times New Roman" w:hAnsi="Times New Roman"/>
                <w:spacing w:val="6"/>
                <w:sz w:val="26"/>
                <w:szCs w:val="26"/>
              </w:rPr>
              <w:t>о</w:t>
            </w:r>
            <w:r w:rsidR="000830F2" w:rsidRPr="00D04861">
              <w:rPr>
                <w:rFonts w:ascii="Times New Roman" w:hAnsi="Times New Roman"/>
                <w:spacing w:val="-1"/>
                <w:sz w:val="26"/>
                <w:szCs w:val="26"/>
              </w:rPr>
              <w:t>ст</w:t>
            </w:r>
            <w:r w:rsidR="000830F2" w:rsidRPr="00D04861">
              <w:rPr>
                <w:rFonts w:ascii="Times New Roman" w:hAnsi="Times New Roman"/>
                <w:sz w:val="26"/>
                <w:szCs w:val="26"/>
              </w:rPr>
              <w:t>и.</w:t>
            </w:r>
          </w:p>
          <w:p w:rsidR="000830F2" w:rsidRPr="00D04861" w:rsidRDefault="00D04861" w:rsidP="00D04861">
            <w:pPr>
              <w:widowControl w:val="0"/>
              <w:spacing w:after="0"/>
              <w:ind w:right="-20"/>
              <w:rPr>
                <w:rFonts w:ascii="Times New Roman" w:hAnsi="Times New Roman"/>
                <w:sz w:val="26"/>
                <w:szCs w:val="26"/>
              </w:rPr>
            </w:pPr>
            <w:r>
              <w:rPr>
                <w:rFonts w:ascii="Times New Roman" w:hAnsi="Times New Roman"/>
                <w:spacing w:val="-2"/>
                <w:sz w:val="26"/>
                <w:szCs w:val="26"/>
              </w:rPr>
              <w:t xml:space="preserve">3. </w:t>
            </w:r>
            <w:r w:rsidR="000830F2" w:rsidRPr="00D04861">
              <w:rPr>
                <w:rFonts w:ascii="Times New Roman" w:hAnsi="Times New Roman"/>
                <w:spacing w:val="-2"/>
                <w:sz w:val="26"/>
                <w:szCs w:val="26"/>
              </w:rPr>
              <w:t>Э</w:t>
            </w:r>
            <w:r w:rsidR="000830F2" w:rsidRPr="00D04861">
              <w:rPr>
                <w:rFonts w:ascii="Times New Roman" w:hAnsi="Times New Roman"/>
                <w:spacing w:val="-1"/>
                <w:sz w:val="26"/>
                <w:szCs w:val="26"/>
              </w:rPr>
              <w:t>т</w:t>
            </w:r>
            <w:r w:rsidR="000830F2" w:rsidRPr="00D04861">
              <w:rPr>
                <w:rFonts w:ascii="Times New Roman" w:hAnsi="Times New Roman"/>
                <w:sz w:val="26"/>
                <w:szCs w:val="26"/>
              </w:rPr>
              <w:t>о о</w:t>
            </w:r>
            <w:r w:rsidR="000830F2" w:rsidRPr="00D04861">
              <w:rPr>
                <w:rFonts w:ascii="Times New Roman" w:hAnsi="Times New Roman"/>
                <w:spacing w:val="1"/>
                <w:sz w:val="26"/>
                <w:szCs w:val="26"/>
              </w:rPr>
              <w:t>п</w:t>
            </w:r>
            <w:r w:rsidR="000830F2" w:rsidRPr="00D04861">
              <w:rPr>
                <w:rFonts w:ascii="Times New Roman" w:hAnsi="Times New Roman"/>
                <w:spacing w:val="-1"/>
                <w:sz w:val="26"/>
                <w:szCs w:val="26"/>
              </w:rPr>
              <w:t>е</w:t>
            </w:r>
            <w:r w:rsidR="000830F2" w:rsidRPr="00D04861">
              <w:rPr>
                <w:rFonts w:ascii="Times New Roman" w:hAnsi="Times New Roman"/>
                <w:sz w:val="26"/>
                <w:szCs w:val="26"/>
              </w:rPr>
              <w:t>р</w:t>
            </w:r>
            <w:r w:rsidR="000830F2" w:rsidRPr="00D04861">
              <w:rPr>
                <w:rFonts w:ascii="Times New Roman" w:hAnsi="Times New Roman"/>
                <w:spacing w:val="-1"/>
                <w:sz w:val="26"/>
                <w:szCs w:val="26"/>
              </w:rPr>
              <w:t>ац</w:t>
            </w:r>
            <w:r w:rsidR="000830F2" w:rsidRPr="00D04861">
              <w:rPr>
                <w:rFonts w:ascii="Times New Roman" w:hAnsi="Times New Roman"/>
                <w:spacing w:val="1"/>
                <w:sz w:val="26"/>
                <w:szCs w:val="26"/>
              </w:rPr>
              <w:t>и</w:t>
            </w:r>
            <w:r w:rsidR="000830F2" w:rsidRPr="00D04861">
              <w:rPr>
                <w:rFonts w:ascii="Times New Roman" w:hAnsi="Times New Roman"/>
                <w:sz w:val="26"/>
                <w:szCs w:val="26"/>
              </w:rPr>
              <w:t xml:space="preserve">я </w:t>
            </w:r>
            <w:r w:rsidR="000830F2" w:rsidRPr="00D04861">
              <w:rPr>
                <w:rFonts w:ascii="Times New Roman" w:hAnsi="Times New Roman"/>
                <w:spacing w:val="1"/>
                <w:sz w:val="26"/>
                <w:szCs w:val="26"/>
              </w:rPr>
              <w:t>п</w:t>
            </w:r>
            <w:r w:rsidR="000830F2" w:rsidRPr="00D04861">
              <w:rPr>
                <w:rFonts w:ascii="Times New Roman" w:hAnsi="Times New Roman"/>
                <w:sz w:val="26"/>
                <w:szCs w:val="26"/>
              </w:rPr>
              <w:t>о обр</w:t>
            </w:r>
            <w:r w:rsidR="000830F2" w:rsidRPr="00D04861">
              <w:rPr>
                <w:rFonts w:ascii="Times New Roman" w:hAnsi="Times New Roman"/>
                <w:spacing w:val="-1"/>
                <w:sz w:val="26"/>
                <w:szCs w:val="26"/>
              </w:rPr>
              <w:t>а</w:t>
            </w:r>
            <w:r w:rsidR="000830F2" w:rsidRPr="00D04861">
              <w:rPr>
                <w:rFonts w:ascii="Times New Roman" w:hAnsi="Times New Roman"/>
                <w:sz w:val="26"/>
                <w:szCs w:val="26"/>
              </w:rPr>
              <w:t>б</w:t>
            </w:r>
            <w:r w:rsidR="000830F2" w:rsidRPr="00D04861">
              <w:rPr>
                <w:rFonts w:ascii="Times New Roman" w:hAnsi="Times New Roman"/>
                <w:spacing w:val="-2"/>
                <w:sz w:val="26"/>
                <w:szCs w:val="26"/>
              </w:rPr>
              <w:t>о</w:t>
            </w:r>
            <w:r w:rsidR="000830F2" w:rsidRPr="00D04861">
              <w:rPr>
                <w:rFonts w:ascii="Times New Roman" w:hAnsi="Times New Roman"/>
                <w:spacing w:val="-1"/>
                <w:sz w:val="26"/>
                <w:szCs w:val="26"/>
              </w:rPr>
              <w:t>т</w:t>
            </w:r>
            <w:r w:rsidR="000830F2" w:rsidRPr="00D04861">
              <w:rPr>
                <w:rFonts w:ascii="Times New Roman" w:hAnsi="Times New Roman"/>
                <w:spacing w:val="-3"/>
                <w:sz w:val="26"/>
                <w:szCs w:val="26"/>
              </w:rPr>
              <w:t>к</w:t>
            </w:r>
            <w:r w:rsidR="000830F2" w:rsidRPr="00D04861">
              <w:rPr>
                <w:rFonts w:ascii="Times New Roman" w:hAnsi="Times New Roman"/>
                <w:sz w:val="26"/>
                <w:szCs w:val="26"/>
              </w:rPr>
              <w:t xml:space="preserve">е </w:t>
            </w:r>
            <w:r w:rsidR="000830F2" w:rsidRPr="00D04861">
              <w:rPr>
                <w:rFonts w:ascii="Times New Roman" w:hAnsi="Times New Roman"/>
                <w:spacing w:val="1"/>
                <w:sz w:val="26"/>
                <w:szCs w:val="26"/>
              </w:rPr>
              <w:t>к</w:t>
            </w:r>
            <w:r w:rsidR="000830F2" w:rsidRPr="00D04861">
              <w:rPr>
                <w:rFonts w:ascii="Times New Roman" w:hAnsi="Times New Roman"/>
                <w:spacing w:val="-2"/>
                <w:sz w:val="26"/>
                <w:szCs w:val="26"/>
              </w:rPr>
              <w:t>в</w:t>
            </w:r>
            <w:r w:rsidR="000830F2" w:rsidRPr="00D04861">
              <w:rPr>
                <w:rFonts w:ascii="Times New Roman" w:hAnsi="Times New Roman"/>
                <w:spacing w:val="-1"/>
                <w:sz w:val="26"/>
                <w:szCs w:val="26"/>
              </w:rPr>
              <w:t>а</w:t>
            </w:r>
            <w:r w:rsidR="000830F2" w:rsidRPr="00D04861">
              <w:rPr>
                <w:rFonts w:ascii="Times New Roman" w:hAnsi="Times New Roman"/>
                <w:sz w:val="26"/>
                <w:szCs w:val="26"/>
              </w:rPr>
              <w:t>др</w:t>
            </w:r>
            <w:r w:rsidR="000830F2" w:rsidRPr="00D04861">
              <w:rPr>
                <w:rFonts w:ascii="Times New Roman" w:hAnsi="Times New Roman"/>
                <w:spacing w:val="-7"/>
                <w:sz w:val="26"/>
                <w:szCs w:val="26"/>
              </w:rPr>
              <w:t>а</w:t>
            </w:r>
            <w:r w:rsidR="000830F2" w:rsidRPr="00D04861">
              <w:rPr>
                <w:rFonts w:ascii="Times New Roman" w:hAnsi="Times New Roman"/>
                <w:sz w:val="26"/>
                <w:szCs w:val="26"/>
              </w:rPr>
              <w:t>т</w:t>
            </w:r>
            <w:r w:rsidR="000830F2" w:rsidRPr="00D04861">
              <w:rPr>
                <w:rFonts w:ascii="Times New Roman" w:hAnsi="Times New Roman"/>
                <w:spacing w:val="1"/>
                <w:sz w:val="26"/>
                <w:szCs w:val="26"/>
              </w:rPr>
              <w:t>н</w:t>
            </w:r>
            <w:r w:rsidR="000830F2" w:rsidRPr="00D04861">
              <w:rPr>
                <w:rFonts w:ascii="Times New Roman" w:hAnsi="Times New Roman"/>
                <w:spacing w:val="-2"/>
                <w:sz w:val="26"/>
                <w:szCs w:val="26"/>
              </w:rPr>
              <w:t>о</w:t>
            </w:r>
            <w:r w:rsidR="000830F2" w:rsidRPr="00D04861">
              <w:rPr>
                <w:rFonts w:ascii="Times New Roman" w:hAnsi="Times New Roman"/>
                <w:spacing w:val="-4"/>
                <w:sz w:val="26"/>
                <w:szCs w:val="26"/>
              </w:rPr>
              <w:t>г</w:t>
            </w:r>
            <w:r w:rsidR="000830F2" w:rsidRPr="00D04861">
              <w:rPr>
                <w:rFonts w:ascii="Times New Roman" w:hAnsi="Times New Roman"/>
                <w:sz w:val="26"/>
                <w:szCs w:val="26"/>
              </w:rPr>
              <w:t xml:space="preserve">о </w:t>
            </w:r>
            <w:r w:rsidR="000830F2" w:rsidRPr="00D04861">
              <w:rPr>
                <w:rFonts w:ascii="Times New Roman" w:hAnsi="Times New Roman"/>
                <w:spacing w:val="-2"/>
                <w:sz w:val="26"/>
                <w:szCs w:val="26"/>
              </w:rPr>
              <w:t>о</w:t>
            </w:r>
            <w:r w:rsidR="000830F2" w:rsidRPr="00D04861">
              <w:rPr>
                <w:rFonts w:ascii="Times New Roman" w:hAnsi="Times New Roman"/>
                <w:sz w:val="26"/>
                <w:szCs w:val="26"/>
              </w:rPr>
              <w:t>т</w:t>
            </w:r>
            <w:r w:rsidR="000830F2" w:rsidRPr="00D04861">
              <w:rPr>
                <w:rFonts w:ascii="Times New Roman" w:hAnsi="Times New Roman"/>
                <w:spacing w:val="-2"/>
                <w:sz w:val="26"/>
                <w:szCs w:val="26"/>
              </w:rPr>
              <w:t>в</w:t>
            </w:r>
            <w:r w:rsidR="000830F2" w:rsidRPr="00D04861">
              <w:rPr>
                <w:rFonts w:ascii="Times New Roman" w:hAnsi="Times New Roman"/>
                <w:spacing w:val="-1"/>
                <w:sz w:val="26"/>
                <w:szCs w:val="26"/>
              </w:rPr>
              <w:t>е</w:t>
            </w:r>
            <w:r w:rsidR="000830F2" w:rsidRPr="00D04861">
              <w:rPr>
                <w:rFonts w:ascii="Times New Roman" w:hAnsi="Times New Roman"/>
                <w:spacing w:val="2"/>
                <w:sz w:val="26"/>
                <w:szCs w:val="26"/>
              </w:rPr>
              <w:t>р</w:t>
            </w:r>
            <w:r w:rsidR="000830F2" w:rsidRPr="00D04861">
              <w:rPr>
                <w:rFonts w:ascii="Times New Roman" w:hAnsi="Times New Roman"/>
                <w:spacing w:val="-1"/>
                <w:sz w:val="26"/>
                <w:szCs w:val="26"/>
              </w:rPr>
              <w:t>ст</w:t>
            </w:r>
            <w:r w:rsidR="000830F2" w:rsidRPr="00D04861">
              <w:rPr>
                <w:rFonts w:ascii="Times New Roman" w:hAnsi="Times New Roman"/>
                <w:spacing w:val="1"/>
                <w:sz w:val="26"/>
                <w:szCs w:val="26"/>
              </w:rPr>
              <w:t>и</w:t>
            </w:r>
            <w:r w:rsidR="000830F2" w:rsidRPr="00D04861">
              <w:rPr>
                <w:rFonts w:ascii="Times New Roman" w:hAnsi="Times New Roman"/>
                <w:sz w:val="26"/>
                <w:szCs w:val="26"/>
              </w:rPr>
              <w:t>я с вы</w:t>
            </w:r>
            <w:r w:rsidR="000830F2" w:rsidRPr="00D04861">
              <w:rPr>
                <w:rFonts w:ascii="Times New Roman" w:hAnsi="Times New Roman"/>
                <w:spacing w:val="-1"/>
                <w:sz w:val="26"/>
                <w:szCs w:val="26"/>
              </w:rPr>
              <w:t>с</w:t>
            </w:r>
            <w:r w:rsidR="000830F2" w:rsidRPr="00D04861">
              <w:rPr>
                <w:rFonts w:ascii="Times New Roman" w:hAnsi="Times New Roman"/>
                <w:sz w:val="26"/>
                <w:szCs w:val="26"/>
              </w:rPr>
              <w:t>о</w:t>
            </w:r>
            <w:r w:rsidR="000830F2" w:rsidRPr="00D04861">
              <w:rPr>
                <w:rFonts w:ascii="Times New Roman" w:hAnsi="Times New Roman"/>
                <w:spacing w:val="-9"/>
                <w:sz w:val="26"/>
                <w:szCs w:val="26"/>
              </w:rPr>
              <w:t>к</w:t>
            </w:r>
            <w:r w:rsidR="000830F2" w:rsidRPr="00D04861">
              <w:rPr>
                <w:rFonts w:ascii="Times New Roman" w:hAnsi="Times New Roman"/>
                <w:sz w:val="26"/>
                <w:szCs w:val="26"/>
              </w:rPr>
              <w:t xml:space="preserve">ой </w:t>
            </w:r>
            <w:r w:rsidR="000830F2" w:rsidRPr="00D04861">
              <w:rPr>
                <w:rFonts w:ascii="Times New Roman" w:hAnsi="Times New Roman"/>
                <w:spacing w:val="-1"/>
                <w:sz w:val="26"/>
                <w:szCs w:val="26"/>
              </w:rPr>
              <w:t>с</w:t>
            </w:r>
            <w:r w:rsidR="000830F2" w:rsidRPr="00D04861">
              <w:rPr>
                <w:rFonts w:ascii="Times New Roman" w:hAnsi="Times New Roman"/>
                <w:sz w:val="26"/>
                <w:szCs w:val="26"/>
              </w:rPr>
              <w:t>т</w:t>
            </w:r>
            <w:r w:rsidR="000830F2" w:rsidRPr="00D04861">
              <w:rPr>
                <w:rFonts w:ascii="Times New Roman" w:hAnsi="Times New Roman"/>
                <w:spacing w:val="-1"/>
                <w:sz w:val="26"/>
                <w:szCs w:val="26"/>
              </w:rPr>
              <w:t>е</w:t>
            </w:r>
            <w:r w:rsidR="000830F2" w:rsidRPr="00D04861">
              <w:rPr>
                <w:rFonts w:ascii="Times New Roman" w:hAnsi="Times New Roman"/>
                <w:spacing w:val="1"/>
                <w:sz w:val="26"/>
                <w:szCs w:val="26"/>
              </w:rPr>
              <w:t>п</w:t>
            </w:r>
            <w:r w:rsidR="000830F2" w:rsidRPr="00D04861">
              <w:rPr>
                <w:rFonts w:ascii="Times New Roman" w:hAnsi="Times New Roman"/>
                <w:spacing w:val="-1"/>
                <w:sz w:val="26"/>
                <w:szCs w:val="26"/>
              </w:rPr>
              <w:t>ен</w:t>
            </w:r>
            <w:r w:rsidR="000830F2" w:rsidRPr="00D04861">
              <w:rPr>
                <w:rFonts w:ascii="Times New Roman" w:hAnsi="Times New Roman"/>
                <w:spacing w:val="1"/>
                <w:sz w:val="26"/>
                <w:szCs w:val="26"/>
              </w:rPr>
              <w:t>ь</w:t>
            </w:r>
            <w:r w:rsidR="000830F2" w:rsidRPr="00D04861">
              <w:rPr>
                <w:rFonts w:ascii="Times New Roman" w:hAnsi="Times New Roman"/>
                <w:sz w:val="26"/>
                <w:szCs w:val="26"/>
              </w:rPr>
              <w:t xml:space="preserve">ю </w:t>
            </w:r>
            <w:r w:rsidR="000830F2" w:rsidRPr="00D04861">
              <w:rPr>
                <w:rFonts w:ascii="Times New Roman" w:hAnsi="Times New Roman"/>
                <w:spacing w:val="-1"/>
                <w:sz w:val="26"/>
                <w:szCs w:val="26"/>
              </w:rPr>
              <w:t>т</w:t>
            </w:r>
            <w:r w:rsidR="000830F2" w:rsidRPr="00D04861">
              <w:rPr>
                <w:rFonts w:ascii="Times New Roman" w:hAnsi="Times New Roman"/>
                <w:spacing w:val="-6"/>
                <w:sz w:val="26"/>
                <w:szCs w:val="26"/>
              </w:rPr>
              <w:t>о</w:t>
            </w:r>
            <w:r w:rsidR="000830F2" w:rsidRPr="00D04861">
              <w:rPr>
                <w:rFonts w:ascii="Times New Roman" w:hAnsi="Times New Roman"/>
                <w:spacing w:val="-3"/>
                <w:sz w:val="26"/>
                <w:szCs w:val="26"/>
              </w:rPr>
              <w:t>ч</w:t>
            </w:r>
            <w:r w:rsidR="000830F2" w:rsidRPr="00D04861">
              <w:rPr>
                <w:rFonts w:ascii="Times New Roman" w:hAnsi="Times New Roman"/>
                <w:spacing w:val="1"/>
                <w:sz w:val="26"/>
                <w:szCs w:val="26"/>
              </w:rPr>
              <w:t>н</w:t>
            </w:r>
            <w:r w:rsidR="000830F2" w:rsidRPr="00D04861">
              <w:rPr>
                <w:rFonts w:ascii="Times New Roman" w:hAnsi="Times New Roman"/>
                <w:spacing w:val="6"/>
                <w:sz w:val="26"/>
                <w:szCs w:val="26"/>
              </w:rPr>
              <w:t>о</w:t>
            </w:r>
            <w:r w:rsidR="000830F2" w:rsidRPr="00D04861">
              <w:rPr>
                <w:rFonts w:ascii="Times New Roman" w:hAnsi="Times New Roman"/>
                <w:spacing w:val="-1"/>
                <w:sz w:val="26"/>
                <w:szCs w:val="26"/>
              </w:rPr>
              <w:t>ст</w:t>
            </w:r>
            <w:r w:rsidR="000830F2" w:rsidRPr="00D04861">
              <w:rPr>
                <w:rFonts w:ascii="Times New Roman" w:hAnsi="Times New Roman"/>
                <w:sz w:val="26"/>
                <w:szCs w:val="26"/>
              </w:rPr>
              <w:t>и.</w:t>
            </w:r>
          </w:p>
          <w:p w:rsidR="000830F2" w:rsidRPr="00D04861" w:rsidRDefault="00D04861" w:rsidP="00D04861">
            <w:pPr>
              <w:widowControl w:val="0"/>
              <w:spacing w:before="2" w:after="0"/>
              <w:ind w:right="-20"/>
              <w:rPr>
                <w:rFonts w:ascii="Times New Roman" w:hAnsi="Times New Roman"/>
                <w:sz w:val="26"/>
                <w:szCs w:val="26"/>
              </w:rPr>
            </w:pPr>
            <w:r>
              <w:rPr>
                <w:rFonts w:ascii="Times New Roman" w:hAnsi="Times New Roman"/>
                <w:spacing w:val="-2"/>
                <w:sz w:val="26"/>
                <w:szCs w:val="26"/>
              </w:rPr>
              <w:t xml:space="preserve">4. </w:t>
            </w:r>
            <w:r w:rsidR="000830F2" w:rsidRPr="00D04861">
              <w:rPr>
                <w:rFonts w:ascii="Times New Roman" w:hAnsi="Times New Roman"/>
                <w:spacing w:val="-2"/>
                <w:sz w:val="26"/>
                <w:szCs w:val="26"/>
              </w:rPr>
              <w:t>Э</w:t>
            </w:r>
            <w:r w:rsidR="000830F2" w:rsidRPr="00D04861">
              <w:rPr>
                <w:rFonts w:ascii="Times New Roman" w:hAnsi="Times New Roman"/>
                <w:spacing w:val="-1"/>
                <w:sz w:val="26"/>
                <w:szCs w:val="26"/>
              </w:rPr>
              <w:t>т</w:t>
            </w:r>
            <w:r w:rsidR="000830F2" w:rsidRPr="00D04861">
              <w:rPr>
                <w:rFonts w:ascii="Times New Roman" w:hAnsi="Times New Roman"/>
                <w:sz w:val="26"/>
                <w:szCs w:val="26"/>
              </w:rPr>
              <w:t>о о</w:t>
            </w:r>
            <w:r w:rsidR="000830F2" w:rsidRPr="00D04861">
              <w:rPr>
                <w:rFonts w:ascii="Times New Roman" w:hAnsi="Times New Roman"/>
                <w:spacing w:val="1"/>
                <w:sz w:val="26"/>
                <w:szCs w:val="26"/>
              </w:rPr>
              <w:t>п</w:t>
            </w:r>
            <w:r w:rsidR="000830F2" w:rsidRPr="00D04861">
              <w:rPr>
                <w:rFonts w:ascii="Times New Roman" w:hAnsi="Times New Roman"/>
                <w:spacing w:val="-1"/>
                <w:sz w:val="26"/>
                <w:szCs w:val="26"/>
              </w:rPr>
              <w:t>е</w:t>
            </w:r>
            <w:r w:rsidR="000830F2" w:rsidRPr="00D04861">
              <w:rPr>
                <w:rFonts w:ascii="Times New Roman" w:hAnsi="Times New Roman"/>
                <w:sz w:val="26"/>
                <w:szCs w:val="26"/>
              </w:rPr>
              <w:t>р</w:t>
            </w:r>
            <w:r w:rsidR="000830F2" w:rsidRPr="00D04861">
              <w:rPr>
                <w:rFonts w:ascii="Times New Roman" w:hAnsi="Times New Roman"/>
                <w:spacing w:val="-1"/>
                <w:sz w:val="26"/>
                <w:szCs w:val="26"/>
              </w:rPr>
              <w:t>ац</w:t>
            </w:r>
            <w:r w:rsidR="000830F2" w:rsidRPr="00D04861">
              <w:rPr>
                <w:rFonts w:ascii="Times New Roman" w:hAnsi="Times New Roman"/>
                <w:spacing w:val="1"/>
                <w:sz w:val="26"/>
                <w:szCs w:val="26"/>
              </w:rPr>
              <w:t>и</w:t>
            </w:r>
            <w:r w:rsidR="000830F2" w:rsidRPr="00D04861">
              <w:rPr>
                <w:rFonts w:ascii="Times New Roman" w:hAnsi="Times New Roman"/>
                <w:sz w:val="26"/>
                <w:szCs w:val="26"/>
              </w:rPr>
              <w:t xml:space="preserve">я </w:t>
            </w:r>
            <w:r w:rsidR="000830F2" w:rsidRPr="00D04861">
              <w:rPr>
                <w:rFonts w:ascii="Times New Roman" w:hAnsi="Times New Roman"/>
                <w:spacing w:val="1"/>
                <w:sz w:val="26"/>
                <w:szCs w:val="26"/>
              </w:rPr>
              <w:t>п</w:t>
            </w:r>
            <w:r w:rsidR="000830F2" w:rsidRPr="00D04861">
              <w:rPr>
                <w:rFonts w:ascii="Times New Roman" w:hAnsi="Times New Roman"/>
                <w:sz w:val="26"/>
                <w:szCs w:val="26"/>
              </w:rPr>
              <w:t>о обр</w:t>
            </w:r>
            <w:r w:rsidR="000830F2" w:rsidRPr="00D04861">
              <w:rPr>
                <w:rFonts w:ascii="Times New Roman" w:hAnsi="Times New Roman"/>
                <w:spacing w:val="-1"/>
                <w:sz w:val="26"/>
                <w:szCs w:val="26"/>
              </w:rPr>
              <w:t>а</w:t>
            </w:r>
            <w:r w:rsidR="000830F2" w:rsidRPr="00D04861">
              <w:rPr>
                <w:rFonts w:ascii="Times New Roman" w:hAnsi="Times New Roman"/>
                <w:sz w:val="26"/>
                <w:szCs w:val="26"/>
              </w:rPr>
              <w:t>б</w:t>
            </w:r>
            <w:r w:rsidR="000830F2" w:rsidRPr="00D04861">
              <w:rPr>
                <w:rFonts w:ascii="Times New Roman" w:hAnsi="Times New Roman"/>
                <w:spacing w:val="-2"/>
                <w:sz w:val="26"/>
                <w:szCs w:val="26"/>
              </w:rPr>
              <w:t>о</w:t>
            </w:r>
            <w:r w:rsidR="000830F2" w:rsidRPr="00D04861">
              <w:rPr>
                <w:rFonts w:ascii="Times New Roman" w:hAnsi="Times New Roman"/>
                <w:spacing w:val="-1"/>
                <w:sz w:val="26"/>
                <w:szCs w:val="26"/>
              </w:rPr>
              <w:t>т</w:t>
            </w:r>
            <w:r w:rsidR="000830F2" w:rsidRPr="00D04861">
              <w:rPr>
                <w:rFonts w:ascii="Times New Roman" w:hAnsi="Times New Roman"/>
                <w:spacing w:val="-3"/>
                <w:sz w:val="26"/>
                <w:szCs w:val="26"/>
              </w:rPr>
              <w:t>к</w:t>
            </w:r>
            <w:r w:rsidR="000830F2" w:rsidRPr="00D04861">
              <w:rPr>
                <w:rFonts w:ascii="Times New Roman" w:hAnsi="Times New Roman"/>
                <w:sz w:val="26"/>
                <w:szCs w:val="26"/>
              </w:rPr>
              <w:t xml:space="preserve">е </w:t>
            </w:r>
            <w:r w:rsidR="000830F2" w:rsidRPr="00D04861">
              <w:rPr>
                <w:rFonts w:ascii="Times New Roman" w:hAnsi="Times New Roman"/>
                <w:spacing w:val="-9"/>
                <w:sz w:val="26"/>
                <w:szCs w:val="26"/>
              </w:rPr>
              <w:t>к</w:t>
            </w:r>
            <w:r w:rsidR="000830F2" w:rsidRPr="00D04861">
              <w:rPr>
                <w:rFonts w:ascii="Times New Roman" w:hAnsi="Times New Roman"/>
                <w:spacing w:val="-2"/>
                <w:sz w:val="26"/>
                <w:szCs w:val="26"/>
              </w:rPr>
              <w:t>о</w:t>
            </w:r>
            <w:r w:rsidR="000830F2" w:rsidRPr="00D04861">
              <w:rPr>
                <w:rFonts w:ascii="Times New Roman" w:hAnsi="Times New Roman"/>
                <w:spacing w:val="1"/>
                <w:sz w:val="26"/>
                <w:szCs w:val="26"/>
              </w:rPr>
              <w:t>ни</w:t>
            </w:r>
            <w:r w:rsidR="000830F2" w:rsidRPr="00D04861">
              <w:rPr>
                <w:rFonts w:ascii="Times New Roman" w:hAnsi="Times New Roman"/>
                <w:spacing w:val="-1"/>
                <w:sz w:val="26"/>
                <w:szCs w:val="26"/>
              </w:rPr>
              <w:t>ч</w:t>
            </w:r>
            <w:r w:rsidR="000830F2" w:rsidRPr="00D04861">
              <w:rPr>
                <w:rFonts w:ascii="Times New Roman" w:hAnsi="Times New Roman"/>
                <w:spacing w:val="5"/>
                <w:sz w:val="26"/>
                <w:szCs w:val="26"/>
              </w:rPr>
              <w:t>е</w:t>
            </w:r>
            <w:r w:rsidR="000830F2" w:rsidRPr="00D04861">
              <w:rPr>
                <w:rFonts w:ascii="Times New Roman" w:hAnsi="Times New Roman"/>
                <w:spacing w:val="-1"/>
                <w:sz w:val="26"/>
                <w:szCs w:val="26"/>
              </w:rPr>
              <w:t>с</w:t>
            </w:r>
            <w:r w:rsidR="000830F2" w:rsidRPr="00D04861">
              <w:rPr>
                <w:rFonts w:ascii="Times New Roman" w:hAnsi="Times New Roman"/>
                <w:spacing w:val="-9"/>
                <w:sz w:val="26"/>
                <w:szCs w:val="26"/>
              </w:rPr>
              <w:t>к</w:t>
            </w:r>
            <w:r w:rsidR="000830F2" w:rsidRPr="00D04861">
              <w:rPr>
                <w:rFonts w:ascii="Times New Roman" w:hAnsi="Times New Roman"/>
                <w:spacing w:val="-2"/>
                <w:sz w:val="26"/>
                <w:szCs w:val="26"/>
              </w:rPr>
              <w:t>о</w:t>
            </w:r>
            <w:r w:rsidR="000830F2" w:rsidRPr="00D04861">
              <w:rPr>
                <w:rFonts w:ascii="Times New Roman" w:hAnsi="Times New Roman"/>
                <w:spacing w:val="-4"/>
                <w:sz w:val="26"/>
                <w:szCs w:val="26"/>
              </w:rPr>
              <w:t>г</w:t>
            </w:r>
            <w:r w:rsidR="000830F2" w:rsidRPr="00D04861">
              <w:rPr>
                <w:rFonts w:ascii="Times New Roman" w:hAnsi="Times New Roman"/>
                <w:sz w:val="26"/>
                <w:szCs w:val="26"/>
              </w:rPr>
              <w:t xml:space="preserve">о </w:t>
            </w:r>
            <w:r w:rsidR="000830F2" w:rsidRPr="00D04861">
              <w:rPr>
                <w:rFonts w:ascii="Times New Roman" w:hAnsi="Times New Roman"/>
                <w:spacing w:val="-2"/>
                <w:sz w:val="26"/>
                <w:szCs w:val="26"/>
              </w:rPr>
              <w:t>о</w:t>
            </w:r>
            <w:r w:rsidR="000830F2" w:rsidRPr="00D04861">
              <w:rPr>
                <w:rFonts w:ascii="Times New Roman" w:hAnsi="Times New Roman"/>
                <w:sz w:val="26"/>
                <w:szCs w:val="26"/>
              </w:rPr>
              <w:t>т</w:t>
            </w:r>
            <w:r w:rsidR="000830F2" w:rsidRPr="00D04861">
              <w:rPr>
                <w:rFonts w:ascii="Times New Roman" w:hAnsi="Times New Roman"/>
                <w:spacing w:val="-2"/>
                <w:sz w:val="26"/>
                <w:szCs w:val="26"/>
              </w:rPr>
              <w:t>в</w:t>
            </w:r>
            <w:r w:rsidR="000830F2" w:rsidRPr="00D04861">
              <w:rPr>
                <w:rFonts w:ascii="Times New Roman" w:hAnsi="Times New Roman"/>
                <w:spacing w:val="-1"/>
                <w:sz w:val="26"/>
                <w:szCs w:val="26"/>
              </w:rPr>
              <w:t>е</w:t>
            </w:r>
            <w:r w:rsidR="000830F2" w:rsidRPr="00D04861">
              <w:rPr>
                <w:rFonts w:ascii="Times New Roman" w:hAnsi="Times New Roman"/>
                <w:spacing w:val="2"/>
                <w:sz w:val="26"/>
                <w:szCs w:val="26"/>
              </w:rPr>
              <w:t>р</w:t>
            </w:r>
            <w:r w:rsidR="000830F2" w:rsidRPr="00D04861">
              <w:rPr>
                <w:rFonts w:ascii="Times New Roman" w:hAnsi="Times New Roman"/>
                <w:spacing w:val="-1"/>
                <w:sz w:val="26"/>
                <w:szCs w:val="26"/>
              </w:rPr>
              <w:t>ст</w:t>
            </w:r>
            <w:r w:rsidR="000830F2" w:rsidRPr="00D04861">
              <w:rPr>
                <w:rFonts w:ascii="Times New Roman" w:hAnsi="Times New Roman"/>
                <w:spacing w:val="1"/>
                <w:sz w:val="26"/>
                <w:szCs w:val="26"/>
              </w:rPr>
              <w:t>и</w:t>
            </w:r>
            <w:r w:rsidR="000830F2" w:rsidRPr="00D04861">
              <w:rPr>
                <w:rFonts w:ascii="Times New Roman" w:hAnsi="Times New Roman"/>
                <w:sz w:val="26"/>
                <w:szCs w:val="26"/>
              </w:rPr>
              <w:t>я с вы</w:t>
            </w:r>
            <w:r w:rsidR="000830F2" w:rsidRPr="00D04861">
              <w:rPr>
                <w:rFonts w:ascii="Times New Roman" w:hAnsi="Times New Roman"/>
                <w:spacing w:val="-1"/>
                <w:sz w:val="26"/>
                <w:szCs w:val="26"/>
              </w:rPr>
              <w:t>с</w:t>
            </w:r>
            <w:r w:rsidR="000830F2" w:rsidRPr="00D04861">
              <w:rPr>
                <w:rFonts w:ascii="Times New Roman" w:hAnsi="Times New Roman"/>
                <w:sz w:val="26"/>
                <w:szCs w:val="26"/>
              </w:rPr>
              <w:t>о</w:t>
            </w:r>
            <w:r w:rsidR="000830F2" w:rsidRPr="00D04861">
              <w:rPr>
                <w:rFonts w:ascii="Times New Roman" w:hAnsi="Times New Roman"/>
                <w:spacing w:val="-9"/>
                <w:sz w:val="26"/>
                <w:szCs w:val="26"/>
              </w:rPr>
              <w:t>к</w:t>
            </w:r>
            <w:r w:rsidR="000830F2" w:rsidRPr="00D04861">
              <w:rPr>
                <w:rFonts w:ascii="Times New Roman" w:hAnsi="Times New Roman"/>
                <w:spacing w:val="-2"/>
                <w:sz w:val="26"/>
                <w:szCs w:val="26"/>
              </w:rPr>
              <w:t>о</w:t>
            </w:r>
            <w:r w:rsidR="000830F2" w:rsidRPr="00D04861">
              <w:rPr>
                <w:rFonts w:ascii="Times New Roman" w:hAnsi="Times New Roman"/>
                <w:sz w:val="26"/>
                <w:szCs w:val="26"/>
              </w:rPr>
              <w:t xml:space="preserve">й </w:t>
            </w:r>
            <w:r w:rsidR="000830F2" w:rsidRPr="00D04861">
              <w:rPr>
                <w:rFonts w:ascii="Times New Roman" w:hAnsi="Times New Roman"/>
                <w:spacing w:val="-1"/>
                <w:sz w:val="26"/>
                <w:szCs w:val="26"/>
              </w:rPr>
              <w:t>с</w:t>
            </w:r>
            <w:r w:rsidR="000830F2" w:rsidRPr="00D04861">
              <w:rPr>
                <w:rFonts w:ascii="Times New Roman" w:hAnsi="Times New Roman"/>
                <w:sz w:val="26"/>
                <w:szCs w:val="26"/>
              </w:rPr>
              <w:t>т</w:t>
            </w:r>
            <w:r w:rsidR="000830F2" w:rsidRPr="00D04861">
              <w:rPr>
                <w:rFonts w:ascii="Times New Roman" w:hAnsi="Times New Roman"/>
                <w:spacing w:val="-1"/>
                <w:sz w:val="26"/>
                <w:szCs w:val="26"/>
              </w:rPr>
              <w:t>е</w:t>
            </w:r>
            <w:r w:rsidR="000830F2" w:rsidRPr="00D04861">
              <w:rPr>
                <w:rFonts w:ascii="Times New Roman" w:hAnsi="Times New Roman"/>
                <w:spacing w:val="1"/>
                <w:sz w:val="26"/>
                <w:szCs w:val="26"/>
              </w:rPr>
              <w:t>п</w:t>
            </w:r>
            <w:r w:rsidR="000830F2" w:rsidRPr="00D04861">
              <w:rPr>
                <w:rFonts w:ascii="Times New Roman" w:hAnsi="Times New Roman"/>
                <w:spacing w:val="-1"/>
                <w:sz w:val="26"/>
                <w:szCs w:val="26"/>
              </w:rPr>
              <w:t>е</w:t>
            </w:r>
            <w:r w:rsidR="000830F2" w:rsidRPr="00D04861">
              <w:rPr>
                <w:rFonts w:ascii="Times New Roman" w:hAnsi="Times New Roman"/>
                <w:spacing w:val="1"/>
                <w:sz w:val="26"/>
                <w:szCs w:val="26"/>
              </w:rPr>
              <w:t>нь</w:t>
            </w:r>
            <w:r w:rsidR="000830F2" w:rsidRPr="00D04861">
              <w:rPr>
                <w:rFonts w:ascii="Times New Roman" w:hAnsi="Times New Roman"/>
                <w:sz w:val="26"/>
                <w:szCs w:val="26"/>
              </w:rPr>
              <w:t>ю</w:t>
            </w:r>
            <w:r w:rsidR="000830F2" w:rsidRPr="00D04861">
              <w:rPr>
                <w:rFonts w:ascii="Times New Roman" w:hAnsi="Times New Roman"/>
                <w:spacing w:val="-3"/>
                <w:sz w:val="26"/>
                <w:szCs w:val="26"/>
              </w:rPr>
              <w:t xml:space="preserve"> т</w:t>
            </w:r>
            <w:r w:rsidR="000830F2" w:rsidRPr="00D04861">
              <w:rPr>
                <w:rFonts w:ascii="Times New Roman" w:hAnsi="Times New Roman"/>
                <w:spacing w:val="-6"/>
                <w:sz w:val="26"/>
                <w:szCs w:val="26"/>
              </w:rPr>
              <w:t>о</w:t>
            </w:r>
            <w:r w:rsidR="000830F2" w:rsidRPr="00D04861">
              <w:rPr>
                <w:rFonts w:ascii="Times New Roman" w:hAnsi="Times New Roman"/>
                <w:spacing w:val="-1"/>
                <w:sz w:val="26"/>
                <w:szCs w:val="26"/>
              </w:rPr>
              <w:t>ч</w:t>
            </w:r>
            <w:r w:rsidR="000830F2" w:rsidRPr="00D04861">
              <w:rPr>
                <w:rFonts w:ascii="Times New Roman" w:hAnsi="Times New Roman"/>
                <w:spacing w:val="1"/>
                <w:sz w:val="26"/>
                <w:szCs w:val="26"/>
              </w:rPr>
              <w:t>н</w:t>
            </w:r>
            <w:r w:rsidR="000830F2" w:rsidRPr="00D04861">
              <w:rPr>
                <w:rFonts w:ascii="Times New Roman" w:hAnsi="Times New Roman"/>
                <w:spacing w:val="6"/>
                <w:sz w:val="26"/>
                <w:szCs w:val="26"/>
              </w:rPr>
              <w:t>о</w:t>
            </w:r>
            <w:r w:rsidR="000830F2" w:rsidRPr="00D04861">
              <w:rPr>
                <w:rFonts w:ascii="Times New Roman" w:hAnsi="Times New Roman"/>
                <w:spacing w:val="-1"/>
                <w:sz w:val="26"/>
                <w:szCs w:val="26"/>
              </w:rPr>
              <w:t>ст</w:t>
            </w:r>
            <w:r w:rsidR="000830F2" w:rsidRPr="00D04861">
              <w:rPr>
                <w:rFonts w:ascii="Times New Roman" w:hAnsi="Times New Roman"/>
                <w:sz w:val="26"/>
                <w:szCs w:val="26"/>
              </w:rPr>
              <w:t>и.</w:t>
            </w:r>
          </w:p>
          <w:p w:rsidR="000830F2" w:rsidRPr="003E619C" w:rsidRDefault="000830F2" w:rsidP="00D04861">
            <w:pPr>
              <w:spacing w:before="12" w:after="0" w:line="220" w:lineRule="exact"/>
              <w:ind w:left="37" w:firstLine="426"/>
              <w:rPr>
                <w:rFonts w:ascii="Times New Roman" w:hAnsi="Times New Roman" w:cs="Times New Roman"/>
                <w:sz w:val="26"/>
                <w:szCs w:val="26"/>
              </w:rPr>
            </w:pPr>
          </w:p>
          <w:p w:rsidR="000830F2" w:rsidRDefault="000830F2" w:rsidP="00D04861">
            <w:pPr>
              <w:spacing w:after="0"/>
              <w:ind w:right="-20"/>
              <w:rPr>
                <w:rFonts w:ascii="Times New Roman" w:hAnsi="Times New Roman" w:cs="Times New Roman"/>
                <w:b/>
                <w:bCs/>
                <w:sz w:val="26"/>
                <w:szCs w:val="26"/>
              </w:rPr>
            </w:pPr>
            <w:r w:rsidRPr="003E619C">
              <w:rPr>
                <w:rFonts w:ascii="Times New Roman" w:hAnsi="Times New Roman" w:cs="Times New Roman"/>
                <w:b/>
                <w:bCs/>
                <w:sz w:val="26"/>
                <w:szCs w:val="26"/>
              </w:rPr>
              <w:t>9.Вы</w:t>
            </w:r>
            <w:r w:rsidRPr="003E619C">
              <w:rPr>
                <w:rFonts w:ascii="Times New Roman" w:hAnsi="Times New Roman" w:cs="Times New Roman"/>
                <w:b/>
                <w:bCs/>
                <w:spacing w:val="-2"/>
                <w:sz w:val="26"/>
                <w:szCs w:val="26"/>
              </w:rPr>
              <w:t>б</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6"/>
                <w:sz w:val="26"/>
                <w:szCs w:val="26"/>
              </w:rPr>
              <w:t>а</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ь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ль</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ый</w:t>
            </w:r>
            <w:r w:rsidRPr="003E619C">
              <w:rPr>
                <w:rFonts w:ascii="Times New Roman" w:hAnsi="Times New Roman" w:cs="Times New Roman"/>
                <w:b/>
                <w:bCs/>
                <w:spacing w:val="-4"/>
                <w:sz w:val="26"/>
                <w:szCs w:val="26"/>
              </w:rPr>
              <w:t xml:space="preserve"> о</w:t>
            </w:r>
            <w:r w:rsidRPr="003E619C">
              <w:rPr>
                <w:rFonts w:ascii="Times New Roman" w:hAnsi="Times New Roman" w:cs="Times New Roman"/>
                <w:b/>
                <w:bCs/>
                <w:sz w:val="26"/>
                <w:szCs w:val="26"/>
              </w:rPr>
              <w:t>тв</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т</w:t>
            </w:r>
          </w:p>
          <w:p w:rsidR="00D04861" w:rsidRPr="00D04861" w:rsidRDefault="00D04861" w:rsidP="00D04861">
            <w:pPr>
              <w:spacing w:after="0"/>
              <w:ind w:right="-20"/>
              <w:rPr>
                <w:rFonts w:ascii="Times New Roman" w:hAnsi="Times New Roman" w:cs="Times New Roman"/>
                <w:sz w:val="16"/>
                <w:szCs w:val="16"/>
              </w:rPr>
            </w:pPr>
          </w:p>
          <w:p w:rsidR="000830F2" w:rsidRPr="003E619C" w:rsidRDefault="000830F2" w:rsidP="00D04861">
            <w:pPr>
              <w:spacing w:after="0"/>
              <w:ind w:right="-20"/>
              <w:rPr>
                <w:rFonts w:ascii="Times New Roman" w:hAnsi="Times New Roman" w:cs="Times New Roman"/>
                <w:sz w:val="26"/>
                <w:szCs w:val="26"/>
              </w:rPr>
            </w:pPr>
            <w:r w:rsidRPr="003E619C">
              <w:rPr>
                <w:rFonts w:ascii="Times New Roman" w:hAnsi="Times New Roman" w:cs="Times New Roman"/>
                <w:b/>
                <w:bCs/>
                <w:sz w:val="26"/>
                <w:szCs w:val="26"/>
              </w:rPr>
              <w:t>На</w:t>
            </w:r>
            <w:r w:rsidRPr="003E619C">
              <w:rPr>
                <w:rFonts w:ascii="Times New Roman" w:hAnsi="Times New Roman" w:cs="Times New Roman"/>
                <w:b/>
                <w:bCs/>
                <w:spacing w:val="-2"/>
                <w:sz w:val="26"/>
                <w:szCs w:val="26"/>
              </w:rPr>
              <w:t>з</w:t>
            </w:r>
            <w:r w:rsidRPr="003E619C">
              <w:rPr>
                <w:rFonts w:ascii="Times New Roman" w:hAnsi="Times New Roman" w:cs="Times New Roman"/>
                <w:b/>
                <w:bCs/>
                <w:spacing w:val="-4"/>
                <w:sz w:val="26"/>
                <w:szCs w:val="26"/>
              </w:rPr>
              <w:t>о</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е </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ид</w:t>
            </w:r>
            <w:r w:rsidRPr="003E619C">
              <w:rPr>
                <w:rFonts w:ascii="Times New Roman" w:hAnsi="Times New Roman" w:cs="Times New Roman"/>
                <w:b/>
                <w:bCs/>
                <w:sz w:val="26"/>
                <w:szCs w:val="26"/>
              </w:rPr>
              <w:t xml:space="preserve">ы </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азв</w:t>
            </w:r>
            <w:r w:rsidRPr="003E619C">
              <w:rPr>
                <w:rFonts w:ascii="Times New Roman" w:hAnsi="Times New Roman" w:cs="Times New Roman"/>
                <w:b/>
                <w:bCs/>
                <w:spacing w:val="-3"/>
                <w:sz w:val="26"/>
                <w:szCs w:val="26"/>
              </w:rPr>
              <w:t>е</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ок </w:t>
            </w:r>
            <w:r w:rsidRPr="003E619C">
              <w:rPr>
                <w:rFonts w:ascii="Times New Roman" w:hAnsi="Times New Roman" w:cs="Times New Roman"/>
                <w:b/>
                <w:bCs/>
                <w:spacing w:val="-1"/>
                <w:sz w:val="26"/>
                <w:szCs w:val="26"/>
              </w:rPr>
              <w:t>п</w:t>
            </w:r>
            <w:r w:rsidRPr="003E619C">
              <w:rPr>
                <w:rFonts w:ascii="Times New Roman" w:hAnsi="Times New Roman" w:cs="Times New Roman"/>
                <w:b/>
                <w:bCs/>
                <w:sz w:val="26"/>
                <w:szCs w:val="26"/>
              </w:rPr>
              <w:t xml:space="preserve">о </w:t>
            </w:r>
            <w:r w:rsidRPr="003E619C">
              <w:rPr>
                <w:rFonts w:ascii="Times New Roman" w:hAnsi="Times New Roman" w:cs="Times New Roman"/>
                <w:b/>
                <w:bCs/>
                <w:spacing w:val="-1"/>
                <w:sz w:val="26"/>
                <w:szCs w:val="26"/>
              </w:rPr>
              <w:t>с</w:t>
            </w:r>
            <w:r w:rsidRPr="003E619C">
              <w:rPr>
                <w:rFonts w:ascii="Times New Roman" w:hAnsi="Times New Roman" w:cs="Times New Roman"/>
                <w:b/>
                <w:bCs/>
                <w:spacing w:val="1"/>
                <w:sz w:val="26"/>
                <w:szCs w:val="26"/>
              </w:rPr>
              <w:t>п</w:t>
            </w:r>
            <w:r w:rsidRPr="003E619C">
              <w:rPr>
                <w:rFonts w:ascii="Times New Roman" w:hAnsi="Times New Roman" w:cs="Times New Roman"/>
                <w:b/>
                <w:bCs/>
                <w:sz w:val="26"/>
                <w:szCs w:val="26"/>
              </w:rPr>
              <w:t>о</w:t>
            </w:r>
            <w:r w:rsidRPr="003E619C">
              <w:rPr>
                <w:rFonts w:ascii="Times New Roman" w:hAnsi="Times New Roman" w:cs="Times New Roman"/>
                <w:b/>
                <w:bCs/>
                <w:spacing w:val="-1"/>
                <w:sz w:val="26"/>
                <w:szCs w:val="26"/>
              </w:rPr>
              <w:t>с</w:t>
            </w:r>
            <w:r w:rsidRPr="003E619C">
              <w:rPr>
                <w:rFonts w:ascii="Times New Roman" w:hAnsi="Times New Roman" w:cs="Times New Roman"/>
                <w:b/>
                <w:bCs/>
                <w:sz w:val="26"/>
                <w:szCs w:val="26"/>
              </w:rPr>
              <w:t>о</w:t>
            </w:r>
            <w:r w:rsidRPr="003E619C">
              <w:rPr>
                <w:rFonts w:ascii="Times New Roman" w:hAnsi="Times New Roman" w:cs="Times New Roman"/>
                <w:b/>
                <w:bCs/>
                <w:spacing w:val="-8"/>
                <w:sz w:val="26"/>
                <w:szCs w:val="26"/>
              </w:rPr>
              <w:t>б</w:t>
            </w:r>
            <w:r w:rsidRPr="003E619C">
              <w:rPr>
                <w:rFonts w:ascii="Times New Roman" w:hAnsi="Times New Roman" w:cs="Times New Roman"/>
                <w:b/>
                <w:bCs/>
                <w:sz w:val="26"/>
                <w:szCs w:val="26"/>
              </w:rPr>
              <w:t xml:space="preserve">у </w:t>
            </w:r>
            <w:r w:rsidRPr="003E619C">
              <w:rPr>
                <w:rFonts w:ascii="Times New Roman" w:hAnsi="Times New Roman" w:cs="Times New Roman"/>
                <w:b/>
                <w:bCs/>
                <w:spacing w:val="1"/>
                <w:sz w:val="26"/>
                <w:szCs w:val="26"/>
              </w:rPr>
              <w:t>и</w:t>
            </w:r>
            <w:r w:rsidRPr="003E619C">
              <w:rPr>
                <w:rFonts w:ascii="Times New Roman" w:hAnsi="Times New Roman" w:cs="Times New Roman"/>
                <w:b/>
                <w:bCs/>
                <w:spacing w:val="-3"/>
                <w:sz w:val="26"/>
                <w:szCs w:val="26"/>
              </w:rPr>
              <w:t>с</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2"/>
                <w:sz w:val="26"/>
                <w:szCs w:val="26"/>
              </w:rPr>
              <w:t>о</w:t>
            </w:r>
            <w:r w:rsidRPr="003E619C">
              <w:rPr>
                <w:rFonts w:ascii="Times New Roman" w:hAnsi="Times New Roman" w:cs="Times New Roman"/>
                <w:b/>
                <w:bCs/>
                <w:sz w:val="26"/>
                <w:szCs w:val="26"/>
              </w:rPr>
              <w:t>ль</w:t>
            </w:r>
            <w:r w:rsidRPr="003E619C">
              <w:rPr>
                <w:rFonts w:ascii="Times New Roman" w:hAnsi="Times New Roman" w:cs="Times New Roman"/>
                <w:b/>
                <w:bCs/>
                <w:spacing w:val="-2"/>
                <w:sz w:val="26"/>
                <w:szCs w:val="26"/>
              </w:rPr>
              <w:t>з</w:t>
            </w:r>
            <w:r w:rsidRPr="003E619C">
              <w:rPr>
                <w:rFonts w:ascii="Times New Roman" w:hAnsi="Times New Roman" w:cs="Times New Roman"/>
                <w:b/>
                <w:bCs/>
                <w:spacing w:val="-4"/>
                <w:sz w:val="26"/>
                <w:szCs w:val="26"/>
              </w:rPr>
              <w:t>о</w:t>
            </w:r>
            <w:r w:rsidRPr="003E619C">
              <w:rPr>
                <w:rFonts w:ascii="Times New Roman" w:hAnsi="Times New Roman" w:cs="Times New Roman"/>
                <w:b/>
                <w:bCs/>
                <w:sz w:val="26"/>
                <w:szCs w:val="26"/>
              </w:rPr>
              <w:t>ва</w:t>
            </w:r>
            <w:r w:rsidRPr="003E619C">
              <w:rPr>
                <w:rFonts w:ascii="Times New Roman" w:hAnsi="Times New Roman" w:cs="Times New Roman"/>
                <w:b/>
                <w:bCs/>
                <w:spacing w:val="-1"/>
                <w:sz w:val="26"/>
                <w:szCs w:val="26"/>
              </w:rPr>
              <w:t>н</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я:</w:t>
            </w:r>
          </w:p>
          <w:p w:rsidR="000830F2" w:rsidRPr="003E619C" w:rsidRDefault="000830F2" w:rsidP="00D04861">
            <w:pPr>
              <w:pStyle w:val="a9"/>
              <w:tabs>
                <w:tab w:val="left" w:pos="9923"/>
              </w:tabs>
              <w:spacing w:before="2" w:after="0" w:line="276" w:lineRule="auto"/>
              <w:ind w:left="37" w:right="43" w:firstLine="0"/>
              <w:rPr>
                <w:rFonts w:ascii="Times New Roman" w:hAnsi="Times New Roman"/>
                <w:sz w:val="26"/>
                <w:szCs w:val="26"/>
              </w:rPr>
            </w:pPr>
            <w:r w:rsidRPr="003E619C">
              <w:rPr>
                <w:rFonts w:ascii="Times New Roman" w:hAnsi="Times New Roman"/>
                <w:sz w:val="26"/>
                <w:szCs w:val="26"/>
              </w:rPr>
              <w:t xml:space="preserve">         1.  О</w:t>
            </w:r>
            <w:r w:rsidRPr="003E619C">
              <w:rPr>
                <w:rFonts w:ascii="Times New Roman" w:hAnsi="Times New Roman"/>
                <w:spacing w:val="-1"/>
                <w:sz w:val="26"/>
                <w:szCs w:val="26"/>
              </w:rPr>
              <w:t>с</w:t>
            </w:r>
            <w:r w:rsidRPr="003E619C">
              <w:rPr>
                <w:rFonts w:ascii="Times New Roman" w:hAnsi="Times New Roman"/>
                <w:spacing w:val="1"/>
                <w:sz w:val="26"/>
                <w:szCs w:val="26"/>
              </w:rPr>
              <w:t>н</w:t>
            </w:r>
            <w:r w:rsidRPr="003E619C">
              <w:rPr>
                <w:rFonts w:ascii="Times New Roman" w:hAnsi="Times New Roman"/>
                <w:sz w:val="26"/>
                <w:szCs w:val="26"/>
              </w:rPr>
              <w:t>ов</w:t>
            </w:r>
            <w:r w:rsidRPr="003E619C">
              <w:rPr>
                <w:rFonts w:ascii="Times New Roman" w:hAnsi="Times New Roman"/>
                <w:spacing w:val="1"/>
                <w:sz w:val="26"/>
                <w:szCs w:val="26"/>
              </w:rPr>
              <w:t>н</w:t>
            </w:r>
            <w:r w:rsidRPr="003E619C">
              <w:rPr>
                <w:rFonts w:ascii="Times New Roman" w:hAnsi="Times New Roman"/>
                <w:sz w:val="26"/>
                <w:szCs w:val="26"/>
              </w:rPr>
              <w:t xml:space="preserve">ые и </w:t>
            </w:r>
            <w:r w:rsidRPr="003E619C">
              <w:rPr>
                <w:rFonts w:ascii="Times New Roman" w:hAnsi="Times New Roman"/>
                <w:spacing w:val="-2"/>
                <w:sz w:val="26"/>
                <w:szCs w:val="26"/>
              </w:rPr>
              <w:t>в</w:t>
            </w:r>
            <w:r w:rsidRPr="003E619C">
              <w:rPr>
                <w:rFonts w:ascii="Times New Roman" w:hAnsi="Times New Roman"/>
                <w:spacing w:val="-1"/>
                <w:sz w:val="26"/>
                <w:szCs w:val="26"/>
              </w:rPr>
              <w:t>с</w:t>
            </w:r>
            <w:r w:rsidRPr="003E619C">
              <w:rPr>
                <w:rFonts w:ascii="Times New Roman" w:hAnsi="Times New Roman"/>
                <w:spacing w:val="1"/>
                <w:sz w:val="26"/>
                <w:szCs w:val="26"/>
              </w:rPr>
              <w:t>п</w:t>
            </w:r>
            <w:r w:rsidRPr="003E619C">
              <w:rPr>
                <w:rFonts w:ascii="Times New Roman" w:hAnsi="Times New Roman"/>
                <w:spacing w:val="-4"/>
                <w:sz w:val="26"/>
                <w:szCs w:val="26"/>
              </w:rPr>
              <w:t>о</w:t>
            </w:r>
            <w:r w:rsidRPr="003E619C">
              <w:rPr>
                <w:rFonts w:ascii="Times New Roman" w:hAnsi="Times New Roman"/>
                <w:spacing w:val="-1"/>
                <w:sz w:val="26"/>
                <w:szCs w:val="26"/>
              </w:rPr>
              <w:t>м</w:t>
            </w:r>
            <w:r w:rsidRPr="003E619C">
              <w:rPr>
                <w:rFonts w:ascii="Times New Roman" w:hAnsi="Times New Roman"/>
                <w:sz w:val="26"/>
                <w:szCs w:val="26"/>
              </w:rPr>
              <w:t>о</w:t>
            </w:r>
            <w:r w:rsidRPr="003E619C">
              <w:rPr>
                <w:rFonts w:ascii="Times New Roman" w:hAnsi="Times New Roman"/>
                <w:spacing w:val="2"/>
                <w:sz w:val="26"/>
                <w:szCs w:val="26"/>
              </w:rPr>
              <w:t>г</w:t>
            </w:r>
            <w:r w:rsidRPr="003E619C">
              <w:rPr>
                <w:rFonts w:ascii="Times New Roman" w:hAnsi="Times New Roman"/>
                <w:spacing w:val="-7"/>
                <w:sz w:val="26"/>
                <w:szCs w:val="26"/>
              </w:rPr>
              <w:t>а</w:t>
            </w:r>
            <w:r w:rsidRPr="003E619C">
              <w:rPr>
                <w:rFonts w:ascii="Times New Roman" w:hAnsi="Times New Roman"/>
                <w:sz w:val="26"/>
                <w:szCs w:val="26"/>
              </w:rPr>
              <w:t>т</w:t>
            </w:r>
            <w:r w:rsidRPr="003E619C">
              <w:rPr>
                <w:rFonts w:ascii="Times New Roman" w:hAnsi="Times New Roman"/>
                <w:spacing w:val="-1"/>
                <w:sz w:val="26"/>
                <w:szCs w:val="26"/>
              </w:rPr>
              <w:t>е</w:t>
            </w:r>
            <w:r w:rsidRPr="003E619C">
              <w:rPr>
                <w:rFonts w:ascii="Times New Roman" w:hAnsi="Times New Roman"/>
                <w:sz w:val="26"/>
                <w:szCs w:val="26"/>
              </w:rPr>
              <w:t>л</w:t>
            </w:r>
            <w:r w:rsidRPr="003E619C">
              <w:rPr>
                <w:rFonts w:ascii="Times New Roman" w:hAnsi="Times New Roman"/>
                <w:spacing w:val="1"/>
                <w:sz w:val="26"/>
                <w:szCs w:val="26"/>
              </w:rPr>
              <w:t>ьн</w:t>
            </w:r>
            <w:r w:rsidRPr="003E619C">
              <w:rPr>
                <w:rFonts w:ascii="Times New Roman" w:hAnsi="Times New Roman"/>
                <w:sz w:val="26"/>
                <w:szCs w:val="26"/>
              </w:rPr>
              <w:t>ые.</w:t>
            </w:r>
          </w:p>
          <w:p w:rsidR="000830F2" w:rsidRPr="003E619C" w:rsidRDefault="000830F2" w:rsidP="00D04861">
            <w:pPr>
              <w:pStyle w:val="a9"/>
              <w:spacing w:before="2" w:after="0" w:line="276" w:lineRule="auto"/>
              <w:ind w:left="37" w:right="43" w:firstLine="0"/>
              <w:rPr>
                <w:rFonts w:ascii="Times New Roman" w:hAnsi="Times New Roman"/>
                <w:sz w:val="26"/>
                <w:szCs w:val="26"/>
              </w:rPr>
            </w:pPr>
            <w:r w:rsidRPr="003E619C">
              <w:rPr>
                <w:rFonts w:ascii="Times New Roman" w:hAnsi="Times New Roman"/>
                <w:spacing w:val="3"/>
                <w:sz w:val="26"/>
                <w:szCs w:val="26"/>
              </w:rPr>
              <w:t xml:space="preserve">         2.  Р</w:t>
            </w:r>
            <w:r w:rsidRPr="003E619C">
              <w:rPr>
                <w:rFonts w:ascii="Times New Roman" w:hAnsi="Times New Roman"/>
                <w:spacing w:val="-4"/>
                <w:sz w:val="26"/>
                <w:szCs w:val="26"/>
              </w:rPr>
              <w:t>у</w:t>
            </w:r>
            <w:r w:rsidRPr="003E619C">
              <w:rPr>
                <w:rFonts w:ascii="Times New Roman" w:hAnsi="Times New Roman"/>
                <w:spacing w:val="-1"/>
                <w:sz w:val="26"/>
                <w:szCs w:val="26"/>
              </w:rPr>
              <w:t>ч</w:t>
            </w:r>
            <w:r w:rsidRPr="003E619C">
              <w:rPr>
                <w:rFonts w:ascii="Times New Roman" w:hAnsi="Times New Roman"/>
                <w:spacing w:val="1"/>
                <w:sz w:val="26"/>
                <w:szCs w:val="26"/>
              </w:rPr>
              <w:t>н</w:t>
            </w:r>
            <w:r w:rsidRPr="003E619C">
              <w:rPr>
                <w:rFonts w:ascii="Times New Roman" w:hAnsi="Times New Roman"/>
                <w:sz w:val="26"/>
                <w:szCs w:val="26"/>
              </w:rPr>
              <w:t>ые и</w:t>
            </w:r>
            <w:r w:rsidRPr="003E619C">
              <w:rPr>
                <w:rFonts w:ascii="Times New Roman" w:hAnsi="Times New Roman"/>
                <w:spacing w:val="-1"/>
                <w:sz w:val="26"/>
                <w:szCs w:val="26"/>
              </w:rPr>
              <w:t xml:space="preserve"> ма</w:t>
            </w:r>
            <w:r w:rsidRPr="003E619C">
              <w:rPr>
                <w:rFonts w:ascii="Times New Roman" w:hAnsi="Times New Roman"/>
                <w:sz w:val="26"/>
                <w:szCs w:val="26"/>
              </w:rPr>
              <w:t>ш</w:t>
            </w:r>
            <w:r w:rsidRPr="003E619C">
              <w:rPr>
                <w:rFonts w:ascii="Times New Roman" w:hAnsi="Times New Roman"/>
                <w:spacing w:val="-1"/>
                <w:sz w:val="26"/>
                <w:szCs w:val="26"/>
              </w:rPr>
              <w:t>и</w:t>
            </w:r>
            <w:r w:rsidRPr="003E619C">
              <w:rPr>
                <w:rFonts w:ascii="Times New Roman" w:hAnsi="Times New Roman"/>
                <w:spacing w:val="1"/>
                <w:sz w:val="26"/>
                <w:szCs w:val="26"/>
              </w:rPr>
              <w:t>нн</w:t>
            </w:r>
            <w:r w:rsidRPr="003E619C">
              <w:rPr>
                <w:rFonts w:ascii="Times New Roman" w:hAnsi="Times New Roman"/>
                <w:sz w:val="26"/>
                <w:szCs w:val="26"/>
              </w:rPr>
              <w:t>ые.</w:t>
            </w:r>
          </w:p>
          <w:p w:rsidR="000830F2" w:rsidRPr="003E619C" w:rsidRDefault="000830F2" w:rsidP="00D04861">
            <w:pPr>
              <w:pStyle w:val="a9"/>
              <w:spacing w:before="2" w:after="0" w:line="276" w:lineRule="auto"/>
              <w:ind w:left="37" w:right="43" w:firstLine="0"/>
              <w:rPr>
                <w:rFonts w:ascii="Times New Roman" w:hAnsi="Times New Roman"/>
                <w:sz w:val="26"/>
                <w:szCs w:val="26"/>
              </w:rPr>
            </w:pPr>
            <w:r w:rsidRPr="003E619C">
              <w:rPr>
                <w:rFonts w:ascii="Times New Roman" w:hAnsi="Times New Roman"/>
                <w:spacing w:val="-3"/>
                <w:sz w:val="26"/>
                <w:szCs w:val="26"/>
              </w:rPr>
              <w:t xml:space="preserve">          3.  С</w:t>
            </w:r>
            <w:r w:rsidRPr="003E619C">
              <w:rPr>
                <w:rFonts w:ascii="Times New Roman" w:hAnsi="Times New Roman"/>
                <w:spacing w:val="2"/>
                <w:sz w:val="26"/>
                <w:szCs w:val="26"/>
              </w:rPr>
              <w:t>т</w:t>
            </w:r>
            <w:r w:rsidRPr="003E619C">
              <w:rPr>
                <w:rFonts w:ascii="Times New Roman" w:hAnsi="Times New Roman"/>
                <w:spacing w:val="-1"/>
                <w:sz w:val="26"/>
                <w:szCs w:val="26"/>
              </w:rPr>
              <w:t>а</w:t>
            </w:r>
            <w:r w:rsidRPr="003E619C">
              <w:rPr>
                <w:rFonts w:ascii="Times New Roman" w:hAnsi="Times New Roman"/>
                <w:spacing w:val="1"/>
                <w:sz w:val="26"/>
                <w:szCs w:val="26"/>
              </w:rPr>
              <w:t>н</w:t>
            </w:r>
            <w:r w:rsidRPr="003E619C">
              <w:rPr>
                <w:rFonts w:ascii="Times New Roman" w:hAnsi="Times New Roman"/>
                <w:spacing w:val="-6"/>
                <w:sz w:val="26"/>
                <w:szCs w:val="26"/>
              </w:rPr>
              <w:t>о</w:t>
            </w:r>
            <w:r w:rsidRPr="003E619C">
              <w:rPr>
                <w:rFonts w:ascii="Times New Roman" w:hAnsi="Times New Roman"/>
                <w:spacing w:val="-1"/>
                <w:sz w:val="26"/>
                <w:szCs w:val="26"/>
              </w:rPr>
              <w:t>ч</w:t>
            </w:r>
            <w:r w:rsidRPr="003E619C">
              <w:rPr>
                <w:rFonts w:ascii="Times New Roman" w:hAnsi="Times New Roman"/>
                <w:spacing w:val="1"/>
                <w:sz w:val="26"/>
                <w:szCs w:val="26"/>
              </w:rPr>
              <w:t>н</w:t>
            </w:r>
            <w:r w:rsidRPr="003E619C">
              <w:rPr>
                <w:rFonts w:ascii="Times New Roman" w:hAnsi="Times New Roman"/>
                <w:sz w:val="26"/>
                <w:szCs w:val="26"/>
              </w:rPr>
              <w:t>ые и</w:t>
            </w:r>
            <w:r w:rsidRPr="003E619C">
              <w:rPr>
                <w:rFonts w:ascii="Times New Roman" w:hAnsi="Times New Roman"/>
                <w:spacing w:val="-1"/>
                <w:sz w:val="26"/>
                <w:szCs w:val="26"/>
              </w:rPr>
              <w:t xml:space="preserve"> с</w:t>
            </w:r>
            <w:r w:rsidRPr="003E619C">
              <w:rPr>
                <w:rFonts w:ascii="Times New Roman" w:hAnsi="Times New Roman"/>
                <w:spacing w:val="2"/>
                <w:sz w:val="26"/>
                <w:szCs w:val="26"/>
              </w:rPr>
              <w:t>л</w:t>
            </w:r>
            <w:r w:rsidRPr="003E619C">
              <w:rPr>
                <w:rFonts w:ascii="Times New Roman" w:hAnsi="Times New Roman"/>
                <w:spacing w:val="3"/>
                <w:sz w:val="26"/>
                <w:szCs w:val="26"/>
              </w:rPr>
              <w:t>ес</w:t>
            </w:r>
            <w:r w:rsidRPr="003E619C">
              <w:rPr>
                <w:rFonts w:ascii="Times New Roman" w:hAnsi="Times New Roman"/>
                <w:spacing w:val="-1"/>
                <w:sz w:val="26"/>
                <w:szCs w:val="26"/>
              </w:rPr>
              <w:t>а</w:t>
            </w:r>
            <w:r w:rsidRPr="003E619C">
              <w:rPr>
                <w:rFonts w:ascii="Times New Roman" w:hAnsi="Times New Roman"/>
                <w:sz w:val="26"/>
                <w:szCs w:val="26"/>
              </w:rPr>
              <w:t>р</w:t>
            </w:r>
            <w:r w:rsidRPr="003E619C">
              <w:rPr>
                <w:rFonts w:ascii="Times New Roman" w:hAnsi="Times New Roman"/>
                <w:spacing w:val="1"/>
                <w:sz w:val="26"/>
                <w:szCs w:val="26"/>
              </w:rPr>
              <w:t>н</w:t>
            </w:r>
            <w:r w:rsidRPr="003E619C">
              <w:rPr>
                <w:rFonts w:ascii="Times New Roman" w:hAnsi="Times New Roman"/>
                <w:sz w:val="26"/>
                <w:szCs w:val="26"/>
              </w:rPr>
              <w:t xml:space="preserve">ые. </w:t>
            </w:r>
          </w:p>
          <w:p w:rsidR="000830F2" w:rsidRPr="003E619C" w:rsidRDefault="000830F2" w:rsidP="00D04861">
            <w:pPr>
              <w:pStyle w:val="a9"/>
              <w:spacing w:before="2" w:after="0" w:line="276" w:lineRule="auto"/>
              <w:ind w:left="37" w:right="43" w:firstLine="0"/>
              <w:rPr>
                <w:rFonts w:ascii="Times New Roman" w:hAnsi="Times New Roman"/>
                <w:sz w:val="26"/>
                <w:szCs w:val="26"/>
              </w:rPr>
            </w:pPr>
            <w:r w:rsidRPr="003E619C">
              <w:rPr>
                <w:rFonts w:ascii="Times New Roman" w:hAnsi="Times New Roman"/>
                <w:sz w:val="26"/>
                <w:szCs w:val="26"/>
              </w:rPr>
              <w:t xml:space="preserve">         4.  Пря</w:t>
            </w:r>
            <w:r w:rsidRPr="003E619C">
              <w:rPr>
                <w:rFonts w:ascii="Times New Roman" w:hAnsi="Times New Roman"/>
                <w:spacing w:val="-1"/>
                <w:sz w:val="26"/>
                <w:szCs w:val="26"/>
              </w:rPr>
              <w:t>м</w:t>
            </w:r>
            <w:r w:rsidRPr="003E619C">
              <w:rPr>
                <w:rFonts w:ascii="Times New Roman" w:hAnsi="Times New Roman"/>
                <w:sz w:val="26"/>
                <w:szCs w:val="26"/>
              </w:rPr>
              <w:t xml:space="preserve">ые и </w:t>
            </w:r>
            <w:r w:rsidRPr="003E619C">
              <w:rPr>
                <w:rFonts w:ascii="Times New Roman" w:hAnsi="Times New Roman"/>
                <w:spacing w:val="-9"/>
                <w:sz w:val="26"/>
                <w:szCs w:val="26"/>
              </w:rPr>
              <w:t>к</w:t>
            </w:r>
            <w:r w:rsidRPr="003E619C">
              <w:rPr>
                <w:rFonts w:ascii="Times New Roman" w:hAnsi="Times New Roman"/>
                <w:spacing w:val="-2"/>
                <w:sz w:val="26"/>
                <w:szCs w:val="26"/>
              </w:rPr>
              <w:t>о</w:t>
            </w:r>
            <w:r w:rsidRPr="003E619C">
              <w:rPr>
                <w:rFonts w:ascii="Times New Roman" w:hAnsi="Times New Roman"/>
                <w:spacing w:val="1"/>
                <w:sz w:val="26"/>
                <w:szCs w:val="26"/>
              </w:rPr>
              <w:t>ни</w:t>
            </w:r>
            <w:r w:rsidRPr="003E619C">
              <w:rPr>
                <w:rFonts w:ascii="Times New Roman" w:hAnsi="Times New Roman"/>
                <w:spacing w:val="-1"/>
                <w:sz w:val="26"/>
                <w:szCs w:val="26"/>
              </w:rPr>
              <w:t>ч</w:t>
            </w:r>
            <w:r w:rsidRPr="003E619C">
              <w:rPr>
                <w:rFonts w:ascii="Times New Roman" w:hAnsi="Times New Roman"/>
                <w:spacing w:val="5"/>
                <w:sz w:val="26"/>
                <w:szCs w:val="26"/>
              </w:rPr>
              <w:t>е</w:t>
            </w:r>
            <w:r w:rsidRPr="003E619C">
              <w:rPr>
                <w:rFonts w:ascii="Times New Roman" w:hAnsi="Times New Roman"/>
                <w:spacing w:val="-1"/>
                <w:sz w:val="26"/>
                <w:szCs w:val="26"/>
              </w:rPr>
              <w:t>с</w:t>
            </w:r>
            <w:r w:rsidRPr="003E619C">
              <w:rPr>
                <w:rFonts w:ascii="Times New Roman" w:hAnsi="Times New Roman"/>
                <w:spacing w:val="1"/>
                <w:sz w:val="26"/>
                <w:szCs w:val="26"/>
              </w:rPr>
              <w:t>ки</w:t>
            </w:r>
            <w:r w:rsidRPr="003E619C">
              <w:rPr>
                <w:rFonts w:ascii="Times New Roman" w:hAnsi="Times New Roman"/>
                <w:sz w:val="26"/>
                <w:szCs w:val="26"/>
              </w:rPr>
              <w:t>е.</w:t>
            </w:r>
          </w:p>
          <w:p w:rsidR="000830F2" w:rsidRPr="003E619C" w:rsidRDefault="000830F2" w:rsidP="00D04861">
            <w:pPr>
              <w:spacing w:before="11" w:after="0" w:line="220" w:lineRule="exact"/>
              <w:ind w:left="37" w:firstLine="426"/>
              <w:rPr>
                <w:rFonts w:ascii="Times New Roman" w:hAnsi="Times New Roman" w:cs="Times New Roman"/>
                <w:sz w:val="26"/>
                <w:szCs w:val="26"/>
              </w:rPr>
            </w:pPr>
          </w:p>
          <w:p w:rsidR="000830F2" w:rsidRDefault="000830F2" w:rsidP="00D04861">
            <w:pPr>
              <w:spacing w:after="0"/>
              <w:ind w:right="-20"/>
              <w:rPr>
                <w:rFonts w:ascii="Times New Roman" w:hAnsi="Times New Roman" w:cs="Times New Roman"/>
                <w:b/>
                <w:bCs/>
                <w:sz w:val="26"/>
                <w:szCs w:val="26"/>
              </w:rPr>
            </w:pPr>
            <w:r w:rsidRPr="003E619C">
              <w:rPr>
                <w:rFonts w:ascii="Times New Roman" w:hAnsi="Times New Roman" w:cs="Times New Roman"/>
                <w:b/>
                <w:bCs/>
                <w:sz w:val="26"/>
                <w:szCs w:val="26"/>
              </w:rPr>
              <w:t>10.Вы</w:t>
            </w:r>
            <w:r w:rsidRPr="003E619C">
              <w:rPr>
                <w:rFonts w:ascii="Times New Roman" w:hAnsi="Times New Roman" w:cs="Times New Roman"/>
                <w:b/>
                <w:bCs/>
                <w:spacing w:val="-2"/>
                <w:sz w:val="26"/>
                <w:szCs w:val="26"/>
              </w:rPr>
              <w:t>б</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6"/>
                <w:sz w:val="26"/>
                <w:szCs w:val="26"/>
              </w:rPr>
              <w:t>а</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ь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ль</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ый</w:t>
            </w:r>
            <w:r w:rsidRPr="003E619C">
              <w:rPr>
                <w:rFonts w:ascii="Times New Roman" w:hAnsi="Times New Roman" w:cs="Times New Roman"/>
                <w:b/>
                <w:bCs/>
                <w:spacing w:val="-4"/>
                <w:sz w:val="26"/>
                <w:szCs w:val="26"/>
              </w:rPr>
              <w:t xml:space="preserve"> о</w:t>
            </w:r>
            <w:r w:rsidRPr="003E619C">
              <w:rPr>
                <w:rFonts w:ascii="Times New Roman" w:hAnsi="Times New Roman" w:cs="Times New Roman"/>
                <w:b/>
                <w:bCs/>
                <w:sz w:val="26"/>
                <w:szCs w:val="26"/>
              </w:rPr>
              <w:t>тв</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т</w:t>
            </w:r>
          </w:p>
          <w:p w:rsidR="00D04861" w:rsidRPr="00D04861" w:rsidRDefault="00D04861" w:rsidP="00D04861">
            <w:pPr>
              <w:spacing w:after="0"/>
              <w:ind w:right="-20"/>
              <w:rPr>
                <w:rFonts w:ascii="Times New Roman" w:hAnsi="Times New Roman" w:cs="Times New Roman"/>
                <w:sz w:val="16"/>
                <w:szCs w:val="16"/>
              </w:rPr>
            </w:pPr>
          </w:p>
          <w:p w:rsidR="000830F2" w:rsidRPr="003E619C" w:rsidRDefault="000830F2" w:rsidP="00D04861">
            <w:pPr>
              <w:spacing w:before="2" w:after="0"/>
              <w:ind w:right="-20"/>
              <w:rPr>
                <w:rFonts w:ascii="Times New Roman" w:hAnsi="Times New Roman" w:cs="Times New Roman"/>
                <w:sz w:val="26"/>
                <w:szCs w:val="26"/>
              </w:rPr>
            </w:pPr>
            <w:r w:rsidRPr="003E619C">
              <w:rPr>
                <w:rFonts w:ascii="Times New Roman" w:hAnsi="Times New Roman" w:cs="Times New Roman"/>
                <w:b/>
                <w:bCs/>
                <w:sz w:val="26"/>
                <w:szCs w:val="26"/>
              </w:rPr>
              <w:t>На</w:t>
            </w:r>
            <w:r w:rsidRPr="003E619C">
              <w:rPr>
                <w:rFonts w:ascii="Times New Roman" w:hAnsi="Times New Roman" w:cs="Times New Roman"/>
                <w:b/>
                <w:bCs/>
                <w:spacing w:val="-2"/>
                <w:sz w:val="26"/>
                <w:szCs w:val="26"/>
              </w:rPr>
              <w:t>з</w:t>
            </w:r>
            <w:r w:rsidRPr="003E619C">
              <w:rPr>
                <w:rFonts w:ascii="Times New Roman" w:hAnsi="Times New Roman" w:cs="Times New Roman"/>
                <w:b/>
                <w:bCs/>
                <w:spacing w:val="-4"/>
                <w:sz w:val="26"/>
                <w:szCs w:val="26"/>
              </w:rPr>
              <w:t>о</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е </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ид</w:t>
            </w:r>
            <w:r w:rsidRPr="003E619C">
              <w:rPr>
                <w:rFonts w:ascii="Times New Roman" w:hAnsi="Times New Roman" w:cs="Times New Roman"/>
                <w:b/>
                <w:bCs/>
                <w:sz w:val="26"/>
                <w:szCs w:val="26"/>
              </w:rPr>
              <w:t xml:space="preserve">ы </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азв</w:t>
            </w:r>
            <w:r w:rsidRPr="003E619C">
              <w:rPr>
                <w:rFonts w:ascii="Times New Roman" w:hAnsi="Times New Roman" w:cs="Times New Roman"/>
                <w:b/>
                <w:bCs/>
                <w:spacing w:val="-3"/>
                <w:sz w:val="26"/>
                <w:szCs w:val="26"/>
              </w:rPr>
              <w:t>е</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ок </w:t>
            </w:r>
            <w:r w:rsidRPr="003E619C">
              <w:rPr>
                <w:rFonts w:ascii="Times New Roman" w:hAnsi="Times New Roman" w:cs="Times New Roman"/>
                <w:b/>
                <w:bCs/>
                <w:spacing w:val="-1"/>
                <w:sz w:val="26"/>
                <w:szCs w:val="26"/>
              </w:rPr>
              <w:t>п</w:t>
            </w:r>
            <w:r w:rsidRPr="003E619C">
              <w:rPr>
                <w:rFonts w:ascii="Times New Roman" w:hAnsi="Times New Roman" w:cs="Times New Roman"/>
                <w:b/>
                <w:bCs/>
                <w:sz w:val="26"/>
                <w:szCs w:val="26"/>
              </w:rPr>
              <w:t>о фо</w:t>
            </w:r>
            <w:r w:rsidRPr="003E619C">
              <w:rPr>
                <w:rFonts w:ascii="Times New Roman" w:hAnsi="Times New Roman" w:cs="Times New Roman"/>
                <w:b/>
                <w:bCs/>
                <w:spacing w:val="-3"/>
                <w:sz w:val="26"/>
                <w:szCs w:val="26"/>
              </w:rPr>
              <w:t>р</w:t>
            </w:r>
            <w:r w:rsidRPr="003E619C">
              <w:rPr>
                <w:rFonts w:ascii="Times New Roman" w:hAnsi="Times New Roman" w:cs="Times New Roman"/>
                <w:b/>
                <w:bCs/>
                <w:spacing w:val="2"/>
                <w:sz w:val="26"/>
                <w:szCs w:val="26"/>
              </w:rPr>
              <w:t>м</w:t>
            </w:r>
            <w:r w:rsidRPr="003E619C">
              <w:rPr>
                <w:rFonts w:ascii="Times New Roman" w:hAnsi="Times New Roman" w:cs="Times New Roman"/>
                <w:b/>
                <w:bCs/>
                <w:sz w:val="26"/>
                <w:szCs w:val="26"/>
              </w:rPr>
              <w:t xml:space="preserve">е </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2"/>
                <w:sz w:val="26"/>
                <w:szCs w:val="26"/>
              </w:rPr>
              <w:t>аб</w:t>
            </w:r>
            <w:r w:rsidRPr="003E619C">
              <w:rPr>
                <w:rFonts w:ascii="Times New Roman" w:hAnsi="Times New Roman" w:cs="Times New Roman"/>
                <w:b/>
                <w:bCs/>
                <w:spacing w:val="-4"/>
                <w:sz w:val="26"/>
                <w:szCs w:val="26"/>
              </w:rPr>
              <w:t>о</w:t>
            </w:r>
            <w:r w:rsidRPr="003E619C">
              <w:rPr>
                <w:rFonts w:ascii="Times New Roman" w:hAnsi="Times New Roman" w:cs="Times New Roman"/>
                <w:b/>
                <w:bCs/>
                <w:spacing w:val="-1"/>
                <w:sz w:val="26"/>
                <w:szCs w:val="26"/>
              </w:rPr>
              <w:t>че</w:t>
            </w:r>
            <w:r w:rsidRPr="003E619C">
              <w:rPr>
                <w:rFonts w:ascii="Times New Roman" w:hAnsi="Times New Roman" w:cs="Times New Roman"/>
                <w:b/>
                <w:bCs/>
                <w:sz w:val="26"/>
                <w:szCs w:val="26"/>
              </w:rPr>
              <w:t>й</w:t>
            </w:r>
            <w:r w:rsidRPr="003E619C">
              <w:rPr>
                <w:rFonts w:ascii="Times New Roman" w:hAnsi="Times New Roman" w:cs="Times New Roman"/>
                <w:b/>
                <w:bCs/>
                <w:spacing w:val="-1"/>
                <w:sz w:val="26"/>
                <w:szCs w:val="26"/>
              </w:rPr>
              <w:t xml:space="preserve"> ч</w:t>
            </w:r>
            <w:r w:rsidRPr="003E619C">
              <w:rPr>
                <w:rFonts w:ascii="Times New Roman" w:hAnsi="Times New Roman" w:cs="Times New Roman"/>
                <w:b/>
                <w:bCs/>
                <w:sz w:val="26"/>
                <w:szCs w:val="26"/>
              </w:rPr>
              <w:t>а</w:t>
            </w:r>
            <w:r w:rsidRPr="003E619C">
              <w:rPr>
                <w:rFonts w:ascii="Times New Roman" w:hAnsi="Times New Roman" w:cs="Times New Roman"/>
                <w:b/>
                <w:bCs/>
                <w:spacing w:val="-1"/>
                <w:sz w:val="26"/>
                <w:szCs w:val="26"/>
              </w:rPr>
              <w:t>с</w:t>
            </w:r>
            <w:r w:rsidRPr="003E619C">
              <w:rPr>
                <w:rFonts w:ascii="Times New Roman" w:hAnsi="Times New Roman" w:cs="Times New Roman"/>
                <w:b/>
                <w:bCs/>
                <w:spacing w:val="2"/>
                <w:sz w:val="26"/>
                <w:szCs w:val="26"/>
              </w:rPr>
              <w:t>т</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w:t>
            </w:r>
          </w:p>
          <w:p w:rsidR="000830F2" w:rsidRPr="003E619C" w:rsidRDefault="000830F2" w:rsidP="00D04861">
            <w:pPr>
              <w:pStyle w:val="a9"/>
              <w:widowControl w:val="0"/>
              <w:numPr>
                <w:ilvl w:val="0"/>
                <w:numId w:val="44"/>
              </w:numPr>
              <w:spacing w:before="0" w:after="0" w:line="276" w:lineRule="auto"/>
              <w:ind w:left="37" w:right="327" w:firstLine="426"/>
              <w:jc w:val="left"/>
              <w:rPr>
                <w:rFonts w:ascii="Times New Roman" w:hAnsi="Times New Roman"/>
                <w:sz w:val="26"/>
                <w:szCs w:val="26"/>
              </w:rPr>
            </w:pPr>
            <w:r w:rsidRPr="003E619C">
              <w:rPr>
                <w:rFonts w:ascii="Times New Roman" w:hAnsi="Times New Roman"/>
                <w:sz w:val="26"/>
                <w:szCs w:val="26"/>
              </w:rPr>
              <w:t>Ц</w:t>
            </w:r>
            <w:r w:rsidRPr="003E619C">
              <w:rPr>
                <w:rFonts w:ascii="Times New Roman" w:hAnsi="Times New Roman"/>
                <w:spacing w:val="-1"/>
                <w:sz w:val="26"/>
                <w:szCs w:val="26"/>
              </w:rPr>
              <w:t>и</w:t>
            </w:r>
            <w:r w:rsidRPr="003E619C">
              <w:rPr>
                <w:rFonts w:ascii="Times New Roman" w:hAnsi="Times New Roman"/>
                <w:sz w:val="26"/>
                <w:szCs w:val="26"/>
              </w:rPr>
              <w:t>л</w:t>
            </w:r>
            <w:r w:rsidRPr="003E619C">
              <w:rPr>
                <w:rFonts w:ascii="Times New Roman" w:hAnsi="Times New Roman"/>
                <w:spacing w:val="-1"/>
                <w:sz w:val="26"/>
                <w:szCs w:val="26"/>
              </w:rPr>
              <w:t>и</w:t>
            </w:r>
            <w:r w:rsidRPr="003E619C">
              <w:rPr>
                <w:rFonts w:ascii="Times New Roman" w:hAnsi="Times New Roman"/>
                <w:spacing w:val="1"/>
                <w:sz w:val="26"/>
                <w:szCs w:val="26"/>
              </w:rPr>
              <w:t>н</w:t>
            </w:r>
            <w:r w:rsidRPr="003E619C">
              <w:rPr>
                <w:rFonts w:ascii="Times New Roman" w:hAnsi="Times New Roman"/>
                <w:sz w:val="26"/>
                <w:szCs w:val="26"/>
              </w:rPr>
              <w:t>др</w:t>
            </w:r>
            <w:r w:rsidRPr="003E619C">
              <w:rPr>
                <w:rFonts w:ascii="Times New Roman" w:hAnsi="Times New Roman"/>
                <w:spacing w:val="1"/>
                <w:sz w:val="26"/>
                <w:szCs w:val="26"/>
              </w:rPr>
              <w:t>и</w:t>
            </w:r>
            <w:r w:rsidRPr="003E619C">
              <w:rPr>
                <w:rFonts w:ascii="Times New Roman" w:hAnsi="Times New Roman"/>
                <w:spacing w:val="-1"/>
                <w:sz w:val="26"/>
                <w:szCs w:val="26"/>
              </w:rPr>
              <w:t>ч</w:t>
            </w:r>
            <w:r w:rsidRPr="003E619C">
              <w:rPr>
                <w:rFonts w:ascii="Times New Roman" w:hAnsi="Times New Roman"/>
                <w:spacing w:val="5"/>
                <w:sz w:val="26"/>
                <w:szCs w:val="26"/>
              </w:rPr>
              <w:t>е</w:t>
            </w:r>
            <w:r w:rsidRPr="003E619C">
              <w:rPr>
                <w:rFonts w:ascii="Times New Roman" w:hAnsi="Times New Roman"/>
                <w:spacing w:val="-1"/>
                <w:sz w:val="26"/>
                <w:szCs w:val="26"/>
              </w:rPr>
              <w:t>с</w:t>
            </w:r>
            <w:r w:rsidRPr="003E619C">
              <w:rPr>
                <w:rFonts w:ascii="Times New Roman" w:hAnsi="Times New Roman"/>
                <w:spacing w:val="1"/>
                <w:sz w:val="26"/>
                <w:szCs w:val="26"/>
              </w:rPr>
              <w:t>ки</w:t>
            </w:r>
            <w:r w:rsidRPr="003E619C">
              <w:rPr>
                <w:rFonts w:ascii="Times New Roman" w:hAnsi="Times New Roman"/>
                <w:sz w:val="26"/>
                <w:szCs w:val="26"/>
              </w:rPr>
              <w:t xml:space="preserve">е и </w:t>
            </w:r>
            <w:r w:rsidRPr="003E619C">
              <w:rPr>
                <w:rFonts w:ascii="Times New Roman" w:hAnsi="Times New Roman"/>
                <w:spacing w:val="-11"/>
                <w:sz w:val="26"/>
                <w:szCs w:val="26"/>
              </w:rPr>
              <w:t>к</w:t>
            </w:r>
            <w:r w:rsidRPr="003E619C">
              <w:rPr>
                <w:rFonts w:ascii="Times New Roman" w:hAnsi="Times New Roman"/>
                <w:sz w:val="26"/>
                <w:szCs w:val="26"/>
              </w:rPr>
              <w:t>о</w:t>
            </w:r>
            <w:r w:rsidRPr="003E619C">
              <w:rPr>
                <w:rFonts w:ascii="Times New Roman" w:hAnsi="Times New Roman"/>
                <w:spacing w:val="-1"/>
                <w:sz w:val="26"/>
                <w:szCs w:val="26"/>
              </w:rPr>
              <w:t>н</w:t>
            </w:r>
            <w:r w:rsidRPr="003E619C">
              <w:rPr>
                <w:rFonts w:ascii="Times New Roman" w:hAnsi="Times New Roman"/>
                <w:spacing w:val="1"/>
                <w:sz w:val="26"/>
                <w:szCs w:val="26"/>
              </w:rPr>
              <w:t>ич</w:t>
            </w:r>
            <w:r w:rsidRPr="003E619C">
              <w:rPr>
                <w:rFonts w:ascii="Times New Roman" w:hAnsi="Times New Roman"/>
                <w:spacing w:val="3"/>
                <w:sz w:val="26"/>
                <w:szCs w:val="26"/>
              </w:rPr>
              <w:t>е</w:t>
            </w:r>
            <w:r w:rsidRPr="003E619C">
              <w:rPr>
                <w:rFonts w:ascii="Times New Roman" w:hAnsi="Times New Roman"/>
                <w:spacing w:val="-1"/>
                <w:sz w:val="26"/>
                <w:szCs w:val="26"/>
              </w:rPr>
              <w:t>с</w:t>
            </w:r>
            <w:r w:rsidRPr="003E619C">
              <w:rPr>
                <w:rFonts w:ascii="Times New Roman" w:hAnsi="Times New Roman"/>
                <w:spacing w:val="1"/>
                <w:sz w:val="26"/>
                <w:szCs w:val="26"/>
              </w:rPr>
              <w:t>ки</w:t>
            </w:r>
            <w:r w:rsidRPr="003E619C">
              <w:rPr>
                <w:rFonts w:ascii="Times New Roman" w:hAnsi="Times New Roman"/>
                <w:sz w:val="26"/>
                <w:szCs w:val="26"/>
              </w:rPr>
              <w:t>е.</w:t>
            </w:r>
          </w:p>
          <w:p w:rsidR="000830F2" w:rsidRPr="003E619C" w:rsidRDefault="000830F2" w:rsidP="00D04861">
            <w:pPr>
              <w:pStyle w:val="a9"/>
              <w:widowControl w:val="0"/>
              <w:numPr>
                <w:ilvl w:val="0"/>
                <w:numId w:val="44"/>
              </w:numPr>
              <w:spacing w:before="0" w:after="0" w:line="276" w:lineRule="auto"/>
              <w:ind w:left="37" w:right="327" w:firstLine="426"/>
              <w:jc w:val="left"/>
              <w:rPr>
                <w:rFonts w:ascii="Times New Roman" w:hAnsi="Times New Roman"/>
                <w:sz w:val="26"/>
                <w:szCs w:val="26"/>
              </w:rPr>
            </w:pPr>
            <w:r w:rsidRPr="003E619C">
              <w:rPr>
                <w:rFonts w:ascii="Times New Roman" w:hAnsi="Times New Roman"/>
                <w:spacing w:val="-5"/>
                <w:sz w:val="26"/>
                <w:szCs w:val="26"/>
              </w:rPr>
              <w:t>Р</w:t>
            </w:r>
            <w:r w:rsidRPr="003E619C">
              <w:rPr>
                <w:rFonts w:ascii="Times New Roman" w:hAnsi="Times New Roman"/>
                <w:spacing w:val="-4"/>
                <w:sz w:val="26"/>
                <w:szCs w:val="26"/>
              </w:rPr>
              <w:t>о</w:t>
            </w:r>
            <w:r w:rsidRPr="003E619C">
              <w:rPr>
                <w:rFonts w:ascii="Times New Roman" w:hAnsi="Times New Roman"/>
                <w:spacing w:val="-1"/>
                <w:sz w:val="26"/>
                <w:szCs w:val="26"/>
              </w:rPr>
              <w:t>м</w:t>
            </w:r>
            <w:r w:rsidRPr="003E619C">
              <w:rPr>
                <w:rFonts w:ascii="Times New Roman" w:hAnsi="Times New Roman"/>
                <w:sz w:val="26"/>
                <w:szCs w:val="26"/>
              </w:rPr>
              <w:t>б</w:t>
            </w:r>
            <w:r w:rsidRPr="003E619C">
              <w:rPr>
                <w:rFonts w:ascii="Times New Roman" w:hAnsi="Times New Roman"/>
                <w:spacing w:val="1"/>
                <w:sz w:val="26"/>
                <w:szCs w:val="26"/>
              </w:rPr>
              <w:t>и</w:t>
            </w:r>
            <w:r w:rsidRPr="003E619C">
              <w:rPr>
                <w:rFonts w:ascii="Times New Roman" w:hAnsi="Times New Roman"/>
                <w:spacing w:val="-1"/>
                <w:sz w:val="26"/>
                <w:szCs w:val="26"/>
              </w:rPr>
              <w:t>ч</w:t>
            </w:r>
            <w:r w:rsidRPr="003E619C">
              <w:rPr>
                <w:rFonts w:ascii="Times New Roman" w:hAnsi="Times New Roman"/>
                <w:spacing w:val="5"/>
                <w:sz w:val="26"/>
                <w:szCs w:val="26"/>
              </w:rPr>
              <w:t>е</w:t>
            </w:r>
            <w:r w:rsidRPr="003E619C">
              <w:rPr>
                <w:rFonts w:ascii="Times New Roman" w:hAnsi="Times New Roman"/>
                <w:spacing w:val="-1"/>
                <w:sz w:val="26"/>
                <w:szCs w:val="26"/>
              </w:rPr>
              <w:t>ск</w:t>
            </w:r>
            <w:r w:rsidRPr="003E619C">
              <w:rPr>
                <w:rFonts w:ascii="Times New Roman" w:hAnsi="Times New Roman"/>
                <w:spacing w:val="1"/>
                <w:sz w:val="26"/>
                <w:szCs w:val="26"/>
              </w:rPr>
              <w:t>и</w:t>
            </w:r>
            <w:r w:rsidRPr="003E619C">
              <w:rPr>
                <w:rFonts w:ascii="Times New Roman" w:hAnsi="Times New Roman"/>
                <w:sz w:val="26"/>
                <w:szCs w:val="26"/>
              </w:rPr>
              <w:t xml:space="preserve">е и </w:t>
            </w:r>
            <w:r w:rsidRPr="003E619C">
              <w:rPr>
                <w:rFonts w:ascii="Times New Roman" w:hAnsi="Times New Roman"/>
                <w:spacing w:val="1"/>
                <w:sz w:val="26"/>
                <w:szCs w:val="26"/>
              </w:rPr>
              <w:t>п</w:t>
            </w:r>
            <w:r w:rsidRPr="003E619C">
              <w:rPr>
                <w:rFonts w:ascii="Times New Roman" w:hAnsi="Times New Roman"/>
                <w:spacing w:val="-4"/>
                <w:sz w:val="26"/>
                <w:szCs w:val="26"/>
              </w:rPr>
              <w:t>о</w:t>
            </w:r>
            <w:r w:rsidRPr="003E619C">
              <w:rPr>
                <w:rFonts w:ascii="Times New Roman" w:hAnsi="Times New Roman"/>
                <w:spacing w:val="4"/>
                <w:sz w:val="26"/>
                <w:szCs w:val="26"/>
              </w:rPr>
              <w:t>л</w:t>
            </w:r>
            <w:r w:rsidRPr="003E619C">
              <w:rPr>
                <w:rFonts w:ascii="Times New Roman" w:hAnsi="Times New Roman"/>
                <w:spacing w:val="-6"/>
                <w:sz w:val="26"/>
                <w:szCs w:val="26"/>
              </w:rPr>
              <w:t>у</w:t>
            </w:r>
            <w:r w:rsidRPr="003E619C">
              <w:rPr>
                <w:rFonts w:ascii="Times New Roman" w:hAnsi="Times New Roman"/>
                <w:spacing w:val="1"/>
                <w:sz w:val="26"/>
                <w:szCs w:val="26"/>
              </w:rPr>
              <w:t>к</w:t>
            </w:r>
            <w:r w:rsidRPr="003E619C">
              <w:rPr>
                <w:rFonts w:ascii="Times New Roman" w:hAnsi="Times New Roman"/>
                <w:spacing w:val="2"/>
                <w:sz w:val="26"/>
                <w:szCs w:val="26"/>
              </w:rPr>
              <w:t>р</w:t>
            </w:r>
            <w:r w:rsidRPr="003E619C">
              <w:rPr>
                <w:rFonts w:ascii="Times New Roman" w:hAnsi="Times New Roman"/>
                <w:spacing w:val="-4"/>
                <w:sz w:val="26"/>
                <w:szCs w:val="26"/>
              </w:rPr>
              <w:t>у</w:t>
            </w:r>
            <w:r w:rsidRPr="003E619C">
              <w:rPr>
                <w:rFonts w:ascii="Times New Roman" w:hAnsi="Times New Roman"/>
                <w:spacing w:val="-10"/>
                <w:sz w:val="26"/>
                <w:szCs w:val="26"/>
              </w:rPr>
              <w:t>г</w:t>
            </w:r>
            <w:r w:rsidRPr="003E619C">
              <w:rPr>
                <w:rFonts w:ascii="Times New Roman" w:hAnsi="Times New Roman"/>
                <w:sz w:val="26"/>
                <w:szCs w:val="26"/>
              </w:rPr>
              <w:t>л</w:t>
            </w:r>
            <w:r w:rsidRPr="003E619C">
              <w:rPr>
                <w:rFonts w:ascii="Times New Roman" w:hAnsi="Times New Roman"/>
                <w:spacing w:val="1"/>
                <w:sz w:val="26"/>
                <w:szCs w:val="26"/>
              </w:rPr>
              <w:t>ы</w:t>
            </w:r>
            <w:r w:rsidRPr="003E619C">
              <w:rPr>
                <w:rFonts w:ascii="Times New Roman" w:hAnsi="Times New Roman"/>
                <w:sz w:val="26"/>
                <w:szCs w:val="26"/>
              </w:rPr>
              <w:t xml:space="preserve">е. </w:t>
            </w:r>
          </w:p>
          <w:p w:rsidR="000830F2" w:rsidRPr="003E619C" w:rsidRDefault="000830F2" w:rsidP="00D04861">
            <w:pPr>
              <w:pStyle w:val="a9"/>
              <w:widowControl w:val="0"/>
              <w:numPr>
                <w:ilvl w:val="0"/>
                <w:numId w:val="44"/>
              </w:numPr>
              <w:spacing w:before="0" w:after="0" w:line="276" w:lineRule="auto"/>
              <w:ind w:left="37" w:right="327" w:firstLine="426"/>
              <w:jc w:val="left"/>
              <w:rPr>
                <w:rFonts w:ascii="Times New Roman" w:hAnsi="Times New Roman"/>
                <w:sz w:val="26"/>
                <w:szCs w:val="26"/>
              </w:rPr>
            </w:pPr>
            <w:r w:rsidRPr="003E619C">
              <w:rPr>
                <w:rFonts w:ascii="Times New Roman" w:hAnsi="Times New Roman"/>
                <w:sz w:val="26"/>
                <w:szCs w:val="26"/>
              </w:rPr>
              <w:t>Ч</w:t>
            </w:r>
            <w:r w:rsidRPr="003E619C">
              <w:rPr>
                <w:rFonts w:ascii="Times New Roman" w:hAnsi="Times New Roman"/>
                <w:spacing w:val="-1"/>
                <w:sz w:val="26"/>
                <w:szCs w:val="26"/>
              </w:rPr>
              <w:t>е</w:t>
            </w:r>
            <w:r w:rsidRPr="003E619C">
              <w:rPr>
                <w:rFonts w:ascii="Times New Roman" w:hAnsi="Times New Roman"/>
                <w:sz w:val="26"/>
                <w:szCs w:val="26"/>
              </w:rPr>
              <w:t>тыр</w:t>
            </w:r>
            <w:r w:rsidRPr="003E619C">
              <w:rPr>
                <w:rFonts w:ascii="Times New Roman" w:hAnsi="Times New Roman"/>
                <w:spacing w:val="-3"/>
                <w:sz w:val="26"/>
                <w:szCs w:val="26"/>
              </w:rPr>
              <w:t>ё</w:t>
            </w:r>
            <w:r w:rsidRPr="003E619C">
              <w:rPr>
                <w:rFonts w:ascii="Times New Roman" w:hAnsi="Times New Roman"/>
                <w:spacing w:val="2"/>
                <w:sz w:val="26"/>
                <w:szCs w:val="26"/>
              </w:rPr>
              <w:t>х</w:t>
            </w:r>
            <w:r w:rsidRPr="003E619C">
              <w:rPr>
                <w:rFonts w:ascii="Times New Roman" w:hAnsi="Times New Roman"/>
                <w:sz w:val="26"/>
                <w:szCs w:val="26"/>
              </w:rPr>
              <w:t>гр</w:t>
            </w:r>
            <w:r w:rsidRPr="003E619C">
              <w:rPr>
                <w:rFonts w:ascii="Times New Roman" w:hAnsi="Times New Roman"/>
                <w:spacing w:val="-1"/>
                <w:sz w:val="26"/>
                <w:szCs w:val="26"/>
              </w:rPr>
              <w:t>а</w:t>
            </w:r>
            <w:r w:rsidRPr="003E619C">
              <w:rPr>
                <w:rFonts w:ascii="Times New Roman" w:hAnsi="Times New Roman"/>
                <w:spacing w:val="1"/>
                <w:sz w:val="26"/>
                <w:szCs w:val="26"/>
              </w:rPr>
              <w:t>нн</w:t>
            </w:r>
            <w:r w:rsidRPr="003E619C">
              <w:rPr>
                <w:rFonts w:ascii="Times New Roman" w:hAnsi="Times New Roman"/>
                <w:sz w:val="26"/>
                <w:szCs w:val="26"/>
              </w:rPr>
              <w:t xml:space="preserve">ые и </w:t>
            </w:r>
            <w:r w:rsidRPr="003E619C">
              <w:rPr>
                <w:rFonts w:ascii="Times New Roman" w:hAnsi="Times New Roman"/>
                <w:spacing w:val="2"/>
                <w:sz w:val="26"/>
                <w:szCs w:val="26"/>
              </w:rPr>
              <w:t>т</w:t>
            </w:r>
            <w:r w:rsidRPr="003E619C">
              <w:rPr>
                <w:rFonts w:ascii="Times New Roman" w:hAnsi="Times New Roman"/>
                <w:sz w:val="26"/>
                <w:szCs w:val="26"/>
              </w:rPr>
              <w:t>р</w:t>
            </w:r>
            <w:r w:rsidRPr="003E619C">
              <w:rPr>
                <w:rFonts w:ascii="Times New Roman" w:hAnsi="Times New Roman"/>
                <w:spacing w:val="-5"/>
                <w:sz w:val="26"/>
                <w:szCs w:val="26"/>
              </w:rPr>
              <w:t>е</w:t>
            </w:r>
            <w:r w:rsidRPr="003E619C">
              <w:rPr>
                <w:rFonts w:ascii="Times New Roman" w:hAnsi="Times New Roman"/>
                <w:spacing w:val="2"/>
                <w:sz w:val="26"/>
                <w:szCs w:val="26"/>
              </w:rPr>
              <w:t>х</w:t>
            </w:r>
            <w:r w:rsidRPr="003E619C">
              <w:rPr>
                <w:rFonts w:ascii="Times New Roman" w:hAnsi="Times New Roman"/>
                <w:sz w:val="26"/>
                <w:szCs w:val="26"/>
              </w:rPr>
              <w:t>гр</w:t>
            </w:r>
            <w:r w:rsidRPr="003E619C">
              <w:rPr>
                <w:rFonts w:ascii="Times New Roman" w:hAnsi="Times New Roman"/>
                <w:spacing w:val="-1"/>
                <w:sz w:val="26"/>
                <w:szCs w:val="26"/>
              </w:rPr>
              <w:t>ан</w:t>
            </w:r>
            <w:r w:rsidRPr="003E619C">
              <w:rPr>
                <w:rFonts w:ascii="Times New Roman" w:hAnsi="Times New Roman"/>
                <w:spacing w:val="1"/>
                <w:sz w:val="26"/>
                <w:szCs w:val="26"/>
              </w:rPr>
              <w:t>н</w:t>
            </w:r>
            <w:r w:rsidRPr="003E619C">
              <w:rPr>
                <w:rFonts w:ascii="Times New Roman" w:hAnsi="Times New Roman"/>
                <w:sz w:val="26"/>
                <w:szCs w:val="26"/>
              </w:rPr>
              <w:t xml:space="preserve">ые. </w:t>
            </w:r>
          </w:p>
          <w:p w:rsidR="000830F2" w:rsidRPr="003E619C" w:rsidRDefault="000830F2" w:rsidP="00D04861">
            <w:pPr>
              <w:pStyle w:val="a9"/>
              <w:widowControl w:val="0"/>
              <w:numPr>
                <w:ilvl w:val="0"/>
                <w:numId w:val="44"/>
              </w:numPr>
              <w:spacing w:before="0" w:after="0" w:line="276" w:lineRule="auto"/>
              <w:ind w:left="37" w:right="327" w:firstLine="426"/>
              <w:jc w:val="left"/>
              <w:rPr>
                <w:rFonts w:ascii="Times New Roman" w:hAnsi="Times New Roman"/>
                <w:sz w:val="26"/>
                <w:szCs w:val="26"/>
              </w:rPr>
            </w:pPr>
            <w:r w:rsidRPr="003E619C">
              <w:rPr>
                <w:rFonts w:ascii="Times New Roman" w:hAnsi="Times New Roman"/>
                <w:sz w:val="26"/>
                <w:szCs w:val="26"/>
              </w:rPr>
              <w:t>Пря</w:t>
            </w:r>
            <w:r w:rsidRPr="003E619C">
              <w:rPr>
                <w:rFonts w:ascii="Times New Roman" w:hAnsi="Times New Roman"/>
                <w:spacing w:val="-1"/>
                <w:sz w:val="26"/>
                <w:szCs w:val="26"/>
              </w:rPr>
              <w:t>м</w:t>
            </w:r>
            <w:r w:rsidRPr="003E619C">
              <w:rPr>
                <w:rFonts w:ascii="Times New Roman" w:hAnsi="Times New Roman"/>
                <w:sz w:val="26"/>
                <w:szCs w:val="26"/>
              </w:rPr>
              <w:t xml:space="preserve">ые и </w:t>
            </w:r>
            <w:r w:rsidRPr="003E619C">
              <w:rPr>
                <w:rFonts w:ascii="Times New Roman" w:hAnsi="Times New Roman"/>
                <w:spacing w:val="-9"/>
                <w:sz w:val="26"/>
                <w:szCs w:val="26"/>
              </w:rPr>
              <w:t>к</w:t>
            </w:r>
            <w:r w:rsidRPr="003E619C">
              <w:rPr>
                <w:rFonts w:ascii="Times New Roman" w:hAnsi="Times New Roman"/>
                <w:spacing w:val="-2"/>
                <w:sz w:val="26"/>
                <w:szCs w:val="26"/>
              </w:rPr>
              <w:t>о</w:t>
            </w:r>
            <w:r w:rsidRPr="003E619C">
              <w:rPr>
                <w:rFonts w:ascii="Times New Roman" w:hAnsi="Times New Roman"/>
                <w:spacing w:val="1"/>
                <w:sz w:val="26"/>
                <w:szCs w:val="26"/>
              </w:rPr>
              <w:t>ни</w:t>
            </w:r>
            <w:r w:rsidRPr="003E619C">
              <w:rPr>
                <w:rFonts w:ascii="Times New Roman" w:hAnsi="Times New Roman"/>
                <w:spacing w:val="-1"/>
                <w:sz w:val="26"/>
                <w:szCs w:val="26"/>
              </w:rPr>
              <w:t>ч</w:t>
            </w:r>
            <w:r w:rsidRPr="003E619C">
              <w:rPr>
                <w:rFonts w:ascii="Times New Roman" w:hAnsi="Times New Roman"/>
                <w:spacing w:val="5"/>
                <w:sz w:val="26"/>
                <w:szCs w:val="26"/>
              </w:rPr>
              <w:t>е</w:t>
            </w:r>
            <w:r w:rsidRPr="003E619C">
              <w:rPr>
                <w:rFonts w:ascii="Times New Roman" w:hAnsi="Times New Roman"/>
                <w:spacing w:val="-1"/>
                <w:sz w:val="26"/>
                <w:szCs w:val="26"/>
              </w:rPr>
              <w:t>с</w:t>
            </w:r>
            <w:r w:rsidRPr="003E619C">
              <w:rPr>
                <w:rFonts w:ascii="Times New Roman" w:hAnsi="Times New Roman"/>
                <w:spacing w:val="1"/>
                <w:sz w:val="26"/>
                <w:szCs w:val="26"/>
              </w:rPr>
              <w:t>ки</w:t>
            </w:r>
            <w:r w:rsidRPr="003E619C">
              <w:rPr>
                <w:rFonts w:ascii="Times New Roman" w:hAnsi="Times New Roman"/>
                <w:sz w:val="26"/>
                <w:szCs w:val="26"/>
              </w:rPr>
              <w:t>е.</w:t>
            </w:r>
          </w:p>
          <w:p w:rsidR="000830F2" w:rsidRDefault="000830F2" w:rsidP="00D04861">
            <w:pPr>
              <w:spacing w:before="11" w:after="0" w:line="220" w:lineRule="exact"/>
              <w:ind w:left="37" w:firstLine="426"/>
              <w:rPr>
                <w:rFonts w:ascii="Times New Roman" w:hAnsi="Times New Roman" w:cs="Times New Roman"/>
                <w:sz w:val="26"/>
                <w:szCs w:val="26"/>
              </w:rPr>
            </w:pPr>
          </w:p>
          <w:p w:rsidR="00D04861" w:rsidRPr="003E619C" w:rsidRDefault="00D04861" w:rsidP="00D04861">
            <w:pPr>
              <w:spacing w:before="11" w:after="0" w:line="220" w:lineRule="exact"/>
              <w:ind w:left="37" w:firstLine="426"/>
              <w:rPr>
                <w:rFonts w:ascii="Times New Roman" w:hAnsi="Times New Roman" w:cs="Times New Roman"/>
                <w:sz w:val="26"/>
                <w:szCs w:val="26"/>
              </w:rPr>
            </w:pPr>
          </w:p>
          <w:p w:rsidR="000830F2" w:rsidRDefault="000830F2" w:rsidP="00D04861">
            <w:pPr>
              <w:spacing w:after="0"/>
              <w:ind w:right="-20"/>
              <w:rPr>
                <w:rFonts w:ascii="Times New Roman" w:hAnsi="Times New Roman" w:cs="Times New Roman"/>
                <w:b/>
                <w:bCs/>
                <w:sz w:val="26"/>
                <w:szCs w:val="26"/>
              </w:rPr>
            </w:pPr>
            <w:r w:rsidRPr="003E619C">
              <w:rPr>
                <w:rFonts w:ascii="Times New Roman" w:hAnsi="Times New Roman" w:cs="Times New Roman"/>
                <w:b/>
                <w:bCs/>
                <w:sz w:val="26"/>
                <w:szCs w:val="26"/>
              </w:rPr>
              <w:t>11.Вы</w:t>
            </w:r>
            <w:r w:rsidRPr="003E619C">
              <w:rPr>
                <w:rFonts w:ascii="Times New Roman" w:hAnsi="Times New Roman" w:cs="Times New Roman"/>
                <w:b/>
                <w:bCs/>
                <w:spacing w:val="-2"/>
                <w:sz w:val="26"/>
                <w:szCs w:val="26"/>
              </w:rPr>
              <w:t>б</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6"/>
                <w:sz w:val="26"/>
                <w:szCs w:val="26"/>
              </w:rPr>
              <w:t>а</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ь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ль</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ый</w:t>
            </w:r>
            <w:r w:rsidRPr="003E619C">
              <w:rPr>
                <w:rFonts w:ascii="Times New Roman" w:hAnsi="Times New Roman" w:cs="Times New Roman"/>
                <w:b/>
                <w:bCs/>
                <w:spacing w:val="-4"/>
                <w:sz w:val="26"/>
                <w:szCs w:val="26"/>
              </w:rPr>
              <w:t xml:space="preserve"> о</w:t>
            </w:r>
            <w:r w:rsidRPr="003E619C">
              <w:rPr>
                <w:rFonts w:ascii="Times New Roman" w:hAnsi="Times New Roman" w:cs="Times New Roman"/>
                <w:b/>
                <w:bCs/>
                <w:sz w:val="26"/>
                <w:szCs w:val="26"/>
              </w:rPr>
              <w:t>тв</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т</w:t>
            </w:r>
          </w:p>
          <w:p w:rsidR="0022047A" w:rsidRPr="0022047A" w:rsidRDefault="0022047A" w:rsidP="00D04861">
            <w:pPr>
              <w:spacing w:after="0"/>
              <w:ind w:right="-20"/>
              <w:rPr>
                <w:rFonts w:ascii="Times New Roman" w:hAnsi="Times New Roman" w:cs="Times New Roman"/>
                <w:sz w:val="16"/>
                <w:szCs w:val="16"/>
              </w:rPr>
            </w:pPr>
          </w:p>
          <w:p w:rsidR="000830F2" w:rsidRPr="003E619C" w:rsidRDefault="000830F2" w:rsidP="0022047A">
            <w:pPr>
              <w:spacing w:after="0"/>
              <w:ind w:right="-20"/>
              <w:rPr>
                <w:rFonts w:ascii="Times New Roman" w:hAnsi="Times New Roman" w:cs="Times New Roman"/>
                <w:sz w:val="26"/>
                <w:szCs w:val="26"/>
              </w:rPr>
            </w:pPr>
            <w:r w:rsidRPr="003E619C">
              <w:rPr>
                <w:rFonts w:ascii="Times New Roman" w:hAnsi="Times New Roman" w:cs="Times New Roman"/>
                <w:b/>
                <w:bCs/>
                <w:sz w:val="26"/>
                <w:szCs w:val="26"/>
              </w:rPr>
              <w:t>На</w:t>
            </w:r>
            <w:r w:rsidRPr="003E619C">
              <w:rPr>
                <w:rFonts w:ascii="Times New Roman" w:hAnsi="Times New Roman" w:cs="Times New Roman"/>
                <w:b/>
                <w:bCs/>
                <w:spacing w:val="-2"/>
                <w:sz w:val="26"/>
                <w:szCs w:val="26"/>
              </w:rPr>
              <w:t>з</w:t>
            </w:r>
            <w:r w:rsidRPr="003E619C">
              <w:rPr>
                <w:rFonts w:ascii="Times New Roman" w:hAnsi="Times New Roman" w:cs="Times New Roman"/>
                <w:b/>
                <w:bCs/>
                <w:spacing w:val="-4"/>
                <w:sz w:val="26"/>
                <w:szCs w:val="26"/>
              </w:rPr>
              <w:t>о</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е </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ид</w:t>
            </w:r>
            <w:r w:rsidRPr="003E619C">
              <w:rPr>
                <w:rFonts w:ascii="Times New Roman" w:hAnsi="Times New Roman" w:cs="Times New Roman"/>
                <w:b/>
                <w:bCs/>
                <w:sz w:val="26"/>
                <w:szCs w:val="26"/>
              </w:rPr>
              <w:t xml:space="preserve">ы </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азв</w:t>
            </w:r>
            <w:r w:rsidRPr="003E619C">
              <w:rPr>
                <w:rFonts w:ascii="Times New Roman" w:hAnsi="Times New Roman" w:cs="Times New Roman"/>
                <w:b/>
                <w:bCs/>
                <w:spacing w:val="-3"/>
                <w:sz w:val="26"/>
                <w:szCs w:val="26"/>
              </w:rPr>
              <w:t>е</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ок </w:t>
            </w:r>
            <w:r w:rsidRPr="003E619C">
              <w:rPr>
                <w:rFonts w:ascii="Times New Roman" w:hAnsi="Times New Roman" w:cs="Times New Roman"/>
                <w:b/>
                <w:bCs/>
                <w:spacing w:val="-1"/>
                <w:sz w:val="26"/>
                <w:szCs w:val="26"/>
              </w:rPr>
              <w:t>п</w:t>
            </w:r>
            <w:r w:rsidRPr="003E619C">
              <w:rPr>
                <w:rFonts w:ascii="Times New Roman" w:hAnsi="Times New Roman" w:cs="Times New Roman"/>
                <w:b/>
                <w:bCs/>
                <w:sz w:val="26"/>
                <w:szCs w:val="26"/>
              </w:rPr>
              <w:t>о т</w:t>
            </w:r>
            <w:r w:rsidRPr="003E619C">
              <w:rPr>
                <w:rFonts w:ascii="Times New Roman" w:hAnsi="Times New Roman" w:cs="Times New Roman"/>
                <w:b/>
                <w:bCs/>
                <w:spacing w:val="-6"/>
                <w:sz w:val="26"/>
                <w:szCs w:val="26"/>
              </w:rPr>
              <w:t>о</w:t>
            </w:r>
            <w:r w:rsidRPr="003E619C">
              <w:rPr>
                <w:rFonts w:ascii="Times New Roman" w:hAnsi="Times New Roman" w:cs="Times New Roman"/>
                <w:b/>
                <w:bCs/>
                <w:spacing w:val="-3"/>
                <w:sz w:val="26"/>
                <w:szCs w:val="26"/>
              </w:rPr>
              <w:t>ч</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о</w:t>
            </w:r>
            <w:r w:rsidRPr="003E619C">
              <w:rPr>
                <w:rFonts w:ascii="Times New Roman" w:hAnsi="Times New Roman" w:cs="Times New Roman"/>
                <w:b/>
                <w:bCs/>
                <w:spacing w:val="-1"/>
                <w:sz w:val="26"/>
                <w:szCs w:val="26"/>
              </w:rPr>
              <w:t>с</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и о</w:t>
            </w:r>
            <w:r w:rsidRPr="003E619C">
              <w:rPr>
                <w:rFonts w:ascii="Times New Roman" w:hAnsi="Times New Roman" w:cs="Times New Roman"/>
                <w:b/>
                <w:bCs/>
                <w:spacing w:val="-2"/>
                <w:sz w:val="26"/>
                <w:szCs w:val="26"/>
              </w:rPr>
              <w:t>б</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w:t>
            </w:r>
            <w:r w:rsidRPr="003E619C">
              <w:rPr>
                <w:rFonts w:ascii="Times New Roman" w:hAnsi="Times New Roman" w:cs="Times New Roman"/>
                <w:b/>
                <w:bCs/>
                <w:spacing w:val="-4"/>
                <w:sz w:val="26"/>
                <w:szCs w:val="26"/>
              </w:rPr>
              <w:t>б</w:t>
            </w:r>
            <w:r w:rsidRPr="003E619C">
              <w:rPr>
                <w:rFonts w:ascii="Times New Roman" w:hAnsi="Times New Roman" w:cs="Times New Roman"/>
                <w:b/>
                <w:bCs/>
                <w:spacing w:val="-2"/>
                <w:sz w:val="26"/>
                <w:szCs w:val="26"/>
              </w:rPr>
              <w:t>о</w:t>
            </w:r>
            <w:r w:rsidRPr="003E619C">
              <w:rPr>
                <w:rFonts w:ascii="Times New Roman" w:hAnsi="Times New Roman" w:cs="Times New Roman"/>
                <w:b/>
                <w:bCs/>
                <w:sz w:val="26"/>
                <w:szCs w:val="26"/>
              </w:rPr>
              <w:t>т</w:t>
            </w:r>
            <w:r w:rsidRPr="003E619C">
              <w:rPr>
                <w:rFonts w:ascii="Times New Roman" w:hAnsi="Times New Roman" w:cs="Times New Roman"/>
                <w:b/>
                <w:bCs/>
                <w:spacing w:val="1"/>
                <w:sz w:val="26"/>
                <w:szCs w:val="26"/>
              </w:rPr>
              <w:t>ки</w:t>
            </w:r>
            <w:r w:rsidRPr="003E619C">
              <w:rPr>
                <w:rFonts w:ascii="Times New Roman" w:hAnsi="Times New Roman" w:cs="Times New Roman"/>
                <w:b/>
                <w:bCs/>
                <w:sz w:val="26"/>
                <w:szCs w:val="26"/>
              </w:rPr>
              <w:t>:</w:t>
            </w:r>
          </w:p>
          <w:p w:rsidR="000830F2" w:rsidRPr="003E619C" w:rsidRDefault="000830F2" w:rsidP="0022047A">
            <w:pPr>
              <w:pStyle w:val="a9"/>
              <w:widowControl w:val="0"/>
              <w:numPr>
                <w:ilvl w:val="0"/>
                <w:numId w:val="45"/>
              </w:numPr>
              <w:spacing w:before="2" w:after="0" w:line="276" w:lineRule="auto"/>
              <w:ind w:left="37" w:right="43" w:firstLine="426"/>
              <w:jc w:val="left"/>
              <w:rPr>
                <w:rFonts w:ascii="Times New Roman" w:hAnsi="Times New Roman"/>
                <w:sz w:val="26"/>
                <w:szCs w:val="26"/>
              </w:rPr>
            </w:pPr>
            <w:r w:rsidRPr="003E619C">
              <w:rPr>
                <w:rFonts w:ascii="Times New Roman" w:hAnsi="Times New Roman"/>
                <w:sz w:val="26"/>
                <w:szCs w:val="26"/>
              </w:rPr>
              <w:t>Ц</w:t>
            </w:r>
            <w:r w:rsidRPr="003E619C">
              <w:rPr>
                <w:rFonts w:ascii="Times New Roman" w:hAnsi="Times New Roman"/>
                <w:spacing w:val="-1"/>
                <w:sz w:val="26"/>
                <w:szCs w:val="26"/>
              </w:rPr>
              <w:t>и</w:t>
            </w:r>
            <w:r w:rsidRPr="003E619C">
              <w:rPr>
                <w:rFonts w:ascii="Times New Roman" w:hAnsi="Times New Roman"/>
                <w:sz w:val="26"/>
                <w:szCs w:val="26"/>
              </w:rPr>
              <w:t>л</w:t>
            </w:r>
            <w:r w:rsidRPr="003E619C">
              <w:rPr>
                <w:rFonts w:ascii="Times New Roman" w:hAnsi="Times New Roman"/>
                <w:spacing w:val="-1"/>
                <w:sz w:val="26"/>
                <w:szCs w:val="26"/>
              </w:rPr>
              <w:t>и</w:t>
            </w:r>
            <w:r w:rsidRPr="003E619C">
              <w:rPr>
                <w:rFonts w:ascii="Times New Roman" w:hAnsi="Times New Roman"/>
                <w:spacing w:val="1"/>
                <w:sz w:val="26"/>
                <w:szCs w:val="26"/>
              </w:rPr>
              <w:t>н</w:t>
            </w:r>
            <w:r w:rsidRPr="003E619C">
              <w:rPr>
                <w:rFonts w:ascii="Times New Roman" w:hAnsi="Times New Roman"/>
                <w:sz w:val="26"/>
                <w:szCs w:val="26"/>
              </w:rPr>
              <w:t>др</w:t>
            </w:r>
            <w:r w:rsidRPr="003E619C">
              <w:rPr>
                <w:rFonts w:ascii="Times New Roman" w:hAnsi="Times New Roman"/>
                <w:spacing w:val="1"/>
                <w:sz w:val="26"/>
                <w:szCs w:val="26"/>
              </w:rPr>
              <w:t>и</w:t>
            </w:r>
            <w:r w:rsidRPr="003E619C">
              <w:rPr>
                <w:rFonts w:ascii="Times New Roman" w:hAnsi="Times New Roman"/>
                <w:spacing w:val="-1"/>
                <w:sz w:val="26"/>
                <w:szCs w:val="26"/>
              </w:rPr>
              <w:t>ч</w:t>
            </w:r>
            <w:r w:rsidRPr="003E619C">
              <w:rPr>
                <w:rFonts w:ascii="Times New Roman" w:hAnsi="Times New Roman"/>
                <w:spacing w:val="5"/>
                <w:sz w:val="26"/>
                <w:szCs w:val="26"/>
              </w:rPr>
              <w:t>е</w:t>
            </w:r>
            <w:r w:rsidRPr="003E619C">
              <w:rPr>
                <w:rFonts w:ascii="Times New Roman" w:hAnsi="Times New Roman"/>
                <w:spacing w:val="-1"/>
                <w:sz w:val="26"/>
                <w:szCs w:val="26"/>
              </w:rPr>
              <w:t>с</w:t>
            </w:r>
            <w:r w:rsidRPr="003E619C">
              <w:rPr>
                <w:rFonts w:ascii="Times New Roman" w:hAnsi="Times New Roman"/>
                <w:spacing w:val="1"/>
                <w:sz w:val="26"/>
                <w:szCs w:val="26"/>
              </w:rPr>
              <w:t>ки</w:t>
            </w:r>
            <w:r w:rsidRPr="003E619C">
              <w:rPr>
                <w:rFonts w:ascii="Times New Roman" w:hAnsi="Times New Roman"/>
                <w:sz w:val="26"/>
                <w:szCs w:val="26"/>
              </w:rPr>
              <w:t xml:space="preserve">е и </w:t>
            </w:r>
            <w:r w:rsidRPr="003E619C">
              <w:rPr>
                <w:rFonts w:ascii="Times New Roman" w:hAnsi="Times New Roman"/>
                <w:spacing w:val="-11"/>
                <w:sz w:val="26"/>
                <w:szCs w:val="26"/>
              </w:rPr>
              <w:t>к</w:t>
            </w:r>
            <w:r w:rsidRPr="003E619C">
              <w:rPr>
                <w:rFonts w:ascii="Times New Roman" w:hAnsi="Times New Roman"/>
                <w:sz w:val="26"/>
                <w:szCs w:val="26"/>
              </w:rPr>
              <w:t>о</w:t>
            </w:r>
            <w:r w:rsidRPr="003E619C">
              <w:rPr>
                <w:rFonts w:ascii="Times New Roman" w:hAnsi="Times New Roman"/>
                <w:spacing w:val="-1"/>
                <w:sz w:val="26"/>
                <w:szCs w:val="26"/>
              </w:rPr>
              <w:t>н</w:t>
            </w:r>
            <w:r w:rsidRPr="003E619C">
              <w:rPr>
                <w:rFonts w:ascii="Times New Roman" w:hAnsi="Times New Roman"/>
                <w:spacing w:val="1"/>
                <w:sz w:val="26"/>
                <w:szCs w:val="26"/>
              </w:rPr>
              <w:t>ич</w:t>
            </w:r>
            <w:r w:rsidRPr="003E619C">
              <w:rPr>
                <w:rFonts w:ascii="Times New Roman" w:hAnsi="Times New Roman"/>
                <w:spacing w:val="3"/>
                <w:sz w:val="26"/>
                <w:szCs w:val="26"/>
              </w:rPr>
              <w:t>е</w:t>
            </w:r>
            <w:r w:rsidRPr="003E619C">
              <w:rPr>
                <w:rFonts w:ascii="Times New Roman" w:hAnsi="Times New Roman"/>
                <w:spacing w:val="-1"/>
                <w:sz w:val="26"/>
                <w:szCs w:val="26"/>
              </w:rPr>
              <w:t>с</w:t>
            </w:r>
            <w:r w:rsidRPr="003E619C">
              <w:rPr>
                <w:rFonts w:ascii="Times New Roman" w:hAnsi="Times New Roman"/>
                <w:spacing w:val="1"/>
                <w:sz w:val="26"/>
                <w:szCs w:val="26"/>
              </w:rPr>
              <w:t>ки</w:t>
            </w:r>
            <w:r w:rsidRPr="003E619C">
              <w:rPr>
                <w:rFonts w:ascii="Times New Roman" w:hAnsi="Times New Roman"/>
                <w:sz w:val="26"/>
                <w:szCs w:val="26"/>
              </w:rPr>
              <w:t>е.</w:t>
            </w:r>
          </w:p>
          <w:p w:rsidR="000830F2" w:rsidRPr="003E619C" w:rsidRDefault="000830F2" w:rsidP="0022047A">
            <w:pPr>
              <w:pStyle w:val="a9"/>
              <w:widowControl w:val="0"/>
              <w:numPr>
                <w:ilvl w:val="0"/>
                <w:numId w:val="45"/>
              </w:numPr>
              <w:spacing w:before="2" w:after="0" w:line="276" w:lineRule="auto"/>
              <w:ind w:left="37" w:right="43" w:firstLine="426"/>
              <w:jc w:val="left"/>
              <w:rPr>
                <w:rFonts w:ascii="Times New Roman" w:hAnsi="Times New Roman"/>
                <w:sz w:val="26"/>
                <w:szCs w:val="26"/>
              </w:rPr>
            </w:pPr>
            <w:r w:rsidRPr="003E619C">
              <w:rPr>
                <w:rFonts w:ascii="Times New Roman" w:hAnsi="Times New Roman"/>
                <w:sz w:val="26"/>
                <w:szCs w:val="26"/>
              </w:rPr>
              <w:t>Ч</w:t>
            </w:r>
            <w:r w:rsidRPr="003E619C">
              <w:rPr>
                <w:rFonts w:ascii="Times New Roman" w:hAnsi="Times New Roman"/>
                <w:spacing w:val="-1"/>
                <w:sz w:val="26"/>
                <w:szCs w:val="26"/>
              </w:rPr>
              <w:t>е</w:t>
            </w:r>
            <w:r w:rsidRPr="003E619C">
              <w:rPr>
                <w:rFonts w:ascii="Times New Roman" w:hAnsi="Times New Roman"/>
                <w:sz w:val="26"/>
                <w:szCs w:val="26"/>
              </w:rPr>
              <w:t>р</w:t>
            </w:r>
            <w:r w:rsidRPr="003E619C">
              <w:rPr>
                <w:rFonts w:ascii="Times New Roman" w:hAnsi="Times New Roman"/>
                <w:spacing w:val="1"/>
                <w:sz w:val="26"/>
                <w:szCs w:val="26"/>
              </w:rPr>
              <w:t>н</w:t>
            </w:r>
            <w:r w:rsidRPr="003E619C">
              <w:rPr>
                <w:rFonts w:ascii="Times New Roman" w:hAnsi="Times New Roman"/>
                <w:sz w:val="26"/>
                <w:szCs w:val="26"/>
              </w:rPr>
              <w:t>овые и</w:t>
            </w:r>
            <w:r w:rsidRPr="003E619C">
              <w:rPr>
                <w:rFonts w:ascii="Times New Roman" w:hAnsi="Times New Roman"/>
                <w:spacing w:val="-1"/>
                <w:sz w:val="26"/>
                <w:szCs w:val="26"/>
              </w:rPr>
              <w:t xml:space="preserve"> ч</w:t>
            </w:r>
            <w:r w:rsidRPr="003E619C">
              <w:rPr>
                <w:rFonts w:ascii="Times New Roman" w:hAnsi="Times New Roman"/>
                <w:spacing w:val="1"/>
                <w:sz w:val="26"/>
                <w:szCs w:val="26"/>
              </w:rPr>
              <w:t>и</w:t>
            </w:r>
            <w:r w:rsidRPr="003E619C">
              <w:rPr>
                <w:rFonts w:ascii="Times New Roman" w:hAnsi="Times New Roman"/>
                <w:spacing w:val="-1"/>
                <w:sz w:val="26"/>
                <w:szCs w:val="26"/>
              </w:rPr>
              <w:t>ст</w:t>
            </w:r>
            <w:r w:rsidRPr="003E619C">
              <w:rPr>
                <w:rFonts w:ascii="Times New Roman" w:hAnsi="Times New Roman"/>
                <w:sz w:val="26"/>
                <w:szCs w:val="26"/>
              </w:rPr>
              <w:t>овые.</w:t>
            </w:r>
          </w:p>
          <w:p w:rsidR="000830F2" w:rsidRPr="003E619C" w:rsidRDefault="000830F2" w:rsidP="0022047A">
            <w:pPr>
              <w:pStyle w:val="a9"/>
              <w:widowControl w:val="0"/>
              <w:numPr>
                <w:ilvl w:val="0"/>
                <w:numId w:val="45"/>
              </w:numPr>
              <w:spacing w:before="2" w:after="0" w:line="276" w:lineRule="auto"/>
              <w:ind w:left="37" w:right="43" w:firstLine="426"/>
              <w:jc w:val="left"/>
              <w:rPr>
                <w:rFonts w:ascii="Times New Roman" w:hAnsi="Times New Roman"/>
                <w:sz w:val="26"/>
                <w:szCs w:val="26"/>
              </w:rPr>
            </w:pPr>
            <w:r w:rsidRPr="003E619C">
              <w:rPr>
                <w:rFonts w:ascii="Times New Roman" w:hAnsi="Times New Roman"/>
                <w:spacing w:val="-1"/>
                <w:sz w:val="26"/>
                <w:szCs w:val="26"/>
              </w:rPr>
              <w:t>К</w:t>
            </w:r>
            <w:r w:rsidRPr="003E619C">
              <w:rPr>
                <w:rFonts w:ascii="Times New Roman" w:hAnsi="Times New Roman"/>
                <w:spacing w:val="-9"/>
                <w:sz w:val="26"/>
                <w:szCs w:val="26"/>
              </w:rPr>
              <w:t>а</w:t>
            </w:r>
            <w:r w:rsidRPr="003E619C">
              <w:rPr>
                <w:rFonts w:ascii="Times New Roman" w:hAnsi="Times New Roman"/>
                <w:spacing w:val="-1"/>
                <w:sz w:val="26"/>
                <w:szCs w:val="26"/>
              </w:rPr>
              <w:t>ч</w:t>
            </w:r>
            <w:r w:rsidRPr="003E619C">
              <w:rPr>
                <w:rFonts w:ascii="Times New Roman" w:hAnsi="Times New Roman"/>
                <w:spacing w:val="5"/>
                <w:sz w:val="26"/>
                <w:szCs w:val="26"/>
              </w:rPr>
              <w:t>е</w:t>
            </w:r>
            <w:r w:rsidRPr="003E619C">
              <w:rPr>
                <w:rFonts w:ascii="Times New Roman" w:hAnsi="Times New Roman"/>
                <w:spacing w:val="-1"/>
                <w:sz w:val="26"/>
                <w:szCs w:val="26"/>
              </w:rPr>
              <w:t>с</w:t>
            </w:r>
            <w:r w:rsidRPr="003E619C">
              <w:rPr>
                <w:rFonts w:ascii="Times New Roman" w:hAnsi="Times New Roman"/>
                <w:sz w:val="26"/>
                <w:szCs w:val="26"/>
              </w:rPr>
              <w:t>т</w:t>
            </w:r>
            <w:r w:rsidRPr="003E619C">
              <w:rPr>
                <w:rFonts w:ascii="Times New Roman" w:hAnsi="Times New Roman"/>
                <w:spacing w:val="-2"/>
                <w:sz w:val="26"/>
                <w:szCs w:val="26"/>
              </w:rPr>
              <w:t>в</w:t>
            </w:r>
            <w:r w:rsidRPr="003E619C">
              <w:rPr>
                <w:rFonts w:ascii="Times New Roman" w:hAnsi="Times New Roman"/>
                <w:spacing w:val="-1"/>
                <w:sz w:val="26"/>
                <w:szCs w:val="26"/>
              </w:rPr>
              <w:t>е</w:t>
            </w:r>
            <w:r w:rsidRPr="003E619C">
              <w:rPr>
                <w:rFonts w:ascii="Times New Roman" w:hAnsi="Times New Roman"/>
                <w:spacing w:val="1"/>
                <w:sz w:val="26"/>
                <w:szCs w:val="26"/>
              </w:rPr>
              <w:t>нн</w:t>
            </w:r>
            <w:r w:rsidRPr="003E619C">
              <w:rPr>
                <w:rFonts w:ascii="Times New Roman" w:hAnsi="Times New Roman"/>
                <w:sz w:val="26"/>
                <w:szCs w:val="26"/>
              </w:rPr>
              <w:t xml:space="preserve">ые и </w:t>
            </w:r>
            <w:r w:rsidRPr="003E619C">
              <w:rPr>
                <w:rFonts w:ascii="Times New Roman" w:hAnsi="Times New Roman"/>
                <w:spacing w:val="1"/>
                <w:sz w:val="26"/>
                <w:szCs w:val="26"/>
              </w:rPr>
              <w:t>н</w:t>
            </w:r>
            <w:r w:rsidRPr="003E619C">
              <w:rPr>
                <w:rFonts w:ascii="Times New Roman" w:hAnsi="Times New Roman"/>
                <w:spacing w:val="-1"/>
                <w:sz w:val="26"/>
                <w:szCs w:val="26"/>
              </w:rPr>
              <w:t>е</w:t>
            </w:r>
            <w:r w:rsidRPr="003E619C">
              <w:rPr>
                <w:rFonts w:ascii="Times New Roman" w:hAnsi="Times New Roman"/>
                <w:spacing w:val="-3"/>
                <w:sz w:val="26"/>
                <w:szCs w:val="26"/>
              </w:rPr>
              <w:t>к</w:t>
            </w:r>
            <w:r w:rsidRPr="003E619C">
              <w:rPr>
                <w:rFonts w:ascii="Times New Roman" w:hAnsi="Times New Roman"/>
                <w:spacing w:val="-9"/>
                <w:sz w:val="26"/>
                <w:szCs w:val="26"/>
              </w:rPr>
              <w:t>а</w:t>
            </w:r>
            <w:r w:rsidRPr="003E619C">
              <w:rPr>
                <w:rFonts w:ascii="Times New Roman" w:hAnsi="Times New Roman"/>
                <w:spacing w:val="1"/>
                <w:sz w:val="26"/>
                <w:szCs w:val="26"/>
              </w:rPr>
              <w:t>ч</w:t>
            </w:r>
            <w:r w:rsidRPr="003E619C">
              <w:rPr>
                <w:rFonts w:ascii="Times New Roman" w:hAnsi="Times New Roman"/>
                <w:spacing w:val="3"/>
                <w:sz w:val="26"/>
                <w:szCs w:val="26"/>
              </w:rPr>
              <w:t>е</w:t>
            </w:r>
            <w:r w:rsidRPr="003E619C">
              <w:rPr>
                <w:rFonts w:ascii="Times New Roman" w:hAnsi="Times New Roman"/>
                <w:spacing w:val="-1"/>
                <w:sz w:val="26"/>
                <w:szCs w:val="26"/>
              </w:rPr>
              <w:t>с</w:t>
            </w:r>
            <w:r w:rsidRPr="003E619C">
              <w:rPr>
                <w:rFonts w:ascii="Times New Roman" w:hAnsi="Times New Roman"/>
                <w:spacing w:val="2"/>
                <w:sz w:val="26"/>
                <w:szCs w:val="26"/>
              </w:rPr>
              <w:t>т</w:t>
            </w:r>
            <w:r w:rsidRPr="003E619C">
              <w:rPr>
                <w:rFonts w:ascii="Times New Roman" w:hAnsi="Times New Roman"/>
                <w:spacing w:val="-2"/>
                <w:sz w:val="26"/>
                <w:szCs w:val="26"/>
              </w:rPr>
              <w:t>в</w:t>
            </w:r>
            <w:r w:rsidRPr="003E619C">
              <w:rPr>
                <w:rFonts w:ascii="Times New Roman" w:hAnsi="Times New Roman"/>
                <w:spacing w:val="-1"/>
                <w:sz w:val="26"/>
                <w:szCs w:val="26"/>
              </w:rPr>
              <w:t>е</w:t>
            </w:r>
            <w:r w:rsidRPr="003E619C">
              <w:rPr>
                <w:rFonts w:ascii="Times New Roman" w:hAnsi="Times New Roman"/>
                <w:spacing w:val="1"/>
                <w:sz w:val="26"/>
                <w:szCs w:val="26"/>
              </w:rPr>
              <w:t>нн</w:t>
            </w:r>
            <w:r w:rsidRPr="003E619C">
              <w:rPr>
                <w:rFonts w:ascii="Times New Roman" w:hAnsi="Times New Roman"/>
                <w:sz w:val="26"/>
                <w:szCs w:val="26"/>
              </w:rPr>
              <w:t>ые.</w:t>
            </w:r>
          </w:p>
          <w:p w:rsidR="000830F2" w:rsidRPr="003E619C" w:rsidRDefault="000830F2" w:rsidP="0022047A">
            <w:pPr>
              <w:pStyle w:val="a9"/>
              <w:widowControl w:val="0"/>
              <w:numPr>
                <w:ilvl w:val="0"/>
                <w:numId w:val="45"/>
              </w:numPr>
              <w:spacing w:before="2" w:after="0" w:line="276" w:lineRule="auto"/>
              <w:ind w:left="37" w:right="43" w:firstLine="426"/>
              <w:jc w:val="left"/>
              <w:rPr>
                <w:rFonts w:ascii="Times New Roman" w:hAnsi="Times New Roman"/>
                <w:sz w:val="26"/>
                <w:szCs w:val="26"/>
              </w:rPr>
            </w:pPr>
            <w:r w:rsidRPr="003E619C">
              <w:rPr>
                <w:rFonts w:ascii="Times New Roman" w:hAnsi="Times New Roman"/>
                <w:spacing w:val="3"/>
                <w:sz w:val="26"/>
                <w:szCs w:val="26"/>
              </w:rPr>
              <w:t>Р</w:t>
            </w:r>
            <w:r w:rsidRPr="003E619C">
              <w:rPr>
                <w:rFonts w:ascii="Times New Roman" w:hAnsi="Times New Roman"/>
                <w:spacing w:val="-4"/>
                <w:sz w:val="26"/>
                <w:szCs w:val="26"/>
              </w:rPr>
              <w:t>у</w:t>
            </w:r>
            <w:r w:rsidRPr="003E619C">
              <w:rPr>
                <w:rFonts w:ascii="Times New Roman" w:hAnsi="Times New Roman"/>
                <w:spacing w:val="-1"/>
                <w:sz w:val="26"/>
                <w:szCs w:val="26"/>
              </w:rPr>
              <w:t>ч</w:t>
            </w:r>
            <w:r w:rsidRPr="003E619C">
              <w:rPr>
                <w:rFonts w:ascii="Times New Roman" w:hAnsi="Times New Roman"/>
                <w:spacing w:val="1"/>
                <w:sz w:val="26"/>
                <w:szCs w:val="26"/>
              </w:rPr>
              <w:t>н</w:t>
            </w:r>
            <w:r w:rsidRPr="003E619C">
              <w:rPr>
                <w:rFonts w:ascii="Times New Roman" w:hAnsi="Times New Roman"/>
                <w:sz w:val="26"/>
                <w:szCs w:val="26"/>
              </w:rPr>
              <w:t>ые и</w:t>
            </w:r>
            <w:r w:rsidRPr="003E619C">
              <w:rPr>
                <w:rFonts w:ascii="Times New Roman" w:hAnsi="Times New Roman"/>
                <w:spacing w:val="-1"/>
                <w:sz w:val="26"/>
                <w:szCs w:val="26"/>
              </w:rPr>
              <w:t xml:space="preserve"> ма</w:t>
            </w:r>
            <w:r w:rsidRPr="003E619C">
              <w:rPr>
                <w:rFonts w:ascii="Times New Roman" w:hAnsi="Times New Roman"/>
                <w:sz w:val="26"/>
                <w:szCs w:val="26"/>
              </w:rPr>
              <w:t>ш</w:t>
            </w:r>
            <w:r w:rsidRPr="003E619C">
              <w:rPr>
                <w:rFonts w:ascii="Times New Roman" w:hAnsi="Times New Roman"/>
                <w:spacing w:val="-1"/>
                <w:sz w:val="26"/>
                <w:szCs w:val="26"/>
              </w:rPr>
              <w:t>и</w:t>
            </w:r>
            <w:r w:rsidRPr="003E619C">
              <w:rPr>
                <w:rFonts w:ascii="Times New Roman" w:hAnsi="Times New Roman"/>
                <w:spacing w:val="1"/>
                <w:sz w:val="26"/>
                <w:szCs w:val="26"/>
              </w:rPr>
              <w:t>нн</w:t>
            </w:r>
            <w:r w:rsidRPr="003E619C">
              <w:rPr>
                <w:rFonts w:ascii="Times New Roman" w:hAnsi="Times New Roman"/>
                <w:sz w:val="26"/>
                <w:szCs w:val="26"/>
              </w:rPr>
              <w:t>ые.</w:t>
            </w:r>
          </w:p>
          <w:p w:rsidR="000830F2" w:rsidRPr="003E619C" w:rsidRDefault="000830F2" w:rsidP="00D04861">
            <w:pPr>
              <w:spacing w:before="11" w:after="0" w:line="220" w:lineRule="exact"/>
              <w:ind w:left="37" w:firstLine="426"/>
              <w:rPr>
                <w:rFonts w:ascii="Times New Roman" w:hAnsi="Times New Roman" w:cs="Times New Roman"/>
                <w:sz w:val="26"/>
                <w:szCs w:val="26"/>
              </w:rPr>
            </w:pPr>
          </w:p>
          <w:p w:rsidR="000830F2" w:rsidRDefault="000830F2" w:rsidP="0022047A">
            <w:pPr>
              <w:spacing w:after="0"/>
              <w:ind w:right="-20"/>
              <w:rPr>
                <w:rFonts w:ascii="Times New Roman" w:hAnsi="Times New Roman" w:cs="Times New Roman"/>
                <w:b/>
                <w:bCs/>
                <w:sz w:val="26"/>
                <w:szCs w:val="26"/>
              </w:rPr>
            </w:pPr>
            <w:r w:rsidRPr="003E619C">
              <w:rPr>
                <w:rFonts w:ascii="Times New Roman" w:hAnsi="Times New Roman" w:cs="Times New Roman"/>
                <w:b/>
                <w:bCs/>
                <w:sz w:val="26"/>
                <w:szCs w:val="26"/>
              </w:rPr>
              <w:t>12.Вы</w:t>
            </w:r>
            <w:r w:rsidRPr="003E619C">
              <w:rPr>
                <w:rFonts w:ascii="Times New Roman" w:hAnsi="Times New Roman" w:cs="Times New Roman"/>
                <w:b/>
                <w:bCs/>
                <w:spacing w:val="-2"/>
                <w:sz w:val="26"/>
                <w:szCs w:val="26"/>
              </w:rPr>
              <w:t>б</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6"/>
                <w:sz w:val="26"/>
                <w:szCs w:val="26"/>
              </w:rPr>
              <w:t>а</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ь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ль</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ый</w:t>
            </w:r>
            <w:r w:rsidRPr="003E619C">
              <w:rPr>
                <w:rFonts w:ascii="Times New Roman" w:hAnsi="Times New Roman" w:cs="Times New Roman"/>
                <w:b/>
                <w:bCs/>
                <w:spacing w:val="-4"/>
                <w:sz w:val="26"/>
                <w:szCs w:val="26"/>
              </w:rPr>
              <w:t xml:space="preserve"> о</w:t>
            </w:r>
            <w:r w:rsidRPr="003E619C">
              <w:rPr>
                <w:rFonts w:ascii="Times New Roman" w:hAnsi="Times New Roman" w:cs="Times New Roman"/>
                <w:b/>
                <w:bCs/>
                <w:sz w:val="26"/>
                <w:szCs w:val="26"/>
              </w:rPr>
              <w:t>тв</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т</w:t>
            </w:r>
          </w:p>
          <w:p w:rsidR="0022047A" w:rsidRPr="001D7D56" w:rsidRDefault="0022047A" w:rsidP="0022047A">
            <w:pPr>
              <w:spacing w:after="0"/>
              <w:ind w:right="-20"/>
              <w:rPr>
                <w:rFonts w:ascii="Times New Roman" w:hAnsi="Times New Roman" w:cs="Times New Roman"/>
                <w:sz w:val="10"/>
                <w:szCs w:val="10"/>
              </w:rPr>
            </w:pPr>
          </w:p>
          <w:p w:rsidR="000830F2" w:rsidRPr="003E619C" w:rsidRDefault="000830F2" w:rsidP="0022047A">
            <w:pPr>
              <w:spacing w:before="2" w:after="0"/>
              <w:ind w:right="-20"/>
              <w:rPr>
                <w:rFonts w:ascii="Times New Roman" w:hAnsi="Times New Roman" w:cs="Times New Roman"/>
                <w:sz w:val="26"/>
                <w:szCs w:val="26"/>
              </w:rPr>
            </w:pPr>
            <w:r w:rsidRPr="003E619C">
              <w:rPr>
                <w:rFonts w:ascii="Times New Roman" w:hAnsi="Times New Roman" w:cs="Times New Roman"/>
                <w:b/>
                <w:bCs/>
                <w:sz w:val="26"/>
                <w:szCs w:val="26"/>
              </w:rPr>
              <w:t>На</w:t>
            </w:r>
            <w:r w:rsidRPr="003E619C">
              <w:rPr>
                <w:rFonts w:ascii="Times New Roman" w:hAnsi="Times New Roman" w:cs="Times New Roman"/>
                <w:b/>
                <w:bCs/>
                <w:spacing w:val="-2"/>
                <w:sz w:val="26"/>
                <w:szCs w:val="26"/>
              </w:rPr>
              <w:t>з</w:t>
            </w:r>
            <w:r w:rsidRPr="003E619C">
              <w:rPr>
                <w:rFonts w:ascii="Times New Roman" w:hAnsi="Times New Roman" w:cs="Times New Roman"/>
                <w:b/>
                <w:bCs/>
                <w:spacing w:val="-4"/>
                <w:sz w:val="26"/>
                <w:szCs w:val="26"/>
              </w:rPr>
              <w:t>о</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е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о</w:t>
            </w:r>
            <w:r w:rsidRPr="003E619C">
              <w:rPr>
                <w:rFonts w:ascii="Times New Roman" w:hAnsi="Times New Roman" w:cs="Times New Roman"/>
                <w:b/>
                <w:bCs/>
                <w:spacing w:val="-2"/>
                <w:sz w:val="26"/>
                <w:szCs w:val="26"/>
              </w:rPr>
              <w:t>ф</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 xml:space="preserve">ли </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зьбы:</w:t>
            </w:r>
          </w:p>
          <w:p w:rsidR="000830F2" w:rsidRPr="003E619C" w:rsidRDefault="000830F2" w:rsidP="0022047A">
            <w:pPr>
              <w:pStyle w:val="a9"/>
              <w:widowControl w:val="0"/>
              <w:numPr>
                <w:ilvl w:val="0"/>
                <w:numId w:val="46"/>
              </w:numPr>
              <w:spacing w:before="0" w:after="0" w:line="276" w:lineRule="auto"/>
              <w:ind w:left="37" w:right="178" w:firstLine="426"/>
              <w:jc w:val="left"/>
              <w:rPr>
                <w:rFonts w:ascii="Times New Roman" w:hAnsi="Times New Roman"/>
                <w:sz w:val="26"/>
                <w:szCs w:val="26"/>
              </w:rPr>
            </w:pPr>
            <w:r w:rsidRPr="003E619C">
              <w:rPr>
                <w:rFonts w:ascii="Times New Roman" w:hAnsi="Times New Roman"/>
                <w:spacing w:val="-8"/>
                <w:sz w:val="26"/>
                <w:szCs w:val="26"/>
              </w:rPr>
              <w:t>Т</w:t>
            </w:r>
            <w:r w:rsidRPr="003E619C">
              <w:rPr>
                <w:rFonts w:ascii="Times New Roman" w:hAnsi="Times New Roman"/>
                <w:sz w:val="26"/>
                <w:szCs w:val="26"/>
              </w:rPr>
              <w:t>р</w:t>
            </w:r>
            <w:r w:rsidRPr="003E619C">
              <w:rPr>
                <w:rFonts w:ascii="Times New Roman" w:hAnsi="Times New Roman"/>
                <w:spacing w:val="-3"/>
                <w:sz w:val="26"/>
                <w:szCs w:val="26"/>
              </w:rPr>
              <w:t>е</w:t>
            </w:r>
            <w:r w:rsidRPr="003E619C">
              <w:rPr>
                <w:rFonts w:ascii="Times New Roman" w:hAnsi="Times New Roman"/>
                <w:spacing w:val="-4"/>
                <w:sz w:val="26"/>
                <w:szCs w:val="26"/>
              </w:rPr>
              <w:t>уг</w:t>
            </w:r>
            <w:r w:rsidRPr="003E619C">
              <w:rPr>
                <w:rFonts w:ascii="Times New Roman" w:hAnsi="Times New Roman"/>
                <w:spacing w:val="-2"/>
                <w:sz w:val="26"/>
                <w:szCs w:val="26"/>
              </w:rPr>
              <w:t>о</w:t>
            </w:r>
            <w:r w:rsidRPr="003E619C">
              <w:rPr>
                <w:rFonts w:ascii="Times New Roman" w:hAnsi="Times New Roman"/>
                <w:sz w:val="26"/>
                <w:szCs w:val="26"/>
              </w:rPr>
              <w:t>л</w:t>
            </w:r>
            <w:r w:rsidRPr="003E619C">
              <w:rPr>
                <w:rFonts w:ascii="Times New Roman" w:hAnsi="Times New Roman"/>
                <w:spacing w:val="-1"/>
                <w:sz w:val="26"/>
                <w:szCs w:val="26"/>
              </w:rPr>
              <w:t>ь</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z w:val="26"/>
                <w:szCs w:val="26"/>
              </w:rPr>
              <w:t xml:space="preserve">я, </w:t>
            </w:r>
            <w:r w:rsidRPr="003E619C">
              <w:rPr>
                <w:rFonts w:ascii="Times New Roman" w:hAnsi="Times New Roman"/>
                <w:spacing w:val="-1"/>
                <w:sz w:val="26"/>
                <w:szCs w:val="26"/>
              </w:rPr>
              <w:t>п</w:t>
            </w:r>
            <w:r w:rsidRPr="003E619C">
              <w:rPr>
                <w:rFonts w:ascii="Times New Roman" w:hAnsi="Times New Roman"/>
                <w:sz w:val="26"/>
                <w:szCs w:val="26"/>
              </w:rPr>
              <w:t>ря</w:t>
            </w:r>
            <w:r w:rsidRPr="003E619C">
              <w:rPr>
                <w:rFonts w:ascii="Times New Roman" w:hAnsi="Times New Roman"/>
                <w:spacing w:val="-1"/>
                <w:sz w:val="26"/>
                <w:szCs w:val="26"/>
              </w:rPr>
              <w:t>м</w:t>
            </w:r>
            <w:r w:rsidRPr="003E619C">
              <w:rPr>
                <w:rFonts w:ascii="Times New Roman" w:hAnsi="Times New Roman"/>
                <w:spacing w:val="-4"/>
                <w:sz w:val="26"/>
                <w:szCs w:val="26"/>
              </w:rPr>
              <w:t>о</w:t>
            </w:r>
            <w:r w:rsidRPr="003E619C">
              <w:rPr>
                <w:rFonts w:ascii="Times New Roman" w:hAnsi="Times New Roman"/>
                <w:spacing w:val="-6"/>
                <w:sz w:val="26"/>
                <w:szCs w:val="26"/>
              </w:rPr>
              <w:t>у</w:t>
            </w:r>
            <w:r w:rsidRPr="003E619C">
              <w:rPr>
                <w:rFonts w:ascii="Times New Roman" w:hAnsi="Times New Roman"/>
                <w:spacing w:val="-4"/>
                <w:sz w:val="26"/>
                <w:szCs w:val="26"/>
              </w:rPr>
              <w:t>г</w:t>
            </w:r>
            <w:r w:rsidRPr="003E619C">
              <w:rPr>
                <w:rFonts w:ascii="Times New Roman" w:hAnsi="Times New Roman"/>
                <w:spacing w:val="-2"/>
                <w:sz w:val="26"/>
                <w:szCs w:val="26"/>
              </w:rPr>
              <w:t>о</w:t>
            </w:r>
            <w:r w:rsidRPr="003E619C">
              <w:rPr>
                <w:rFonts w:ascii="Times New Roman" w:hAnsi="Times New Roman"/>
                <w:sz w:val="26"/>
                <w:szCs w:val="26"/>
              </w:rPr>
              <w:t>л</w:t>
            </w:r>
            <w:r w:rsidRPr="003E619C">
              <w:rPr>
                <w:rFonts w:ascii="Times New Roman" w:hAnsi="Times New Roman"/>
                <w:spacing w:val="1"/>
                <w:sz w:val="26"/>
                <w:szCs w:val="26"/>
              </w:rPr>
              <w:t>ьн</w:t>
            </w:r>
            <w:r w:rsidRPr="003E619C">
              <w:rPr>
                <w:rFonts w:ascii="Times New Roman" w:hAnsi="Times New Roman"/>
                <w:spacing w:val="-1"/>
                <w:sz w:val="26"/>
                <w:szCs w:val="26"/>
              </w:rPr>
              <w:t>а</w:t>
            </w:r>
            <w:r w:rsidRPr="003E619C">
              <w:rPr>
                <w:rFonts w:ascii="Times New Roman" w:hAnsi="Times New Roman"/>
                <w:sz w:val="26"/>
                <w:szCs w:val="26"/>
              </w:rPr>
              <w:t xml:space="preserve">я, </w:t>
            </w:r>
            <w:r w:rsidRPr="003E619C">
              <w:rPr>
                <w:rFonts w:ascii="Times New Roman" w:hAnsi="Times New Roman"/>
                <w:spacing w:val="2"/>
                <w:sz w:val="26"/>
                <w:szCs w:val="26"/>
              </w:rPr>
              <w:t>т</w:t>
            </w:r>
            <w:r w:rsidRPr="003E619C">
              <w:rPr>
                <w:rFonts w:ascii="Times New Roman" w:hAnsi="Times New Roman"/>
                <w:sz w:val="26"/>
                <w:szCs w:val="26"/>
              </w:rPr>
              <w:t>р</w:t>
            </w:r>
            <w:r w:rsidRPr="003E619C">
              <w:rPr>
                <w:rFonts w:ascii="Times New Roman" w:hAnsi="Times New Roman"/>
                <w:spacing w:val="-3"/>
                <w:sz w:val="26"/>
                <w:szCs w:val="26"/>
              </w:rPr>
              <w:t>а</w:t>
            </w:r>
            <w:r w:rsidRPr="003E619C">
              <w:rPr>
                <w:rFonts w:ascii="Times New Roman" w:hAnsi="Times New Roman"/>
                <w:spacing w:val="1"/>
                <w:sz w:val="26"/>
                <w:szCs w:val="26"/>
              </w:rPr>
              <w:t>п</w:t>
            </w:r>
            <w:r w:rsidRPr="003E619C">
              <w:rPr>
                <w:rFonts w:ascii="Times New Roman" w:hAnsi="Times New Roman"/>
                <w:spacing w:val="-3"/>
                <w:sz w:val="26"/>
                <w:szCs w:val="26"/>
              </w:rPr>
              <w:t>е</w:t>
            </w:r>
            <w:r w:rsidRPr="003E619C">
              <w:rPr>
                <w:rFonts w:ascii="Times New Roman" w:hAnsi="Times New Roman"/>
                <w:spacing w:val="1"/>
                <w:sz w:val="26"/>
                <w:szCs w:val="26"/>
              </w:rPr>
              <w:t>ц</w:t>
            </w:r>
            <w:r w:rsidRPr="003E619C">
              <w:rPr>
                <w:rFonts w:ascii="Times New Roman" w:hAnsi="Times New Roman"/>
                <w:spacing w:val="-1"/>
                <w:sz w:val="26"/>
                <w:szCs w:val="26"/>
              </w:rPr>
              <w:t>е</w:t>
            </w:r>
            <w:r w:rsidRPr="003E619C">
              <w:rPr>
                <w:rFonts w:ascii="Times New Roman" w:hAnsi="Times New Roman"/>
                <w:spacing w:val="1"/>
                <w:sz w:val="26"/>
                <w:szCs w:val="26"/>
              </w:rPr>
              <w:t>и</w:t>
            </w:r>
            <w:r w:rsidRPr="003E619C">
              <w:rPr>
                <w:rFonts w:ascii="Times New Roman" w:hAnsi="Times New Roman"/>
                <w:sz w:val="26"/>
                <w:szCs w:val="26"/>
              </w:rPr>
              <w:t>д</w:t>
            </w:r>
            <w:r w:rsidRPr="003E619C">
              <w:rPr>
                <w:rFonts w:ascii="Times New Roman" w:hAnsi="Times New Roman"/>
                <w:spacing w:val="1"/>
                <w:sz w:val="26"/>
                <w:szCs w:val="26"/>
              </w:rPr>
              <w:t>а</w:t>
            </w:r>
            <w:r w:rsidRPr="003E619C">
              <w:rPr>
                <w:rFonts w:ascii="Times New Roman" w:hAnsi="Times New Roman"/>
                <w:sz w:val="26"/>
                <w:szCs w:val="26"/>
              </w:rPr>
              <w:t>л</w:t>
            </w:r>
            <w:r w:rsidRPr="003E619C">
              <w:rPr>
                <w:rFonts w:ascii="Times New Roman" w:hAnsi="Times New Roman"/>
                <w:spacing w:val="1"/>
                <w:sz w:val="26"/>
                <w:szCs w:val="26"/>
              </w:rPr>
              <w:t>ьн</w:t>
            </w:r>
            <w:r w:rsidRPr="003E619C">
              <w:rPr>
                <w:rFonts w:ascii="Times New Roman" w:hAnsi="Times New Roman"/>
                <w:spacing w:val="-1"/>
                <w:sz w:val="26"/>
                <w:szCs w:val="26"/>
              </w:rPr>
              <w:t>а</w:t>
            </w:r>
            <w:r w:rsidRPr="003E619C">
              <w:rPr>
                <w:rFonts w:ascii="Times New Roman" w:hAnsi="Times New Roman"/>
                <w:sz w:val="26"/>
                <w:szCs w:val="26"/>
              </w:rPr>
              <w:t xml:space="preserve">я, </w:t>
            </w:r>
            <w:r w:rsidRPr="003E619C">
              <w:rPr>
                <w:rFonts w:ascii="Times New Roman" w:hAnsi="Times New Roman"/>
                <w:spacing w:val="-4"/>
                <w:sz w:val="26"/>
                <w:szCs w:val="26"/>
              </w:rPr>
              <w:t>у</w:t>
            </w:r>
            <w:r w:rsidRPr="003E619C">
              <w:rPr>
                <w:rFonts w:ascii="Times New Roman" w:hAnsi="Times New Roman"/>
                <w:spacing w:val="3"/>
                <w:sz w:val="26"/>
                <w:szCs w:val="26"/>
              </w:rPr>
              <w:t>п</w:t>
            </w:r>
            <w:r w:rsidRPr="003E619C">
              <w:rPr>
                <w:rFonts w:ascii="Times New Roman" w:hAnsi="Times New Roman"/>
                <w:sz w:val="26"/>
                <w:szCs w:val="26"/>
              </w:rPr>
              <w:t>ор</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z w:val="26"/>
                <w:szCs w:val="26"/>
              </w:rPr>
              <w:t xml:space="preserve">я, </w:t>
            </w:r>
            <w:r w:rsidRPr="003E619C">
              <w:rPr>
                <w:rFonts w:ascii="Times New Roman" w:hAnsi="Times New Roman"/>
                <w:spacing w:val="1"/>
                <w:sz w:val="26"/>
                <w:szCs w:val="26"/>
              </w:rPr>
              <w:t>к</w:t>
            </w:r>
            <w:r w:rsidRPr="003E619C">
              <w:rPr>
                <w:rFonts w:ascii="Times New Roman" w:hAnsi="Times New Roman"/>
                <w:sz w:val="26"/>
                <w:szCs w:val="26"/>
              </w:rPr>
              <w:t>р</w:t>
            </w:r>
            <w:r w:rsidRPr="003E619C">
              <w:rPr>
                <w:rFonts w:ascii="Times New Roman" w:hAnsi="Times New Roman"/>
                <w:spacing w:val="-4"/>
                <w:sz w:val="26"/>
                <w:szCs w:val="26"/>
              </w:rPr>
              <w:t>у</w:t>
            </w:r>
            <w:r w:rsidRPr="003E619C">
              <w:rPr>
                <w:rFonts w:ascii="Times New Roman" w:hAnsi="Times New Roman"/>
                <w:spacing w:val="-10"/>
                <w:sz w:val="26"/>
                <w:szCs w:val="26"/>
              </w:rPr>
              <w:t>г</w:t>
            </w:r>
            <w:r w:rsidRPr="003E619C">
              <w:rPr>
                <w:rFonts w:ascii="Times New Roman" w:hAnsi="Times New Roman"/>
                <w:sz w:val="26"/>
                <w:szCs w:val="26"/>
              </w:rPr>
              <w:t>л</w:t>
            </w:r>
            <w:r w:rsidRPr="003E619C">
              <w:rPr>
                <w:rFonts w:ascii="Times New Roman" w:hAnsi="Times New Roman"/>
                <w:spacing w:val="-1"/>
                <w:sz w:val="26"/>
                <w:szCs w:val="26"/>
              </w:rPr>
              <w:t>а</w:t>
            </w:r>
            <w:r w:rsidRPr="003E619C">
              <w:rPr>
                <w:rFonts w:ascii="Times New Roman" w:hAnsi="Times New Roman"/>
                <w:sz w:val="26"/>
                <w:szCs w:val="26"/>
              </w:rPr>
              <w:t xml:space="preserve">я. </w:t>
            </w:r>
          </w:p>
          <w:p w:rsidR="000830F2" w:rsidRPr="003E619C" w:rsidRDefault="000830F2" w:rsidP="0022047A">
            <w:pPr>
              <w:pStyle w:val="a9"/>
              <w:widowControl w:val="0"/>
              <w:numPr>
                <w:ilvl w:val="0"/>
                <w:numId w:val="46"/>
              </w:numPr>
              <w:spacing w:before="0" w:after="0" w:line="276" w:lineRule="auto"/>
              <w:ind w:left="37" w:right="178" w:firstLine="426"/>
              <w:jc w:val="left"/>
              <w:rPr>
                <w:rFonts w:ascii="Times New Roman" w:hAnsi="Times New Roman"/>
                <w:sz w:val="26"/>
                <w:szCs w:val="26"/>
              </w:rPr>
            </w:pPr>
            <w:r w:rsidRPr="003E619C">
              <w:rPr>
                <w:rFonts w:ascii="Times New Roman" w:hAnsi="Times New Roman"/>
                <w:sz w:val="26"/>
                <w:szCs w:val="26"/>
              </w:rPr>
              <w:t>О</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z w:val="26"/>
                <w:szCs w:val="26"/>
              </w:rPr>
              <w:t>л</w:t>
            </w:r>
            <w:r w:rsidRPr="003E619C">
              <w:rPr>
                <w:rFonts w:ascii="Times New Roman" w:hAnsi="Times New Roman"/>
                <w:spacing w:val="-1"/>
                <w:sz w:val="26"/>
                <w:szCs w:val="26"/>
              </w:rPr>
              <w:t>ь</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z w:val="26"/>
                <w:szCs w:val="26"/>
              </w:rPr>
              <w:t xml:space="preserve">я, </w:t>
            </w:r>
            <w:r w:rsidRPr="003E619C">
              <w:rPr>
                <w:rFonts w:ascii="Times New Roman" w:hAnsi="Times New Roman"/>
                <w:spacing w:val="1"/>
                <w:sz w:val="26"/>
                <w:szCs w:val="26"/>
              </w:rPr>
              <w:t>п</w:t>
            </w:r>
            <w:r w:rsidRPr="003E619C">
              <w:rPr>
                <w:rFonts w:ascii="Times New Roman" w:hAnsi="Times New Roman"/>
                <w:spacing w:val="-1"/>
                <w:sz w:val="26"/>
                <w:szCs w:val="26"/>
              </w:rPr>
              <w:t>а</w:t>
            </w:r>
            <w:r w:rsidRPr="003E619C">
              <w:rPr>
                <w:rFonts w:ascii="Times New Roman" w:hAnsi="Times New Roman"/>
                <w:sz w:val="26"/>
                <w:szCs w:val="26"/>
              </w:rPr>
              <w:t>р</w:t>
            </w:r>
            <w:r w:rsidRPr="003E619C">
              <w:rPr>
                <w:rFonts w:ascii="Times New Roman" w:hAnsi="Times New Roman"/>
                <w:spacing w:val="-1"/>
                <w:sz w:val="26"/>
                <w:szCs w:val="26"/>
              </w:rPr>
              <w:t>а</w:t>
            </w:r>
            <w:r w:rsidRPr="003E619C">
              <w:rPr>
                <w:rFonts w:ascii="Times New Roman" w:hAnsi="Times New Roman"/>
                <w:sz w:val="26"/>
                <w:szCs w:val="26"/>
              </w:rPr>
              <w:t>б</w:t>
            </w:r>
            <w:r w:rsidRPr="003E619C">
              <w:rPr>
                <w:rFonts w:ascii="Times New Roman" w:hAnsi="Times New Roman"/>
                <w:spacing w:val="-2"/>
                <w:sz w:val="26"/>
                <w:szCs w:val="26"/>
              </w:rPr>
              <w:t>ол</w:t>
            </w:r>
            <w:r w:rsidRPr="003E619C">
              <w:rPr>
                <w:rFonts w:ascii="Times New Roman" w:hAnsi="Times New Roman"/>
                <w:spacing w:val="1"/>
                <w:sz w:val="26"/>
                <w:szCs w:val="26"/>
              </w:rPr>
              <w:t>ич</w:t>
            </w:r>
            <w:r w:rsidRPr="003E619C">
              <w:rPr>
                <w:rFonts w:ascii="Times New Roman" w:hAnsi="Times New Roman"/>
                <w:spacing w:val="3"/>
                <w:sz w:val="26"/>
                <w:szCs w:val="26"/>
              </w:rPr>
              <w:t>е</w:t>
            </w:r>
            <w:r w:rsidRPr="003E619C">
              <w:rPr>
                <w:rFonts w:ascii="Times New Roman" w:hAnsi="Times New Roman"/>
                <w:spacing w:val="-1"/>
                <w:sz w:val="26"/>
                <w:szCs w:val="26"/>
              </w:rPr>
              <w:t>ска</w:t>
            </w:r>
            <w:r w:rsidRPr="003E619C">
              <w:rPr>
                <w:rFonts w:ascii="Times New Roman" w:hAnsi="Times New Roman"/>
                <w:sz w:val="26"/>
                <w:szCs w:val="26"/>
              </w:rPr>
              <w:t xml:space="preserve">я, </w:t>
            </w:r>
            <w:r w:rsidRPr="003E619C">
              <w:rPr>
                <w:rFonts w:ascii="Times New Roman" w:hAnsi="Times New Roman"/>
                <w:spacing w:val="2"/>
                <w:sz w:val="26"/>
                <w:szCs w:val="26"/>
              </w:rPr>
              <w:t>т</w:t>
            </w:r>
            <w:r w:rsidRPr="003E619C">
              <w:rPr>
                <w:rFonts w:ascii="Times New Roman" w:hAnsi="Times New Roman"/>
                <w:sz w:val="26"/>
                <w:szCs w:val="26"/>
              </w:rPr>
              <w:t>р</w:t>
            </w:r>
            <w:r w:rsidRPr="003E619C">
              <w:rPr>
                <w:rFonts w:ascii="Times New Roman" w:hAnsi="Times New Roman"/>
                <w:spacing w:val="-1"/>
                <w:sz w:val="26"/>
                <w:szCs w:val="26"/>
              </w:rPr>
              <w:t>ё</w:t>
            </w:r>
            <w:r w:rsidRPr="003E619C">
              <w:rPr>
                <w:rFonts w:ascii="Times New Roman" w:hAnsi="Times New Roman"/>
                <w:spacing w:val="2"/>
                <w:sz w:val="26"/>
                <w:szCs w:val="26"/>
              </w:rPr>
              <w:t>х</w:t>
            </w:r>
            <w:r w:rsidRPr="003E619C">
              <w:rPr>
                <w:rFonts w:ascii="Times New Roman" w:hAnsi="Times New Roman"/>
                <w:spacing w:val="-1"/>
                <w:sz w:val="26"/>
                <w:szCs w:val="26"/>
              </w:rPr>
              <w:t>ме</w:t>
            </w:r>
            <w:r w:rsidRPr="003E619C">
              <w:rPr>
                <w:rFonts w:ascii="Times New Roman" w:hAnsi="Times New Roman"/>
                <w:sz w:val="26"/>
                <w:szCs w:val="26"/>
              </w:rPr>
              <w:t>р</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z w:val="26"/>
                <w:szCs w:val="26"/>
              </w:rPr>
              <w:t xml:space="preserve">я, в </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z w:val="26"/>
                <w:szCs w:val="26"/>
              </w:rPr>
              <w:t>х</w:t>
            </w:r>
            <w:r w:rsidRPr="003E619C">
              <w:rPr>
                <w:rFonts w:ascii="Times New Roman" w:hAnsi="Times New Roman"/>
                <w:spacing w:val="2"/>
                <w:sz w:val="26"/>
                <w:szCs w:val="26"/>
              </w:rPr>
              <w:t>л</w:t>
            </w:r>
            <w:r w:rsidRPr="003E619C">
              <w:rPr>
                <w:rFonts w:ascii="Times New Roman" w:hAnsi="Times New Roman"/>
                <w:spacing w:val="3"/>
                <w:sz w:val="26"/>
                <w:szCs w:val="26"/>
              </w:rPr>
              <w:t>е</w:t>
            </w:r>
            <w:r w:rsidRPr="003E619C">
              <w:rPr>
                <w:rFonts w:ascii="Times New Roman" w:hAnsi="Times New Roman"/>
                <w:spacing w:val="-1"/>
                <w:sz w:val="26"/>
                <w:szCs w:val="26"/>
              </w:rPr>
              <w:t>с</w:t>
            </w:r>
            <w:r w:rsidRPr="003E619C">
              <w:rPr>
                <w:rFonts w:ascii="Times New Roman" w:hAnsi="Times New Roman"/>
                <w:sz w:val="26"/>
                <w:szCs w:val="26"/>
              </w:rPr>
              <w:t>т</w:t>
            </w:r>
            <w:r w:rsidRPr="003E619C">
              <w:rPr>
                <w:rFonts w:ascii="Times New Roman" w:hAnsi="Times New Roman"/>
                <w:spacing w:val="1"/>
                <w:sz w:val="26"/>
                <w:szCs w:val="26"/>
              </w:rPr>
              <w:t>к</w:t>
            </w:r>
            <w:r w:rsidRPr="003E619C">
              <w:rPr>
                <w:rFonts w:ascii="Times New Roman" w:hAnsi="Times New Roman"/>
                <w:spacing w:val="-26"/>
                <w:sz w:val="26"/>
                <w:szCs w:val="26"/>
              </w:rPr>
              <w:t>у</w:t>
            </w:r>
            <w:r w:rsidRPr="003E619C">
              <w:rPr>
                <w:rFonts w:ascii="Times New Roman" w:hAnsi="Times New Roman"/>
                <w:sz w:val="26"/>
                <w:szCs w:val="26"/>
              </w:rPr>
              <w:t xml:space="preserve">, </w:t>
            </w:r>
            <w:r w:rsidRPr="003E619C">
              <w:rPr>
                <w:rFonts w:ascii="Times New Roman" w:hAnsi="Times New Roman"/>
                <w:spacing w:val="-1"/>
                <w:sz w:val="26"/>
                <w:szCs w:val="26"/>
              </w:rPr>
              <w:t>з</w:t>
            </w:r>
            <w:r w:rsidRPr="003E619C">
              <w:rPr>
                <w:rFonts w:ascii="Times New Roman" w:hAnsi="Times New Roman"/>
                <w:spacing w:val="-6"/>
                <w:sz w:val="26"/>
                <w:szCs w:val="26"/>
              </w:rPr>
              <w:t>у</w:t>
            </w:r>
            <w:r w:rsidRPr="003E619C">
              <w:rPr>
                <w:rFonts w:ascii="Times New Roman" w:hAnsi="Times New Roman"/>
                <w:spacing w:val="-8"/>
                <w:sz w:val="26"/>
                <w:szCs w:val="26"/>
              </w:rPr>
              <w:t>б</w:t>
            </w:r>
            <w:r w:rsidRPr="003E619C">
              <w:rPr>
                <w:rFonts w:ascii="Times New Roman" w:hAnsi="Times New Roman"/>
                <w:spacing w:val="1"/>
                <w:sz w:val="26"/>
                <w:szCs w:val="26"/>
              </w:rPr>
              <w:t>ч</w:t>
            </w:r>
            <w:r w:rsidRPr="003E619C">
              <w:rPr>
                <w:rFonts w:ascii="Times New Roman" w:hAnsi="Times New Roman"/>
                <w:spacing w:val="-7"/>
                <w:sz w:val="26"/>
                <w:szCs w:val="26"/>
              </w:rPr>
              <w:t>а</w:t>
            </w:r>
            <w:r w:rsidRPr="003E619C">
              <w:rPr>
                <w:rFonts w:ascii="Times New Roman" w:hAnsi="Times New Roman"/>
                <w:spacing w:val="4"/>
                <w:sz w:val="26"/>
                <w:szCs w:val="26"/>
              </w:rPr>
              <w:t>т</w:t>
            </w:r>
            <w:r w:rsidRPr="003E619C">
              <w:rPr>
                <w:rFonts w:ascii="Times New Roman" w:hAnsi="Times New Roman"/>
                <w:spacing w:val="-1"/>
                <w:sz w:val="26"/>
                <w:szCs w:val="26"/>
              </w:rPr>
              <w:t>а</w:t>
            </w:r>
            <w:r w:rsidRPr="003E619C">
              <w:rPr>
                <w:rFonts w:ascii="Times New Roman" w:hAnsi="Times New Roman"/>
                <w:sz w:val="26"/>
                <w:szCs w:val="26"/>
              </w:rPr>
              <w:t xml:space="preserve">я. </w:t>
            </w:r>
          </w:p>
          <w:p w:rsidR="000830F2" w:rsidRPr="003E619C" w:rsidRDefault="000830F2" w:rsidP="0022047A">
            <w:pPr>
              <w:pStyle w:val="a9"/>
              <w:widowControl w:val="0"/>
              <w:numPr>
                <w:ilvl w:val="0"/>
                <w:numId w:val="46"/>
              </w:numPr>
              <w:spacing w:before="0" w:after="0" w:line="276" w:lineRule="auto"/>
              <w:ind w:left="37" w:right="178" w:firstLine="426"/>
              <w:jc w:val="left"/>
              <w:rPr>
                <w:rFonts w:ascii="Times New Roman" w:hAnsi="Times New Roman"/>
                <w:sz w:val="26"/>
                <w:szCs w:val="26"/>
              </w:rPr>
            </w:pPr>
            <w:r w:rsidRPr="003E619C">
              <w:rPr>
                <w:rFonts w:ascii="Times New Roman" w:hAnsi="Times New Roman"/>
                <w:sz w:val="26"/>
                <w:szCs w:val="26"/>
              </w:rPr>
              <w:t>П</w:t>
            </w:r>
            <w:r w:rsidRPr="003E619C">
              <w:rPr>
                <w:rFonts w:ascii="Times New Roman" w:hAnsi="Times New Roman"/>
                <w:spacing w:val="-2"/>
                <w:sz w:val="26"/>
                <w:szCs w:val="26"/>
              </w:rPr>
              <w:t>о</w:t>
            </w:r>
            <w:r w:rsidRPr="003E619C">
              <w:rPr>
                <w:rFonts w:ascii="Times New Roman" w:hAnsi="Times New Roman"/>
                <w:spacing w:val="2"/>
                <w:sz w:val="26"/>
                <w:szCs w:val="26"/>
              </w:rPr>
              <w:t>л</w:t>
            </w:r>
            <w:r w:rsidRPr="003E619C">
              <w:rPr>
                <w:rFonts w:ascii="Times New Roman" w:hAnsi="Times New Roman"/>
                <w:spacing w:val="-4"/>
                <w:sz w:val="26"/>
                <w:szCs w:val="26"/>
              </w:rPr>
              <w:t>у</w:t>
            </w:r>
            <w:r w:rsidRPr="003E619C">
              <w:rPr>
                <w:rFonts w:ascii="Times New Roman" w:hAnsi="Times New Roman"/>
                <w:spacing w:val="1"/>
                <w:sz w:val="26"/>
                <w:szCs w:val="26"/>
              </w:rPr>
              <w:t>к</w:t>
            </w:r>
            <w:r w:rsidRPr="003E619C">
              <w:rPr>
                <w:rFonts w:ascii="Times New Roman" w:hAnsi="Times New Roman"/>
                <w:sz w:val="26"/>
                <w:szCs w:val="26"/>
              </w:rPr>
              <w:t>р</w:t>
            </w:r>
            <w:r w:rsidRPr="003E619C">
              <w:rPr>
                <w:rFonts w:ascii="Times New Roman" w:hAnsi="Times New Roman"/>
                <w:spacing w:val="-4"/>
                <w:sz w:val="26"/>
                <w:szCs w:val="26"/>
              </w:rPr>
              <w:t>у</w:t>
            </w:r>
            <w:r w:rsidRPr="003E619C">
              <w:rPr>
                <w:rFonts w:ascii="Times New Roman" w:hAnsi="Times New Roman"/>
                <w:spacing w:val="-10"/>
                <w:sz w:val="26"/>
                <w:szCs w:val="26"/>
              </w:rPr>
              <w:t>г</w:t>
            </w:r>
            <w:r w:rsidRPr="003E619C">
              <w:rPr>
                <w:rFonts w:ascii="Times New Roman" w:hAnsi="Times New Roman"/>
                <w:spacing w:val="2"/>
                <w:sz w:val="26"/>
                <w:szCs w:val="26"/>
              </w:rPr>
              <w:t>л</w:t>
            </w:r>
            <w:r w:rsidRPr="003E619C">
              <w:rPr>
                <w:rFonts w:ascii="Times New Roman" w:hAnsi="Times New Roman"/>
                <w:spacing w:val="-1"/>
                <w:sz w:val="26"/>
                <w:szCs w:val="26"/>
              </w:rPr>
              <w:t>а</w:t>
            </w:r>
            <w:r w:rsidRPr="003E619C">
              <w:rPr>
                <w:rFonts w:ascii="Times New Roman" w:hAnsi="Times New Roman"/>
                <w:sz w:val="26"/>
                <w:szCs w:val="26"/>
              </w:rPr>
              <w:t>я, в</w:t>
            </w:r>
            <w:r w:rsidRPr="003E619C">
              <w:rPr>
                <w:rFonts w:ascii="Times New Roman" w:hAnsi="Times New Roman"/>
                <w:spacing w:val="2"/>
                <w:sz w:val="26"/>
                <w:szCs w:val="26"/>
              </w:rPr>
              <w:t>р</w:t>
            </w:r>
            <w:r w:rsidRPr="003E619C">
              <w:rPr>
                <w:rFonts w:ascii="Times New Roman" w:hAnsi="Times New Roman"/>
                <w:spacing w:val="1"/>
                <w:sz w:val="26"/>
                <w:szCs w:val="26"/>
              </w:rPr>
              <w:t>е</w:t>
            </w:r>
            <w:r w:rsidRPr="003E619C">
              <w:rPr>
                <w:rFonts w:ascii="Times New Roman" w:hAnsi="Times New Roman"/>
                <w:spacing w:val="-1"/>
                <w:sz w:val="26"/>
                <w:szCs w:val="26"/>
              </w:rPr>
              <w:t>з</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z w:val="26"/>
                <w:szCs w:val="26"/>
              </w:rPr>
              <w:t xml:space="preserve">я, </w:t>
            </w:r>
            <w:r w:rsidRPr="003E619C">
              <w:rPr>
                <w:rFonts w:ascii="Times New Roman" w:hAnsi="Times New Roman"/>
                <w:spacing w:val="1"/>
                <w:sz w:val="26"/>
                <w:szCs w:val="26"/>
              </w:rPr>
              <w:t>с</w:t>
            </w:r>
            <w:r w:rsidRPr="003E619C">
              <w:rPr>
                <w:rFonts w:ascii="Times New Roman" w:hAnsi="Times New Roman"/>
                <w:spacing w:val="-2"/>
                <w:sz w:val="26"/>
                <w:szCs w:val="26"/>
              </w:rPr>
              <w:t>в</w:t>
            </w:r>
            <w:r w:rsidRPr="003E619C">
              <w:rPr>
                <w:rFonts w:ascii="Times New Roman" w:hAnsi="Times New Roman"/>
                <w:spacing w:val="-1"/>
                <w:sz w:val="26"/>
                <w:szCs w:val="26"/>
              </w:rPr>
              <w:t>е</w:t>
            </w:r>
            <w:r w:rsidRPr="003E619C">
              <w:rPr>
                <w:rFonts w:ascii="Times New Roman" w:hAnsi="Times New Roman"/>
                <w:sz w:val="26"/>
                <w:szCs w:val="26"/>
              </w:rPr>
              <w:t>рх</w:t>
            </w:r>
            <w:r w:rsidRPr="003E619C">
              <w:rPr>
                <w:rFonts w:ascii="Times New Roman" w:hAnsi="Times New Roman"/>
                <w:spacing w:val="1"/>
                <w:sz w:val="26"/>
                <w:szCs w:val="26"/>
              </w:rPr>
              <w:t>п</w:t>
            </w:r>
            <w:r w:rsidRPr="003E619C">
              <w:rPr>
                <w:rFonts w:ascii="Times New Roman" w:hAnsi="Times New Roman"/>
                <w:sz w:val="26"/>
                <w:szCs w:val="26"/>
              </w:rPr>
              <w:t>р</w:t>
            </w:r>
            <w:r w:rsidRPr="003E619C">
              <w:rPr>
                <w:rFonts w:ascii="Times New Roman" w:hAnsi="Times New Roman"/>
                <w:spacing w:val="-4"/>
                <w:sz w:val="26"/>
                <w:szCs w:val="26"/>
              </w:rPr>
              <w:t>о</w:t>
            </w:r>
            <w:r w:rsidRPr="003E619C">
              <w:rPr>
                <w:rFonts w:ascii="Times New Roman" w:hAnsi="Times New Roman"/>
                <w:spacing w:val="-1"/>
                <w:sz w:val="26"/>
                <w:szCs w:val="26"/>
              </w:rPr>
              <w:t>ч</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z w:val="26"/>
                <w:szCs w:val="26"/>
              </w:rPr>
              <w:t xml:space="preserve">я, </w:t>
            </w:r>
            <w:r w:rsidRPr="003E619C">
              <w:rPr>
                <w:rFonts w:ascii="Times New Roman" w:hAnsi="Times New Roman"/>
                <w:spacing w:val="-1"/>
                <w:sz w:val="26"/>
                <w:szCs w:val="26"/>
              </w:rPr>
              <w:t>а</w:t>
            </w:r>
            <w:r w:rsidRPr="003E619C">
              <w:rPr>
                <w:rFonts w:ascii="Times New Roman" w:hAnsi="Times New Roman"/>
                <w:spacing w:val="1"/>
                <w:sz w:val="26"/>
                <w:szCs w:val="26"/>
              </w:rPr>
              <w:t>н</w:t>
            </w:r>
            <w:r w:rsidRPr="003E619C">
              <w:rPr>
                <w:rFonts w:ascii="Times New Roman" w:hAnsi="Times New Roman"/>
                <w:spacing w:val="-1"/>
                <w:sz w:val="26"/>
                <w:szCs w:val="26"/>
              </w:rPr>
              <w:t>т</w:t>
            </w:r>
            <w:r w:rsidRPr="003E619C">
              <w:rPr>
                <w:rFonts w:ascii="Times New Roman" w:hAnsi="Times New Roman"/>
                <w:spacing w:val="1"/>
                <w:sz w:val="26"/>
                <w:szCs w:val="26"/>
              </w:rPr>
              <w:t>и</w:t>
            </w:r>
            <w:r w:rsidRPr="003E619C">
              <w:rPr>
                <w:rFonts w:ascii="Times New Roman" w:hAnsi="Times New Roman"/>
                <w:sz w:val="26"/>
                <w:szCs w:val="26"/>
              </w:rPr>
              <w:t>фр</w:t>
            </w:r>
            <w:r w:rsidRPr="003E619C">
              <w:rPr>
                <w:rFonts w:ascii="Times New Roman" w:hAnsi="Times New Roman"/>
                <w:spacing w:val="-1"/>
                <w:sz w:val="26"/>
                <w:szCs w:val="26"/>
              </w:rPr>
              <w:t>и</w:t>
            </w:r>
            <w:r w:rsidRPr="003E619C">
              <w:rPr>
                <w:rFonts w:ascii="Times New Roman" w:hAnsi="Times New Roman"/>
                <w:spacing w:val="1"/>
                <w:sz w:val="26"/>
                <w:szCs w:val="26"/>
              </w:rPr>
              <w:t>к</w:t>
            </w:r>
            <w:r w:rsidRPr="003E619C">
              <w:rPr>
                <w:rFonts w:ascii="Times New Roman" w:hAnsi="Times New Roman"/>
                <w:spacing w:val="-1"/>
                <w:sz w:val="26"/>
                <w:szCs w:val="26"/>
              </w:rPr>
              <w:t>ц</w:t>
            </w:r>
            <w:r w:rsidRPr="003E619C">
              <w:rPr>
                <w:rFonts w:ascii="Times New Roman" w:hAnsi="Times New Roman"/>
                <w:spacing w:val="1"/>
                <w:sz w:val="26"/>
                <w:szCs w:val="26"/>
              </w:rPr>
              <w:t>и</w:t>
            </w:r>
            <w:r w:rsidRPr="003E619C">
              <w:rPr>
                <w:rFonts w:ascii="Times New Roman" w:hAnsi="Times New Roman"/>
                <w:sz w:val="26"/>
                <w:szCs w:val="26"/>
              </w:rPr>
              <w:t>о</w:t>
            </w:r>
            <w:r w:rsidRPr="003E619C">
              <w:rPr>
                <w:rFonts w:ascii="Times New Roman" w:hAnsi="Times New Roman"/>
                <w:spacing w:val="-1"/>
                <w:sz w:val="26"/>
                <w:szCs w:val="26"/>
              </w:rPr>
              <w:t>н</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z w:val="26"/>
                <w:szCs w:val="26"/>
              </w:rPr>
              <w:t xml:space="preserve">я. </w:t>
            </w:r>
          </w:p>
          <w:p w:rsidR="000830F2" w:rsidRPr="003E619C" w:rsidRDefault="000830F2" w:rsidP="0022047A">
            <w:pPr>
              <w:pStyle w:val="a9"/>
              <w:widowControl w:val="0"/>
              <w:numPr>
                <w:ilvl w:val="0"/>
                <w:numId w:val="46"/>
              </w:numPr>
              <w:spacing w:before="0" w:after="0" w:line="276" w:lineRule="auto"/>
              <w:ind w:left="37" w:right="178" w:firstLine="426"/>
              <w:jc w:val="left"/>
              <w:rPr>
                <w:rFonts w:ascii="Times New Roman" w:hAnsi="Times New Roman"/>
                <w:sz w:val="26"/>
                <w:szCs w:val="26"/>
              </w:rPr>
            </w:pPr>
            <w:r w:rsidRPr="003E619C">
              <w:rPr>
                <w:rFonts w:ascii="Times New Roman" w:hAnsi="Times New Roman"/>
                <w:spacing w:val="-6"/>
                <w:sz w:val="26"/>
                <w:szCs w:val="26"/>
              </w:rPr>
              <w:t>Мо</w:t>
            </w:r>
            <w:r w:rsidRPr="003E619C">
              <w:rPr>
                <w:rFonts w:ascii="Times New Roman" w:hAnsi="Times New Roman"/>
                <w:spacing w:val="2"/>
                <w:sz w:val="26"/>
                <w:szCs w:val="26"/>
              </w:rPr>
              <w:t>д</w:t>
            </w:r>
            <w:r w:rsidRPr="003E619C">
              <w:rPr>
                <w:rFonts w:ascii="Times New Roman" w:hAnsi="Times New Roman"/>
                <w:spacing w:val="-12"/>
                <w:sz w:val="26"/>
                <w:szCs w:val="26"/>
              </w:rPr>
              <w:t>у</w:t>
            </w:r>
            <w:r w:rsidRPr="003E619C">
              <w:rPr>
                <w:rFonts w:ascii="Times New Roman" w:hAnsi="Times New Roman"/>
                <w:sz w:val="26"/>
                <w:szCs w:val="26"/>
              </w:rPr>
              <w:t>л</w:t>
            </w:r>
            <w:r w:rsidRPr="003E619C">
              <w:rPr>
                <w:rFonts w:ascii="Times New Roman" w:hAnsi="Times New Roman"/>
                <w:spacing w:val="1"/>
                <w:sz w:val="26"/>
                <w:szCs w:val="26"/>
              </w:rPr>
              <w:t>ьн</w:t>
            </w:r>
            <w:r w:rsidRPr="003E619C">
              <w:rPr>
                <w:rFonts w:ascii="Times New Roman" w:hAnsi="Times New Roman"/>
                <w:spacing w:val="-1"/>
                <w:sz w:val="26"/>
                <w:szCs w:val="26"/>
              </w:rPr>
              <w:t>а</w:t>
            </w:r>
            <w:r w:rsidRPr="003E619C">
              <w:rPr>
                <w:rFonts w:ascii="Times New Roman" w:hAnsi="Times New Roman"/>
                <w:sz w:val="26"/>
                <w:szCs w:val="26"/>
              </w:rPr>
              <w:t xml:space="preserve">я, </w:t>
            </w:r>
            <w:r w:rsidRPr="003E619C">
              <w:rPr>
                <w:rFonts w:ascii="Times New Roman" w:hAnsi="Times New Roman"/>
                <w:spacing w:val="3"/>
                <w:sz w:val="26"/>
                <w:szCs w:val="26"/>
              </w:rPr>
              <w:t>с</w:t>
            </w:r>
            <w:r w:rsidRPr="003E619C">
              <w:rPr>
                <w:rFonts w:ascii="Times New Roman" w:hAnsi="Times New Roman"/>
                <w:spacing w:val="-1"/>
                <w:sz w:val="26"/>
                <w:szCs w:val="26"/>
              </w:rPr>
              <w:t>е</w:t>
            </w:r>
            <w:r w:rsidRPr="003E619C">
              <w:rPr>
                <w:rFonts w:ascii="Times New Roman" w:hAnsi="Times New Roman"/>
                <w:spacing w:val="-2"/>
                <w:sz w:val="26"/>
                <w:szCs w:val="26"/>
              </w:rPr>
              <w:t>г</w:t>
            </w:r>
            <w:r w:rsidRPr="003E619C">
              <w:rPr>
                <w:rFonts w:ascii="Times New Roman" w:hAnsi="Times New Roman"/>
                <w:spacing w:val="-1"/>
                <w:sz w:val="26"/>
                <w:szCs w:val="26"/>
              </w:rPr>
              <w:t>ме</w:t>
            </w:r>
            <w:r w:rsidRPr="003E619C">
              <w:rPr>
                <w:rFonts w:ascii="Times New Roman" w:hAnsi="Times New Roman"/>
                <w:spacing w:val="1"/>
                <w:sz w:val="26"/>
                <w:szCs w:val="26"/>
              </w:rPr>
              <w:t>н</w:t>
            </w:r>
            <w:r w:rsidRPr="003E619C">
              <w:rPr>
                <w:rFonts w:ascii="Times New Roman" w:hAnsi="Times New Roman"/>
                <w:spacing w:val="-1"/>
                <w:sz w:val="26"/>
                <w:szCs w:val="26"/>
              </w:rPr>
              <w:t>т</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z w:val="26"/>
                <w:szCs w:val="26"/>
              </w:rPr>
              <w:t>я, тр</w:t>
            </w:r>
            <w:r w:rsidRPr="003E619C">
              <w:rPr>
                <w:rFonts w:ascii="Times New Roman" w:hAnsi="Times New Roman"/>
                <w:spacing w:val="-6"/>
                <w:sz w:val="26"/>
                <w:szCs w:val="26"/>
              </w:rPr>
              <w:t>уб</w:t>
            </w:r>
            <w:r w:rsidRPr="003E619C">
              <w:rPr>
                <w:rFonts w:ascii="Times New Roman" w:hAnsi="Times New Roman"/>
                <w:spacing w:val="-1"/>
                <w:sz w:val="26"/>
                <w:szCs w:val="26"/>
              </w:rPr>
              <w:t>ч</w:t>
            </w:r>
            <w:r w:rsidRPr="003E619C">
              <w:rPr>
                <w:rFonts w:ascii="Times New Roman" w:hAnsi="Times New Roman"/>
                <w:spacing w:val="-5"/>
                <w:sz w:val="26"/>
                <w:szCs w:val="26"/>
              </w:rPr>
              <w:t>а</w:t>
            </w:r>
            <w:r w:rsidRPr="003E619C">
              <w:rPr>
                <w:rFonts w:ascii="Times New Roman" w:hAnsi="Times New Roman"/>
                <w:spacing w:val="2"/>
                <w:sz w:val="26"/>
                <w:szCs w:val="26"/>
              </w:rPr>
              <w:t>т</w:t>
            </w:r>
            <w:r w:rsidRPr="003E619C">
              <w:rPr>
                <w:rFonts w:ascii="Times New Roman" w:hAnsi="Times New Roman"/>
                <w:spacing w:val="-1"/>
                <w:sz w:val="26"/>
                <w:szCs w:val="26"/>
              </w:rPr>
              <w:t>а</w:t>
            </w:r>
            <w:r w:rsidRPr="003E619C">
              <w:rPr>
                <w:rFonts w:ascii="Times New Roman" w:hAnsi="Times New Roman"/>
                <w:sz w:val="26"/>
                <w:szCs w:val="26"/>
              </w:rPr>
              <w:t xml:space="preserve">я, </w:t>
            </w:r>
            <w:r w:rsidRPr="003E619C">
              <w:rPr>
                <w:rFonts w:ascii="Times New Roman" w:hAnsi="Times New Roman"/>
                <w:spacing w:val="-1"/>
                <w:sz w:val="26"/>
                <w:szCs w:val="26"/>
              </w:rPr>
              <w:t>п</w:t>
            </w:r>
            <w:r w:rsidRPr="003E619C">
              <w:rPr>
                <w:rFonts w:ascii="Times New Roman" w:hAnsi="Times New Roman"/>
                <w:spacing w:val="-2"/>
                <w:sz w:val="26"/>
                <w:szCs w:val="26"/>
              </w:rPr>
              <w:t>о</w:t>
            </w:r>
            <w:r w:rsidRPr="003E619C">
              <w:rPr>
                <w:rFonts w:ascii="Times New Roman" w:hAnsi="Times New Roman"/>
                <w:spacing w:val="2"/>
                <w:sz w:val="26"/>
                <w:szCs w:val="26"/>
              </w:rPr>
              <w:t>т</w:t>
            </w:r>
            <w:r w:rsidRPr="003E619C">
              <w:rPr>
                <w:rFonts w:ascii="Times New Roman" w:hAnsi="Times New Roman"/>
                <w:spacing w:val="-1"/>
                <w:sz w:val="26"/>
                <w:szCs w:val="26"/>
              </w:rPr>
              <w:t>ай</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z w:val="26"/>
                <w:szCs w:val="26"/>
              </w:rPr>
              <w:t>я.</w:t>
            </w:r>
          </w:p>
          <w:p w:rsidR="000830F2" w:rsidRPr="003E619C" w:rsidRDefault="000830F2" w:rsidP="00D04861">
            <w:pPr>
              <w:spacing w:before="11" w:after="0" w:line="220" w:lineRule="exact"/>
              <w:ind w:left="37" w:firstLine="426"/>
              <w:rPr>
                <w:rFonts w:ascii="Times New Roman" w:hAnsi="Times New Roman" w:cs="Times New Roman"/>
                <w:sz w:val="26"/>
                <w:szCs w:val="26"/>
              </w:rPr>
            </w:pPr>
          </w:p>
          <w:p w:rsidR="000830F2" w:rsidRDefault="000830F2" w:rsidP="0022047A">
            <w:pPr>
              <w:spacing w:after="0"/>
              <w:ind w:left="37" w:right="5882"/>
              <w:rPr>
                <w:rFonts w:ascii="Times New Roman" w:hAnsi="Times New Roman" w:cs="Times New Roman"/>
                <w:b/>
                <w:bCs/>
                <w:sz w:val="26"/>
                <w:szCs w:val="26"/>
              </w:rPr>
            </w:pPr>
            <w:r w:rsidRPr="003E619C">
              <w:rPr>
                <w:rFonts w:ascii="Times New Roman" w:hAnsi="Times New Roman" w:cs="Times New Roman"/>
                <w:b/>
                <w:bCs/>
                <w:sz w:val="26"/>
                <w:szCs w:val="26"/>
              </w:rPr>
              <w:t>13.Вы</w:t>
            </w:r>
            <w:r w:rsidRPr="003E619C">
              <w:rPr>
                <w:rFonts w:ascii="Times New Roman" w:hAnsi="Times New Roman" w:cs="Times New Roman"/>
                <w:b/>
                <w:bCs/>
                <w:spacing w:val="-2"/>
                <w:sz w:val="26"/>
                <w:szCs w:val="26"/>
              </w:rPr>
              <w:t>б</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6"/>
                <w:sz w:val="26"/>
                <w:szCs w:val="26"/>
              </w:rPr>
              <w:t>а</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ь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ль</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ый</w:t>
            </w:r>
            <w:r w:rsidRPr="003E619C">
              <w:rPr>
                <w:rFonts w:ascii="Times New Roman" w:hAnsi="Times New Roman" w:cs="Times New Roman"/>
                <w:b/>
                <w:bCs/>
                <w:spacing w:val="-4"/>
                <w:sz w:val="26"/>
                <w:szCs w:val="26"/>
              </w:rPr>
              <w:t xml:space="preserve"> о</w:t>
            </w:r>
            <w:r w:rsidRPr="003E619C">
              <w:rPr>
                <w:rFonts w:ascii="Times New Roman" w:hAnsi="Times New Roman" w:cs="Times New Roman"/>
                <w:b/>
                <w:bCs/>
                <w:sz w:val="26"/>
                <w:szCs w:val="26"/>
              </w:rPr>
              <w:t>тв</w:t>
            </w:r>
            <w:r w:rsidRPr="003E619C">
              <w:rPr>
                <w:rFonts w:ascii="Times New Roman" w:hAnsi="Times New Roman" w:cs="Times New Roman"/>
                <w:b/>
                <w:bCs/>
                <w:spacing w:val="-1"/>
                <w:sz w:val="26"/>
                <w:szCs w:val="26"/>
              </w:rPr>
              <w:t>е</w:t>
            </w:r>
            <w:r w:rsidR="0022047A">
              <w:rPr>
                <w:rFonts w:ascii="Times New Roman" w:hAnsi="Times New Roman" w:cs="Times New Roman"/>
                <w:b/>
                <w:bCs/>
                <w:sz w:val="26"/>
                <w:szCs w:val="26"/>
              </w:rPr>
              <w:t>т</w:t>
            </w:r>
          </w:p>
          <w:p w:rsidR="0022047A" w:rsidRPr="001D7D56" w:rsidRDefault="0022047A" w:rsidP="0022047A">
            <w:pPr>
              <w:spacing w:after="0"/>
              <w:ind w:left="37" w:right="5882"/>
              <w:rPr>
                <w:rFonts w:ascii="Times New Roman" w:hAnsi="Times New Roman" w:cs="Times New Roman"/>
                <w:b/>
                <w:bCs/>
                <w:sz w:val="10"/>
                <w:szCs w:val="10"/>
              </w:rPr>
            </w:pPr>
          </w:p>
          <w:p w:rsidR="000830F2" w:rsidRPr="003E619C" w:rsidRDefault="000830F2" w:rsidP="0022047A">
            <w:pPr>
              <w:spacing w:after="0"/>
              <w:ind w:right="5882"/>
              <w:rPr>
                <w:rFonts w:ascii="Times New Roman" w:hAnsi="Times New Roman" w:cs="Times New Roman"/>
                <w:b/>
                <w:bCs/>
                <w:spacing w:val="-3"/>
                <w:sz w:val="26"/>
                <w:szCs w:val="26"/>
              </w:rPr>
            </w:pPr>
            <w:r w:rsidRPr="003E619C">
              <w:rPr>
                <w:rFonts w:ascii="Times New Roman" w:hAnsi="Times New Roman" w:cs="Times New Roman"/>
                <w:b/>
                <w:bCs/>
                <w:sz w:val="26"/>
                <w:szCs w:val="26"/>
              </w:rPr>
              <w:t>На</w:t>
            </w:r>
            <w:r w:rsidRPr="003E619C">
              <w:rPr>
                <w:rFonts w:ascii="Times New Roman" w:hAnsi="Times New Roman" w:cs="Times New Roman"/>
                <w:b/>
                <w:bCs/>
                <w:spacing w:val="-2"/>
                <w:sz w:val="26"/>
                <w:szCs w:val="26"/>
              </w:rPr>
              <w:t>з</w:t>
            </w:r>
            <w:r w:rsidRPr="003E619C">
              <w:rPr>
                <w:rFonts w:ascii="Times New Roman" w:hAnsi="Times New Roman" w:cs="Times New Roman"/>
                <w:b/>
                <w:bCs/>
                <w:spacing w:val="-4"/>
                <w:sz w:val="26"/>
                <w:szCs w:val="26"/>
              </w:rPr>
              <w:t>о</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е</w:t>
            </w:r>
            <w:r w:rsidRPr="003E619C">
              <w:rPr>
                <w:rFonts w:ascii="Times New Roman" w:hAnsi="Times New Roman" w:cs="Times New Roman"/>
                <w:b/>
                <w:bCs/>
                <w:spacing w:val="-1"/>
                <w:sz w:val="26"/>
                <w:szCs w:val="26"/>
              </w:rPr>
              <w:t xml:space="preserve"> с</w:t>
            </w:r>
            <w:r w:rsidRPr="003E619C">
              <w:rPr>
                <w:rFonts w:ascii="Times New Roman" w:hAnsi="Times New Roman" w:cs="Times New Roman"/>
                <w:b/>
                <w:bCs/>
                <w:spacing w:val="1"/>
                <w:sz w:val="26"/>
                <w:szCs w:val="26"/>
              </w:rPr>
              <w:t>и</w:t>
            </w:r>
            <w:r w:rsidRPr="003E619C">
              <w:rPr>
                <w:rFonts w:ascii="Times New Roman" w:hAnsi="Times New Roman" w:cs="Times New Roman"/>
                <w:b/>
                <w:bCs/>
                <w:spacing w:val="-3"/>
                <w:sz w:val="26"/>
                <w:szCs w:val="26"/>
              </w:rPr>
              <w:t>с</w:t>
            </w:r>
            <w:r w:rsidRPr="003E619C">
              <w:rPr>
                <w:rFonts w:ascii="Times New Roman" w:hAnsi="Times New Roman" w:cs="Times New Roman"/>
                <w:b/>
                <w:bCs/>
                <w:spacing w:val="2"/>
                <w:sz w:val="26"/>
                <w:szCs w:val="26"/>
              </w:rPr>
              <w:t>т</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 xml:space="preserve">мы </w:t>
            </w:r>
            <w:proofErr w:type="spellStart"/>
            <w:r w:rsidRPr="003E619C">
              <w:rPr>
                <w:rFonts w:ascii="Times New Roman" w:hAnsi="Times New Roman" w:cs="Times New Roman"/>
                <w:b/>
                <w:bCs/>
                <w:spacing w:val="1"/>
                <w:sz w:val="26"/>
                <w:szCs w:val="26"/>
              </w:rPr>
              <w:t>р</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зьб</w:t>
            </w:r>
            <w:proofErr w:type="spellEnd"/>
            <w:r w:rsidRPr="003E619C">
              <w:rPr>
                <w:rFonts w:ascii="Times New Roman" w:hAnsi="Times New Roman" w:cs="Times New Roman"/>
                <w:b/>
                <w:bCs/>
                <w:sz w:val="26"/>
                <w:szCs w:val="26"/>
              </w:rPr>
              <w:t>:</w:t>
            </w:r>
          </w:p>
          <w:p w:rsidR="000830F2" w:rsidRPr="003E619C" w:rsidRDefault="000830F2" w:rsidP="0022047A">
            <w:pPr>
              <w:pStyle w:val="a9"/>
              <w:widowControl w:val="0"/>
              <w:numPr>
                <w:ilvl w:val="0"/>
                <w:numId w:val="47"/>
              </w:numPr>
              <w:spacing w:before="0" w:after="0" w:line="276" w:lineRule="auto"/>
              <w:ind w:left="37" w:right="320" w:firstLine="426"/>
              <w:jc w:val="left"/>
              <w:rPr>
                <w:rFonts w:ascii="Times New Roman" w:hAnsi="Times New Roman"/>
                <w:sz w:val="26"/>
                <w:szCs w:val="26"/>
              </w:rPr>
            </w:pPr>
            <w:r w:rsidRPr="003E619C">
              <w:rPr>
                <w:rFonts w:ascii="Times New Roman" w:hAnsi="Times New Roman"/>
                <w:sz w:val="26"/>
                <w:szCs w:val="26"/>
              </w:rPr>
              <w:t>С</w:t>
            </w:r>
            <w:r w:rsidRPr="003E619C">
              <w:rPr>
                <w:rFonts w:ascii="Times New Roman" w:hAnsi="Times New Roman"/>
                <w:spacing w:val="-3"/>
                <w:sz w:val="26"/>
                <w:szCs w:val="26"/>
              </w:rPr>
              <w:t>а</w:t>
            </w:r>
            <w:r w:rsidRPr="003E619C">
              <w:rPr>
                <w:rFonts w:ascii="Times New Roman" w:hAnsi="Times New Roman"/>
                <w:spacing w:val="1"/>
                <w:sz w:val="26"/>
                <w:szCs w:val="26"/>
              </w:rPr>
              <w:t>н</w:t>
            </w:r>
            <w:r w:rsidRPr="003E619C">
              <w:rPr>
                <w:rFonts w:ascii="Times New Roman" w:hAnsi="Times New Roman"/>
                <w:sz w:val="26"/>
                <w:szCs w:val="26"/>
              </w:rPr>
              <w:t>т</w:t>
            </w:r>
            <w:r w:rsidRPr="003E619C">
              <w:rPr>
                <w:rFonts w:ascii="Times New Roman" w:hAnsi="Times New Roman"/>
                <w:spacing w:val="1"/>
                <w:sz w:val="26"/>
                <w:szCs w:val="26"/>
              </w:rPr>
              <w:t>и</w:t>
            </w:r>
            <w:r w:rsidRPr="003E619C">
              <w:rPr>
                <w:rFonts w:ascii="Times New Roman" w:hAnsi="Times New Roman"/>
                <w:spacing w:val="-1"/>
                <w:sz w:val="26"/>
                <w:szCs w:val="26"/>
              </w:rPr>
              <w:t>ме</w:t>
            </w:r>
            <w:r w:rsidRPr="003E619C">
              <w:rPr>
                <w:rFonts w:ascii="Times New Roman" w:hAnsi="Times New Roman"/>
                <w:spacing w:val="2"/>
                <w:sz w:val="26"/>
                <w:szCs w:val="26"/>
              </w:rPr>
              <w:t>т</w:t>
            </w:r>
            <w:r w:rsidRPr="003E619C">
              <w:rPr>
                <w:rFonts w:ascii="Times New Roman" w:hAnsi="Times New Roman"/>
                <w:sz w:val="26"/>
                <w:szCs w:val="26"/>
              </w:rPr>
              <w:t>ро</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z w:val="26"/>
                <w:szCs w:val="26"/>
              </w:rPr>
              <w:t xml:space="preserve">я, </w:t>
            </w:r>
            <w:r w:rsidRPr="003E619C">
              <w:rPr>
                <w:rFonts w:ascii="Times New Roman" w:hAnsi="Times New Roman"/>
                <w:spacing w:val="-2"/>
                <w:sz w:val="26"/>
                <w:szCs w:val="26"/>
              </w:rPr>
              <w:t>ф</w:t>
            </w:r>
            <w:r w:rsidRPr="003E619C">
              <w:rPr>
                <w:rFonts w:ascii="Times New Roman" w:hAnsi="Times New Roman"/>
                <w:spacing w:val="-4"/>
                <w:sz w:val="26"/>
                <w:szCs w:val="26"/>
              </w:rPr>
              <w:t>у</w:t>
            </w:r>
            <w:r w:rsidRPr="003E619C">
              <w:rPr>
                <w:rFonts w:ascii="Times New Roman" w:hAnsi="Times New Roman"/>
                <w:spacing w:val="-1"/>
                <w:sz w:val="26"/>
                <w:szCs w:val="26"/>
              </w:rPr>
              <w:t>т</w:t>
            </w:r>
            <w:r w:rsidRPr="003E619C">
              <w:rPr>
                <w:rFonts w:ascii="Times New Roman" w:hAnsi="Times New Roman"/>
                <w:sz w:val="26"/>
                <w:szCs w:val="26"/>
              </w:rPr>
              <w:t>о</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z w:val="26"/>
                <w:szCs w:val="26"/>
              </w:rPr>
              <w:t xml:space="preserve">я, </w:t>
            </w:r>
            <w:r w:rsidRPr="003E619C">
              <w:rPr>
                <w:rFonts w:ascii="Times New Roman" w:hAnsi="Times New Roman"/>
                <w:spacing w:val="2"/>
                <w:sz w:val="26"/>
                <w:szCs w:val="26"/>
              </w:rPr>
              <w:t>б</w:t>
            </w:r>
            <w:r w:rsidRPr="003E619C">
              <w:rPr>
                <w:rFonts w:ascii="Times New Roman" w:hAnsi="Times New Roman"/>
                <w:spacing w:val="-7"/>
                <w:sz w:val="26"/>
                <w:szCs w:val="26"/>
              </w:rPr>
              <w:t>а</w:t>
            </w:r>
            <w:r w:rsidRPr="003E619C">
              <w:rPr>
                <w:rFonts w:ascii="Times New Roman" w:hAnsi="Times New Roman"/>
                <w:spacing w:val="2"/>
                <w:sz w:val="26"/>
                <w:szCs w:val="26"/>
              </w:rPr>
              <w:t>т</w:t>
            </w:r>
            <w:r w:rsidRPr="003E619C">
              <w:rPr>
                <w:rFonts w:ascii="Times New Roman" w:hAnsi="Times New Roman"/>
                <w:spacing w:val="-1"/>
                <w:sz w:val="26"/>
                <w:szCs w:val="26"/>
              </w:rPr>
              <w:t>а</w:t>
            </w:r>
            <w:r w:rsidRPr="003E619C">
              <w:rPr>
                <w:rFonts w:ascii="Times New Roman" w:hAnsi="Times New Roman"/>
                <w:sz w:val="26"/>
                <w:szCs w:val="26"/>
              </w:rPr>
              <w:t>р</w:t>
            </w:r>
            <w:r w:rsidRPr="003E619C">
              <w:rPr>
                <w:rFonts w:ascii="Times New Roman" w:hAnsi="Times New Roman"/>
                <w:spacing w:val="-1"/>
                <w:sz w:val="26"/>
                <w:szCs w:val="26"/>
              </w:rPr>
              <w:t>е</w:t>
            </w:r>
            <w:r w:rsidRPr="003E619C">
              <w:rPr>
                <w:rFonts w:ascii="Times New Roman" w:hAnsi="Times New Roman"/>
                <w:spacing w:val="1"/>
                <w:sz w:val="26"/>
                <w:szCs w:val="26"/>
              </w:rPr>
              <w:t>йн</w:t>
            </w:r>
            <w:r w:rsidRPr="003E619C">
              <w:rPr>
                <w:rFonts w:ascii="Times New Roman" w:hAnsi="Times New Roman"/>
                <w:spacing w:val="-1"/>
                <w:sz w:val="26"/>
                <w:szCs w:val="26"/>
              </w:rPr>
              <w:t>а</w:t>
            </w:r>
            <w:r w:rsidRPr="003E619C">
              <w:rPr>
                <w:rFonts w:ascii="Times New Roman" w:hAnsi="Times New Roman"/>
                <w:sz w:val="26"/>
                <w:szCs w:val="26"/>
              </w:rPr>
              <w:t>я.</w:t>
            </w:r>
          </w:p>
          <w:p w:rsidR="000830F2" w:rsidRPr="003E619C" w:rsidRDefault="000830F2" w:rsidP="0022047A">
            <w:pPr>
              <w:pStyle w:val="a9"/>
              <w:widowControl w:val="0"/>
              <w:numPr>
                <w:ilvl w:val="0"/>
                <w:numId w:val="47"/>
              </w:numPr>
              <w:spacing w:before="0" w:after="0" w:line="276" w:lineRule="auto"/>
              <w:ind w:left="37" w:right="320" w:firstLine="426"/>
              <w:jc w:val="left"/>
              <w:rPr>
                <w:rFonts w:ascii="Times New Roman" w:hAnsi="Times New Roman"/>
                <w:sz w:val="26"/>
                <w:szCs w:val="26"/>
              </w:rPr>
            </w:pPr>
            <w:r w:rsidRPr="003E619C">
              <w:rPr>
                <w:rFonts w:ascii="Times New Roman" w:hAnsi="Times New Roman"/>
                <w:spacing w:val="-4"/>
                <w:sz w:val="26"/>
                <w:szCs w:val="26"/>
              </w:rPr>
              <w:t>Г</w:t>
            </w:r>
            <w:r w:rsidRPr="003E619C">
              <w:rPr>
                <w:rFonts w:ascii="Times New Roman" w:hAnsi="Times New Roman"/>
                <w:spacing w:val="-3"/>
                <w:sz w:val="26"/>
                <w:szCs w:val="26"/>
              </w:rPr>
              <w:t>а</w:t>
            </w:r>
            <w:r w:rsidRPr="003E619C">
              <w:rPr>
                <w:rFonts w:ascii="Times New Roman" w:hAnsi="Times New Roman"/>
                <w:spacing w:val="-1"/>
                <w:sz w:val="26"/>
                <w:szCs w:val="26"/>
              </w:rPr>
              <w:t>з</w:t>
            </w:r>
            <w:r w:rsidRPr="003E619C">
              <w:rPr>
                <w:rFonts w:ascii="Times New Roman" w:hAnsi="Times New Roman"/>
                <w:sz w:val="26"/>
                <w:szCs w:val="26"/>
              </w:rPr>
              <w:t>о</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z w:val="26"/>
                <w:szCs w:val="26"/>
              </w:rPr>
              <w:t>я, д</w:t>
            </w:r>
            <w:r w:rsidRPr="003E619C">
              <w:rPr>
                <w:rFonts w:ascii="Times New Roman" w:hAnsi="Times New Roman"/>
                <w:spacing w:val="-1"/>
                <w:sz w:val="26"/>
                <w:szCs w:val="26"/>
              </w:rPr>
              <w:t>ец</w:t>
            </w:r>
            <w:r w:rsidRPr="003E619C">
              <w:rPr>
                <w:rFonts w:ascii="Times New Roman" w:hAnsi="Times New Roman"/>
                <w:spacing w:val="1"/>
                <w:sz w:val="26"/>
                <w:szCs w:val="26"/>
              </w:rPr>
              <w:t>и</w:t>
            </w:r>
            <w:r w:rsidRPr="003E619C">
              <w:rPr>
                <w:rFonts w:ascii="Times New Roman" w:hAnsi="Times New Roman"/>
                <w:spacing w:val="-1"/>
                <w:sz w:val="26"/>
                <w:szCs w:val="26"/>
              </w:rPr>
              <w:t>ме</w:t>
            </w:r>
            <w:r w:rsidRPr="003E619C">
              <w:rPr>
                <w:rFonts w:ascii="Times New Roman" w:hAnsi="Times New Roman"/>
                <w:spacing w:val="2"/>
                <w:sz w:val="26"/>
                <w:szCs w:val="26"/>
              </w:rPr>
              <w:t>т</w:t>
            </w:r>
            <w:r w:rsidRPr="003E619C">
              <w:rPr>
                <w:rFonts w:ascii="Times New Roman" w:hAnsi="Times New Roman"/>
                <w:sz w:val="26"/>
                <w:szCs w:val="26"/>
              </w:rPr>
              <w:t>ров</w:t>
            </w:r>
            <w:r w:rsidRPr="003E619C">
              <w:rPr>
                <w:rFonts w:ascii="Times New Roman" w:hAnsi="Times New Roman"/>
                <w:spacing w:val="-1"/>
                <w:sz w:val="26"/>
                <w:szCs w:val="26"/>
              </w:rPr>
              <w:t>а</w:t>
            </w:r>
            <w:r w:rsidRPr="003E619C">
              <w:rPr>
                <w:rFonts w:ascii="Times New Roman" w:hAnsi="Times New Roman"/>
                <w:sz w:val="26"/>
                <w:szCs w:val="26"/>
              </w:rPr>
              <w:t xml:space="preserve">я, </w:t>
            </w:r>
            <w:r w:rsidRPr="003E619C">
              <w:rPr>
                <w:rFonts w:ascii="Times New Roman" w:hAnsi="Times New Roman"/>
                <w:spacing w:val="-3"/>
                <w:sz w:val="26"/>
                <w:szCs w:val="26"/>
              </w:rPr>
              <w:t>к</w:t>
            </w:r>
            <w:r w:rsidRPr="003E619C">
              <w:rPr>
                <w:rFonts w:ascii="Times New Roman" w:hAnsi="Times New Roman"/>
                <w:spacing w:val="1"/>
                <w:sz w:val="26"/>
                <w:szCs w:val="26"/>
              </w:rPr>
              <w:t>а</w:t>
            </w:r>
            <w:r w:rsidRPr="003E619C">
              <w:rPr>
                <w:rFonts w:ascii="Times New Roman" w:hAnsi="Times New Roman"/>
                <w:sz w:val="26"/>
                <w:szCs w:val="26"/>
              </w:rPr>
              <w:t>л</w:t>
            </w:r>
            <w:r w:rsidRPr="003E619C">
              <w:rPr>
                <w:rFonts w:ascii="Times New Roman" w:hAnsi="Times New Roman"/>
                <w:spacing w:val="1"/>
                <w:sz w:val="26"/>
                <w:szCs w:val="26"/>
              </w:rPr>
              <w:t>и</w:t>
            </w:r>
            <w:r w:rsidRPr="003E619C">
              <w:rPr>
                <w:rFonts w:ascii="Times New Roman" w:hAnsi="Times New Roman"/>
                <w:sz w:val="26"/>
                <w:szCs w:val="26"/>
              </w:rPr>
              <w:t>бро</w:t>
            </w:r>
            <w:r w:rsidRPr="003E619C">
              <w:rPr>
                <w:rFonts w:ascii="Times New Roman" w:hAnsi="Times New Roman"/>
                <w:spacing w:val="-2"/>
                <w:sz w:val="26"/>
                <w:szCs w:val="26"/>
              </w:rPr>
              <w:t>в</w:t>
            </w:r>
            <w:r w:rsidRPr="003E619C">
              <w:rPr>
                <w:rFonts w:ascii="Times New Roman" w:hAnsi="Times New Roman"/>
                <w:spacing w:val="-1"/>
                <w:sz w:val="26"/>
                <w:szCs w:val="26"/>
              </w:rPr>
              <w:t>ан</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z w:val="26"/>
                <w:szCs w:val="26"/>
              </w:rPr>
              <w:t>я.</w:t>
            </w:r>
          </w:p>
          <w:p w:rsidR="000830F2" w:rsidRPr="003E619C" w:rsidRDefault="000830F2" w:rsidP="0022047A">
            <w:pPr>
              <w:pStyle w:val="a9"/>
              <w:widowControl w:val="0"/>
              <w:numPr>
                <w:ilvl w:val="0"/>
                <w:numId w:val="47"/>
              </w:numPr>
              <w:spacing w:before="0" w:after="0" w:line="276" w:lineRule="auto"/>
              <w:ind w:left="37" w:right="320" w:firstLine="426"/>
              <w:jc w:val="left"/>
              <w:rPr>
                <w:rFonts w:ascii="Times New Roman" w:hAnsi="Times New Roman"/>
                <w:sz w:val="26"/>
                <w:szCs w:val="26"/>
              </w:rPr>
            </w:pPr>
            <w:r w:rsidRPr="003E619C">
              <w:rPr>
                <w:rFonts w:ascii="Times New Roman" w:hAnsi="Times New Roman"/>
                <w:spacing w:val="-2"/>
                <w:sz w:val="26"/>
                <w:szCs w:val="26"/>
              </w:rPr>
              <w:t>М</w:t>
            </w:r>
            <w:r w:rsidRPr="003E619C">
              <w:rPr>
                <w:rFonts w:ascii="Times New Roman" w:hAnsi="Times New Roman"/>
                <w:spacing w:val="-1"/>
                <w:sz w:val="26"/>
                <w:szCs w:val="26"/>
              </w:rPr>
              <w:t>е</w:t>
            </w:r>
            <w:r w:rsidRPr="003E619C">
              <w:rPr>
                <w:rFonts w:ascii="Times New Roman" w:hAnsi="Times New Roman"/>
                <w:spacing w:val="2"/>
                <w:sz w:val="26"/>
                <w:szCs w:val="26"/>
              </w:rPr>
              <w:t>т</w:t>
            </w:r>
            <w:r w:rsidRPr="003E619C">
              <w:rPr>
                <w:rFonts w:ascii="Times New Roman" w:hAnsi="Times New Roman"/>
                <w:spacing w:val="-2"/>
                <w:sz w:val="26"/>
                <w:szCs w:val="26"/>
              </w:rPr>
              <w:t>р</w:t>
            </w:r>
            <w:r w:rsidRPr="003E619C">
              <w:rPr>
                <w:rFonts w:ascii="Times New Roman" w:hAnsi="Times New Roman"/>
                <w:spacing w:val="1"/>
                <w:sz w:val="26"/>
                <w:szCs w:val="26"/>
              </w:rPr>
              <w:t>ич</w:t>
            </w:r>
            <w:r w:rsidRPr="003E619C">
              <w:rPr>
                <w:rFonts w:ascii="Times New Roman" w:hAnsi="Times New Roman"/>
                <w:spacing w:val="3"/>
                <w:sz w:val="26"/>
                <w:szCs w:val="26"/>
              </w:rPr>
              <w:t>е</w:t>
            </w:r>
            <w:r w:rsidRPr="003E619C">
              <w:rPr>
                <w:rFonts w:ascii="Times New Roman" w:hAnsi="Times New Roman"/>
                <w:spacing w:val="-1"/>
                <w:sz w:val="26"/>
                <w:szCs w:val="26"/>
              </w:rPr>
              <w:t>ска</w:t>
            </w:r>
            <w:r w:rsidRPr="003E619C">
              <w:rPr>
                <w:rFonts w:ascii="Times New Roman" w:hAnsi="Times New Roman"/>
                <w:sz w:val="26"/>
                <w:szCs w:val="26"/>
              </w:rPr>
              <w:t>я, д</w:t>
            </w:r>
            <w:r w:rsidRPr="003E619C">
              <w:rPr>
                <w:rFonts w:ascii="Times New Roman" w:hAnsi="Times New Roman"/>
                <w:spacing w:val="-1"/>
                <w:sz w:val="26"/>
                <w:szCs w:val="26"/>
              </w:rPr>
              <w:t>ю</w:t>
            </w:r>
            <w:r w:rsidRPr="003E619C">
              <w:rPr>
                <w:rFonts w:ascii="Times New Roman" w:hAnsi="Times New Roman"/>
                <w:spacing w:val="1"/>
                <w:sz w:val="26"/>
                <w:szCs w:val="26"/>
              </w:rPr>
              <w:t>й</w:t>
            </w:r>
            <w:r w:rsidRPr="003E619C">
              <w:rPr>
                <w:rFonts w:ascii="Times New Roman" w:hAnsi="Times New Roman"/>
                <w:spacing w:val="-1"/>
                <w:sz w:val="26"/>
                <w:szCs w:val="26"/>
              </w:rPr>
              <w:t>м</w:t>
            </w:r>
            <w:r w:rsidRPr="003E619C">
              <w:rPr>
                <w:rFonts w:ascii="Times New Roman" w:hAnsi="Times New Roman"/>
                <w:sz w:val="26"/>
                <w:szCs w:val="26"/>
              </w:rPr>
              <w:t>ов</w:t>
            </w:r>
            <w:r w:rsidRPr="003E619C">
              <w:rPr>
                <w:rFonts w:ascii="Times New Roman" w:hAnsi="Times New Roman"/>
                <w:spacing w:val="-1"/>
                <w:sz w:val="26"/>
                <w:szCs w:val="26"/>
              </w:rPr>
              <w:t>а</w:t>
            </w:r>
            <w:r w:rsidRPr="003E619C">
              <w:rPr>
                <w:rFonts w:ascii="Times New Roman" w:hAnsi="Times New Roman"/>
                <w:sz w:val="26"/>
                <w:szCs w:val="26"/>
              </w:rPr>
              <w:t xml:space="preserve">я, </w:t>
            </w:r>
            <w:r w:rsidRPr="003E619C">
              <w:rPr>
                <w:rFonts w:ascii="Times New Roman" w:hAnsi="Times New Roman"/>
                <w:spacing w:val="2"/>
                <w:sz w:val="26"/>
                <w:szCs w:val="26"/>
              </w:rPr>
              <w:t>т</w:t>
            </w:r>
            <w:r w:rsidRPr="003E619C">
              <w:rPr>
                <w:rFonts w:ascii="Times New Roman" w:hAnsi="Times New Roman"/>
                <w:sz w:val="26"/>
                <w:szCs w:val="26"/>
              </w:rPr>
              <w:t>р</w:t>
            </w:r>
            <w:r w:rsidRPr="003E619C">
              <w:rPr>
                <w:rFonts w:ascii="Times New Roman" w:hAnsi="Times New Roman"/>
                <w:spacing w:val="-8"/>
                <w:sz w:val="26"/>
                <w:szCs w:val="26"/>
              </w:rPr>
              <w:t>у</w:t>
            </w:r>
            <w:r w:rsidRPr="003E619C">
              <w:rPr>
                <w:rFonts w:ascii="Times New Roman" w:hAnsi="Times New Roman"/>
                <w:sz w:val="26"/>
                <w:szCs w:val="26"/>
              </w:rPr>
              <w:t>б</w:t>
            </w:r>
            <w:r w:rsidRPr="003E619C">
              <w:rPr>
                <w:rFonts w:ascii="Times New Roman" w:hAnsi="Times New Roman"/>
                <w:spacing w:val="3"/>
                <w:sz w:val="26"/>
                <w:szCs w:val="26"/>
              </w:rPr>
              <w:t>н</w:t>
            </w:r>
            <w:r w:rsidRPr="003E619C">
              <w:rPr>
                <w:rFonts w:ascii="Times New Roman" w:hAnsi="Times New Roman"/>
                <w:spacing w:val="-1"/>
                <w:sz w:val="26"/>
                <w:szCs w:val="26"/>
              </w:rPr>
              <w:t>а</w:t>
            </w:r>
            <w:r w:rsidRPr="003E619C">
              <w:rPr>
                <w:rFonts w:ascii="Times New Roman" w:hAnsi="Times New Roman"/>
                <w:sz w:val="26"/>
                <w:szCs w:val="26"/>
              </w:rPr>
              <w:t xml:space="preserve">я. </w:t>
            </w:r>
          </w:p>
          <w:p w:rsidR="000830F2" w:rsidRPr="003E619C" w:rsidRDefault="000830F2" w:rsidP="0022047A">
            <w:pPr>
              <w:pStyle w:val="a9"/>
              <w:widowControl w:val="0"/>
              <w:numPr>
                <w:ilvl w:val="0"/>
                <w:numId w:val="47"/>
              </w:numPr>
              <w:spacing w:before="0" w:after="0" w:line="276" w:lineRule="auto"/>
              <w:ind w:left="37" w:right="320" w:firstLine="426"/>
              <w:jc w:val="left"/>
              <w:rPr>
                <w:rFonts w:ascii="Times New Roman" w:hAnsi="Times New Roman"/>
                <w:sz w:val="26"/>
                <w:szCs w:val="26"/>
              </w:rPr>
            </w:pPr>
            <w:r w:rsidRPr="003E619C">
              <w:rPr>
                <w:rFonts w:ascii="Times New Roman" w:hAnsi="Times New Roman"/>
                <w:spacing w:val="-2"/>
                <w:sz w:val="26"/>
                <w:szCs w:val="26"/>
              </w:rPr>
              <w:t>М</w:t>
            </w:r>
            <w:r w:rsidRPr="003E619C">
              <w:rPr>
                <w:rFonts w:ascii="Times New Roman" w:hAnsi="Times New Roman"/>
                <w:spacing w:val="1"/>
                <w:sz w:val="26"/>
                <w:szCs w:val="26"/>
              </w:rPr>
              <w:t>и</w:t>
            </w:r>
            <w:r w:rsidRPr="003E619C">
              <w:rPr>
                <w:rFonts w:ascii="Times New Roman" w:hAnsi="Times New Roman"/>
                <w:sz w:val="26"/>
                <w:szCs w:val="26"/>
              </w:rPr>
              <w:t>лл</w:t>
            </w:r>
            <w:r w:rsidRPr="003E619C">
              <w:rPr>
                <w:rFonts w:ascii="Times New Roman" w:hAnsi="Times New Roman"/>
                <w:spacing w:val="1"/>
                <w:sz w:val="26"/>
                <w:szCs w:val="26"/>
              </w:rPr>
              <w:t>и</w:t>
            </w:r>
            <w:r w:rsidRPr="003E619C">
              <w:rPr>
                <w:rFonts w:ascii="Times New Roman" w:hAnsi="Times New Roman"/>
                <w:spacing w:val="-1"/>
                <w:sz w:val="26"/>
                <w:szCs w:val="26"/>
              </w:rPr>
              <w:t>ме</w:t>
            </w:r>
            <w:r w:rsidRPr="003E619C">
              <w:rPr>
                <w:rFonts w:ascii="Times New Roman" w:hAnsi="Times New Roman"/>
                <w:spacing w:val="2"/>
                <w:sz w:val="26"/>
                <w:szCs w:val="26"/>
              </w:rPr>
              <w:t>т</w:t>
            </w:r>
            <w:r w:rsidRPr="003E619C">
              <w:rPr>
                <w:rFonts w:ascii="Times New Roman" w:hAnsi="Times New Roman"/>
                <w:sz w:val="26"/>
                <w:szCs w:val="26"/>
              </w:rPr>
              <w:t>ро</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z w:val="26"/>
                <w:szCs w:val="26"/>
              </w:rPr>
              <w:t>я, в</w:t>
            </w:r>
            <w:r w:rsidRPr="003E619C">
              <w:rPr>
                <w:rFonts w:ascii="Times New Roman" w:hAnsi="Times New Roman"/>
                <w:spacing w:val="-6"/>
                <w:sz w:val="26"/>
                <w:szCs w:val="26"/>
              </w:rPr>
              <w:t>о</w:t>
            </w:r>
            <w:r w:rsidRPr="003E619C">
              <w:rPr>
                <w:rFonts w:ascii="Times New Roman" w:hAnsi="Times New Roman"/>
                <w:sz w:val="26"/>
                <w:szCs w:val="26"/>
              </w:rPr>
              <w:t>до</w:t>
            </w:r>
            <w:r w:rsidRPr="003E619C">
              <w:rPr>
                <w:rFonts w:ascii="Times New Roman" w:hAnsi="Times New Roman"/>
                <w:spacing w:val="1"/>
                <w:sz w:val="26"/>
                <w:szCs w:val="26"/>
              </w:rPr>
              <w:t>п</w:t>
            </w:r>
            <w:r w:rsidRPr="003E619C">
              <w:rPr>
                <w:rFonts w:ascii="Times New Roman" w:hAnsi="Times New Roman"/>
                <w:sz w:val="26"/>
                <w:szCs w:val="26"/>
              </w:rPr>
              <w:t>ро</w:t>
            </w:r>
            <w:r w:rsidRPr="003E619C">
              <w:rPr>
                <w:rFonts w:ascii="Times New Roman" w:hAnsi="Times New Roman"/>
                <w:spacing w:val="-2"/>
                <w:sz w:val="26"/>
                <w:szCs w:val="26"/>
              </w:rPr>
              <w:t>в</w:t>
            </w:r>
            <w:r w:rsidRPr="003E619C">
              <w:rPr>
                <w:rFonts w:ascii="Times New Roman" w:hAnsi="Times New Roman"/>
                <w:spacing w:val="-6"/>
                <w:sz w:val="26"/>
                <w:szCs w:val="26"/>
              </w:rPr>
              <w:t>о</w:t>
            </w:r>
            <w:r w:rsidRPr="003E619C">
              <w:rPr>
                <w:rFonts w:ascii="Times New Roman" w:hAnsi="Times New Roman"/>
                <w:sz w:val="26"/>
                <w:szCs w:val="26"/>
              </w:rPr>
              <w:t>д</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z w:val="26"/>
                <w:szCs w:val="26"/>
              </w:rPr>
              <w:t>я, г</w:t>
            </w:r>
            <w:r w:rsidRPr="003E619C">
              <w:rPr>
                <w:rFonts w:ascii="Times New Roman" w:hAnsi="Times New Roman"/>
                <w:spacing w:val="-1"/>
                <w:sz w:val="26"/>
                <w:szCs w:val="26"/>
              </w:rPr>
              <w:t>аз</w:t>
            </w:r>
            <w:r w:rsidRPr="003E619C">
              <w:rPr>
                <w:rFonts w:ascii="Times New Roman" w:hAnsi="Times New Roman"/>
                <w:sz w:val="26"/>
                <w:szCs w:val="26"/>
              </w:rPr>
              <w:t>о</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z w:val="26"/>
                <w:szCs w:val="26"/>
              </w:rPr>
              <w:t>я.</w:t>
            </w:r>
          </w:p>
          <w:p w:rsidR="000830F2" w:rsidRPr="001D7D56" w:rsidRDefault="000830F2" w:rsidP="0022047A">
            <w:pPr>
              <w:spacing w:before="11" w:after="0"/>
              <w:ind w:left="37" w:right="320" w:firstLine="426"/>
              <w:rPr>
                <w:rFonts w:ascii="Times New Roman" w:hAnsi="Times New Roman" w:cs="Times New Roman"/>
                <w:sz w:val="16"/>
                <w:szCs w:val="16"/>
              </w:rPr>
            </w:pPr>
          </w:p>
          <w:p w:rsidR="000830F2" w:rsidRDefault="000830F2" w:rsidP="0022047A">
            <w:pPr>
              <w:spacing w:after="0"/>
              <w:ind w:right="-20"/>
              <w:rPr>
                <w:rFonts w:ascii="Times New Roman" w:hAnsi="Times New Roman" w:cs="Times New Roman"/>
                <w:b/>
                <w:bCs/>
                <w:sz w:val="26"/>
                <w:szCs w:val="26"/>
              </w:rPr>
            </w:pPr>
            <w:r w:rsidRPr="003E619C">
              <w:rPr>
                <w:rFonts w:ascii="Times New Roman" w:hAnsi="Times New Roman" w:cs="Times New Roman"/>
                <w:b/>
                <w:bCs/>
                <w:sz w:val="26"/>
                <w:szCs w:val="26"/>
              </w:rPr>
              <w:t>14.Вы</w:t>
            </w:r>
            <w:r w:rsidRPr="003E619C">
              <w:rPr>
                <w:rFonts w:ascii="Times New Roman" w:hAnsi="Times New Roman" w:cs="Times New Roman"/>
                <w:b/>
                <w:bCs/>
                <w:spacing w:val="-2"/>
                <w:sz w:val="26"/>
                <w:szCs w:val="26"/>
              </w:rPr>
              <w:t>б</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6"/>
                <w:sz w:val="26"/>
                <w:szCs w:val="26"/>
              </w:rPr>
              <w:t>а</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ь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ль</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ый</w:t>
            </w:r>
            <w:r w:rsidRPr="003E619C">
              <w:rPr>
                <w:rFonts w:ascii="Times New Roman" w:hAnsi="Times New Roman" w:cs="Times New Roman"/>
                <w:b/>
                <w:bCs/>
                <w:spacing w:val="-4"/>
                <w:sz w:val="26"/>
                <w:szCs w:val="26"/>
              </w:rPr>
              <w:t xml:space="preserve"> о</w:t>
            </w:r>
            <w:r w:rsidRPr="003E619C">
              <w:rPr>
                <w:rFonts w:ascii="Times New Roman" w:hAnsi="Times New Roman" w:cs="Times New Roman"/>
                <w:b/>
                <w:bCs/>
                <w:sz w:val="26"/>
                <w:szCs w:val="26"/>
              </w:rPr>
              <w:t>тв</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т</w:t>
            </w:r>
          </w:p>
          <w:p w:rsidR="0022047A" w:rsidRPr="001D7D56" w:rsidRDefault="0022047A" w:rsidP="0022047A">
            <w:pPr>
              <w:spacing w:after="0"/>
              <w:ind w:right="-20"/>
              <w:rPr>
                <w:rFonts w:ascii="Times New Roman" w:hAnsi="Times New Roman" w:cs="Times New Roman"/>
                <w:sz w:val="10"/>
                <w:szCs w:val="10"/>
              </w:rPr>
            </w:pPr>
          </w:p>
          <w:p w:rsidR="000830F2" w:rsidRPr="003E619C" w:rsidRDefault="000830F2" w:rsidP="0022047A">
            <w:pPr>
              <w:spacing w:before="2" w:after="0"/>
              <w:ind w:right="-20"/>
              <w:rPr>
                <w:rFonts w:ascii="Times New Roman" w:hAnsi="Times New Roman" w:cs="Times New Roman"/>
                <w:sz w:val="26"/>
                <w:szCs w:val="26"/>
              </w:rPr>
            </w:pPr>
            <w:r w:rsidRPr="003E619C">
              <w:rPr>
                <w:rFonts w:ascii="Times New Roman" w:hAnsi="Times New Roman" w:cs="Times New Roman"/>
                <w:b/>
                <w:bCs/>
                <w:sz w:val="26"/>
                <w:szCs w:val="26"/>
              </w:rPr>
              <w:t>На</w:t>
            </w:r>
            <w:r w:rsidRPr="003E619C">
              <w:rPr>
                <w:rFonts w:ascii="Times New Roman" w:hAnsi="Times New Roman" w:cs="Times New Roman"/>
                <w:b/>
                <w:bCs/>
                <w:spacing w:val="-2"/>
                <w:sz w:val="26"/>
                <w:szCs w:val="26"/>
              </w:rPr>
              <w:t>з</w:t>
            </w:r>
            <w:r w:rsidRPr="003E619C">
              <w:rPr>
                <w:rFonts w:ascii="Times New Roman" w:hAnsi="Times New Roman" w:cs="Times New Roman"/>
                <w:b/>
                <w:bCs/>
                <w:spacing w:val="-4"/>
                <w:sz w:val="26"/>
                <w:szCs w:val="26"/>
              </w:rPr>
              <w:t>о</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е </w:t>
            </w:r>
            <w:r w:rsidRPr="003E619C">
              <w:rPr>
                <w:rFonts w:ascii="Times New Roman" w:hAnsi="Times New Roman" w:cs="Times New Roman"/>
                <w:b/>
                <w:bCs/>
                <w:spacing w:val="-1"/>
                <w:sz w:val="26"/>
                <w:szCs w:val="26"/>
              </w:rPr>
              <w:t>и</w:t>
            </w:r>
            <w:r w:rsidRPr="003E619C">
              <w:rPr>
                <w:rFonts w:ascii="Times New Roman" w:hAnsi="Times New Roman" w:cs="Times New Roman"/>
                <w:b/>
                <w:bCs/>
                <w:spacing w:val="1"/>
                <w:sz w:val="26"/>
                <w:szCs w:val="26"/>
              </w:rPr>
              <w:t>н</w:t>
            </w:r>
            <w:r w:rsidRPr="003E619C">
              <w:rPr>
                <w:rFonts w:ascii="Times New Roman" w:hAnsi="Times New Roman" w:cs="Times New Roman"/>
                <w:b/>
                <w:bCs/>
                <w:spacing w:val="-1"/>
                <w:sz w:val="26"/>
                <w:szCs w:val="26"/>
              </w:rPr>
              <w:t>с</w:t>
            </w:r>
            <w:r w:rsidRPr="003E619C">
              <w:rPr>
                <w:rFonts w:ascii="Times New Roman" w:hAnsi="Times New Roman" w:cs="Times New Roman"/>
                <w:b/>
                <w:bCs/>
                <w:spacing w:val="2"/>
                <w:sz w:val="26"/>
                <w:szCs w:val="26"/>
              </w:rPr>
              <w:t>т</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2"/>
                <w:sz w:val="26"/>
                <w:szCs w:val="26"/>
              </w:rPr>
              <w:t>у</w:t>
            </w:r>
            <w:r w:rsidRPr="003E619C">
              <w:rPr>
                <w:rFonts w:ascii="Times New Roman" w:hAnsi="Times New Roman" w:cs="Times New Roman"/>
                <w:b/>
                <w:bCs/>
                <w:sz w:val="26"/>
                <w:szCs w:val="26"/>
              </w:rPr>
              <w:t>м</w:t>
            </w:r>
            <w:r w:rsidRPr="003E619C">
              <w:rPr>
                <w:rFonts w:ascii="Times New Roman" w:hAnsi="Times New Roman" w:cs="Times New Roman"/>
                <w:b/>
                <w:bCs/>
                <w:spacing w:val="-1"/>
                <w:sz w:val="26"/>
                <w:szCs w:val="26"/>
              </w:rPr>
              <w:t>ен</w:t>
            </w:r>
            <w:r w:rsidRPr="003E619C">
              <w:rPr>
                <w:rFonts w:ascii="Times New Roman" w:hAnsi="Times New Roman" w:cs="Times New Roman"/>
                <w:b/>
                <w:bCs/>
                <w:sz w:val="26"/>
                <w:szCs w:val="26"/>
              </w:rPr>
              <w:t xml:space="preserve">т </w:t>
            </w:r>
            <w:r w:rsidRPr="003E619C">
              <w:rPr>
                <w:rFonts w:ascii="Times New Roman" w:hAnsi="Times New Roman" w:cs="Times New Roman"/>
                <w:b/>
                <w:bCs/>
                <w:spacing w:val="-1"/>
                <w:sz w:val="26"/>
                <w:szCs w:val="26"/>
              </w:rPr>
              <w:t>д</w:t>
            </w:r>
            <w:r w:rsidRPr="003E619C">
              <w:rPr>
                <w:rFonts w:ascii="Times New Roman" w:hAnsi="Times New Roman" w:cs="Times New Roman"/>
                <w:b/>
                <w:bCs/>
                <w:sz w:val="26"/>
                <w:szCs w:val="26"/>
              </w:rPr>
              <w:t xml:space="preserve">ля </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а</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за</w:t>
            </w:r>
            <w:r w:rsidRPr="003E619C">
              <w:rPr>
                <w:rFonts w:ascii="Times New Roman" w:hAnsi="Times New Roman" w:cs="Times New Roman"/>
                <w:b/>
                <w:bCs/>
                <w:spacing w:val="-1"/>
                <w:sz w:val="26"/>
                <w:szCs w:val="26"/>
              </w:rPr>
              <w:t>н</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я в</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у</w:t>
            </w:r>
            <w:r w:rsidRPr="003E619C">
              <w:rPr>
                <w:rFonts w:ascii="Times New Roman" w:hAnsi="Times New Roman" w:cs="Times New Roman"/>
                <w:b/>
                <w:bCs/>
                <w:spacing w:val="2"/>
                <w:sz w:val="26"/>
                <w:szCs w:val="26"/>
              </w:rPr>
              <w:t>т</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1"/>
                <w:sz w:val="26"/>
                <w:szCs w:val="26"/>
              </w:rPr>
              <w:t>е</w:t>
            </w:r>
            <w:r w:rsidRPr="003E619C">
              <w:rPr>
                <w:rFonts w:ascii="Times New Roman" w:hAnsi="Times New Roman" w:cs="Times New Roman"/>
                <w:b/>
                <w:bCs/>
                <w:spacing w:val="1"/>
                <w:sz w:val="26"/>
                <w:szCs w:val="26"/>
              </w:rPr>
              <w:t>нн</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 xml:space="preserve">й </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зьбы:</w:t>
            </w:r>
          </w:p>
          <w:p w:rsidR="000830F2" w:rsidRPr="003E619C" w:rsidRDefault="000830F2" w:rsidP="0022047A">
            <w:pPr>
              <w:pStyle w:val="a9"/>
              <w:widowControl w:val="0"/>
              <w:numPr>
                <w:ilvl w:val="0"/>
                <w:numId w:val="48"/>
              </w:numPr>
              <w:spacing w:before="0" w:after="0" w:line="276" w:lineRule="auto"/>
              <w:ind w:left="37" w:right="-20" w:firstLine="426"/>
              <w:jc w:val="left"/>
              <w:rPr>
                <w:rFonts w:ascii="Times New Roman" w:hAnsi="Times New Roman"/>
                <w:sz w:val="26"/>
                <w:szCs w:val="26"/>
              </w:rPr>
            </w:pPr>
            <w:proofErr w:type="spellStart"/>
            <w:r w:rsidRPr="003E619C">
              <w:rPr>
                <w:rFonts w:ascii="Times New Roman" w:hAnsi="Times New Roman"/>
                <w:spacing w:val="-1"/>
                <w:sz w:val="26"/>
                <w:szCs w:val="26"/>
              </w:rPr>
              <w:t>К</w:t>
            </w:r>
            <w:r w:rsidRPr="003E619C">
              <w:rPr>
                <w:rFonts w:ascii="Times New Roman" w:hAnsi="Times New Roman"/>
                <w:sz w:val="26"/>
                <w:szCs w:val="26"/>
              </w:rPr>
              <w:t>р</w:t>
            </w:r>
            <w:r w:rsidRPr="003E619C">
              <w:rPr>
                <w:rFonts w:ascii="Times New Roman" w:hAnsi="Times New Roman"/>
                <w:spacing w:val="-1"/>
                <w:sz w:val="26"/>
                <w:szCs w:val="26"/>
              </w:rPr>
              <w:t>е</w:t>
            </w:r>
            <w:r w:rsidRPr="003E619C">
              <w:rPr>
                <w:rFonts w:ascii="Times New Roman" w:hAnsi="Times New Roman"/>
                <w:spacing w:val="1"/>
                <w:sz w:val="26"/>
                <w:szCs w:val="26"/>
              </w:rPr>
              <w:t>йц</w:t>
            </w:r>
            <w:r w:rsidRPr="003E619C">
              <w:rPr>
                <w:rFonts w:ascii="Times New Roman" w:hAnsi="Times New Roman"/>
                <w:spacing w:val="-1"/>
                <w:sz w:val="26"/>
                <w:szCs w:val="26"/>
              </w:rPr>
              <w:t>ме</w:t>
            </w:r>
            <w:r w:rsidRPr="003E619C">
              <w:rPr>
                <w:rFonts w:ascii="Times New Roman" w:hAnsi="Times New Roman"/>
                <w:spacing w:val="1"/>
                <w:sz w:val="26"/>
                <w:szCs w:val="26"/>
              </w:rPr>
              <w:t>й</w:t>
            </w:r>
            <w:r w:rsidRPr="003E619C">
              <w:rPr>
                <w:rFonts w:ascii="Times New Roman" w:hAnsi="Times New Roman"/>
                <w:spacing w:val="3"/>
                <w:sz w:val="26"/>
                <w:szCs w:val="26"/>
              </w:rPr>
              <w:t>с</w:t>
            </w:r>
            <w:r w:rsidRPr="003E619C">
              <w:rPr>
                <w:rFonts w:ascii="Times New Roman" w:hAnsi="Times New Roman"/>
                <w:spacing w:val="-1"/>
                <w:sz w:val="26"/>
                <w:szCs w:val="26"/>
              </w:rPr>
              <w:t>е</w:t>
            </w:r>
            <w:r w:rsidRPr="003E619C">
              <w:rPr>
                <w:rFonts w:ascii="Times New Roman" w:hAnsi="Times New Roman"/>
                <w:sz w:val="26"/>
                <w:szCs w:val="26"/>
              </w:rPr>
              <w:t>ль</w:t>
            </w:r>
            <w:proofErr w:type="spellEnd"/>
            <w:r w:rsidRPr="003E619C">
              <w:rPr>
                <w:rFonts w:ascii="Times New Roman" w:hAnsi="Times New Roman"/>
                <w:sz w:val="26"/>
                <w:szCs w:val="26"/>
              </w:rPr>
              <w:t>.</w:t>
            </w:r>
          </w:p>
          <w:p w:rsidR="00934C4F" w:rsidRDefault="000830F2" w:rsidP="00934C4F">
            <w:pPr>
              <w:pStyle w:val="a9"/>
              <w:widowControl w:val="0"/>
              <w:numPr>
                <w:ilvl w:val="0"/>
                <w:numId w:val="48"/>
              </w:numPr>
              <w:spacing w:before="2" w:after="0" w:line="276" w:lineRule="auto"/>
              <w:ind w:left="37" w:right="36" w:firstLine="426"/>
              <w:jc w:val="left"/>
              <w:rPr>
                <w:rFonts w:ascii="Times New Roman" w:hAnsi="Times New Roman"/>
                <w:sz w:val="26"/>
                <w:szCs w:val="26"/>
              </w:rPr>
            </w:pPr>
            <w:r w:rsidRPr="00934C4F">
              <w:rPr>
                <w:rFonts w:ascii="Times New Roman" w:hAnsi="Times New Roman"/>
                <w:sz w:val="26"/>
                <w:szCs w:val="26"/>
              </w:rPr>
              <w:t>З</w:t>
            </w:r>
            <w:r w:rsidRPr="00934C4F">
              <w:rPr>
                <w:rFonts w:ascii="Times New Roman" w:hAnsi="Times New Roman"/>
                <w:spacing w:val="-1"/>
                <w:sz w:val="26"/>
                <w:szCs w:val="26"/>
              </w:rPr>
              <w:t>ен</w:t>
            </w:r>
            <w:r w:rsidRPr="00934C4F">
              <w:rPr>
                <w:rFonts w:ascii="Times New Roman" w:hAnsi="Times New Roman"/>
                <w:spacing w:val="-3"/>
                <w:sz w:val="26"/>
                <w:szCs w:val="26"/>
              </w:rPr>
              <w:t>к</w:t>
            </w:r>
            <w:r w:rsidRPr="00934C4F">
              <w:rPr>
                <w:rFonts w:ascii="Times New Roman" w:hAnsi="Times New Roman"/>
                <w:spacing w:val="-1"/>
                <w:sz w:val="26"/>
                <w:szCs w:val="26"/>
              </w:rPr>
              <w:t>е</w:t>
            </w:r>
            <w:r w:rsidRPr="00934C4F">
              <w:rPr>
                <w:rFonts w:ascii="Times New Roman" w:hAnsi="Times New Roman"/>
                <w:sz w:val="26"/>
                <w:szCs w:val="26"/>
              </w:rPr>
              <w:t>р.</w:t>
            </w:r>
            <w:r w:rsidR="00934C4F">
              <w:rPr>
                <w:rFonts w:ascii="Times New Roman" w:hAnsi="Times New Roman"/>
                <w:sz w:val="26"/>
                <w:szCs w:val="26"/>
              </w:rPr>
              <w:t xml:space="preserve">                                                                                                                                                </w:t>
            </w:r>
          </w:p>
          <w:p w:rsidR="000830F2" w:rsidRPr="00934C4F" w:rsidRDefault="000830F2" w:rsidP="00934C4F">
            <w:pPr>
              <w:pStyle w:val="a9"/>
              <w:widowControl w:val="0"/>
              <w:numPr>
                <w:ilvl w:val="0"/>
                <w:numId w:val="48"/>
              </w:numPr>
              <w:spacing w:before="2" w:after="0" w:line="276" w:lineRule="auto"/>
              <w:ind w:left="37" w:right="36" w:firstLine="426"/>
              <w:jc w:val="left"/>
              <w:rPr>
                <w:rFonts w:ascii="Times New Roman" w:hAnsi="Times New Roman"/>
                <w:sz w:val="26"/>
                <w:szCs w:val="26"/>
              </w:rPr>
            </w:pPr>
            <w:r w:rsidRPr="00934C4F">
              <w:rPr>
                <w:rFonts w:ascii="Times New Roman" w:hAnsi="Times New Roman"/>
                <w:spacing w:val="-2"/>
                <w:sz w:val="26"/>
                <w:szCs w:val="26"/>
              </w:rPr>
              <w:t>М</w:t>
            </w:r>
            <w:r w:rsidRPr="00934C4F">
              <w:rPr>
                <w:rFonts w:ascii="Times New Roman" w:hAnsi="Times New Roman"/>
                <w:spacing w:val="-3"/>
                <w:sz w:val="26"/>
                <w:szCs w:val="26"/>
              </w:rPr>
              <w:t>е</w:t>
            </w:r>
            <w:r w:rsidRPr="00934C4F">
              <w:rPr>
                <w:rFonts w:ascii="Times New Roman" w:hAnsi="Times New Roman"/>
                <w:sz w:val="26"/>
                <w:szCs w:val="26"/>
              </w:rPr>
              <w:t>т</w:t>
            </w:r>
            <w:r w:rsidRPr="00934C4F">
              <w:rPr>
                <w:rFonts w:ascii="Times New Roman" w:hAnsi="Times New Roman"/>
                <w:spacing w:val="-1"/>
                <w:sz w:val="26"/>
                <w:szCs w:val="26"/>
              </w:rPr>
              <w:t>ч</w:t>
            </w:r>
            <w:r w:rsidRPr="00934C4F">
              <w:rPr>
                <w:rFonts w:ascii="Times New Roman" w:hAnsi="Times New Roman"/>
                <w:spacing w:val="1"/>
                <w:sz w:val="26"/>
                <w:szCs w:val="26"/>
              </w:rPr>
              <w:t>и</w:t>
            </w:r>
            <w:r w:rsidR="00934C4F" w:rsidRPr="00934C4F">
              <w:rPr>
                <w:rFonts w:ascii="Times New Roman" w:hAnsi="Times New Roman"/>
                <w:spacing w:val="1"/>
                <w:sz w:val="26"/>
                <w:szCs w:val="26"/>
              </w:rPr>
              <w:t>к</w:t>
            </w:r>
            <w:r w:rsidRPr="00934C4F">
              <w:rPr>
                <w:rFonts w:ascii="Times New Roman" w:hAnsi="Times New Roman"/>
                <w:sz w:val="26"/>
                <w:szCs w:val="26"/>
              </w:rPr>
              <w:t>.</w:t>
            </w:r>
          </w:p>
          <w:p w:rsidR="000830F2" w:rsidRDefault="00934C4F" w:rsidP="00934C4F">
            <w:pPr>
              <w:pStyle w:val="a9"/>
              <w:widowControl w:val="0"/>
              <w:spacing w:before="2" w:after="0" w:line="276" w:lineRule="auto"/>
              <w:ind w:left="463" w:firstLine="0"/>
              <w:jc w:val="left"/>
              <w:rPr>
                <w:rFonts w:ascii="Times New Roman" w:hAnsi="Times New Roman"/>
                <w:sz w:val="26"/>
                <w:szCs w:val="26"/>
              </w:rPr>
            </w:pPr>
            <w:r>
              <w:rPr>
                <w:rFonts w:ascii="Times New Roman" w:hAnsi="Times New Roman"/>
                <w:sz w:val="26"/>
                <w:szCs w:val="26"/>
              </w:rPr>
              <w:t>4.</w:t>
            </w:r>
            <w:r w:rsidR="000830F2" w:rsidRPr="003E619C">
              <w:rPr>
                <w:rFonts w:ascii="Times New Roman" w:hAnsi="Times New Roman"/>
                <w:sz w:val="26"/>
                <w:szCs w:val="26"/>
              </w:rPr>
              <w:t>Пл</w:t>
            </w:r>
            <w:r w:rsidR="000830F2" w:rsidRPr="003E619C">
              <w:rPr>
                <w:rFonts w:ascii="Times New Roman" w:hAnsi="Times New Roman"/>
                <w:spacing w:val="-1"/>
                <w:sz w:val="26"/>
                <w:szCs w:val="26"/>
              </w:rPr>
              <w:t>а</w:t>
            </w:r>
            <w:r w:rsidR="000830F2" w:rsidRPr="003E619C">
              <w:rPr>
                <w:rFonts w:ascii="Times New Roman" w:hAnsi="Times New Roman"/>
                <w:sz w:val="26"/>
                <w:szCs w:val="26"/>
              </w:rPr>
              <w:t>ш</w:t>
            </w:r>
            <w:r w:rsidR="000830F2" w:rsidRPr="003E619C">
              <w:rPr>
                <w:rFonts w:ascii="Times New Roman" w:hAnsi="Times New Roman"/>
                <w:spacing w:val="-3"/>
                <w:sz w:val="26"/>
                <w:szCs w:val="26"/>
              </w:rPr>
              <w:t>к</w:t>
            </w:r>
            <w:r w:rsidR="001D7D56">
              <w:rPr>
                <w:rFonts w:ascii="Times New Roman" w:hAnsi="Times New Roman"/>
                <w:sz w:val="26"/>
                <w:szCs w:val="26"/>
              </w:rPr>
              <w:t>а</w:t>
            </w:r>
          </w:p>
          <w:p w:rsidR="001D7D56" w:rsidRPr="001D7D56" w:rsidRDefault="001D7D56" w:rsidP="001D7D56">
            <w:pPr>
              <w:pStyle w:val="a9"/>
              <w:widowControl w:val="0"/>
              <w:spacing w:before="2" w:after="0" w:line="276" w:lineRule="auto"/>
              <w:ind w:left="463" w:right="8213" w:firstLine="0"/>
              <w:jc w:val="left"/>
              <w:rPr>
                <w:rFonts w:ascii="Times New Roman" w:hAnsi="Times New Roman"/>
                <w:sz w:val="16"/>
                <w:szCs w:val="16"/>
              </w:rPr>
            </w:pPr>
          </w:p>
          <w:p w:rsidR="000830F2" w:rsidRDefault="000830F2" w:rsidP="0022047A">
            <w:pPr>
              <w:spacing w:after="0"/>
              <w:ind w:right="-20"/>
              <w:rPr>
                <w:rFonts w:ascii="Times New Roman" w:hAnsi="Times New Roman" w:cs="Times New Roman"/>
                <w:b/>
                <w:bCs/>
                <w:sz w:val="26"/>
                <w:szCs w:val="26"/>
              </w:rPr>
            </w:pPr>
            <w:r w:rsidRPr="003E619C">
              <w:rPr>
                <w:rFonts w:ascii="Times New Roman" w:hAnsi="Times New Roman" w:cs="Times New Roman"/>
                <w:b/>
                <w:bCs/>
                <w:sz w:val="26"/>
                <w:szCs w:val="26"/>
              </w:rPr>
              <w:t>15.Вы</w:t>
            </w:r>
            <w:r w:rsidRPr="003E619C">
              <w:rPr>
                <w:rFonts w:ascii="Times New Roman" w:hAnsi="Times New Roman" w:cs="Times New Roman"/>
                <w:b/>
                <w:bCs/>
                <w:spacing w:val="-2"/>
                <w:sz w:val="26"/>
                <w:szCs w:val="26"/>
              </w:rPr>
              <w:t>б</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6"/>
                <w:sz w:val="26"/>
                <w:szCs w:val="26"/>
              </w:rPr>
              <w:t>а</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ь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ль</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ый</w:t>
            </w:r>
            <w:r w:rsidRPr="003E619C">
              <w:rPr>
                <w:rFonts w:ascii="Times New Roman" w:hAnsi="Times New Roman" w:cs="Times New Roman"/>
                <w:b/>
                <w:bCs/>
                <w:spacing w:val="-4"/>
                <w:sz w:val="26"/>
                <w:szCs w:val="26"/>
              </w:rPr>
              <w:t xml:space="preserve"> о</w:t>
            </w:r>
            <w:r w:rsidRPr="003E619C">
              <w:rPr>
                <w:rFonts w:ascii="Times New Roman" w:hAnsi="Times New Roman" w:cs="Times New Roman"/>
                <w:b/>
                <w:bCs/>
                <w:sz w:val="26"/>
                <w:szCs w:val="26"/>
              </w:rPr>
              <w:t>тв</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т</w:t>
            </w:r>
          </w:p>
          <w:p w:rsidR="001D7D56" w:rsidRPr="001D7D56" w:rsidRDefault="001D7D56" w:rsidP="0022047A">
            <w:pPr>
              <w:spacing w:after="0"/>
              <w:ind w:right="-20"/>
              <w:rPr>
                <w:rFonts w:ascii="Times New Roman" w:hAnsi="Times New Roman" w:cs="Times New Roman"/>
                <w:sz w:val="10"/>
                <w:szCs w:val="10"/>
              </w:rPr>
            </w:pPr>
          </w:p>
          <w:p w:rsidR="000830F2" w:rsidRPr="003E619C" w:rsidRDefault="000830F2" w:rsidP="0022047A">
            <w:pPr>
              <w:spacing w:after="0"/>
              <w:ind w:right="-20"/>
              <w:rPr>
                <w:rFonts w:ascii="Times New Roman" w:hAnsi="Times New Roman" w:cs="Times New Roman"/>
                <w:sz w:val="26"/>
                <w:szCs w:val="26"/>
              </w:rPr>
            </w:pPr>
            <w:r w:rsidRPr="003E619C">
              <w:rPr>
                <w:rFonts w:ascii="Times New Roman" w:hAnsi="Times New Roman" w:cs="Times New Roman"/>
                <w:b/>
                <w:bCs/>
                <w:sz w:val="26"/>
                <w:szCs w:val="26"/>
              </w:rPr>
              <w:t>На</w:t>
            </w:r>
            <w:r w:rsidRPr="003E619C">
              <w:rPr>
                <w:rFonts w:ascii="Times New Roman" w:hAnsi="Times New Roman" w:cs="Times New Roman"/>
                <w:b/>
                <w:bCs/>
                <w:spacing w:val="-2"/>
                <w:sz w:val="26"/>
                <w:szCs w:val="26"/>
              </w:rPr>
              <w:t>з</w:t>
            </w:r>
            <w:r w:rsidRPr="003E619C">
              <w:rPr>
                <w:rFonts w:ascii="Times New Roman" w:hAnsi="Times New Roman" w:cs="Times New Roman"/>
                <w:b/>
                <w:bCs/>
                <w:spacing w:val="-4"/>
                <w:sz w:val="26"/>
                <w:szCs w:val="26"/>
              </w:rPr>
              <w:t>о</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е </w:t>
            </w:r>
            <w:r w:rsidRPr="003E619C">
              <w:rPr>
                <w:rFonts w:ascii="Times New Roman" w:hAnsi="Times New Roman" w:cs="Times New Roman"/>
                <w:b/>
                <w:bCs/>
                <w:spacing w:val="-1"/>
                <w:sz w:val="26"/>
                <w:szCs w:val="26"/>
              </w:rPr>
              <w:t>и</w:t>
            </w:r>
            <w:r w:rsidRPr="003E619C">
              <w:rPr>
                <w:rFonts w:ascii="Times New Roman" w:hAnsi="Times New Roman" w:cs="Times New Roman"/>
                <w:b/>
                <w:bCs/>
                <w:spacing w:val="1"/>
                <w:sz w:val="26"/>
                <w:szCs w:val="26"/>
              </w:rPr>
              <w:t>н</w:t>
            </w:r>
            <w:r w:rsidRPr="003E619C">
              <w:rPr>
                <w:rFonts w:ascii="Times New Roman" w:hAnsi="Times New Roman" w:cs="Times New Roman"/>
                <w:b/>
                <w:bCs/>
                <w:spacing w:val="-1"/>
                <w:sz w:val="26"/>
                <w:szCs w:val="26"/>
              </w:rPr>
              <w:t>с</w:t>
            </w:r>
            <w:r w:rsidRPr="003E619C">
              <w:rPr>
                <w:rFonts w:ascii="Times New Roman" w:hAnsi="Times New Roman" w:cs="Times New Roman"/>
                <w:b/>
                <w:bCs/>
                <w:spacing w:val="2"/>
                <w:sz w:val="26"/>
                <w:szCs w:val="26"/>
              </w:rPr>
              <w:t>т</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2"/>
                <w:sz w:val="26"/>
                <w:szCs w:val="26"/>
              </w:rPr>
              <w:t>у</w:t>
            </w:r>
            <w:r w:rsidRPr="003E619C">
              <w:rPr>
                <w:rFonts w:ascii="Times New Roman" w:hAnsi="Times New Roman" w:cs="Times New Roman"/>
                <w:b/>
                <w:bCs/>
                <w:sz w:val="26"/>
                <w:szCs w:val="26"/>
              </w:rPr>
              <w:t>м</w:t>
            </w:r>
            <w:r w:rsidRPr="003E619C">
              <w:rPr>
                <w:rFonts w:ascii="Times New Roman" w:hAnsi="Times New Roman" w:cs="Times New Roman"/>
                <w:b/>
                <w:bCs/>
                <w:spacing w:val="-1"/>
                <w:sz w:val="26"/>
                <w:szCs w:val="26"/>
              </w:rPr>
              <w:t>ен</w:t>
            </w:r>
            <w:r w:rsidRPr="003E619C">
              <w:rPr>
                <w:rFonts w:ascii="Times New Roman" w:hAnsi="Times New Roman" w:cs="Times New Roman"/>
                <w:b/>
                <w:bCs/>
                <w:sz w:val="26"/>
                <w:szCs w:val="26"/>
              </w:rPr>
              <w:t xml:space="preserve">т </w:t>
            </w:r>
            <w:r w:rsidRPr="003E619C">
              <w:rPr>
                <w:rFonts w:ascii="Times New Roman" w:hAnsi="Times New Roman" w:cs="Times New Roman"/>
                <w:b/>
                <w:bCs/>
                <w:spacing w:val="-1"/>
                <w:sz w:val="26"/>
                <w:szCs w:val="26"/>
              </w:rPr>
              <w:t>д</w:t>
            </w:r>
            <w:r w:rsidRPr="003E619C">
              <w:rPr>
                <w:rFonts w:ascii="Times New Roman" w:hAnsi="Times New Roman" w:cs="Times New Roman"/>
                <w:b/>
                <w:bCs/>
                <w:sz w:val="26"/>
                <w:szCs w:val="26"/>
              </w:rPr>
              <w:t xml:space="preserve">ля </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а</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за</w:t>
            </w:r>
            <w:r w:rsidRPr="003E619C">
              <w:rPr>
                <w:rFonts w:ascii="Times New Roman" w:hAnsi="Times New Roman" w:cs="Times New Roman"/>
                <w:b/>
                <w:bCs/>
                <w:spacing w:val="-1"/>
                <w:sz w:val="26"/>
                <w:szCs w:val="26"/>
              </w:rPr>
              <w:t>н</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 xml:space="preserve">я </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а</w:t>
            </w:r>
            <w:r w:rsidRPr="003E619C">
              <w:rPr>
                <w:rFonts w:ascii="Times New Roman" w:hAnsi="Times New Roman" w:cs="Times New Roman"/>
                <w:b/>
                <w:bCs/>
                <w:spacing w:val="-3"/>
                <w:sz w:val="26"/>
                <w:szCs w:val="26"/>
              </w:rPr>
              <w:t>р</w:t>
            </w:r>
            <w:r w:rsidRPr="003E619C">
              <w:rPr>
                <w:rFonts w:ascii="Times New Roman" w:hAnsi="Times New Roman" w:cs="Times New Roman"/>
                <w:b/>
                <w:bCs/>
                <w:sz w:val="26"/>
                <w:szCs w:val="26"/>
              </w:rPr>
              <w:t>у</w:t>
            </w:r>
            <w:r w:rsidRPr="003E619C">
              <w:rPr>
                <w:rFonts w:ascii="Times New Roman" w:hAnsi="Times New Roman" w:cs="Times New Roman"/>
                <w:b/>
                <w:bCs/>
                <w:spacing w:val="-3"/>
                <w:sz w:val="26"/>
                <w:szCs w:val="26"/>
              </w:rPr>
              <w:t>ж</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ой</w:t>
            </w:r>
            <w:r w:rsidRPr="003E619C">
              <w:rPr>
                <w:rFonts w:ascii="Times New Roman" w:hAnsi="Times New Roman" w:cs="Times New Roman"/>
                <w:b/>
                <w:bCs/>
                <w:spacing w:val="1"/>
                <w:sz w:val="26"/>
                <w:szCs w:val="26"/>
              </w:rPr>
              <w:t xml:space="preserve"> р</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зьбы:</w:t>
            </w:r>
          </w:p>
          <w:p w:rsidR="000830F2" w:rsidRPr="003E619C" w:rsidRDefault="000830F2" w:rsidP="00934C4F">
            <w:pPr>
              <w:pStyle w:val="a9"/>
              <w:widowControl w:val="0"/>
              <w:numPr>
                <w:ilvl w:val="0"/>
                <w:numId w:val="49"/>
              </w:numPr>
              <w:spacing w:before="2" w:after="0" w:line="276" w:lineRule="auto"/>
              <w:ind w:left="37" w:right="2021" w:firstLine="426"/>
              <w:jc w:val="left"/>
              <w:rPr>
                <w:rFonts w:ascii="Times New Roman" w:hAnsi="Times New Roman"/>
                <w:sz w:val="26"/>
                <w:szCs w:val="26"/>
              </w:rPr>
            </w:pPr>
            <w:r w:rsidRPr="003E619C">
              <w:rPr>
                <w:rFonts w:ascii="Times New Roman" w:hAnsi="Times New Roman"/>
                <w:sz w:val="26"/>
                <w:szCs w:val="26"/>
              </w:rPr>
              <w:t>З</w:t>
            </w:r>
            <w:r w:rsidRPr="003E619C">
              <w:rPr>
                <w:rFonts w:ascii="Times New Roman" w:hAnsi="Times New Roman"/>
                <w:spacing w:val="-1"/>
                <w:sz w:val="26"/>
                <w:szCs w:val="26"/>
              </w:rPr>
              <w:t>ен</w:t>
            </w:r>
            <w:r w:rsidRPr="003E619C">
              <w:rPr>
                <w:rFonts w:ascii="Times New Roman" w:hAnsi="Times New Roman"/>
                <w:spacing w:val="-9"/>
                <w:sz w:val="26"/>
                <w:szCs w:val="26"/>
              </w:rPr>
              <w:t>к</w:t>
            </w:r>
            <w:r w:rsidRPr="003E619C">
              <w:rPr>
                <w:rFonts w:ascii="Times New Roman" w:hAnsi="Times New Roman"/>
                <w:sz w:val="26"/>
                <w:szCs w:val="26"/>
              </w:rPr>
              <w:t>ов</w:t>
            </w:r>
            <w:r w:rsidRPr="003E619C">
              <w:rPr>
                <w:rFonts w:ascii="Times New Roman" w:hAnsi="Times New Roman"/>
                <w:spacing w:val="-1"/>
                <w:sz w:val="26"/>
                <w:szCs w:val="26"/>
              </w:rPr>
              <w:t>к</w:t>
            </w:r>
            <w:r w:rsidRPr="003E619C">
              <w:rPr>
                <w:rFonts w:ascii="Times New Roman" w:hAnsi="Times New Roman"/>
                <w:sz w:val="26"/>
                <w:szCs w:val="26"/>
              </w:rPr>
              <w:t>а</w:t>
            </w:r>
          </w:p>
          <w:p w:rsidR="000830F2" w:rsidRPr="003E619C" w:rsidRDefault="000830F2" w:rsidP="00934C4F">
            <w:pPr>
              <w:pStyle w:val="a9"/>
              <w:widowControl w:val="0"/>
              <w:numPr>
                <w:ilvl w:val="0"/>
                <w:numId w:val="49"/>
              </w:numPr>
              <w:spacing w:before="2" w:after="0" w:line="276" w:lineRule="auto"/>
              <w:ind w:left="37" w:right="2021" w:firstLine="426"/>
              <w:jc w:val="left"/>
              <w:rPr>
                <w:rFonts w:ascii="Times New Roman" w:hAnsi="Times New Roman"/>
                <w:sz w:val="26"/>
                <w:szCs w:val="26"/>
              </w:rPr>
            </w:pPr>
            <w:proofErr w:type="spellStart"/>
            <w:r w:rsidRPr="003E619C">
              <w:rPr>
                <w:rFonts w:ascii="Times New Roman" w:hAnsi="Times New Roman"/>
                <w:sz w:val="26"/>
                <w:szCs w:val="26"/>
              </w:rPr>
              <w:t>Ц</w:t>
            </w:r>
            <w:r w:rsidRPr="003E619C">
              <w:rPr>
                <w:rFonts w:ascii="Times New Roman" w:hAnsi="Times New Roman"/>
                <w:spacing w:val="-1"/>
                <w:sz w:val="26"/>
                <w:szCs w:val="26"/>
              </w:rPr>
              <w:t>е</w:t>
            </w:r>
            <w:r w:rsidRPr="003E619C">
              <w:rPr>
                <w:rFonts w:ascii="Times New Roman" w:hAnsi="Times New Roman"/>
                <w:spacing w:val="-9"/>
                <w:sz w:val="26"/>
                <w:szCs w:val="26"/>
              </w:rPr>
              <w:t>к</w:t>
            </w:r>
            <w:r w:rsidRPr="003E619C">
              <w:rPr>
                <w:rFonts w:ascii="Times New Roman" w:hAnsi="Times New Roman"/>
                <w:sz w:val="26"/>
                <w:szCs w:val="26"/>
              </w:rPr>
              <w:t>ов</w:t>
            </w:r>
            <w:r w:rsidRPr="003E619C">
              <w:rPr>
                <w:rFonts w:ascii="Times New Roman" w:hAnsi="Times New Roman"/>
                <w:spacing w:val="-3"/>
                <w:sz w:val="26"/>
                <w:szCs w:val="26"/>
              </w:rPr>
              <w:t>к</w:t>
            </w:r>
            <w:r w:rsidRPr="003E619C">
              <w:rPr>
                <w:rFonts w:ascii="Times New Roman" w:hAnsi="Times New Roman"/>
                <w:sz w:val="26"/>
                <w:szCs w:val="26"/>
              </w:rPr>
              <w:t>а</w:t>
            </w:r>
            <w:proofErr w:type="spellEnd"/>
            <w:r w:rsidRPr="003E619C">
              <w:rPr>
                <w:rFonts w:ascii="Times New Roman" w:hAnsi="Times New Roman"/>
                <w:sz w:val="26"/>
                <w:szCs w:val="26"/>
              </w:rPr>
              <w:t xml:space="preserve">. </w:t>
            </w:r>
          </w:p>
          <w:p w:rsidR="000830F2" w:rsidRPr="003E619C" w:rsidRDefault="000830F2" w:rsidP="00934C4F">
            <w:pPr>
              <w:pStyle w:val="a9"/>
              <w:widowControl w:val="0"/>
              <w:numPr>
                <w:ilvl w:val="0"/>
                <w:numId w:val="49"/>
              </w:numPr>
              <w:spacing w:before="2" w:after="0" w:line="276" w:lineRule="auto"/>
              <w:ind w:left="37" w:right="2021" w:firstLine="426"/>
              <w:jc w:val="left"/>
              <w:rPr>
                <w:rFonts w:ascii="Times New Roman" w:hAnsi="Times New Roman"/>
                <w:sz w:val="26"/>
                <w:szCs w:val="26"/>
              </w:rPr>
            </w:pPr>
            <w:r w:rsidRPr="003E619C">
              <w:rPr>
                <w:rFonts w:ascii="Times New Roman" w:hAnsi="Times New Roman"/>
                <w:sz w:val="26"/>
                <w:szCs w:val="26"/>
              </w:rPr>
              <w:t>Пл</w:t>
            </w:r>
            <w:r w:rsidRPr="003E619C">
              <w:rPr>
                <w:rFonts w:ascii="Times New Roman" w:hAnsi="Times New Roman"/>
                <w:spacing w:val="-1"/>
                <w:sz w:val="26"/>
                <w:szCs w:val="26"/>
              </w:rPr>
              <w:t>а</w:t>
            </w:r>
            <w:r w:rsidRPr="003E619C">
              <w:rPr>
                <w:rFonts w:ascii="Times New Roman" w:hAnsi="Times New Roman"/>
                <w:sz w:val="26"/>
                <w:szCs w:val="26"/>
              </w:rPr>
              <w:t>ш</w:t>
            </w:r>
            <w:r w:rsidRPr="003E619C">
              <w:rPr>
                <w:rFonts w:ascii="Times New Roman" w:hAnsi="Times New Roman"/>
                <w:spacing w:val="-3"/>
                <w:sz w:val="26"/>
                <w:szCs w:val="26"/>
              </w:rPr>
              <w:t>к</w:t>
            </w:r>
            <w:r w:rsidRPr="003E619C">
              <w:rPr>
                <w:rFonts w:ascii="Times New Roman" w:hAnsi="Times New Roman"/>
                <w:sz w:val="26"/>
                <w:szCs w:val="26"/>
              </w:rPr>
              <w:t>а.</w:t>
            </w:r>
          </w:p>
          <w:p w:rsidR="000830F2" w:rsidRPr="003E619C" w:rsidRDefault="000830F2" w:rsidP="00934C4F">
            <w:pPr>
              <w:pStyle w:val="a9"/>
              <w:widowControl w:val="0"/>
              <w:numPr>
                <w:ilvl w:val="0"/>
                <w:numId w:val="49"/>
              </w:numPr>
              <w:spacing w:before="2" w:after="0" w:line="276" w:lineRule="auto"/>
              <w:ind w:left="37" w:right="2021" w:firstLine="426"/>
              <w:jc w:val="left"/>
              <w:rPr>
                <w:rFonts w:ascii="Times New Roman" w:hAnsi="Times New Roman"/>
                <w:sz w:val="26"/>
                <w:szCs w:val="26"/>
              </w:rPr>
            </w:pPr>
            <w:r w:rsidRPr="003E619C">
              <w:rPr>
                <w:rFonts w:ascii="Times New Roman" w:hAnsi="Times New Roman"/>
                <w:spacing w:val="-2"/>
                <w:sz w:val="26"/>
                <w:szCs w:val="26"/>
              </w:rPr>
              <w:t>М</w:t>
            </w:r>
            <w:r w:rsidRPr="003E619C">
              <w:rPr>
                <w:rFonts w:ascii="Times New Roman" w:hAnsi="Times New Roman"/>
                <w:spacing w:val="-3"/>
                <w:sz w:val="26"/>
                <w:szCs w:val="26"/>
              </w:rPr>
              <w:t>е</w:t>
            </w:r>
            <w:r w:rsidRPr="003E619C">
              <w:rPr>
                <w:rFonts w:ascii="Times New Roman" w:hAnsi="Times New Roman"/>
                <w:sz w:val="26"/>
                <w:szCs w:val="26"/>
              </w:rPr>
              <w:t>т</w:t>
            </w:r>
            <w:r w:rsidRPr="003E619C">
              <w:rPr>
                <w:rFonts w:ascii="Times New Roman" w:hAnsi="Times New Roman"/>
                <w:spacing w:val="-1"/>
                <w:sz w:val="26"/>
                <w:szCs w:val="26"/>
              </w:rPr>
              <w:t>ч</w:t>
            </w:r>
            <w:r w:rsidRPr="003E619C">
              <w:rPr>
                <w:rFonts w:ascii="Times New Roman" w:hAnsi="Times New Roman"/>
                <w:spacing w:val="1"/>
                <w:sz w:val="26"/>
                <w:szCs w:val="26"/>
              </w:rPr>
              <w:t>и</w:t>
            </w:r>
            <w:r w:rsidRPr="003E619C">
              <w:rPr>
                <w:rFonts w:ascii="Times New Roman" w:hAnsi="Times New Roman"/>
                <w:sz w:val="26"/>
                <w:szCs w:val="26"/>
              </w:rPr>
              <w:t>к.</w:t>
            </w:r>
          </w:p>
          <w:p w:rsidR="000830F2" w:rsidRPr="003E619C" w:rsidRDefault="000830F2" w:rsidP="00D04861">
            <w:pPr>
              <w:spacing w:before="11" w:after="0" w:line="220" w:lineRule="exact"/>
              <w:ind w:left="37" w:firstLine="426"/>
              <w:rPr>
                <w:rFonts w:ascii="Times New Roman" w:hAnsi="Times New Roman" w:cs="Times New Roman"/>
                <w:sz w:val="26"/>
                <w:szCs w:val="26"/>
              </w:rPr>
            </w:pPr>
          </w:p>
          <w:p w:rsidR="000830F2" w:rsidRDefault="000830F2" w:rsidP="001D7D56">
            <w:pPr>
              <w:spacing w:after="0"/>
              <w:ind w:right="-20"/>
              <w:rPr>
                <w:rFonts w:ascii="Times New Roman" w:hAnsi="Times New Roman" w:cs="Times New Roman"/>
                <w:b/>
                <w:bCs/>
                <w:sz w:val="26"/>
                <w:szCs w:val="26"/>
              </w:rPr>
            </w:pPr>
            <w:r w:rsidRPr="003E619C">
              <w:rPr>
                <w:rFonts w:ascii="Times New Roman" w:hAnsi="Times New Roman" w:cs="Times New Roman"/>
                <w:b/>
                <w:bCs/>
                <w:sz w:val="26"/>
                <w:szCs w:val="26"/>
              </w:rPr>
              <w:t>16.Вы</w:t>
            </w:r>
            <w:r w:rsidRPr="003E619C">
              <w:rPr>
                <w:rFonts w:ascii="Times New Roman" w:hAnsi="Times New Roman" w:cs="Times New Roman"/>
                <w:b/>
                <w:bCs/>
                <w:spacing w:val="-2"/>
                <w:sz w:val="26"/>
                <w:szCs w:val="26"/>
              </w:rPr>
              <w:t>б</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6"/>
                <w:sz w:val="26"/>
                <w:szCs w:val="26"/>
              </w:rPr>
              <w:t>а</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ь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ль</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ый</w:t>
            </w:r>
            <w:r w:rsidRPr="003E619C">
              <w:rPr>
                <w:rFonts w:ascii="Times New Roman" w:hAnsi="Times New Roman" w:cs="Times New Roman"/>
                <w:b/>
                <w:bCs/>
                <w:spacing w:val="-4"/>
                <w:sz w:val="26"/>
                <w:szCs w:val="26"/>
              </w:rPr>
              <w:t xml:space="preserve"> о</w:t>
            </w:r>
            <w:r w:rsidRPr="003E619C">
              <w:rPr>
                <w:rFonts w:ascii="Times New Roman" w:hAnsi="Times New Roman" w:cs="Times New Roman"/>
                <w:b/>
                <w:bCs/>
                <w:sz w:val="26"/>
                <w:szCs w:val="26"/>
              </w:rPr>
              <w:t>тв</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т</w:t>
            </w:r>
          </w:p>
          <w:p w:rsidR="001D7D56" w:rsidRPr="001D7D56" w:rsidRDefault="001D7D56" w:rsidP="001D7D56">
            <w:pPr>
              <w:spacing w:after="0"/>
              <w:ind w:right="-20"/>
              <w:rPr>
                <w:rFonts w:ascii="Times New Roman" w:hAnsi="Times New Roman" w:cs="Times New Roman"/>
                <w:sz w:val="10"/>
                <w:szCs w:val="10"/>
              </w:rPr>
            </w:pPr>
          </w:p>
          <w:p w:rsidR="000830F2" w:rsidRPr="003E619C" w:rsidRDefault="000830F2" w:rsidP="001D7D56">
            <w:pPr>
              <w:spacing w:before="2" w:after="0"/>
              <w:ind w:right="-20"/>
              <w:rPr>
                <w:rFonts w:ascii="Times New Roman" w:hAnsi="Times New Roman" w:cs="Times New Roman"/>
                <w:sz w:val="26"/>
                <w:szCs w:val="26"/>
              </w:rPr>
            </w:pPr>
            <w:r w:rsidRPr="003E619C">
              <w:rPr>
                <w:rFonts w:ascii="Times New Roman" w:hAnsi="Times New Roman" w:cs="Times New Roman"/>
                <w:b/>
                <w:bCs/>
                <w:sz w:val="26"/>
                <w:szCs w:val="26"/>
              </w:rPr>
              <w:t>На</w:t>
            </w:r>
            <w:r w:rsidRPr="003E619C">
              <w:rPr>
                <w:rFonts w:ascii="Times New Roman" w:hAnsi="Times New Roman" w:cs="Times New Roman"/>
                <w:b/>
                <w:bCs/>
                <w:spacing w:val="-2"/>
                <w:sz w:val="26"/>
                <w:szCs w:val="26"/>
              </w:rPr>
              <w:t>з</w:t>
            </w:r>
            <w:r w:rsidRPr="003E619C">
              <w:rPr>
                <w:rFonts w:ascii="Times New Roman" w:hAnsi="Times New Roman" w:cs="Times New Roman"/>
                <w:b/>
                <w:bCs/>
                <w:spacing w:val="-4"/>
                <w:sz w:val="26"/>
                <w:szCs w:val="26"/>
              </w:rPr>
              <w:t>о</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е </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ид</w:t>
            </w:r>
            <w:r w:rsidRPr="003E619C">
              <w:rPr>
                <w:rFonts w:ascii="Times New Roman" w:hAnsi="Times New Roman" w:cs="Times New Roman"/>
                <w:b/>
                <w:bCs/>
                <w:sz w:val="26"/>
                <w:szCs w:val="26"/>
              </w:rPr>
              <w:t xml:space="preserve">ы </w:t>
            </w:r>
            <w:r w:rsidRPr="003E619C">
              <w:rPr>
                <w:rFonts w:ascii="Times New Roman" w:hAnsi="Times New Roman" w:cs="Times New Roman"/>
                <w:b/>
                <w:bCs/>
                <w:spacing w:val="1"/>
                <w:sz w:val="26"/>
                <w:szCs w:val="26"/>
              </w:rPr>
              <w:t>п</w:t>
            </w:r>
            <w:r w:rsidRPr="003E619C">
              <w:rPr>
                <w:rFonts w:ascii="Times New Roman" w:hAnsi="Times New Roman" w:cs="Times New Roman"/>
                <w:b/>
                <w:bCs/>
                <w:sz w:val="26"/>
                <w:szCs w:val="26"/>
              </w:rPr>
              <w:t>л</w:t>
            </w:r>
            <w:r w:rsidRPr="003E619C">
              <w:rPr>
                <w:rFonts w:ascii="Times New Roman" w:hAnsi="Times New Roman" w:cs="Times New Roman"/>
                <w:b/>
                <w:bCs/>
                <w:spacing w:val="2"/>
                <w:sz w:val="26"/>
                <w:szCs w:val="26"/>
              </w:rPr>
              <w:t>а</w:t>
            </w:r>
            <w:r w:rsidRPr="003E619C">
              <w:rPr>
                <w:rFonts w:ascii="Times New Roman" w:hAnsi="Times New Roman" w:cs="Times New Roman"/>
                <w:b/>
                <w:bCs/>
                <w:spacing w:val="-5"/>
                <w:sz w:val="26"/>
                <w:szCs w:val="26"/>
              </w:rPr>
              <w:t>ш</w:t>
            </w:r>
            <w:r w:rsidRPr="003E619C">
              <w:rPr>
                <w:rFonts w:ascii="Times New Roman" w:hAnsi="Times New Roman" w:cs="Times New Roman"/>
                <w:b/>
                <w:bCs/>
                <w:spacing w:val="1"/>
                <w:sz w:val="26"/>
                <w:szCs w:val="26"/>
              </w:rPr>
              <w:t>ек</w:t>
            </w:r>
            <w:r w:rsidRPr="003E619C">
              <w:rPr>
                <w:rFonts w:ascii="Times New Roman" w:hAnsi="Times New Roman" w:cs="Times New Roman"/>
                <w:b/>
                <w:bCs/>
                <w:sz w:val="26"/>
                <w:szCs w:val="26"/>
              </w:rPr>
              <w:t>:</w:t>
            </w:r>
          </w:p>
          <w:p w:rsidR="000830F2" w:rsidRPr="003E619C" w:rsidRDefault="000830F2" w:rsidP="001D7D56">
            <w:pPr>
              <w:pStyle w:val="a9"/>
              <w:widowControl w:val="0"/>
              <w:numPr>
                <w:ilvl w:val="0"/>
                <w:numId w:val="50"/>
              </w:numPr>
              <w:spacing w:before="0" w:after="0" w:line="276" w:lineRule="auto"/>
              <w:ind w:left="37" w:right="-20" w:firstLine="426"/>
              <w:jc w:val="left"/>
              <w:rPr>
                <w:rFonts w:ascii="Times New Roman" w:hAnsi="Times New Roman"/>
                <w:sz w:val="26"/>
                <w:szCs w:val="26"/>
              </w:rPr>
            </w:pPr>
            <w:r w:rsidRPr="003E619C">
              <w:rPr>
                <w:rFonts w:ascii="Times New Roman" w:hAnsi="Times New Roman"/>
                <w:spacing w:val="-1"/>
                <w:sz w:val="26"/>
                <w:szCs w:val="26"/>
              </w:rPr>
              <w:t>К</w:t>
            </w:r>
            <w:r w:rsidRPr="003E619C">
              <w:rPr>
                <w:rFonts w:ascii="Times New Roman" w:hAnsi="Times New Roman"/>
                <w:spacing w:val="2"/>
                <w:sz w:val="26"/>
                <w:szCs w:val="26"/>
              </w:rPr>
              <w:t>р</w:t>
            </w:r>
            <w:r w:rsidRPr="003E619C">
              <w:rPr>
                <w:rFonts w:ascii="Times New Roman" w:hAnsi="Times New Roman"/>
                <w:spacing w:val="-6"/>
                <w:sz w:val="26"/>
                <w:szCs w:val="26"/>
              </w:rPr>
              <w:t>у</w:t>
            </w:r>
            <w:r w:rsidRPr="003E619C">
              <w:rPr>
                <w:rFonts w:ascii="Times New Roman" w:hAnsi="Times New Roman"/>
                <w:spacing w:val="-10"/>
                <w:sz w:val="26"/>
                <w:szCs w:val="26"/>
              </w:rPr>
              <w:t>г</w:t>
            </w:r>
            <w:r w:rsidRPr="003E619C">
              <w:rPr>
                <w:rFonts w:ascii="Times New Roman" w:hAnsi="Times New Roman"/>
                <w:spacing w:val="2"/>
                <w:sz w:val="26"/>
                <w:szCs w:val="26"/>
              </w:rPr>
              <w:t>л</w:t>
            </w:r>
            <w:r w:rsidRPr="003E619C">
              <w:rPr>
                <w:rFonts w:ascii="Times New Roman" w:hAnsi="Times New Roman"/>
                <w:spacing w:val="-1"/>
                <w:sz w:val="26"/>
                <w:szCs w:val="26"/>
              </w:rPr>
              <w:t>а</w:t>
            </w:r>
            <w:r w:rsidRPr="003E619C">
              <w:rPr>
                <w:rFonts w:ascii="Times New Roman" w:hAnsi="Times New Roman"/>
                <w:sz w:val="26"/>
                <w:szCs w:val="26"/>
              </w:rPr>
              <w:t xml:space="preserve">я, </w:t>
            </w:r>
            <w:r w:rsidRPr="003E619C">
              <w:rPr>
                <w:rFonts w:ascii="Times New Roman" w:hAnsi="Times New Roman"/>
                <w:spacing w:val="1"/>
                <w:sz w:val="26"/>
                <w:szCs w:val="26"/>
              </w:rPr>
              <w:t>к</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z w:val="26"/>
                <w:szCs w:val="26"/>
              </w:rPr>
              <w:t>др</w:t>
            </w:r>
            <w:r w:rsidRPr="003E619C">
              <w:rPr>
                <w:rFonts w:ascii="Times New Roman" w:hAnsi="Times New Roman"/>
                <w:spacing w:val="-7"/>
                <w:sz w:val="26"/>
                <w:szCs w:val="26"/>
              </w:rPr>
              <w:t>а</w:t>
            </w:r>
            <w:r w:rsidRPr="003E619C">
              <w:rPr>
                <w:rFonts w:ascii="Times New Roman" w:hAnsi="Times New Roman"/>
                <w:sz w:val="26"/>
                <w:szCs w:val="26"/>
              </w:rPr>
              <w:t>т</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z w:val="26"/>
                <w:szCs w:val="26"/>
              </w:rPr>
              <w:t xml:space="preserve">я </w:t>
            </w:r>
            <w:r w:rsidRPr="003E619C">
              <w:rPr>
                <w:rFonts w:ascii="Times New Roman" w:hAnsi="Times New Roman"/>
                <w:spacing w:val="-1"/>
                <w:sz w:val="26"/>
                <w:szCs w:val="26"/>
              </w:rPr>
              <w:t>(</w:t>
            </w:r>
            <w:r w:rsidRPr="003E619C">
              <w:rPr>
                <w:rFonts w:ascii="Times New Roman" w:hAnsi="Times New Roman"/>
                <w:sz w:val="26"/>
                <w:szCs w:val="26"/>
              </w:rPr>
              <w:t>р</w:t>
            </w:r>
            <w:r w:rsidRPr="003E619C">
              <w:rPr>
                <w:rFonts w:ascii="Times New Roman" w:hAnsi="Times New Roman"/>
                <w:spacing w:val="-1"/>
                <w:sz w:val="26"/>
                <w:szCs w:val="26"/>
              </w:rPr>
              <w:t>а</w:t>
            </w:r>
            <w:r w:rsidRPr="003E619C">
              <w:rPr>
                <w:rFonts w:ascii="Times New Roman" w:hAnsi="Times New Roman"/>
                <w:spacing w:val="-3"/>
                <w:sz w:val="26"/>
                <w:szCs w:val="26"/>
              </w:rPr>
              <w:t>з</w:t>
            </w:r>
            <w:r w:rsidRPr="003E619C">
              <w:rPr>
                <w:rFonts w:ascii="Times New Roman" w:hAnsi="Times New Roman"/>
                <w:sz w:val="26"/>
                <w:szCs w:val="26"/>
              </w:rPr>
              <w:t>дв</w:t>
            </w:r>
            <w:r w:rsidRPr="003E619C">
              <w:rPr>
                <w:rFonts w:ascii="Times New Roman" w:hAnsi="Times New Roman"/>
                <w:spacing w:val="1"/>
                <w:sz w:val="26"/>
                <w:szCs w:val="26"/>
              </w:rPr>
              <w:t>и</w:t>
            </w:r>
            <w:r w:rsidRPr="003E619C">
              <w:rPr>
                <w:rFonts w:ascii="Times New Roman" w:hAnsi="Times New Roman"/>
                <w:spacing w:val="-2"/>
                <w:sz w:val="26"/>
                <w:szCs w:val="26"/>
              </w:rPr>
              <w:t>ж</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pacing w:val="2"/>
                <w:sz w:val="26"/>
                <w:szCs w:val="26"/>
              </w:rPr>
              <w:t>я</w:t>
            </w:r>
            <w:r w:rsidRPr="003E619C">
              <w:rPr>
                <w:rFonts w:ascii="Times New Roman" w:hAnsi="Times New Roman"/>
                <w:spacing w:val="-1"/>
                <w:sz w:val="26"/>
                <w:szCs w:val="26"/>
              </w:rPr>
              <w:t>)</w:t>
            </w:r>
            <w:r w:rsidRPr="003E619C">
              <w:rPr>
                <w:rFonts w:ascii="Times New Roman" w:hAnsi="Times New Roman"/>
                <w:sz w:val="26"/>
                <w:szCs w:val="26"/>
              </w:rPr>
              <w:t>, р</w:t>
            </w:r>
            <w:r w:rsidRPr="003E619C">
              <w:rPr>
                <w:rFonts w:ascii="Times New Roman" w:hAnsi="Times New Roman"/>
                <w:spacing w:val="1"/>
                <w:sz w:val="26"/>
                <w:szCs w:val="26"/>
              </w:rPr>
              <w:t>езь</w:t>
            </w:r>
            <w:r w:rsidRPr="003E619C">
              <w:rPr>
                <w:rFonts w:ascii="Times New Roman" w:hAnsi="Times New Roman"/>
                <w:sz w:val="26"/>
                <w:szCs w:val="26"/>
              </w:rPr>
              <w:t>б</w:t>
            </w:r>
            <w:r w:rsidRPr="003E619C">
              <w:rPr>
                <w:rFonts w:ascii="Times New Roman" w:hAnsi="Times New Roman"/>
                <w:spacing w:val="-2"/>
                <w:sz w:val="26"/>
                <w:szCs w:val="26"/>
              </w:rPr>
              <w:t>о</w:t>
            </w:r>
            <w:r w:rsidRPr="003E619C">
              <w:rPr>
                <w:rFonts w:ascii="Times New Roman" w:hAnsi="Times New Roman"/>
                <w:spacing w:val="1"/>
                <w:sz w:val="26"/>
                <w:szCs w:val="26"/>
              </w:rPr>
              <w:t>н</w:t>
            </w:r>
            <w:r w:rsidRPr="003E619C">
              <w:rPr>
                <w:rFonts w:ascii="Times New Roman" w:hAnsi="Times New Roman"/>
                <w:spacing w:val="-1"/>
                <w:sz w:val="26"/>
                <w:szCs w:val="26"/>
              </w:rPr>
              <w:t>ак</w:t>
            </w:r>
            <w:r w:rsidRPr="003E619C">
              <w:rPr>
                <w:rFonts w:ascii="Times New Roman" w:hAnsi="Times New Roman"/>
                <w:spacing w:val="-7"/>
                <w:sz w:val="26"/>
                <w:szCs w:val="26"/>
              </w:rPr>
              <w:t>а</w:t>
            </w:r>
            <w:r w:rsidRPr="003E619C">
              <w:rPr>
                <w:rFonts w:ascii="Times New Roman" w:hAnsi="Times New Roman"/>
                <w:sz w:val="26"/>
                <w:szCs w:val="26"/>
              </w:rPr>
              <w:t>т</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z w:val="26"/>
                <w:szCs w:val="26"/>
              </w:rPr>
              <w:t>я.</w:t>
            </w:r>
          </w:p>
          <w:p w:rsidR="000830F2" w:rsidRPr="003E619C" w:rsidRDefault="000830F2" w:rsidP="001D7D56">
            <w:pPr>
              <w:pStyle w:val="a9"/>
              <w:widowControl w:val="0"/>
              <w:numPr>
                <w:ilvl w:val="0"/>
                <w:numId w:val="50"/>
              </w:numPr>
              <w:spacing w:before="2" w:after="0" w:line="276" w:lineRule="auto"/>
              <w:ind w:left="37" w:right="178" w:firstLine="426"/>
              <w:jc w:val="left"/>
              <w:rPr>
                <w:rFonts w:ascii="Times New Roman" w:hAnsi="Times New Roman"/>
                <w:sz w:val="26"/>
                <w:szCs w:val="26"/>
              </w:rPr>
            </w:pPr>
            <w:r w:rsidRPr="003E619C">
              <w:rPr>
                <w:rFonts w:ascii="Times New Roman" w:hAnsi="Times New Roman"/>
                <w:sz w:val="26"/>
                <w:szCs w:val="26"/>
              </w:rPr>
              <w:t>Ш</w:t>
            </w:r>
            <w:r w:rsidRPr="003E619C">
              <w:rPr>
                <w:rFonts w:ascii="Times New Roman" w:hAnsi="Times New Roman"/>
                <w:spacing w:val="5"/>
                <w:sz w:val="26"/>
                <w:szCs w:val="26"/>
              </w:rPr>
              <w:t>е</w:t>
            </w:r>
            <w:r w:rsidRPr="003E619C">
              <w:rPr>
                <w:rFonts w:ascii="Times New Roman" w:hAnsi="Times New Roman"/>
                <w:spacing w:val="-1"/>
                <w:sz w:val="26"/>
                <w:szCs w:val="26"/>
              </w:rPr>
              <w:t>ст</w:t>
            </w:r>
            <w:r w:rsidRPr="003E619C">
              <w:rPr>
                <w:rFonts w:ascii="Times New Roman" w:hAnsi="Times New Roman"/>
                <w:spacing w:val="1"/>
                <w:sz w:val="26"/>
                <w:szCs w:val="26"/>
              </w:rPr>
              <w:t>и</w:t>
            </w:r>
            <w:r w:rsidRPr="003E619C">
              <w:rPr>
                <w:rFonts w:ascii="Times New Roman" w:hAnsi="Times New Roman"/>
                <w:sz w:val="26"/>
                <w:szCs w:val="26"/>
              </w:rPr>
              <w:t>гр</w:t>
            </w:r>
            <w:r w:rsidRPr="003E619C">
              <w:rPr>
                <w:rFonts w:ascii="Times New Roman" w:hAnsi="Times New Roman"/>
                <w:spacing w:val="-1"/>
                <w:sz w:val="26"/>
                <w:szCs w:val="26"/>
              </w:rPr>
              <w:t>а</w:t>
            </w:r>
            <w:r w:rsidRPr="003E619C">
              <w:rPr>
                <w:rFonts w:ascii="Times New Roman" w:hAnsi="Times New Roman"/>
                <w:spacing w:val="1"/>
                <w:sz w:val="26"/>
                <w:szCs w:val="26"/>
              </w:rPr>
              <w:t>нн</w:t>
            </w:r>
            <w:r w:rsidRPr="003E619C">
              <w:rPr>
                <w:rFonts w:ascii="Times New Roman" w:hAnsi="Times New Roman"/>
                <w:spacing w:val="-1"/>
                <w:sz w:val="26"/>
                <w:szCs w:val="26"/>
              </w:rPr>
              <w:t>а</w:t>
            </w:r>
            <w:r w:rsidRPr="003E619C">
              <w:rPr>
                <w:rFonts w:ascii="Times New Roman" w:hAnsi="Times New Roman"/>
                <w:sz w:val="26"/>
                <w:szCs w:val="26"/>
              </w:rPr>
              <w:t xml:space="preserve">я, </w:t>
            </w:r>
            <w:r w:rsidRPr="003E619C">
              <w:rPr>
                <w:rFonts w:ascii="Times New Roman" w:hAnsi="Times New Roman"/>
                <w:spacing w:val="1"/>
                <w:sz w:val="26"/>
                <w:szCs w:val="26"/>
              </w:rPr>
              <w:t>с</w:t>
            </w:r>
            <w:r w:rsidRPr="003E619C">
              <w:rPr>
                <w:rFonts w:ascii="Times New Roman" w:hAnsi="Times New Roman"/>
                <w:sz w:val="26"/>
                <w:szCs w:val="26"/>
              </w:rPr>
              <w:t>ф</w:t>
            </w:r>
            <w:r w:rsidRPr="003E619C">
              <w:rPr>
                <w:rFonts w:ascii="Times New Roman" w:hAnsi="Times New Roman"/>
                <w:spacing w:val="-1"/>
                <w:sz w:val="26"/>
                <w:szCs w:val="26"/>
              </w:rPr>
              <w:t>е</w:t>
            </w:r>
            <w:r w:rsidRPr="003E619C">
              <w:rPr>
                <w:rFonts w:ascii="Times New Roman" w:hAnsi="Times New Roman"/>
                <w:sz w:val="26"/>
                <w:szCs w:val="26"/>
              </w:rPr>
              <w:t>р</w:t>
            </w:r>
            <w:r w:rsidRPr="003E619C">
              <w:rPr>
                <w:rFonts w:ascii="Times New Roman" w:hAnsi="Times New Roman"/>
                <w:spacing w:val="1"/>
                <w:sz w:val="26"/>
                <w:szCs w:val="26"/>
              </w:rPr>
              <w:t>ич</w:t>
            </w:r>
            <w:r w:rsidRPr="003E619C">
              <w:rPr>
                <w:rFonts w:ascii="Times New Roman" w:hAnsi="Times New Roman"/>
                <w:spacing w:val="3"/>
                <w:sz w:val="26"/>
                <w:szCs w:val="26"/>
              </w:rPr>
              <w:t>е</w:t>
            </w:r>
            <w:r w:rsidRPr="003E619C">
              <w:rPr>
                <w:rFonts w:ascii="Times New Roman" w:hAnsi="Times New Roman"/>
                <w:spacing w:val="1"/>
                <w:sz w:val="26"/>
                <w:szCs w:val="26"/>
              </w:rPr>
              <w:t>с</w:t>
            </w:r>
            <w:r w:rsidRPr="003E619C">
              <w:rPr>
                <w:rFonts w:ascii="Times New Roman" w:hAnsi="Times New Roman"/>
                <w:spacing w:val="-3"/>
                <w:sz w:val="26"/>
                <w:szCs w:val="26"/>
              </w:rPr>
              <w:t>к</w:t>
            </w:r>
            <w:r w:rsidRPr="003E619C">
              <w:rPr>
                <w:rFonts w:ascii="Times New Roman" w:hAnsi="Times New Roman"/>
                <w:spacing w:val="-1"/>
                <w:sz w:val="26"/>
                <w:szCs w:val="26"/>
              </w:rPr>
              <w:t>а</w:t>
            </w:r>
            <w:r w:rsidRPr="003E619C">
              <w:rPr>
                <w:rFonts w:ascii="Times New Roman" w:hAnsi="Times New Roman"/>
                <w:sz w:val="26"/>
                <w:szCs w:val="26"/>
              </w:rPr>
              <w:t xml:space="preserve">я, </w:t>
            </w:r>
            <w:r w:rsidRPr="003E619C">
              <w:rPr>
                <w:rFonts w:ascii="Times New Roman" w:hAnsi="Times New Roman"/>
                <w:spacing w:val="-3"/>
                <w:sz w:val="26"/>
                <w:szCs w:val="26"/>
              </w:rPr>
              <w:t>т</w:t>
            </w:r>
            <w:r w:rsidRPr="003E619C">
              <w:rPr>
                <w:rFonts w:ascii="Times New Roman" w:hAnsi="Times New Roman"/>
                <w:sz w:val="26"/>
                <w:szCs w:val="26"/>
              </w:rPr>
              <w:t>о</w:t>
            </w:r>
            <w:r w:rsidRPr="003E619C">
              <w:rPr>
                <w:rFonts w:ascii="Times New Roman" w:hAnsi="Times New Roman"/>
                <w:spacing w:val="-2"/>
                <w:sz w:val="26"/>
                <w:szCs w:val="26"/>
              </w:rPr>
              <w:t>р</w:t>
            </w:r>
            <w:r w:rsidRPr="003E619C">
              <w:rPr>
                <w:rFonts w:ascii="Times New Roman" w:hAnsi="Times New Roman"/>
                <w:spacing w:val="1"/>
                <w:sz w:val="26"/>
                <w:szCs w:val="26"/>
              </w:rPr>
              <w:t>ц</w:t>
            </w:r>
            <w:r w:rsidRPr="003E619C">
              <w:rPr>
                <w:rFonts w:ascii="Times New Roman" w:hAnsi="Times New Roman"/>
                <w:spacing w:val="-1"/>
                <w:sz w:val="26"/>
                <w:szCs w:val="26"/>
              </w:rPr>
              <w:t>е</w:t>
            </w:r>
            <w:r w:rsidRPr="003E619C">
              <w:rPr>
                <w:rFonts w:ascii="Times New Roman" w:hAnsi="Times New Roman"/>
                <w:sz w:val="26"/>
                <w:szCs w:val="26"/>
              </w:rPr>
              <w:t>в</w:t>
            </w:r>
            <w:r w:rsidRPr="003E619C">
              <w:rPr>
                <w:rFonts w:ascii="Times New Roman" w:hAnsi="Times New Roman"/>
                <w:spacing w:val="-1"/>
                <w:sz w:val="26"/>
                <w:szCs w:val="26"/>
              </w:rPr>
              <w:t>а</w:t>
            </w:r>
            <w:r w:rsidRPr="003E619C">
              <w:rPr>
                <w:rFonts w:ascii="Times New Roman" w:hAnsi="Times New Roman"/>
                <w:sz w:val="26"/>
                <w:szCs w:val="26"/>
              </w:rPr>
              <w:t>я.</w:t>
            </w:r>
          </w:p>
          <w:p w:rsidR="000830F2" w:rsidRPr="003E619C" w:rsidRDefault="000830F2" w:rsidP="001D7D56">
            <w:pPr>
              <w:pStyle w:val="a9"/>
              <w:widowControl w:val="0"/>
              <w:numPr>
                <w:ilvl w:val="0"/>
                <w:numId w:val="50"/>
              </w:numPr>
              <w:spacing w:before="2" w:after="0" w:line="276" w:lineRule="auto"/>
              <w:ind w:left="37" w:right="320" w:firstLine="426"/>
              <w:jc w:val="left"/>
              <w:rPr>
                <w:rFonts w:ascii="Times New Roman" w:hAnsi="Times New Roman"/>
                <w:sz w:val="26"/>
                <w:szCs w:val="26"/>
              </w:rPr>
            </w:pPr>
            <w:r w:rsidRPr="003E619C">
              <w:rPr>
                <w:rFonts w:ascii="Times New Roman" w:hAnsi="Times New Roman"/>
                <w:spacing w:val="-20"/>
                <w:sz w:val="26"/>
                <w:szCs w:val="26"/>
              </w:rPr>
              <w:t>У</w:t>
            </w:r>
            <w:r w:rsidRPr="003E619C">
              <w:rPr>
                <w:rFonts w:ascii="Times New Roman" w:hAnsi="Times New Roman"/>
                <w:spacing w:val="1"/>
                <w:sz w:val="26"/>
                <w:szCs w:val="26"/>
              </w:rPr>
              <w:t>п</w:t>
            </w:r>
            <w:r w:rsidRPr="003E619C">
              <w:rPr>
                <w:rFonts w:ascii="Times New Roman" w:hAnsi="Times New Roman"/>
                <w:sz w:val="26"/>
                <w:szCs w:val="26"/>
              </w:rPr>
              <w:t>ор</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z w:val="26"/>
                <w:szCs w:val="26"/>
              </w:rPr>
              <w:t>я, л</w:t>
            </w:r>
            <w:r w:rsidRPr="003E619C">
              <w:rPr>
                <w:rFonts w:ascii="Times New Roman" w:hAnsi="Times New Roman"/>
                <w:spacing w:val="-1"/>
                <w:sz w:val="26"/>
                <w:szCs w:val="26"/>
              </w:rPr>
              <w:t>е</w:t>
            </w:r>
            <w:r w:rsidRPr="003E619C">
              <w:rPr>
                <w:rFonts w:ascii="Times New Roman" w:hAnsi="Times New Roman"/>
                <w:sz w:val="26"/>
                <w:szCs w:val="26"/>
              </w:rPr>
              <w:t>г</w:t>
            </w:r>
            <w:r w:rsidRPr="003E619C">
              <w:rPr>
                <w:rFonts w:ascii="Times New Roman" w:hAnsi="Times New Roman"/>
                <w:spacing w:val="1"/>
                <w:sz w:val="26"/>
                <w:szCs w:val="26"/>
              </w:rPr>
              <w:t>и</w:t>
            </w:r>
            <w:r w:rsidRPr="003E619C">
              <w:rPr>
                <w:rFonts w:ascii="Times New Roman" w:hAnsi="Times New Roman"/>
                <w:sz w:val="26"/>
                <w:szCs w:val="26"/>
              </w:rPr>
              <w:t>ро</w:t>
            </w:r>
            <w:r w:rsidRPr="003E619C">
              <w:rPr>
                <w:rFonts w:ascii="Times New Roman" w:hAnsi="Times New Roman"/>
                <w:spacing w:val="-2"/>
                <w:sz w:val="26"/>
                <w:szCs w:val="26"/>
              </w:rPr>
              <w:t>в</w:t>
            </w:r>
            <w:r w:rsidRPr="003E619C">
              <w:rPr>
                <w:rFonts w:ascii="Times New Roman" w:hAnsi="Times New Roman"/>
                <w:spacing w:val="-1"/>
                <w:sz w:val="26"/>
                <w:szCs w:val="26"/>
              </w:rPr>
              <w:t>ан</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z w:val="26"/>
                <w:szCs w:val="26"/>
              </w:rPr>
              <w:t xml:space="preserve">я, </w:t>
            </w:r>
            <w:r w:rsidRPr="003E619C">
              <w:rPr>
                <w:rFonts w:ascii="Times New Roman" w:hAnsi="Times New Roman"/>
                <w:spacing w:val="1"/>
                <w:sz w:val="26"/>
                <w:szCs w:val="26"/>
              </w:rPr>
              <w:t>з</w:t>
            </w:r>
            <w:r w:rsidRPr="003E619C">
              <w:rPr>
                <w:rFonts w:ascii="Times New Roman" w:hAnsi="Times New Roman"/>
                <w:spacing w:val="-1"/>
                <w:sz w:val="26"/>
                <w:szCs w:val="26"/>
              </w:rPr>
              <w:t>а</w:t>
            </w:r>
            <w:r w:rsidRPr="003E619C">
              <w:rPr>
                <w:rFonts w:ascii="Times New Roman" w:hAnsi="Times New Roman"/>
                <w:spacing w:val="-3"/>
                <w:sz w:val="26"/>
                <w:szCs w:val="26"/>
              </w:rPr>
              <w:t>к</w:t>
            </w:r>
            <w:r w:rsidRPr="003E619C">
              <w:rPr>
                <w:rFonts w:ascii="Times New Roman" w:hAnsi="Times New Roman"/>
                <w:spacing w:val="1"/>
                <w:sz w:val="26"/>
                <w:szCs w:val="26"/>
              </w:rPr>
              <w:t>а</w:t>
            </w:r>
            <w:r w:rsidRPr="003E619C">
              <w:rPr>
                <w:rFonts w:ascii="Times New Roman" w:hAnsi="Times New Roman"/>
                <w:sz w:val="26"/>
                <w:szCs w:val="26"/>
              </w:rPr>
              <w:t>л</w:t>
            </w:r>
            <w:r w:rsidRPr="003E619C">
              <w:rPr>
                <w:rFonts w:ascii="Times New Roman" w:hAnsi="Times New Roman"/>
                <w:spacing w:val="-1"/>
                <w:sz w:val="26"/>
                <w:szCs w:val="26"/>
              </w:rPr>
              <w:t>е</w:t>
            </w:r>
            <w:r w:rsidRPr="003E619C">
              <w:rPr>
                <w:rFonts w:ascii="Times New Roman" w:hAnsi="Times New Roman"/>
                <w:spacing w:val="1"/>
                <w:sz w:val="26"/>
                <w:szCs w:val="26"/>
              </w:rPr>
              <w:t>нн</w:t>
            </w:r>
            <w:r w:rsidRPr="003E619C">
              <w:rPr>
                <w:rFonts w:ascii="Times New Roman" w:hAnsi="Times New Roman"/>
                <w:spacing w:val="-1"/>
                <w:sz w:val="26"/>
                <w:szCs w:val="26"/>
              </w:rPr>
              <w:t>а</w:t>
            </w:r>
            <w:r w:rsidRPr="003E619C">
              <w:rPr>
                <w:rFonts w:ascii="Times New Roman" w:hAnsi="Times New Roman"/>
                <w:sz w:val="26"/>
                <w:szCs w:val="26"/>
              </w:rPr>
              <w:t>я.</w:t>
            </w:r>
          </w:p>
          <w:p w:rsidR="000830F2" w:rsidRPr="003E619C" w:rsidRDefault="000830F2" w:rsidP="001D7D56">
            <w:pPr>
              <w:pStyle w:val="a9"/>
              <w:widowControl w:val="0"/>
              <w:numPr>
                <w:ilvl w:val="0"/>
                <w:numId w:val="50"/>
              </w:numPr>
              <w:spacing w:before="2" w:after="0" w:line="276" w:lineRule="auto"/>
              <w:ind w:left="37" w:right="178" w:firstLine="426"/>
              <w:jc w:val="left"/>
              <w:rPr>
                <w:rFonts w:ascii="Times New Roman" w:hAnsi="Times New Roman"/>
                <w:sz w:val="26"/>
                <w:szCs w:val="26"/>
              </w:rPr>
            </w:pPr>
            <w:r w:rsidRPr="003E619C">
              <w:rPr>
                <w:rFonts w:ascii="Times New Roman" w:hAnsi="Times New Roman"/>
                <w:spacing w:val="-6"/>
                <w:sz w:val="26"/>
                <w:szCs w:val="26"/>
              </w:rPr>
              <w:t>Мо</w:t>
            </w:r>
            <w:r w:rsidRPr="003E619C">
              <w:rPr>
                <w:rFonts w:ascii="Times New Roman" w:hAnsi="Times New Roman"/>
                <w:spacing w:val="2"/>
                <w:sz w:val="26"/>
                <w:szCs w:val="26"/>
              </w:rPr>
              <w:t>д</w:t>
            </w:r>
            <w:r w:rsidRPr="003E619C">
              <w:rPr>
                <w:rFonts w:ascii="Times New Roman" w:hAnsi="Times New Roman"/>
                <w:spacing w:val="-12"/>
                <w:sz w:val="26"/>
                <w:szCs w:val="26"/>
              </w:rPr>
              <w:t>у</w:t>
            </w:r>
            <w:r w:rsidRPr="003E619C">
              <w:rPr>
                <w:rFonts w:ascii="Times New Roman" w:hAnsi="Times New Roman"/>
                <w:sz w:val="26"/>
                <w:szCs w:val="26"/>
              </w:rPr>
              <w:t>л</w:t>
            </w:r>
            <w:r w:rsidRPr="003E619C">
              <w:rPr>
                <w:rFonts w:ascii="Times New Roman" w:hAnsi="Times New Roman"/>
                <w:spacing w:val="1"/>
                <w:sz w:val="26"/>
                <w:szCs w:val="26"/>
              </w:rPr>
              <w:t>ьн</w:t>
            </w:r>
            <w:r w:rsidRPr="003E619C">
              <w:rPr>
                <w:rFonts w:ascii="Times New Roman" w:hAnsi="Times New Roman"/>
                <w:spacing w:val="-1"/>
                <w:sz w:val="26"/>
                <w:szCs w:val="26"/>
              </w:rPr>
              <w:t>а</w:t>
            </w:r>
            <w:r w:rsidRPr="003E619C">
              <w:rPr>
                <w:rFonts w:ascii="Times New Roman" w:hAnsi="Times New Roman"/>
                <w:sz w:val="26"/>
                <w:szCs w:val="26"/>
              </w:rPr>
              <w:t xml:space="preserve">я, </w:t>
            </w:r>
            <w:r w:rsidRPr="003E619C">
              <w:rPr>
                <w:rFonts w:ascii="Times New Roman" w:hAnsi="Times New Roman"/>
                <w:spacing w:val="3"/>
                <w:sz w:val="26"/>
                <w:szCs w:val="26"/>
              </w:rPr>
              <w:t>с</w:t>
            </w:r>
            <w:r w:rsidRPr="003E619C">
              <w:rPr>
                <w:rFonts w:ascii="Times New Roman" w:hAnsi="Times New Roman"/>
                <w:spacing w:val="-1"/>
                <w:sz w:val="26"/>
                <w:szCs w:val="26"/>
              </w:rPr>
              <w:t>е</w:t>
            </w:r>
            <w:r w:rsidRPr="003E619C">
              <w:rPr>
                <w:rFonts w:ascii="Times New Roman" w:hAnsi="Times New Roman"/>
                <w:spacing w:val="-2"/>
                <w:sz w:val="26"/>
                <w:szCs w:val="26"/>
              </w:rPr>
              <w:t>г</w:t>
            </w:r>
            <w:r w:rsidRPr="003E619C">
              <w:rPr>
                <w:rFonts w:ascii="Times New Roman" w:hAnsi="Times New Roman"/>
                <w:spacing w:val="-1"/>
                <w:sz w:val="26"/>
                <w:szCs w:val="26"/>
              </w:rPr>
              <w:t>ме</w:t>
            </w:r>
            <w:r w:rsidRPr="003E619C">
              <w:rPr>
                <w:rFonts w:ascii="Times New Roman" w:hAnsi="Times New Roman"/>
                <w:spacing w:val="1"/>
                <w:sz w:val="26"/>
                <w:szCs w:val="26"/>
              </w:rPr>
              <w:t>н</w:t>
            </w:r>
            <w:r w:rsidRPr="003E619C">
              <w:rPr>
                <w:rFonts w:ascii="Times New Roman" w:hAnsi="Times New Roman"/>
                <w:spacing w:val="-1"/>
                <w:sz w:val="26"/>
                <w:szCs w:val="26"/>
              </w:rPr>
              <w:t>т</w:t>
            </w:r>
            <w:r w:rsidRPr="003E619C">
              <w:rPr>
                <w:rFonts w:ascii="Times New Roman" w:hAnsi="Times New Roman"/>
                <w:spacing w:val="1"/>
                <w:sz w:val="26"/>
                <w:szCs w:val="26"/>
              </w:rPr>
              <w:t>н</w:t>
            </w:r>
            <w:r w:rsidRPr="003E619C">
              <w:rPr>
                <w:rFonts w:ascii="Times New Roman" w:hAnsi="Times New Roman"/>
                <w:spacing w:val="-1"/>
                <w:sz w:val="26"/>
                <w:szCs w:val="26"/>
              </w:rPr>
              <w:t>а</w:t>
            </w:r>
            <w:r w:rsidRPr="003E619C">
              <w:rPr>
                <w:rFonts w:ascii="Times New Roman" w:hAnsi="Times New Roman"/>
                <w:sz w:val="26"/>
                <w:szCs w:val="26"/>
              </w:rPr>
              <w:t xml:space="preserve">я, </w:t>
            </w:r>
            <w:r w:rsidRPr="003E619C">
              <w:rPr>
                <w:rFonts w:ascii="Times New Roman" w:hAnsi="Times New Roman"/>
                <w:spacing w:val="-1"/>
                <w:sz w:val="26"/>
                <w:szCs w:val="26"/>
              </w:rPr>
              <w:t>п</w:t>
            </w:r>
            <w:r w:rsidRPr="003E619C">
              <w:rPr>
                <w:rFonts w:ascii="Times New Roman" w:hAnsi="Times New Roman"/>
                <w:sz w:val="26"/>
                <w:szCs w:val="26"/>
              </w:rPr>
              <w:t>роф</w:t>
            </w:r>
            <w:r w:rsidRPr="003E619C">
              <w:rPr>
                <w:rFonts w:ascii="Times New Roman" w:hAnsi="Times New Roman"/>
                <w:spacing w:val="-1"/>
                <w:sz w:val="26"/>
                <w:szCs w:val="26"/>
              </w:rPr>
              <w:t>и</w:t>
            </w:r>
            <w:r w:rsidRPr="003E619C">
              <w:rPr>
                <w:rFonts w:ascii="Times New Roman" w:hAnsi="Times New Roman"/>
                <w:sz w:val="26"/>
                <w:szCs w:val="26"/>
              </w:rPr>
              <w:t>л</w:t>
            </w:r>
            <w:r w:rsidRPr="003E619C">
              <w:rPr>
                <w:rFonts w:ascii="Times New Roman" w:hAnsi="Times New Roman"/>
                <w:spacing w:val="1"/>
                <w:sz w:val="26"/>
                <w:szCs w:val="26"/>
              </w:rPr>
              <w:t>ьн</w:t>
            </w:r>
            <w:r w:rsidRPr="003E619C">
              <w:rPr>
                <w:rFonts w:ascii="Times New Roman" w:hAnsi="Times New Roman"/>
                <w:spacing w:val="-1"/>
                <w:sz w:val="26"/>
                <w:szCs w:val="26"/>
              </w:rPr>
              <w:t>а</w:t>
            </w:r>
            <w:r w:rsidRPr="003E619C">
              <w:rPr>
                <w:rFonts w:ascii="Times New Roman" w:hAnsi="Times New Roman"/>
                <w:sz w:val="26"/>
                <w:szCs w:val="26"/>
              </w:rPr>
              <w:t>я.</w:t>
            </w:r>
          </w:p>
          <w:p w:rsidR="000830F2" w:rsidRDefault="000830F2" w:rsidP="001D7D56">
            <w:pPr>
              <w:spacing w:after="0"/>
              <w:ind w:right="178"/>
              <w:rPr>
                <w:rFonts w:ascii="Times New Roman" w:hAnsi="Times New Roman" w:cs="Times New Roman"/>
                <w:b/>
                <w:bCs/>
                <w:sz w:val="26"/>
                <w:szCs w:val="26"/>
              </w:rPr>
            </w:pPr>
            <w:r w:rsidRPr="003E619C">
              <w:rPr>
                <w:rFonts w:ascii="Times New Roman" w:hAnsi="Times New Roman" w:cs="Times New Roman"/>
                <w:b/>
                <w:bCs/>
                <w:sz w:val="26"/>
                <w:szCs w:val="26"/>
              </w:rPr>
              <w:t>17.Вы</w:t>
            </w:r>
            <w:r w:rsidRPr="003E619C">
              <w:rPr>
                <w:rFonts w:ascii="Times New Roman" w:hAnsi="Times New Roman" w:cs="Times New Roman"/>
                <w:b/>
                <w:bCs/>
                <w:spacing w:val="-2"/>
                <w:sz w:val="26"/>
                <w:szCs w:val="26"/>
              </w:rPr>
              <w:t>б</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6"/>
                <w:sz w:val="26"/>
                <w:szCs w:val="26"/>
              </w:rPr>
              <w:t>а</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ь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ль</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 xml:space="preserve">ый </w:t>
            </w:r>
            <w:r w:rsidRPr="003E619C">
              <w:rPr>
                <w:rFonts w:ascii="Times New Roman" w:hAnsi="Times New Roman" w:cs="Times New Roman"/>
                <w:b/>
                <w:bCs/>
                <w:spacing w:val="-4"/>
                <w:sz w:val="26"/>
                <w:szCs w:val="26"/>
              </w:rPr>
              <w:t>о</w:t>
            </w:r>
            <w:r w:rsidRPr="003E619C">
              <w:rPr>
                <w:rFonts w:ascii="Times New Roman" w:hAnsi="Times New Roman" w:cs="Times New Roman"/>
                <w:b/>
                <w:bCs/>
                <w:sz w:val="26"/>
                <w:szCs w:val="26"/>
              </w:rPr>
              <w:t>тв</w:t>
            </w:r>
            <w:r w:rsidRPr="003E619C">
              <w:rPr>
                <w:rFonts w:ascii="Times New Roman" w:hAnsi="Times New Roman" w:cs="Times New Roman"/>
                <w:b/>
                <w:bCs/>
                <w:spacing w:val="-1"/>
                <w:sz w:val="26"/>
                <w:szCs w:val="26"/>
              </w:rPr>
              <w:t>е</w:t>
            </w:r>
            <w:r w:rsidR="001D7D56">
              <w:rPr>
                <w:rFonts w:ascii="Times New Roman" w:hAnsi="Times New Roman" w:cs="Times New Roman"/>
                <w:b/>
                <w:bCs/>
                <w:sz w:val="26"/>
                <w:szCs w:val="26"/>
              </w:rPr>
              <w:t>т</w:t>
            </w:r>
          </w:p>
          <w:p w:rsidR="001D7D56" w:rsidRPr="001D7D56" w:rsidRDefault="001D7D56" w:rsidP="001D7D56">
            <w:pPr>
              <w:spacing w:after="0"/>
              <w:ind w:left="37" w:right="178" w:firstLine="426"/>
              <w:rPr>
                <w:rFonts w:ascii="Times New Roman" w:hAnsi="Times New Roman" w:cs="Times New Roman"/>
                <w:b/>
                <w:bCs/>
                <w:sz w:val="16"/>
                <w:szCs w:val="16"/>
              </w:rPr>
            </w:pPr>
          </w:p>
          <w:p w:rsidR="000830F2" w:rsidRPr="003E619C" w:rsidRDefault="000830F2" w:rsidP="001D7D56">
            <w:pPr>
              <w:spacing w:after="0"/>
              <w:ind w:right="6341"/>
              <w:rPr>
                <w:rFonts w:ascii="Times New Roman" w:hAnsi="Times New Roman" w:cs="Times New Roman"/>
                <w:b/>
                <w:bCs/>
                <w:sz w:val="26"/>
                <w:szCs w:val="26"/>
              </w:rPr>
            </w:pPr>
            <w:r w:rsidRPr="003E619C">
              <w:rPr>
                <w:rFonts w:ascii="Times New Roman" w:hAnsi="Times New Roman" w:cs="Times New Roman"/>
                <w:b/>
                <w:bCs/>
                <w:spacing w:val="-3"/>
                <w:sz w:val="26"/>
                <w:szCs w:val="26"/>
              </w:rPr>
              <w:t>Ч</w:t>
            </w:r>
            <w:r w:rsidRPr="003E619C">
              <w:rPr>
                <w:rFonts w:ascii="Times New Roman" w:hAnsi="Times New Roman" w:cs="Times New Roman"/>
                <w:b/>
                <w:bCs/>
                <w:sz w:val="26"/>
                <w:szCs w:val="26"/>
              </w:rPr>
              <w:t xml:space="preserve">то </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а</w:t>
            </w:r>
            <w:r w:rsidRPr="003E619C">
              <w:rPr>
                <w:rFonts w:ascii="Times New Roman" w:hAnsi="Times New Roman" w:cs="Times New Roman"/>
                <w:b/>
                <w:bCs/>
                <w:spacing w:val="-1"/>
                <w:sz w:val="26"/>
                <w:szCs w:val="26"/>
              </w:rPr>
              <w:t>к</w:t>
            </w:r>
            <w:r w:rsidRPr="003E619C">
              <w:rPr>
                <w:rFonts w:ascii="Times New Roman" w:hAnsi="Times New Roman" w:cs="Times New Roman"/>
                <w:b/>
                <w:bCs/>
                <w:sz w:val="26"/>
                <w:szCs w:val="26"/>
              </w:rPr>
              <w:t xml:space="preserve">ое </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w:t>
            </w:r>
            <w:r w:rsidRPr="003E619C">
              <w:rPr>
                <w:rFonts w:ascii="Times New Roman" w:hAnsi="Times New Roman" w:cs="Times New Roman"/>
                <w:b/>
                <w:bCs/>
                <w:spacing w:val="-1"/>
                <w:sz w:val="26"/>
                <w:szCs w:val="26"/>
              </w:rPr>
              <w:t>сп</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л</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в</w:t>
            </w:r>
            <w:r w:rsidRPr="003E619C">
              <w:rPr>
                <w:rFonts w:ascii="Times New Roman" w:hAnsi="Times New Roman" w:cs="Times New Roman"/>
                <w:b/>
                <w:bCs/>
                <w:spacing w:val="-2"/>
                <w:sz w:val="26"/>
                <w:szCs w:val="26"/>
              </w:rPr>
              <w:t>а</w:t>
            </w:r>
            <w:r w:rsidRPr="003E619C">
              <w:rPr>
                <w:rFonts w:ascii="Times New Roman" w:hAnsi="Times New Roman" w:cs="Times New Roman"/>
                <w:b/>
                <w:bCs/>
                <w:spacing w:val="1"/>
                <w:sz w:val="26"/>
                <w:szCs w:val="26"/>
              </w:rPr>
              <w:t>ни</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 xml:space="preserve">? </w:t>
            </w:r>
          </w:p>
          <w:p w:rsidR="000830F2" w:rsidRPr="003E619C" w:rsidRDefault="000830F2" w:rsidP="001D7D56">
            <w:pPr>
              <w:pStyle w:val="a9"/>
              <w:widowControl w:val="0"/>
              <w:numPr>
                <w:ilvl w:val="0"/>
                <w:numId w:val="51"/>
              </w:numPr>
              <w:spacing w:before="0" w:after="0" w:line="276" w:lineRule="auto"/>
              <w:ind w:left="37" w:right="178" w:firstLine="426"/>
              <w:jc w:val="left"/>
              <w:rPr>
                <w:rFonts w:ascii="Times New Roman" w:hAnsi="Times New Roman"/>
                <w:sz w:val="26"/>
                <w:szCs w:val="26"/>
              </w:rPr>
            </w:pPr>
            <w:r w:rsidRPr="003E619C">
              <w:rPr>
                <w:rFonts w:ascii="Times New Roman" w:hAnsi="Times New Roman"/>
                <w:spacing w:val="1"/>
                <w:sz w:val="26"/>
                <w:szCs w:val="26"/>
              </w:rPr>
              <w:t>Р</w:t>
            </w:r>
            <w:r w:rsidRPr="003E619C">
              <w:rPr>
                <w:rFonts w:ascii="Times New Roman" w:hAnsi="Times New Roman"/>
                <w:spacing w:val="-3"/>
                <w:sz w:val="26"/>
                <w:szCs w:val="26"/>
              </w:rPr>
              <w:t>а</w:t>
            </w:r>
            <w:r w:rsidRPr="003E619C">
              <w:rPr>
                <w:rFonts w:ascii="Times New Roman" w:hAnsi="Times New Roman"/>
                <w:spacing w:val="1"/>
                <w:sz w:val="26"/>
                <w:szCs w:val="26"/>
              </w:rPr>
              <w:t>зн</w:t>
            </w:r>
            <w:r w:rsidRPr="003E619C">
              <w:rPr>
                <w:rFonts w:ascii="Times New Roman" w:hAnsi="Times New Roman"/>
                <w:sz w:val="26"/>
                <w:szCs w:val="26"/>
              </w:rPr>
              <w:t>ов</w:t>
            </w:r>
            <w:r w:rsidRPr="003E619C">
              <w:rPr>
                <w:rFonts w:ascii="Times New Roman" w:hAnsi="Times New Roman"/>
                <w:spacing w:val="-1"/>
                <w:sz w:val="26"/>
                <w:szCs w:val="26"/>
              </w:rPr>
              <w:t>и</w:t>
            </w:r>
            <w:r w:rsidRPr="003E619C">
              <w:rPr>
                <w:rFonts w:ascii="Times New Roman" w:hAnsi="Times New Roman"/>
                <w:sz w:val="26"/>
                <w:szCs w:val="26"/>
              </w:rPr>
              <w:t>д</w:t>
            </w:r>
            <w:r w:rsidRPr="003E619C">
              <w:rPr>
                <w:rFonts w:ascii="Times New Roman" w:hAnsi="Times New Roman"/>
                <w:spacing w:val="1"/>
                <w:sz w:val="26"/>
                <w:szCs w:val="26"/>
              </w:rPr>
              <w:t>н</w:t>
            </w:r>
            <w:r w:rsidRPr="003E619C">
              <w:rPr>
                <w:rFonts w:ascii="Times New Roman" w:hAnsi="Times New Roman"/>
                <w:spacing w:val="4"/>
                <w:sz w:val="26"/>
                <w:szCs w:val="26"/>
              </w:rPr>
              <w:t>о</w:t>
            </w:r>
            <w:r w:rsidRPr="003E619C">
              <w:rPr>
                <w:rFonts w:ascii="Times New Roman" w:hAnsi="Times New Roman"/>
                <w:spacing w:val="-1"/>
                <w:sz w:val="26"/>
                <w:szCs w:val="26"/>
              </w:rPr>
              <w:t>с</w:t>
            </w:r>
            <w:r w:rsidRPr="003E619C">
              <w:rPr>
                <w:rFonts w:ascii="Times New Roman" w:hAnsi="Times New Roman"/>
                <w:sz w:val="26"/>
                <w:szCs w:val="26"/>
              </w:rPr>
              <w:t>ть о</w:t>
            </w:r>
            <w:r w:rsidRPr="003E619C">
              <w:rPr>
                <w:rFonts w:ascii="Times New Roman" w:hAnsi="Times New Roman"/>
                <w:spacing w:val="-1"/>
                <w:sz w:val="26"/>
                <w:szCs w:val="26"/>
              </w:rPr>
              <w:t>п</w:t>
            </w:r>
            <w:r w:rsidRPr="003E619C">
              <w:rPr>
                <w:rFonts w:ascii="Times New Roman" w:hAnsi="Times New Roman"/>
                <w:spacing w:val="1"/>
                <w:sz w:val="26"/>
                <w:szCs w:val="26"/>
              </w:rPr>
              <w:t>и</w:t>
            </w:r>
            <w:r w:rsidRPr="003E619C">
              <w:rPr>
                <w:rFonts w:ascii="Times New Roman" w:hAnsi="Times New Roman"/>
                <w:sz w:val="26"/>
                <w:szCs w:val="26"/>
              </w:rPr>
              <w:t>л</w:t>
            </w:r>
            <w:r w:rsidRPr="003E619C">
              <w:rPr>
                <w:rFonts w:ascii="Times New Roman" w:hAnsi="Times New Roman"/>
                <w:spacing w:val="-1"/>
                <w:sz w:val="26"/>
                <w:szCs w:val="26"/>
              </w:rPr>
              <w:t>и</w:t>
            </w:r>
            <w:r w:rsidRPr="003E619C">
              <w:rPr>
                <w:rFonts w:ascii="Times New Roman" w:hAnsi="Times New Roman"/>
                <w:spacing w:val="-2"/>
                <w:sz w:val="26"/>
                <w:szCs w:val="26"/>
              </w:rPr>
              <w:t>в</w:t>
            </w:r>
            <w:r w:rsidRPr="003E619C">
              <w:rPr>
                <w:rFonts w:ascii="Times New Roman" w:hAnsi="Times New Roman"/>
                <w:spacing w:val="-1"/>
                <w:sz w:val="26"/>
                <w:szCs w:val="26"/>
              </w:rPr>
              <w:t>а</w:t>
            </w:r>
            <w:r w:rsidRPr="003E619C">
              <w:rPr>
                <w:rFonts w:ascii="Times New Roman" w:hAnsi="Times New Roman"/>
                <w:spacing w:val="1"/>
                <w:sz w:val="26"/>
                <w:szCs w:val="26"/>
              </w:rPr>
              <w:t>ни</w:t>
            </w:r>
            <w:r w:rsidRPr="003E619C">
              <w:rPr>
                <w:rFonts w:ascii="Times New Roman" w:hAnsi="Times New Roman"/>
                <w:sz w:val="26"/>
                <w:szCs w:val="26"/>
              </w:rPr>
              <w:t>я.</w:t>
            </w:r>
          </w:p>
          <w:p w:rsidR="000830F2" w:rsidRPr="003E619C" w:rsidRDefault="000830F2" w:rsidP="001D7D56">
            <w:pPr>
              <w:pStyle w:val="a9"/>
              <w:widowControl w:val="0"/>
              <w:numPr>
                <w:ilvl w:val="0"/>
                <w:numId w:val="51"/>
              </w:numPr>
              <w:spacing w:before="0" w:after="0" w:line="276" w:lineRule="auto"/>
              <w:ind w:left="37" w:right="178" w:firstLine="426"/>
              <w:jc w:val="left"/>
              <w:rPr>
                <w:rFonts w:ascii="Times New Roman" w:hAnsi="Times New Roman"/>
                <w:sz w:val="26"/>
                <w:szCs w:val="26"/>
              </w:rPr>
            </w:pPr>
            <w:r w:rsidRPr="003E619C">
              <w:rPr>
                <w:rFonts w:ascii="Times New Roman" w:hAnsi="Times New Roman"/>
                <w:spacing w:val="1"/>
                <w:sz w:val="26"/>
                <w:szCs w:val="26"/>
              </w:rPr>
              <w:t>Р</w:t>
            </w:r>
            <w:r w:rsidRPr="003E619C">
              <w:rPr>
                <w:rFonts w:ascii="Times New Roman" w:hAnsi="Times New Roman"/>
                <w:spacing w:val="-3"/>
                <w:sz w:val="26"/>
                <w:szCs w:val="26"/>
              </w:rPr>
              <w:t>а</w:t>
            </w:r>
            <w:r w:rsidRPr="003E619C">
              <w:rPr>
                <w:rFonts w:ascii="Times New Roman" w:hAnsi="Times New Roman"/>
                <w:spacing w:val="1"/>
                <w:sz w:val="26"/>
                <w:szCs w:val="26"/>
              </w:rPr>
              <w:t>зн</w:t>
            </w:r>
            <w:r w:rsidRPr="003E619C">
              <w:rPr>
                <w:rFonts w:ascii="Times New Roman" w:hAnsi="Times New Roman"/>
                <w:sz w:val="26"/>
                <w:szCs w:val="26"/>
              </w:rPr>
              <w:t>ов</w:t>
            </w:r>
            <w:r w:rsidRPr="003E619C">
              <w:rPr>
                <w:rFonts w:ascii="Times New Roman" w:hAnsi="Times New Roman"/>
                <w:spacing w:val="-1"/>
                <w:sz w:val="26"/>
                <w:szCs w:val="26"/>
              </w:rPr>
              <w:t>и</w:t>
            </w:r>
            <w:r w:rsidRPr="003E619C">
              <w:rPr>
                <w:rFonts w:ascii="Times New Roman" w:hAnsi="Times New Roman"/>
                <w:sz w:val="26"/>
                <w:szCs w:val="26"/>
              </w:rPr>
              <w:t>д</w:t>
            </w:r>
            <w:r w:rsidRPr="003E619C">
              <w:rPr>
                <w:rFonts w:ascii="Times New Roman" w:hAnsi="Times New Roman"/>
                <w:spacing w:val="1"/>
                <w:sz w:val="26"/>
                <w:szCs w:val="26"/>
              </w:rPr>
              <w:t>н</w:t>
            </w:r>
            <w:r w:rsidRPr="003E619C">
              <w:rPr>
                <w:rFonts w:ascii="Times New Roman" w:hAnsi="Times New Roman"/>
                <w:spacing w:val="4"/>
                <w:sz w:val="26"/>
                <w:szCs w:val="26"/>
              </w:rPr>
              <w:t>о</w:t>
            </w:r>
            <w:r w:rsidRPr="003E619C">
              <w:rPr>
                <w:rFonts w:ascii="Times New Roman" w:hAnsi="Times New Roman"/>
                <w:spacing w:val="-1"/>
                <w:sz w:val="26"/>
                <w:szCs w:val="26"/>
              </w:rPr>
              <w:t>с</w:t>
            </w:r>
            <w:r w:rsidRPr="003E619C">
              <w:rPr>
                <w:rFonts w:ascii="Times New Roman" w:hAnsi="Times New Roman"/>
                <w:sz w:val="26"/>
                <w:szCs w:val="26"/>
              </w:rPr>
              <w:t xml:space="preserve">ть </w:t>
            </w:r>
            <w:r w:rsidRPr="003E619C">
              <w:rPr>
                <w:rFonts w:ascii="Times New Roman" w:hAnsi="Times New Roman"/>
                <w:spacing w:val="1"/>
                <w:sz w:val="26"/>
                <w:szCs w:val="26"/>
              </w:rPr>
              <w:t>п</w:t>
            </w:r>
            <w:r w:rsidRPr="003E619C">
              <w:rPr>
                <w:rFonts w:ascii="Times New Roman" w:hAnsi="Times New Roman"/>
                <w:spacing w:val="-2"/>
                <w:sz w:val="26"/>
                <w:szCs w:val="26"/>
              </w:rPr>
              <w:t>р</w:t>
            </w:r>
            <w:r w:rsidRPr="003E619C">
              <w:rPr>
                <w:rFonts w:ascii="Times New Roman" w:hAnsi="Times New Roman"/>
                <w:spacing w:val="1"/>
                <w:sz w:val="26"/>
                <w:szCs w:val="26"/>
              </w:rPr>
              <w:t>и</w:t>
            </w:r>
            <w:r w:rsidRPr="003E619C">
              <w:rPr>
                <w:rFonts w:ascii="Times New Roman" w:hAnsi="Times New Roman"/>
                <w:spacing w:val="-1"/>
                <w:sz w:val="26"/>
                <w:szCs w:val="26"/>
              </w:rPr>
              <w:t>т</w:t>
            </w:r>
            <w:r w:rsidRPr="003E619C">
              <w:rPr>
                <w:rFonts w:ascii="Times New Roman" w:hAnsi="Times New Roman"/>
                <w:spacing w:val="1"/>
                <w:sz w:val="26"/>
                <w:szCs w:val="26"/>
              </w:rPr>
              <w:t>и</w:t>
            </w:r>
            <w:r w:rsidRPr="003E619C">
              <w:rPr>
                <w:rFonts w:ascii="Times New Roman" w:hAnsi="Times New Roman"/>
                <w:sz w:val="26"/>
                <w:szCs w:val="26"/>
              </w:rPr>
              <w:t>р</w:t>
            </w:r>
            <w:r w:rsidRPr="003E619C">
              <w:rPr>
                <w:rFonts w:ascii="Times New Roman" w:hAnsi="Times New Roman"/>
                <w:spacing w:val="-1"/>
                <w:sz w:val="26"/>
                <w:szCs w:val="26"/>
              </w:rPr>
              <w:t>к</w:t>
            </w:r>
            <w:r w:rsidRPr="003E619C">
              <w:rPr>
                <w:rFonts w:ascii="Times New Roman" w:hAnsi="Times New Roman"/>
                <w:sz w:val="26"/>
                <w:szCs w:val="26"/>
              </w:rPr>
              <w:t>и.</w:t>
            </w:r>
          </w:p>
          <w:p w:rsidR="000830F2" w:rsidRPr="003E619C" w:rsidRDefault="000830F2" w:rsidP="001D7D56">
            <w:pPr>
              <w:pStyle w:val="a9"/>
              <w:widowControl w:val="0"/>
              <w:numPr>
                <w:ilvl w:val="0"/>
                <w:numId w:val="51"/>
              </w:numPr>
              <w:spacing w:before="0" w:after="0" w:line="276" w:lineRule="auto"/>
              <w:ind w:left="37" w:right="178" w:firstLine="426"/>
              <w:jc w:val="left"/>
              <w:rPr>
                <w:rFonts w:ascii="Times New Roman" w:hAnsi="Times New Roman"/>
                <w:sz w:val="26"/>
                <w:szCs w:val="26"/>
              </w:rPr>
            </w:pPr>
            <w:r w:rsidRPr="003E619C">
              <w:rPr>
                <w:rFonts w:ascii="Times New Roman" w:hAnsi="Times New Roman"/>
                <w:spacing w:val="1"/>
                <w:sz w:val="26"/>
                <w:szCs w:val="26"/>
              </w:rPr>
              <w:t>Р</w:t>
            </w:r>
            <w:r w:rsidRPr="003E619C">
              <w:rPr>
                <w:rFonts w:ascii="Times New Roman" w:hAnsi="Times New Roman"/>
                <w:spacing w:val="-3"/>
                <w:sz w:val="26"/>
                <w:szCs w:val="26"/>
              </w:rPr>
              <w:t>а</w:t>
            </w:r>
            <w:r w:rsidRPr="003E619C">
              <w:rPr>
                <w:rFonts w:ascii="Times New Roman" w:hAnsi="Times New Roman"/>
                <w:spacing w:val="1"/>
                <w:sz w:val="26"/>
                <w:szCs w:val="26"/>
              </w:rPr>
              <w:t>зн</w:t>
            </w:r>
            <w:r w:rsidRPr="003E619C">
              <w:rPr>
                <w:rFonts w:ascii="Times New Roman" w:hAnsi="Times New Roman"/>
                <w:sz w:val="26"/>
                <w:szCs w:val="26"/>
              </w:rPr>
              <w:t>ов</w:t>
            </w:r>
            <w:r w:rsidRPr="003E619C">
              <w:rPr>
                <w:rFonts w:ascii="Times New Roman" w:hAnsi="Times New Roman"/>
                <w:spacing w:val="-1"/>
                <w:sz w:val="26"/>
                <w:szCs w:val="26"/>
              </w:rPr>
              <w:t>и</w:t>
            </w:r>
            <w:r w:rsidRPr="003E619C">
              <w:rPr>
                <w:rFonts w:ascii="Times New Roman" w:hAnsi="Times New Roman"/>
                <w:sz w:val="26"/>
                <w:szCs w:val="26"/>
              </w:rPr>
              <w:t>д</w:t>
            </w:r>
            <w:r w:rsidRPr="003E619C">
              <w:rPr>
                <w:rFonts w:ascii="Times New Roman" w:hAnsi="Times New Roman"/>
                <w:spacing w:val="1"/>
                <w:sz w:val="26"/>
                <w:szCs w:val="26"/>
              </w:rPr>
              <w:t>н</w:t>
            </w:r>
            <w:r w:rsidRPr="003E619C">
              <w:rPr>
                <w:rFonts w:ascii="Times New Roman" w:hAnsi="Times New Roman"/>
                <w:spacing w:val="4"/>
                <w:sz w:val="26"/>
                <w:szCs w:val="26"/>
              </w:rPr>
              <w:t>о</w:t>
            </w:r>
            <w:r w:rsidRPr="003E619C">
              <w:rPr>
                <w:rFonts w:ascii="Times New Roman" w:hAnsi="Times New Roman"/>
                <w:spacing w:val="-1"/>
                <w:sz w:val="26"/>
                <w:szCs w:val="26"/>
              </w:rPr>
              <w:t>с</w:t>
            </w:r>
            <w:r w:rsidRPr="003E619C">
              <w:rPr>
                <w:rFonts w:ascii="Times New Roman" w:hAnsi="Times New Roman"/>
                <w:sz w:val="26"/>
                <w:szCs w:val="26"/>
              </w:rPr>
              <w:t>ть ш</w:t>
            </w:r>
            <w:r w:rsidRPr="003E619C">
              <w:rPr>
                <w:rFonts w:ascii="Times New Roman" w:hAnsi="Times New Roman"/>
                <w:spacing w:val="-1"/>
                <w:sz w:val="26"/>
                <w:szCs w:val="26"/>
              </w:rPr>
              <w:t>а</w:t>
            </w:r>
            <w:r w:rsidRPr="003E619C">
              <w:rPr>
                <w:rFonts w:ascii="Times New Roman" w:hAnsi="Times New Roman"/>
                <w:sz w:val="26"/>
                <w:szCs w:val="26"/>
              </w:rPr>
              <w:t>бр</w:t>
            </w:r>
            <w:r w:rsidRPr="003E619C">
              <w:rPr>
                <w:rFonts w:ascii="Times New Roman" w:hAnsi="Times New Roman"/>
                <w:spacing w:val="-1"/>
                <w:sz w:val="26"/>
                <w:szCs w:val="26"/>
              </w:rPr>
              <w:t>е</w:t>
            </w:r>
            <w:r w:rsidRPr="003E619C">
              <w:rPr>
                <w:rFonts w:ascii="Times New Roman" w:hAnsi="Times New Roman"/>
                <w:spacing w:val="1"/>
                <w:sz w:val="26"/>
                <w:szCs w:val="26"/>
              </w:rPr>
              <w:t>ни</w:t>
            </w:r>
            <w:r w:rsidRPr="003E619C">
              <w:rPr>
                <w:rFonts w:ascii="Times New Roman" w:hAnsi="Times New Roman"/>
                <w:sz w:val="26"/>
                <w:szCs w:val="26"/>
              </w:rPr>
              <w:t xml:space="preserve">я. </w:t>
            </w:r>
          </w:p>
          <w:p w:rsidR="000830F2" w:rsidRPr="003E619C" w:rsidRDefault="000830F2" w:rsidP="001D7D56">
            <w:pPr>
              <w:pStyle w:val="a9"/>
              <w:widowControl w:val="0"/>
              <w:numPr>
                <w:ilvl w:val="0"/>
                <w:numId w:val="51"/>
              </w:numPr>
              <w:spacing w:before="0" w:after="0" w:line="276" w:lineRule="auto"/>
              <w:ind w:left="37" w:right="178" w:firstLine="426"/>
              <w:jc w:val="left"/>
              <w:rPr>
                <w:rFonts w:ascii="Times New Roman" w:hAnsi="Times New Roman"/>
                <w:sz w:val="26"/>
                <w:szCs w:val="26"/>
              </w:rPr>
            </w:pPr>
            <w:r w:rsidRPr="003E619C">
              <w:rPr>
                <w:rFonts w:ascii="Times New Roman" w:hAnsi="Times New Roman"/>
                <w:spacing w:val="1"/>
                <w:sz w:val="26"/>
                <w:szCs w:val="26"/>
              </w:rPr>
              <w:t>Р</w:t>
            </w:r>
            <w:r w:rsidRPr="003E619C">
              <w:rPr>
                <w:rFonts w:ascii="Times New Roman" w:hAnsi="Times New Roman"/>
                <w:spacing w:val="-3"/>
                <w:sz w:val="26"/>
                <w:szCs w:val="26"/>
              </w:rPr>
              <w:t>а</w:t>
            </w:r>
            <w:r w:rsidRPr="003E619C">
              <w:rPr>
                <w:rFonts w:ascii="Times New Roman" w:hAnsi="Times New Roman"/>
                <w:spacing w:val="1"/>
                <w:sz w:val="26"/>
                <w:szCs w:val="26"/>
              </w:rPr>
              <w:t>зн</w:t>
            </w:r>
            <w:r w:rsidRPr="003E619C">
              <w:rPr>
                <w:rFonts w:ascii="Times New Roman" w:hAnsi="Times New Roman"/>
                <w:sz w:val="26"/>
                <w:szCs w:val="26"/>
              </w:rPr>
              <w:t>ов</w:t>
            </w:r>
            <w:r w:rsidRPr="003E619C">
              <w:rPr>
                <w:rFonts w:ascii="Times New Roman" w:hAnsi="Times New Roman"/>
                <w:spacing w:val="-1"/>
                <w:sz w:val="26"/>
                <w:szCs w:val="26"/>
              </w:rPr>
              <w:t>и</w:t>
            </w:r>
            <w:r w:rsidRPr="003E619C">
              <w:rPr>
                <w:rFonts w:ascii="Times New Roman" w:hAnsi="Times New Roman"/>
                <w:sz w:val="26"/>
                <w:szCs w:val="26"/>
              </w:rPr>
              <w:t>д</w:t>
            </w:r>
            <w:r w:rsidRPr="003E619C">
              <w:rPr>
                <w:rFonts w:ascii="Times New Roman" w:hAnsi="Times New Roman"/>
                <w:spacing w:val="1"/>
                <w:sz w:val="26"/>
                <w:szCs w:val="26"/>
              </w:rPr>
              <w:t>н</w:t>
            </w:r>
            <w:r w:rsidRPr="003E619C">
              <w:rPr>
                <w:rFonts w:ascii="Times New Roman" w:hAnsi="Times New Roman"/>
                <w:spacing w:val="4"/>
                <w:sz w:val="26"/>
                <w:szCs w:val="26"/>
              </w:rPr>
              <w:t>о</w:t>
            </w:r>
            <w:r w:rsidRPr="003E619C">
              <w:rPr>
                <w:rFonts w:ascii="Times New Roman" w:hAnsi="Times New Roman"/>
                <w:spacing w:val="-1"/>
                <w:sz w:val="26"/>
                <w:szCs w:val="26"/>
              </w:rPr>
              <w:t>с</w:t>
            </w:r>
            <w:r w:rsidRPr="003E619C">
              <w:rPr>
                <w:rFonts w:ascii="Times New Roman" w:hAnsi="Times New Roman"/>
                <w:sz w:val="26"/>
                <w:szCs w:val="26"/>
              </w:rPr>
              <w:t xml:space="preserve">ть </w:t>
            </w:r>
            <w:r w:rsidRPr="003E619C">
              <w:rPr>
                <w:rFonts w:ascii="Times New Roman" w:hAnsi="Times New Roman"/>
                <w:spacing w:val="1"/>
                <w:sz w:val="26"/>
                <w:szCs w:val="26"/>
              </w:rPr>
              <w:t>п</w:t>
            </w:r>
            <w:r w:rsidRPr="003E619C">
              <w:rPr>
                <w:rFonts w:ascii="Times New Roman" w:hAnsi="Times New Roman"/>
                <w:spacing w:val="-2"/>
                <w:sz w:val="26"/>
                <w:szCs w:val="26"/>
              </w:rPr>
              <w:t>р</w:t>
            </w:r>
            <w:r w:rsidRPr="003E619C">
              <w:rPr>
                <w:rFonts w:ascii="Times New Roman" w:hAnsi="Times New Roman"/>
                <w:spacing w:val="1"/>
                <w:sz w:val="26"/>
                <w:szCs w:val="26"/>
              </w:rPr>
              <w:t>ип</w:t>
            </w:r>
            <w:r w:rsidRPr="003E619C">
              <w:rPr>
                <w:rFonts w:ascii="Times New Roman" w:hAnsi="Times New Roman"/>
                <w:spacing w:val="-1"/>
                <w:sz w:val="26"/>
                <w:szCs w:val="26"/>
              </w:rPr>
              <w:t>ас</w:t>
            </w:r>
            <w:r w:rsidRPr="003E619C">
              <w:rPr>
                <w:rFonts w:ascii="Times New Roman" w:hAnsi="Times New Roman"/>
                <w:sz w:val="26"/>
                <w:szCs w:val="26"/>
              </w:rPr>
              <w:t>ов</w:t>
            </w:r>
            <w:r w:rsidRPr="003E619C">
              <w:rPr>
                <w:rFonts w:ascii="Times New Roman" w:hAnsi="Times New Roman"/>
                <w:spacing w:val="1"/>
                <w:sz w:val="26"/>
                <w:szCs w:val="26"/>
              </w:rPr>
              <w:t>к</w:t>
            </w:r>
            <w:r w:rsidRPr="003E619C">
              <w:rPr>
                <w:rFonts w:ascii="Times New Roman" w:hAnsi="Times New Roman"/>
                <w:sz w:val="26"/>
                <w:szCs w:val="26"/>
              </w:rPr>
              <w:t>и.</w:t>
            </w:r>
          </w:p>
          <w:p w:rsidR="000830F2" w:rsidRPr="003E619C" w:rsidRDefault="000830F2" w:rsidP="00D04861">
            <w:pPr>
              <w:spacing w:before="11" w:after="0" w:line="220" w:lineRule="exact"/>
              <w:ind w:left="37" w:firstLine="426"/>
              <w:rPr>
                <w:rFonts w:ascii="Times New Roman" w:hAnsi="Times New Roman" w:cs="Times New Roman"/>
                <w:sz w:val="26"/>
                <w:szCs w:val="26"/>
              </w:rPr>
            </w:pPr>
          </w:p>
          <w:p w:rsidR="000830F2" w:rsidRDefault="000830F2" w:rsidP="001D7D56">
            <w:pPr>
              <w:spacing w:after="0"/>
              <w:ind w:right="-20"/>
              <w:rPr>
                <w:rFonts w:ascii="Times New Roman" w:hAnsi="Times New Roman" w:cs="Times New Roman"/>
                <w:b/>
                <w:bCs/>
                <w:sz w:val="26"/>
                <w:szCs w:val="26"/>
              </w:rPr>
            </w:pPr>
            <w:r w:rsidRPr="003E619C">
              <w:rPr>
                <w:rFonts w:ascii="Times New Roman" w:hAnsi="Times New Roman" w:cs="Times New Roman"/>
                <w:b/>
                <w:bCs/>
                <w:sz w:val="26"/>
                <w:szCs w:val="26"/>
              </w:rPr>
              <w:t>18.Вы</w:t>
            </w:r>
            <w:r w:rsidRPr="003E619C">
              <w:rPr>
                <w:rFonts w:ascii="Times New Roman" w:hAnsi="Times New Roman" w:cs="Times New Roman"/>
                <w:b/>
                <w:bCs/>
                <w:spacing w:val="-2"/>
                <w:sz w:val="26"/>
                <w:szCs w:val="26"/>
              </w:rPr>
              <w:t>б</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6"/>
                <w:sz w:val="26"/>
                <w:szCs w:val="26"/>
              </w:rPr>
              <w:t>а</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ь </w:t>
            </w:r>
            <w:r w:rsidRPr="003E619C">
              <w:rPr>
                <w:rFonts w:ascii="Times New Roman" w:hAnsi="Times New Roman" w:cs="Times New Roman"/>
                <w:b/>
                <w:bCs/>
                <w:spacing w:val="-1"/>
                <w:sz w:val="26"/>
                <w:szCs w:val="26"/>
              </w:rPr>
              <w:t>п</w:t>
            </w:r>
            <w:r w:rsidRPr="003E619C">
              <w:rPr>
                <w:rFonts w:ascii="Times New Roman" w:hAnsi="Times New Roman" w:cs="Times New Roman"/>
                <w:b/>
                <w:bCs/>
                <w:spacing w:val="1"/>
                <w:sz w:val="26"/>
                <w:szCs w:val="26"/>
              </w:rPr>
              <w:t>р</w:t>
            </w:r>
            <w:r w:rsidRPr="003E619C">
              <w:rPr>
                <w:rFonts w:ascii="Times New Roman" w:hAnsi="Times New Roman" w:cs="Times New Roman"/>
                <w:b/>
                <w:bCs/>
                <w:sz w:val="26"/>
                <w:szCs w:val="26"/>
              </w:rPr>
              <w:t>а</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ль</w:t>
            </w:r>
            <w:r w:rsidRPr="003E619C">
              <w:rPr>
                <w:rFonts w:ascii="Times New Roman" w:hAnsi="Times New Roman" w:cs="Times New Roman"/>
                <w:b/>
                <w:bCs/>
                <w:spacing w:val="1"/>
                <w:sz w:val="26"/>
                <w:szCs w:val="26"/>
              </w:rPr>
              <w:t>н</w:t>
            </w:r>
            <w:r w:rsidRPr="003E619C">
              <w:rPr>
                <w:rFonts w:ascii="Times New Roman" w:hAnsi="Times New Roman" w:cs="Times New Roman"/>
                <w:b/>
                <w:bCs/>
                <w:sz w:val="26"/>
                <w:szCs w:val="26"/>
              </w:rPr>
              <w:t>ый</w:t>
            </w:r>
            <w:r w:rsidRPr="003E619C">
              <w:rPr>
                <w:rFonts w:ascii="Times New Roman" w:hAnsi="Times New Roman" w:cs="Times New Roman"/>
                <w:b/>
                <w:bCs/>
                <w:spacing w:val="-4"/>
                <w:sz w:val="26"/>
                <w:szCs w:val="26"/>
              </w:rPr>
              <w:t xml:space="preserve"> о</w:t>
            </w:r>
            <w:r w:rsidRPr="003E619C">
              <w:rPr>
                <w:rFonts w:ascii="Times New Roman" w:hAnsi="Times New Roman" w:cs="Times New Roman"/>
                <w:b/>
                <w:bCs/>
                <w:sz w:val="26"/>
                <w:szCs w:val="26"/>
              </w:rPr>
              <w:t>тв</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т</w:t>
            </w:r>
          </w:p>
          <w:p w:rsidR="001D7D56" w:rsidRPr="001D7D56" w:rsidRDefault="001D7D56" w:rsidP="001D7D56">
            <w:pPr>
              <w:spacing w:after="0"/>
              <w:ind w:right="-20"/>
              <w:rPr>
                <w:rFonts w:ascii="Times New Roman" w:hAnsi="Times New Roman" w:cs="Times New Roman"/>
                <w:sz w:val="16"/>
                <w:szCs w:val="16"/>
              </w:rPr>
            </w:pPr>
          </w:p>
          <w:p w:rsidR="000830F2" w:rsidRPr="003E619C" w:rsidRDefault="000830F2" w:rsidP="001D7D56">
            <w:pPr>
              <w:spacing w:after="0"/>
              <w:ind w:left="37" w:right="178"/>
              <w:rPr>
                <w:rFonts w:ascii="Times New Roman" w:hAnsi="Times New Roman" w:cs="Times New Roman"/>
                <w:b/>
                <w:bCs/>
                <w:sz w:val="26"/>
                <w:szCs w:val="26"/>
              </w:rPr>
            </w:pPr>
            <w:r w:rsidRPr="003E619C">
              <w:rPr>
                <w:rFonts w:ascii="Times New Roman" w:hAnsi="Times New Roman" w:cs="Times New Roman"/>
                <w:b/>
                <w:bCs/>
                <w:sz w:val="26"/>
                <w:szCs w:val="26"/>
              </w:rPr>
              <w:t>На</w:t>
            </w:r>
            <w:r w:rsidRPr="003E619C">
              <w:rPr>
                <w:rFonts w:ascii="Times New Roman" w:hAnsi="Times New Roman" w:cs="Times New Roman"/>
                <w:b/>
                <w:bCs/>
                <w:spacing w:val="-2"/>
                <w:sz w:val="26"/>
                <w:szCs w:val="26"/>
              </w:rPr>
              <w:t>з</w:t>
            </w:r>
            <w:r w:rsidRPr="003E619C">
              <w:rPr>
                <w:rFonts w:ascii="Times New Roman" w:hAnsi="Times New Roman" w:cs="Times New Roman"/>
                <w:b/>
                <w:bCs/>
                <w:spacing w:val="-4"/>
                <w:sz w:val="26"/>
                <w:szCs w:val="26"/>
              </w:rPr>
              <w:t>о</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w:t>
            </w:r>
            <w:r w:rsidRPr="003E619C">
              <w:rPr>
                <w:rFonts w:ascii="Times New Roman" w:hAnsi="Times New Roman" w:cs="Times New Roman"/>
                <w:b/>
                <w:bCs/>
                <w:spacing w:val="2"/>
                <w:sz w:val="26"/>
                <w:szCs w:val="26"/>
              </w:rPr>
              <w:t>т</w:t>
            </w:r>
            <w:r w:rsidRPr="003E619C">
              <w:rPr>
                <w:rFonts w:ascii="Times New Roman" w:hAnsi="Times New Roman" w:cs="Times New Roman"/>
                <w:b/>
                <w:bCs/>
                <w:sz w:val="26"/>
                <w:szCs w:val="26"/>
              </w:rPr>
              <w:t xml:space="preserve">е </w:t>
            </w:r>
            <w:r w:rsidRPr="003E619C">
              <w:rPr>
                <w:rFonts w:ascii="Times New Roman" w:hAnsi="Times New Roman" w:cs="Times New Roman"/>
                <w:b/>
                <w:bCs/>
                <w:spacing w:val="-2"/>
                <w:sz w:val="26"/>
                <w:szCs w:val="26"/>
              </w:rPr>
              <w:t>в</w:t>
            </w:r>
            <w:r w:rsidRPr="003E619C">
              <w:rPr>
                <w:rFonts w:ascii="Times New Roman" w:hAnsi="Times New Roman" w:cs="Times New Roman"/>
                <w:b/>
                <w:bCs/>
                <w:spacing w:val="1"/>
                <w:sz w:val="26"/>
                <w:szCs w:val="26"/>
              </w:rPr>
              <w:t>ид</w:t>
            </w:r>
            <w:r w:rsidRPr="003E619C">
              <w:rPr>
                <w:rFonts w:ascii="Times New Roman" w:hAnsi="Times New Roman" w:cs="Times New Roman"/>
                <w:b/>
                <w:bCs/>
                <w:sz w:val="26"/>
                <w:szCs w:val="26"/>
              </w:rPr>
              <w:t>ы</w:t>
            </w:r>
            <w:r w:rsidRPr="003E619C">
              <w:rPr>
                <w:rFonts w:ascii="Times New Roman" w:hAnsi="Times New Roman" w:cs="Times New Roman"/>
                <w:b/>
                <w:bCs/>
                <w:spacing w:val="-3"/>
                <w:sz w:val="26"/>
                <w:szCs w:val="26"/>
              </w:rPr>
              <w:t xml:space="preserve"> ш</w:t>
            </w:r>
            <w:r w:rsidRPr="003E619C">
              <w:rPr>
                <w:rFonts w:ascii="Times New Roman" w:hAnsi="Times New Roman" w:cs="Times New Roman"/>
                <w:b/>
                <w:bCs/>
                <w:sz w:val="26"/>
                <w:szCs w:val="26"/>
              </w:rPr>
              <w:t>аб</w:t>
            </w:r>
            <w:r w:rsidRPr="003E619C">
              <w:rPr>
                <w:rFonts w:ascii="Times New Roman" w:hAnsi="Times New Roman" w:cs="Times New Roman"/>
                <w:b/>
                <w:bCs/>
                <w:spacing w:val="-1"/>
                <w:sz w:val="26"/>
                <w:szCs w:val="26"/>
              </w:rPr>
              <w:t>е</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4"/>
                <w:sz w:val="26"/>
                <w:szCs w:val="26"/>
              </w:rPr>
              <w:t>о</w:t>
            </w:r>
            <w:r w:rsidRPr="003E619C">
              <w:rPr>
                <w:rFonts w:ascii="Times New Roman" w:hAnsi="Times New Roman" w:cs="Times New Roman"/>
                <w:b/>
                <w:bCs/>
                <w:sz w:val="26"/>
                <w:szCs w:val="26"/>
              </w:rPr>
              <w:t xml:space="preserve">в </w:t>
            </w:r>
            <w:r w:rsidRPr="003E619C">
              <w:rPr>
                <w:rFonts w:ascii="Times New Roman" w:hAnsi="Times New Roman" w:cs="Times New Roman"/>
                <w:b/>
                <w:bCs/>
                <w:spacing w:val="-1"/>
                <w:sz w:val="26"/>
                <w:szCs w:val="26"/>
              </w:rPr>
              <w:t>п</w:t>
            </w:r>
            <w:r w:rsidRPr="003E619C">
              <w:rPr>
                <w:rFonts w:ascii="Times New Roman" w:hAnsi="Times New Roman" w:cs="Times New Roman"/>
                <w:b/>
                <w:bCs/>
                <w:sz w:val="26"/>
                <w:szCs w:val="26"/>
              </w:rPr>
              <w:t>о фо</w:t>
            </w:r>
            <w:r w:rsidRPr="003E619C">
              <w:rPr>
                <w:rFonts w:ascii="Times New Roman" w:hAnsi="Times New Roman" w:cs="Times New Roman"/>
                <w:b/>
                <w:bCs/>
                <w:spacing w:val="-3"/>
                <w:sz w:val="26"/>
                <w:szCs w:val="26"/>
              </w:rPr>
              <w:t>р</w:t>
            </w:r>
            <w:r w:rsidRPr="003E619C">
              <w:rPr>
                <w:rFonts w:ascii="Times New Roman" w:hAnsi="Times New Roman" w:cs="Times New Roman"/>
                <w:b/>
                <w:bCs/>
                <w:sz w:val="26"/>
                <w:szCs w:val="26"/>
              </w:rPr>
              <w:t xml:space="preserve">ме </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1"/>
                <w:sz w:val="26"/>
                <w:szCs w:val="26"/>
              </w:rPr>
              <w:t>еж</w:t>
            </w:r>
            <w:r w:rsidRPr="003E619C">
              <w:rPr>
                <w:rFonts w:ascii="Times New Roman" w:hAnsi="Times New Roman" w:cs="Times New Roman"/>
                <w:b/>
                <w:bCs/>
                <w:spacing w:val="2"/>
                <w:sz w:val="26"/>
                <w:szCs w:val="26"/>
              </w:rPr>
              <w:t>у</w:t>
            </w:r>
            <w:r w:rsidRPr="003E619C">
              <w:rPr>
                <w:rFonts w:ascii="Times New Roman" w:hAnsi="Times New Roman" w:cs="Times New Roman"/>
                <w:b/>
                <w:bCs/>
                <w:spacing w:val="-3"/>
                <w:sz w:val="26"/>
                <w:szCs w:val="26"/>
              </w:rPr>
              <w:t>щ</w:t>
            </w:r>
            <w:r w:rsidRPr="003E619C">
              <w:rPr>
                <w:rFonts w:ascii="Times New Roman" w:hAnsi="Times New Roman" w:cs="Times New Roman"/>
                <w:b/>
                <w:bCs/>
                <w:spacing w:val="-1"/>
                <w:sz w:val="26"/>
                <w:szCs w:val="26"/>
              </w:rPr>
              <w:t>е</w:t>
            </w:r>
            <w:r w:rsidRPr="003E619C">
              <w:rPr>
                <w:rFonts w:ascii="Times New Roman" w:hAnsi="Times New Roman" w:cs="Times New Roman"/>
                <w:b/>
                <w:bCs/>
                <w:sz w:val="26"/>
                <w:szCs w:val="26"/>
              </w:rPr>
              <w:t xml:space="preserve">й </w:t>
            </w:r>
            <w:r w:rsidRPr="003E619C">
              <w:rPr>
                <w:rFonts w:ascii="Times New Roman" w:hAnsi="Times New Roman" w:cs="Times New Roman"/>
                <w:b/>
                <w:bCs/>
                <w:spacing w:val="-1"/>
                <w:sz w:val="26"/>
                <w:szCs w:val="26"/>
              </w:rPr>
              <w:t>к</w:t>
            </w:r>
            <w:r w:rsidRPr="003E619C">
              <w:rPr>
                <w:rFonts w:ascii="Times New Roman" w:hAnsi="Times New Roman" w:cs="Times New Roman"/>
                <w:b/>
                <w:bCs/>
                <w:spacing w:val="1"/>
                <w:sz w:val="26"/>
                <w:szCs w:val="26"/>
              </w:rPr>
              <w:t>р</w:t>
            </w:r>
            <w:r w:rsidRPr="003E619C">
              <w:rPr>
                <w:rFonts w:ascii="Times New Roman" w:hAnsi="Times New Roman" w:cs="Times New Roman"/>
                <w:b/>
                <w:bCs/>
                <w:spacing w:val="-4"/>
                <w:sz w:val="26"/>
                <w:szCs w:val="26"/>
              </w:rPr>
              <w:t>о</w:t>
            </w:r>
            <w:r w:rsidRPr="003E619C">
              <w:rPr>
                <w:rFonts w:ascii="Times New Roman" w:hAnsi="Times New Roman" w:cs="Times New Roman"/>
                <w:b/>
                <w:bCs/>
                <w:sz w:val="26"/>
                <w:szCs w:val="26"/>
              </w:rPr>
              <w:t>м</w:t>
            </w:r>
            <w:r w:rsidRPr="003E619C">
              <w:rPr>
                <w:rFonts w:ascii="Times New Roman" w:hAnsi="Times New Roman" w:cs="Times New Roman"/>
                <w:b/>
                <w:bCs/>
                <w:spacing w:val="-1"/>
                <w:sz w:val="26"/>
                <w:szCs w:val="26"/>
              </w:rPr>
              <w:t>к</w:t>
            </w:r>
            <w:r w:rsidRPr="003E619C">
              <w:rPr>
                <w:rFonts w:ascii="Times New Roman" w:hAnsi="Times New Roman" w:cs="Times New Roman"/>
                <w:b/>
                <w:bCs/>
                <w:spacing w:val="1"/>
                <w:sz w:val="26"/>
                <w:szCs w:val="26"/>
              </w:rPr>
              <w:t>и</w:t>
            </w:r>
            <w:r w:rsidRPr="003E619C">
              <w:rPr>
                <w:rFonts w:ascii="Times New Roman" w:hAnsi="Times New Roman" w:cs="Times New Roman"/>
                <w:b/>
                <w:bCs/>
                <w:sz w:val="26"/>
                <w:szCs w:val="26"/>
              </w:rPr>
              <w:t xml:space="preserve">: </w:t>
            </w:r>
          </w:p>
          <w:p w:rsidR="000830F2" w:rsidRPr="003E619C" w:rsidRDefault="000830F2" w:rsidP="001D7D56">
            <w:pPr>
              <w:pStyle w:val="a9"/>
              <w:widowControl w:val="0"/>
              <w:numPr>
                <w:ilvl w:val="0"/>
                <w:numId w:val="52"/>
              </w:numPr>
              <w:spacing w:before="0" w:after="0" w:line="276" w:lineRule="auto"/>
              <w:ind w:left="37" w:right="178" w:firstLine="426"/>
              <w:jc w:val="left"/>
              <w:rPr>
                <w:rFonts w:ascii="Times New Roman" w:hAnsi="Times New Roman"/>
                <w:sz w:val="26"/>
                <w:szCs w:val="26"/>
              </w:rPr>
            </w:pPr>
            <w:r w:rsidRPr="003E619C">
              <w:rPr>
                <w:rFonts w:ascii="Times New Roman" w:hAnsi="Times New Roman"/>
                <w:spacing w:val="-2"/>
                <w:sz w:val="26"/>
                <w:szCs w:val="26"/>
              </w:rPr>
              <w:t>Од</w:t>
            </w:r>
            <w:r w:rsidRPr="003E619C">
              <w:rPr>
                <w:rFonts w:ascii="Times New Roman" w:hAnsi="Times New Roman"/>
                <w:spacing w:val="1"/>
                <w:sz w:val="26"/>
                <w:szCs w:val="26"/>
              </w:rPr>
              <w:t>н</w:t>
            </w:r>
            <w:r w:rsidRPr="003E619C">
              <w:rPr>
                <w:rFonts w:ascii="Times New Roman" w:hAnsi="Times New Roman"/>
                <w:spacing w:val="6"/>
                <w:sz w:val="26"/>
                <w:szCs w:val="26"/>
              </w:rPr>
              <w:t>о</w:t>
            </w:r>
            <w:r w:rsidRPr="003E619C">
              <w:rPr>
                <w:rFonts w:ascii="Times New Roman" w:hAnsi="Times New Roman"/>
                <w:spacing w:val="-3"/>
                <w:sz w:val="26"/>
                <w:szCs w:val="26"/>
              </w:rPr>
              <w:t>с</w:t>
            </w:r>
            <w:r w:rsidRPr="003E619C">
              <w:rPr>
                <w:rFonts w:ascii="Times New Roman" w:hAnsi="Times New Roman"/>
                <w:spacing w:val="-1"/>
                <w:sz w:val="26"/>
                <w:szCs w:val="26"/>
              </w:rPr>
              <w:t>т</w:t>
            </w:r>
            <w:r w:rsidRPr="003E619C">
              <w:rPr>
                <w:rFonts w:ascii="Times New Roman" w:hAnsi="Times New Roman"/>
                <w:sz w:val="26"/>
                <w:szCs w:val="26"/>
              </w:rPr>
              <w:t>оро</w:t>
            </w:r>
            <w:r w:rsidRPr="003E619C">
              <w:rPr>
                <w:rFonts w:ascii="Times New Roman" w:hAnsi="Times New Roman"/>
                <w:spacing w:val="-1"/>
                <w:sz w:val="26"/>
                <w:szCs w:val="26"/>
              </w:rPr>
              <w:t>н</w:t>
            </w:r>
            <w:r w:rsidRPr="003E619C">
              <w:rPr>
                <w:rFonts w:ascii="Times New Roman" w:hAnsi="Times New Roman"/>
                <w:spacing w:val="1"/>
                <w:sz w:val="26"/>
                <w:szCs w:val="26"/>
              </w:rPr>
              <w:t>ни</w:t>
            </w:r>
            <w:r w:rsidRPr="003E619C">
              <w:rPr>
                <w:rFonts w:ascii="Times New Roman" w:hAnsi="Times New Roman"/>
                <w:spacing w:val="-1"/>
                <w:sz w:val="26"/>
                <w:szCs w:val="26"/>
              </w:rPr>
              <w:t>е</w:t>
            </w:r>
            <w:r w:rsidRPr="003E619C">
              <w:rPr>
                <w:rFonts w:ascii="Times New Roman" w:hAnsi="Times New Roman"/>
                <w:sz w:val="26"/>
                <w:szCs w:val="26"/>
              </w:rPr>
              <w:t>, д</w:t>
            </w:r>
            <w:r w:rsidRPr="003E619C">
              <w:rPr>
                <w:rFonts w:ascii="Times New Roman" w:hAnsi="Times New Roman"/>
                <w:spacing w:val="-2"/>
                <w:sz w:val="26"/>
                <w:szCs w:val="26"/>
              </w:rPr>
              <w:t>в</w:t>
            </w:r>
            <w:r w:rsidRPr="003E619C">
              <w:rPr>
                <w:rFonts w:ascii="Times New Roman" w:hAnsi="Times New Roman"/>
                <w:spacing w:val="-6"/>
                <w:sz w:val="26"/>
                <w:szCs w:val="26"/>
              </w:rPr>
              <w:t>у</w:t>
            </w:r>
            <w:r w:rsidRPr="003E619C">
              <w:rPr>
                <w:rFonts w:ascii="Times New Roman" w:hAnsi="Times New Roman"/>
                <w:spacing w:val="-4"/>
                <w:sz w:val="26"/>
                <w:szCs w:val="26"/>
              </w:rPr>
              <w:t>х</w:t>
            </w:r>
            <w:r w:rsidRPr="003E619C">
              <w:rPr>
                <w:rFonts w:ascii="Times New Roman" w:hAnsi="Times New Roman"/>
                <w:spacing w:val="-1"/>
                <w:sz w:val="26"/>
                <w:szCs w:val="26"/>
              </w:rPr>
              <w:t>ст</w:t>
            </w:r>
            <w:r w:rsidRPr="003E619C">
              <w:rPr>
                <w:rFonts w:ascii="Times New Roman" w:hAnsi="Times New Roman"/>
                <w:sz w:val="26"/>
                <w:szCs w:val="26"/>
              </w:rPr>
              <w:t>ор</w:t>
            </w:r>
            <w:r w:rsidRPr="003E619C">
              <w:rPr>
                <w:rFonts w:ascii="Times New Roman" w:hAnsi="Times New Roman"/>
                <w:spacing w:val="-2"/>
                <w:sz w:val="26"/>
                <w:szCs w:val="26"/>
              </w:rPr>
              <w:t>о</w:t>
            </w:r>
            <w:r w:rsidRPr="003E619C">
              <w:rPr>
                <w:rFonts w:ascii="Times New Roman" w:hAnsi="Times New Roman"/>
                <w:spacing w:val="1"/>
                <w:sz w:val="26"/>
                <w:szCs w:val="26"/>
              </w:rPr>
              <w:t>н</w:t>
            </w:r>
            <w:r w:rsidRPr="003E619C">
              <w:rPr>
                <w:rFonts w:ascii="Times New Roman" w:hAnsi="Times New Roman"/>
                <w:spacing w:val="-1"/>
                <w:sz w:val="26"/>
                <w:szCs w:val="26"/>
              </w:rPr>
              <w:t>н</w:t>
            </w:r>
            <w:r w:rsidRPr="003E619C">
              <w:rPr>
                <w:rFonts w:ascii="Times New Roman" w:hAnsi="Times New Roman"/>
                <w:spacing w:val="1"/>
                <w:sz w:val="26"/>
                <w:szCs w:val="26"/>
              </w:rPr>
              <w:t>и</w:t>
            </w:r>
            <w:r w:rsidRPr="003E619C">
              <w:rPr>
                <w:rFonts w:ascii="Times New Roman" w:hAnsi="Times New Roman"/>
                <w:spacing w:val="-1"/>
                <w:sz w:val="26"/>
                <w:szCs w:val="26"/>
              </w:rPr>
              <w:t>е</w:t>
            </w:r>
            <w:r w:rsidRPr="003E619C">
              <w:rPr>
                <w:rFonts w:ascii="Times New Roman" w:hAnsi="Times New Roman"/>
                <w:sz w:val="26"/>
                <w:szCs w:val="26"/>
              </w:rPr>
              <w:t xml:space="preserve">, </w:t>
            </w:r>
            <w:r w:rsidRPr="003E619C">
              <w:rPr>
                <w:rFonts w:ascii="Times New Roman" w:hAnsi="Times New Roman"/>
                <w:spacing w:val="2"/>
                <w:sz w:val="26"/>
                <w:szCs w:val="26"/>
              </w:rPr>
              <w:t>т</w:t>
            </w:r>
            <w:r w:rsidRPr="003E619C">
              <w:rPr>
                <w:rFonts w:ascii="Times New Roman" w:hAnsi="Times New Roman"/>
                <w:sz w:val="26"/>
                <w:szCs w:val="26"/>
              </w:rPr>
              <w:t>р</w:t>
            </w:r>
            <w:r w:rsidRPr="003E619C">
              <w:rPr>
                <w:rFonts w:ascii="Times New Roman" w:hAnsi="Times New Roman"/>
                <w:spacing w:val="-5"/>
                <w:sz w:val="26"/>
                <w:szCs w:val="26"/>
              </w:rPr>
              <w:t>е</w:t>
            </w:r>
            <w:r w:rsidRPr="003E619C">
              <w:rPr>
                <w:rFonts w:ascii="Times New Roman" w:hAnsi="Times New Roman"/>
                <w:spacing w:val="-4"/>
                <w:sz w:val="26"/>
                <w:szCs w:val="26"/>
              </w:rPr>
              <w:t>х</w:t>
            </w:r>
            <w:r w:rsidRPr="003E619C">
              <w:rPr>
                <w:rFonts w:ascii="Times New Roman" w:hAnsi="Times New Roman"/>
                <w:spacing w:val="-1"/>
                <w:sz w:val="26"/>
                <w:szCs w:val="26"/>
              </w:rPr>
              <w:t>ст</w:t>
            </w:r>
            <w:r w:rsidRPr="003E619C">
              <w:rPr>
                <w:rFonts w:ascii="Times New Roman" w:hAnsi="Times New Roman"/>
                <w:sz w:val="26"/>
                <w:szCs w:val="26"/>
              </w:rPr>
              <w:t>ор</w:t>
            </w:r>
            <w:r w:rsidRPr="003E619C">
              <w:rPr>
                <w:rFonts w:ascii="Times New Roman" w:hAnsi="Times New Roman"/>
                <w:spacing w:val="-2"/>
                <w:sz w:val="26"/>
                <w:szCs w:val="26"/>
              </w:rPr>
              <w:t>о</w:t>
            </w:r>
            <w:r w:rsidRPr="003E619C">
              <w:rPr>
                <w:rFonts w:ascii="Times New Roman" w:hAnsi="Times New Roman"/>
                <w:spacing w:val="1"/>
                <w:sz w:val="26"/>
                <w:szCs w:val="26"/>
              </w:rPr>
              <w:t>н</w:t>
            </w:r>
            <w:r w:rsidRPr="003E619C">
              <w:rPr>
                <w:rFonts w:ascii="Times New Roman" w:hAnsi="Times New Roman"/>
                <w:spacing w:val="-1"/>
                <w:sz w:val="26"/>
                <w:szCs w:val="26"/>
              </w:rPr>
              <w:t>н</w:t>
            </w:r>
            <w:r w:rsidRPr="003E619C">
              <w:rPr>
                <w:rFonts w:ascii="Times New Roman" w:hAnsi="Times New Roman"/>
                <w:spacing w:val="1"/>
                <w:sz w:val="26"/>
                <w:szCs w:val="26"/>
              </w:rPr>
              <w:t>и</w:t>
            </w:r>
            <w:r w:rsidRPr="003E619C">
              <w:rPr>
                <w:rFonts w:ascii="Times New Roman" w:hAnsi="Times New Roman"/>
                <w:sz w:val="26"/>
                <w:szCs w:val="26"/>
              </w:rPr>
              <w:t xml:space="preserve">е. </w:t>
            </w:r>
          </w:p>
          <w:p w:rsidR="000830F2" w:rsidRPr="003E619C" w:rsidRDefault="000830F2" w:rsidP="001D7D56">
            <w:pPr>
              <w:pStyle w:val="a9"/>
              <w:widowControl w:val="0"/>
              <w:numPr>
                <w:ilvl w:val="0"/>
                <w:numId w:val="52"/>
              </w:numPr>
              <w:spacing w:before="0" w:after="0" w:line="276" w:lineRule="auto"/>
              <w:ind w:left="37" w:right="178" w:firstLine="426"/>
              <w:jc w:val="left"/>
              <w:rPr>
                <w:rFonts w:ascii="Times New Roman" w:hAnsi="Times New Roman"/>
                <w:sz w:val="26"/>
                <w:szCs w:val="26"/>
              </w:rPr>
            </w:pPr>
            <w:r w:rsidRPr="003E619C">
              <w:rPr>
                <w:rFonts w:ascii="Times New Roman" w:hAnsi="Times New Roman"/>
                <w:sz w:val="26"/>
                <w:szCs w:val="26"/>
              </w:rPr>
              <w:t>Пл</w:t>
            </w:r>
            <w:r w:rsidRPr="003E619C">
              <w:rPr>
                <w:rFonts w:ascii="Times New Roman" w:hAnsi="Times New Roman"/>
                <w:spacing w:val="4"/>
                <w:sz w:val="26"/>
                <w:szCs w:val="26"/>
              </w:rPr>
              <w:t>о</w:t>
            </w:r>
            <w:r w:rsidRPr="003E619C">
              <w:rPr>
                <w:rFonts w:ascii="Times New Roman" w:hAnsi="Times New Roman"/>
                <w:spacing w:val="-1"/>
                <w:sz w:val="26"/>
                <w:szCs w:val="26"/>
              </w:rPr>
              <w:t>с</w:t>
            </w:r>
            <w:r w:rsidRPr="003E619C">
              <w:rPr>
                <w:rFonts w:ascii="Times New Roman" w:hAnsi="Times New Roman"/>
                <w:spacing w:val="1"/>
                <w:sz w:val="26"/>
                <w:szCs w:val="26"/>
              </w:rPr>
              <w:t>ки</w:t>
            </w:r>
            <w:r w:rsidRPr="003E619C">
              <w:rPr>
                <w:rFonts w:ascii="Times New Roman" w:hAnsi="Times New Roman"/>
                <w:spacing w:val="-1"/>
                <w:sz w:val="26"/>
                <w:szCs w:val="26"/>
              </w:rPr>
              <w:t>е</w:t>
            </w:r>
            <w:r w:rsidRPr="003E619C">
              <w:rPr>
                <w:rFonts w:ascii="Times New Roman" w:hAnsi="Times New Roman"/>
                <w:sz w:val="26"/>
                <w:szCs w:val="26"/>
              </w:rPr>
              <w:t xml:space="preserve">, </w:t>
            </w:r>
            <w:r w:rsidRPr="003E619C">
              <w:rPr>
                <w:rFonts w:ascii="Times New Roman" w:hAnsi="Times New Roman"/>
                <w:spacing w:val="2"/>
                <w:sz w:val="26"/>
                <w:szCs w:val="26"/>
              </w:rPr>
              <w:t>т</w:t>
            </w:r>
            <w:r w:rsidRPr="003E619C">
              <w:rPr>
                <w:rFonts w:ascii="Times New Roman" w:hAnsi="Times New Roman"/>
                <w:sz w:val="26"/>
                <w:szCs w:val="26"/>
              </w:rPr>
              <w:t>р</w:t>
            </w:r>
            <w:r w:rsidRPr="003E619C">
              <w:rPr>
                <w:rFonts w:ascii="Times New Roman" w:hAnsi="Times New Roman"/>
                <w:spacing w:val="-1"/>
                <w:sz w:val="26"/>
                <w:szCs w:val="26"/>
              </w:rPr>
              <w:t>ё</w:t>
            </w:r>
            <w:r w:rsidRPr="003E619C">
              <w:rPr>
                <w:rFonts w:ascii="Times New Roman" w:hAnsi="Times New Roman"/>
                <w:spacing w:val="2"/>
                <w:sz w:val="26"/>
                <w:szCs w:val="26"/>
              </w:rPr>
              <w:t>х</w:t>
            </w:r>
            <w:r w:rsidRPr="003E619C">
              <w:rPr>
                <w:rFonts w:ascii="Times New Roman" w:hAnsi="Times New Roman"/>
                <w:sz w:val="26"/>
                <w:szCs w:val="26"/>
              </w:rPr>
              <w:t>гр</w:t>
            </w:r>
            <w:r w:rsidRPr="003E619C">
              <w:rPr>
                <w:rFonts w:ascii="Times New Roman" w:hAnsi="Times New Roman"/>
                <w:spacing w:val="-1"/>
                <w:sz w:val="26"/>
                <w:szCs w:val="26"/>
              </w:rPr>
              <w:t>ан</w:t>
            </w:r>
            <w:r w:rsidRPr="003E619C">
              <w:rPr>
                <w:rFonts w:ascii="Times New Roman" w:hAnsi="Times New Roman"/>
                <w:spacing w:val="1"/>
                <w:sz w:val="26"/>
                <w:szCs w:val="26"/>
              </w:rPr>
              <w:t>н</w:t>
            </w:r>
            <w:r w:rsidRPr="003E619C">
              <w:rPr>
                <w:rFonts w:ascii="Times New Roman" w:hAnsi="Times New Roman"/>
                <w:sz w:val="26"/>
                <w:szCs w:val="26"/>
              </w:rPr>
              <w:t>ы</w:t>
            </w:r>
            <w:r w:rsidRPr="003E619C">
              <w:rPr>
                <w:rFonts w:ascii="Times New Roman" w:hAnsi="Times New Roman"/>
                <w:spacing w:val="-1"/>
                <w:sz w:val="26"/>
                <w:szCs w:val="26"/>
              </w:rPr>
              <w:t>е</w:t>
            </w:r>
            <w:r w:rsidRPr="003E619C">
              <w:rPr>
                <w:rFonts w:ascii="Times New Roman" w:hAnsi="Times New Roman"/>
                <w:sz w:val="26"/>
                <w:szCs w:val="26"/>
              </w:rPr>
              <w:t>, ф</w:t>
            </w:r>
            <w:r w:rsidRPr="003E619C">
              <w:rPr>
                <w:rFonts w:ascii="Times New Roman" w:hAnsi="Times New Roman"/>
                <w:spacing w:val="-1"/>
                <w:sz w:val="26"/>
                <w:szCs w:val="26"/>
              </w:rPr>
              <w:t>ас</w:t>
            </w:r>
            <w:r w:rsidRPr="003E619C">
              <w:rPr>
                <w:rFonts w:ascii="Times New Roman" w:hAnsi="Times New Roman"/>
                <w:sz w:val="26"/>
                <w:szCs w:val="26"/>
              </w:rPr>
              <w:t>о</w:t>
            </w:r>
            <w:r w:rsidRPr="003E619C">
              <w:rPr>
                <w:rFonts w:ascii="Times New Roman" w:hAnsi="Times New Roman"/>
                <w:spacing w:val="-1"/>
                <w:sz w:val="26"/>
                <w:szCs w:val="26"/>
              </w:rPr>
              <w:t>н</w:t>
            </w:r>
            <w:r w:rsidRPr="003E619C">
              <w:rPr>
                <w:rFonts w:ascii="Times New Roman" w:hAnsi="Times New Roman"/>
                <w:spacing w:val="1"/>
                <w:sz w:val="26"/>
                <w:szCs w:val="26"/>
              </w:rPr>
              <w:t>н</w:t>
            </w:r>
            <w:r w:rsidRPr="003E619C">
              <w:rPr>
                <w:rFonts w:ascii="Times New Roman" w:hAnsi="Times New Roman"/>
                <w:sz w:val="26"/>
                <w:szCs w:val="26"/>
              </w:rPr>
              <w:t>ые.</w:t>
            </w:r>
          </w:p>
          <w:p w:rsidR="000830F2" w:rsidRPr="003E619C" w:rsidRDefault="000830F2" w:rsidP="001D7D56">
            <w:pPr>
              <w:pStyle w:val="a9"/>
              <w:widowControl w:val="0"/>
              <w:numPr>
                <w:ilvl w:val="0"/>
                <w:numId w:val="52"/>
              </w:numPr>
              <w:spacing w:before="1" w:after="0" w:line="276" w:lineRule="auto"/>
              <w:ind w:left="37" w:right="178" w:firstLine="426"/>
              <w:jc w:val="left"/>
              <w:rPr>
                <w:rFonts w:ascii="Times New Roman" w:hAnsi="Times New Roman"/>
                <w:sz w:val="26"/>
                <w:szCs w:val="26"/>
              </w:rPr>
            </w:pPr>
            <w:r w:rsidRPr="003E619C">
              <w:rPr>
                <w:rFonts w:ascii="Times New Roman" w:hAnsi="Times New Roman"/>
                <w:spacing w:val="-6"/>
                <w:sz w:val="26"/>
                <w:szCs w:val="26"/>
              </w:rPr>
              <w:t>Мо</w:t>
            </w:r>
            <w:r w:rsidRPr="003E619C">
              <w:rPr>
                <w:rFonts w:ascii="Times New Roman" w:hAnsi="Times New Roman"/>
                <w:spacing w:val="2"/>
                <w:sz w:val="26"/>
                <w:szCs w:val="26"/>
              </w:rPr>
              <w:t>д</w:t>
            </w:r>
            <w:r w:rsidRPr="003E619C">
              <w:rPr>
                <w:rFonts w:ascii="Times New Roman" w:hAnsi="Times New Roman"/>
                <w:spacing w:val="-12"/>
                <w:sz w:val="26"/>
                <w:szCs w:val="26"/>
              </w:rPr>
              <w:t>у</w:t>
            </w:r>
            <w:r w:rsidRPr="003E619C">
              <w:rPr>
                <w:rFonts w:ascii="Times New Roman" w:hAnsi="Times New Roman"/>
                <w:sz w:val="26"/>
                <w:szCs w:val="26"/>
              </w:rPr>
              <w:t>л</w:t>
            </w:r>
            <w:r w:rsidRPr="003E619C">
              <w:rPr>
                <w:rFonts w:ascii="Times New Roman" w:hAnsi="Times New Roman"/>
                <w:spacing w:val="1"/>
                <w:sz w:val="26"/>
                <w:szCs w:val="26"/>
              </w:rPr>
              <w:t>ьн</w:t>
            </w:r>
            <w:r w:rsidRPr="003E619C">
              <w:rPr>
                <w:rFonts w:ascii="Times New Roman" w:hAnsi="Times New Roman"/>
                <w:sz w:val="26"/>
                <w:szCs w:val="26"/>
              </w:rPr>
              <w:t>ы</w:t>
            </w:r>
            <w:r w:rsidRPr="003E619C">
              <w:rPr>
                <w:rFonts w:ascii="Times New Roman" w:hAnsi="Times New Roman"/>
                <w:spacing w:val="-1"/>
                <w:sz w:val="26"/>
                <w:szCs w:val="26"/>
              </w:rPr>
              <w:t>е</w:t>
            </w:r>
            <w:r w:rsidRPr="003E619C">
              <w:rPr>
                <w:rFonts w:ascii="Times New Roman" w:hAnsi="Times New Roman"/>
                <w:sz w:val="26"/>
                <w:szCs w:val="26"/>
              </w:rPr>
              <w:t xml:space="preserve">, </w:t>
            </w:r>
            <w:r w:rsidRPr="003E619C">
              <w:rPr>
                <w:rFonts w:ascii="Times New Roman" w:hAnsi="Times New Roman"/>
                <w:spacing w:val="1"/>
                <w:sz w:val="26"/>
                <w:szCs w:val="26"/>
              </w:rPr>
              <w:t>п</w:t>
            </w:r>
            <w:r w:rsidRPr="003E619C">
              <w:rPr>
                <w:rFonts w:ascii="Times New Roman" w:hAnsi="Times New Roman"/>
                <w:sz w:val="26"/>
                <w:szCs w:val="26"/>
              </w:rPr>
              <w:t>ро</w:t>
            </w:r>
            <w:r w:rsidRPr="003E619C">
              <w:rPr>
                <w:rFonts w:ascii="Times New Roman" w:hAnsi="Times New Roman"/>
                <w:spacing w:val="-2"/>
                <w:sz w:val="26"/>
                <w:szCs w:val="26"/>
              </w:rPr>
              <w:t>ф</w:t>
            </w:r>
            <w:r w:rsidRPr="003E619C">
              <w:rPr>
                <w:rFonts w:ascii="Times New Roman" w:hAnsi="Times New Roman"/>
                <w:spacing w:val="1"/>
                <w:sz w:val="26"/>
                <w:szCs w:val="26"/>
              </w:rPr>
              <w:t>и</w:t>
            </w:r>
            <w:r w:rsidRPr="003E619C">
              <w:rPr>
                <w:rFonts w:ascii="Times New Roman" w:hAnsi="Times New Roman"/>
                <w:sz w:val="26"/>
                <w:szCs w:val="26"/>
              </w:rPr>
              <w:t>л</w:t>
            </w:r>
            <w:r w:rsidRPr="003E619C">
              <w:rPr>
                <w:rFonts w:ascii="Times New Roman" w:hAnsi="Times New Roman"/>
                <w:spacing w:val="-1"/>
                <w:sz w:val="26"/>
                <w:szCs w:val="26"/>
              </w:rPr>
              <w:t>ь</w:t>
            </w:r>
            <w:r w:rsidRPr="003E619C">
              <w:rPr>
                <w:rFonts w:ascii="Times New Roman" w:hAnsi="Times New Roman"/>
                <w:spacing w:val="1"/>
                <w:sz w:val="26"/>
                <w:szCs w:val="26"/>
              </w:rPr>
              <w:t>н</w:t>
            </w:r>
            <w:r w:rsidRPr="003E619C">
              <w:rPr>
                <w:rFonts w:ascii="Times New Roman" w:hAnsi="Times New Roman"/>
                <w:sz w:val="26"/>
                <w:szCs w:val="26"/>
              </w:rPr>
              <w:t>ы</w:t>
            </w:r>
            <w:r w:rsidRPr="003E619C">
              <w:rPr>
                <w:rFonts w:ascii="Times New Roman" w:hAnsi="Times New Roman"/>
                <w:spacing w:val="-1"/>
                <w:sz w:val="26"/>
                <w:szCs w:val="26"/>
              </w:rPr>
              <w:t>е</w:t>
            </w:r>
            <w:r w:rsidRPr="003E619C">
              <w:rPr>
                <w:rFonts w:ascii="Times New Roman" w:hAnsi="Times New Roman"/>
                <w:sz w:val="26"/>
                <w:szCs w:val="26"/>
              </w:rPr>
              <w:t xml:space="preserve">, </w:t>
            </w:r>
            <w:r w:rsidRPr="003E619C">
              <w:rPr>
                <w:rFonts w:ascii="Times New Roman" w:hAnsi="Times New Roman"/>
                <w:spacing w:val="1"/>
                <w:sz w:val="26"/>
                <w:szCs w:val="26"/>
              </w:rPr>
              <w:t>с</w:t>
            </w:r>
            <w:r w:rsidRPr="003E619C">
              <w:rPr>
                <w:rFonts w:ascii="Times New Roman" w:hAnsi="Times New Roman"/>
                <w:spacing w:val="-1"/>
                <w:sz w:val="26"/>
                <w:szCs w:val="26"/>
              </w:rPr>
              <w:t>е</w:t>
            </w:r>
            <w:r w:rsidRPr="003E619C">
              <w:rPr>
                <w:rFonts w:ascii="Times New Roman" w:hAnsi="Times New Roman"/>
                <w:spacing w:val="-2"/>
                <w:sz w:val="26"/>
                <w:szCs w:val="26"/>
              </w:rPr>
              <w:t>г</w:t>
            </w:r>
            <w:r w:rsidRPr="003E619C">
              <w:rPr>
                <w:rFonts w:ascii="Times New Roman" w:hAnsi="Times New Roman"/>
                <w:spacing w:val="1"/>
                <w:sz w:val="26"/>
                <w:szCs w:val="26"/>
              </w:rPr>
              <w:t>м</w:t>
            </w:r>
            <w:r w:rsidRPr="003E619C">
              <w:rPr>
                <w:rFonts w:ascii="Times New Roman" w:hAnsi="Times New Roman"/>
                <w:spacing w:val="-1"/>
                <w:sz w:val="26"/>
                <w:szCs w:val="26"/>
              </w:rPr>
              <w:t>ен</w:t>
            </w:r>
            <w:r w:rsidRPr="003E619C">
              <w:rPr>
                <w:rFonts w:ascii="Times New Roman" w:hAnsi="Times New Roman"/>
                <w:sz w:val="26"/>
                <w:szCs w:val="26"/>
              </w:rPr>
              <w:t>т</w:t>
            </w:r>
            <w:r w:rsidRPr="003E619C">
              <w:rPr>
                <w:rFonts w:ascii="Times New Roman" w:hAnsi="Times New Roman"/>
                <w:spacing w:val="1"/>
                <w:sz w:val="26"/>
                <w:szCs w:val="26"/>
              </w:rPr>
              <w:t>н</w:t>
            </w:r>
            <w:r w:rsidRPr="003E619C">
              <w:rPr>
                <w:rFonts w:ascii="Times New Roman" w:hAnsi="Times New Roman"/>
                <w:sz w:val="26"/>
                <w:szCs w:val="26"/>
              </w:rPr>
              <w:t>ые.</w:t>
            </w:r>
          </w:p>
          <w:p w:rsidR="000830F2" w:rsidRDefault="000830F2" w:rsidP="001D7D56">
            <w:pPr>
              <w:pStyle w:val="a9"/>
              <w:widowControl w:val="0"/>
              <w:numPr>
                <w:ilvl w:val="0"/>
                <w:numId w:val="52"/>
              </w:numPr>
              <w:spacing w:before="0" w:after="0" w:line="276" w:lineRule="auto"/>
              <w:ind w:left="37" w:right="178" w:firstLine="426"/>
              <w:jc w:val="left"/>
              <w:rPr>
                <w:rFonts w:ascii="Times New Roman" w:hAnsi="Times New Roman"/>
                <w:sz w:val="26"/>
                <w:szCs w:val="26"/>
              </w:rPr>
            </w:pPr>
            <w:r w:rsidRPr="003E619C">
              <w:rPr>
                <w:rFonts w:ascii="Times New Roman" w:hAnsi="Times New Roman"/>
                <w:sz w:val="26"/>
                <w:szCs w:val="26"/>
              </w:rPr>
              <w:t>С</w:t>
            </w:r>
            <w:r w:rsidRPr="003E619C">
              <w:rPr>
                <w:rFonts w:ascii="Times New Roman" w:hAnsi="Times New Roman"/>
                <w:spacing w:val="2"/>
                <w:sz w:val="26"/>
                <w:szCs w:val="26"/>
              </w:rPr>
              <w:t>т</w:t>
            </w:r>
            <w:r w:rsidRPr="003E619C">
              <w:rPr>
                <w:rFonts w:ascii="Times New Roman" w:hAnsi="Times New Roman"/>
                <w:spacing w:val="1"/>
                <w:sz w:val="26"/>
                <w:szCs w:val="26"/>
              </w:rPr>
              <w:t>а</w:t>
            </w:r>
            <w:r w:rsidRPr="003E619C">
              <w:rPr>
                <w:rFonts w:ascii="Times New Roman" w:hAnsi="Times New Roman"/>
                <w:sz w:val="26"/>
                <w:szCs w:val="26"/>
              </w:rPr>
              <w:t>л</w:t>
            </w:r>
            <w:r w:rsidRPr="003E619C">
              <w:rPr>
                <w:rFonts w:ascii="Times New Roman" w:hAnsi="Times New Roman"/>
                <w:spacing w:val="-1"/>
                <w:sz w:val="26"/>
                <w:szCs w:val="26"/>
              </w:rPr>
              <w:t>ь</w:t>
            </w:r>
            <w:r w:rsidRPr="003E619C">
              <w:rPr>
                <w:rFonts w:ascii="Times New Roman" w:hAnsi="Times New Roman"/>
                <w:spacing w:val="1"/>
                <w:sz w:val="26"/>
                <w:szCs w:val="26"/>
              </w:rPr>
              <w:t>н</w:t>
            </w:r>
            <w:r w:rsidRPr="003E619C">
              <w:rPr>
                <w:rFonts w:ascii="Times New Roman" w:hAnsi="Times New Roman"/>
                <w:sz w:val="26"/>
                <w:szCs w:val="26"/>
              </w:rPr>
              <w:t>ы</w:t>
            </w:r>
            <w:r w:rsidRPr="003E619C">
              <w:rPr>
                <w:rFonts w:ascii="Times New Roman" w:hAnsi="Times New Roman"/>
                <w:spacing w:val="-1"/>
                <w:sz w:val="26"/>
                <w:szCs w:val="26"/>
              </w:rPr>
              <w:t>е</w:t>
            </w:r>
            <w:r w:rsidRPr="003E619C">
              <w:rPr>
                <w:rFonts w:ascii="Times New Roman" w:hAnsi="Times New Roman"/>
                <w:sz w:val="26"/>
                <w:szCs w:val="26"/>
              </w:rPr>
              <w:t xml:space="preserve">, </w:t>
            </w:r>
            <w:r w:rsidRPr="003E619C">
              <w:rPr>
                <w:rFonts w:ascii="Times New Roman" w:hAnsi="Times New Roman"/>
                <w:spacing w:val="1"/>
                <w:sz w:val="26"/>
                <w:szCs w:val="26"/>
              </w:rPr>
              <w:t>ч</w:t>
            </w:r>
            <w:r w:rsidRPr="003E619C">
              <w:rPr>
                <w:rFonts w:ascii="Times New Roman" w:hAnsi="Times New Roman"/>
                <w:spacing w:val="-4"/>
                <w:sz w:val="26"/>
                <w:szCs w:val="26"/>
              </w:rPr>
              <w:t>у</w:t>
            </w:r>
            <w:r w:rsidRPr="003E619C">
              <w:rPr>
                <w:rFonts w:ascii="Times New Roman" w:hAnsi="Times New Roman"/>
                <w:spacing w:val="4"/>
                <w:sz w:val="26"/>
                <w:szCs w:val="26"/>
              </w:rPr>
              <w:t>г</w:t>
            </w:r>
            <w:r w:rsidRPr="003E619C">
              <w:rPr>
                <w:rFonts w:ascii="Times New Roman" w:hAnsi="Times New Roman"/>
                <w:spacing w:val="-4"/>
                <w:sz w:val="26"/>
                <w:szCs w:val="26"/>
              </w:rPr>
              <w:t>у</w:t>
            </w:r>
            <w:r w:rsidRPr="003E619C">
              <w:rPr>
                <w:rFonts w:ascii="Times New Roman" w:hAnsi="Times New Roman"/>
                <w:spacing w:val="1"/>
                <w:sz w:val="26"/>
                <w:szCs w:val="26"/>
              </w:rPr>
              <w:t>нн</w:t>
            </w:r>
            <w:r w:rsidRPr="003E619C">
              <w:rPr>
                <w:rFonts w:ascii="Times New Roman" w:hAnsi="Times New Roman"/>
                <w:sz w:val="26"/>
                <w:szCs w:val="26"/>
              </w:rPr>
              <w:t>ы</w:t>
            </w:r>
            <w:r w:rsidRPr="003E619C">
              <w:rPr>
                <w:rFonts w:ascii="Times New Roman" w:hAnsi="Times New Roman"/>
                <w:spacing w:val="-1"/>
                <w:sz w:val="26"/>
                <w:szCs w:val="26"/>
              </w:rPr>
              <w:t>е</w:t>
            </w:r>
            <w:r w:rsidRPr="003E619C">
              <w:rPr>
                <w:rFonts w:ascii="Times New Roman" w:hAnsi="Times New Roman"/>
                <w:sz w:val="26"/>
                <w:szCs w:val="26"/>
              </w:rPr>
              <w:t>, л</w:t>
            </w:r>
            <w:r w:rsidRPr="003E619C">
              <w:rPr>
                <w:rFonts w:ascii="Times New Roman" w:hAnsi="Times New Roman"/>
                <w:spacing w:val="-7"/>
                <w:sz w:val="26"/>
                <w:szCs w:val="26"/>
              </w:rPr>
              <w:t>а</w:t>
            </w:r>
            <w:r w:rsidRPr="003E619C">
              <w:rPr>
                <w:rFonts w:ascii="Times New Roman" w:hAnsi="Times New Roman"/>
                <w:sz w:val="26"/>
                <w:szCs w:val="26"/>
              </w:rPr>
              <w:t>т</w:t>
            </w:r>
            <w:r w:rsidRPr="003E619C">
              <w:rPr>
                <w:rFonts w:ascii="Times New Roman" w:hAnsi="Times New Roman"/>
                <w:spacing w:val="-4"/>
                <w:sz w:val="26"/>
                <w:szCs w:val="26"/>
              </w:rPr>
              <w:t>у</w:t>
            </w:r>
            <w:r w:rsidRPr="003E619C">
              <w:rPr>
                <w:rFonts w:ascii="Times New Roman" w:hAnsi="Times New Roman"/>
                <w:spacing w:val="1"/>
                <w:sz w:val="26"/>
                <w:szCs w:val="26"/>
              </w:rPr>
              <w:t>нн</w:t>
            </w:r>
            <w:r w:rsidRPr="003E619C">
              <w:rPr>
                <w:rFonts w:ascii="Times New Roman" w:hAnsi="Times New Roman"/>
                <w:sz w:val="26"/>
                <w:szCs w:val="26"/>
              </w:rPr>
              <w:t>ые.</w:t>
            </w:r>
          </w:p>
          <w:p w:rsidR="001D7D56" w:rsidRDefault="001D7D56" w:rsidP="001D7D56">
            <w:pPr>
              <w:widowControl w:val="0"/>
              <w:spacing w:after="0"/>
              <w:ind w:right="178"/>
              <w:rPr>
                <w:rFonts w:ascii="Times New Roman" w:hAnsi="Times New Roman"/>
                <w:sz w:val="26"/>
                <w:szCs w:val="26"/>
              </w:rPr>
            </w:pPr>
          </w:p>
          <w:p w:rsidR="001D7D56" w:rsidRDefault="001D7D56" w:rsidP="001D7D56">
            <w:pPr>
              <w:widowControl w:val="0"/>
              <w:spacing w:after="0"/>
              <w:ind w:right="178"/>
              <w:rPr>
                <w:rFonts w:ascii="Times New Roman" w:hAnsi="Times New Roman"/>
                <w:sz w:val="26"/>
                <w:szCs w:val="26"/>
              </w:rPr>
            </w:pPr>
          </w:p>
          <w:p w:rsidR="001D7D56" w:rsidRDefault="001D7D56" w:rsidP="001D7D56">
            <w:pPr>
              <w:widowControl w:val="0"/>
              <w:spacing w:after="0"/>
              <w:ind w:right="178"/>
              <w:rPr>
                <w:rFonts w:ascii="Times New Roman" w:hAnsi="Times New Roman"/>
                <w:sz w:val="26"/>
                <w:szCs w:val="26"/>
              </w:rPr>
            </w:pPr>
          </w:p>
          <w:p w:rsidR="001D7D56" w:rsidRDefault="001D7D56" w:rsidP="001D7D56">
            <w:pPr>
              <w:widowControl w:val="0"/>
              <w:spacing w:after="0"/>
              <w:ind w:right="178"/>
              <w:rPr>
                <w:rFonts w:ascii="Times New Roman" w:hAnsi="Times New Roman"/>
                <w:sz w:val="26"/>
                <w:szCs w:val="26"/>
              </w:rPr>
            </w:pPr>
          </w:p>
          <w:p w:rsidR="000830F2" w:rsidRPr="00E9089A" w:rsidRDefault="000830F2" w:rsidP="00E9089A">
            <w:pPr>
              <w:tabs>
                <w:tab w:val="left" w:pos="9584"/>
              </w:tabs>
              <w:ind w:left="-709" w:firstLine="692"/>
              <w:jc w:val="center"/>
              <w:rPr>
                <w:rFonts w:ascii="Times New Roman" w:hAnsi="Times New Roman" w:cs="Times New Roman"/>
                <w:b/>
                <w:sz w:val="26"/>
                <w:szCs w:val="26"/>
              </w:rPr>
            </w:pPr>
            <w:r w:rsidRPr="002D5EC7">
              <w:rPr>
                <w:rFonts w:ascii="Times New Roman" w:hAnsi="Times New Roman" w:cs="Times New Roman"/>
                <w:b/>
                <w:sz w:val="26"/>
                <w:szCs w:val="26"/>
              </w:rPr>
              <w:t>Блок контроля</w:t>
            </w:r>
          </w:p>
          <w:p w:rsidR="000830F2" w:rsidRPr="002D5EC7" w:rsidRDefault="000830F2" w:rsidP="001D7D56">
            <w:pPr>
              <w:tabs>
                <w:tab w:val="left" w:pos="9584"/>
              </w:tabs>
              <w:spacing w:after="0"/>
              <w:ind w:left="-709" w:right="-20" w:firstLine="692"/>
              <w:jc w:val="center"/>
              <w:rPr>
                <w:rFonts w:ascii="Times New Roman" w:hAnsi="Times New Roman" w:cs="Times New Roman"/>
                <w:b/>
                <w:sz w:val="26"/>
                <w:szCs w:val="26"/>
              </w:rPr>
            </w:pPr>
            <w:r w:rsidRPr="002D5EC7">
              <w:rPr>
                <w:rFonts w:ascii="Times New Roman" w:hAnsi="Times New Roman" w:cs="Times New Roman"/>
                <w:b/>
                <w:bCs/>
                <w:spacing w:val="-11"/>
                <w:sz w:val="26"/>
                <w:szCs w:val="26"/>
              </w:rPr>
              <w:t>Т</w:t>
            </w:r>
            <w:r w:rsidRPr="002D5EC7">
              <w:rPr>
                <w:rFonts w:ascii="Times New Roman" w:hAnsi="Times New Roman" w:cs="Times New Roman"/>
                <w:b/>
                <w:bCs/>
                <w:spacing w:val="3"/>
                <w:sz w:val="26"/>
                <w:szCs w:val="26"/>
              </w:rPr>
              <w:t>е</w:t>
            </w:r>
            <w:r w:rsidRPr="002D5EC7">
              <w:rPr>
                <w:rFonts w:ascii="Times New Roman" w:hAnsi="Times New Roman" w:cs="Times New Roman"/>
                <w:b/>
                <w:bCs/>
                <w:sz w:val="26"/>
                <w:szCs w:val="26"/>
              </w:rPr>
              <w:t xml:space="preserve">ст </w:t>
            </w:r>
            <w:r w:rsidRPr="002D5EC7">
              <w:rPr>
                <w:rFonts w:ascii="Times New Roman" w:hAnsi="Times New Roman" w:cs="Times New Roman"/>
                <w:b/>
                <w:bCs/>
                <w:spacing w:val="-1"/>
                <w:sz w:val="26"/>
                <w:szCs w:val="26"/>
              </w:rPr>
              <w:t>п</w:t>
            </w:r>
            <w:r w:rsidRPr="002D5EC7">
              <w:rPr>
                <w:rFonts w:ascii="Times New Roman" w:hAnsi="Times New Roman" w:cs="Times New Roman"/>
                <w:b/>
                <w:bCs/>
                <w:sz w:val="26"/>
                <w:szCs w:val="26"/>
              </w:rPr>
              <w:t xml:space="preserve">о </w:t>
            </w:r>
            <w:r w:rsidR="00A206AC">
              <w:rPr>
                <w:rFonts w:ascii="Times New Roman" w:hAnsi="Times New Roman" w:cs="Times New Roman"/>
                <w:b/>
                <w:bCs/>
                <w:sz w:val="26"/>
                <w:szCs w:val="26"/>
              </w:rPr>
              <w:t>слесарному делу.</w:t>
            </w:r>
          </w:p>
          <w:p w:rsidR="000830F2" w:rsidRPr="002D5EC7" w:rsidRDefault="000830F2" w:rsidP="001D7D56">
            <w:pPr>
              <w:tabs>
                <w:tab w:val="left" w:pos="9584"/>
              </w:tabs>
              <w:ind w:left="-709" w:firstLine="692"/>
              <w:jc w:val="center"/>
              <w:rPr>
                <w:rFonts w:ascii="Times New Roman" w:hAnsi="Times New Roman" w:cs="Times New Roman"/>
                <w:b/>
                <w:sz w:val="26"/>
                <w:szCs w:val="26"/>
              </w:rPr>
            </w:pPr>
          </w:p>
          <w:p w:rsidR="000830F2" w:rsidRPr="002D5EC7" w:rsidRDefault="000830F2" w:rsidP="003E619C">
            <w:pPr>
              <w:ind w:left="-709" w:firstLine="692"/>
              <w:jc w:val="center"/>
              <w:rPr>
                <w:rFonts w:ascii="Times New Roman" w:hAnsi="Times New Roman" w:cs="Times New Roman"/>
                <w:b/>
                <w:sz w:val="26"/>
                <w:szCs w:val="26"/>
              </w:rPr>
            </w:pPr>
            <w:r w:rsidRPr="002D5EC7">
              <w:rPr>
                <w:rFonts w:ascii="Times New Roman" w:hAnsi="Times New Roman" w:cs="Times New Roman"/>
                <w:b/>
                <w:sz w:val="26"/>
                <w:szCs w:val="26"/>
              </w:rPr>
              <w:t>Вариант 1</w:t>
            </w:r>
          </w:p>
          <w:p w:rsidR="000830F2" w:rsidRPr="002D5EC7" w:rsidRDefault="000830F2" w:rsidP="00ED6506">
            <w:pPr>
              <w:rPr>
                <w:rFonts w:ascii="Times New Roman" w:hAnsi="Times New Roman" w:cs="Times New Roman"/>
                <w:sz w:val="26"/>
                <w:szCs w:val="26"/>
              </w:rPr>
            </w:pPr>
          </w:p>
          <w:tbl>
            <w:tblPr>
              <w:tblW w:w="92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021"/>
              <w:gridCol w:w="429"/>
              <w:gridCol w:w="425"/>
              <w:gridCol w:w="567"/>
              <w:gridCol w:w="426"/>
              <w:gridCol w:w="425"/>
              <w:gridCol w:w="419"/>
              <w:gridCol w:w="431"/>
              <w:gridCol w:w="426"/>
              <w:gridCol w:w="425"/>
              <w:gridCol w:w="425"/>
              <w:gridCol w:w="567"/>
              <w:gridCol w:w="425"/>
              <w:gridCol w:w="567"/>
              <w:gridCol w:w="426"/>
              <w:gridCol w:w="425"/>
              <w:gridCol w:w="425"/>
              <w:gridCol w:w="425"/>
              <w:gridCol w:w="567"/>
            </w:tblGrid>
            <w:tr w:rsidR="000830F2" w:rsidRPr="002D5EC7" w:rsidTr="00934C4F">
              <w:tc>
                <w:tcPr>
                  <w:tcW w:w="1021" w:type="dxa"/>
                  <w:vAlign w:val="center"/>
                </w:tcPr>
                <w:p w:rsidR="000830F2" w:rsidRPr="002D5EC7" w:rsidRDefault="000830F2" w:rsidP="00943437">
                  <w:pPr>
                    <w:ind w:left="-643" w:firstLine="626"/>
                    <w:jc w:val="center"/>
                    <w:rPr>
                      <w:rFonts w:ascii="Times New Roman" w:hAnsi="Times New Roman" w:cs="Times New Roman"/>
                      <w:b/>
                    </w:rPr>
                  </w:pPr>
                  <w:r w:rsidRPr="002D5EC7">
                    <w:rPr>
                      <w:rFonts w:ascii="Times New Roman" w:hAnsi="Times New Roman" w:cs="Times New Roman"/>
                      <w:b/>
                    </w:rPr>
                    <w:t>вопрос</w:t>
                  </w:r>
                </w:p>
                <w:p w:rsidR="000830F2" w:rsidRPr="002D5EC7" w:rsidRDefault="000830F2" w:rsidP="00943437">
                  <w:pPr>
                    <w:ind w:left="-643" w:firstLine="626"/>
                    <w:jc w:val="center"/>
                    <w:rPr>
                      <w:rFonts w:ascii="Times New Roman" w:hAnsi="Times New Roman" w:cs="Times New Roman"/>
                      <w:b/>
                    </w:rPr>
                  </w:pPr>
                </w:p>
              </w:tc>
              <w:tc>
                <w:tcPr>
                  <w:tcW w:w="429" w:type="dxa"/>
                  <w:vAlign w:val="center"/>
                </w:tcPr>
                <w:p w:rsidR="000830F2" w:rsidRPr="002D5EC7" w:rsidRDefault="000830F2" w:rsidP="00943437">
                  <w:pPr>
                    <w:ind w:left="-643" w:firstLine="626"/>
                    <w:jc w:val="center"/>
                    <w:rPr>
                      <w:rFonts w:ascii="Times New Roman" w:hAnsi="Times New Roman" w:cs="Times New Roman"/>
                      <w:b/>
                    </w:rPr>
                  </w:pPr>
                  <w:r w:rsidRPr="002D5EC7">
                    <w:rPr>
                      <w:rFonts w:ascii="Times New Roman" w:hAnsi="Times New Roman" w:cs="Times New Roman"/>
                      <w:b/>
                    </w:rPr>
                    <w:t>1</w:t>
                  </w:r>
                </w:p>
              </w:tc>
              <w:tc>
                <w:tcPr>
                  <w:tcW w:w="425" w:type="dxa"/>
                  <w:vAlign w:val="center"/>
                </w:tcPr>
                <w:p w:rsidR="000830F2" w:rsidRPr="002D5EC7" w:rsidRDefault="000830F2" w:rsidP="00943437">
                  <w:pPr>
                    <w:ind w:left="-643" w:firstLine="626"/>
                    <w:jc w:val="center"/>
                    <w:rPr>
                      <w:rFonts w:ascii="Times New Roman" w:hAnsi="Times New Roman" w:cs="Times New Roman"/>
                      <w:b/>
                    </w:rPr>
                  </w:pPr>
                  <w:r w:rsidRPr="002D5EC7">
                    <w:rPr>
                      <w:rFonts w:ascii="Times New Roman" w:hAnsi="Times New Roman" w:cs="Times New Roman"/>
                      <w:b/>
                    </w:rPr>
                    <w:t>2</w:t>
                  </w:r>
                </w:p>
              </w:tc>
              <w:tc>
                <w:tcPr>
                  <w:tcW w:w="567" w:type="dxa"/>
                  <w:vAlign w:val="center"/>
                </w:tcPr>
                <w:p w:rsidR="000830F2" w:rsidRPr="002D5EC7" w:rsidRDefault="000830F2" w:rsidP="00943437">
                  <w:pPr>
                    <w:ind w:left="-643" w:firstLine="626"/>
                    <w:jc w:val="center"/>
                    <w:rPr>
                      <w:rFonts w:ascii="Times New Roman" w:hAnsi="Times New Roman" w:cs="Times New Roman"/>
                      <w:b/>
                    </w:rPr>
                  </w:pPr>
                  <w:r w:rsidRPr="002D5EC7">
                    <w:rPr>
                      <w:rFonts w:ascii="Times New Roman" w:hAnsi="Times New Roman" w:cs="Times New Roman"/>
                      <w:b/>
                    </w:rPr>
                    <w:t>3</w:t>
                  </w:r>
                </w:p>
              </w:tc>
              <w:tc>
                <w:tcPr>
                  <w:tcW w:w="426" w:type="dxa"/>
                  <w:vAlign w:val="center"/>
                </w:tcPr>
                <w:p w:rsidR="000830F2" w:rsidRPr="002D5EC7" w:rsidRDefault="000830F2" w:rsidP="00943437">
                  <w:pPr>
                    <w:ind w:left="-643" w:firstLine="626"/>
                    <w:jc w:val="center"/>
                    <w:rPr>
                      <w:rFonts w:ascii="Times New Roman" w:hAnsi="Times New Roman" w:cs="Times New Roman"/>
                      <w:b/>
                    </w:rPr>
                  </w:pPr>
                  <w:r w:rsidRPr="002D5EC7">
                    <w:rPr>
                      <w:rFonts w:ascii="Times New Roman" w:hAnsi="Times New Roman" w:cs="Times New Roman"/>
                      <w:b/>
                    </w:rPr>
                    <w:t>4</w:t>
                  </w:r>
                </w:p>
              </w:tc>
              <w:tc>
                <w:tcPr>
                  <w:tcW w:w="425" w:type="dxa"/>
                  <w:vAlign w:val="center"/>
                </w:tcPr>
                <w:p w:rsidR="000830F2" w:rsidRPr="002D5EC7" w:rsidRDefault="000830F2" w:rsidP="00943437">
                  <w:pPr>
                    <w:ind w:left="-643" w:firstLine="626"/>
                    <w:jc w:val="center"/>
                    <w:rPr>
                      <w:rFonts w:ascii="Times New Roman" w:hAnsi="Times New Roman" w:cs="Times New Roman"/>
                      <w:b/>
                    </w:rPr>
                  </w:pPr>
                  <w:r w:rsidRPr="002D5EC7">
                    <w:rPr>
                      <w:rFonts w:ascii="Times New Roman" w:hAnsi="Times New Roman" w:cs="Times New Roman"/>
                      <w:b/>
                    </w:rPr>
                    <w:t>5</w:t>
                  </w:r>
                </w:p>
              </w:tc>
              <w:tc>
                <w:tcPr>
                  <w:tcW w:w="419" w:type="dxa"/>
                  <w:vAlign w:val="center"/>
                </w:tcPr>
                <w:p w:rsidR="000830F2" w:rsidRPr="002D5EC7" w:rsidRDefault="000830F2" w:rsidP="00943437">
                  <w:pPr>
                    <w:ind w:left="-643" w:firstLine="626"/>
                    <w:jc w:val="center"/>
                    <w:rPr>
                      <w:rFonts w:ascii="Times New Roman" w:hAnsi="Times New Roman" w:cs="Times New Roman"/>
                      <w:b/>
                    </w:rPr>
                  </w:pPr>
                  <w:r w:rsidRPr="002D5EC7">
                    <w:rPr>
                      <w:rFonts w:ascii="Times New Roman" w:hAnsi="Times New Roman" w:cs="Times New Roman"/>
                      <w:b/>
                    </w:rPr>
                    <w:t>6</w:t>
                  </w:r>
                </w:p>
              </w:tc>
              <w:tc>
                <w:tcPr>
                  <w:tcW w:w="431" w:type="dxa"/>
                  <w:vAlign w:val="center"/>
                </w:tcPr>
                <w:p w:rsidR="000830F2" w:rsidRPr="002D5EC7" w:rsidRDefault="000830F2" w:rsidP="00943437">
                  <w:pPr>
                    <w:ind w:left="-643" w:firstLine="626"/>
                    <w:jc w:val="center"/>
                    <w:rPr>
                      <w:rFonts w:ascii="Times New Roman" w:hAnsi="Times New Roman" w:cs="Times New Roman"/>
                      <w:b/>
                    </w:rPr>
                  </w:pPr>
                  <w:r w:rsidRPr="002D5EC7">
                    <w:rPr>
                      <w:rFonts w:ascii="Times New Roman" w:hAnsi="Times New Roman" w:cs="Times New Roman"/>
                      <w:b/>
                    </w:rPr>
                    <w:t>7</w:t>
                  </w:r>
                </w:p>
              </w:tc>
              <w:tc>
                <w:tcPr>
                  <w:tcW w:w="426" w:type="dxa"/>
                  <w:vAlign w:val="center"/>
                </w:tcPr>
                <w:p w:rsidR="000830F2" w:rsidRPr="002D5EC7" w:rsidRDefault="000830F2" w:rsidP="00943437">
                  <w:pPr>
                    <w:ind w:left="-643" w:firstLine="626"/>
                    <w:jc w:val="center"/>
                    <w:rPr>
                      <w:rFonts w:ascii="Times New Roman" w:hAnsi="Times New Roman" w:cs="Times New Roman"/>
                      <w:b/>
                    </w:rPr>
                  </w:pPr>
                  <w:r w:rsidRPr="002D5EC7">
                    <w:rPr>
                      <w:rFonts w:ascii="Times New Roman" w:hAnsi="Times New Roman" w:cs="Times New Roman"/>
                      <w:b/>
                    </w:rPr>
                    <w:t>8</w:t>
                  </w:r>
                </w:p>
              </w:tc>
              <w:tc>
                <w:tcPr>
                  <w:tcW w:w="425" w:type="dxa"/>
                  <w:vAlign w:val="center"/>
                </w:tcPr>
                <w:p w:rsidR="000830F2" w:rsidRPr="002D5EC7" w:rsidRDefault="000830F2" w:rsidP="00943437">
                  <w:pPr>
                    <w:ind w:left="-643" w:firstLine="626"/>
                    <w:jc w:val="center"/>
                    <w:rPr>
                      <w:rFonts w:ascii="Times New Roman" w:hAnsi="Times New Roman" w:cs="Times New Roman"/>
                      <w:b/>
                    </w:rPr>
                  </w:pPr>
                  <w:r w:rsidRPr="002D5EC7">
                    <w:rPr>
                      <w:rFonts w:ascii="Times New Roman" w:hAnsi="Times New Roman" w:cs="Times New Roman"/>
                      <w:b/>
                    </w:rPr>
                    <w:t>9</w:t>
                  </w:r>
                </w:p>
              </w:tc>
              <w:tc>
                <w:tcPr>
                  <w:tcW w:w="425" w:type="dxa"/>
                  <w:vAlign w:val="center"/>
                </w:tcPr>
                <w:p w:rsidR="000830F2" w:rsidRPr="002D5EC7" w:rsidRDefault="000830F2" w:rsidP="00943437">
                  <w:pPr>
                    <w:ind w:left="-643" w:firstLine="626"/>
                    <w:jc w:val="center"/>
                    <w:rPr>
                      <w:rFonts w:ascii="Times New Roman" w:hAnsi="Times New Roman" w:cs="Times New Roman"/>
                      <w:b/>
                    </w:rPr>
                  </w:pPr>
                  <w:r w:rsidRPr="002D5EC7">
                    <w:rPr>
                      <w:rFonts w:ascii="Times New Roman" w:hAnsi="Times New Roman" w:cs="Times New Roman"/>
                      <w:b/>
                    </w:rPr>
                    <w:t>10</w:t>
                  </w:r>
                </w:p>
              </w:tc>
              <w:tc>
                <w:tcPr>
                  <w:tcW w:w="567" w:type="dxa"/>
                  <w:vAlign w:val="center"/>
                </w:tcPr>
                <w:p w:rsidR="000830F2" w:rsidRPr="002D5EC7" w:rsidRDefault="000830F2" w:rsidP="00943437">
                  <w:pPr>
                    <w:ind w:left="-643" w:firstLine="626"/>
                    <w:jc w:val="center"/>
                    <w:rPr>
                      <w:rFonts w:ascii="Times New Roman" w:hAnsi="Times New Roman" w:cs="Times New Roman"/>
                      <w:b/>
                    </w:rPr>
                  </w:pPr>
                  <w:r w:rsidRPr="002D5EC7">
                    <w:rPr>
                      <w:rFonts w:ascii="Times New Roman" w:hAnsi="Times New Roman" w:cs="Times New Roman"/>
                      <w:b/>
                    </w:rPr>
                    <w:t>11</w:t>
                  </w:r>
                </w:p>
              </w:tc>
              <w:tc>
                <w:tcPr>
                  <w:tcW w:w="425" w:type="dxa"/>
                  <w:vAlign w:val="center"/>
                </w:tcPr>
                <w:p w:rsidR="000830F2" w:rsidRPr="002D5EC7" w:rsidRDefault="000830F2" w:rsidP="00943437">
                  <w:pPr>
                    <w:ind w:left="-643" w:firstLine="626"/>
                    <w:jc w:val="center"/>
                    <w:rPr>
                      <w:rFonts w:ascii="Times New Roman" w:hAnsi="Times New Roman" w:cs="Times New Roman"/>
                      <w:b/>
                    </w:rPr>
                  </w:pPr>
                  <w:r w:rsidRPr="002D5EC7">
                    <w:rPr>
                      <w:rFonts w:ascii="Times New Roman" w:hAnsi="Times New Roman" w:cs="Times New Roman"/>
                      <w:b/>
                    </w:rPr>
                    <w:t>12</w:t>
                  </w:r>
                </w:p>
              </w:tc>
              <w:tc>
                <w:tcPr>
                  <w:tcW w:w="567" w:type="dxa"/>
                  <w:vAlign w:val="center"/>
                </w:tcPr>
                <w:p w:rsidR="000830F2" w:rsidRPr="002D5EC7" w:rsidRDefault="000830F2" w:rsidP="00943437">
                  <w:pPr>
                    <w:ind w:left="-643" w:firstLine="626"/>
                    <w:jc w:val="center"/>
                    <w:rPr>
                      <w:rFonts w:ascii="Times New Roman" w:hAnsi="Times New Roman" w:cs="Times New Roman"/>
                      <w:b/>
                    </w:rPr>
                  </w:pPr>
                  <w:r w:rsidRPr="002D5EC7">
                    <w:rPr>
                      <w:rFonts w:ascii="Times New Roman" w:hAnsi="Times New Roman" w:cs="Times New Roman"/>
                      <w:b/>
                    </w:rPr>
                    <w:t>13</w:t>
                  </w:r>
                </w:p>
              </w:tc>
              <w:tc>
                <w:tcPr>
                  <w:tcW w:w="426" w:type="dxa"/>
                  <w:vAlign w:val="center"/>
                </w:tcPr>
                <w:p w:rsidR="000830F2" w:rsidRPr="002D5EC7" w:rsidRDefault="000830F2" w:rsidP="00943437">
                  <w:pPr>
                    <w:ind w:left="-643" w:firstLine="626"/>
                    <w:jc w:val="center"/>
                    <w:rPr>
                      <w:rFonts w:ascii="Times New Roman" w:hAnsi="Times New Roman" w:cs="Times New Roman"/>
                      <w:b/>
                    </w:rPr>
                  </w:pPr>
                  <w:r w:rsidRPr="002D5EC7">
                    <w:rPr>
                      <w:rFonts w:ascii="Times New Roman" w:hAnsi="Times New Roman" w:cs="Times New Roman"/>
                      <w:b/>
                    </w:rPr>
                    <w:t>14</w:t>
                  </w:r>
                </w:p>
              </w:tc>
              <w:tc>
                <w:tcPr>
                  <w:tcW w:w="425" w:type="dxa"/>
                  <w:vAlign w:val="center"/>
                </w:tcPr>
                <w:p w:rsidR="000830F2" w:rsidRPr="002D5EC7" w:rsidRDefault="000830F2" w:rsidP="00943437">
                  <w:pPr>
                    <w:ind w:left="-643" w:firstLine="626"/>
                    <w:jc w:val="center"/>
                    <w:rPr>
                      <w:rFonts w:ascii="Times New Roman" w:hAnsi="Times New Roman" w:cs="Times New Roman"/>
                      <w:b/>
                    </w:rPr>
                  </w:pPr>
                  <w:r w:rsidRPr="002D5EC7">
                    <w:rPr>
                      <w:rFonts w:ascii="Times New Roman" w:hAnsi="Times New Roman" w:cs="Times New Roman"/>
                      <w:b/>
                    </w:rPr>
                    <w:t>15</w:t>
                  </w:r>
                </w:p>
              </w:tc>
              <w:tc>
                <w:tcPr>
                  <w:tcW w:w="425" w:type="dxa"/>
                  <w:vAlign w:val="center"/>
                </w:tcPr>
                <w:p w:rsidR="000830F2" w:rsidRPr="002D5EC7" w:rsidRDefault="000830F2" w:rsidP="00943437">
                  <w:pPr>
                    <w:ind w:left="-643" w:firstLine="626"/>
                    <w:jc w:val="center"/>
                    <w:rPr>
                      <w:rFonts w:ascii="Times New Roman" w:hAnsi="Times New Roman" w:cs="Times New Roman"/>
                      <w:b/>
                    </w:rPr>
                  </w:pPr>
                  <w:r w:rsidRPr="002D5EC7">
                    <w:rPr>
                      <w:rFonts w:ascii="Times New Roman" w:hAnsi="Times New Roman" w:cs="Times New Roman"/>
                      <w:b/>
                    </w:rPr>
                    <w:t>16</w:t>
                  </w:r>
                </w:p>
              </w:tc>
              <w:tc>
                <w:tcPr>
                  <w:tcW w:w="425" w:type="dxa"/>
                  <w:vAlign w:val="center"/>
                </w:tcPr>
                <w:p w:rsidR="000830F2" w:rsidRPr="002D5EC7" w:rsidRDefault="000830F2" w:rsidP="00943437">
                  <w:pPr>
                    <w:ind w:left="-643" w:firstLine="626"/>
                    <w:jc w:val="center"/>
                    <w:rPr>
                      <w:rFonts w:ascii="Times New Roman" w:hAnsi="Times New Roman" w:cs="Times New Roman"/>
                      <w:b/>
                    </w:rPr>
                  </w:pPr>
                  <w:r w:rsidRPr="002D5EC7">
                    <w:rPr>
                      <w:rFonts w:ascii="Times New Roman" w:hAnsi="Times New Roman" w:cs="Times New Roman"/>
                      <w:b/>
                    </w:rPr>
                    <w:t>17</w:t>
                  </w:r>
                </w:p>
              </w:tc>
              <w:tc>
                <w:tcPr>
                  <w:tcW w:w="567" w:type="dxa"/>
                  <w:vAlign w:val="center"/>
                </w:tcPr>
                <w:p w:rsidR="000830F2" w:rsidRPr="002D5EC7" w:rsidRDefault="000830F2" w:rsidP="00943437">
                  <w:pPr>
                    <w:ind w:left="-643" w:firstLine="626"/>
                    <w:jc w:val="center"/>
                    <w:rPr>
                      <w:rFonts w:ascii="Times New Roman" w:hAnsi="Times New Roman" w:cs="Times New Roman"/>
                      <w:b/>
                    </w:rPr>
                  </w:pPr>
                  <w:r w:rsidRPr="002D5EC7">
                    <w:rPr>
                      <w:rFonts w:ascii="Times New Roman" w:hAnsi="Times New Roman" w:cs="Times New Roman"/>
                      <w:b/>
                    </w:rPr>
                    <w:t>18</w:t>
                  </w:r>
                </w:p>
              </w:tc>
            </w:tr>
            <w:tr w:rsidR="000830F2" w:rsidRPr="002D5EC7" w:rsidTr="00934C4F">
              <w:tc>
                <w:tcPr>
                  <w:tcW w:w="1021" w:type="dxa"/>
                  <w:vAlign w:val="center"/>
                </w:tcPr>
                <w:p w:rsidR="000830F2" w:rsidRPr="002D5EC7" w:rsidRDefault="000830F2" w:rsidP="00943437">
                  <w:pPr>
                    <w:ind w:left="-643" w:firstLine="626"/>
                    <w:jc w:val="center"/>
                    <w:rPr>
                      <w:rFonts w:ascii="Times New Roman" w:hAnsi="Times New Roman" w:cs="Times New Roman"/>
                      <w:b/>
                    </w:rPr>
                  </w:pPr>
                  <w:r w:rsidRPr="002D5EC7">
                    <w:rPr>
                      <w:rFonts w:ascii="Times New Roman" w:hAnsi="Times New Roman" w:cs="Times New Roman"/>
                      <w:b/>
                    </w:rPr>
                    <w:t>ответ</w:t>
                  </w:r>
                </w:p>
                <w:p w:rsidR="000830F2" w:rsidRPr="002D5EC7" w:rsidRDefault="000830F2" w:rsidP="00943437">
                  <w:pPr>
                    <w:ind w:left="-643" w:firstLine="626"/>
                    <w:jc w:val="center"/>
                    <w:rPr>
                      <w:rFonts w:ascii="Times New Roman" w:hAnsi="Times New Roman" w:cs="Times New Roman"/>
                      <w:b/>
                    </w:rPr>
                  </w:pPr>
                </w:p>
              </w:tc>
              <w:tc>
                <w:tcPr>
                  <w:tcW w:w="429" w:type="dxa"/>
                  <w:vAlign w:val="center"/>
                </w:tcPr>
                <w:p w:rsidR="000830F2" w:rsidRPr="002D5EC7" w:rsidRDefault="000830F2" w:rsidP="00943437">
                  <w:pPr>
                    <w:ind w:left="-643" w:firstLine="626"/>
                    <w:jc w:val="center"/>
                    <w:rPr>
                      <w:rFonts w:ascii="Times New Roman" w:hAnsi="Times New Roman" w:cs="Times New Roman"/>
                      <w:b/>
                    </w:rPr>
                  </w:pPr>
                  <w:r w:rsidRPr="002D5EC7">
                    <w:rPr>
                      <w:rFonts w:ascii="Times New Roman" w:hAnsi="Times New Roman" w:cs="Times New Roman"/>
                      <w:b/>
                    </w:rPr>
                    <w:t>1</w:t>
                  </w:r>
                </w:p>
              </w:tc>
              <w:tc>
                <w:tcPr>
                  <w:tcW w:w="425" w:type="dxa"/>
                  <w:vAlign w:val="center"/>
                </w:tcPr>
                <w:p w:rsidR="000830F2" w:rsidRPr="002D5EC7" w:rsidRDefault="000830F2" w:rsidP="00943437">
                  <w:pPr>
                    <w:ind w:left="-643" w:firstLine="626"/>
                    <w:jc w:val="center"/>
                    <w:rPr>
                      <w:rFonts w:ascii="Times New Roman" w:hAnsi="Times New Roman" w:cs="Times New Roman"/>
                      <w:b/>
                    </w:rPr>
                  </w:pPr>
                  <w:r w:rsidRPr="002D5EC7">
                    <w:rPr>
                      <w:rFonts w:ascii="Times New Roman" w:hAnsi="Times New Roman" w:cs="Times New Roman"/>
                      <w:b/>
                    </w:rPr>
                    <w:t>2</w:t>
                  </w:r>
                </w:p>
              </w:tc>
              <w:tc>
                <w:tcPr>
                  <w:tcW w:w="567" w:type="dxa"/>
                  <w:vAlign w:val="center"/>
                </w:tcPr>
                <w:p w:rsidR="000830F2" w:rsidRPr="002D5EC7" w:rsidRDefault="000830F2" w:rsidP="00943437">
                  <w:pPr>
                    <w:ind w:left="-643" w:firstLine="626"/>
                    <w:jc w:val="center"/>
                    <w:rPr>
                      <w:rFonts w:ascii="Times New Roman" w:hAnsi="Times New Roman" w:cs="Times New Roman"/>
                      <w:b/>
                    </w:rPr>
                  </w:pPr>
                  <w:r w:rsidRPr="002D5EC7">
                    <w:rPr>
                      <w:rFonts w:ascii="Times New Roman" w:hAnsi="Times New Roman" w:cs="Times New Roman"/>
                      <w:b/>
                    </w:rPr>
                    <w:t>4</w:t>
                  </w:r>
                </w:p>
              </w:tc>
              <w:tc>
                <w:tcPr>
                  <w:tcW w:w="426" w:type="dxa"/>
                  <w:vAlign w:val="center"/>
                </w:tcPr>
                <w:p w:rsidR="000830F2" w:rsidRPr="002D5EC7" w:rsidRDefault="000830F2" w:rsidP="00943437">
                  <w:pPr>
                    <w:ind w:left="-643" w:firstLine="626"/>
                    <w:jc w:val="center"/>
                    <w:rPr>
                      <w:rFonts w:ascii="Times New Roman" w:hAnsi="Times New Roman" w:cs="Times New Roman"/>
                      <w:b/>
                    </w:rPr>
                  </w:pPr>
                  <w:r w:rsidRPr="002D5EC7">
                    <w:rPr>
                      <w:rFonts w:ascii="Times New Roman" w:hAnsi="Times New Roman" w:cs="Times New Roman"/>
                      <w:b/>
                    </w:rPr>
                    <w:t>1</w:t>
                  </w:r>
                </w:p>
              </w:tc>
              <w:tc>
                <w:tcPr>
                  <w:tcW w:w="425" w:type="dxa"/>
                  <w:vAlign w:val="center"/>
                </w:tcPr>
                <w:p w:rsidR="000830F2" w:rsidRPr="002D5EC7" w:rsidRDefault="000830F2" w:rsidP="00943437">
                  <w:pPr>
                    <w:ind w:left="-643" w:firstLine="626"/>
                    <w:jc w:val="center"/>
                    <w:rPr>
                      <w:rFonts w:ascii="Times New Roman" w:hAnsi="Times New Roman" w:cs="Times New Roman"/>
                      <w:b/>
                    </w:rPr>
                  </w:pPr>
                  <w:r w:rsidRPr="002D5EC7">
                    <w:rPr>
                      <w:rFonts w:ascii="Times New Roman" w:hAnsi="Times New Roman" w:cs="Times New Roman"/>
                      <w:b/>
                    </w:rPr>
                    <w:t>2</w:t>
                  </w:r>
                </w:p>
              </w:tc>
              <w:tc>
                <w:tcPr>
                  <w:tcW w:w="419" w:type="dxa"/>
                  <w:vAlign w:val="center"/>
                </w:tcPr>
                <w:p w:rsidR="000830F2" w:rsidRPr="002D5EC7" w:rsidRDefault="000830F2" w:rsidP="00943437">
                  <w:pPr>
                    <w:ind w:left="-643" w:firstLine="626"/>
                    <w:jc w:val="center"/>
                    <w:rPr>
                      <w:rFonts w:ascii="Times New Roman" w:hAnsi="Times New Roman" w:cs="Times New Roman"/>
                      <w:b/>
                    </w:rPr>
                  </w:pPr>
                  <w:r w:rsidRPr="002D5EC7">
                    <w:rPr>
                      <w:rFonts w:ascii="Times New Roman" w:hAnsi="Times New Roman" w:cs="Times New Roman"/>
                      <w:b/>
                    </w:rPr>
                    <w:t>1</w:t>
                  </w:r>
                </w:p>
              </w:tc>
              <w:tc>
                <w:tcPr>
                  <w:tcW w:w="431" w:type="dxa"/>
                  <w:vAlign w:val="center"/>
                </w:tcPr>
                <w:p w:rsidR="000830F2" w:rsidRPr="002D5EC7" w:rsidRDefault="000830F2" w:rsidP="00943437">
                  <w:pPr>
                    <w:ind w:left="-643" w:firstLine="626"/>
                    <w:jc w:val="center"/>
                    <w:rPr>
                      <w:rFonts w:ascii="Times New Roman" w:hAnsi="Times New Roman" w:cs="Times New Roman"/>
                      <w:b/>
                    </w:rPr>
                  </w:pPr>
                  <w:r w:rsidRPr="002D5EC7">
                    <w:rPr>
                      <w:rFonts w:ascii="Times New Roman" w:hAnsi="Times New Roman" w:cs="Times New Roman"/>
                      <w:b/>
                    </w:rPr>
                    <w:t>4</w:t>
                  </w:r>
                </w:p>
              </w:tc>
              <w:tc>
                <w:tcPr>
                  <w:tcW w:w="426" w:type="dxa"/>
                  <w:vAlign w:val="center"/>
                </w:tcPr>
                <w:p w:rsidR="000830F2" w:rsidRPr="002D5EC7" w:rsidRDefault="000830F2" w:rsidP="00943437">
                  <w:pPr>
                    <w:ind w:left="-643" w:firstLine="626"/>
                    <w:jc w:val="center"/>
                    <w:rPr>
                      <w:rFonts w:ascii="Times New Roman" w:hAnsi="Times New Roman" w:cs="Times New Roman"/>
                      <w:b/>
                    </w:rPr>
                  </w:pPr>
                  <w:r w:rsidRPr="002D5EC7">
                    <w:rPr>
                      <w:rFonts w:ascii="Times New Roman" w:hAnsi="Times New Roman" w:cs="Times New Roman"/>
                      <w:b/>
                    </w:rPr>
                    <w:t>1</w:t>
                  </w:r>
                </w:p>
              </w:tc>
              <w:tc>
                <w:tcPr>
                  <w:tcW w:w="425" w:type="dxa"/>
                  <w:vAlign w:val="center"/>
                </w:tcPr>
                <w:p w:rsidR="000830F2" w:rsidRPr="002D5EC7" w:rsidRDefault="000830F2" w:rsidP="00943437">
                  <w:pPr>
                    <w:ind w:left="-643" w:firstLine="626"/>
                    <w:jc w:val="center"/>
                    <w:rPr>
                      <w:rFonts w:ascii="Times New Roman" w:hAnsi="Times New Roman" w:cs="Times New Roman"/>
                      <w:b/>
                    </w:rPr>
                  </w:pPr>
                  <w:r w:rsidRPr="002D5EC7">
                    <w:rPr>
                      <w:rFonts w:ascii="Times New Roman" w:hAnsi="Times New Roman" w:cs="Times New Roman"/>
                      <w:b/>
                    </w:rPr>
                    <w:t>4</w:t>
                  </w:r>
                </w:p>
              </w:tc>
              <w:tc>
                <w:tcPr>
                  <w:tcW w:w="425" w:type="dxa"/>
                  <w:vAlign w:val="center"/>
                </w:tcPr>
                <w:p w:rsidR="000830F2" w:rsidRPr="002D5EC7" w:rsidRDefault="000830F2" w:rsidP="00943437">
                  <w:pPr>
                    <w:ind w:left="-643" w:firstLine="626"/>
                    <w:jc w:val="center"/>
                    <w:rPr>
                      <w:rFonts w:ascii="Times New Roman" w:hAnsi="Times New Roman" w:cs="Times New Roman"/>
                      <w:b/>
                    </w:rPr>
                  </w:pPr>
                  <w:r w:rsidRPr="002D5EC7">
                    <w:rPr>
                      <w:rFonts w:ascii="Times New Roman" w:hAnsi="Times New Roman" w:cs="Times New Roman"/>
                      <w:b/>
                    </w:rPr>
                    <w:t>3</w:t>
                  </w:r>
                </w:p>
              </w:tc>
              <w:tc>
                <w:tcPr>
                  <w:tcW w:w="567" w:type="dxa"/>
                  <w:vAlign w:val="center"/>
                </w:tcPr>
                <w:p w:rsidR="000830F2" w:rsidRPr="002D5EC7" w:rsidRDefault="000830F2" w:rsidP="00943437">
                  <w:pPr>
                    <w:ind w:left="-643" w:firstLine="626"/>
                    <w:jc w:val="center"/>
                    <w:rPr>
                      <w:rFonts w:ascii="Times New Roman" w:hAnsi="Times New Roman" w:cs="Times New Roman"/>
                      <w:b/>
                    </w:rPr>
                  </w:pPr>
                  <w:r w:rsidRPr="002D5EC7">
                    <w:rPr>
                      <w:rFonts w:ascii="Times New Roman" w:hAnsi="Times New Roman" w:cs="Times New Roman"/>
                      <w:b/>
                    </w:rPr>
                    <w:t>1</w:t>
                  </w:r>
                </w:p>
              </w:tc>
              <w:tc>
                <w:tcPr>
                  <w:tcW w:w="425" w:type="dxa"/>
                  <w:vAlign w:val="center"/>
                </w:tcPr>
                <w:p w:rsidR="000830F2" w:rsidRPr="002D5EC7" w:rsidRDefault="000830F2" w:rsidP="00943437">
                  <w:pPr>
                    <w:ind w:left="-643" w:firstLine="626"/>
                    <w:jc w:val="center"/>
                    <w:rPr>
                      <w:rFonts w:ascii="Times New Roman" w:hAnsi="Times New Roman" w:cs="Times New Roman"/>
                      <w:b/>
                    </w:rPr>
                  </w:pPr>
                  <w:r w:rsidRPr="002D5EC7">
                    <w:rPr>
                      <w:rFonts w:ascii="Times New Roman" w:hAnsi="Times New Roman" w:cs="Times New Roman"/>
                      <w:b/>
                    </w:rPr>
                    <w:t>2</w:t>
                  </w:r>
                </w:p>
              </w:tc>
              <w:tc>
                <w:tcPr>
                  <w:tcW w:w="567" w:type="dxa"/>
                  <w:vAlign w:val="center"/>
                </w:tcPr>
                <w:p w:rsidR="000830F2" w:rsidRPr="002D5EC7" w:rsidRDefault="000830F2" w:rsidP="00943437">
                  <w:pPr>
                    <w:ind w:left="-643" w:firstLine="626"/>
                    <w:jc w:val="center"/>
                    <w:rPr>
                      <w:rFonts w:ascii="Times New Roman" w:hAnsi="Times New Roman" w:cs="Times New Roman"/>
                      <w:b/>
                    </w:rPr>
                  </w:pPr>
                  <w:r w:rsidRPr="002D5EC7">
                    <w:rPr>
                      <w:rFonts w:ascii="Times New Roman" w:hAnsi="Times New Roman" w:cs="Times New Roman"/>
                      <w:b/>
                    </w:rPr>
                    <w:t>3</w:t>
                  </w:r>
                </w:p>
              </w:tc>
              <w:tc>
                <w:tcPr>
                  <w:tcW w:w="426" w:type="dxa"/>
                  <w:vAlign w:val="center"/>
                </w:tcPr>
                <w:p w:rsidR="000830F2" w:rsidRPr="002D5EC7" w:rsidRDefault="000830F2" w:rsidP="00943437">
                  <w:pPr>
                    <w:ind w:left="-643" w:firstLine="626"/>
                    <w:jc w:val="center"/>
                    <w:rPr>
                      <w:rFonts w:ascii="Times New Roman" w:hAnsi="Times New Roman" w:cs="Times New Roman"/>
                      <w:b/>
                    </w:rPr>
                  </w:pPr>
                  <w:r w:rsidRPr="002D5EC7">
                    <w:rPr>
                      <w:rFonts w:ascii="Times New Roman" w:hAnsi="Times New Roman" w:cs="Times New Roman"/>
                      <w:b/>
                    </w:rPr>
                    <w:t>4</w:t>
                  </w:r>
                </w:p>
              </w:tc>
              <w:tc>
                <w:tcPr>
                  <w:tcW w:w="425" w:type="dxa"/>
                  <w:vAlign w:val="center"/>
                </w:tcPr>
                <w:p w:rsidR="000830F2" w:rsidRPr="002D5EC7" w:rsidRDefault="000830F2" w:rsidP="00943437">
                  <w:pPr>
                    <w:ind w:left="-643" w:firstLine="626"/>
                    <w:jc w:val="center"/>
                    <w:rPr>
                      <w:rFonts w:ascii="Times New Roman" w:hAnsi="Times New Roman" w:cs="Times New Roman"/>
                      <w:b/>
                    </w:rPr>
                  </w:pPr>
                  <w:r w:rsidRPr="002D5EC7">
                    <w:rPr>
                      <w:rFonts w:ascii="Times New Roman" w:hAnsi="Times New Roman" w:cs="Times New Roman"/>
                      <w:b/>
                    </w:rPr>
                    <w:t>4</w:t>
                  </w:r>
                </w:p>
              </w:tc>
              <w:tc>
                <w:tcPr>
                  <w:tcW w:w="425" w:type="dxa"/>
                  <w:vAlign w:val="center"/>
                </w:tcPr>
                <w:p w:rsidR="000830F2" w:rsidRPr="002D5EC7" w:rsidRDefault="000830F2" w:rsidP="00943437">
                  <w:pPr>
                    <w:ind w:left="-643" w:firstLine="626"/>
                    <w:jc w:val="center"/>
                    <w:rPr>
                      <w:rFonts w:ascii="Times New Roman" w:hAnsi="Times New Roman" w:cs="Times New Roman"/>
                      <w:b/>
                    </w:rPr>
                  </w:pPr>
                  <w:r w:rsidRPr="002D5EC7">
                    <w:rPr>
                      <w:rFonts w:ascii="Times New Roman" w:hAnsi="Times New Roman" w:cs="Times New Roman"/>
                      <w:b/>
                    </w:rPr>
                    <w:t>3</w:t>
                  </w:r>
                </w:p>
              </w:tc>
              <w:tc>
                <w:tcPr>
                  <w:tcW w:w="425" w:type="dxa"/>
                  <w:vAlign w:val="center"/>
                </w:tcPr>
                <w:p w:rsidR="000830F2" w:rsidRPr="002D5EC7" w:rsidRDefault="000830F2" w:rsidP="00943437">
                  <w:pPr>
                    <w:ind w:left="-643" w:firstLine="626"/>
                    <w:jc w:val="center"/>
                    <w:rPr>
                      <w:rFonts w:ascii="Times New Roman" w:hAnsi="Times New Roman" w:cs="Times New Roman"/>
                      <w:b/>
                    </w:rPr>
                  </w:pPr>
                  <w:r w:rsidRPr="002D5EC7">
                    <w:rPr>
                      <w:rFonts w:ascii="Times New Roman" w:hAnsi="Times New Roman" w:cs="Times New Roman"/>
                      <w:b/>
                    </w:rPr>
                    <w:t>4</w:t>
                  </w:r>
                </w:p>
              </w:tc>
              <w:tc>
                <w:tcPr>
                  <w:tcW w:w="567" w:type="dxa"/>
                  <w:vAlign w:val="center"/>
                </w:tcPr>
                <w:p w:rsidR="000830F2" w:rsidRPr="002D5EC7" w:rsidRDefault="000830F2" w:rsidP="00943437">
                  <w:pPr>
                    <w:ind w:left="-643" w:firstLine="626"/>
                    <w:jc w:val="center"/>
                    <w:rPr>
                      <w:rFonts w:ascii="Times New Roman" w:hAnsi="Times New Roman" w:cs="Times New Roman"/>
                      <w:b/>
                    </w:rPr>
                  </w:pPr>
                  <w:r w:rsidRPr="002D5EC7">
                    <w:rPr>
                      <w:rFonts w:ascii="Times New Roman" w:hAnsi="Times New Roman" w:cs="Times New Roman"/>
                      <w:b/>
                    </w:rPr>
                    <w:t>4</w:t>
                  </w:r>
                </w:p>
              </w:tc>
            </w:tr>
          </w:tbl>
          <w:p w:rsidR="000830F2" w:rsidRPr="002D5EC7" w:rsidRDefault="000830F2" w:rsidP="00ED6506">
            <w:pPr>
              <w:rPr>
                <w:rFonts w:ascii="Times New Roman" w:hAnsi="Times New Roman" w:cs="Times New Roman"/>
                <w:b/>
                <w:sz w:val="26"/>
                <w:szCs w:val="26"/>
              </w:rPr>
            </w:pPr>
          </w:p>
          <w:p w:rsidR="000830F2" w:rsidRPr="002D5EC7" w:rsidRDefault="000830F2" w:rsidP="003E619C">
            <w:pPr>
              <w:ind w:left="-709" w:firstLine="692"/>
              <w:jc w:val="center"/>
              <w:rPr>
                <w:rFonts w:ascii="Times New Roman" w:hAnsi="Times New Roman" w:cs="Times New Roman"/>
                <w:b/>
                <w:sz w:val="26"/>
                <w:szCs w:val="26"/>
              </w:rPr>
            </w:pPr>
            <w:r w:rsidRPr="002D5EC7">
              <w:rPr>
                <w:rFonts w:ascii="Times New Roman" w:hAnsi="Times New Roman" w:cs="Times New Roman"/>
                <w:b/>
                <w:sz w:val="26"/>
                <w:szCs w:val="26"/>
              </w:rPr>
              <w:t>Блок контроля</w:t>
            </w:r>
          </w:p>
          <w:p w:rsidR="000830F2" w:rsidRPr="002D5EC7" w:rsidRDefault="000830F2" w:rsidP="003E619C">
            <w:pPr>
              <w:ind w:left="-709" w:firstLine="692"/>
              <w:jc w:val="center"/>
              <w:rPr>
                <w:rFonts w:ascii="Times New Roman" w:hAnsi="Times New Roman" w:cs="Times New Roman"/>
                <w:b/>
                <w:sz w:val="26"/>
                <w:szCs w:val="26"/>
              </w:rPr>
            </w:pPr>
          </w:p>
          <w:p w:rsidR="000830F2" w:rsidRPr="002D5EC7" w:rsidRDefault="000830F2" w:rsidP="003E619C">
            <w:pPr>
              <w:ind w:left="-709" w:firstLine="692"/>
              <w:jc w:val="center"/>
              <w:rPr>
                <w:rFonts w:ascii="Times New Roman" w:hAnsi="Times New Roman" w:cs="Times New Roman"/>
                <w:b/>
                <w:sz w:val="26"/>
                <w:szCs w:val="26"/>
              </w:rPr>
            </w:pPr>
            <w:r w:rsidRPr="002D5EC7">
              <w:rPr>
                <w:rFonts w:ascii="Times New Roman" w:hAnsi="Times New Roman" w:cs="Times New Roman"/>
                <w:b/>
                <w:sz w:val="26"/>
                <w:szCs w:val="26"/>
              </w:rPr>
              <w:t>Вариант 2</w:t>
            </w:r>
          </w:p>
          <w:p w:rsidR="000830F2" w:rsidRPr="002D5EC7" w:rsidRDefault="000830F2" w:rsidP="003E619C">
            <w:pPr>
              <w:ind w:left="-709" w:firstLine="692"/>
              <w:jc w:val="center"/>
              <w:rPr>
                <w:rFonts w:ascii="Times New Roman" w:hAnsi="Times New Roman" w:cs="Times New Roman"/>
                <w:b/>
                <w:sz w:val="26"/>
                <w:szCs w:val="26"/>
              </w:rPr>
            </w:pPr>
          </w:p>
          <w:p w:rsidR="000830F2" w:rsidRPr="002D5EC7" w:rsidRDefault="000830F2" w:rsidP="003E619C">
            <w:pPr>
              <w:ind w:left="-709" w:firstLine="692"/>
              <w:jc w:val="center"/>
              <w:rPr>
                <w:rFonts w:ascii="Times New Roman" w:hAnsi="Times New Roman" w:cs="Times New Roman"/>
                <w:sz w:val="26"/>
                <w:szCs w:val="26"/>
              </w:rPr>
            </w:pPr>
          </w:p>
          <w:tbl>
            <w:tblPr>
              <w:tblW w:w="99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021"/>
              <w:gridCol w:w="429"/>
              <w:gridCol w:w="425"/>
              <w:gridCol w:w="426"/>
              <w:gridCol w:w="425"/>
              <w:gridCol w:w="425"/>
              <w:gridCol w:w="425"/>
              <w:gridCol w:w="426"/>
              <w:gridCol w:w="425"/>
              <w:gridCol w:w="425"/>
              <w:gridCol w:w="567"/>
              <w:gridCol w:w="567"/>
              <w:gridCol w:w="567"/>
              <w:gridCol w:w="567"/>
              <w:gridCol w:w="567"/>
              <w:gridCol w:w="567"/>
              <w:gridCol w:w="567"/>
              <w:gridCol w:w="567"/>
              <w:gridCol w:w="567"/>
            </w:tblGrid>
            <w:tr w:rsidR="002D5EC7" w:rsidRPr="002D5EC7" w:rsidTr="002D5EC7">
              <w:tc>
                <w:tcPr>
                  <w:tcW w:w="1021" w:type="dxa"/>
                  <w:vAlign w:val="center"/>
                </w:tcPr>
                <w:p w:rsidR="000830F2" w:rsidRPr="002D5EC7" w:rsidRDefault="000830F2" w:rsidP="003E619C">
                  <w:pPr>
                    <w:ind w:left="-709" w:firstLine="692"/>
                    <w:jc w:val="center"/>
                    <w:rPr>
                      <w:rFonts w:ascii="Times New Roman" w:hAnsi="Times New Roman" w:cs="Times New Roman"/>
                      <w:b/>
                      <w:sz w:val="26"/>
                      <w:szCs w:val="26"/>
                    </w:rPr>
                  </w:pPr>
                  <w:r w:rsidRPr="002D5EC7">
                    <w:rPr>
                      <w:rFonts w:ascii="Times New Roman" w:hAnsi="Times New Roman" w:cs="Times New Roman"/>
                      <w:b/>
                      <w:sz w:val="26"/>
                      <w:szCs w:val="26"/>
                    </w:rPr>
                    <w:t>вопрос</w:t>
                  </w:r>
                </w:p>
                <w:p w:rsidR="000830F2" w:rsidRPr="002D5EC7" w:rsidRDefault="000830F2" w:rsidP="003E619C">
                  <w:pPr>
                    <w:ind w:left="-709" w:firstLine="692"/>
                    <w:jc w:val="center"/>
                    <w:rPr>
                      <w:rFonts w:ascii="Times New Roman" w:hAnsi="Times New Roman" w:cs="Times New Roman"/>
                      <w:b/>
                      <w:sz w:val="26"/>
                      <w:szCs w:val="26"/>
                    </w:rPr>
                  </w:pPr>
                </w:p>
              </w:tc>
              <w:tc>
                <w:tcPr>
                  <w:tcW w:w="429" w:type="dxa"/>
                  <w:vAlign w:val="center"/>
                </w:tcPr>
                <w:p w:rsidR="000830F2" w:rsidRPr="002D5EC7" w:rsidRDefault="000830F2" w:rsidP="003E619C">
                  <w:pPr>
                    <w:ind w:left="-709" w:firstLine="692"/>
                    <w:jc w:val="center"/>
                    <w:rPr>
                      <w:rFonts w:ascii="Times New Roman" w:hAnsi="Times New Roman" w:cs="Times New Roman"/>
                      <w:b/>
                      <w:sz w:val="26"/>
                      <w:szCs w:val="26"/>
                    </w:rPr>
                  </w:pPr>
                  <w:r w:rsidRPr="002D5EC7">
                    <w:rPr>
                      <w:rFonts w:ascii="Times New Roman" w:hAnsi="Times New Roman" w:cs="Times New Roman"/>
                      <w:b/>
                      <w:sz w:val="26"/>
                      <w:szCs w:val="26"/>
                    </w:rPr>
                    <w:t>1</w:t>
                  </w:r>
                </w:p>
              </w:tc>
              <w:tc>
                <w:tcPr>
                  <w:tcW w:w="425" w:type="dxa"/>
                  <w:vAlign w:val="center"/>
                </w:tcPr>
                <w:p w:rsidR="000830F2" w:rsidRPr="002D5EC7" w:rsidRDefault="000830F2" w:rsidP="003E619C">
                  <w:pPr>
                    <w:ind w:left="-709" w:firstLine="692"/>
                    <w:jc w:val="center"/>
                    <w:rPr>
                      <w:rFonts w:ascii="Times New Roman" w:hAnsi="Times New Roman" w:cs="Times New Roman"/>
                      <w:b/>
                      <w:sz w:val="26"/>
                      <w:szCs w:val="26"/>
                    </w:rPr>
                  </w:pPr>
                  <w:r w:rsidRPr="002D5EC7">
                    <w:rPr>
                      <w:rFonts w:ascii="Times New Roman" w:hAnsi="Times New Roman" w:cs="Times New Roman"/>
                      <w:b/>
                      <w:sz w:val="26"/>
                      <w:szCs w:val="26"/>
                    </w:rPr>
                    <w:t>2</w:t>
                  </w:r>
                </w:p>
              </w:tc>
              <w:tc>
                <w:tcPr>
                  <w:tcW w:w="426" w:type="dxa"/>
                  <w:vAlign w:val="center"/>
                </w:tcPr>
                <w:p w:rsidR="000830F2" w:rsidRPr="002D5EC7" w:rsidRDefault="000830F2" w:rsidP="003E619C">
                  <w:pPr>
                    <w:ind w:left="-709" w:firstLine="692"/>
                    <w:jc w:val="center"/>
                    <w:rPr>
                      <w:rFonts w:ascii="Times New Roman" w:hAnsi="Times New Roman" w:cs="Times New Roman"/>
                      <w:b/>
                      <w:sz w:val="26"/>
                      <w:szCs w:val="26"/>
                    </w:rPr>
                  </w:pPr>
                  <w:r w:rsidRPr="002D5EC7">
                    <w:rPr>
                      <w:rFonts w:ascii="Times New Roman" w:hAnsi="Times New Roman" w:cs="Times New Roman"/>
                      <w:b/>
                      <w:sz w:val="26"/>
                      <w:szCs w:val="26"/>
                    </w:rPr>
                    <w:t>3</w:t>
                  </w:r>
                </w:p>
              </w:tc>
              <w:tc>
                <w:tcPr>
                  <w:tcW w:w="425" w:type="dxa"/>
                  <w:vAlign w:val="center"/>
                </w:tcPr>
                <w:p w:rsidR="000830F2" w:rsidRPr="002D5EC7" w:rsidRDefault="000830F2" w:rsidP="003E619C">
                  <w:pPr>
                    <w:ind w:left="-709" w:firstLine="692"/>
                    <w:jc w:val="center"/>
                    <w:rPr>
                      <w:rFonts w:ascii="Times New Roman" w:hAnsi="Times New Roman" w:cs="Times New Roman"/>
                      <w:b/>
                      <w:sz w:val="26"/>
                      <w:szCs w:val="26"/>
                    </w:rPr>
                  </w:pPr>
                  <w:r w:rsidRPr="002D5EC7">
                    <w:rPr>
                      <w:rFonts w:ascii="Times New Roman" w:hAnsi="Times New Roman" w:cs="Times New Roman"/>
                      <w:b/>
                      <w:sz w:val="26"/>
                      <w:szCs w:val="26"/>
                    </w:rPr>
                    <w:t>4</w:t>
                  </w:r>
                </w:p>
              </w:tc>
              <w:tc>
                <w:tcPr>
                  <w:tcW w:w="425" w:type="dxa"/>
                  <w:vAlign w:val="center"/>
                </w:tcPr>
                <w:p w:rsidR="000830F2" w:rsidRPr="002D5EC7" w:rsidRDefault="000830F2" w:rsidP="003E619C">
                  <w:pPr>
                    <w:ind w:left="-709" w:firstLine="692"/>
                    <w:jc w:val="center"/>
                    <w:rPr>
                      <w:rFonts w:ascii="Times New Roman" w:hAnsi="Times New Roman" w:cs="Times New Roman"/>
                      <w:b/>
                      <w:sz w:val="26"/>
                      <w:szCs w:val="26"/>
                    </w:rPr>
                  </w:pPr>
                  <w:r w:rsidRPr="002D5EC7">
                    <w:rPr>
                      <w:rFonts w:ascii="Times New Roman" w:hAnsi="Times New Roman" w:cs="Times New Roman"/>
                      <w:b/>
                      <w:sz w:val="26"/>
                      <w:szCs w:val="26"/>
                    </w:rPr>
                    <w:t>5</w:t>
                  </w:r>
                </w:p>
              </w:tc>
              <w:tc>
                <w:tcPr>
                  <w:tcW w:w="425" w:type="dxa"/>
                  <w:vAlign w:val="center"/>
                </w:tcPr>
                <w:p w:rsidR="000830F2" w:rsidRPr="002D5EC7" w:rsidRDefault="000830F2" w:rsidP="003E619C">
                  <w:pPr>
                    <w:ind w:left="-709" w:firstLine="692"/>
                    <w:jc w:val="center"/>
                    <w:rPr>
                      <w:rFonts w:ascii="Times New Roman" w:hAnsi="Times New Roman" w:cs="Times New Roman"/>
                      <w:b/>
                      <w:sz w:val="26"/>
                      <w:szCs w:val="26"/>
                    </w:rPr>
                  </w:pPr>
                  <w:r w:rsidRPr="002D5EC7">
                    <w:rPr>
                      <w:rFonts w:ascii="Times New Roman" w:hAnsi="Times New Roman" w:cs="Times New Roman"/>
                      <w:b/>
                      <w:sz w:val="26"/>
                      <w:szCs w:val="26"/>
                    </w:rPr>
                    <w:t>6</w:t>
                  </w:r>
                </w:p>
              </w:tc>
              <w:tc>
                <w:tcPr>
                  <w:tcW w:w="426" w:type="dxa"/>
                  <w:vAlign w:val="center"/>
                </w:tcPr>
                <w:p w:rsidR="000830F2" w:rsidRPr="002D5EC7" w:rsidRDefault="000830F2" w:rsidP="003E619C">
                  <w:pPr>
                    <w:ind w:left="-709" w:firstLine="692"/>
                    <w:jc w:val="center"/>
                    <w:rPr>
                      <w:rFonts w:ascii="Times New Roman" w:hAnsi="Times New Roman" w:cs="Times New Roman"/>
                      <w:b/>
                      <w:sz w:val="26"/>
                      <w:szCs w:val="26"/>
                    </w:rPr>
                  </w:pPr>
                  <w:r w:rsidRPr="002D5EC7">
                    <w:rPr>
                      <w:rFonts w:ascii="Times New Roman" w:hAnsi="Times New Roman" w:cs="Times New Roman"/>
                      <w:b/>
                      <w:sz w:val="26"/>
                      <w:szCs w:val="26"/>
                    </w:rPr>
                    <w:t>7</w:t>
                  </w:r>
                </w:p>
              </w:tc>
              <w:tc>
                <w:tcPr>
                  <w:tcW w:w="425" w:type="dxa"/>
                  <w:vAlign w:val="center"/>
                </w:tcPr>
                <w:p w:rsidR="000830F2" w:rsidRPr="002D5EC7" w:rsidRDefault="000830F2" w:rsidP="003E619C">
                  <w:pPr>
                    <w:ind w:left="-709" w:firstLine="692"/>
                    <w:jc w:val="center"/>
                    <w:rPr>
                      <w:rFonts w:ascii="Times New Roman" w:hAnsi="Times New Roman" w:cs="Times New Roman"/>
                      <w:b/>
                      <w:sz w:val="26"/>
                      <w:szCs w:val="26"/>
                    </w:rPr>
                  </w:pPr>
                  <w:r w:rsidRPr="002D5EC7">
                    <w:rPr>
                      <w:rFonts w:ascii="Times New Roman" w:hAnsi="Times New Roman" w:cs="Times New Roman"/>
                      <w:b/>
                      <w:sz w:val="26"/>
                      <w:szCs w:val="26"/>
                    </w:rPr>
                    <w:t>8</w:t>
                  </w:r>
                </w:p>
              </w:tc>
              <w:tc>
                <w:tcPr>
                  <w:tcW w:w="425" w:type="dxa"/>
                  <w:vAlign w:val="center"/>
                </w:tcPr>
                <w:p w:rsidR="000830F2" w:rsidRPr="002D5EC7" w:rsidRDefault="000830F2" w:rsidP="003E619C">
                  <w:pPr>
                    <w:ind w:left="-709" w:firstLine="692"/>
                    <w:jc w:val="center"/>
                    <w:rPr>
                      <w:rFonts w:ascii="Times New Roman" w:hAnsi="Times New Roman" w:cs="Times New Roman"/>
                      <w:b/>
                      <w:sz w:val="26"/>
                      <w:szCs w:val="26"/>
                    </w:rPr>
                  </w:pPr>
                  <w:r w:rsidRPr="002D5EC7">
                    <w:rPr>
                      <w:rFonts w:ascii="Times New Roman" w:hAnsi="Times New Roman" w:cs="Times New Roman"/>
                      <w:b/>
                      <w:sz w:val="26"/>
                      <w:szCs w:val="26"/>
                    </w:rPr>
                    <w:t>9</w:t>
                  </w:r>
                </w:p>
              </w:tc>
              <w:tc>
                <w:tcPr>
                  <w:tcW w:w="567" w:type="dxa"/>
                  <w:vAlign w:val="center"/>
                </w:tcPr>
                <w:p w:rsidR="000830F2" w:rsidRPr="002D5EC7" w:rsidRDefault="000830F2" w:rsidP="003E619C">
                  <w:pPr>
                    <w:ind w:left="-709" w:firstLine="692"/>
                    <w:jc w:val="center"/>
                    <w:rPr>
                      <w:rFonts w:ascii="Times New Roman" w:hAnsi="Times New Roman" w:cs="Times New Roman"/>
                      <w:b/>
                      <w:sz w:val="26"/>
                      <w:szCs w:val="26"/>
                    </w:rPr>
                  </w:pPr>
                  <w:r w:rsidRPr="002D5EC7">
                    <w:rPr>
                      <w:rFonts w:ascii="Times New Roman" w:hAnsi="Times New Roman" w:cs="Times New Roman"/>
                      <w:b/>
                      <w:sz w:val="26"/>
                      <w:szCs w:val="26"/>
                    </w:rPr>
                    <w:t>10</w:t>
                  </w:r>
                </w:p>
              </w:tc>
              <w:tc>
                <w:tcPr>
                  <w:tcW w:w="567" w:type="dxa"/>
                  <w:vAlign w:val="center"/>
                </w:tcPr>
                <w:p w:rsidR="000830F2" w:rsidRPr="002D5EC7" w:rsidRDefault="000830F2" w:rsidP="003E619C">
                  <w:pPr>
                    <w:ind w:left="-709" w:firstLine="692"/>
                    <w:jc w:val="center"/>
                    <w:rPr>
                      <w:rFonts w:ascii="Times New Roman" w:hAnsi="Times New Roman" w:cs="Times New Roman"/>
                      <w:b/>
                      <w:sz w:val="26"/>
                      <w:szCs w:val="26"/>
                    </w:rPr>
                  </w:pPr>
                  <w:r w:rsidRPr="002D5EC7">
                    <w:rPr>
                      <w:rFonts w:ascii="Times New Roman" w:hAnsi="Times New Roman" w:cs="Times New Roman"/>
                      <w:b/>
                      <w:sz w:val="26"/>
                      <w:szCs w:val="26"/>
                    </w:rPr>
                    <w:t>11</w:t>
                  </w:r>
                </w:p>
              </w:tc>
              <w:tc>
                <w:tcPr>
                  <w:tcW w:w="567" w:type="dxa"/>
                  <w:vAlign w:val="center"/>
                </w:tcPr>
                <w:p w:rsidR="000830F2" w:rsidRPr="002D5EC7" w:rsidRDefault="000830F2" w:rsidP="003E619C">
                  <w:pPr>
                    <w:ind w:left="-709" w:firstLine="692"/>
                    <w:jc w:val="center"/>
                    <w:rPr>
                      <w:rFonts w:ascii="Times New Roman" w:hAnsi="Times New Roman" w:cs="Times New Roman"/>
                      <w:b/>
                      <w:sz w:val="26"/>
                      <w:szCs w:val="26"/>
                    </w:rPr>
                  </w:pPr>
                  <w:r w:rsidRPr="002D5EC7">
                    <w:rPr>
                      <w:rFonts w:ascii="Times New Roman" w:hAnsi="Times New Roman" w:cs="Times New Roman"/>
                      <w:b/>
                      <w:sz w:val="26"/>
                      <w:szCs w:val="26"/>
                    </w:rPr>
                    <w:t>12</w:t>
                  </w:r>
                </w:p>
              </w:tc>
              <w:tc>
                <w:tcPr>
                  <w:tcW w:w="567" w:type="dxa"/>
                  <w:vAlign w:val="center"/>
                </w:tcPr>
                <w:p w:rsidR="000830F2" w:rsidRPr="002D5EC7" w:rsidRDefault="000830F2" w:rsidP="003E619C">
                  <w:pPr>
                    <w:ind w:left="-709" w:firstLine="692"/>
                    <w:jc w:val="center"/>
                    <w:rPr>
                      <w:rFonts w:ascii="Times New Roman" w:hAnsi="Times New Roman" w:cs="Times New Roman"/>
                      <w:b/>
                      <w:sz w:val="26"/>
                      <w:szCs w:val="26"/>
                    </w:rPr>
                  </w:pPr>
                  <w:r w:rsidRPr="002D5EC7">
                    <w:rPr>
                      <w:rFonts w:ascii="Times New Roman" w:hAnsi="Times New Roman" w:cs="Times New Roman"/>
                      <w:b/>
                      <w:sz w:val="26"/>
                      <w:szCs w:val="26"/>
                    </w:rPr>
                    <w:t>13</w:t>
                  </w:r>
                </w:p>
              </w:tc>
              <w:tc>
                <w:tcPr>
                  <w:tcW w:w="567" w:type="dxa"/>
                  <w:vAlign w:val="center"/>
                </w:tcPr>
                <w:p w:rsidR="000830F2" w:rsidRPr="002D5EC7" w:rsidRDefault="000830F2" w:rsidP="003E619C">
                  <w:pPr>
                    <w:ind w:left="-709" w:firstLine="692"/>
                    <w:jc w:val="center"/>
                    <w:rPr>
                      <w:rFonts w:ascii="Times New Roman" w:hAnsi="Times New Roman" w:cs="Times New Roman"/>
                      <w:b/>
                      <w:sz w:val="26"/>
                      <w:szCs w:val="26"/>
                    </w:rPr>
                  </w:pPr>
                  <w:r w:rsidRPr="002D5EC7">
                    <w:rPr>
                      <w:rFonts w:ascii="Times New Roman" w:hAnsi="Times New Roman" w:cs="Times New Roman"/>
                      <w:b/>
                      <w:sz w:val="26"/>
                      <w:szCs w:val="26"/>
                    </w:rPr>
                    <w:t>14</w:t>
                  </w:r>
                </w:p>
              </w:tc>
              <w:tc>
                <w:tcPr>
                  <w:tcW w:w="567" w:type="dxa"/>
                  <w:vAlign w:val="center"/>
                </w:tcPr>
                <w:p w:rsidR="000830F2" w:rsidRPr="002D5EC7" w:rsidRDefault="000830F2" w:rsidP="003E619C">
                  <w:pPr>
                    <w:ind w:left="-709" w:firstLine="692"/>
                    <w:jc w:val="center"/>
                    <w:rPr>
                      <w:rFonts w:ascii="Times New Roman" w:hAnsi="Times New Roman" w:cs="Times New Roman"/>
                      <w:b/>
                      <w:sz w:val="26"/>
                      <w:szCs w:val="26"/>
                    </w:rPr>
                  </w:pPr>
                  <w:r w:rsidRPr="002D5EC7">
                    <w:rPr>
                      <w:rFonts w:ascii="Times New Roman" w:hAnsi="Times New Roman" w:cs="Times New Roman"/>
                      <w:b/>
                      <w:sz w:val="26"/>
                      <w:szCs w:val="26"/>
                    </w:rPr>
                    <w:t>15</w:t>
                  </w:r>
                </w:p>
              </w:tc>
              <w:tc>
                <w:tcPr>
                  <w:tcW w:w="567" w:type="dxa"/>
                  <w:vAlign w:val="center"/>
                </w:tcPr>
                <w:p w:rsidR="000830F2" w:rsidRPr="002D5EC7" w:rsidRDefault="000830F2" w:rsidP="003E619C">
                  <w:pPr>
                    <w:ind w:left="-709" w:firstLine="692"/>
                    <w:jc w:val="center"/>
                    <w:rPr>
                      <w:rFonts w:ascii="Times New Roman" w:hAnsi="Times New Roman" w:cs="Times New Roman"/>
                      <w:b/>
                      <w:sz w:val="26"/>
                      <w:szCs w:val="26"/>
                    </w:rPr>
                  </w:pPr>
                  <w:r w:rsidRPr="002D5EC7">
                    <w:rPr>
                      <w:rFonts w:ascii="Times New Roman" w:hAnsi="Times New Roman" w:cs="Times New Roman"/>
                      <w:b/>
                      <w:sz w:val="26"/>
                      <w:szCs w:val="26"/>
                    </w:rPr>
                    <w:t>16</w:t>
                  </w:r>
                </w:p>
              </w:tc>
              <w:tc>
                <w:tcPr>
                  <w:tcW w:w="567" w:type="dxa"/>
                  <w:vAlign w:val="center"/>
                </w:tcPr>
                <w:p w:rsidR="000830F2" w:rsidRPr="002D5EC7" w:rsidRDefault="000830F2" w:rsidP="003E619C">
                  <w:pPr>
                    <w:ind w:left="-709" w:firstLine="692"/>
                    <w:jc w:val="center"/>
                    <w:rPr>
                      <w:rFonts w:ascii="Times New Roman" w:hAnsi="Times New Roman" w:cs="Times New Roman"/>
                      <w:b/>
                      <w:sz w:val="26"/>
                      <w:szCs w:val="26"/>
                    </w:rPr>
                  </w:pPr>
                  <w:r w:rsidRPr="002D5EC7">
                    <w:rPr>
                      <w:rFonts w:ascii="Times New Roman" w:hAnsi="Times New Roman" w:cs="Times New Roman"/>
                      <w:b/>
                      <w:sz w:val="26"/>
                      <w:szCs w:val="26"/>
                    </w:rPr>
                    <w:t>17</w:t>
                  </w:r>
                </w:p>
              </w:tc>
              <w:tc>
                <w:tcPr>
                  <w:tcW w:w="567" w:type="dxa"/>
                  <w:vAlign w:val="center"/>
                </w:tcPr>
                <w:p w:rsidR="000830F2" w:rsidRPr="002D5EC7" w:rsidRDefault="000830F2" w:rsidP="003E619C">
                  <w:pPr>
                    <w:ind w:left="-709" w:firstLine="692"/>
                    <w:jc w:val="center"/>
                    <w:rPr>
                      <w:rFonts w:ascii="Times New Roman" w:hAnsi="Times New Roman" w:cs="Times New Roman"/>
                      <w:b/>
                      <w:sz w:val="26"/>
                      <w:szCs w:val="26"/>
                    </w:rPr>
                  </w:pPr>
                  <w:r w:rsidRPr="002D5EC7">
                    <w:rPr>
                      <w:rFonts w:ascii="Times New Roman" w:hAnsi="Times New Roman" w:cs="Times New Roman"/>
                      <w:b/>
                      <w:sz w:val="26"/>
                      <w:szCs w:val="26"/>
                    </w:rPr>
                    <w:t>18</w:t>
                  </w:r>
                </w:p>
              </w:tc>
            </w:tr>
            <w:tr w:rsidR="002D5EC7" w:rsidRPr="002D5EC7" w:rsidTr="002D5EC7">
              <w:tc>
                <w:tcPr>
                  <w:tcW w:w="1021" w:type="dxa"/>
                  <w:vAlign w:val="center"/>
                </w:tcPr>
                <w:p w:rsidR="000830F2" w:rsidRPr="002D5EC7" w:rsidRDefault="000830F2" w:rsidP="003E619C">
                  <w:pPr>
                    <w:ind w:left="-709" w:firstLine="692"/>
                    <w:jc w:val="center"/>
                    <w:rPr>
                      <w:rFonts w:ascii="Times New Roman" w:hAnsi="Times New Roman" w:cs="Times New Roman"/>
                      <w:b/>
                      <w:sz w:val="26"/>
                      <w:szCs w:val="26"/>
                    </w:rPr>
                  </w:pPr>
                  <w:r w:rsidRPr="002D5EC7">
                    <w:rPr>
                      <w:rFonts w:ascii="Times New Roman" w:hAnsi="Times New Roman" w:cs="Times New Roman"/>
                      <w:b/>
                      <w:sz w:val="26"/>
                      <w:szCs w:val="26"/>
                    </w:rPr>
                    <w:t>ответ</w:t>
                  </w:r>
                </w:p>
                <w:p w:rsidR="000830F2" w:rsidRPr="002D5EC7" w:rsidRDefault="000830F2" w:rsidP="003E619C">
                  <w:pPr>
                    <w:ind w:left="-709" w:firstLine="692"/>
                    <w:jc w:val="center"/>
                    <w:rPr>
                      <w:rFonts w:ascii="Times New Roman" w:hAnsi="Times New Roman" w:cs="Times New Roman"/>
                      <w:b/>
                      <w:sz w:val="26"/>
                      <w:szCs w:val="26"/>
                    </w:rPr>
                  </w:pPr>
                </w:p>
              </w:tc>
              <w:tc>
                <w:tcPr>
                  <w:tcW w:w="429" w:type="dxa"/>
                  <w:vAlign w:val="center"/>
                </w:tcPr>
                <w:p w:rsidR="000830F2" w:rsidRPr="002D5EC7" w:rsidRDefault="000830F2" w:rsidP="003E619C">
                  <w:pPr>
                    <w:ind w:left="-709" w:firstLine="692"/>
                    <w:jc w:val="center"/>
                    <w:rPr>
                      <w:rFonts w:ascii="Times New Roman" w:hAnsi="Times New Roman" w:cs="Times New Roman"/>
                      <w:b/>
                      <w:sz w:val="26"/>
                      <w:szCs w:val="26"/>
                    </w:rPr>
                  </w:pPr>
                  <w:r w:rsidRPr="002D5EC7">
                    <w:rPr>
                      <w:rFonts w:ascii="Times New Roman" w:hAnsi="Times New Roman" w:cs="Times New Roman"/>
                      <w:b/>
                      <w:sz w:val="26"/>
                      <w:szCs w:val="26"/>
                    </w:rPr>
                    <w:t>3</w:t>
                  </w:r>
                </w:p>
              </w:tc>
              <w:tc>
                <w:tcPr>
                  <w:tcW w:w="425" w:type="dxa"/>
                  <w:vAlign w:val="center"/>
                </w:tcPr>
                <w:p w:rsidR="000830F2" w:rsidRPr="002D5EC7" w:rsidRDefault="000830F2" w:rsidP="003E619C">
                  <w:pPr>
                    <w:ind w:left="-709" w:firstLine="692"/>
                    <w:jc w:val="center"/>
                    <w:rPr>
                      <w:rFonts w:ascii="Times New Roman" w:hAnsi="Times New Roman" w:cs="Times New Roman"/>
                      <w:b/>
                      <w:sz w:val="26"/>
                      <w:szCs w:val="26"/>
                    </w:rPr>
                  </w:pPr>
                  <w:r w:rsidRPr="002D5EC7">
                    <w:rPr>
                      <w:rFonts w:ascii="Times New Roman" w:hAnsi="Times New Roman" w:cs="Times New Roman"/>
                      <w:b/>
                      <w:sz w:val="26"/>
                      <w:szCs w:val="26"/>
                    </w:rPr>
                    <w:t>2</w:t>
                  </w:r>
                </w:p>
              </w:tc>
              <w:tc>
                <w:tcPr>
                  <w:tcW w:w="426" w:type="dxa"/>
                  <w:vAlign w:val="center"/>
                </w:tcPr>
                <w:p w:rsidR="000830F2" w:rsidRPr="002D5EC7" w:rsidRDefault="000830F2" w:rsidP="003E619C">
                  <w:pPr>
                    <w:ind w:left="-709" w:firstLine="692"/>
                    <w:jc w:val="center"/>
                    <w:rPr>
                      <w:rFonts w:ascii="Times New Roman" w:hAnsi="Times New Roman" w:cs="Times New Roman"/>
                      <w:b/>
                      <w:sz w:val="26"/>
                      <w:szCs w:val="26"/>
                    </w:rPr>
                  </w:pPr>
                  <w:r w:rsidRPr="002D5EC7">
                    <w:rPr>
                      <w:rFonts w:ascii="Times New Roman" w:hAnsi="Times New Roman" w:cs="Times New Roman"/>
                      <w:b/>
                      <w:sz w:val="26"/>
                      <w:szCs w:val="26"/>
                    </w:rPr>
                    <w:t>2</w:t>
                  </w:r>
                </w:p>
              </w:tc>
              <w:tc>
                <w:tcPr>
                  <w:tcW w:w="425" w:type="dxa"/>
                  <w:vAlign w:val="center"/>
                </w:tcPr>
                <w:p w:rsidR="000830F2" w:rsidRPr="002D5EC7" w:rsidRDefault="000830F2" w:rsidP="003E619C">
                  <w:pPr>
                    <w:ind w:left="-709" w:firstLine="692"/>
                    <w:jc w:val="center"/>
                    <w:rPr>
                      <w:rFonts w:ascii="Times New Roman" w:hAnsi="Times New Roman" w:cs="Times New Roman"/>
                      <w:b/>
                      <w:sz w:val="26"/>
                      <w:szCs w:val="26"/>
                    </w:rPr>
                  </w:pPr>
                  <w:r w:rsidRPr="002D5EC7">
                    <w:rPr>
                      <w:rFonts w:ascii="Times New Roman" w:hAnsi="Times New Roman" w:cs="Times New Roman"/>
                      <w:b/>
                      <w:sz w:val="26"/>
                      <w:szCs w:val="26"/>
                    </w:rPr>
                    <w:t>3</w:t>
                  </w:r>
                </w:p>
              </w:tc>
              <w:tc>
                <w:tcPr>
                  <w:tcW w:w="425" w:type="dxa"/>
                  <w:vAlign w:val="center"/>
                </w:tcPr>
                <w:p w:rsidR="000830F2" w:rsidRPr="002D5EC7" w:rsidRDefault="000830F2" w:rsidP="003E619C">
                  <w:pPr>
                    <w:ind w:left="-709" w:firstLine="692"/>
                    <w:jc w:val="center"/>
                    <w:rPr>
                      <w:rFonts w:ascii="Times New Roman" w:hAnsi="Times New Roman" w:cs="Times New Roman"/>
                      <w:b/>
                      <w:sz w:val="26"/>
                      <w:szCs w:val="26"/>
                    </w:rPr>
                  </w:pPr>
                  <w:r w:rsidRPr="002D5EC7">
                    <w:rPr>
                      <w:rFonts w:ascii="Times New Roman" w:hAnsi="Times New Roman" w:cs="Times New Roman"/>
                      <w:b/>
                      <w:sz w:val="26"/>
                      <w:szCs w:val="26"/>
                    </w:rPr>
                    <w:t>3</w:t>
                  </w:r>
                </w:p>
              </w:tc>
              <w:tc>
                <w:tcPr>
                  <w:tcW w:w="425" w:type="dxa"/>
                  <w:vAlign w:val="center"/>
                </w:tcPr>
                <w:p w:rsidR="000830F2" w:rsidRPr="002D5EC7" w:rsidRDefault="000830F2" w:rsidP="003E619C">
                  <w:pPr>
                    <w:ind w:left="-709" w:firstLine="692"/>
                    <w:jc w:val="center"/>
                    <w:rPr>
                      <w:rFonts w:ascii="Times New Roman" w:hAnsi="Times New Roman" w:cs="Times New Roman"/>
                      <w:b/>
                      <w:sz w:val="26"/>
                      <w:szCs w:val="26"/>
                    </w:rPr>
                  </w:pPr>
                  <w:r w:rsidRPr="002D5EC7">
                    <w:rPr>
                      <w:rFonts w:ascii="Times New Roman" w:hAnsi="Times New Roman" w:cs="Times New Roman"/>
                      <w:b/>
                      <w:sz w:val="26"/>
                      <w:szCs w:val="26"/>
                    </w:rPr>
                    <w:t>2</w:t>
                  </w:r>
                </w:p>
              </w:tc>
              <w:tc>
                <w:tcPr>
                  <w:tcW w:w="426" w:type="dxa"/>
                  <w:vAlign w:val="center"/>
                </w:tcPr>
                <w:p w:rsidR="000830F2" w:rsidRPr="002D5EC7" w:rsidRDefault="000830F2" w:rsidP="003E619C">
                  <w:pPr>
                    <w:ind w:left="-709" w:firstLine="692"/>
                    <w:jc w:val="center"/>
                    <w:rPr>
                      <w:rFonts w:ascii="Times New Roman" w:hAnsi="Times New Roman" w:cs="Times New Roman"/>
                      <w:b/>
                      <w:sz w:val="26"/>
                      <w:szCs w:val="26"/>
                    </w:rPr>
                  </w:pPr>
                  <w:r w:rsidRPr="002D5EC7">
                    <w:rPr>
                      <w:rFonts w:ascii="Times New Roman" w:hAnsi="Times New Roman" w:cs="Times New Roman"/>
                      <w:b/>
                      <w:sz w:val="26"/>
                      <w:szCs w:val="26"/>
                    </w:rPr>
                    <w:t>1</w:t>
                  </w:r>
                </w:p>
              </w:tc>
              <w:tc>
                <w:tcPr>
                  <w:tcW w:w="425" w:type="dxa"/>
                  <w:vAlign w:val="center"/>
                </w:tcPr>
                <w:p w:rsidR="000830F2" w:rsidRPr="002D5EC7" w:rsidRDefault="000830F2" w:rsidP="003E619C">
                  <w:pPr>
                    <w:ind w:left="-709" w:firstLine="692"/>
                    <w:jc w:val="center"/>
                    <w:rPr>
                      <w:rFonts w:ascii="Times New Roman" w:hAnsi="Times New Roman" w:cs="Times New Roman"/>
                      <w:b/>
                      <w:sz w:val="26"/>
                      <w:szCs w:val="26"/>
                    </w:rPr>
                  </w:pPr>
                  <w:r w:rsidRPr="002D5EC7">
                    <w:rPr>
                      <w:rFonts w:ascii="Times New Roman" w:hAnsi="Times New Roman" w:cs="Times New Roman"/>
                      <w:b/>
                      <w:sz w:val="26"/>
                      <w:szCs w:val="26"/>
                    </w:rPr>
                    <w:t>2</w:t>
                  </w:r>
                </w:p>
              </w:tc>
              <w:tc>
                <w:tcPr>
                  <w:tcW w:w="425" w:type="dxa"/>
                  <w:vAlign w:val="center"/>
                </w:tcPr>
                <w:p w:rsidR="000830F2" w:rsidRPr="002D5EC7" w:rsidRDefault="000830F2" w:rsidP="003E619C">
                  <w:pPr>
                    <w:ind w:left="-709" w:firstLine="692"/>
                    <w:jc w:val="center"/>
                    <w:rPr>
                      <w:rFonts w:ascii="Times New Roman" w:hAnsi="Times New Roman" w:cs="Times New Roman"/>
                      <w:b/>
                      <w:sz w:val="26"/>
                      <w:szCs w:val="26"/>
                    </w:rPr>
                  </w:pPr>
                  <w:r w:rsidRPr="002D5EC7">
                    <w:rPr>
                      <w:rFonts w:ascii="Times New Roman" w:hAnsi="Times New Roman" w:cs="Times New Roman"/>
                      <w:b/>
                      <w:sz w:val="26"/>
                      <w:szCs w:val="26"/>
                    </w:rPr>
                    <w:t>2</w:t>
                  </w:r>
                </w:p>
              </w:tc>
              <w:tc>
                <w:tcPr>
                  <w:tcW w:w="567" w:type="dxa"/>
                  <w:vAlign w:val="center"/>
                </w:tcPr>
                <w:p w:rsidR="000830F2" w:rsidRPr="002D5EC7" w:rsidRDefault="000830F2" w:rsidP="003E619C">
                  <w:pPr>
                    <w:ind w:left="-709" w:firstLine="692"/>
                    <w:jc w:val="center"/>
                    <w:rPr>
                      <w:rFonts w:ascii="Times New Roman" w:hAnsi="Times New Roman" w:cs="Times New Roman"/>
                      <w:b/>
                      <w:sz w:val="26"/>
                      <w:szCs w:val="26"/>
                    </w:rPr>
                  </w:pPr>
                  <w:r w:rsidRPr="002D5EC7">
                    <w:rPr>
                      <w:rFonts w:ascii="Times New Roman" w:hAnsi="Times New Roman" w:cs="Times New Roman"/>
                      <w:b/>
                      <w:sz w:val="26"/>
                      <w:szCs w:val="26"/>
                    </w:rPr>
                    <w:t>4</w:t>
                  </w:r>
                </w:p>
              </w:tc>
              <w:tc>
                <w:tcPr>
                  <w:tcW w:w="567" w:type="dxa"/>
                  <w:vAlign w:val="center"/>
                </w:tcPr>
                <w:p w:rsidR="000830F2" w:rsidRPr="002D5EC7" w:rsidRDefault="000830F2" w:rsidP="003E619C">
                  <w:pPr>
                    <w:ind w:left="-709" w:firstLine="692"/>
                    <w:jc w:val="center"/>
                    <w:rPr>
                      <w:rFonts w:ascii="Times New Roman" w:hAnsi="Times New Roman" w:cs="Times New Roman"/>
                      <w:b/>
                      <w:sz w:val="26"/>
                      <w:szCs w:val="26"/>
                    </w:rPr>
                  </w:pPr>
                  <w:r w:rsidRPr="002D5EC7">
                    <w:rPr>
                      <w:rFonts w:ascii="Times New Roman" w:hAnsi="Times New Roman" w:cs="Times New Roman"/>
                      <w:b/>
                      <w:sz w:val="26"/>
                      <w:szCs w:val="26"/>
                    </w:rPr>
                    <w:t>2</w:t>
                  </w:r>
                </w:p>
              </w:tc>
              <w:tc>
                <w:tcPr>
                  <w:tcW w:w="567" w:type="dxa"/>
                  <w:vAlign w:val="center"/>
                </w:tcPr>
                <w:p w:rsidR="000830F2" w:rsidRPr="002D5EC7" w:rsidRDefault="000830F2" w:rsidP="003E619C">
                  <w:pPr>
                    <w:ind w:left="-709" w:firstLine="692"/>
                    <w:jc w:val="center"/>
                    <w:rPr>
                      <w:rFonts w:ascii="Times New Roman" w:hAnsi="Times New Roman" w:cs="Times New Roman"/>
                      <w:b/>
                      <w:sz w:val="26"/>
                      <w:szCs w:val="26"/>
                    </w:rPr>
                  </w:pPr>
                  <w:r w:rsidRPr="002D5EC7">
                    <w:rPr>
                      <w:rFonts w:ascii="Times New Roman" w:hAnsi="Times New Roman" w:cs="Times New Roman"/>
                      <w:b/>
                      <w:sz w:val="26"/>
                      <w:szCs w:val="26"/>
                    </w:rPr>
                    <w:t>1</w:t>
                  </w:r>
                </w:p>
              </w:tc>
              <w:tc>
                <w:tcPr>
                  <w:tcW w:w="567" w:type="dxa"/>
                  <w:vAlign w:val="center"/>
                </w:tcPr>
                <w:p w:rsidR="000830F2" w:rsidRPr="002D5EC7" w:rsidRDefault="000830F2" w:rsidP="003E619C">
                  <w:pPr>
                    <w:ind w:left="-709" w:firstLine="692"/>
                    <w:jc w:val="center"/>
                    <w:rPr>
                      <w:rFonts w:ascii="Times New Roman" w:hAnsi="Times New Roman" w:cs="Times New Roman"/>
                      <w:b/>
                      <w:sz w:val="26"/>
                      <w:szCs w:val="26"/>
                    </w:rPr>
                  </w:pPr>
                  <w:r w:rsidRPr="002D5EC7">
                    <w:rPr>
                      <w:rFonts w:ascii="Times New Roman" w:hAnsi="Times New Roman" w:cs="Times New Roman"/>
                      <w:b/>
                      <w:sz w:val="26"/>
                      <w:szCs w:val="26"/>
                    </w:rPr>
                    <w:t>3</w:t>
                  </w:r>
                </w:p>
              </w:tc>
              <w:tc>
                <w:tcPr>
                  <w:tcW w:w="567" w:type="dxa"/>
                  <w:vAlign w:val="center"/>
                </w:tcPr>
                <w:p w:rsidR="000830F2" w:rsidRPr="002D5EC7" w:rsidRDefault="000830F2" w:rsidP="003E619C">
                  <w:pPr>
                    <w:ind w:left="-709" w:firstLine="692"/>
                    <w:jc w:val="center"/>
                    <w:rPr>
                      <w:rFonts w:ascii="Times New Roman" w:hAnsi="Times New Roman" w:cs="Times New Roman"/>
                      <w:b/>
                      <w:sz w:val="26"/>
                      <w:szCs w:val="26"/>
                    </w:rPr>
                  </w:pPr>
                  <w:r w:rsidRPr="002D5EC7">
                    <w:rPr>
                      <w:rFonts w:ascii="Times New Roman" w:hAnsi="Times New Roman" w:cs="Times New Roman"/>
                      <w:b/>
                      <w:sz w:val="26"/>
                      <w:szCs w:val="26"/>
                    </w:rPr>
                    <w:t>3</w:t>
                  </w:r>
                </w:p>
              </w:tc>
              <w:tc>
                <w:tcPr>
                  <w:tcW w:w="567" w:type="dxa"/>
                  <w:vAlign w:val="center"/>
                </w:tcPr>
                <w:p w:rsidR="000830F2" w:rsidRPr="002D5EC7" w:rsidRDefault="000830F2" w:rsidP="003E619C">
                  <w:pPr>
                    <w:ind w:left="-709" w:firstLine="692"/>
                    <w:jc w:val="center"/>
                    <w:rPr>
                      <w:rFonts w:ascii="Times New Roman" w:hAnsi="Times New Roman" w:cs="Times New Roman"/>
                      <w:b/>
                      <w:sz w:val="26"/>
                      <w:szCs w:val="26"/>
                    </w:rPr>
                  </w:pPr>
                  <w:r w:rsidRPr="002D5EC7">
                    <w:rPr>
                      <w:rFonts w:ascii="Times New Roman" w:hAnsi="Times New Roman" w:cs="Times New Roman"/>
                      <w:b/>
                      <w:sz w:val="26"/>
                      <w:szCs w:val="26"/>
                    </w:rPr>
                    <w:t>3</w:t>
                  </w:r>
                </w:p>
              </w:tc>
              <w:tc>
                <w:tcPr>
                  <w:tcW w:w="567" w:type="dxa"/>
                  <w:vAlign w:val="center"/>
                </w:tcPr>
                <w:p w:rsidR="000830F2" w:rsidRPr="002D5EC7" w:rsidRDefault="000830F2" w:rsidP="003E619C">
                  <w:pPr>
                    <w:ind w:left="-709" w:firstLine="692"/>
                    <w:jc w:val="center"/>
                    <w:rPr>
                      <w:rFonts w:ascii="Times New Roman" w:hAnsi="Times New Roman" w:cs="Times New Roman"/>
                      <w:b/>
                      <w:sz w:val="26"/>
                      <w:szCs w:val="26"/>
                    </w:rPr>
                  </w:pPr>
                  <w:r w:rsidRPr="002D5EC7">
                    <w:rPr>
                      <w:rFonts w:ascii="Times New Roman" w:hAnsi="Times New Roman" w:cs="Times New Roman"/>
                      <w:b/>
                      <w:sz w:val="26"/>
                      <w:szCs w:val="26"/>
                    </w:rPr>
                    <w:t>1</w:t>
                  </w:r>
                </w:p>
              </w:tc>
              <w:tc>
                <w:tcPr>
                  <w:tcW w:w="567" w:type="dxa"/>
                  <w:vAlign w:val="center"/>
                </w:tcPr>
                <w:p w:rsidR="000830F2" w:rsidRPr="002D5EC7" w:rsidRDefault="000830F2" w:rsidP="003E619C">
                  <w:pPr>
                    <w:ind w:left="-709" w:firstLine="692"/>
                    <w:jc w:val="center"/>
                    <w:rPr>
                      <w:rFonts w:ascii="Times New Roman" w:hAnsi="Times New Roman" w:cs="Times New Roman"/>
                      <w:b/>
                      <w:sz w:val="26"/>
                      <w:szCs w:val="26"/>
                    </w:rPr>
                  </w:pPr>
                  <w:r w:rsidRPr="002D5EC7">
                    <w:rPr>
                      <w:rFonts w:ascii="Times New Roman" w:hAnsi="Times New Roman" w:cs="Times New Roman"/>
                      <w:b/>
                      <w:sz w:val="26"/>
                      <w:szCs w:val="26"/>
                    </w:rPr>
                    <w:t>3</w:t>
                  </w:r>
                </w:p>
              </w:tc>
              <w:tc>
                <w:tcPr>
                  <w:tcW w:w="567" w:type="dxa"/>
                  <w:vAlign w:val="center"/>
                </w:tcPr>
                <w:p w:rsidR="000830F2" w:rsidRPr="002D5EC7" w:rsidRDefault="000830F2" w:rsidP="003E619C">
                  <w:pPr>
                    <w:ind w:left="-709" w:firstLine="692"/>
                    <w:jc w:val="center"/>
                    <w:rPr>
                      <w:rFonts w:ascii="Times New Roman" w:hAnsi="Times New Roman" w:cs="Times New Roman"/>
                      <w:b/>
                      <w:sz w:val="26"/>
                      <w:szCs w:val="26"/>
                    </w:rPr>
                  </w:pPr>
                  <w:r w:rsidRPr="002D5EC7">
                    <w:rPr>
                      <w:rFonts w:ascii="Times New Roman" w:hAnsi="Times New Roman" w:cs="Times New Roman"/>
                      <w:b/>
                      <w:sz w:val="26"/>
                      <w:szCs w:val="26"/>
                    </w:rPr>
                    <w:t>2</w:t>
                  </w:r>
                </w:p>
              </w:tc>
            </w:tr>
          </w:tbl>
          <w:p w:rsidR="000830F2" w:rsidRPr="002D5EC7" w:rsidRDefault="000830F2" w:rsidP="003E619C">
            <w:pPr>
              <w:ind w:left="-709" w:firstLine="692"/>
              <w:jc w:val="center"/>
              <w:rPr>
                <w:rFonts w:ascii="Times New Roman" w:hAnsi="Times New Roman" w:cs="Times New Roman"/>
                <w:b/>
                <w:sz w:val="26"/>
                <w:szCs w:val="26"/>
              </w:rPr>
            </w:pPr>
          </w:p>
          <w:p w:rsidR="000830F2" w:rsidRPr="002D5EC7" w:rsidRDefault="000830F2" w:rsidP="003E619C">
            <w:pPr>
              <w:ind w:left="-709" w:firstLine="692"/>
              <w:jc w:val="center"/>
              <w:rPr>
                <w:rFonts w:ascii="Times New Roman" w:hAnsi="Times New Roman" w:cs="Times New Roman"/>
                <w:b/>
                <w:sz w:val="26"/>
                <w:szCs w:val="26"/>
              </w:rPr>
            </w:pPr>
          </w:p>
          <w:p w:rsidR="000830F2" w:rsidRPr="005C4D48" w:rsidRDefault="000830F2" w:rsidP="003E619C">
            <w:pPr>
              <w:ind w:left="-709" w:firstLine="692"/>
              <w:rPr>
                <w:rFonts w:ascii="Times New Roman" w:hAnsi="Times New Roman" w:cs="Times New Roman"/>
                <w:b/>
                <w:color w:val="FF0000"/>
                <w:sz w:val="26"/>
                <w:szCs w:val="26"/>
              </w:rPr>
            </w:pPr>
          </w:p>
          <w:p w:rsidR="00ED6506" w:rsidRDefault="00ED6506" w:rsidP="00E9089A">
            <w:pPr>
              <w:pStyle w:val="a3"/>
              <w:spacing w:before="0" w:beforeAutospacing="0" w:after="0" w:afterAutospacing="0"/>
              <w:ind w:left="0" w:firstLine="0"/>
              <w:rPr>
                <w:b/>
                <w:color w:val="000000"/>
                <w:sz w:val="30"/>
                <w:szCs w:val="30"/>
              </w:rPr>
            </w:pPr>
          </w:p>
          <w:p w:rsidR="00ED6506" w:rsidRDefault="00ED6506" w:rsidP="005C4D48">
            <w:pPr>
              <w:pStyle w:val="a3"/>
              <w:spacing w:before="0" w:beforeAutospacing="0" w:after="0" w:afterAutospacing="0"/>
              <w:ind w:left="-709" w:firstLine="692"/>
              <w:jc w:val="center"/>
              <w:rPr>
                <w:b/>
                <w:color w:val="000000"/>
                <w:sz w:val="30"/>
                <w:szCs w:val="30"/>
              </w:rPr>
            </w:pPr>
          </w:p>
          <w:p w:rsidR="000830F2" w:rsidRPr="005C4D48" w:rsidRDefault="000830F2" w:rsidP="00ED6506">
            <w:pPr>
              <w:pStyle w:val="a3"/>
              <w:spacing w:before="0" w:beforeAutospacing="0" w:after="0" w:afterAutospacing="0"/>
              <w:ind w:left="0" w:firstLine="0"/>
              <w:jc w:val="center"/>
              <w:rPr>
                <w:b/>
                <w:color w:val="000000"/>
                <w:sz w:val="30"/>
                <w:szCs w:val="30"/>
              </w:rPr>
            </w:pPr>
            <w:r w:rsidRPr="005C4D48">
              <w:rPr>
                <w:b/>
                <w:color w:val="000000"/>
                <w:sz w:val="30"/>
                <w:szCs w:val="30"/>
              </w:rPr>
              <w:t>Раздел 2.</w:t>
            </w:r>
          </w:p>
          <w:p w:rsidR="000830F2" w:rsidRPr="005C4D48" w:rsidRDefault="000830F2" w:rsidP="005C4D48">
            <w:pPr>
              <w:pStyle w:val="a3"/>
              <w:spacing w:before="0" w:beforeAutospacing="0" w:after="0" w:afterAutospacing="0"/>
              <w:ind w:left="-709" w:firstLine="692"/>
              <w:jc w:val="center"/>
              <w:rPr>
                <w:b/>
                <w:color w:val="000000"/>
                <w:sz w:val="30"/>
                <w:szCs w:val="30"/>
              </w:rPr>
            </w:pPr>
          </w:p>
          <w:p w:rsidR="000830F2" w:rsidRPr="005C4D48" w:rsidRDefault="000830F2" w:rsidP="005C4D48">
            <w:pPr>
              <w:pStyle w:val="a3"/>
              <w:spacing w:before="0" w:beforeAutospacing="0" w:after="0" w:afterAutospacing="0"/>
              <w:ind w:left="-709" w:firstLine="692"/>
              <w:jc w:val="center"/>
              <w:rPr>
                <w:b/>
                <w:color w:val="000000"/>
                <w:sz w:val="30"/>
                <w:szCs w:val="30"/>
              </w:rPr>
            </w:pPr>
            <w:r w:rsidRPr="005C4D48">
              <w:rPr>
                <w:b/>
                <w:color w:val="000000"/>
                <w:sz w:val="30"/>
                <w:szCs w:val="30"/>
              </w:rPr>
              <w:t>История    отечественного  автомобилестроения.</w:t>
            </w:r>
          </w:p>
          <w:p w:rsidR="000830F2" w:rsidRPr="005C4D48" w:rsidRDefault="000830F2" w:rsidP="005C4D48">
            <w:pPr>
              <w:pStyle w:val="a3"/>
              <w:spacing w:before="0" w:beforeAutospacing="0" w:after="0" w:afterAutospacing="0"/>
              <w:ind w:left="-709" w:firstLine="692"/>
              <w:jc w:val="center"/>
              <w:rPr>
                <w:color w:val="000000"/>
                <w:sz w:val="30"/>
                <w:szCs w:val="30"/>
              </w:rPr>
            </w:pPr>
            <w:r w:rsidRPr="005C4D48">
              <w:rPr>
                <w:b/>
                <w:color w:val="000000"/>
                <w:sz w:val="30"/>
                <w:szCs w:val="30"/>
              </w:rPr>
              <w:t>Изучение устройства автомобиля</w:t>
            </w:r>
            <w:r w:rsidRPr="005C4D48">
              <w:rPr>
                <w:color w:val="000000"/>
                <w:sz w:val="30"/>
                <w:szCs w:val="30"/>
              </w:rPr>
              <w:t>.</w:t>
            </w:r>
          </w:p>
          <w:p w:rsidR="000830F2" w:rsidRPr="003E619C" w:rsidRDefault="000830F2" w:rsidP="00ED6506">
            <w:pPr>
              <w:pStyle w:val="a3"/>
              <w:spacing w:before="0" w:beforeAutospacing="0" w:after="0" w:afterAutospacing="0"/>
              <w:ind w:left="0" w:firstLine="0"/>
              <w:rPr>
                <w:color w:val="000000"/>
                <w:sz w:val="26"/>
                <w:szCs w:val="26"/>
              </w:rPr>
            </w:pPr>
          </w:p>
          <w:p w:rsidR="000830F2" w:rsidRPr="003E619C" w:rsidRDefault="000830F2" w:rsidP="002D5EC7">
            <w:pPr>
              <w:pStyle w:val="a3"/>
              <w:spacing w:before="0" w:beforeAutospacing="0" w:after="0" w:afterAutospacing="0"/>
              <w:ind w:left="0" w:firstLine="0"/>
              <w:jc w:val="center"/>
              <w:rPr>
                <w:sz w:val="26"/>
                <w:szCs w:val="26"/>
              </w:rPr>
            </w:pPr>
            <w:r w:rsidRPr="003E619C">
              <w:rPr>
                <w:b/>
                <w:color w:val="000000"/>
                <w:sz w:val="26"/>
                <w:szCs w:val="26"/>
              </w:rPr>
              <w:t>Лекция № 10.</w:t>
            </w:r>
          </w:p>
          <w:p w:rsidR="000830F2" w:rsidRPr="005C4D48" w:rsidRDefault="000830F2" w:rsidP="002D5EC7">
            <w:pPr>
              <w:ind w:left="-709" w:firstLine="692"/>
              <w:jc w:val="center"/>
              <w:outlineLvl w:val="0"/>
              <w:rPr>
                <w:rFonts w:ascii="Times New Roman" w:hAnsi="Times New Roman" w:cs="Times New Roman"/>
                <w:b/>
                <w:bCs/>
                <w:i/>
                <w:iCs/>
                <w:sz w:val="28"/>
                <w:szCs w:val="28"/>
              </w:rPr>
            </w:pPr>
            <w:r w:rsidRPr="005C4D48">
              <w:rPr>
                <w:rFonts w:ascii="Times New Roman" w:hAnsi="Times New Roman" w:cs="Times New Roman"/>
                <w:b/>
                <w:bCs/>
                <w:i/>
                <w:iCs/>
                <w:sz w:val="28"/>
                <w:szCs w:val="28"/>
              </w:rPr>
              <w:t xml:space="preserve">Тема </w:t>
            </w:r>
            <w:r w:rsidRPr="005C4D48">
              <w:rPr>
                <w:rFonts w:ascii="Times New Roman" w:hAnsi="Times New Roman" w:cs="Times New Roman"/>
                <w:sz w:val="28"/>
                <w:szCs w:val="28"/>
              </w:rPr>
              <w:t xml:space="preserve">: “ </w:t>
            </w:r>
            <w:r w:rsidRPr="005C4D48">
              <w:rPr>
                <w:rFonts w:ascii="Times New Roman" w:hAnsi="Times New Roman" w:cs="Times New Roman"/>
                <w:b/>
                <w:bCs/>
                <w:i/>
                <w:iCs/>
                <w:sz w:val="28"/>
                <w:szCs w:val="28"/>
              </w:rPr>
              <w:t>История отечественного автомобилестроения ”.</w:t>
            </w:r>
          </w:p>
          <w:p w:rsidR="000830F2" w:rsidRPr="003E619C" w:rsidRDefault="000830F2" w:rsidP="00ED6506">
            <w:pPr>
              <w:ind w:left="-105" w:firstLine="426"/>
              <w:jc w:val="both"/>
              <w:rPr>
                <w:rFonts w:ascii="Times New Roman" w:hAnsi="Times New Roman" w:cs="Times New Roman"/>
                <w:sz w:val="26"/>
                <w:szCs w:val="26"/>
              </w:rPr>
            </w:pPr>
            <w:r w:rsidRPr="003E619C">
              <w:rPr>
                <w:rFonts w:ascii="Times New Roman" w:hAnsi="Times New Roman" w:cs="Times New Roman"/>
                <w:sz w:val="26"/>
                <w:szCs w:val="26"/>
              </w:rPr>
              <w:t xml:space="preserve">   Первые автомобили в России были собраны на заводах </w:t>
            </w:r>
            <w:r w:rsidRPr="003E619C">
              <w:rPr>
                <w:rFonts w:ascii="Times New Roman" w:hAnsi="Times New Roman" w:cs="Times New Roman"/>
                <w:b/>
                <w:sz w:val="26"/>
                <w:szCs w:val="26"/>
              </w:rPr>
              <w:t xml:space="preserve">АО ”ДУКС” </w:t>
            </w:r>
            <w:r w:rsidRPr="003E619C">
              <w:rPr>
                <w:rFonts w:ascii="Times New Roman" w:hAnsi="Times New Roman" w:cs="Times New Roman"/>
                <w:sz w:val="26"/>
                <w:szCs w:val="26"/>
              </w:rPr>
              <w:t xml:space="preserve">и </w:t>
            </w:r>
            <w:r w:rsidRPr="003E619C">
              <w:rPr>
                <w:rFonts w:ascii="Times New Roman" w:hAnsi="Times New Roman" w:cs="Times New Roman"/>
                <w:b/>
                <w:sz w:val="26"/>
                <w:szCs w:val="26"/>
              </w:rPr>
              <w:t xml:space="preserve">“ФРЕЗЕ </w:t>
            </w:r>
            <w:r w:rsidRPr="003E619C">
              <w:rPr>
                <w:rFonts w:ascii="Times New Roman" w:hAnsi="Times New Roman" w:cs="Times New Roman"/>
                <w:sz w:val="26"/>
                <w:szCs w:val="26"/>
              </w:rPr>
              <w:t xml:space="preserve">и </w:t>
            </w:r>
            <w:r w:rsidRPr="003E619C">
              <w:rPr>
                <w:rFonts w:ascii="Times New Roman" w:hAnsi="Times New Roman" w:cs="Times New Roman"/>
                <w:b/>
                <w:sz w:val="26"/>
                <w:szCs w:val="26"/>
              </w:rPr>
              <w:t>К”</w:t>
            </w:r>
            <w:r w:rsidRPr="003E619C">
              <w:rPr>
                <w:rFonts w:ascii="Times New Roman" w:hAnsi="Times New Roman" w:cs="Times New Roman"/>
                <w:sz w:val="26"/>
                <w:szCs w:val="26"/>
              </w:rPr>
              <w:t xml:space="preserve"> в 1890 году, однако, началом развития отечественного автомобилестроения считается </w:t>
            </w:r>
            <w:r w:rsidRPr="003E619C">
              <w:rPr>
                <w:rFonts w:ascii="Times New Roman" w:hAnsi="Times New Roman" w:cs="Times New Roman"/>
                <w:b/>
                <w:sz w:val="26"/>
                <w:szCs w:val="26"/>
              </w:rPr>
              <w:t>1924 год</w:t>
            </w:r>
            <w:r w:rsidRPr="003E619C">
              <w:rPr>
                <w:rFonts w:ascii="Times New Roman" w:hAnsi="Times New Roman" w:cs="Times New Roman"/>
                <w:sz w:val="26"/>
                <w:szCs w:val="26"/>
              </w:rPr>
              <w:t>, когда на Московском заводе “</w:t>
            </w:r>
            <w:r w:rsidRPr="003E619C">
              <w:rPr>
                <w:rFonts w:ascii="Times New Roman" w:hAnsi="Times New Roman" w:cs="Times New Roman"/>
                <w:b/>
                <w:sz w:val="26"/>
                <w:szCs w:val="26"/>
              </w:rPr>
              <w:t>АМО”</w:t>
            </w:r>
            <w:r w:rsidRPr="003E619C">
              <w:rPr>
                <w:rFonts w:ascii="Times New Roman" w:hAnsi="Times New Roman" w:cs="Times New Roman"/>
                <w:sz w:val="26"/>
                <w:szCs w:val="26"/>
              </w:rPr>
              <w:t xml:space="preserve"> (з-д им. Лихачева “</w:t>
            </w:r>
            <w:proofErr w:type="spellStart"/>
            <w:r w:rsidRPr="003E619C">
              <w:rPr>
                <w:rFonts w:ascii="Times New Roman" w:hAnsi="Times New Roman" w:cs="Times New Roman"/>
                <w:sz w:val="26"/>
                <w:szCs w:val="26"/>
              </w:rPr>
              <w:t>ЗиЛ</w:t>
            </w:r>
            <w:proofErr w:type="spellEnd"/>
            <w:r w:rsidRPr="003E619C">
              <w:rPr>
                <w:rFonts w:ascii="Times New Roman" w:hAnsi="Times New Roman" w:cs="Times New Roman"/>
                <w:sz w:val="26"/>
                <w:szCs w:val="26"/>
              </w:rPr>
              <w:t xml:space="preserve">”) были изготовлены первые отечественные грузовые 1,5-тонные автомобили </w:t>
            </w:r>
            <w:r w:rsidRPr="003E619C">
              <w:rPr>
                <w:rFonts w:ascii="Times New Roman" w:hAnsi="Times New Roman" w:cs="Times New Roman"/>
                <w:b/>
                <w:sz w:val="26"/>
                <w:szCs w:val="26"/>
              </w:rPr>
              <w:t xml:space="preserve">АМО-Ф-15 </w:t>
            </w:r>
            <w:r w:rsidR="005C4D48">
              <w:rPr>
                <w:rFonts w:ascii="Times New Roman" w:hAnsi="Times New Roman" w:cs="Times New Roman"/>
                <w:b/>
                <w:sz w:val="26"/>
                <w:szCs w:val="26"/>
              </w:rPr>
              <w:t xml:space="preserve">                 </w:t>
            </w:r>
            <w:r w:rsidRPr="003E619C">
              <w:rPr>
                <w:rFonts w:ascii="Times New Roman" w:hAnsi="Times New Roman" w:cs="Times New Roman"/>
                <w:sz w:val="26"/>
                <w:szCs w:val="26"/>
              </w:rPr>
              <w:t xml:space="preserve">с двигателем мощностью </w:t>
            </w:r>
            <w:smartTag w:uri="urn:schemas-microsoft-com:office:smarttags" w:element="metricconverter">
              <w:smartTagPr>
                <w:attr w:name="ProductID" w:val="30 л"/>
              </w:smartTagPr>
              <w:r w:rsidRPr="003E619C">
                <w:rPr>
                  <w:rFonts w:ascii="Times New Roman" w:hAnsi="Times New Roman" w:cs="Times New Roman"/>
                  <w:sz w:val="26"/>
                  <w:szCs w:val="26"/>
                </w:rPr>
                <w:t xml:space="preserve">30 </w:t>
              </w:r>
              <w:proofErr w:type="spellStart"/>
              <w:r w:rsidRPr="003E619C">
                <w:rPr>
                  <w:rFonts w:ascii="Times New Roman" w:hAnsi="Times New Roman" w:cs="Times New Roman"/>
                  <w:sz w:val="26"/>
                  <w:szCs w:val="26"/>
                </w:rPr>
                <w:t>л</w:t>
              </w:r>
            </w:smartTag>
            <w:r w:rsidRPr="003E619C">
              <w:rPr>
                <w:rFonts w:ascii="Times New Roman" w:hAnsi="Times New Roman" w:cs="Times New Roman"/>
                <w:sz w:val="26"/>
                <w:szCs w:val="26"/>
              </w:rPr>
              <w:t>.с</w:t>
            </w:r>
            <w:proofErr w:type="spellEnd"/>
            <w:r w:rsidRPr="003E619C">
              <w:rPr>
                <w:rFonts w:ascii="Times New Roman" w:hAnsi="Times New Roman" w:cs="Times New Roman"/>
                <w:sz w:val="26"/>
                <w:szCs w:val="26"/>
              </w:rPr>
              <w:t xml:space="preserve">.. </w:t>
            </w:r>
          </w:p>
          <w:p w:rsidR="000830F2" w:rsidRPr="005C4D48" w:rsidRDefault="000830F2" w:rsidP="003E619C">
            <w:pPr>
              <w:ind w:left="-709" w:firstLine="692"/>
              <w:jc w:val="center"/>
              <w:outlineLvl w:val="0"/>
              <w:rPr>
                <w:rFonts w:ascii="Times New Roman" w:hAnsi="Times New Roman" w:cs="Times New Roman"/>
                <w:b/>
                <w:i/>
                <w:sz w:val="28"/>
                <w:szCs w:val="28"/>
              </w:rPr>
            </w:pPr>
            <w:r w:rsidRPr="005C4D48">
              <w:rPr>
                <w:rFonts w:ascii="Times New Roman" w:hAnsi="Times New Roman" w:cs="Times New Roman"/>
                <w:b/>
                <w:bCs/>
                <w:i/>
                <w:iCs/>
                <w:sz w:val="28"/>
                <w:szCs w:val="28"/>
              </w:rPr>
              <w:t xml:space="preserve">Тема </w:t>
            </w:r>
            <w:r w:rsidRPr="005C4D48">
              <w:rPr>
                <w:rFonts w:ascii="Times New Roman" w:hAnsi="Times New Roman" w:cs="Times New Roman"/>
                <w:sz w:val="28"/>
                <w:szCs w:val="28"/>
              </w:rPr>
              <w:t xml:space="preserve">: “ </w:t>
            </w:r>
            <w:r w:rsidRPr="005C4D48">
              <w:rPr>
                <w:rFonts w:ascii="Times New Roman" w:hAnsi="Times New Roman" w:cs="Times New Roman"/>
                <w:b/>
                <w:i/>
                <w:sz w:val="28"/>
                <w:szCs w:val="28"/>
              </w:rPr>
              <w:t>Устройство и работа автомобилей ”.</w:t>
            </w:r>
          </w:p>
          <w:p w:rsidR="000830F2" w:rsidRPr="003E619C" w:rsidRDefault="000830F2" w:rsidP="005C4D48">
            <w:pPr>
              <w:ind w:left="-105" w:firstLine="426"/>
              <w:jc w:val="both"/>
              <w:outlineLvl w:val="0"/>
              <w:rPr>
                <w:rFonts w:ascii="Times New Roman" w:hAnsi="Times New Roman" w:cs="Times New Roman"/>
                <w:b/>
                <w:sz w:val="26"/>
                <w:szCs w:val="26"/>
                <w:u w:val="single"/>
              </w:rPr>
            </w:pPr>
            <w:r w:rsidRPr="003E619C">
              <w:rPr>
                <w:rFonts w:ascii="Times New Roman" w:hAnsi="Times New Roman" w:cs="Times New Roman"/>
                <w:sz w:val="26"/>
                <w:szCs w:val="26"/>
              </w:rPr>
              <w:t xml:space="preserve">   </w:t>
            </w:r>
            <w:r w:rsidRPr="003E619C">
              <w:rPr>
                <w:rFonts w:ascii="Times New Roman" w:hAnsi="Times New Roman" w:cs="Times New Roman"/>
                <w:sz w:val="26"/>
                <w:szCs w:val="26"/>
                <w:u w:val="single"/>
              </w:rPr>
              <w:t>Автомобиль состоит</w:t>
            </w:r>
            <w:r w:rsidRPr="003E619C">
              <w:rPr>
                <w:rFonts w:ascii="Times New Roman" w:hAnsi="Times New Roman" w:cs="Times New Roman"/>
                <w:sz w:val="26"/>
                <w:szCs w:val="26"/>
              </w:rPr>
              <w:t xml:space="preserve"> из трех основных частей: </w:t>
            </w:r>
            <w:r w:rsidRPr="003E619C">
              <w:rPr>
                <w:rFonts w:ascii="Times New Roman" w:hAnsi="Times New Roman" w:cs="Times New Roman"/>
                <w:b/>
                <w:sz w:val="26"/>
                <w:szCs w:val="26"/>
                <w:u w:val="single"/>
              </w:rPr>
              <w:t>кузов, шасси, двигатель.</w:t>
            </w:r>
          </w:p>
          <w:p w:rsidR="000830F2" w:rsidRPr="003E619C" w:rsidRDefault="000830F2" w:rsidP="005C4D48">
            <w:pPr>
              <w:ind w:left="-105" w:firstLine="426"/>
              <w:jc w:val="both"/>
              <w:rPr>
                <w:rFonts w:ascii="Times New Roman" w:hAnsi="Times New Roman" w:cs="Times New Roman"/>
                <w:sz w:val="26"/>
                <w:szCs w:val="26"/>
              </w:rPr>
            </w:pPr>
            <w:r w:rsidRPr="003E619C">
              <w:rPr>
                <w:rFonts w:ascii="Times New Roman" w:hAnsi="Times New Roman" w:cs="Times New Roman"/>
                <w:b/>
                <w:sz w:val="26"/>
                <w:szCs w:val="26"/>
              </w:rPr>
              <w:t xml:space="preserve">   Кузов </w:t>
            </w:r>
            <w:r w:rsidRPr="003E619C">
              <w:rPr>
                <w:rFonts w:ascii="Times New Roman" w:hAnsi="Times New Roman" w:cs="Times New Roman"/>
                <w:sz w:val="26"/>
                <w:szCs w:val="26"/>
              </w:rPr>
              <w:t>предназначен для размещения водителя, пассажиров и груза. У автобусов и легковых автомобилей кузовом является салон, в котором находятся водитель и пассажиры. У грузовых автомобилей кузов состоит из кабины (служащее место водителя) и платформы для перевозки грузов, а также перевозки пассажиров (</w:t>
            </w:r>
            <w:proofErr w:type="spellStart"/>
            <w:r w:rsidRPr="003E619C">
              <w:rPr>
                <w:rFonts w:ascii="Times New Roman" w:hAnsi="Times New Roman" w:cs="Times New Roman"/>
                <w:sz w:val="26"/>
                <w:szCs w:val="26"/>
              </w:rPr>
              <w:t>пребортовая</w:t>
            </w:r>
            <w:proofErr w:type="spellEnd"/>
            <w:r w:rsidRPr="003E619C">
              <w:rPr>
                <w:rFonts w:ascii="Times New Roman" w:hAnsi="Times New Roman" w:cs="Times New Roman"/>
                <w:sz w:val="26"/>
                <w:szCs w:val="26"/>
              </w:rPr>
              <w:t xml:space="preserve"> платформа).</w:t>
            </w:r>
          </w:p>
          <w:p w:rsidR="000830F2" w:rsidRPr="003E619C" w:rsidRDefault="000830F2" w:rsidP="005C4D48">
            <w:pPr>
              <w:ind w:left="-105" w:firstLine="426"/>
              <w:jc w:val="both"/>
              <w:rPr>
                <w:rFonts w:ascii="Times New Roman" w:hAnsi="Times New Roman" w:cs="Times New Roman"/>
                <w:i/>
                <w:sz w:val="26"/>
                <w:szCs w:val="26"/>
                <w:u w:val="single"/>
              </w:rPr>
            </w:pPr>
            <w:r w:rsidRPr="003E619C">
              <w:rPr>
                <w:rFonts w:ascii="Times New Roman" w:hAnsi="Times New Roman" w:cs="Times New Roman"/>
                <w:sz w:val="26"/>
                <w:szCs w:val="26"/>
              </w:rPr>
              <w:t xml:space="preserve">   </w:t>
            </w:r>
            <w:r w:rsidRPr="003E619C">
              <w:rPr>
                <w:rFonts w:ascii="Times New Roman" w:hAnsi="Times New Roman" w:cs="Times New Roman"/>
                <w:b/>
                <w:sz w:val="26"/>
                <w:szCs w:val="26"/>
              </w:rPr>
              <w:t xml:space="preserve">Шасси </w:t>
            </w:r>
            <w:r w:rsidRPr="003E619C">
              <w:rPr>
                <w:rFonts w:ascii="Times New Roman" w:hAnsi="Times New Roman" w:cs="Times New Roman"/>
                <w:sz w:val="26"/>
                <w:szCs w:val="26"/>
              </w:rPr>
              <w:t xml:space="preserve">состоит из 3-х механизмов: </w:t>
            </w:r>
            <w:r w:rsidRPr="003E619C">
              <w:rPr>
                <w:rFonts w:ascii="Times New Roman" w:hAnsi="Times New Roman" w:cs="Times New Roman"/>
                <w:i/>
                <w:sz w:val="26"/>
                <w:szCs w:val="26"/>
                <w:u w:val="single"/>
              </w:rPr>
              <w:t>трансмиссии, ходовой части, механизмов управления.</w:t>
            </w:r>
          </w:p>
          <w:p w:rsidR="000830F2" w:rsidRPr="003E619C" w:rsidRDefault="000830F2" w:rsidP="005C4D48">
            <w:pPr>
              <w:ind w:left="-105" w:firstLine="426"/>
              <w:jc w:val="both"/>
              <w:rPr>
                <w:rFonts w:ascii="Times New Roman" w:hAnsi="Times New Roman" w:cs="Times New Roman"/>
                <w:i/>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rPr>
              <w:t xml:space="preserve">Трансмиссия </w:t>
            </w:r>
            <w:r w:rsidRPr="003E619C">
              <w:rPr>
                <w:rFonts w:ascii="Times New Roman" w:hAnsi="Times New Roman" w:cs="Times New Roman"/>
                <w:sz w:val="26"/>
                <w:szCs w:val="26"/>
              </w:rPr>
              <w:t xml:space="preserve">передает крутящий момент от коленчатого вала двигателя к ведущим колесам автомобиля. В ее состав входит: </w:t>
            </w:r>
            <w:r w:rsidRPr="003E619C">
              <w:rPr>
                <w:rFonts w:ascii="Times New Roman" w:hAnsi="Times New Roman" w:cs="Times New Roman"/>
                <w:i/>
                <w:sz w:val="26"/>
                <w:szCs w:val="26"/>
              </w:rPr>
              <w:t>сцепление, коробка передач (КПП), карданная передача, дифференциал, приводные валы колес.</w:t>
            </w:r>
          </w:p>
          <w:p w:rsidR="000830F2" w:rsidRPr="003E619C" w:rsidRDefault="000830F2" w:rsidP="005C4D48">
            <w:pPr>
              <w:ind w:left="-105" w:firstLine="426"/>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rPr>
              <w:t>Ходовая часть</w:t>
            </w:r>
            <w:r w:rsidRPr="003E619C">
              <w:rPr>
                <w:rFonts w:ascii="Times New Roman" w:hAnsi="Times New Roman" w:cs="Times New Roman"/>
                <w:b/>
                <w:sz w:val="26"/>
                <w:szCs w:val="26"/>
              </w:rPr>
              <w:t xml:space="preserve"> </w:t>
            </w:r>
            <w:r w:rsidRPr="003E619C">
              <w:rPr>
                <w:rFonts w:ascii="Times New Roman" w:hAnsi="Times New Roman" w:cs="Times New Roman"/>
                <w:sz w:val="26"/>
                <w:szCs w:val="26"/>
              </w:rPr>
              <w:t xml:space="preserve">включает в себя </w:t>
            </w:r>
            <w:r w:rsidRPr="003E619C">
              <w:rPr>
                <w:rFonts w:ascii="Times New Roman" w:hAnsi="Times New Roman" w:cs="Times New Roman"/>
                <w:i/>
                <w:sz w:val="26"/>
                <w:szCs w:val="26"/>
              </w:rPr>
              <w:t>раму, подвески-амортизаторы, колеса, переднюю ось, кожух заднего моста.</w:t>
            </w:r>
          </w:p>
          <w:p w:rsidR="000830F2" w:rsidRPr="003E619C" w:rsidRDefault="000830F2" w:rsidP="005C4D48">
            <w:pPr>
              <w:ind w:left="-105" w:firstLine="426"/>
              <w:jc w:val="both"/>
              <w:rPr>
                <w:rFonts w:ascii="Times New Roman" w:hAnsi="Times New Roman" w:cs="Times New Roman"/>
                <w:i/>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rPr>
              <w:t xml:space="preserve">Механизмы управления </w:t>
            </w:r>
            <w:r w:rsidRPr="003E619C">
              <w:rPr>
                <w:rFonts w:ascii="Times New Roman" w:hAnsi="Times New Roman" w:cs="Times New Roman"/>
                <w:sz w:val="26"/>
                <w:szCs w:val="26"/>
              </w:rPr>
              <w:t xml:space="preserve">автомобиля: </w:t>
            </w:r>
            <w:r w:rsidRPr="003E619C">
              <w:rPr>
                <w:rFonts w:ascii="Times New Roman" w:hAnsi="Times New Roman" w:cs="Times New Roman"/>
                <w:i/>
                <w:sz w:val="26"/>
                <w:szCs w:val="26"/>
              </w:rPr>
              <w:t>тормоза, рулевое управление.</w:t>
            </w:r>
          </w:p>
          <w:p w:rsidR="000830F2" w:rsidRPr="003E619C" w:rsidRDefault="000830F2" w:rsidP="005C4D48">
            <w:pPr>
              <w:ind w:left="-105" w:firstLine="426"/>
              <w:jc w:val="both"/>
              <w:rPr>
                <w:rFonts w:ascii="Times New Roman" w:hAnsi="Times New Roman" w:cs="Times New Roman"/>
                <w:sz w:val="26"/>
                <w:szCs w:val="26"/>
              </w:rPr>
            </w:pPr>
            <w:r w:rsidRPr="003E619C">
              <w:rPr>
                <w:rFonts w:ascii="Times New Roman" w:hAnsi="Times New Roman" w:cs="Times New Roman"/>
                <w:i/>
                <w:sz w:val="26"/>
                <w:szCs w:val="26"/>
              </w:rPr>
              <w:t xml:space="preserve">Тормоза </w:t>
            </w:r>
            <w:r w:rsidRPr="003E619C">
              <w:rPr>
                <w:rFonts w:ascii="Times New Roman" w:hAnsi="Times New Roman" w:cs="Times New Roman"/>
                <w:sz w:val="26"/>
                <w:szCs w:val="26"/>
              </w:rPr>
              <w:t>предназначены для уменьшения скорости автомобиля и его полной остановки.</w:t>
            </w:r>
          </w:p>
          <w:p w:rsidR="000830F2" w:rsidRPr="003E619C" w:rsidRDefault="000830F2" w:rsidP="005C4D48">
            <w:pPr>
              <w:ind w:left="-105" w:firstLine="426"/>
              <w:jc w:val="both"/>
              <w:rPr>
                <w:rFonts w:ascii="Times New Roman" w:hAnsi="Times New Roman" w:cs="Times New Roman"/>
                <w:sz w:val="26"/>
                <w:szCs w:val="26"/>
              </w:rPr>
            </w:pPr>
            <w:r w:rsidRPr="003E619C">
              <w:rPr>
                <w:rFonts w:ascii="Times New Roman" w:hAnsi="Times New Roman" w:cs="Times New Roman"/>
                <w:b/>
                <w:i/>
                <w:sz w:val="26"/>
                <w:szCs w:val="26"/>
              </w:rPr>
              <w:t xml:space="preserve">  Двигатель</w:t>
            </w:r>
            <w:r w:rsidRPr="003E619C">
              <w:rPr>
                <w:rFonts w:ascii="Times New Roman" w:hAnsi="Times New Roman" w:cs="Times New Roman"/>
                <w:sz w:val="26"/>
                <w:szCs w:val="26"/>
              </w:rPr>
              <w:t xml:space="preserve"> – силовая установка, преобразующая тепловую энергию в механическую работу. В автомобилях применяют поршневые двигатели, называемые </w:t>
            </w:r>
            <w:r w:rsidRPr="003E619C">
              <w:rPr>
                <w:rFonts w:ascii="Times New Roman" w:hAnsi="Times New Roman" w:cs="Times New Roman"/>
                <w:i/>
                <w:sz w:val="26"/>
                <w:szCs w:val="26"/>
              </w:rPr>
              <w:t>ДВС</w:t>
            </w:r>
            <w:r w:rsidRPr="003E619C">
              <w:rPr>
                <w:rFonts w:ascii="Times New Roman" w:hAnsi="Times New Roman" w:cs="Times New Roman"/>
                <w:sz w:val="26"/>
                <w:szCs w:val="26"/>
              </w:rPr>
              <w:t xml:space="preserve"> (двигатель внутреннего сгорания). В таких двигателях теплота, выделяемая при сгорании топлива, преобразуется в механическую </w:t>
            </w:r>
            <w:r w:rsidRPr="003E619C">
              <w:rPr>
                <w:rFonts w:ascii="Times New Roman" w:hAnsi="Times New Roman" w:cs="Times New Roman"/>
                <w:i/>
                <w:sz w:val="26"/>
                <w:szCs w:val="26"/>
              </w:rPr>
              <w:t>работу</w:t>
            </w:r>
            <w:r w:rsidRPr="003E619C">
              <w:rPr>
                <w:rFonts w:ascii="Times New Roman" w:hAnsi="Times New Roman" w:cs="Times New Roman"/>
                <w:sz w:val="26"/>
                <w:szCs w:val="26"/>
              </w:rPr>
              <w:t>.</w:t>
            </w:r>
          </w:p>
          <w:p w:rsidR="000830F2" w:rsidRPr="003E619C" w:rsidRDefault="000830F2" w:rsidP="005C4D48">
            <w:pPr>
              <w:ind w:left="-105" w:firstLine="426"/>
              <w:jc w:val="both"/>
              <w:rPr>
                <w:rFonts w:ascii="Times New Roman" w:hAnsi="Times New Roman" w:cs="Times New Roman"/>
                <w:sz w:val="26"/>
                <w:szCs w:val="26"/>
              </w:rPr>
            </w:pPr>
            <w:r w:rsidRPr="003E619C">
              <w:rPr>
                <w:rFonts w:ascii="Times New Roman" w:hAnsi="Times New Roman" w:cs="Times New Roman"/>
                <w:sz w:val="26"/>
                <w:szCs w:val="26"/>
              </w:rPr>
              <w:t xml:space="preserve">Поршневые </w:t>
            </w:r>
            <w:r w:rsidRPr="003E619C">
              <w:rPr>
                <w:rFonts w:ascii="Times New Roman" w:hAnsi="Times New Roman" w:cs="Times New Roman"/>
                <w:i/>
                <w:sz w:val="26"/>
                <w:szCs w:val="26"/>
              </w:rPr>
              <w:t>ДВС</w:t>
            </w:r>
            <w:r w:rsidRPr="003E619C">
              <w:rPr>
                <w:rFonts w:ascii="Times New Roman" w:hAnsi="Times New Roman" w:cs="Times New Roman"/>
                <w:sz w:val="26"/>
                <w:szCs w:val="26"/>
              </w:rPr>
              <w:t xml:space="preserve"> имеют в составе два механизма: </w:t>
            </w:r>
            <w:r w:rsidRPr="003E619C">
              <w:rPr>
                <w:rFonts w:ascii="Times New Roman" w:hAnsi="Times New Roman" w:cs="Times New Roman"/>
                <w:i/>
                <w:sz w:val="26"/>
                <w:szCs w:val="26"/>
              </w:rPr>
              <w:t xml:space="preserve">КШМ (кривошипно-шатунный) </w:t>
            </w:r>
            <w:r w:rsidRPr="003E619C">
              <w:rPr>
                <w:rFonts w:ascii="Times New Roman" w:hAnsi="Times New Roman" w:cs="Times New Roman"/>
                <w:sz w:val="26"/>
                <w:szCs w:val="26"/>
              </w:rPr>
              <w:t>и</w:t>
            </w:r>
            <w:r w:rsidRPr="003E619C">
              <w:rPr>
                <w:rFonts w:ascii="Times New Roman" w:hAnsi="Times New Roman" w:cs="Times New Roman"/>
                <w:i/>
                <w:sz w:val="26"/>
                <w:szCs w:val="26"/>
              </w:rPr>
              <w:t xml:space="preserve"> ГРМ (газораспределительный)</w:t>
            </w:r>
            <w:r w:rsidRPr="003E619C">
              <w:rPr>
                <w:rFonts w:ascii="Times New Roman" w:hAnsi="Times New Roman" w:cs="Times New Roman"/>
                <w:sz w:val="26"/>
                <w:szCs w:val="26"/>
              </w:rPr>
              <w:t>.</w:t>
            </w:r>
          </w:p>
          <w:p w:rsidR="005C4D48" w:rsidRPr="003E619C" w:rsidRDefault="000830F2" w:rsidP="00ED6506">
            <w:pPr>
              <w:ind w:left="-105" w:firstLine="426"/>
              <w:jc w:val="both"/>
              <w:rPr>
                <w:rFonts w:ascii="Times New Roman" w:hAnsi="Times New Roman" w:cs="Times New Roman"/>
                <w:i/>
                <w:sz w:val="26"/>
                <w:szCs w:val="26"/>
              </w:rPr>
            </w:pPr>
            <w:r w:rsidRPr="003E619C">
              <w:rPr>
                <w:rFonts w:ascii="Times New Roman" w:hAnsi="Times New Roman" w:cs="Times New Roman"/>
                <w:sz w:val="26"/>
                <w:szCs w:val="26"/>
              </w:rPr>
              <w:t>Присутствуют так же системы:</w:t>
            </w:r>
            <w:r w:rsidRPr="003E619C">
              <w:rPr>
                <w:rFonts w:ascii="Times New Roman" w:hAnsi="Times New Roman" w:cs="Times New Roman"/>
                <w:i/>
                <w:sz w:val="26"/>
                <w:szCs w:val="26"/>
              </w:rPr>
              <w:t xml:space="preserve"> охлаждения, питания, зажигания, смазочная, система пуска.</w:t>
            </w:r>
          </w:p>
          <w:p w:rsidR="000830F2" w:rsidRPr="005C4D48" w:rsidRDefault="000830F2" w:rsidP="005C4D48">
            <w:pPr>
              <w:ind w:left="-105" w:firstLine="426"/>
              <w:jc w:val="both"/>
              <w:rPr>
                <w:rFonts w:ascii="Times New Roman" w:hAnsi="Times New Roman" w:cs="Times New Roman"/>
                <w:b/>
                <w:sz w:val="26"/>
                <w:szCs w:val="26"/>
              </w:rPr>
            </w:pPr>
            <w:r w:rsidRPr="005C4D48">
              <w:rPr>
                <w:rFonts w:ascii="Times New Roman" w:hAnsi="Times New Roman" w:cs="Times New Roman"/>
                <w:b/>
                <w:sz w:val="26"/>
                <w:szCs w:val="26"/>
              </w:rPr>
              <w:t>Вопросы:</w:t>
            </w:r>
          </w:p>
          <w:p w:rsidR="000830F2" w:rsidRPr="005C4D48" w:rsidRDefault="000830F2" w:rsidP="005C4D48">
            <w:pPr>
              <w:ind w:left="-105" w:firstLine="426"/>
              <w:jc w:val="both"/>
              <w:rPr>
                <w:rFonts w:ascii="Times New Roman" w:hAnsi="Times New Roman" w:cs="Times New Roman"/>
                <w:sz w:val="26"/>
                <w:szCs w:val="26"/>
              </w:rPr>
            </w:pPr>
            <w:r w:rsidRPr="005C4D48">
              <w:rPr>
                <w:rFonts w:ascii="Times New Roman" w:hAnsi="Times New Roman" w:cs="Times New Roman"/>
                <w:sz w:val="26"/>
                <w:szCs w:val="26"/>
              </w:rPr>
              <w:t xml:space="preserve">1.   Из </w:t>
            </w:r>
            <w:proofErr w:type="spellStart"/>
            <w:r w:rsidRPr="005C4D48">
              <w:rPr>
                <w:rFonts w:ascii="Times New Roman" w:hAnsi="Times New Roman" w:cs="Times New Roman"/>
                <w:sz w:val="26"/>
                <w:szCs w:val="26"/>
              </w:rPr>
              <w:t>скольки</w:t>
            </w:r>
            <w:proofErr w:type="spellEnd"/>
            <w:r w:rsidRPr="005C4D48">
              <w:rPr>
                <w:rFonts w:ascii="Times New Roman" w:hAnsi="Times New Roman" w:cs="Times New Roman"/>
                <w:sz w:val="26"/>
                <w:szCs w:val="26"/>
              </w:rPr>
              <w:t xml:space="preserve"> частей состоит автомобиль?</w:t>
            </w:r>
          </w:p>
          <w:p w:rsidR="000830F2" w:rsidRPr="005C4D48" w:rsidRDefault="000830F2" w:rsidP="005C4D48">
            <w:pPr>
              <w:ind w:left="-105" w:firstLine="426"/>
              <w:jc w:val="both"/>
              <w:rPr>
                <w:rFonts w:ascii="Times New Roman" w:hAnsi="Times New Roman" w:cs="Times New Roman"/>
                <w:sz w:val="26"/>
                <w:szCs w:val="26"/>
              </w:rPr>
            </w:pPr>
            <w:r w:rsidRPr="005C4D48">
              <w:rPr>
                <w:rFonts w:ascii="Times New Roman" w:hAnsi="Times New Roman" w:cs="Times New Roman"/>
                <w:sz w:val="26"/>
                <w:szCs w:val="26"/>
              </w:rPr>
              <w:t>2.  Сколько механизмов входит в состав Шасси автомобиля?</w:t>
            </w:r>
          </w:p>
          <w:p w:rsidR="000830F2" w:rsidRPr="005C4D48" w:rsidRDefault="000830F2" w:rsidP="005C4D48">
            <w:pPr>
              <w:ind w:left="-105" w:firstLine="426"/>
              <w:jc w:val="both"/>
              <w:rPr>
                <w:rFonts w:ascii="Times New Roman" w:hAnsi="Times New Roman" w:cs="Times New Roman"/>
                <w:sz w:val="26"/>
                <w:szCs w:val="26"/>
              </w:rPr>
            </w:pPr>
            <w:r w:rsidRPr="005C4D48">
              <w:rPr>
                <w:rFonts w:ascii="Times New Roman" w:hAnsi="Times New Roman" w:cs="Times New Roman"/>
                <w:sz w:val="26"/>
                <w:szCs w:val="26"/>
              </w:rPr>
              <w:t>3 . Для чего предназначена Трансмиссия автомобиля?</w:t>
            </w:r>
          </w:p>
          <w:p w:rsidR="005C4D48" w:rsidRPr="00ED6506" w:rsidRDefault="000830F2" w:rsidP="00ED6506">
            <w:pPr>
              <w:ind w:left="-105" w:firstLine="426"/>
              <w:jc w:val="both"/>
              <w:rPr>
                <w:rFonts w:ascii="Times New Roman" w:hAnsi="Times New Roman" w:cs="Times New Roman"/>
                <w:sz w:val="26"/>
                <w:szCs w:val="26"/>
              </w:rPr>
            </w:pPr>
            <w:r w:rsidRPr="005C4D48">
              <w:rPr>
                <w:rFonts w:ascii="Times New Roman" w:hAnsi="Times New Roman" w:cs="Times New Roman"/>
                <w:sz w:val="26"/>
                <w:szCs w:val="26"/>
              </w:rPr>
              <w:t>4.Что включает в себя Ходовая часть автомобиля?</w:t>
            </w:r>
          </w:p>
          <w:p w:rsidR="000830F2" w:rsidRPr="003E619C" w:rsidRDefault="000830F2" w:rsidP="005C4D48">
            <w:pPr>
              <w:ind w:left="-105" w:firstLine="426"/>
              <w:jc w:val="both"/>
              <w:rPr>
                <w:rFonts w:ascii="Times New Roman" w:hAnsi="Times New Roman" w:cs="Times New Roman"/>
                <w:i/>
                <w:sz w:val="26"/>
                <w:szCs w:val="26"/>
              </w:rPr>
            </w:pPr>
            <w:r w:rsidRPr="00DC5FF5">
              <w:rPr>
                <w:rFonts w:ascii="Times New Roman" w:hAnsi="Times New Roman" w:cs="Times New Roman"/>
                <w:b/>
                <w:sz w:val="26"/>
                <w:szCs w:val="26"/>
              </w:rPr>
              <w:t>Литература</w:t>
            </w:r>
            <w:r w:rsidR="003A7C17">
              <w:rPr>
                <w:rFonts w:ascii="Times New Roman" w:hAnsi="Times New Roman" w:cs="Times New Roman"/>
                <w:sz w:val="26"/>
                <w:szCs w:val="26"/>
              </w:rPr>
              <w:t xml:space="preserve"> :Учебник </w:t>
            </w:r>
            <w:proofErr w:type="spellStart"/>
            <w:r w:rsidR="003A7C17">
              <w:rPr>
                <w:rFonts w:ascii="Times New Roman" w:hAnsi="Times New Roman" w:cs="Times New Roman"/>
                <w:sz w:val="26"/>
                <w:szCs w:val="26"/>
              </w:rPr>
              <w:t>Ю.Т.Чумаченко.А.И.Герасименко.</w:t>
            </w:r>
            <w:r w:rsidR="009326BD">
              <w:rPr>
                <w:rFonts w:ascii="Times New Roman" w:hAnsi="Times New Roman" w:cs="Times New Roman"/>
                <w:sz w:val="26"/>
                <w:szCs w:val="26"/>
              </w:rPr>
              <w:t>»</w:t>
            </w:r>
            <w:r w:rsidR="00BA1A4B">
              <w:rPr>
                <w:rFonts w:ascii="Times New Roman" w:hAnsi="Times New Roman" w:cs="Times New Roman"/>
                <w:sz w:val="26"/>
                <w:szCs w:val="26"/>
              </w:rPr>
              <w:t>Устройство</w:t>
            </w:r>
            <w:proofErr w:type="spellEnd"/>
            <w:r w:rsidR="00BA1A4B">
              <w:rPr>
                <w:rFonts w:ascii="Times New Roman" w:hAnsi="Times New Roman" w:cs="Times New Roman"/>
                <w:sz w:val="26"/>
                <w:szCs w:val="26"/>
              </w:rPr>
              <w:t>, т</w:t>
            </w:r>
            <w:r w:rsidRPr="003E619C">
              <w:rPr>
                <w:rFonts w:ascii="Times New Roman" w:hAnsi="Times New Roman" w:cs="Times New Roman"/>
                <w:sz w:val="26"/>
                <w:szCs w:val="26"/>
              </w:rPr>
              <w:t xml:space="preserve">ехническое обслуживание и ремонт автомобилей» </w:t>
            </w:r>
            <w:proofErr w:type="spellStart"/>
            <w:r w:rsidRPr="003E619C">
              <w:rPr>
                <w:rFonts w:ascii="Times New Roman" w:hAnsi="Times New Roman" w:cs="Times New Roman"/>
                <w:sz w:val="26"/>
                <w:szCs w:val="26"/>
              </w:rPr>
              <w:t>стр</w:t>
            </w:r>
            <w:proofErr w:type="spellEnd"/>
            <w:r w:rsidRPr="003E619C">
              <w:rPr>
                <w:rFonts w:ascii="Times New Roman" w:hAnsi="Times New Roman" w:cs="Times New Roman"/>
                <w:sz w:val="26"/>
                <w:szCs w:val="26"/>
              </w:rPr>
              <w:t xml:space="preserve"> 2-3</w:t>
            </w:r>
          </w:p>
          <w:p w:rsidR="000830F2" w:rsidRPr="003E619C" w:rsidRDefault="000830F2" w:rsidP="003E619C">
            <w:pPr>
              <w:ind w:left="-709" w:firstLine="692"/>
              <w:rPr>
                <w:rFonts w:ascii="Times New Roman" w:hAnsi="Times New Roman" w:cs="Times New Roman"/>
                <w:i/>
                <w:sz w:val="26"/>
                <w:szCs w:val="26"/>
              </w:rPr>
            </w:pPr>
          </w:p>
          <w:p w:rsidR="000830F2" w:rsidRPr="003E619C" w:rsidRDefault="000830F2" w:rsidP="003E619C">
            <w:pPr>
              <w:ind w:left="-709" w:firstLine="692"/>
              <w:rPr>
                <w:rFonts w:ascii="Times New Roman" w:hAnsi="Times New Roman" w:cs="Times New Roman"/>
                <w:i/>
                <w:sz w:val="26"/>
                <w:szCs w:val="26"/>
              </w:rPr>
            </w:pPr>
          </w:p>
          <w:p w:rsidR="000830F2" w:rsidRPr="003E619C" w:rsidRDefault="000830F2" w:rsidP="003E619C">
            <w:pPr>
              <w:ind w:left="-709" w:firstLine="692"/>
              <w:rPr>
                <w:rFonts w:ascii="Times New Roman" w:hAnsi="Times New Roman" w:cs="Times New Roman"/>
                <w:i/>
                <w:sz w:val="26"/>
                <w:szCs w:val="26"/>
              </w:rPr>
            </w:pPr>
          </w:p>
          <w:p w:rsidR="000830F2" w:rsidRDefault="000830F2" w:rsidP="003E619C">
            <w:pPr>
              <w:ind w:left="-709" w:firstLine="692"/>
              <w:rPr>
                <w:rFonts w:ascii="Times New Roman" w:hAnsi="Times New Roman" w:cs="Times New Roman"/>
                <w:i/>
                <w:sz w:val="26"/>
                <w:szCs w:val="26"/>
              </w:rPr>
            </w:pPr>
          </w:p>
          <w:p w:rsidR="005C4D48" w:rsidRDefault="005C4D48" w:rsidP="003E619C">
            <w:pPr>
              <w:ind w:left="-709" w:firstLine="692"/>
              <w:rPr>
                <w:rFonts w:ascii="Times New Roman" w:hAnsi="Times New Roman" w:cs="Times New Roman"/>
                <w:i/>
                <w:sz w:val="26"/>
                <w:szCs w:val="26"/>
              </w:rPr>
            </w:pPr>
          </w:p>
          <w:p w:rsidR="005C4D48" w:rsidRDefault="005C4D48" w:rsidP="003E619C">
            <w:pPr>
              <w:ind w:left="-709" w:firstLine="692"/>
              <w:rPr>
                <w:rFonts w:ascii="Times New Roman" w:hAnsi="Times New Roman" w:cs="Times New Roman"/>
                <w:i/>
                <w:sz w:val="26"/>
                <w:szCs w:val="26"/>
              </w:rPr>
            </w:pPr>
          </w:p>
          <w:p w:rsidR="005C4D48" w:rsidRDefault="005C4D48" w:rsidP="003E619C">
            <w:pPr>
              <w:ind w:left="-709" w:firstLine="692"/>
              <w:rPr>
                <w:rFonts w:ascii="Times New Roman" w:hAnsi="Times New Roman" w:cs="Times New Roman"/>
                <w:i/>
                <w:sz w:val="26"/>
                <w:szCs w:val="26"/>
              </w:rPr>
            </w:pPr>
          </w:p>
          <w:p w:rsidR="005C4D48" w:rsidRDefault="005C4D48" w:rsidP="003E619C">
            <w:pPr>
              <w:ind w:left="-709" w:firstLine="692"/>
              <w:rPr>
                <w:rFonts w:ascii="Times New Roman" w:hAnsi="Times New Roman" w:cs="Times New Roman"/>
                <w:i/>
                <w:sz w:val="26"/>
                <w:szCs w:val="26"/>
              </w:rPr>
            </w:pPr>
          </w:p>
          <w:p w:rsidR="005C4D48" w:rsidRDefault="005C4D48" w:rsidP="003E619C">
            <w:pPr>
              <w:ind w:left="-709" w:firstLine="692"/>
              <w:rPr>
                <w:rFonts w:ascii="Times New Roman" w:hAnsi="Times New Roman" w:cs="Times New Roman"/>
                <w:i/>
                <w:sz w:val="26"/>
                <w:szCs w:val="26"/>
              </w:rPr>
            </w:pPr>
          </w:p>
          <w:p w:rsidR="005C4D48" w:rsidRDefault="005C4D48" w:rsidP="003E619C">
            <w:pPr>
              <w:ind w:left="-709" w:firstLine="692"/>
              <w:rPr>
                <w:rFonts w:ascii="Times New Roman" w:hAnsi="Times New Roman" w:cs="Times New Roman"/>
                <w:i/>
                <w:sz w:val="26"/>
                <w:szCs w:val="26"/>
              </w:rPr>
            </w:pPr>
          </w:p>
          <w:p w:rsidR="002D5EC7" w:rsidRPr="003E619C" w:rsidRDefault="002D5EC7" w:rsidP="00E9089A">
            <w:pPr>
              <w:rPr>
                <w:rFonts w:ascii="Times New Roman" w:hAnsi="Times New Roman" w:cs="Times New Roman"/>
                <w:i/>
                <w:sz w:val="26"/>
                <w:szCs w:val="26"/>
              </w:rPr>
            </w:pPr>
          </w:p>
          <w:p w:rsidR="000830F2" w:rsidRPr="00E9089A" w:rsidRDefault="000830F2" w:rsidP="00E9089A">
            <w:pPr>
              <w:ind w:left="-709" w:firstLine="692"/>
              <w:jc w:val="center"/>
              <w:rPr>
                <w:rFonts w:ascii="Times New Roman" w:hAnsi="Times New Roman" w:cs="Times New Roman"/>
                <w:b/>
                <w:i/>
                <w:sz w:val="26"/>
                <w:szCs w:val="26"/>
              </w:rPr>
            </w:pPr>
            <w:r w:rsidRPr="002D5EC7">
              <w:rPr>
                <w:rFonts w:ascii="Times New Roman" w:hAnsi="Times New Roman" w:cs="Times New Roman"/>
                <w:b/>
                <w:sz w:val="28"/>
                <w:szCs w:val="28"/>
              </w:rPr>
              <w:t>Лекция   №</w:t>
            </w:r>
            <w:r w:rsidR="005C4D48" w:rsidRPr="002D5EC7">
              <w:rPr>
                <w:rFonts w:ascii="Times New Roman" w:hAnsi="Times New Roman" w:cs="Times New Roman"/>
                <w:b/>
                <w:sz w:val="28"/>
                <w:szCs w:val="28"/>
              </w:rPr>
              <w:t xml:space="preserve"> </w:t>
            </w:r>
            <w:r w:rsidRPr="002D5EC7">
              <w:rPr>
                <w:rFonts w:ascii="Times New Roman" w:hAnsi="Times New Roman" w:cs="Times New Roman"/>
                <w:b/>
                <w:sz w:val="28"/>
                <w:szCs w:val="28"/>
              </w:rPr>
              <w:t>11</w:t>
            </w:r>
          </w:p>
          <w:p w:rsidR="000830F2" w:rsidRPr="002D5EC7" w:rsidRDefault="000830F2" w:rsidP="003E619C">
            <w:pPr>
              <w:jc w:val="center"/>
              <w:rPr>
                <w:rFonts w:ascii="Times New Roman" w:hAnsi="Times New Roman" w:cs="Times New Roman"/>
                <w:sz w:val="28"/>
                <w:szCs w:val="28"/>
              </w:rPr>
            </w:pPr>
            <w:r w:rsidRPr="002D5EC7">
              <w:rPr>
                <w:rFonts w:ascii="Times New Roman" w:hAnsi="Times New Roman" w:cs="Times New Roman"/>
                <w:b/>
                <w:bCs/>
                <w:i/>
                <w:iCs/>
                <w:sz w:val="28"/>
                <w:szCs w:val="28"/>
              </w:rPr>
              <w:t xml:space="preserve"> “ Преимущество дизелей по сравнению с карбюраторными двигателями ”.</w:t>
            </w:r>
          </w:p>
          <w:p w:rsidR="000830F2" w:rsidRPr="003E619C" w:rsidRDefault="000830F2" w:rsidP="005C4D48">
            <w:pPr>
              <w:numPr>
                <w:ilvl w:val="0"/>
                <w:numId w:val="56"/>
              </w:numPr>
              <w:tabs>
                <w:tab w:val="clear" w:pos="360"/>
                <w:tab w:val="num" w:pos="-105"/>
                <w:tab w:val="left" w:pos="180"/>
              </w:tabs>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Лучшая экономичность (25 – 30%), благодаря большей степени сжатия.</w:t>
            </w:r>
          </w:p>
          <w:p w:rsidR="000830F2" w:rsidRPr="003E619C" w:rsidRDefault="000830F2" w:rsidP="005C4D48">
            <w:pPr>
              <w:numPr>
                <w:ilvl w:val="0"/>
                <w:numId w:val="56"/>
              </w:numPr>
              <w:tabs>
                <w:tab w:val="clear" w:pos="360"/>
                <w:tab w:val="num" w:pos="-105"/>
                <w:tab w:val="left" w:pos="180"/>
              </w:tabs>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Менее опасно в пожарном отношении.</w:t>
            </w:r>
          </w:p>
          <w:p w:rsidR="000830F2" w:rsidRPr="003E619C" w:rsidRDefault="000830F2" w:rsidP="005C4D48">
            <w:pPr>
              <w:numPr>
                <w:ilvl w:val="0"/>
                <w:numId w:val="56"/>
              </w:numPr>
              <w:tabs>
                <w:tab w:val="clear" w:pos="360"/>
                <w:tab w:val="num" w:pos="-105"/>
                <w:tab w:val="left" w:pos="180"/>
              </w:tabs>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Не имеют системы зажигания, на долю которого приходится значительный % неисправностей.</w:t>
            </w:r>
          </w:p>
          <w:p w:rsidR="000830F2" w:rsidRPr="003E619C" w:rsidRDefault="000830F2" w:rsidP="005C4D48">
            <w:pPr>
              <w:numPr>
                <w:ilvl w:val="0"/>
                <w:numId w:val="56"/>
              </w:numPr>
              <w:tabs>
                <w:tab w:val="clear" w:pos="360"/>
                <w:tab w:val="num" w:pos="-105"/>
                <w:tab w:val="left" w:pos="180"/>
              </w:tabs>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Топливо содержит меньше канцерогенных веществ.</w:t>
            </w:r>
          </w:p>
          <w:p w:rsidR="000830F2" w:rsidRDefault="000830F2" w:rsidP="005C4D48">
            <w:pPr>
              <w:numPr>
                <w:ilvl w:val="0"/>
                <w:numId w:val="56"/>
              </w:numPr>
              <w:tabs>
                <w:tab w:val="clear" w:pos="360"/>
                <w:tab w:val="num" w:pos="-105"/>
                <w:tab w:val="left" w:pos="180"/>
              </w:tabs>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Дизельные двигатели развивают больший крутящий момент при меньшей частоте вращения коленчатого вала.</w:t>
            </w:r>
          </w:p>
          <w:p w:rsidR="005C4D48" w:rsidRPr="003E619C" w:rsidRDefault="005C4D48" w:rsidP="005C4D48">
            <w:pPr>
              <w:tabs>
                <w:tab w:val="left" w:pos="180"/>
              </w:tabs>
              <w:spacing w:after="0"/>
              <w:ind w:left="321"/>
              <w:jc w:val="both"/>
              <w:rPr>
                <w:rFonts w:ascii="Times New Roman" w:hAnsi="Times New Roman" w:cs="Times New Roman"/>
                <w:sz w:val="26"/>
                <w:szCs w:val="26"/>
              </w:rPr>
            </w:pPr>
          </w:p>
          <w:p w:rsidR="000830F2" w:rsidRPr="003E619C" w:rsidRDefault="000830F2" w:rsidP="005C4D48">
            <w:pPr>
              <w:tabs>
                <w:tab w:val="num" w:pos="-105"/>
                <w:tab w:val="left" w:pos="180"/>
              </w:tabs>
              <w:ind w:firstLine="321"/>
              <w:jc w:val="both"/>
              <w:outlineLvl w:val="0"/>
              <w:rPr>
                <w:rFonts w:ascii="Times New Roman" w:hAnsi="Times New Roman" w:cs="Times New Roman"/>
                <w:b/>
                <w:sz w:val="26"/>
                <w:szCs w:val="26"/>
              </w:rPr>
            </w:pPr>
            <w:r w:rsidRPr="003E619C">
              <w:rPr>
                <w:rFonts w:ascii="Times New Roman" w:hAnsi="Times New Roman" w:cs="Times New Roman"/>
                <w:b/>
                <w:sz w:val="26"/>
                <w:szCs w:val="26"/>
              </w:rPr>
              <w:t xml:space="preserve">  Недостатки:</w:t>
            </w:r>
          </w:p>
          <w:p w:rsidR="000830F2" w:rsidRPr="003E619C" w:rsidRDefault="000830F2" w:rsidP="005C4D48">
            <w:pPr>
              <w:numPr>
                <w:ilvl w:val="0"/>
                <w:numId w:val="57"/>
              </w:numPr>
              <w:tabs>
                <w:tab w:val="clear" w:pos="540"/>
                <w:tab w:val="num" w:pos="-105"/>
                <w:tab w:val="left" w:pos="180"/>
              </w:tabs>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Затрудненный по сравнению с карбюраторными двигателями пуск, особенно в зимнее время.</w:t>
            </w:r>
          </w:p>
          <w:p w:rsidR="000830F2" w:rsidRPr="003E619C" w:rsidRDefault="000830F2" w:rsidP="005C4D48">
            <w:pPr>
              <w:numPr>
                <w:ilvl w:val="0"/>
                <w:numId w:val="57"/>
              </w:numPr>
              <w:tabs>
                <w:tab w:val="clear" w:pos="540"/>
                <w:tab w:val="num" w:pos="-105"/>
                <w:tab w:val="left" w:pos="180"/>
              </w:tabs>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Расход металла на единицу мощности на 30% больше, чем у карбюраторных двигателей.</w:t>
            </w:r>
          </w:p>
          <w:p w:rsidR="000830F2" w:rsidRPr="003E619C" w:rsidRDefault="000830F2" w:rsidP="005C4D48">
            <w:pPr>
              <w:numPr>
                <w:ilvl w:val="0"/>
                <w:numId w:val="57"/>
              </w:numPr>
              <w:tabs>
                <w:tab w:val="clear" w:pos="540"/>
                <w:tab w:val="num" w:pos="-105"/>
                <w:tab w:val="left" w:pos="180"/>
              </w:tabs>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Более шумная и жесткая работа.</w:t>
            </w:r>
          </w:p>
          <w:p w:rsidR="000830F2" w:rsidRPr="003E619C" w:rsidRDefault="000830F2" w:rsidP="00ED6506">
            <w:pPr>
              <w:tabs>
                <w:tab w:val="num" w:pos="-105"/>
              </w:tabs>
              <w:ind w:firstLine="321"/>
              <w:jc w:val="both"/>
              <w:rPr>
                <w:rFonts w:ascii="Times New Roman" w:hAnsi="Times New Roman" w:cs="Times New Roman"/>
                <w:i/>
                <w:sz w:val="26"/>
                <w:szCs w:val="26"/>
              </w:rPr>
            </w:pPr>
            <w:r w:rsidRPr="003E619C">
              <w:rPr>
                <w:rFonts w:ascii="Times New Roman" w:hAnsi="Times New Roman" w:cs="Times New Roman"/>
                <w:sz w:val="26"/>
                <w:szCs w:val="26"/>
              </w:rPr>
              <w:t>4.Технологически и технически более сложные процессы изготовления и обслуживания.</w:t>
            </w:r>
          </w:p>
          <w:p w:rsidR="000830F2" w:rsidRPr="003E619C" w:rsidRDefault="000830F2" w:rsidP="005C4D48">
            <w:pPr>
              <w:tabs>
                <w:tab w:val="num" w:pos="-105"/>
              </w:tabs>
              <w:ind w:firstLine="321"/>
              <w:jc w:val="center"/>
              <w:rPr>
                <w:rFonts w:ascii="Times New Roman" w:hAnsi="Times New Roman" w:cs="Times New Roman"/>
                <w:b/>
                <w:bCs/>
                <w:i/>
                <w:iCs/>
                <w:sz w:val="26"/>
                <w:szCs w:val="26"/>
              </w:rPr>
            </w:pPr>
            <w:r w:rsidRPr="003E619C">
              <w:rPr>
                <w:rFonts w:ascii="Times New Roman" w:hAnsi="Times New Roman" w:cs="Times New Roman"/>
                <w:b/>
                <w:bCs/>
                <w:i/>
                <w:iCs/>
                <w:sz w:val="26"/>
                <w:szCs w:val="26"/>
              </w:rPr>
              <w:t xml:space="preserve">Тема: “ Преимущество двухтактных двигателей по сравнению с </w:t>
            </w:r>
            <w:r w:rsidRPr="003E619C">
              <w:rPr>
                <w:rFonts w:ascii="Times New Roman" w:hAnsi="Times New Roman" w:cs="Times New Roman"/>
                <w:b/>
                <w:bCs/>
                <w:i/>
                <w:iCs/>
                <w:sz w:val="26"/>
                <w:szCs w:val="26"/>
                <w:u w:val="single"/>
              </w:rPr>
              <w:t xml:space="preserve">четырёхтактными </w:t>
            </w:r>
            <w:r w:rsidRPr="003E619C">
              <w:rPr>
                <w:rFonts w:ascii="Times New Roman" w:hAnsi="Times New Roman" w:cs="Times New Roman"/>
                <w:b/>
                <w:bCs/>
                <w:i/>
                <w:iCs/>
                <w:sz w:val="26"/>
                <w:szCs w:val="26"/>
              </w:rPr>
              <w:t>”.</w:t>
            </w:r>
          </w:p>
          <w:p w:rsidR="000830F2" w:rsidRPr="003E619C" w:rsidRDefault="000830F2" w:rsidP="005C4D48">
            <w:pPr>
              <w:numPr>
                <w:ilvl w:val="0"/>
                <w:numId w:val="54"/>
              </w:numPr>
              <w:tabs>
                <w:tab w:val="clear" w:pos="360"/>
                <w:tab w:val="num" w:pos="-105"/>
              </w:tabs>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Более равномерная работа, так как рабочий цикл 2-х</w:t>
            </w:r>
            <w:r w:rsidR="005C4D48">
              <w:rPr>
                <w:rFonts w:ascii="Times New Roman" w:hAnsi="Times New Roman" w:cs="Times New Roman"/>
                <w:sz w:val="26"/>
                <w:szCs w:val="26"/>
              </w:rPr>
              <w:t xml:space="preserve"> </w:t>
            </w:r>
            <w:proofErr w:type="spellStart"/>
            <w:r w:rsidRPr="003E619C">
              <w:rPr>
                <w:rFonts w:ascii="Times New Roman" w:hAnsi="Times New Roman" w:cs="Times New Roman"/>
                <w:sz w:val="26"/>
                <w:szCs w:val="26"/>
              </w:rPr>
              <w:t>тактного</w:t>
            </w:r>
            <w:proofErr w:type="spellEnd"/>
            <w:r w:rsidRPr="003E619C">
              <w:rPr>
                <w:rFonts w:ascii="Times New Roman" w:hAnsi="Times New Roman" w:cs="Times New Roman"/>
                <w:sz w:val="26"/>
                <w:szCs w:val="26"/>
              </w:rPr>
              <w:t xml:space="preserve"> двигателя совершается за 1 оборот коленчатого вала. Мощность 2-х</w:t>
            </w:r>
            <w:r w:rsidR="005C4D48">
              <w:rPr>
                <w:rFonts w:ascii="Times New Roman" w:hAnsi="Times New Roman" w:cs="Times New Roman"/>
                <w:sz w:val="26"/>
                <w:szCs w:val="26"/>
              </w:rPr>
              <w:t xml:space="preserve"> </w:t>
            </w:r>
            <w:proofErr w:type="spellStart"/>
            <w:r w:rsidRPr="003E619C">
              <w:rPr>
                <w:rFonts w:ascii="Times New Roman" w:hAnsi="Times New Roman" w:cs="Times New Roman"/>
                <w:sz w:val="26"/>
                <w:szCs w:val="26"/>
              </w:rPr>
              <w:t>тактных</w:t>
            </w:r>
            <w:proofErr w:type="spellEnd"/>
            <w:r w:rsidRPr="003E619C">
              <w:rPr>
                <w:rFonts w:ascii="Times New Roman" w:hAnsi="Times New Roman" w:cs="Times New Roman"/>
                <w:sz w:val="26"/>
                <w:szCs w:val="26"/>
              </w:rPr>
              <w:t xml:space="preserve"> двигателей на </w:t>
            </w:r>
            <w:r w:rsidR="005C4D48">
              <w:rPr>
                <w:rFonts w:ascii="Times New Roman" w:hAnsi="Times New Roman" w:cs="Times New Roman"/>
                <w:sz w:val="26"/>
                <w:szCs w:val="26"/>
              </w:rPr>
              <w:t xml:space="preserve">                      </w:t>
            </w:r>
            <w:r w:rsidRPr="003E619C">
              <w:rPr>
                <w:rFonts w:ascii="Times New Roman" w:hAnsi="Times New Roman" w:cs="Times New Roman"/>
                <w:sz w:val="26"/>
                <w:szCs w:val="26"/>
              </w:rPr>
              <w:t>60 – 70% больше, чем у 4-х</w:t>
            </w:r>
            <w:r w:rsidR="005C4D48">
              <w:rPr>
                <w:rFonts w:ascii="Times New Roman" w:hAnsi="Times New Roman" w:cs="Times New Roman"/>
                <w:sz w:val="26"/>
                <w:szCs w:val="26"/>
              </w:rPr>
              <w:t xml:space="preserve"> </w:t>
            </w:r>
            <w:proofErr w:type="spellStart"/>
            <w:r w:rsidRPr="003E619C">
              <w:rPr>
                <w:rFonts w:ascii="Times New Roman" w:hAnsi="Times New Roman" w:cs="Times New Roman"/>
                <w:sz w:val="26"/>
                <w:szCs w:val="26"/>
              </w:rPr>
              <w:t>тактных</w:t>
            </w:r>
            <w:proofErr w:type="spellEnd"/>
            <w:r w:rsidRPr="003E619C">
              <w:rPr>
                <w:rFonts w:ascii="Times New Roman" w:hAnsi="Times New Roman" w:cs="Times New Roman"/>
                <w:sz w:val="26"/>
                <w:szCs w:val="26"/>
              </w:rPr>
              <w:t>, что позволяет установить боле лёгкий маховик.</w:t>
            </w:r>
          </w:p>
          <w:p w:rsidR="000830F2" w:rsidRDefault="000830F2" w:rsidP="005C4D48">
            <w:pPr>
              <w:numPr>
                <w:ilvl w:val="0"/>
                <w:numId w:val="54"/>
              </w:numPr>
              <w:tabs>
                <w:tab w:val="clear" w:pos="360"/>
                <w:tab w:val="num" w:pos="-105"/>
              </w:tabs>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Двухтактные двигатели более просты в устройстве, поскольку не имеют ГРМ, роль которого выполняет поршень.</w:t>
            </w:r>
          </w:p>
          <w:p w:rsidR="005C4D48" w:rsidRPr="003E619C" w:rsidRDefault="005C4D48" w:rsidP="005C4D48">
            <w:pPr>
              <w:spacing w:after="0"/>
              <w:ind w:left="321"/>
              <w:jc w:val="both"/>
              <w:rPr>
                <w:rFonts w:ascii="Times New Roman" w:hAnsi="Times New Roman" w:cs="Times New Roman"/>
                <w:sz w:val="26"/>
                <w:szCs w:val="26"/>
              </w:rPr>
            </w:pPr>
          </w:p>
          <w:p w:rsidR="000830F2" w:rsidRPr="003E619C" w:rsidRDefault="000830F2" w:rsidP="005C4D48">
            <w:pPr>
              <w:tabs>
                <w:tab w:val="num" w:pos="-105"/>
              </w:tabs>
              <w:jc w:val="both"/>
              <w:outlineLvl w:val="0"/>
              <w:rPr>
                <w:rFonts w:ascii="Times New Roman" w:hAnsi="Times New Roman" w:cs="Times New Roman"/>
                <w:sz w:val="26"/>
                <w:szCs w:val="26"/>
              </w:rPr>
            </w:pPr>
            <w:r w:rsidRPr="003E619C">
              <w:rPr>
                <w:rFonts w:ascii="Times New Roman" w:hAnsi="Times New Roman" w:cs="Times New Roman"/>
                <w:b/>
                <w:sz w:val="26"/>
                <w:szCs w:val="26"/>
              </w:rPr>
              <w:t>Недостатки:</w:t>
            </w:r>
          </w:p>
          <w:p w:rsidR="000830F2" w:rsidRPr="003E619C" w:rsidRDefault="000830F2" w:rsidP="005C4D48">
            <w:pPr>
              <w:numPr>
                <w:ilvl w:val="0"/>
                <w:numId w:val="55"/>
              </w:numPr>
              <w:tabs>
                <w:tab w:val="clear" w:pos="360"/>
                <w:tab w:val="num" w:pos="-105"/>
                <w:tab w:val="left" w:pos="180"/>
              </w:tabs>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По экономичности уступает 4-хтактным из-за менее совершенной очистки цилиндра от отработавших газов.</w:t>
            </w:r>
          </w:p>
          <w:p w:rsidR="000830F2" w:rsidRPr="003E619C" w:rsidRDefault="000830F2" w:rsidP="005C4D48">
            <w:pPr>
              <w:numPr>
                <w:ilvl w:val="0"/>
                <w:numId w:val="55"/>
              </w:numPr>
              <w:tabs>
                <w:tab w:val="clear" w:pos="360"/>
                <w:tab w:val="num" w:pos="-105"/>
                <w:tab w:val="left" w:pos="180"/>
              </w:tabs>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Продувка цилиндра осуществляется горючей смесью, что приводит к потере смеси до 30% смеси.</w:t>
            </w:r>
          </w:p>
          <w:p w:rsidR="000830F2" w:rsidRPr="003E619C" w:rsidRDefault="000830F2" w:rsidP="005C4D48">
            <w:pPr>
              <w:numPr>
                <w:ilvl w:val="0"/>
                <w:numId w:val="55"/>
              </w:numPr>
              <w:tabs>
                <w:tab w:val="clear" w:pos="360"/>
                <w:tab w:val="num" w:pos="-105"/>
                <w:tab w:val="left" w:pos="180"/>
              </w:tabs>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Требует более интенсивного охлаждения.</w:t>
            </w:r>
          </w:p>
          <w:p w:rsidR="000830F2" w:rsidRDefault="000830F2" w:rsidP="005C4D48">
            <w:pPr>
              <w:numPr>
                <w:ilvl w:val="0"/>
                <w:numId w:val="55"/>
              </w:numPr>
              <w:tabs>
                <w:tab w:val="clear" w:pos="360"/>
                <w:tab w:val="num" w:pos="-105"/>
                <w:tab w:val="left" w:pos="180"/>
              </w:tabs>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Добавление масла до 4% в бензин для смазки деталей двигателя приводит к увеличению отложения нагара на днищах поршней, головок цилиндров и стенок камер сгорания.</w:t>
            </w:r>
          </w:p>
          <w:p w:rsidR="005C4D48" w:rsidRPr="003E619C" w:rsidRDefault="005C4D48" w:rsidP="005C4D48">
            <w:pPr>
              <w:tabs>
                <w:tab w:val="left" w:pos="180"/>
              </w:tabs>
              <w:spacing w:after="0"/>
              <w:ind w:left="321"/>
              <w:jc w:val="both"/>
              <w:rPr>
                <w:rFonts w:ascii="Times New Roman" w:hAnsi="Times New Roman" w:cs="Times New Roman"/>
                <w:sz w:val="26"/>
                <w:szCs w:val="26"/>
              </w:rPr>
            </w:pPr>
          </w:p>
          <w:p w:rsidR="000830F2" w:rsidRPr="003E619C" w:rsidRDefault="000830F2" w:rsidP="005C4D48">
            <w:pPr>
              <w:numPr>
                <w:ilvl w:val="0"/>
                <w:numId w:val="55"/>
              </w:numPr>
              <w:tabs>
                <w:tab w:val="clear" w:pos="360"/>
                <w:tab w:val="num" w:pos="-105"/>
                <w:tab w:val="left" w:pos="180"/>
              </w:tabs>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Неудовлетворительная продувка на режимах частичных нагрузок из-за низкого давления в кривошипной камере приводит к пропускам воспламенения горючей смеси.</w:t>
            </w:r>
          </w:p>
          <w:p w:rsidR="000830F2" w:rsidRPr="003E619C" w:rsidRDefault="000830F2" w:rsidP="005C4D48">
            <w:pPr>
              <w:numPr>
                <w:ilvl w:val="0"/>
                <w:numId w:val="55"/>
              </w:numPr>
              <w:tabs>
                <w:tab w:val="clear" w:pos="360"/>
                <w:tab w:val="num" w:pos="-105"/>
                <w:tab w:val="left" w:pos="180"/>
              </w:tabs>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Наличие выпускных и продувных окон уменьшает продолжительность рабочего хода.</w:t>
            </w:r>
          </w:p>
          <w:p w:rsidR="000830F2" w:rsidRPr="003E619C" w:rsidRDefault="000830F2" w:rsidP="005C4D48">
            <w:pPr>
              <w:tabs>
                <w:tab w:val="num" w:pos="-105"/>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iCs/>
                <w:sz w:val="26"/>
                <w:szCs w:val="26"/>
              </w:rPr>
              <w:t>Из-за указанных недостатков установка 2-хтактн</w:t>
            </w:r>
            <w:r w:rsidR="005C4D48">
              <w:rPr>
                <w:rFonts w:ascii="Times New Roman" w:hAnsi="Times New Roman" w:cs="Times New Roman"/>
                <w:i/>
                <w:iCs/>
                <w:sz w:val="26"/>
                <w:szCs w:val="26"/>
              </w:rPr>
              <w:t xml:space="preserve">ых двигателей на автомобилях </w:t>
            </w:r>
            <w:r w:rsidRPr="003E619C">
              <w:rPr>
                <w:rFonts w:ascii="Times New Roman" w:hAnsi="Times New Roman" w:cs="Times New Roman"/>
                <w:i/>
                <w:iCs/>
                <w:sz w:val="26"/>
                <w:szCs w:val="26"/>
              </w:rPr>
              <w:t>оказалась нере</w:t>
            </w:r>
            <w:r w:rsidR="005C4D48">
              <w:rPr>
                <w:rFonts w:ascii="Times New Roman" w:hAnsi="Times New Roman" w:cs="Times New Roman"/>
                <w:i/>
                <w:iCs/>
                <w:sz w:val="26"/>
                <w:szCs w:val="26"/>
              </w:rPr>
              <w:t>н</w:t>
            </w:r>
            <w:r w:rsidRPr="003E619C">
              <w:rPr>
                <w:rFonts w:ascii="Times New Roman" w:hAnsi="Times New Roman" w:cs="Times New Roman"/>
                <w:i/>
                <w:iCs/>
                <w:sz w:val="26"/>
                <w:szCs w:val="26"/>
              </w:rPr>
              <w:t>табельной</w:t>
            </w:r>
            <w:r w:rsidRPr="003E619C">
              <w:rPr>
                <w:rFonts w:ascii="Times New Roman" w:hAnsi="Times New Roman" w:cs="Times New Roman"/>
                <w:sz w:val="26"/>
                <w:szCs w:val="26"/>
              </w:rPr>
              <w:t>.</w:t>
            </w:r>
          </w:p>
          <w:p w:rsidR="000830F2" w:rsidRPr="003E619C" w:rsidRDefault="000830F2" w:rsidP="005C4D48">
            <w:pPr>
              <w:tabs>
                <w:tab w:val="num" w:pos="-105"/>
              </w:tabs>
              <w:ind w:firstLine="321"/>
              <w:jc w:val="both"/>
              <w:rPr>
                <w:rFonts w:ascii="Times New Roman" w:hAnsi="Times New Roman" w:cs="Times New Roman"/>
                <w:b/>
                <w:sz w:val="26"/>
                <w:szCs w:val="26"/>
              </w:rPr>
            </w:pPr>
            <w:r w:rsidRPr="003E619C">
              <w:rPr>
                <w:rFonts w:ascii="Times New Roman" w:hAnsi="Times New Roman" w:cs="Times New Roman"/>
                <w:b/>
                <w:sz w:val="26"/>
                <w:szCs w:val="26"/>
              </w:rPr>
              <w:t>Вопросы:</w:t>
            </w:r>
          </w:p>
          <w:p w:rsidR="000830F2" w:rsidRPr="003E619C" w:rsidRDefault="000830F2" w:rsidP="00AB3616">
            <w:pPr>
              <w:tabs>
                <w:tab w:val="num" w:pos="-105"/>
              </w:tabs>
              <w:jc w:val="both"/>
              <w:rPr>
                <w:rFonts w:ascii="Times New Roman" w:hAnsi="Times New Roman" w:cs="Times New Roman"/>
                <w:sz w:val="26"/>
                <w:szCs w:val="26"/>
              </w:rPr>
            </w:pPr>
            <w:r w:rsidRPr="003E619C">
              <w:rPr>
                <w:rFonts w:ascii="Times New Roman" w:hAnsi="Times New Roman" w:cs="Times New Roman"/>
                <w:sz w:val="26"/>
                <w:szCs w:val="26"/>
              </w:rPr>
              <w:t>1.  Почему дизельный двигатель менее пожароопасный чем другие?</w:t>
            </w:r>
          </w:p>
          <w:p w:rsidR="000830F2" w:rsidRPr="003E619C" w:rsidRDefault="000830F2" w:rsidP="00AB3616">
            <w:pPr>
              <w:tabs>
                <w:tab w:val="num" w:pos="-105"/>
              </w:tabs>
              <w:jc w:val="both"/>
              <w:rPr>
                <w:rFonts w:ascii="Times New Roman" w:hAnsi="Times New Roman" w:cs="Times New Roman"/>
                <w:sz w:val="26"/>
                <w:szCs w:val="26"/>
              </w:rPr>
            </w:pPr>
            <w:r w:rsidRPr="003E619C">
              <w:rPr>
                <w:rFonts w:ascii="Times New Roman" w:hAnsi="Times New Roman" w:cs="Times New Roman"/>
                <w:sz w:val="26"/>
                <w:szCs w:val="26"/>
              </w:rPr>
              <w:t>2. За счет чего дизельный двигатель экономичнее бензиновых ?</w:t>
            </w:r>
          </w:p>
          <w:p w:rsidR="000830F2" w:rsidRPr="003E619C" w:rsidRDefault="000830F2" w:rsidP="00AB3616">
            <w:pPr>
              <w:tabs>
                <w:tab w:val="num" w:pos="-105"/>
              </w:tabs>
              <w:jc w:val="both"/>
              <w:rPr>
                <w:rFonts w:ascii="Times New Roman" w:hAnsi="Times New Roman" w:cs="Times New Roman"/>
                <w:sz w:val="26"/>
                <w:szCs w:val="26"/>
              </w:rPr>
            </w:pPr>
            <w:r w:rsidRPr="003E619C">
              <w:rPr>
                <w:rFonts w:ascii="Times New Roman" w:hAnsi="Times New Roman" w:cs="Times New Roman"/>
                <w:sz w:val="26"/>
                <w:szCs w:val="26"/>
              </w:rPr>
              <w:t>3.    У дизеля в зимнее время пуск затруднен.   Причины?</w:t>
            </w:r>
          </w:p>
          <w:p w:rsidR="000830F2" w:rsidRPr="003E619C" w:rsidRDefault="000830F2" w:rsidP="00AB3616">
            <w:pPr>
              <w:tabs>
                <w:tab w:val="num" w:pos="-105"/>
              </w:tabs>
              <w:jc w:val="both"/>
              <w:rPr>
                <w:rFonts w:ascii="Times New Roman" w:hAnsi="Times New Roman" w:cs="Times New Roman"/>
                <w:sz w:val="26"/>
                <w:szCs w:val="26"/>
              </w:rPr>
            </w:pPr>
            <w:r w:rsidRPr="003E619C">
              <w:rPr>
                <w:rFonts w:ascii="Times New Roman" w:hAnsi="Times New Roman" w:cs="Times New Roman"/>
                <w:sz w:val="26"/>
                <w:szCs w:val="26"/>
              </w:rPr>
              <w:t>4. Почему на автомобили не ставят двухтактные двигатели?</w:t>
            </w:r>
          </w:p>
          <w:p w:rsidR="000830F2" w:rsidRPr="003E619C" w:rsidRDefault="000830F2" w:rsidP="00ED6506">
            <w:pPr>
              <w:tabs>
                <w:tab w:val="num" w:pos="-105"/>
              </w:tabs>
              <w:jc w:val="both"/>
              <w:rPr>
                <w:rFonts w:ascii="Times New Roman" w:hAnsi="Times New Roman" w:cs="Times New Roman"/>
                <w:sz w:val="26"/>
                <w:szCs w:val="26"/>
              </w:rPr>
            </w:pPr>
            <w:r w:rsidRPr="003E619C">
              <w:rPr>
                <w:rFonts w:ascii="Times New Roman" w:hAnsi="Times New Roman" w:cs="Times New Roman"/>
                <w:sz w:val="26"/>
                <w:szCs w:val="26"/>
              </w:rPr>
              <w:t>5.За сколько оборотов коленчатого вала происходит рабочий цикл 2х-тактного двигателя?</w:t>
            </w:r>
          </w:p>
          <w:p w:rsidR="000830F2" w:rsidRPr="003E619C" w:rsidRDefault="000830F2" w:rsidP="00AB3616">
            <w:pPr>
              <w:tabs>
                <w:tab w:val="num" w:pos="-105"/>
              </w:tabs>
              <w:jc w:val="both"/>
              <w:rPr>
                <w:rFonts w:ascii="Times New Roman" w:hAnsi="Times New Roman" w:cs="Times New Roman"/>
                <w:sz w:val="26"/>
                <w:szCs w:val="26"/>
              </w:rPr>
            </w:pPr>
            <w:r w:rsidRPr="002D5EC7">
              <w:rPr>
                <w:rFonts w:ascii="Times New Roman" w:hAnsi="Times New Roman" w:cs="Times New Roman"/>
                <w:b/>
                <w:sz w:val="26"/>
                <w:szCs w:val="26"/>
              </w:rPr>
              <w:t>Литература</w:t>
            </w:r>
            <w:r w:rsidRPr="003E619C">
              <w:rPr>
                <w:rFonts w:ascii="Times New Roman" w:hAnsi="Times New Roman" w:cs="Times New Roman"/>
                <w:sz w:val="26"/>
                <w:szCs w:val="26"/>
              </w:rPr>
              <w:t>:</w:t>
            </w:r>
          </w:p>
          <w:p w:rsidR="000830F2" w:rsidRPr="003E619C" w:rsidRDefault="000830F2" w:rsidP="005C4D48">
            <w:pPr>
              <w:tabs>
                <w:tab w:val="num" w:pos="-105"/>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009326BD">
              <w:rPr>
                <w:rFonts w:ascii="Times New Roman" w:hAnsi="Times New Roman" w:cs="Times New Roman"/>
                <w:sz w:val="26"/>
                <w:szCs w:val="26"/>
              </w:rPr>
              <w:t xml:space="preserve">       Учебник </w:t>
            </w:r>
            <w:proofErr w:type="spellStart"/>
            <w:r w:rsidR="009326BD">
              <w:rPr>
                <w:rFonts w:ascii="Times New Roman" w:hAnsi="Times New Roman" w:cs="Times New Roman"/>
                <w:sz w:val="26"/>
                <w:szCs w:val="26"/>
              </w:rPr>
              <w:t>А.П.Пехальский</w:t>
            </w:r>
            <w:proofErr w:type="spellEnd"/>
            <w:r w:rsidR="009326BD">
              <w:rPr>
                <w:rFonts w:ascii="Times New Roman" w:hAnsi="Times New Roman" w:cs="Times New Roman"/>
                <w:sz w:val="26"/>
                <w:szCs w:val="26"/>
              </w:rPr>
              <w:t>.</w:t>
            </w:r>
            <w:r w:rsidRPr="003E619C">
              <w:rPr>
                <w:rFonts w:ascii="Times New Roman" w:hAnsi="Times New Roman" w:cs="Times New Roman"/>
                <w:sz w:val="26"/>
                <w:szCs w:val="26"/>
              </w:rPr>
              <w:t xml:space="preserve"> «</w:t>
            </w:r>
            <w:r w:rsidR="009326BD">
              <w:rPr>
                <w:rFonts w:ascii="Times New Roman" w:hAnsi="Times New Roman" w:cs="Times New Roman"/>
                <w:sz w:val="26"/>
                <w:szCs w:val="26"/>
              </w:rPr>
              <w:t xml:space="preserve">Устройство автомобилей» стр.15-18. </w:t>
            </w:r>
          </w:p>
          <w:p w:rsidR="000830F2" w:rsidRPr="003E619C" w:rsidRDefault="000830F2" w:rsidP="005C4D48">
            <w:pPr>
              <w:tabs>
                <w:tab w:val="num" w:pos="-105"/>
              </w:tabs>
              <w:ind w:firstLine="321"/>
              <w:jc w:val="both"/>
              <w:rPr>
                <w:rFonts w:ascii="Times New Roman" w:hAnsi="Times New Roman" w:cs="Times New Roman"/>
                <w:sz w:val="26"/>
                <w:szCs w:val="26"/>
              </w:rPr>
            </w:pPr>
          </w:p>
          <w:p w:rsidR="000830F2" w:rsidRDefault="000830F2" w:rsidP="005C4D48">
            <w:pPr>
              <w:tabs>
                <w:tab w:val="num" w:pos="-105"/>
              </w:tabs>
              <w:ind w:firstLine="321"/>
              <w:jc w:val="both"/>
              <w:rPr>
                <w:rFonts w:ascii="Times New Roman" w:hAnsi="Times New Roman" w:cs="Times New Roman"/>
                <w:sz w:val="26"/>
                <w:szCs w:val="26"/>
              </w:rPr>
            </w:pPr>
          </w:p>
          <w:p w:rsidR="00AB3616" w:rsidRDefault="00AB3616" w:rsidP="005C4D48">
            <w:pPr>
              <w:tabs>
                <w:tab w:val="num" w:pos="-105"/>
              </w:tabs>
              <w:ind w:firstLine="321"/>
              <w:jc w:val="both"/>
              <w:rPr>
                <w:rFonts w:ascii="Times New Roman" w:hAnsi="Times New Roman" w:cs="Times New Roman"/>
                <w:sz w:val="26"/>
                <w:szCs w:val="26"/>
              </w:rPr>
            </w:pPr>
          </w:p>
          <w:p w:rsidR="00AB3616" w:rsidRDefault="00AB3616" w:rsidP="005C4D48">
            <w:pPr>
              <w:tabs>
                <w:tab w:val="num" w:pos="-105"/>
              </w:tabs>
              <w:ind w:firstLine="321"/>
              <w:jc w:val="both"/>
              <w:rPr>
                <w:rFonts w:ascii="Times New Roman" w:hAnsi="Times New Roman" w:cs="Times New Roman"/>
                <w:sz w:val="26"/>
                <w:szCs w:val="26"/>
              </w:rPr>
            </w:pPr>
          </w:p>
          <w:p w:rsidR="00AB3616" w:rsidRDefault="00AB3616" w:rsidP="005C4D48">
            <w:pPr>
              <w:tabs>
                <w:tab w:val="num" w:pos="-105"/>
              </w:tabs>
              <w:ind w:firstLine="321"/>
              <w:jc w:val="both"/>
              <w:rPr>
                <w:rFonts w:ascii="Times New Roman" w:hAnsi="Times New Roman" w:cs="Times New Roman"/>
                <w:sz w:val="26"/>
                <w:szCs w:val="26"/>
              </w:rPr>
            </w:pPr>
          </w:p>
          <w:p w:rsidR="00AB3616" w:rsidRDefault="00AB3616" w:rsidP="00E9089A">
            <w:pPr>
              <w:tabs>
                <w:tab w:val="num" w:pos="-105"/>
              </w:tabs>
              <w:jc w:val="both"/>
              <w:rPr>
                <w:rFonts w:ascii="Times New Roman" w:hAnsi="Times New Roman" w:cs="Times New Roman"/>
                <w:sz w:val="26"/>
                <w:szCs w:val="26"/>
              </w:rPr>
            </w:pPr>
          </w:p>
          <w:p w:rsidR="00E9089A" w:rsidRDefault="00E9089A" w:rsidP="00E9089A">
            <w:pPr>
              <w:tabs>
                <w:tab w:val="num" w:pos="-105"/>
              </w:tabs>
              <w:jc w:val="both"/>
              <w:rPr>
                <w:rFonts w:ascii="Times New Roman" w:hAnsi="Times New Roman" w:cs="Times New Roman"/>
                <w:sz w:val="26"/>
                <w:szCs w:val="26"/>
              </w:rPr>
            </w:pPr>
          </w:p>
          <w:p w:rsidR="000830F2" w:rsidRPr="002D5EC7" w:rsidRDefault="000830F2" w:rsidP="005C4D48">
            <w:pPr>
              <w:tabs>
                <w:tab w:val="num" w:pos="-105"/>
              </w:tabs>
              <w:ind w:firstLine="321"/>
              <w:jc w:val="both"/>
              <w:rPr>
                <w:rFonts w:ascii="Times New Roman" w:hAnsi="Times New Roman" w:cs="Times New Roman"/>
                <w:b/>
                <w:sz w:val="28"/>
                <w:szCs w:val="28"/>
              </w:rPr>
            </w:pPr>
            <w:r w:rsidRPr="003E619C">
              <w:rPr>
                <w:rFonts w:ascii="Times New Roman" w:hAnsi="Times New Roman" w:cs="Times New Roman"/>
                <w:sz w:val="26"/>
                <w:szCs w:val="26"/>
              </w:rPr>
              <w:t xml:space="preserve">                                           </w:t>
            </w:r>
            <w:r w:rsidRPr="002D5EC7">
              <w:rPr>
                <w:rFonts w:ascii="Times New Roman" w:hAnsi="Times New Roman" w:cs="Times New Roman"/>
                <w:b/>
                <w:sz w:val="28"/>
                <w:szCs w:val="28"/>
              </w:rPr>
              <w:t>Лекция № 12.</w:t>
            </w:r>
          </w:p>
          <w:p w:rsidR="004F2D62" w:rsidRPr="00ED6506" w:rsidRDefault="000830F2" w:rsidP="00ED6506">
            <w:pPr>
              <w:tabs>
                <w:tab w:val="num" w:pos="-105"/>
                <w:tab w:val="left" w:pos="180"/>
              </w:tabs>
              <w:ind w:firstLine="321"/>
              <w:jc w:val="both"/>
              <w:rPr>
                <w:rFonts w:ascii="Times New Roman" w:hAnsi="Times New Roman" w:cs="Times New Roman"/>
                <w:b/>
                <w:bCs/>
                <w:i/>
                <w:iCs/>
                <w:sz w:val="28"/>
                <w:szCs w:val="28"/>
              </w:rPr>
            </w:pPr>
            <w:r w:rsidRPr="002D5EC7">
              <w:rPr>
                <w:rFonts w:ascii="Times New Roman" w:hAnsi="Times New Roman" w:cs="Times New Roman"/>
                <w:b/>
                <w:bCs/>
                <w:i/>
                <w:iCs/>
                <w:sz w:val="28"/>
                <w:szCs w:val="28"/>
              </w:rPr>
              <w:t xml:space="preserve"> Тема  “ Общее устройство и рабочий цикл двигателя внутреннего сгорания ”.</w:t>
            </w:r>
          </w:p>
          <w:p w:rsidR="000830F2" w:rsidRPr="003E619C" w:rsidRDefault="00AB3616" w:rsidP="005C4D48">
            <w:pPr>
              <w:tabs>
                <w:tab w:val="num" w:pos="-105"/>
                <w:tab w:val="left" w:pos="180"/>
              </w:tabs>
              <w:ind w:firstLine="321"/>
              <w:jc w:val="both"/>
              <w:rPr>
                <w:rFonts w:ascii="Times New Roman" w:hAnsi="Times New Roman" w:cs="Times New Roman"/>
                <w:i/>
                <w:sz w:val="26"/>
                <w:szCs w:val="26"/>
              </w:rPr>
            </w:pPr>
            <w:r>
              <w:rPr>
                <w:rFonts w:ascii="Times New Roman" w:hAnsi="Times New Roman" w:cs="Times New Roman"/>
                <w:i/>
                <w:sz w:val="26"/>
                <w:szCs w:val="26"/>
              </w:rPr>
              <w:t xml:space="preserve">  </w:t>
            </w:r>
            <w:r w:rsidR="000830F2" w:rsidRPr="004F2D62">
              <w:rPr>
                <w:rFonts w:ascii="Times New Roman" w:hAnsi="Times New Roman" w:cs="Times New Roman"/>
                <w:b/>
                <w:sz w:val="26"/>
                <w:szCs w:val="26"/>
              </w:rPr>
              <w:t>Порядок устройств работы двигателя</w:t>
            </w:r>
            <w:r w:rsidR="000830F2" w:rsidRPr="003E619C">
              <w:rPr>
                <w:rFonts w:ascii="Times New Roman" w:hAnsi="Times New Roman" w:cs="Times New Roman"/>
                <w:i/>
                <w:sz w:val="26"/>
                <w:szCs w:val="26"/>
              </w:rPr>
              <w:t>.</w:t>
            </w:r>
          </w:p>
          <w:p w:rsidR="000830F2" w:rsidRPr="003E619C" w:rsidRDefault="000830F2" w:rsidP="005C4D48">
            <w:pPr>
              <w:tabs>
                <w:tab w:val="num" w:pos="-105"/>
                <w:tab w:val="left" w:pos="180"/>
              </w:tabs>
              <w:ind w:firstLine="321"/>
              <w:jc w:val="both"/>
              <w:rPr>
                <w:rFonts w:ascii="Times New Roman" w:hAnsi="Times New Roman" w:cs="Times New Roman"/>
                <w:i/>
                <w:sz w:val="26"/>
                <w:szCs w:val="26"/>
              </w:rPr>
            </w:pPr>
            <w:r w:rsidRPr="003E619C">
              <w:rPr>
                <w:rFonts w:ascii="Times New Roman" w:hAnsi="Times New Roman" w:cs="Times New Roman"/>
                <w:sz w:val="26"/>
                <w:szCs w:val="26"/>
              </w:rPr>
              <w:t xml:space="preserve">По способу образования горючей смеси (пары топлива и воздух) и ввиду используемого топлива </w:t>
            </w:r>
            <w:r w:rsidRPr="003E619C">
              <w:rPr>
                <w:rFonts w:ascii="Times New Roman" w:hAnsi="Times New Roman" w:cs="Times New Roman"/>
                <w:i/>
                <w:sz w:val="26"/>
                <w:szCs w:val="26"/>
              </w:rPr>
              <w:t xml:space="preserve">  </w:t>
            </w:r>
            <w:r w:rsidRPr="004F2D62">
              <w:rPr>
                <w:rFonts w:ascii="Times New Roman" w:hAnsi="Times New Roman" w:cs="Times New Roman"/>
                <w:i/>
                <w:sz w:val="26"/>
                <w:szCs w:val="26"/>
                <w:u w:val="single"/>
              </w:rPr>
              <w:t>различают двигатели</w:t>
            </w:r>
            <w:r w:rsidRPr="003E619C">
              <w:rPr>
                <w:rFonts w:ascii="Times New Roman" w:hAnsi="Times New Roman" w:cs="Times New Roman"/>
                <w:i/>
                <w:sz w:val="26"/>
                <w:szCs w:val="26"/>
              </w:rPr>
              <w:t>:</w:t>
            </w:r>
          </w:p>
          <w:p w:rsidR="000830F2" w:rsidRPr="003E619C" w:rsidRDefault="000830F2" w:rsidP="005C4D48">
            <w:pPr>
              <w:numPr>
                <w:ilvl w:val="0"/>
                <w:numId w:val="58"/>
              </w:numPr>
              <w:tabs>
                <w:tab w:val="clear" w:pos="540"/>
                <w:tab w:val="num" w:pos="-105"/>
                <w:tab w:val="left" w:pos="180"/>
              </w:tabs>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С внешним смесеобразованием (</w:t>
            </w:r>
            <w:r w:rsidRPr="003E619C">
              <w:rPr>
                <w:rFonts w:ascii="Times New Roman" w:hAnsi="Times New Roman" w:cs="Times New Roman"/>
                <w:i/>
                <w:sz w:val="26"/>
                <w:szCs w:val="26"/>
              </w:rPr>
              <w:t>карбюраторные</w:t>
            </w:r>
            <w:r w:rsidRPr="003E619C">
              <w:rPr>
                <w:rFonts w:ascii="Times New Roman" w:hAnsi="Times New Roman" w:cs="Times New Roman"/>
                <w:sz w:val="26"/>
                <w:szCs w:val="26"/>
              </w:rPr>
              <w:t xml:space="preserve">, работающие на бензине, и </w:t>
            </w:r>
            <w:r w:rsidRPr="003E619C">
              <w:rPr>
                <w:rFonts w:ascii="Times New Roman" w:hAnsi="Times New Roman" w:cs="Times New Roman"/>
                <w:i/>
                <w:sz w:val="26"/>
                <w:szCs w:val="26"/>
              </w:rPr>
              <w:t>газосмесительные</w:t>
            </w:r>
            <w:r w:rsidRPr="003E619C">
              <w:rPr>
                <w:rFonts w:ascii="Times New Roman" w:hAnsi="Times New Roman" w:cs="Times New Roman"/>
                <w:sz w:val="26"/>
                <w:szCs w:val="26"/>
              </w:rPr>
              <w:t>, работающие на горючем газе;</w:t>
            </w:r>
          </w:p>
          <w:p w:rsidR="000830F2" w:rsidRPr="003E619C" w:rsidRDefault="000830F2" w:rsidP="005C4D48">
            <w:pPr>
              <w:numPr>
                <w:ilvl w:val="0"/>
                <w:numId w:val="58"/>
              </w:numPr>
              <w:tabs>
                <w:tab w:val="clear" w:pos="540"/>
                <w:tab w:val="num" w:pos="-105"/>
                <w:tab w:val="left" w:pos="180"/>
              </w:tabs>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С внешним смесеобразованием (</w:t>
            </w:r>
            <w:r w:rsidRPr="003E619C">
              <w:rPr>
                <w:rFonts w:ascii="Times New Roman" w:hAnsi="Times New Roman" w:cs="Times New Roman"/>
                <w:i/>
                <w:sz w:val="26"/>
                <w:szCs w:val="26"/>
              </w:rPr>
              <w:t>дизельные</w:t>
            </w:r>
            <w:r w:rsidRPr="003E619C">
              <w:rPr>
                <w:rFonts w:ascii="Times New Roman" w:hAnsi="Times New Roman" w:cs="Times New Roman"/>
                <w:sz w:val="26"/>
                <w:szCs w:val="26"/>
              </w:rPr>
              <w:t>), работающие на дизельном топливе (ДТ).</w:t>
            </w:r>
          </w:p>
          <w:p w:rsidR="000830F2" w:rsidRPr="003E619C" w:rsidRDefault="004F2D62" w:rsidP="005C4D48">
            <w:pPr>
              <w:tabs>
                <w:tab w:val="num" w:pos="-105"/>
                <w:tab w:val="left" w:pos="180"/>
              </w:tabs>
              <w:ind w:firstLine="321"/>
              <w:jc w:val="both"/>
              <w:rPr>
                <w:rFonts w:ascii="Times New Roman" w:hAnsi="Times New Roman" w:cs="Times New Roman"/>
                <w:sz w:val="26"/>
                <w:szCs w:val="26"/>
              </w:rPr>
            </w:pPr>
            <w:r>
              <w:rPr>
                <w:rFonts w:ascii="Times New Roman" w:hAnsi="Times New Roman" w:cs="Times New Roman"/>
                <w:sz w:val="26"/>
                <w:szCs w:val="26"/>
              </w:rPr>
              <w:t xml:space="preserve">   </w:t>
            </w:r>
            <w:r w:rsidR="000830F2" w:rsidRPr="003E619C">
              <w:rPr>
                <w:rFonts w:ascii="Times New Roman" w:hAnsi="Times New Roman" w:cs="Times New Roman"/>
                <w:sz w:val="26"/>
                <w:szCs w:val="26"/>
              </w:rPr>
              <w:t xml:space="preserve"> Крайние положения, в которых поршень меняет напра</w:t>
            </w:r>
            <w:r>
              <w:rPr>
                <w:rFonts w:ascii="Times New Roman" w:hAnsi="Times New Roman" w:cs="Times New Roman"/>
                <w:sz w:val="26"/>
                <w:szCs w:val="26"/>
              </w:rPr>
              <w:t xml:space="preserve">вление движения соответственно </w:t>
            </w:r>
            <w:r w:rsidR="000830F2" w:rsidRPr="003E619C">
              <w:rPr>
                <w:rFonts w:ascii="Times New Roman" w:hAnsi="Times New Roman" w:cs="Times New Roman"/>
                <w:sz w:val="26"/>
                <w:szCs w:val="26"/>
              </w:rPr>
              <w:t xml:space="preserve">называется </w:t>
            </w:r>
            <w:r w:rsidR="000830F2" w:rsidRPr="003E619C">
              <w:rPr>
                <w:rFonts w:ascii="Times New Roman" w:hAnsi="Times New Roman" w:cs="Times New Roman"/>
                <w:b/>
                <w:sz w:val="26"/>
                <w:szCs w:val="26"/>
                <w:u w:val="single"/>
              </w:rPr>
              <w:t>верхней и нижней мертвыми точками (ВМТ и НМТ)</w:t>
            </w:r>
            <w:r w:rsidR="000830F2" w:rsidRPr="003E619C">
              <w:rPr>
                <w:rFonts w:ascii="Times New Roman" w:hAnsi="Times New Roman" w:cs="Times New Roman"/>
                <w:sz w:val="26"/>
                <w:szCs w:val="26"/>
              </w:rPr>
              <w:t>.</w:t>
            </w:r>
          </w:p>
          <w:p w:rsidR="000830F2" w:rsidRPr="003E619C" w:rsidRDefault="000830F2" w:rsidP="005C4D48">
            <w:pPr>
              <w:tabs>
                <w:tab w:val="num" w:pos="-105"/>
                <w:tab w:val="left" w:pos="180"/>
              </w:tabs>
              <w:ind w:firstLine="321"/>
              <w:jc w:val="both"/>
              <w:rPr>
                <w:rFonts w:ascii="Times New Roman" w:hAnsi="Times New Roman" w:cs="Times New Roman"/>
                <w:b/>
                <w:sz w:val="26"/>
                <w:szCs w:val="26"/>
                <w:u w:val="single"/>
              </w:rPr>
            </w:pPr>
            <w:r w:rsidRPr="003E619C">
              <w:rPr>
                <w:rFonts w:ascii="Times New Roman" w:hAnsi="Times New Roman" w:cs="Times New Roman"/>
                <w:sz w:val="26"/>
                <w:szCs w:val="26"/>
              </w:rPr>
              <w:t xml:space="preserve">  Расстояние, проходимое поршнем между ВМТ и НМТ, называется </w:t>
            </w:r>
            <w:r w:rsidRPr="003E619C">
              <w:rPr>
                <w:rFonts w:ascii="Times New Roman" w:hAnsi="Times New Roman" w:cs="Times New Roman"/>
                <w:b/>
                <w:sz w:val="26"/>
                <w:szCs w:val="26"/>
                <w:u w:val="single"/>
              </w:rPr>
              <w:t>ходом поршня.</w:t>
            </w:r>
          </w:p>
          <w:p w:rsidR="000830F2" w:rsidRPr="003E619C" w:rsidRDefault="000830F2" w:rsidP="005C4D48">
            <w:pPr>
              <w:tabs>
                <w:tab w:val="num" w:pos="-105"/>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Процесс, происходящий в цилиндре за один ход поршня, называют </w:t>
            </w:r>
            <w:r w:rsidRPr="003E619C">
              <w:rPr>
                <w:rFonts w:ascii="Times New Roman" w:hAnsi="Times New Roman" w:cs="Times New Roman"/>
                <w:b/>
                <w:sz w:val="26"/>
                <w:szCs w:val="26"/>
                <w:u w:val="single"/>
              </w:rPr>
              <w:t>тактом.</w:t>
            </w:r>
          </w:p>
          <w:p w:rsidR="000830F2" w:rsidRPr="003E619C" w:rsidRDefault="000830F2" w:rsidP="005C4D48">
            <w:pPr>
              <w:tabs>
                <w:tab w:val="num" w:pos="-105"/>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Пространство в цилиндре, освобождаемое поршнем при его перемещении от ВМТ к НМТ, называется </w:t>
            </w:r>
            <w:r w:rsidRPr="003E619C">
              <w:rPr>
                <w:rFonts w:ascii="Times New Roman" w:hAnsi="Times New Roman" w:cs="Times New Roman"/>
                <w:b/>
                <w:sz w:val="26"/>
                <w:szCs w:val="26"/>
                <w:u w:val="single"/>
              </w:rPr>
              <w:t>рабочим (полным) объёмом цилиндра.</w:t>
            </w:r>
          </w:p>
          <w:p w:rsidR="000830F2" w:rsidRPr="003E619C" w:rsidRDefault="000830F2" w:rsidP="005C4D48">
            <w:pPr>
              <w:tabs>
                <w:tab w:val="num" w:pos="-105"/>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Наименьшее пространство в цилиндре образуется при нахождении поршня в ВМТ и называется </w:t>
            </w:r>
            <w:proofErr w:type="spellStart"/>
            <w:r w:rsidRPr="003E619C">
              <w:rPr>
                <w:rFonts w:ascii="Times New Roman" w:hAnsi="Times New Roman" w:cs="Times New Roman"/>
                <w:b/>
                <w:sz w:val="26"/>
                <w:szCs w:val="26"/>
                <w:u w:val="single"/>
              </w:rPr>
              <w:t>обьёмом</w:t>
            </w:r>
            <w:proofErr w:type="spellEnd"/>
            <w:r w:rsidRPr="003E619C">
              <w:rPr>
                <w:rFonts w:ascii="Times New Roman" w:hAnsi="Times New Roman" w:cs="Times New Roman"/>
                <w:b/>
                <w:sz w:val="26"/>
                <w:szCs w:val="26"/>
                <w:u w:val="single"/>
              </w:rPr>
              <w:t xml:space="preserve"> камеры сгорания</w:t>
            </w:r>
            <w:r w:rsidRPr="003E619C">
              <w:rPr>
                <w:rFonts w:ascii="Times New Roman" w:hAnsi="Times New Roman" w:cs="Times New Roman"/>
                <w:sz w:val="26"/>
                <w:szCs w:val="26"/>
              </w:rPr>
              <w:t>.</w:t>
            </w:r>
          </w:p>
          <w:p w:rsidR="000830F2" w:rsidRPr="003E619C" w:rsidRDefault="000830F2" w:rsidP="005C4D48">
            <w:pPr>
              <w:tabs>
                <w:tab w:val="num" w:pos="-105"/>
                <w:tab w:val="left" w:pos="180"/>
              </w:tabs>
              <w:ind w:firstLine="321"/>
              <w:jc w:val="both"/>
              <w:rPr>
                <w:rFonts w:ascii="Times New Roman" w:hAnsi="Times New Roman" w:cs="Times New Roman"/>
                <w:b/>
                <w:sz w:val="26"/>
                <w:szCs w:val="26"/>
                <w:u w:val="single"/>
              </w:rPr>
            </w:pPr>
            <w:r w:rsidRPr="003E619C">
              <w:rPr>
                <w:rFonts w:ascii="Times New Roman" w:hAnsi="Times New Roman" w:cs="Times New Roman"/>
                <w:sz w:val="26"/>
                <w:szCs w:val="26"/>
              </w:rPr>
              <w:t xml:space="preserve">   Рабочий объём цилиндра и объём камеры сгорания составляет </w:t>
            </w:r>
            <w:r w:rsidRPr="003E619C">
              <w:rPr>
                <w:rFonts w:ascii="Times New Roman" w:hAnsi="Times New Roman" w:cs="Times New Roman"/>
                <w:b/>
                <w:sz w:val="26"/>
                <w:szCs w:val="26"/>
                <w:u w:val="single"/>
              </w:rPr>
              <w:t>полный объём цилиндра.</w:t>
            </w:r>
          </w:p>
          <w:p w:rsidR="000830F2" w:rsidRPr="003E619C" w:rsidRDefault="000830F2" w:rsidP="005C4D48">
            <w:pPr>
              <w:tabs>
                <w:tab w:val="num" w:pos="-105"/>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Сумма рабочих объёмов всех цилиндров называется </w:t>
            </w:r>
            <w:r w:rsidRPr="003E619C">
              <w:rPr>
                <w:rFonts w:ascii="Times New Roman" w:hAnsi="Times New Roman" w:cs="Times New Roman"/>
                <w:b/>
                <w:sz w:val="26"/>
                <w:szCs w:val="26"/>
                <w:u w:val="single"/>
              </w:rPr>
              <w:t xml:space="preserve">литражом </w:t>
            </w:r>
            <w:r w:rsidRPr="003E619C">
              <w:rPr>
                <w:rFonts w:ascii="Times New Roman" w:hAnsi="Times New Roman" w:cs="Times New Roman"/>
                <w:sz w:val="26"/>
                <w:szCs w:val="26"/>
              </w:rPr>
              <w:t xml:space="preserve">двигателя и выражается в </w:t>
            </w:r>
            <w:r w:rsidRPr="003E619C">
              <w:rPr>
                <w:rFonts w:ascii="Times New Roman" w:hAnsi="Times New Roman" w:cs="Times New Roman"/>
                <w:b/>
                <w:sz w:val="26"/>
                <w:szCs w:val="26"/>
                <w:u w:val="single"/>
              </w:rPr>
              <w:t>см</w:t>
            </w:r>
            <w:r w:rsidRPr="003E619C">
              <w:rPr>
                <w:rFonts w:ascii="Times New Roman" w:hAnsi="Times New Roman" w:cs="Times New Roman"/>
                <w:b/>
                <w:sz w:val="26"/>
                <w:szCs w:val="26"/>
                <w:u w:val="single"/>
                <w:vertAlign w:val="superscript"/>
              </w:rPr>
              <w:t>3</w:t>
            </w:r>
            <w:r w:rsidRPr="003E619C">
              <w:rPr>
                <w:rFonts w:ascii="Times New Roman" w:hAnsi="Times New Roman" w:cs="Times New Roman"/>
                <w:b/>
                <w:sz w:val="26"/>
                <w:szCs w:val="26"/>
                <w:u w:val="single"/>
              </w:rPr>
              <w:t xml:space="preserve">. </w:t>
            </w:r>
          </w:p>
          <w:p w:rsidR="000830F2" w:rsidRPr="003E619C" w:rsidRDefault="000830F2" w:rsidP="005C4D48">
            <w:pPr>
              <w:tabs>
                <w:tab w:val="num" w:pos="-105"/>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Отношение полного объёма цилиндра к полному объёму камеры сгорания называется </w:t>
            </w:r>
            <w:r w:rsidRPr="003E619C">
              <w:rPr>
                <w:rFonts w:ascii="Times New Roman" w:hAnsi="Times New Roman" w:cs="Times New Roman"/>
                <w:b/>
                <w:sz w:val="26"/>
                <w:szCs w:val="26"/>
                <w:u w:val="single"/>
              </w:rPr>
              <w:t>степенью сжатия,</w:t>
            </w:r>
            <w:r w:rsidRPr="003E619C">
              <w:rPr>
                <w:rFonts w:ascii="Times New Roman" w:hAnsi="Times New Roman" w:cs="Times New Roman"/>
                <w:sz w:val="26"/>
                <w:szCs w:val="26"/>
              </w:rPr>
              <w:t xml:space="preserve"> являющейся важным показателем двигателя. С повышением степени  сжатия повышается экономичность и мощность двигателя.</w:t>
            </w:r>
          </w:p>
          <w:p w:rsidR="000830F2" w:rsidRPr="003E619C" w:rsidRDefault="000830F2" w:rsidP="005C4D48">
            <w:pPr>
              <w:tabs>
                <w:tab w:val="num" w:pos="-105"/>
              </w:tabs>
              <w:ind w:firstLine="321"/>
              <w:jc w:val="both"/>
              <w:rPr>
                <w:rFonts w:ascii="Times New Roman" w:hAnsi="Times New Roman" w:cs="Times New Roman"/>
                <w:b/>
                <w:sz w:val="26"/>
                <w:szCs w:val="26"/>
              </w:rPr>
            </w:pPr>
            <w:r w:rsidRPr="003E619C">
              <w:rPr>
                <w:rFonts w:ascii="Times New Roman" w:hAnsi="Times New Roman" w:cs="Times New Roman"/>
                <w:b/>
                <w:sz w:val="26"/>
                <w:szCs w:val="26"/>
              </w:rPr>
              <w:t xml:space="preserve">  Вопросы:</w:t>
            </w:r>
          </w:p>
          <w:p w:rsidR="000830F2" w:rsidRPr="003E619C" w:rsidRDefault="000830F2" w:rsidP="006C5A31">
            <w:pPr>
              <w:tabs>
                <w:tab w:val="num" w:pos="-105"/>
              </w:tabs>
              <w:rPr>
                <w:rFonts w:ascii="Times New Roman" w:hAnsi="Times New Roman" w:cs="Times New Roman"/>
                <w:sz w:val="26"/>
                <w:szCs w:val="26"/>
              </w:rPr>
            </w:pPr>
            <w:r w:rsidRPr="003E619C">
              <w:rPr>
                <w:rFonts w:ascii="Times New Roman" w:hAnsi="Times New Roman" w:cs="Times New Roman"/>
                <w:sz w:val="26"/>
                <w:szCs w:val="26"/>
              </w:rPr>
              <w:t>1.Что такое (ВМТ и  НМТ)</w:t>
            </w:r>
            <w:r w:rsidR="006C5A31">
              <w:rPr>
                <w:rFonts w:ascii="Times New Roman" w:hAnsi="Times New Roman" w:cs="Times New Roman"/>
                <w:sz w:val="26"/>
                <w:szCs w:val="26"/>
              </w:rPr>
              <w:t xml:space="preserve">                                                                                                    </w:t>
            </w:r>
            <w:r w:rsidRPr="003E619C">
              <w:rPr>
                <w:rFonts w:ascii="Times New Roman" w:hAnsi="Times New Roman" w:cs="Times New Roman"/>
                <w:sz w:val="26"/>
                <w:szCs w:val="26"/>
              </w:rPr>
              <w:t xml:space="preserve">2.Что называется полным </w:t>
            </w:r>
            <w:proofErr w:type="spellStart"/>
            <w:r w:rsidRPr="003E619C">
              <w:rPr>
                <w:rFonts w:ascii="Times New Roman" w:hAnsi="Times New Roman" w:cs="Times New Roman"/>
                <w:sz w:val="26"/>
                <w:szCs w:val="26"/>
              </w:rPr>
              <w:t>обьемом</w:t>
            </w:r>
            <w:proofErr w:type="spellEnd"/>
            <w:r w:rsidRPr="003E619C">
              <w:rPr>
                <w:rFonts w:ascii="Times New Roman" w:hAnsi="Times New Roman" w:cs="Times New Roman"/>
                <w:sz w:val="26"/>
                <w:szCs w:val="26"/>
              </w:rPr>
              <w:t xml:space="preserve"> цилиндра?</w:t>
            </w:r>
            <w:r w:rsidR="006C5A31">
              <w:rPr>
                <w:rFonts w:ascii="Times New Roman" w:hAnsi="Times New Roman" w:cs="Times New Roman"/>
                <w:sz w:val="26"/>
                <w:szCs w:val="26"/>
              </w:rPr>
              <w:t xml:space="preserve">                                                                                 </w:t>
            </w:r>
            <w:r w:rsidRPr="003E619C">
              <w:rPr>
                <w:rFonts w:ascii="Times New Roman" w:hAnsi="Times New Roman" w:cs="Times New Roman"/>
                <w:sz w:val="26"/>
                <w:szCs w:val="26"/>
              </w:rPr>
              <w:t>3. Что называется литражом двигателя?</w:t>
            </w:r>
            <w:r w:rsidR="006C5A31">
              <w:rPr>
                <w:rFonts w:ascii="Times New Roman" w:hAnsi="Times New Roman" w:cs="Times New Roman"/>
                <w:sz w:val="26"/>
                <w:szCs w:val="26"/>
              </w:rPr>
              <w:t xml:space="preserve">                                                                                                </w:t>
            </w:r>
            <w:r w:rsidRPr="003E619C">
              <w:rPr>
                <w:rFonts w:ascii="Times New Roman" w:hAnsi="Times New Roman" w:cs="Times New Roman"/>
                <w:sz w:val="26"/>
                <w:szCs w:val="26"/>
              </w:rPr>
              <w:t>4.Что называется степенью сжатия?</w:t>
            </w:r>
          </w:p>
          <w:p w:rsidR="000830F2" w:rsidRPr="003E619C" w:rsidRDefault="000830F2" w:rsidP="005C4D48">
            <w:pPr>
              <w:tabs>
                <w:tab w:val="num" w:pos="-105"/>
              </w:tabs>
              <w:ind w:firstLine="321"/>
              <w:jc w:val="both"/>
              <w:rPr>
                <w:rFonts w:ascii="Times New Roman" w:hAnsi="Times New Roman" w:cs="Times New Roman"/>
                <w:sz w:val="26"/>
                <w:szCs w:val="26"/>
              </w:rPr>
            </w:pPr>
            <w:r w:rsidRPr="006C5A31">
              <w:rPr>
                <w:rFonts w:ascii="Times New Roman" w:hAnsi="Times New Roman" w:cs="Times New Roman"/>
                <w:b/>
                <w:sz w:val="26"/>
                <w:szCs w:val="26"/>
              </w:rPr>
              <w:t>Литература</w:t>
            </w:r>
            <w:r w:rsidRPr="003E619C">
              <w:rPr>
                <w:rFonts w:ascii="Times New Roman" w:hAnsi="Times New Roman" w:cs="Times New Roman"/>
                <w:sz w:val="26"/>
                <w:szCs w:val="26"/>
              </w:rPr>
              <w:t>:</w:t>
            </w:r>
          </w:p>
          <w:p w:rsidR="000830F2" w:rsidRDefault="0027297C" w:rsidP="006C5A31">
            <w:pPr>
              <w:tabs>
                <w:tab w:val="num" w:pos="-105"/>
              </w:tabs>
              <w:jc w:val="both"/>
              <w:rPr>
                <w:rFonts w:ascii="Times New Roman" w:hAnsi="Times New Roman" w:cs="Times New Roman"/>
                <w:sz w:val="26"/>
                <w:szCs w:val="26"/>
              </w:rPr>
            </w:pPr>
            <w:r>
              <w:rPr>
                <w:rFonts w:ascii="Times New Roman" w:hAnsi="Times New Roman" w:cs="Times New Roman"/>
                <w:sz w:val="26"/>
                <w:szCs w:val="26"/>
              </w:rPr>
              <w:t>Учебник Ю.Т.</w:t>
            </w:r>
            <w:r w:rsidR="000830F2" w:rsidRPr="003E619C">
              <w:rPr>
                <w:rFonts w:ascii="Times New Roman" w:hAnsi="Times New Roman" w:cs="Times New Roman"/>
                <w:sz w:val="26"/>
                <w:szCs w:val="26"/>
              </w:rPr>
              <w:t xml:space="preserve"> «Техническое обслуживание и ремонт автомобилей» стр.</w:t>
            </w:r>
            <w:r>
              <w:rPr>
                <w:rFonts w:ascii="Times New Roman" w:hAnsi="Times New Roman" w:cs="Times New Roman"/>
                <w:sz w:val="26"/>
                <w:szCs w:val="26"/>
              </w:rPr>
              <w:t>1</w:t>
            </w:r>
            <w:r w:rsidR="000830F2" w:rsidRPr="003E619C">
              <w:rPr>
                <w:rFonts w:ascii="Times New Roman" w:hAnsi="Times New Roman" w:cs="Times New Roman"/>
                <w:sz w:val="26"/>
                <w:szCs w:val="26"/>
              </w:rPr>
              <w:t>4</w:t>
            </w:r>
            <w:r>
              <w:rPr>
                <w:rFonts w:ascii="Times New Roman" w:hAnsi="Times New Roman" w:cs="Times New Roman"/>
                <w:sz w:val="26"/>
                <w:szCs w:val="26"/>
              </w:rPr>
              <w:t>-15.</w:t>
            </w:r>
          </w:p>
          <w:p w:rsidR="0027297C" w:rsidRPr="003E619C" w:rsidRDefault="0027297C" w:rsidP="006C5A31">
            <w:pPr>
              <w:tabs>
                <w:tab w:val="num" w:pos="-105"/>
              </w:tabs>
              <w:jc w:val="both"/>
              <w:rPr>
                <w:rFonts w:ascii="Times New Roman" w:hAnsi="Times New Roman" w:cs="Times New Roman"/>
                <w:sz w:val="26"/>
                <w:szCs w:val="26"/>
              </w:rPr>
            </w:pPr>
          </w:p>
          <w:p w:rsidR="00ED6506" w:rsidRDefault="00ED6506" w:rsidP="005749A1">
            <w:pPr>
              <w:tabs>
                <w:tab w:val="num" w:pos="-105"/>
              </w:tabs>
              <w:ind w:firstLine="321"/>
              <w:jc w:val="center"/>
              <w:rPr>
                <w:rFonts w:ascii="Times New Roman" w:hAnsi="Times New Roman" w:cs="Times New Roman"/>
                <w:b/>
                <w:sz w:val="28"/>
                <w:szCs w:val="28"/>
              </w:rPr>
            </w:pPr>
          </w:p>
          <w:p w:rsidR="00ED6506" w:rsidRDefault="00ED6506" w:rsidP="005749A1">
            <w:pPr>
              <w:tabs>
                <w:tab w:val="num" w:pos="-105"/>
              </w:tabs>
              <w:ind w:firstLine="321"/>
              <w:jc w:val="center"/>
              <w:rPr>
                <w:rFonts w:ascii="Times New Roman" w:hAnsi="Times New Roman" w:cs="Times New Roman"/>
                <w:b/>
                <w:sz w:val="28"/>
                <w:szCs w:val="28"/>
              </w:rPr>
            </w:pPr>
          </w:p>
          <w:p w:rsidR="00ED6506" w:rsidRDefault="00ED6506" w:rsidP="005749A1">
            <w:pPr>
              <w:tabs>
                <w:tab w:val="num" w:pos="-105"/>
              </w:tabs>
              <w:ind w:firstLine="321"/>
              <w:jc w:val="center"/>
              <w:rPr>
                <w:rFonts w:ascii="Times New Roman" w:hAnsi="Times New Roman" w:cs="Times New Roman"/>
                <w:b/>
                <w:sz w:val="28"/>
                <w:szCs w:val="28"/>
              </w:rPr>
            </w:pPr>
          </w:p>
          <w:p w:rsidR="00ED6506" w:rsidRDefault="00ED6506" w:rsidP="005749A1">
            <w:pPr>
              <w:tabs>
                <w:tab w:val="num" w:pos="-105"/>
              </w:tabs>
              <w:ind w:firstLine="321"/>
              <w:jc w:val="center"/>
              <w:rPr>
                <w:rFonts w:ascii="Times New Roman" w:hAnsi="Times New Roman" w:cs="Times New Roman"/>
                <w:b/>
                <w:sz w:val="28"/>
                <w:szCs w:val="28"/>
              </w:rPr>
            </w:pPr>
          </w:p>
          <w:p w:rsidR="00ED6506" w:rsidRDefault="00ED6506" w:rsidP="005749A1">
            <w:pPr>
              <w:tabs>
                <w:tab w:val="num" w:pos="-105"/>
              </w:tabs>
              <w:ind w:firstLine="321"/>
              <w:jc w:val="center"/>
              <w:rPr>
                <w:rFonts w:ascii="Times New Roman" w:hAnsi="Times New Roman" w:cs="Times New Roman"/>
                <w:b/>
                <w:sz w:val="28"/>
                <w:szCs w:val="28"/>
              </w:rPr>
            </w:pPr>
          </w:p>
          <w:p w:rsidR="00ED6506" w:rsidRDefault="00ED6506" w:rsidP="005749A1">
            <w:pPr>
              <w:tabs>
                <w:tab w:val="num" w:pos="-105"/>
              </w:tabs>
              <w:ind w:firstLine="321"/>
              <w:jc w:val="center"/>
              <w:rPr>
                <w:rFonts w:ascii="Times New Roman" w:hAnsi="Times New Roman" w:cs="Times New Roman"/>
                <w:b/>
                <w:sz w:val="28"/>
                <w:szCs w:val="28"/>
              </w:rPr>
            </w:pPr>
          </w:p>
          <w:p w:rsidR="00ED6506" w:rsidRDefault="00ED6506" w:rsidP="005749A1">
            <w:pPr>
              <w:tabs>
                <w:tab w:val="num" w:pos="-105"/>
              </w:tabs>
              <w:ind w:firstLine="321"/>
              <w:jc w:val="center"/>
              <w:rPr>
                <w:rFonts w:ascii="Times New Roman" w:hAnsi="Times New Roman" w:cs="Times New Roman"/>
                <w:b/>
                <w:sz w:val="28"/>
                <w:szCs w:val="28"/>
              </w:rPr>
            </w:pPr>
          </w:p>
          <w:p w:rsidR="00ED6506" w:rsidRDefault="00ED6506" w:rsidP="005749A1">
            <w:pPr>
              <w:tabs>
                <w:tab w:val="num" w:pos="-105"/>
              </w:tabs>
              <w:ind w:firstLine="321"/>
              <w:jc w:val="center"/>
              <w:rPr>
                <w:rFonts w:ascii="Times New Roman" w:hAnsi="Times New Roman" w:cs="Times New Roman"/>
                <w:b/>
                <w:sz w:val="28"/>
                <w:szCs w:val="28"/>
              </w:rPr>
            </w:pPr>
          </w:p>
          <w:p w:rsidR="00ED6506" w:rsidRDefault="00ED6506" w:rsidP="005749A1">
            <w:pPr>
              <w:tabs>
                <w:tab w:val="num" w:pos="-105"/>
              </w:tabs>
              <w:ind w:firstLine="321"/>
              <w:jc w:val="center"/>
              <w:rPr>
                <w:rFonts w:ascii="Times New Roman" w:hAnsi="Times New Roman" w:cs="Times New Roman"/>
                <w:b/>
                <w:sz w:val="28"/>
                <w:szCs w:val="28"/>
              </w:rPr>
            </w:pPr>
          </w:p>
          <w:p w:rsidR="00ED6506" w:rsidRDefault="00ED6506" w:rsidP="005749A1">
            <w:pPr>
              <w:tabs>
                <w:tab w:val="num" w:pos="-105"/>
              </w:tabs>
              <w:ind w:firstLine="321"/>
              <w:jc w:val="center"/>
              <w:rPr>
                <w:rFonts w:ascii="Times New Roman" w:hAnsi="Times New Roman" w:cs="Times New Roman"/>
                <w:b/>
                <w:sz w:val="28"/>
                <w:szCs w:val="28"/>
              </w:rPr>
            </w:pPr>
          </w:p>
          <w:p w:rsidR="00ED6506" w:rsidRDefault="00ED6506" w:rsidP="005749A1">
            <w:pPr>
              <w:tabs>
                <w:tab w:val="num" w:pos="-105"/>
              </w:tabs>
              <w:ind w:firstLine="321"/>
              <w:jc w:val="center"/>
              <w:rPr>
                <w:rFonts w:ascii="Times New Roman" w:hAnsi="Times New Roman" w:cs="Times New Roman"/>
                <w:b/>
                <w:sz w:val="28"/>
                <w:szCs w:val="28"/>
              </w:rPr>
            </w:pPr>
          </w:p>
          <w:p w:rsidR="00ED6506" w:rsidRDefault="00ED6506" w:rsidP="005749A1">
            <w:pPr>
              <w:tabs>
                <w:tab w:val="num" w:pos="-105"/>
              </w:tabs>
              <w:ind w:firstLine="321"/>
              <w:jc w:val="center"/>
              <w:rPr>
                <w:rFonts w:ascii="Times New Roman" w:hAnsi="Times New Roman" w:cs="Times New Roman"/>
                <w:b/>
                <w:sz w:val="28"/>
                <w:szCs w:val="28"/>
              </w:rPr>
            </w:pPr>
          </w:p>
          <w:p w:rsidR="00ED6506" w:rsidRDefault="00ED6506" w:rsidP="005749A1">
            <w:pPr>
              <w:tabs>
                <w:tab w:val="num" w:pos="-105"/>
              </w:tabs>
              <w:ind w:firstLine="321"/>
              <w:jc w:val="center"/>
              <w:rPr>
                <w:rFonts w:ascii="Times New Roman" w:hAnsi="Times New Roman" w:cs="Times New Roman"/>
                <w:b/>
                <w:sz w:val="28"/>
                <w:szCs w:val="28"/>
              </w:rPr>
            </w:pPr>
          </w:p>
          <w:p w:rsidR="00ED6506" w:rsidRDefault="00ED6506" w:rsidP="005749A1">
            <w:pPr>
              <w:tabs>
                <w:tab w:val="num" w:pos="-105"/>
              </w:tabs>
              <w:ind w:firstLine="321"/>
              <w:jc w:val="center"/>
              <w:rPr>
                <w:rFonts w:ascii="Times New Roman" w:hAnsi="Times New Roman" w:cs="Times New Roman"/>
                <w:b/>
                <w:sz w:val="28"/>
                <w:szCs w:val="28"/>
              </w:rPr>
            </w:pPr>
          </w:p>
          <w:p w:rsidR="00ED6506" w:rsidRDefault="00ED6506" w:rsidP="005749A1">
            <w:pPr>
              <w:tabs>
                <w:tab w:val="num" w:pos="-105"/>
              </w:tabs>
              <w:ind w:firstLine="321"/>
              <w:jc w:val="center"/>
              <w:rPr>
                <w:rFonts w:ascii="Times New Roman" w:hAnsi="Times New Roman" w:cs="Times New Roman"/>
                <w:b/>
                <w:sz w:val="28"/>
                <w:szCs w:val="28"/>
              </w:rPr>
            </w:pPr>
          </w:p>
          <w:p w:rsidR="00ED6506" w:rsidRDefault="00ED6506" w:rsidP="005749A1">
            <w:pPr>
              <w:tabs>
                <w:tab w:val="num" w:pos="-105"/>
              </w:tabs>
              <w:ind w:firstLine="321"/>
              <w:jc w:val="center"/>
              <w:rPr>
                <w:rFonts w:ascii="Times New Roman" w:hAnsi="Times New Roman" w:cs="Times New Roman"/>
                <w:b/>
                <w:sz w:val="28"/>
                <w:szCs w:val="28"/>
              </w:rPr>
            </w:pPr>
          </w:p>
          <w:p w:rsidR="00ED6506" w:rsidRDefault="00ED6506" w:rsidP="00ED6506">
            <w:pPr>
              <w:tabs>
                <w:tab w:val="num" w:pos="-105"/>
              </w:tabs>
              <w:rPr>
                <w:rFonts w:ascii="Times New Roman" w:hAnsi="Times New Roman" w:cs="Times New Roman"/>
                <w:b/>
                <w:sz w:val="28"/>
                <w:szCs w:val="28"/>
              </w:rPr>
            </w:pPr>
          </w:p>
          <w:p w:rsidR="000830F2" w:rsidRPr="002D5EC7" w:rsidRDefault="000830F2" w:rsidP="005749A1">
            <w:pPr>
              <w:tabs>
                <w:tab w:val="num" w:pos="-105"/>
              </w:tabs>
              <w:ind w:firstLine="321"/>
              <w:jc w:val="center"/>
              <w:rPr>
                <w:rFonts w:ascii="Times New Roman" w:hAnsi="Times New Roman" w:cs="Times New Roman"/>
                <w:b/>
                <w:sz w:val="28"/>
                <w:szCs w:val="28"/>
              </w:rPr>
            </w:pPr>
            <w:r w:rsidRPr="002D5EC7">
              <w:rPr>
                <w:rFonts w:ascii="Times New Roman" w:hAnsi="Times New Roman" w:cs="Times New Roman"/>
                <w:b/>
                <w:sz w:val="28"/>
                <w:szCs w:val="28"/>
              </w:rPr>
              <w:t>Лекция № 13</w:t>
            </w:r>
          </w:p>
          <w:p w:rsidR="000830F2" w:rsidRPr="00ED6506" w:rsidRDefault="000830F2" w:rsidP="00ED6506">
            <w:pPr>
              <w:tabs>
                <w:tab w:val="num" w:pos="-105"/>
              </w:tabs>
              <w:ind w:firstLine="321"/>
              <w:jc w:val="both"/>
              <w:rPr>
                <w:rFonts w:ascii="Times New Roman" w:hAnsi="Times New Roman" w:cs="Times New Roman"/>
                <w:i/>
                <w:sz w:val="28"/>
                <w:szCs w:val="28"/>
              </w:rPr>
            </w:pPr>
            <w:r w:rsidRPr="002D5EC7">
              <w:rPr>
                <w:rFonts w:ascii="Times New Roman" w:hAnsi="Times New Roman" w:cs="Times New Roman"/>
                <w:b/>
                <w:bCs/>
                <w:i/>
                <w:iCs/>
                <w:sz w:val="28"/>
                <w:szCs w:val="28"/>
              </w:rPr>
              <w:t xml:space="preserve">    Тема </w:t>
            </w:r>
            <w:r w:rsidRPr="002D5EC7">
              <w:rPr>
                <w:rFonts w:ascii="Times New Roman" w:hAnsi="Times New Roman" w:cs="Times New Roman"/>
                <w:sz w:val="28"/>
                <w:szCs w:val="28"/>
              </w:rPr>
              <w:t xml:space="preserve"> “</w:t>
            </w:r>
            <w:r w:rsidRPr="002D5EC7">
              <w:rPr>
                <w:rFonts w:ascii="Times New Roman" w:hAnsi="Times New Roman" w:cs="Times New Roman"/>
                <w:b/>
                <w:bCs/>
                <w:i/>
                <w:iCs/>
                <w:sz w:val="28"/>
                <w:szCs w:val="28"/>
              </w:rPr>
              <w:t>Рабочий цикл четырехтактного бензинового двигателя”.</w:t>
            </w:r>
          </w:p>
          <w:p w:rsidR="000830F2" w:rsidRPr="003E619C" w:rsidRDefault="005749A1" w:rsidP="005C4D48">
            <w:pPr>
              <w:tabs>
                <w:tab w:val="num" w:pos="-105"/>
              </w:tabs>
              <w:ind w:firstLine="321"/>
              <w:jc w:val="both"/>
              <w:rPr>
                <w:rFonts w:ascii="Times New Roman" w:hAnsi="Times New Roman" w:cs="Times New Roman"/>
                <w:i/>
                <w:sz w:val="26"/>
                <w:szCs w:val="26"/>
              </w:rPr>
            </w:pPr>
            <w:r>
              <w:rPr>
                <w:rFonts w:ascii="Times New Roman" w:hAnsi="Times New Roman" w:cs="Times New Roman"/>
                <w:i/>
                <w:sz w:val="26"/>
                <w:szCs w:val="26"/>
                <w:u w:val="single"/>
              </w:rPr>
              <w:t xml:space="preserve">   </w:t>
            </w:r>
            <w:r w:rsidR="000830F2" w:rsidRPr="005749A1">
              <w:rPr>
                <w:rFonts w:ascii="Times New Roman" w:hAnsi="Times New Roman" w:cs="Times New Roman"/>
                <w:b/>
                <w:sz w:val="26"/>
                <w:szCs w:val="26"/>
                <w:u w:val="single"/>
              </w:rPr>
              <w:t>Рабочий цикл ДВС</w:t>
            </w:r>
            <w:r w:rsidR="000830F2" w:rsidRPr="003E619C">
              <w:rPr>
                <w:rFonts w:ascii="Times New Roman" w:hAnsi="Times New Roman" w:cs="Times New Roman"/>
                <w:i/>
                <w:sz w:val="26"/>
                <w:szCs w:val="26"/>
              </w:rPr>
              <w:t xml:space="preserve"> – совокупность процессов, </w:t>
            </w:r>
            <w:r>
              <w:rPr>
                <w:rFonts w:ascii="Times New Roman" w:hAnsi="Times New Roman" w:cs="Times New Roman"/>
                <w:i/>
                <w:sz w:val="26"/>
                <w:szCs w:val="26"/>
              </w:rPr>
              <w:t xml:space="preserve">повторяющихся в определенной </w:t>
            </w:r>
            <w:r w:rsidR="000830F2" w:rsidRPr="003E619C">
              <w:rPr>
                <w:rFonts w:ascii="Times New Roman" w:hAnsi="Times New Roman" w:cs="Times New Roman"/>
                <w:i/>
                <w:sz w:val="26"/>
                <w:szCs w:val="26"/>
              </w:rPr>
              <w:t>последовательности.</w:t>
            </w:r>
          </w:p>
          <w:p w:rsidR="000830F2" w:rsidRPr="003E619C" w:rsidRDefault="000830F2" w:rsidP="005C4D48">
            <w:pPr>
              <w:tabs>
                <w:tab w:val="num" w:pos="-105"/>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У</w:t>
            </w:r>
            <w:r w:rsidR="005749A1">
              <w:rPr>
                <w:rFonts w:ascii="Times New Roman" w:hAnsi="Times New Roman" w:cs="Times New Roman"/>
                <w:sz w:val="26"/>
                <w:szCs w:val="26"/>
              </w:rPr>
              <w:t xml:space="preserve"> </w:t>
            </w:r>
            <w:r w:rsidRPr="003E619C">
              <w:rPr>
                <w:rFonts w:ascii="Times New Roman" w:hAnsi="Times New Roman" w:cs="Times New Roman"/>
                <w:sz w:val="26"/>
                <w:szCs w:val="26"/>
              </w:rPr>
              <w:t xml:space="preserve">4-х </w:t>
            </w:r>
            <w:proofErr w:type="spellStart"/>
            <w:r w:rsidRPr="003E619C">
              <w:rPr>
                <w:rFonts w:ascii="Times New Roman" w:hAnsi="Times New Roman" w:cs="Times New Roman"/>
                <w:sz w:val="26"/>
                <w:szCs w:val="26"/>
              </w:rPr>
              <w:t>тактного</w:t>
            </w:r>
            <w:proofErr w:type="spellEnd"/>
            <w:r w:rsidRPr="003E619C">
              <w:rPr>
                <w:rFonts w:ascii="Times New Roman" w:hAnsi="Times New Roman" w:cs="Times New Roman"/>
                <w:sz w:val="26"/>
                <w:szCs w:val="26"/>
              </w:rPr>
              <w:t xml:space="preserve"> ДВС каждый такой процесс называется ТАКТОМ и происходит за один ход поршня:</w:t>
            </w:r>
          </w:p>
          <w:p w:rsidR="000830F2" w:rsidRPr="003E619C" w:rsidRDefault="000830F2" w:rsidP="005C4D48">
            <w:pPr>
              <w:tabs>
                <w:tab w:val="num" w:pos="-105"/>
              </w:tabs>
              <w:ind w:firstLine="321"/>
              <w:jc w:val="both"/>
              <w:rPr>
                <w:rFonts w:ascii="Times New Roman" w:hAnsi="Times New Roman" w:cs="Times New Roman"/>
                <w:b/>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sz w:val="26"/>
                <w:szCs w:val="26"/>
              </w:rPr>
              <w:t xml:space="preserve"> 1 такт (впуск) </w:t>
            </w:r>
            <w:r w:rsidRPr="003E619C">
              <w:rPr>
                <w:rFonts w:ascii="Times New Roman" w:hAnsi="Times New Roman" w:cs="Times New Roman"/>
                <w:sz w:val="26"/>
                <w:szCs w:val="26"/>
              </w:rPr>
              <w:t>– наполнение цилиндра свежим зарядом горю</w:t>
            </w:r>
            <w:r w:rsidR="005749A1">
              <w:rPr>
                <w:rFonts w:ascii="Times New Roman" w:hAnsi="Times New Roman" w:cs="Times New Roman"/>
                <w:sz w:val="26"/>
                <w:szCs w:val="26"/>
              </w:rPr>
              <w:t xml:space="preserve">чей смеси /бензин + воздух: 15 </w:t>
            </w:r>
            <w:r w:rsidRPr="003E619C">
              <w:rPr>
                <w:rFonts w:ascii="Times New Roman" w:hAnsi="Times New Roman" w:cs="Times New Roman"/>
                <w:sz w:val="26"/>
                <w:szCs w:val="26"/>
              </w:rPr>
              <w:t>порций воздуха и 1 порция бензина</w:t>
            </w:r>
            <w:r w:rsidRPr="003E619C">
              <w:rPr>
                <w:rFonts w:ascii="Times New Roman" w:hAnsi="Times New Roman" w:cs="Times New Roman"/>
                <w:b/>
                <w:sz w:val="26"/>
                <w:szCs w:val="26"/>
              </w:rPr>
              <w:t>/;</w:t>
            </w:r>
          </w:p>
          <w:p w:rsidR="000830F2" w:rsidRPr="003E619C" w:rsidRDefault="000830F2" w:rsidP="005C4D48">
            <w:pPr>
              <w:tabs>
                <w:tab w:val="num" w:pos="-105"/>
              </w:tabs>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    2 такт (сжатие) </w:t>
            </w:r>
            <w:r w:rsidRPr="003E619C">
              <w:rPr>
                <w:rFonts w:ascii="Times New Roman" w:hAnsi="Times New Roman" w:cs="Times New Roman"/>
                <w:sz w:val="26"/>
                <w:szCs w:val="26"/>
              </w:rPr>
              <w:t>– впущенный в цилиндр заряд горючей смеси сжимается для подготовки следующего такта;</w:t>
            </w:r>
          </w:p>
          <w:p w:rsidR="000830F2" w:rsidRPr="003E619C" w:rsidRDefault="000830F2" w:rsidP="005C4D48">
            <w:pPr>
              <w:tabs>
                <w:tab w:val="num" w:pos="-105"/>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sz w:val="26"/>
                <w:szCs w:val="26"/>
              </w:rPr>
              <w:t>3 такт (рабочий ход)</w:t>
            </w:r>
            <w:r w:rsidRPr="003E619C">
              <w:rPr>
                <w:rFonts w:ascii="Times New Roman" w:hAnsi="Times New Roman" w:cs="Times New Roman"/>
                <w:sz w:val="26"/>
                <w:szCs w:val="26"/>
              </w:rPr>
              <w:t xml:space="preserve"> – совершение возгорания смеси и преобразование тепловой энергии в  механическую работу;</w:t>
            </w:r>
          </w:p>
          <w:p w:rsidR="000830F2" w:rsidRPr="003E619C" w:rsidRDefault="000830F2" w:rsidP="005C4D48">
            <w:pPr>
              <w:tabs>
                <w:tab w:val="num" w:pos="-105"/>
              </w:tabs>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     4 такт (выпуск)</w:t>
            </w:r>
            <w:r w:rsidR="005749A1">
              <w:rPr>
                <w:rFonts w:ascii="Times New Roman" w:hAnsi="Times New Roman" w:cs="Times New Roman"/>
                <w:b/>
                <w:sz w:val="26"/>
                <w:szCs w:val="26"/>
              </w:rPr>
              <w:t xml:space="preserve"> </w:t>
            </w:r>
            <w:r w:rsidRPr="003E619C">
              <w:rPr>
                <w:rFonts w:ascii="Times New Roman" w:hAnsi="Times New Roman" w:cs="Times New Roman"/>
                <w:sz w:val="26"/>
                <w:szCs w:val="26"/>
              </w:rPr>
              <w:t>-сгоревшая смесь образует газы,</w:t>
            </w:r>
            <w:r w:rsidR="005749A1">
              <w:rPr>
                <w:rFonts w:ascii="Times New Roman" w:hAnsi="Times New Roman" w:cs="Times New Roman"/>
                <w:sz w:val="26"/>
                <w:szCs w:val="26"/>
              </w:rPr>
              <w:t xml:space="preserve"> </w:t>
            </w:r>
            <w:r w:rsidRPr="003E619C">
              <w:rPr>
                <w:rFonts w:ascii="Times New Roman" w:hAnsi="Times New Roman" w:cs="Times New Roman"/>
                <w:sz w:val="26"/>
                <w:szCs w:val="26"/>
              </w:rPr>
              <w:t>котор</w:t>
            </w:r>
            <w:r w:rsidR="005749A1">
              <w:rPr>
                <w:rFonts w:ascii="Times New Roman" w:hAnsi="Times New Roman" w:cs="Times New Roman"/>
                <w:sz w:val="26"/>
                <w:szCs w:val="26"/>
              </w:rPr>
              <w:t>ые через глушитель и резонатор</w:t>
            </w:r>
            <w:r w:rsidRPr="003E619C">
              <w:rPr>
                <w:rFonts w:ascii="Times New Roman" w:hAnsi="Times New Roman" w:cs="Times New Roman"/>
                <w:sz w:val="26"/>
                <w:szCs w:val="26"/>
              </w:rPr>
              <w:t>,</w:t>
            </w:r>
            <w:r w:rsidR="005749A1">
              <w:rPr>
                <w:rFonts w:ascii="Times New Roman" w:hAnsi="Times New Roman" w:cs="Times New Roman"/>
                <w:sz w:val="26"/>
                <w:szCs w:val="26"/>
              </w:rPr>
              <w:t xml:space="preserve"> </w:t>
            </w:r>
            <w:r w:rsidRPr="003E619C">
              <w:rPr>
                <w:rFonts w:ascii="Times New Roman" w:hAnsi="Times New Roman" w:cs="Times New Roman"/>
                <w:sz w:val="26"/>
                <w:szCs w:val="26"/>
              </w:rPr>
              <w:t>выходят в атмосферу</w:t>
            </w:r>
          </w:p>
          <w:p w:rsidR="000830F2" w:rsidRPr="003E619C" w:rsidRDefault="000830F2" w:rsidP="00ED6506">
            <w:pPr>
              <w:tabs>
                <w:tab w:val="num" w:pos="-105"/>
              </w:tabs>
              <w:ind w:firstLine="321"/>
              <w:jc w:val="both"/>
              <w:rPr>
                <w:rFonts w:ascii="Times New Roman" w:hAnsi="Times New Roman" w:cs="Times New Roman"/>
                <w:sz w:val="26"/>
                <w:szCs w:val="26"/>
              </w:rPr>
            </w:pPr>
            <w:r w:rsidRPr="003E619C">
              <w:rPr>
                <w:rFonts w:ascii="Times New Roman" w:hAnsi="Times New Roman" w:cs="Times New Roman"/>
                <w:sz w:val="26"/>
                <w:szCs w:val="26"/>
              </w:rPr>
              <w:t>Затем весь цикл повторяется.</w:t>
            </w:r>
          </w:p>
          <w:p w:rsidR="000830F2" w:rsidRPr="005749A1" w:rsidRDefault="000830F2" w:rsidP="005C4D48">
            <w:pPr>
              <w:tabs>
                <w:tab w:val="num" w:pos="-105"/>
              </w:tabs>
              <w:ind w:firstLine="321"/>
              <w:jc w:val="both"/>
              <w:rPr>
                <w:rFonts w:ascii="Times New Roman" w:hAnsi="Times New Roman" w:cs="Times New Roman"/>
                <w:sz w:val="26"/>
                <w:szCs w:val="26"/>
              </w:rPr>
            </w:pPr>
            <w:r w:rsidRPr="005749A1">
              <w:rPr>
                <w:rFonts w:ascii="Times New Roman" w:hAnsi="Times New Roman" w:cs="Times New Roman"/>
                <w:sz w:val="26"/>
                <w:szCs w:val="26"/>
              </w:rPr>
              <w:t xml:space="preserve"> “</w:t>
            </w:r>
            <w:r w:rsidRPr="005749A1">
              <w:rPr>
                <w:rFonts w:ascii="Times New Roman" w:hAnsi="Times New Roman" w:cs="Times New Roman"/>
                <w:b/>
                <w:bCs/>
                <w:iCs/>
                <w:sz w:val="26"/>
                <w:szCs w:val="26"/>
              </w:rPr>
              <w:t>Рабочий цикл двухтактного бензинового двигателя ”.</w:t>
            </w:r>
          </w:p>
          <w:p w:rsidR="000830F2" w:rsidRPr="003E619C" w:rsidRDefault="000830F2" w:rsidP="005C4D48">
            <w:pPr>
              <w:tabs>
                <w:tab w:val="num" w:pos="-105"/>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В 2-х</w:t>
            </w:r>
            <w:r w:rsidR="005749A1">
              <w:rPr>
                <w:rFonts w:ascii="Times New Roman" w:hAnsi="Times New Roman" w:cs="Times New Roman"/>
                <w:sz w:val="26"/>
                <w:szCs w:val="26"/>
              </w:rPr>
              <w:t>-</w:t>
            </w:r>
            <w:r w:rsidRPr="003E619C">
              <w:rPr>
                <w:rFonts w:ascii="Times New Roman" w:hAnsi="Times New Roman" w:cs="Times New Roman"/>
                <w:sz w:val="26"/>
                <w:szCs w:val="26"/>
              </w:rPr>
              <w:t xml:space="preserve">тактном карбюраторном двигателе рабочий цикл происходит за 2 хода поршня или за один </w:t>
            </w:r>
            <w:proofErr w:type="spellStart"/>
            <w:r w:rsidRPr="003E619C">
              <w:rPr>
                <w:rFonts w:ascii="Times New Roman" w:hAnsi="Times New Roman" w:cs="Times New Roman"/>
                <w:sz w:val="26"/>
                <w:szCs w:val="26"/>
              </w:rPr>
              <w:t>один</w:t>
            </w:r>
            <w:proofErr w:type="spellEnd"/>
            <w:r w:rsidRPr="003E619C">
              <w:rPr>
                <w:rFonts w:ascii="Times New Roman" w:hAnsi="Times New Roman" w:cs="Times New Roman"/>
                <w:sz w:val="26"/>
                <w:szCs w:val="26"/>
              </w:rPr>
              <w:t xml:space="preserve"> оборот коленчатого вала.</w:t>
            </w:r>
            <w:r w:rsidRPr="003E619C">
              <w:rPr>
                <w:rFonts w:ascii="Times New Roman" w:hAnsi="Times New Roman" w:cs="Times New Roman"/>
                <w:sz w:val="26"/>
                <w:szCs w:val="26"/>
                <w:u w:val="single"/>
              </w:rPr>
              <w:t xml:space="preserve"> Основное отличие 2-хтактного двигателя от 4-хтактного заключается в отсутствии клапанов.</w:t>
            </w:r>
            <w:r w:rsidRPr="003E619C">
              <w:rPr>
                <w:rFonts w:ascii="Times New Roman" w:hAnsi="Times New Roman" w:cs="Times New Roman"/>
                <w:sz w:val="26"/>
                <w:szCs w:val="26"/>
              </w:rPr>
              <w:t xml:space="preserve"> Функции клапанов выполняют три окна (впускное, выпускное, продувное).</w:t>
            </w:r>
            <w:r w:rsidRPr="003E619C">
              <w:rPr>
                <w:rFonts w:ascii="Times New Roman" w:hAnsi="Times New Roman" w:cs="Times New Roman"/>
                <w:i/>
                <w:sz w:val="26"/>
                <w:szCs w:val="26"/>
              </w:rPr>
              <w:t xml:space="preserve"> Впускное – </w:t>
            </w:r>
            <w:r w:rsidRPr="003E619C">
              <w:rPr>
                <w:rFonts w:ascii="Times New Roman" w:hAnsi="Times New Roman" w:cs="Times New Roman"/>
                <w:sz w:val="26"/>
                <w:szCs w:val="26"/>
              </w:rPr>
              <w:t xml:space="preserve">на соединении карбюратора с цилиндром; </w:t>
            </w:r>
            <w:r w:rsidRPr="003E619C">
              <w:rPr>
                <w:rFonts w:ascii="Times New Roman" w:hAnsi="Times New Roman" w:cs="Times New Roman"/>
                <w:i/>
                <w:sz w:val="26"/>
                <w:szCs w:val="26"/>
              </w:rPr>
              <w:t xml:space="preserve">выпускное </w:t>
            </w:r>
            <w:r w:rsidRPr="003E619C">
              <w:rPr>
                <w:rFonts w:ascii="Times New Roman" w:hAnsi="Times New Roman" w:cs="Times New Roman"/>
                <w:sz w:val="26"/>
                <w:szCs w:val="26"/>
              </w:rPr>
              <w:t xml:space="preserve">– на соединении цилиндра с коленом выхлопной трубы; </w:t>
            </w:r>
            <w:r w:rsidRPr="003E619C">
              <w:rPr>
                <w:rFonts w:ascii="Times New Roman" w:hAnsi="Times New Roman" w:cs="Times New Roman"/>
                <w:i/>
                <w:sz w:val="26"/>
                <w:szCs w:val="26"/>
              </w:rPr>
              <w:t xml:space="preserve">продувное </w:t>
            </w:r>
            <w:r w:rsidRPr="003E619C">
              <w:rPr>
                <w:rFonts w:ascii="Times New Roman" w:hAnsi="Times New Roman" w:cs="Times New Roman"/>
                <w:sz w:val="26"/>
                <w:szCs w:val="26"/>
              </w:rPr>
              <w:t>– в цилиндре (внизу).</w:t>
            </w:r>
          </w:p>
          <w:p w:rsidR="000830F2" w:rsidRPr="003E619C" w:rsidRDefault="000830F2" w:rsidP="005C4D48">
            <w:pPr>
              <w:tabs>
                <w:tab w:val="num" w:pos="-105"/>
              </w:tabs>
              <w:ind w:firstLine="321"/>
              <w:jc w:val="both"/>
              <w:rPr>
                <w:rFonts w:ascii="Times New Roman" w:hAnsi="Times New Roman" w:cs="Times New Roman"/>
                <w:i/>
                <w:sz w:val="26"/>
                <w:szCs w:val="26"/>
                <w:u w:val="single"/>
              </w:rPr>
            </w:pPr>
            <w:r w:rsidRPr="003E619C">
              <w:rPr>
                <w:rFonts w:ascii="Times New Roman" w:hAnsi="Times New Roman" w:cs="Times New Roman"/>
                <w:sz w:val="26"/>
                <w:szCs w:val="26"/>
              </w:rPr>
              <w:t xml:space="preserve">  В 2-хтактных карбюраторных двигателях цилиндр соединяется с герметически закрытым </w:t>
            </w:r>
            <w:proofErr w:type="spellStart"/>
            <w:r w:rsidRPr="003E619C">
              <w:rPr>
                <w:rFonts w:ascii="Times New Roman" w:hAnsi="Times New Roman" w:cs="Times New Roman"/>
                <w:i/>
                <w:sz w:val="26"/>
                <w:szCs w:val="26"/>
              </w:rPr>
              <w:t>карткартером</w:t>
            </w:r>
            <w:proofErr w:type="spellEnd"/>
            <w:r w:rsidRPr="003E619C">
              <w:rPr>
                <w:rFonts w:ascii="Times New Roman" w:hAnsi="Times New Roman" w:cs="Times New Roman"/>
                <w:sz w:val="26"/>
                <w:szCs w:val="26"/>
              </w:rPr>
              <w:t xml:space="preserve">, играющим основную роль в накапливании и приготовлении горючей смеси. Такие двигатели называются </w:t>
            </w:r>
            <w:r w:rsidRPr="003E619C">
              <w:rPr>
                <w:rFonts w:ascii="Times New Roman" w:hAnsi="Times New Roman" w:cs="Times New Roman"/>
                <w:i/>
                <w:sz w:val="26"/>
                <w:szCs w:val="26"/>
                <w:u w:val="single"/>
              </w:rPr>
              <w:t>с прямоточными картерными продувками.</w:t>
            </w:r>
          </w:p>
          <w:p w:rsidR="005749A1" w:rsidRPr="003E619C" w:rsidRDefault="000830F2" w:rsidP="00E9089A">
            <w:pPr>
              <w:tabs>
                <w:tab w:val="num" w:pos="-105"/>
              </w:tabs>
              <w:ind w:firstLine="321"/>
              <w:jc w:val="both"/>
              <w:rPr>
                <w:rFonts w:ascii="Times New Roman" w:hAnsi="Times New Roman" w:cs="Times New Roman"/>
                <w:sz w:val="26"/>
                <w:szCs w:val="26"/>
                <w:u w:val="single"/>
              </w:rPr>
            </w:pPr>
            <w:r w:rsidRPr="003E619C">
              <w:rPr>
                <w:rFonts w:ascii="Times New Roman" w:hAnsi="Times New Roman" w:cs="Times New Roman"/>
                <w:sz w:val="26"/>
                <w:szCs w:val="26"/>
              </w:rPr>
              <w:t xml:space="preserve">   Для подготовки двигателя к работе нужно заполнить карбюратор горючей смесью и перепустить ее в цилиндр. </w:t>
            </w:r>
            <w:r w:rsidR="00E9089A">
              <w:rPr>
                <w:rFonts w:ascii="Times New Roman" w:hAnsi="Times New Roman" w:cs="Times New Roman"/>
                <w:sz w:val="26"/>
                <w:szCs w:val="26"/>
                <w:u w:val="single"/>
              </w:rPr>
              <w:t>Функции ГРМ выполняет поршень</w:t>
            </w:r>
          </w:p>
          <w:p w:rsidR="000830F2" w:rsidRPr="003E619C" w:rsidRDefault="000830F2" w:rsidP="005C4D48">
            <w:pPr>
              <w:tabs>
                <w:tab w:val="num" w:pos="-105"/>
              </w:tabs>
              <w:ind w:firstLine="321"/>
              <w:jc w:val="both"/>
              <w:rPr>
                <w:rFonts w:ascii="Times New Roman" w:hAnsi="Times New Roman" w:cs="Times New Roman"/>
                <w:sz w:val="26"/>
                <w:szCs w:val="26"/>
                <w:u w:val="single"/>
              </w:rPr>
            </w:pPr>
            <w:r w:rsidRPr="005749A1">
              <w:rPr>
                <w:rFonts w:ascii="Times New Roman" w:hAnsi="Times New Roman" w:cs="Times New Roman"/>
                <w:b/>
                <w:sz w:val="26"/>
                <w:szCs w:val="26"/>
              </w:rPr>
              <w:t>Вопросы</w:t>
            </w:r>
            <w:r w:rsidRPr="003E619C">
              <w:rPr>
                <w:rFonts w:ascii="Times New Roman" w:hAnsi="Times New Roman" w:cs="Times New Roman"/>
                <w:sz w:val="26"/>
                <w:szCs w:val="26"/>
                <w:u w:val="single"/>
              </w:rPr>
              <w:t>:</w:t>
            </w:r>
          </w:p>
          <w:p w:rsidR="000830F2" w:rsidRPr="005749A1" w:rsidRDefault="000830F2" w:rsidP="005C4D48">
            <w:pPr>
              <w:tabs>
                <w:tab w:val="num" w:pos="-105"/>
              </w:tabs>
              <w:ind w:firstLine="321"/>
              <w:jc w:val="both"/>
              <w:rPr>
                <w:rFonts w:ascii="Times New Roman" w:hAnsi="Times New Roman" w:cs="Times New Roman"/>
                <w:sz w:val="26"/>
                <w:szCs w:val="26"/>
              </w:rPr>
            </w:pPr>
            <w:r w:rsidRPr="005749A1">
              <w:rPr>
                <w:rFonts w:ascii="Times New Roman" w:hAnsi="Times New Roman" w:cs="Times New Roman"/>
                <w:sz w:val="26"/>
                <w:szCs w:val="26"/>
              </w:rPr>
              <w:t>1.  Что называется тактом?</w:t>
            </w:r>
          </w:p>
          <w:p w:rsidR="000830F2" w:rsidRPr="005749A1" w:rsidRDefault="000830F2" w:rsidP="005C4D48">
            <w:pPr>
              <w:tabs>
                <w:tab w:val="num" w:pos="-105"/>
              </w:tabs>
              <w:ind w:firstLine="321"/>
              <w:jc w:val="both"/>
              <w:rPr>
                <w:rFonts w:ascii="Times New Roman" w:hAnsi="Times New Roman" w:cs="Times New Roman"/>
                <w:sz w:val="26"/>
                <w:szCs w:val="26"/>
              </w:rPr>
            </w:pPr>
            <w:r w:rsidRPr="005749A1">
              <w:rPr>
                <w:rFonts w:ascii="Times New Roman" w:hAnsi="Times New Roman" w:cs="Times New Roman"/>
                <w:sz w:val="26"/>
                <w:szCs w:val="26"/>
              </w:rPr>
              <w:t xml:space="preserve">2.  За сколько ходов поршня совершается один ТАКТ  4х </w:t>
            </w:r>
            <w:proofErr w:type="spellStart"/>
            <w:r w:rsidRPr="005749A1">
              <w:rPr>
                <w:rFonts w:ascii="Times New Roman" w:hAnsi="Times New Roman" w:cs="Times New Roman"/>
                <w:sz w:val="26"/>
                <w:szCs w:val="26"/>
              </w:rPr>
              <w:t>тактного</w:t>
            </w:r>
            <w:proofErr w:type="spellEnd"/>
            <w:r w:rsidRPr="005749A1">
              <w:rPr>
                <w:rFonts w:ascii="Times New Roman" w:hAnsi="Times New Roman" w:cs="Times New Roman"/>
                <w:sz w:val="26"/>
                <w:szCs w:val="26"/>
              </w:rPr>
              <w:t xml:space="preserve"> двигателя?</w:t>
            </w:r>
          </w:p>
          <w:p w:rsidR="000830F2" w:rsidRPr="005749A1" w:rsidRDefault="000830F2" w:rsidP="005C4D48">
            <w:pPr>
              <w:tabs>
                <w:tab w:val="num" w:pos="-105"/>
              </w:tabs>
              <w:ind w:firstLine="321"/>
              <w:jc w:val="both"/>
              <w:rPr>
                <w:rFonts w:ascii="Times New Roman" w:hAnsi="Times New Roman" w:cs="Times New Roman"/>
                <w:sz w:val="26"/>
                <w:szCs w:val="26"/>
              </w:rPr>
            </w:pPr>
            <w:r w:rsidRPr="005749A1">
              <w:rPr>
                <w:rFonts w:ascii="Times New Roman" w:hAnsi="Times New Roman" w:cs="Times New Roman"/>
                <w:sz w:val="26"/>
                <w:szCs w:val="26"/>
              </w:rPr>
              <w:t xml:space="preserve">3.За сколько ходов поршня совершается один такт   2х </w:t>
            </w:r>
            <w:proofErr w:type="spellStart"/>
            <w:r w:rsidRPr="005749A1">
              <w:rPr>
                <w:rFonts w:ascii="Times New Roman" w:hAnsi="Times New Roman" w:cs="Times New Roman"/>
                <w:sz w:val="26"/>
                <w:szCs w:val="26"/>
              </w:rPr>
              <w:t>тактного</w:t>
            </w:r>
            <w:proofErr w:type="spellEnd"/>
            <w:r w:rsidRPr="005749A1">
              <w:rPr>
                <w:rFonts w:ascii="Times New Roman" w:hAnsi="Times New Roman" w:cs="Times New Roman"/>
                <w:sz w:val="26"/>
                <w:szCs w:val="26"/>
              </w:rPr>
              <w:t xml:space="preserve"> двигателя?</w:t>
            </w:r>
          </w:p>
          <w:p w:rsidR="000830F2" w:rsidRPr="00ED6506" w:rsidRDefault="000830F2" w:rsidP="00ED6506">
            <w:pPr>
              <w:tabs>
                <w:tab w:val="num" w:pos="-105"/>
              </w:tabs>
              <w:ind w:firstLine="321"/>
              <w:jc w:val="both"/>
              <w:rPr>
                <w:rFonts w:ascii="Times New Roman" w:hAnsi="Times New Roman" w:cs="Times New Roman"/>
                <w:sz w:val="26"/>
                <w:szCs w:val="26"/>
              </w:rPr>
            </w:pPr>
            <w:r w:rsidRPr="005749A1">
              <w:rPr>
                <w:rFonts w:ascii="Times New Roman" w:hAnsi="Times New Roman" w:cs="Times New Roman"/>
                <w:sz w:val="26"/>
                <w:szCs w:val="26"/>
              </w:rPr>
              <w:t>4.</w:t>
            </w:r>
            <w:r w:rsidR="005749A1">
              <w:rPr>
                <w:rFonts w:ascii="Times New Roman" w:hAnsi="Times New Roman" w:cs="Times New Roman"/>
                <w:sz w:val="26"/>
                <w:szCs w:val="26"/>
              </w:rPr>
              <w:t xml:space="preserve"> </w:t>
            </w:r>
            <w:r w:rsidRPr="005749A1">
              <w:rPr>
                <w:rFonts w:ascii="Times New Roman" w:hAnsi="Times New Roman" w:cs="Times New Roman"/>
                <w:sz w:val="26"/>
                <w:szCs w:val="26"/>
              </w:rPr>
              <w:t xml:space="preserve">В чем основное отличие 2х </w:t>
            </w:r>
            <w:proofErr w:type="spellStart"/>
            <w:r w:rsidRPr="005749A1">
              <w:rPr>
                <w:rFonts w:ascii="Times New Roman" w:hAnsi="Times New Roman" w:cs="Times New Roman"/>
                <w:sz w:val="26"/>
                <w:szCs w:val="26"/>
              </w:rPr>
              <w:t>тактных</w:t>
            </w:r>
            <w:proofErr w:type="spellEnd"/>
            <w:r w:rsidRPr="005749A1">
              <w:rPr>
                <w:rFonts w:ascii="Times New Roman" w:hAnsi="Times New Roman" w:cs="Times New Roman"/>
                <w:sz w:val="26"/>
                <w:szCs w:val="26"/>
              </w:rPr>
              <w:t xml:space="preserve"> от 4х </w:t>
            </w:r>
            <w:proofErr w:type="spellStart"/>
            <w:r w:rsidRPr="005749A1">
              <w:rPr>
                <w:rFonts w:ascii="Times New Roman" w:hAnsi="Times New Roman" w:cs="Times New Roman"/>
                <w:sz w:val="26"/>
                <w:szCs w:val="26"/>
              </w:rPr>
              <w:t>тактных</w:t>
            </w:r>
            <w:proofErr w:type="spellEnd"/>
            <w:r w:rsidRPr="005749A1">
              <w:rPr>
                <w:rFonts w:ascii="Times New Roman" w:hAnsi="Times New Roman" w:cs="Times New Roman"/>
                <w:sz w:val="26"/>
                <w:szCs w:val="26"/>
              </w:rPr>
              <w:t xml:space="preserve"> двигателей?</w:t>
            </w:r>
          </w:p>
          <w:p w:rsidR="005749A1" w:rsidRDefault="000830F2" w:rsidP="005749A1">
            <w:pPr>
              <w:tabs>
                <w:tab w:val="num" w:pos="-105"/>
              </w:tabs>
              <w:ind w:firstLine="321"/>
              <w:jc w:val="both"/>
              <w:rPr>
                <w:rFonts w:ascii="Times New Roman" w:hAnsi="Times New Roman" w:cs="Times New Roman"/>
                <w:sz w:val="26"/>
                <w:szCs w:val="26"/>
              </w:rPr>
            </w:pPr>
            <w:r w:rsidRPr="005749A1">
              <w:rPr>
                <w:rFonts w:ascii="Times New Roman" w:hAnsi="Times New Roman" w:cs="Times New Roman"/>
                <w:b/>
                <w:sz w:val="26"/>
                <w:szCs w:val="26"/>
              </w:rPr>
              <w:t>Литература</w:t>
            </w:r>
            <w:r w:rsidRPr="005749A1">
              <w:rPr>
                <w:rFonts w:ascii="Times New Roman" w:hAnsi="Times New Roman" w:cs="Times New Roman"/>
                <w:sz w:val="26"/>
                <w:szCs w:val="26"/>
              </w:rPr>
              <w:t>:</w:t>
            </w:r>
          </w:p>
          <w:p w:rsidR="000830F2" w:rsidRPr="005749A1" w:rsidRDefault="000830F2" w:rsidP="005749A1">
            <w:pPr>
              <w:tabs>
                <w:tab w:val="num" w:pos="-105"/>
              </w:tabs>
              <w:ind w:firstLine="321"/>
              <w:jc w:val="both"/>
              <w:rPr>
                <w:rFonts w:ascii="Times New Roman" w:hAnsi="Times New Roman" w:cs="Times New Roman"/>
                <w:sz w:val="26"/>
                <w:szCs w:val="26"/>
              </w:rPr>
            </w:pPr>
            <w:r w:rsidRPr="005749A1">
              <w:rPr>
                <w:rFonts w:ascii="Times New Roman" w:hAnsi="Times New Roman" w:cs="Times New Roman"/>
                <w:sz w:val="26"/>
                <w:szCs w:val="26"/>
              </w:rPr>
              <w:t>Уче</w:t>
            </w:r>
            <w:r w:rsidR="00534250">
              <w:rPr>
                <w:rFonts w:ascii="Times New Roman" w:hAnsi="Times New Roman" w:cs="Times New Roman"/>
                <w:sz w:val="26"/>
                <w:szCs w:val="26"/>
              </w:rPr>
              <w:t xml:space="preserve">бник  </w:t>
            </w:r>
            <w:proofErr w:type="spellStart"/>
            <w:r w:rsidR="00534250">
              <w:rPr>
                <w:rFonts w:ascii="Times New Roman" w:hAnsi="Times New Roman" w:cs="Times New Roman"/>
                <w:sz w:val="26"/>
                <w:szCs w:val="26"/>
              </w:rPr>
              <w:t>А.П.Пехальский</w:t>
            </w:r>
            <w:proofErr w:type="spellEnd"/>
            <w:r w:rsidR="00534250">
              <w:rPr>
                <w:rFonts w:ascii="Times New Roman" w:hAnsi="Times New Roman" w:cs="Times New Roman"/>
                <w:sz w:val="26"/>
                <w:szCs w:val="26"/>
              </w:rPr>
              <w:t>. «Устройство  автомобилей» стр.</w:t>
            </w:r>
            <w:r w:rsidR="00E92E65">
              <w:rPr>
                <w:rFonts w:ascii="Times New Roman" w:hAnsi="Times New Roman" w:cs="Times New Roman"/>
                <w:sz w:val="26"/>
                <w:szCs w:val="26"/>
              </w:rPr>
              <w:t>8-10</w:t>
            </w:r>
          </w:p>
          <w:p w:rsidR="000830F2" w:rsidRPr="003E619C" w:rsidRDefault="000830F2" w:rsidP="005C4D48">
            <w:pPr>
              <w:tabs>
                <w:tab w:val="num" w:pos="-105"/>
              </w:tabs>
              <w:ind w:firstLine="321"/>
              <w:jc w:val="both"/>
              <w:rPr>
                <w:rFonts w:ascii="Times New Roman" w:hAnsi="Times New Roman" w:cs="Times New Roman"/>
                <w:sz w:val="26"/>
                <w:szCs w:val="26"/>
                <w:u w:val="single"/>
              </w:rPr>
            </w:pPr>
            <w:r w:rsidRPr="003E619C">
              <w:rPr>
                <w:rFonts w:ascii="Times New Roman" w:hAnsi="Times New Roman" w:cs="Times New Roman"/>
                <w:sz w:val="26"/>
                <w:szCs w:val="26"/>
                <w:u w:val="single"/>
              </w:rPr>
              <w:t xml:space="preserve">        </w:t>
            </w:r>
          </w:p>
          <w:p w:rsidR="000830F2" w:rsidRDefault="000830F2" w:rsidP="005C4D48">
            <w:pPr>
              <w:tabs>
                <w:tab w:val="num" w:pos="-105"/>
              </w:tabs>
              <w:ind w:firstLine="321"/>
              <w:jc w:val="both"/>
              <w:rPr>
                <w:rFonts w:ascii="Times New Roman" w:hAnsi="Times New Roman" w:cs="Times New Roman"/>
                <w:sz w:val="26"/>
                <w:szCs w:val="26"/>
                <w:u w:val="single"/>
              </w:rPr>
            </w:pPr>
          </w:p>
          <w:p w:rsidR="005749A1" w:rsidRDefault="005749A1" w:rsidP="005C4D48">
            <w:pPr>
              <w:tabs>
                <w:tab w:val="num" w:pos="-105"/>
              </w:tabs>
              <w:ind w:firstLine="321"/>
              <w:jc w:val="both"/>
              <w:rPr>
                <w:rFonts w:ascii="Times New Roman" w:hAnsi="Times New Roman" w:cs="Times New Roman"/>
                <w:sz w:val="26"/>
                <w:szCs w:val="26"/>
                <w:u w:val="single"/>
              </w:rPr>
            </w:pPr>
          </w:p>
          <w:p w:rsidR="005749A1" w:rsidRDefault="005749A1" w:rsidP="005C4D48">
            <w:pPr>
              <w:tabs>
                <w:tab w:val="num" w:pos="-105"/>
              </w:tabs>
              <w:ind w:firstLine="321"/>
              <w:jc w:val="both"/>
              <w:rPr>
                <w:rFonts w:ascii="Times New Roman" w:hAnsi="Times New Roman" w:cs="Times New Roman"/>
                <w:sz w:val="26"/>
                <w:szCs w:val="26"/>
                <w:u w:val="single"/>
              </w:rPr>
            </w:pPr>
          </w:p>
          <w:p w:rsidR="005749A1" w:rsidRDefault="005749A1" w:rsidP="005C4D48">
            <w:pPr>
              <w:tabs>
                <w:tab w:val="num" w:pos="-105"/>
              </w:tabs>
              <w:ind w:firstLine="321"/>
              <w:jc w:val="both"/>
              <w:rPr>
                <w:rFonts w:ascii="Times New Roman" w:hAnsi="Times New Roman" w:cs="Times New Roman"/>
                <w:sz w:val="26"/>
                <w:szCs w:val="26"/>
                <w:u w:val="single"/>
              </w:rPr>
            </w:pPr>
          </w:p>
          <w:p w:rsidR="005749A1" w:rsidRDefault="005749A1" w:rsidP="005C4D48">
            <w:pPr>
              <w:tabs>
                <w:tab w:val="num" w:pos="-105"/>
              </w:tabs>
              <w:ind w:firstLine="321"/>
              <w:jc w:val="both"/>
              <w:rPr>
                <w:rFonts w:ascii="Times New Roman" w:hAnsi="Times New Roman" w:cs="Times New Roman"/>
                <w:sz w:val="26"/>
                <w:szCs w:val="26"/>
                <w:u w:val="single"/>
              </w:rPr>
            </w:pPr>
          </w:p>
          <w:p w:rsidR="005749A1" w:rsidRDefault="005749A1" w:rsidP="005C4D48">
            <w:pPr>
              <w:tabs>
                <w:tab w:val="num" w:pos="-105"/>
              </w:tabs>
              <w:ind w:firstLine="321"/>
              <w:jc w:val="both"/>
              <w:rPr>
                <w:rFonts w:ascii="Times New Roman" w:hAnsi="Times New Roman" w:cs="Times New Roman"/>
                <w:sz w:val="26"/>
                <w:szCs w:val="26"/>
                <w:u w:val="single"/>
              </w:rPr>
            </w:pPr>
          </w:p>
          <w:p w:rsidR="005749A1" w:rsidRDefault="005749A1" w:rsidP="005C4D48">
            <w:pPr>
              <w:tabs>
                <w:tab w:val="num" w:pos="-105"/>
              </w:tabs>
              <w:ind w:firstLine="321"/>
              <w:jc w:val="both"/>
              <w:rPr>
                <w:rFonts w:ascii="Times New Roman" w:hAnsi="Times New Roman" w:cs="Times New Roman"/>
                <w:sz w:val="26"/>
                <w:szCs w:val="26"/>
                <w:u w:val="single"/>
              </w:rPr>
            </w:pPr>
          </w:p>
          <w:p w:rsidR="005749A1" w:rsidRDefault="005749A1" w:rsidP="005C4D48">
            <w:pPr>
              <w:tabs>
                <w:tab w:val="num" w:pos="-105"/>
              </w:tabs>
              <w:ind w:firstLine="321"/>
              <w:jc w:val="both"/>
              <w:rPr>
                <w:rFonts w:ascii="Times New Roman" w:hAnsi="Times New Roman" w:cs="Times New Roman"/>
                <w:sz w:val="26"/>
                <w:szCs w:val="26"/>
                <w:u w:val="single"/>
              </w:rPr>
            </w:pPr>
          </w:p>
          <w:p w:rsidR="005749A1" w:rsidRDefault="005749A1" w:rsidP="005C4D48">
            <w:pPr>
              <w:tabs>
                <w:tab w:val="num" w:pos="-105"/>
              </w:tabs>
              <w:ind w:firstLine="321"/>
              <w:jc w:val="both"/>
              <w:rPr>
                <w:rFonts w:ascii="Times New Roman" w:hAnsi="Times New Roman" w:cs="Times New Roman"/>
                <w:sz w:val="26"/>
                <w:szCs w:val="26"/>
                <w:u w:val="single"/>
              </w:rPr>
            </w:pPr>
          </w:p>
          <w:p w:rsidR="005749A1" w:rsidRDefault="005749A1" w:rsidP="005C4D48">
            <w:pPr>
              <w:tabs>
                <w:tab w:val="num" w:pos="-105"/>
              </w:tabs>
              <w:ind w:firstLine="321"/>
              <w:jc w:val="both"/>
              <w:rPr>
                <w:rFonts w:ascii="Times New Roman" w:hAnsi="Times New Roman" w:cs="Times New Roman"/>
                <w:sz w:val="26"/>
                <w:szCs w:val="26"/>
                <w:u w:val="single"/>
              </w:rPr>
            </w:pPr>
          </w:p>
          <w:p w:rsidR="005749A1" w:rsidRDefault="005749A1" w:rsidP="005C4D48">
            <w:pPr>
              <w:tabs>
                <w:tab w:val="num" w:pos="-105"/>
              </w:tabs>
              <w:ind w:firstLine="321"/>
              <w:jc w:val="both"/>
              <w:rPr>
                <w:rFonts w:ascii="Times New Roman" w:hAnsi="Times New Roman" w:cs="Times New Roman"/>
                <w:sz w:val="26"/>
                <w:szCs w:val="26"/>
                <w:u w:val="single"/>
              </w:rPr>
            </w:pPr>
          </w:p>
          <w:p w:rsidR="005749A1" w:rsidRDefault="005749A1" w:rsidP="005C4D48">
            <w:pPr>
              <w:tabs>
                <w:tab w:val="num" w:pos="-105"/>
              </w:tabs>
              <w:ind w:firstLine="321"/>
              <w:jc w:val="both"/>
              <w:rPr>
                <w:rFonts w:ascii="Times New Roman" w:hAnsi="Times New Roman" w:cs="Times New Roman"/>
                <w:sz w:val="26"/>
                <w:szCs w:val="26"/>
                <w:u w:val="single"/>
              </w:rPr>
            </w:pPr>
          </w:p>
          <w:p w:rsidR="005749A1" w:rsidRDefault="005749A1" w:rsidP="005C4D48">
            <w:pPr>
              <w:tabs>
                <w:tab w:val="num" w:pos="-105"/>
              </w:tabs>
              <w:ind w:firstLine="321"/>
              <w:jc w:val="both"/>
              <w:rPr>
                <w:rFonts w:ascii="Times New Roman" w:hAnsi="Times New Roman" w:cs="Times New Roman"/>
                <w:sz w:val="26"/>
                <w:szCs w:val="26"/>
                <w:u w:val="single"/>
              </w:rPr>
            </w:pPr>
          </w:p>
          <w:p w:rsidR="005749A1" w:rsidRDefault="005749A1" w:rsidP="00E9089A">
            <w:pPr>
              <w:tabs>
                <w:tab w:val="num" w:pos="-105"/>
              </w:tabs>
              <w:jc w:val="both"/>
              <w:rPr>
                <w:rFonts w:ascii="Times New Roman" w:hAnsi="Times New Roman" w:cs="Times New Roman"/>
                <w:sz w:val="26"/>
                <w:szCs w:val="26"/>
                <w:u w:val="single"/>
              </w:rPr>
            </w:pPr>
          </w:p>
          <w:p w:rsidR="005749A1" w:rsidRPr="003E619C" w:rsidRDefault="005749A1" w:rsidP="005C4D48">
            <w:pPr>
              <w:tabs>
                <w:tab w:val="num" w:pos="-105"/>
              </w:tabs>
              <w:ind w:firstLine="321"/>
              <w:jc w:val="both"/>
              <w:rPr>
                <w:rFonts w:ascii="Times New Roman" w:hAnsi="Times New Roman" w:cs="Times New Roman"/>
                <w:sz w:val="26"/>
                <w:szCs w:val="26"/>
                <w:u w:val="single"/>
              </w:rPr>
            </w:pPr>
          </w:p>
          <w:p w:rsidR="000830F2" w:rsidRPr="005749A1" w:rsidRDefault="000830F2" w:rsidP="005749A1">
            <w:pPr>
              <w:tabs>
                <w:tab w:val="num" w:pos="-105"/>
              </w:tabs>
              <w:ind w:firstLine="321"/>
              <w:jc w:val="center"/>
              <w:rPr>
                <w:rFonts w:ascii="Times New Roman" w:hAnsi="Times New Roman" w:cs="Times New Roman"/>
                <w:b/>
                <w:sz w:val="28"/>
                <w:szCs w:val="28"/>
              </w:rPr>
            </w:pPr>
            <w:r w:rsidRPr="005749A1">
              <w:rPr>
                <w:rFonts w:ascii="Times New Roman" w:hAnsi="Times New Roman" w:cs="Times New Roman"/>
                <w:b/>
                <w:sz w:val="28"/>
                <w:szCs w:val="28"/>
              </w:rPr>
              <w:t>Лекция № 14</w:t>
            </w:r>
          </w:p>
          <w:p w:rsidR="000830F2" w:rsidRPr="00ED6506" w:rsidRDefault="000830F2" w:rsidP="00ED6506">
            <w:pPr>
              <w:tabs>
                <w:tab w:val="num" w:pos="-105"/>
              </w:tabs>
              <w:ind w:firstLine="321"/>
              <w:jc w:val="both"/>
              <w:outlineLvl w:val="0"/>
              <w:rPr>
                <w:rFonts w:ascii="Times New Roman" w:hAnsi="Times New Roman" w:cs="Times New Roman"/>
                <w:b/>
                <w:bCs/>
                <w:i/>
                <w:iCs/>
                <w:sz w:val="28"/>
                <w:szCs w:val="28"/>
              </w:rPr>
            </w:pPr>
            <w:r w:rsidRPr="005749A1">
              <w:rPr>
                <w:rFonts w:ascii="Times New Roman" w:hAnsi="Times New Roman" w:cs="Times New Roman"/>
                <w:b/>
                <w:bCs/>
                <w:i/>
                <w:iCs/>
                <w:sz w:val="28"/>
                <w:szCs w:val="28"/>
              </w:rPr>
              <w:t xml:space="preserve">Тема  </w:t>
            </w:r>
            <w:r w:rsidRPr="005749A1">
              <w:rPr>
                <w:rFonts w:ascii="Times New Roman" w:hAnsi="Times New Roman" w:cs="Times New Roman"/>
                <w:sz w:val="28"/>
                <w:szCs w:val="28"/>
              </w:rPr>
              <w:t xml:space="preserve"> “ </w:t>
            </w:r>
            <w:r w:rsidRPr="005749A1">
              <w:rPr>
                <w:rFonts w:ascii="Times New Roman" w:hAnsi="Times New Roman" w:cs="Times New Roman"/>
                <w:b/>
                <w:bCs/>
                <w:i/>
                <w:iCs/>
                <w:sz w:val="28"/>
                <w:szCs w:val="28"/>
              </w:rPr>
              <w:t>Рабочий цикл четырехтактного дизельного двигателя”.</w:t>
            </w:r>
          </w:p>
          <w:p w:rsidR="000830F2" w:rsidRPr="003E619C" w:rsidRDefault="000830F2" w:rsidP="005C4D48">
            <w:pPr>
              <w:tabs>
                <w:tab w:val="num" w:pos="-105"/>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Рабочий цикл 4-хтактного ДИЗЕЛЯ, как и карбюраторного</w:t>
            </w:r>
            <w:r w:rsidR="005749A1">
              <w:rPr>
                <w:rFonts w:ascii="Times New Roman" w:hAnsi="Times New Roman" w:cs="Times New Roman"/>
                <w:sz w:val="26"/>
                <w:szCs w:val="26"/>
              </w:rPr>
              <w:t xml:space="preserve">, состоит из 4-х повторяющихся </w:t>
            </w:r>
            <w:r w:rsidRPr="003E619C">
              <w:rPr>
                <w:rFonts w:ascii="Times New Roman" w:hAnsi="Times New Roman" w:cs="Times New Roman"/>
                <w:sz w:val="26"/>
                <w:szCs w:val="26"/>
              </w:rPr>
              <w:t>тактов:</w:t>
            </w:r>
          </w:p>
          <w:p w:rsidR="000830F2" w:rsidRPr="003E619C" w:rsidRDefault="000830F2" w:rsidP="005C4D48">
            <w:pPr>
              <w:tabs>
                <w:tab w:val="num" w:pos="-105"/>
              </w:tabs>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    1 такт (впуск). </w:t>
            </w:r>
            <w:r w:rsidRPr="003E619C">
              <w:rPr>
                <w:rFonts w:ascii="Times New Roman" w:hAnsi="Times New Roman" w:cs="Times New Roman"/>
                <w:sz w:val="26"/>
                <w:szCs w:val="26"/>
              </w:rPr>
              <w:t>Перед началом впуска поршень находится в ВМТ (верхней мертвой точке) и начинает движение к НМТ (нижней мертвой точке), выпускной клапан при этом закрыт, открыт впускной клапан.</w:t>
            </w:r>
          </w:p>
          <w:p w:rsidR="000830F2" w:rsidRPr="003E619C" w:rsidRDefault="000830F2" w:rsidP="005C4D48">
            <w:pPr>
              <w:tabs>
                <w:tab w:val="num" w:pos="-105"/>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При увеличении рабочего объема в цилиндре создается разряжение, и в него начинает поступать воздух, предварительно прошедший через воздушный фильтр. В цилиндре воздух  смешивается с небольшим количеством отработавших газов, которые не вышли из цилиндра при  такте выпуска. Заканчивается такт впуска в момент при</w:t>
            </w:r>
            <w:r w:rsidR="005749A1">
              <w:rPr>
                <w:rFonts w:ascii="Times New Roman" w:hAnsi="Times New Roman" w:cs="Times New Roman"/>
                <w:sz w:val="26"/>
                <w:szCs w:val="26"/>
              </w:rPr>
              <w:t xml:space="preserve">хода поршня в НМТ. В это время </w:t>
            </w:r>
            <w:r w:rsidRPr="003E619C">
              <w:rPr>
                <w:rFonts w:ascii="Times New Roman" w:hAnsi="Times New Roman" w:cs="Times New Roman"/>
                <w:sz w:val="26"/>
                <w:szCs w:val="26"/>
              </w:rPr>
              <w:t xml:space="preserve">закрывается впускной клапан. Когда заканчивается впуск в цилиндр чистого воздуха, температура в нем составляет 50 </w:t>
            </w:r>
            <w:r w:rsidR="005749A1">
              <w:rPr>
                <w:rFonts w:ascii="Times New Roman" w:hAnsi="Times New Roman" w:cs="Times New Roman"/>
                <w:sz w:val="26"/>
                <w:szCs w:val="26"/>
              </w:rPr>
              <w:t>-</w:t>
            </w:r>
            <w:r w:rsidRPr="003E619C">
              <w:rPr>
                <w:rFonts w:ascii="Times New Roman" w:hAnsi="Times New Roman" w:cs="Times New Roman"/>
                <w:sz w:val="26"/>
                <w:szCs w:val="26"/>
              </w:rPr>
              <w:t xml:space="preserve"> 80</w:t>
            </w:r>
            <w:r w:rsidRPr="003E619C">
              <w:rPr>
                <w:rFonts w:ascii="Times New Roman" w:hAnsi="Times New Roman" w:cs="Times New Roman"/>
                <w:sz w:val="26"/>
                <w:szCs w:val="26"/>
                <w:vertAlign w:val="superscript"/>
              </w:rPr>
              <w:t>о</w:t>
            </w:r>
            <w:r w:rsidRPr="003E619C">
              <w:rPr>
                <w:rFonts w:ascii="Times New Roman" w:hAnsi="Times New Roman" w:cs="Times New Roman"/>
                <w:sz w:val="26"/>
                <w:szCs w:val="26"/>
              </w:rPr>
              <w:t>С (у прогретого двигателя давление составляет 0,9 –  0,95кгс</w:t>
            </w:r>
            <w:r w:rsidRPr="003E619C">
              <w:rPr>
                <w:rFonts w:ascii="Times New Roman" w:hAnsi="Times New Roman" w:cs="Times New Roman"/>
                <w:b/>
                <w:sz w:val="26"/>
                <w:szCs w:val="26"/>
              </w:rPr>
              <w:t>/</w:t>
            </w:r>
            <w:r w:rsidRPr="003E619C">
              <w:rPr>
                <w:rFonts w:ascii="Times New Roman" w:hAnsi="Times New Roman" w:cs="Times New Roman"/>
                <w:sz w:val="26"/>
                <w:szCs w:val="26"/>
              </w:rPr>
              <w:t>см</w:t>
            </w:r>
            <w:r w:rsidRPr="003E619C">
              <w:rPr>
                <w:rFonts w:ascii="Times New Roman" w:hAnsi="Times New Roman" w:cs="Times New Roman"/>
                <w:sz w:val="26"/>
                <w:szCs w:val="26"/>
                <w:vertAlign w:val="superscript"/>
              </w:rPr>
              <w:t>2</w:t>
            </w:r>
            <w:r w:rsidRPr="003E619C">
              <w:rPr>
                <w:rFonts w:ascii="Times New Roman" w:hAnsi="Times New Roman" w:cs="Times New Roman"/>
                <w:sz w:val="26"/>
                <w:szCs w:val="26"/>
              </w:rPr>
              <w:t>.</w:t>
            </w:r>
          </w:p>
          <w:p w:rsidR="000830F2" w:rsidRPr="003E619C" w:rsidRDefault="000830F2" w:rsidP="005C4D48">
            <w:pPr>
              <w:tabs>
                <w:tab w:val="num" w:pos="-105"/>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sz w:val="26"/>
                <w:szCs w:val="26"/>
              </w:rPr>
              <w:t>2 такт (сжатие).</w:t>
            </w:r>
            <w:r w:rsidRPr="003E619C">
              <w:rPr>
                <w:rFonts w:ascii="Times New Roman" w:hAnsi="Times New Roman" w:cs="Times New Roman"/>
                <w:sz w:val="26"/>
                <w:szCs w:val="26"/>
              </w:rPr>
              <w:t xml:space="preserve"> После окончания такта впуска и закрытия впускного клапана, поршень начинает перемещаться от НМТ к ВМТ, сжимая чистый воздух. К концу такта, в результате сжатия, </w:t>
            </w:r>
            <w:r w:rsidRPr="003E619C">
              <w:rPr>
                <w:rFonts w:ascii="Times New Roman" w:hAnsi="Times New Roman" w:cs="Times New Roman"/>
                <w:sz w:val="26"/>
                <w:szCs w:val="26"/>
                <w:lang w:val="en-US"/>
              </w:rPr>
              <w:t>t</w:t>
            </w:r>
            <w:r w:rsidRPr="003E619C">
              <w:rPr>
                <w:rFonts w:ascii="Times New Roman" w:hAnsi="Times New Roman" w:cs="Times New Roman"/>
                <w:sz w:val="26"/>
                <w:szCs w:val="26"/>
                <w:vertAlign w:val="superscript"/>
                <w:lang w:val="en-US"/>
              </w:rPr>
              <w:t>o</w:t>
            </w:r>
            <w:r w:rsidRPr="003E619C">
              <w:rPr>
                <w:rFonts w:ascii="Times New Roman" w:hAnsi="Times New Roman" w:cs="Times New Roman"/>
                <w:sz w:val="26"/>
                <w:szCs w:val="26"/>
                <w:vertAlign w:val="superscript"/>
              </w:rPr>
              <w:t xml:space="preserve"> </w:t>
            </w:r>
            <w:r w:rsidRPr="003E619C">
              <w:rPr>
                <w:rFonts w:ascii="Times New Roman" w:hAnsi="Times New Roman" w:cs="Times New Roman"/>
                <w:sz w:val="26"/>
                <w:szCs w:val="26"/>
              </w:rPr>
              <w:t xml:space="preserve">воздуха составляет 600 – 700 </w:t>
            </w:r>
            <w:proofErr w:type="spellStart"/>
            <w:r w:rsidRPr="003E619C">
              <w:rPr>
                <w:rFonts w:ascii="Times New Roman" w:hAnsi="Times New Roman" w:cs="Times New Roman"/>
                <w:sz w:val="26"/>
                <w:szCs w:val="26"/>
                <w:vertAlign w:val="superscript"/>
              </w:rPr>
              <w:t>о</w:t>
            </w:r>
            <w:r w:rsidRPr="003E619C">
              <w:rPr>
                <w:rFonts w:ascii="Times New Roman" w:hAnsi="Times New Roman" w:cs="Times New Roman"/>
                <w:sz w:val="26"/>
                <w:szCs w:val="26"/>
              </w:rPr>
              <w:t>С</w:t>
            </w:r>
            <w:proofErr w:type="spellEnd"/>
            <w:r w:rsidRPr="003E619C">
              <w:rPr>
                <w:rFonts w:ascii="Times New Roman" w:hAnsi="Times New Roman" w:cs="Times New Roman"/>
                <w:sz w:val="26"/>
                <w:szCs w:val="26"/>
              </w:rPr>
              <w:t>, а давление: 40 – 50 кгс/см. Такое повышение температуры и давления обусловлено высокой степенью сжатия у дизелей (16 – 20 и выше).</w:t>
            </w:r>
          </w:p>
          <w:p w:rsidR="000830F2" w:rsidRPr="003E619C" w:rsidRDefault="000830F2" w:rsidP="005C4D48">
            <w:pPr>
              <w:tabs>
                <w:tab w:val="num" w:pos="-105"/>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Высокая температура и давление необходимы для воспламенения топлива, впрыскиваемого в цилиндр двигателя в конце такта сжатия насосом высокого давления через форсунку. Для надежной работы двигателя </w:t>
            </w:r>
            <w:r w:rsidRPr="003E619C">
              <w:rPr>
                <w:rFonts w:ascii="Times New Roman" w:hAnsi="Times New Roman" w:cs="Times New Roman"/>
                <w:sz w:val="26"/>
                <w:szCs w:val="26"/>
                <w:lang w:val="en-US"/>
              </w:rPr>
              <w:t>t</w:t>
            </w:r>
            <w:r w:rsidRPr="003E619C">
              <w:rPr>
                <w:rFonts w:ascii="Times New Roman" w:hAnsi="Times New Roman" w:cs="Times New Roman"/>
                <w:sz w:val="26"/>
                <w:szCs w:val="26"/>
                <w:vertAlign w:val="superscript"/>
                <w:lang w:val="en-US"/>
              </w:rPr>
              <w:t>o</w:t>
            </w:r>
            <w:r w:rsidRPr="003E619C">
              <w:rPr>
                <w:rFonts w:ascii="Times New Roman" w:hAnsi="Times New Roman" w:cs="Times New Roman"/>
                <w:sz w:val="26"/>
                <w:szCs w:val="26"/>
              </w:rPr>
              <w:t xml:space="preserve"> сжатого воздуха в цилиндре должна быть значительно выше </w:t>
            </w:r>
            <w:r w:rsidRPr="003E619C">
              <w:rPr>
                <w:rFonts w:ascii="Times New Roman" w:hAnsi="Times New Roman" w:cs="Times New Roman"/>
                <w:sz w:val="26"/>
                <w:szCs w:val="26"/>
                <w:lang w:val="en-US"/>
              </w:rPr>
              <w:t>t</w:t>
            </w:r>
            <w:r w:rsidRPr="003E619C">
              <w:rPr>
                <w:rFonts w:ascii="Times New Roman" w:hAnsi="Times New Roman" w:cs="Times New Roman"/>
                <w:sz w:val="26"/>
                <w:szCs w:val="26"/>
                <w:vertAlign w:val="superscript"/>
              </w:rPr>
              <w:t>о</w:t>
            </w:r>
            <w:r w:rsidRPr="003E619C">
              <w:rPr>
                <w:rFonts w:ascii="Times New Roman" w:hAnsi="Times New Roman" w:cs="Times New Roman"/>
                <w:sz w:val="26"/>
                <w:szCs w:val="26"/>
              </w:rPr>
              <w:t xml:space="preserve"> самовоспламенения топлива.</w:t>
            </w:r>
          </w:p>
          <w:p w:rsidR="000830F2" w:rsidRPr="003E619C" w:rsidRDefault="000830F2" w:rsidP="005C4D48">
            <w:pPr>
              <w:tabs>
                <w:tab w:val="num" w:pos="-105"/>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sz w:val="26"/>
                <w:szCs w:val="26"/>
              </w:rPr>
              <w:t xml:space="preserve"> 3 такт (рабочий ход). </w:t>
            </w:r>
            <w:r w:rsidRPr="003E619C">
              <w:rPr>
                <w:rFonts w:ascii="Times New Roman" w:hAnsi="Times New Roman" w:cs="Times New Roman"/>
                <w:sz w:val="26"/>
                <w:szCs w:val="26"/>
              </w:rPr>
              <w:t>В конце такта сжатия, когда поршен</w:t>
            </w:r>
            <w:r w:rsidR="005749A1">
              <w:rPr>
                <w:rFonts w:ascii="Times New Roman" w:hAnsi="Times New Roman" w:cs="Times New Roman"/>
                <w:sz w:val="26"/>
                <w:szCs w:val="26"/>
              </w:rPr>
              <w:t>ь не доходит до ВМТ на 15 плюс-</w:t>
            </w:r>
            <w:r w:rsidRPr="003E619C">
              <w:rPr>
                <w:rFonts w:ascii="Times New Roman" w:hAnsi="Times New Roman" w:cs="Times New Roman"/>
                <w:sz w:val="26"/>
                <w:szCs w:val="26"/>
              </w:rPr>
              <w:t xml:space="preserve">минус 30 </w:t>
            </w:r>
            <w:r w:rsidRPr="003E619C">
              <w:rPr>
                <w:rFonts w:ascii="Times New Roman" w:hAnsi="Times New Roman" w:cs="Times New Roman"/>
                <w:sz w:val="26"/>
                <w:szCs w:val="26"/>
                <w:vertAlign w:val="superscript"/>
              </w:rPr>
              <w:t>о</w:t>
            </w:r>
            <w:r w:rsidRPr="003E619C">
              <w:rPr>
                <w:rFonts w:ascii="Times New Roman" w:hAnsi="Times New Roman" w:cs="Times New Roman"/>
                <w:sz w:val="26"/>
                <w:szCs w:val="26"/>
              </w:rPr>
              <w:t xml:space="preserve">, считая по обороту коленчатого вала, </w:t>
            </w:r>
            <w:r w:rsidRPr="003E619C">
              <w:rPr>
                <w:rFonts w:ascii="Times New Roman" w:hAnsi="Times New Roman" w:cs="Times New Roman"/>
                <w:sz w:val="26"/>
                <w:szCs w:val="26"/>
                <w:u w:val="single"/>
              </w:rPr>
              <w:t>ТНВД (</w:t>
            </w:r>
            <w:r w:rsidRPr="003E619C">
              <w:rPr>
                <w:rFonts w:ascii="Times New Roman" w:hAnsi="Times New Roman" w:cs="Times New Roman"/>
                <w:i/>
                <w:sz w:val="26"/>
                <w:szCs w:val="26"/>
                <w:u w:val="single"/>
              </w:rPr>
              <w:t>топливный насос высокого давления</w:t>
            </w:r>
            <w:r w:rsidRPr="003E619C">
              <w:rPr>
                <w:rFonts w:ascii="Times New Roman" w:hAnsi="Times New Roman" w:cs="Times New Roman"/>
                <w:sz w:val="26"/>
                <w:szCs w:val="26"/>
                <w:u w:val="single"/>
              </w:rPr>
              <w:t>)</w:t>
            </w:r>
            <w:r w:rsidRPr="003E619C">
              <w:rPr>
                <w:rFonts w:ascii="Times New Roman" w:hAnsi="Times New Roman" w:cs="Times New Roman"/>
                <w:sz w:val="26"/>
                <w:szCs w:val="26"/>
              </w:rPr>
              <w:t xml:space="preserve"> впрыскивает через форсунку ДТ (дизельное топливо) под давлением порядка 18 – 20 МПа /180 – 20200 кгс/см</w:t>
            </w:r>
            <w:r w:rsidRPr="003E619C">
              <w:rPr>
                <w:rFonts w:ascii="Times New Roman" w:hAnsi="Times New Roman" w:cs="Times New Roman"/>
                <w:sz w:val="26"/>
                <w:szCs w:val="26"/>
                <w:vertAlign w:val="superscript"/>
              </w:rPr>
              <w:t>2</w:t>
            </w:r>
            <w:r w:rsidRPr="003E619C">
              <w:rPr>
                <w:rFonts w:ascii="Times New Roman" w:hAnsi="Times New Roman" w:cs="Times New Roman"/>
                <w:sz w:val="26"/>
                <w:szCs w:val="26"/>
              </w:rPr>
              <w:t xml:space="preserve">. Давление впрыска должно быть значительно выше давления воздуха, сжатого в камере сгорания, чтобы обеспечить тонкое распыление топлива и распределение их по объему камеры сгорания. От величины давления впрыска и формы камеры сгорания зависит качество приготовления горючей смеси. Струя топлива при выходе из распыляющих отверстий дробится на  мелкие частицы. Распылению и быстрому испарению топлива способствует специальная форма камеры сгорания, благодаря которой струя топлива и воздух в камере приходят в вихревое движение. Под действием высокой температуры </w:t>
            </w:r>
            <w:r w:rsidR="00DD5236">
              <w:rPr>
                <w:rFonts w:ascii="Times New Roman" w:hAnsi="Times New Roman" w:cs="Times New Roman"/>
                <w:sz w:val="26"/>
                <w:szCs w:val="26"/>
              </w:rPr>
              <w:t xml:space="preserve">                     </w:t>
            </w:r>
            <w:r w:rsidRPr="003E619C">
              <w:rPr>
                <w:rFonts w:ascii="Times New Roman" w:hAnsi="Times New Roman" w:cs="Times New Roman"/>
                <w:sz w:val="26"/>
                <w:szCs w:val="26"/>
              </w:rPr>
              <w:t xml:space="preserve">(600 – 700 </w:t>
            </w:r>
            <w:proofErr w:type="spellStart"/>
            <w:r w:rsidRPr="003E619C">
              <w:rPr>
                <w:rFonts w:ascii="Times New Roman" w:hAnsi="Times New Roman" w:cs="Times New Roman"/>
                <w:sz w:val="26"/>
                <w:szCs w:val="26"/>
                <w:vertAlign w:val="superscript"/>
              </w:rPr>
              <w:t>о</w:t>
            </w:r>
            <w:r w:rsidRPr="003E619C">
              <w:rPr>
                <w:rFonts w:ascii="Times New Roman" w:hAnsi="Times New Roman" w:cs="Times New Roman"/>
                <w:sz w:val="26"/>
                <w:szCs w:val="26"/>
              </w:rPr>
              <w:t>С</w:t>
            </w:r>
            <w:proofErr w:type="spellEnd"/>
            <w:r w:rsidRPr="003E619C">
              <w:rPr>
                <w:rFonts w:ascii="Times New Roman" w:hAnsi="Times New Roman" w:cs="Times New Roman"/>
                <w:sz w:val="26"/>
                <w:szCs w:val="26"/>
              </w:rPr>
              <w:t>) происходит самовоспламенение рабочей смеси. Часть рабочей смеси  сгорае</w:t>
            </w:r>
            <w:r w:rsidR="00DD5236">
              <w:rPr>
                <w:rFonts w:ascii="Times New Roman" w:hAnsi="Times New Roman" w:cs="Times New Roman"/>
                <w:sz w:val="26"/>
                <w:szCs w:val="26"/>
              </w:rPr>
              <w:t xml:space="preserve">т при движении поршня к ВМТ, то </w:t>
            </w:r>
            <w:r w:rsidRPr="003E619C">
              <w:rPr>
                <w:rFonts w:ascii="Times New Roman" w:hAnsi="Times New Roman" w:cs="Times New Roman"/>
                <w:sz w:val="26"/>
                <w:szCs w:val="26"/>
              </w:rPr>
              <w:t>есть в конце такта сжатия, а другая часть – при движении поршня к НМТ.</w:t>
            </w:r>
          </w:p>
          <w:p w:rsidR="000830F2" w:rsidRPr="003E619C" w:rsidRDefault="000830F2" w:rsidP="005C4D48">
            <w:pPr>
              <w:tabs>
                <w:tab w:val="num" w:pos="-105"/>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Образующиеся при сгорании газы создают давление на днище поршня </w:t>
            </w:r>
            <w:r w:rsidR="00DD5236">
              <w:rPr>
                <w:rFonts w:ascii="Times New Roman" w:hAnsi="Times New Roman" w:cs="Times New Roman"/>
                <w:sz w:val="26"/>
                <w:szCs w:val="26"/>
              </w:rPr>
              <w:t xml:space="preserve">                                </w:t>
            </w:r>
            <w:r w:rsidRPr="003E619C">
              <w:rPr>
                <w:rFonts w:ascii="Times New Roman" w:hAnsi="Times New Roman" w:cs="Times New Roman"/>
                <w:sz w:val="26"/>
                <w:szCs w:val="26"/>
              </w:rPr>
              <w:t>(60 – 80 кгс/см</w:t>
            </w:r>
            <w:r w:rsidRPr="003E619C">
              <w:rPr>
                <w:rFonts w:ascii="Times New Roman" w:hAnsi="Times New Roman" w:cs="Times New Roman"/>
                <w:sz w:val="26"/>
                <w:szCs w:val="26"/>
                <w:vertAlign w:val="superscript"/>
              </w:rPr>
              <w:t>2</w:t>
            </w:r>
            <w:r w:rsidRPr="003E619C">
              <w:rPr>
                <w:rFonts w:ascii="Times New Roman" w:hAnsi="Times New Roman" w:cs="Times New Roman"/>
                <w:sz w:val="26"/>
                <w:szCs w:val="26"/>
              </w:rPr>
              <w:t xml:space="preserve">) при </w:t>
            </w:r>
            <w:r w:rsidRPr="003E619C">
              <w:rPr>
                <w:rFonts w:ascii="Times New Roman" w:hAnsi="Times New Roman" w:cs="Times New Roman"/>
                <w:sz w:val="26"/>
                <w:szCs w:val="26"/>
                <w:lang w:val="en-US"/>
              </w:rPr>
              <w:t>t</w:t>
            </w:r>
            <w:r w:rsidRPr="003E619C">
              <w:rPr>
                <w:rFonts w:ascii="Times New Roman" w:hAnsi="Times New Roman" w:cs="Times New Roman"/>
                <w:sz w:val="26"/>
                <w:szCs w:val="26"/>
                <w:vertAlign w:val="superscript"/>
              </w:rPr>
              <w:t>о</w:t>
            </w:r>
            <w:r w:rsidRPr="003E619C">
              <w:rPr>
                <w:rFonts w:ascii="Times New Roman" w:hAnsi="Times New Roman" w:cs="Times New Roman"/>
                <w:sz w:val="26"/>
                <w:szCs w:val="26"/>
              </w:rPr>
              <w:t xml:space="preserve"> – 1800 – 2000 </w:t>
            </w:r>
            <w:proofErr w:type="spellStart"/>
            <w:r w:rsidRPr="003E619C">
              <w:rPr>
                <w:rFonts w:ascii="Times New Roman" w:hAnsi="Times New Roman" w:cs="Times New Roman"/>
                <w:sz w:val="26"/>
                <w:szCs w:val="26"/>
                <w:vertAlign w:val="superscript"/>
              </w:rPr>
              <w:t>о</w:t>
            </w:r>
            <w:r w:rsidRPr="003E619C">
              <w:rPr>
                <w:rFonts w:ascii="Times New Roman" w:hAnsi="Times New Roman" w:cs="Times New Roman"/>
                <w:sz w:val="26"/>
                <w:szCs w:val="26"/>
              </w:rPr>
              <w:t>С</w:t>
            </w:r>
            <w:proofErr w:type="spellEnd"/>
            <w:r w:rsidRPr="003E619C">
              <w:rPr>
                <w:rFonts w:ascii="Times New Roman" w:hAnsi="Times New Roman" w:cs="Times New Roman"/>
                <w:sz w:val="26"/>
                <w:szCs w:val="26"/>
              </w:rPr>
              <w:t xml:space="preserve">. Поршень под давлением газов перемещается к НМТ и совершает механическую работу. К концу рабочего хода </w:t>
            </w:r>
            <w:r w:rsidRPr="003E619C">
              <w:rPr>
                <w:rFonts w:ascii="Times New Roman" w:hAnsi="Times New Roman" w:cs="Times New Roman"/>
                <w:sz w:val="26"/>
                <w:szCs w:val="26"/>
                <w:lang w:val="en-US"/>
              </w:rPr>
              <w:t>t</w:t>
            </w:r>
            <w:r w:rsidRPr="003E619C">
              <w:rPr>
                <w:rFonts w:ascii="Times New Roman" w:hAnsi="Times New Roman" w:cs="Times New Roman"/>
                <w:sz w:val="26"/>
                <w:szCs w:val="26"/>
                <w:vertAlign w:val="superscript"/>
              </w:rPr>
              <w:t>о</w:t>
            </w:r>
            <w:r w:rsidRPr="003E619C">
              <w:rPr>
                <w:rFonts w:ascii="Times New Roman" w:hAnsi="Times New Roman" w:cs="Times New Roman"/>
                <w:sz w:val="26"/>
                <w:szCs w:val="26"/>
              </w:rPr>
              <w:t xml:space="preserve"> в цилиндре снижается до 1100 – 1300 </w:t>
            </w:r>
            <w:proofErr w:type="spellStart"/>
            <w:r w:rsidRPr="003E619C">
              <w:rPr>
                <w:rFonts w:ascii="Times New Roman" w:hAnsi="Times New Roman" w:cs="Times New Roman"/>
                <w:sz w:val="26"/>
                <w:szCs w:val="26"/>
                <w:vertAlign w:val="superscript"/>
              </w:rPr>
              <w:t>о</w:t>
            </w:r>
            <w:r w:rsidRPr="003E619C">
              <w:rPr>
                <w:rFonts w:ascii="Times New Roman" w:hAnsi="Times New Roman" w:cs="Times New Roman"/>
                <w:sz w:val="26"/>
                <w:szCs w:val="26"/>
              </w:rPr>
              <w:t>С</w:t>
            </w:r>
            <w:proofErr w:type="spellEnd"/>
            <w:r w:rsidRPr="003E619C">
              <w:rPr>
                <w:rFonts w:ascii="Times New Roman" w:hAnsi="Times New Roman" w:cs="Times New Roman"/>
                <w:sz w:val="26"/>
                <w:szCs w:val="26"/>
              </w:rPr>
              <w:t>, давление газов: 3 – 4 кгс/кгс/см</w:t>
            </w:r>
            <w:r w:rsidRPr="003E619C">
              <w:rPr>
                <w:rFonts w:ascii="Times New Roman" w:hAnsi="Times New Roman" w:cs="Times New Roman"/>
                <w:sz w:val="26"/>
                <w:szCs w:val="26"/>
                <w:vertAlign w:val="superscript"/>
              </w:rPr>
              <w:t>2</w:t>
            </w:r>
            <w:r w:rsidRPr="003E619C">
              <w:rPr>
                <w:rFonts w:ascii="Times New Roman" w:hAnsi="Times New Roman" w:cs="Times New Roman"/>
                <w:sz w:val="26"/>
                <w:szCs w:val="26"/>
              </w:rPr>
              <w:t>.</w:t>
            </w:r>
          </w:p>
          <w:p w:rsidR="000830F2" w:rsidRPr="003E619C" w:rsidRDefault="000830F2" w:rsidP="005C4D48">
            <w:pPr>
              <w:tabs>
                <w:tab w:val="num" w:pos="-105"/>
              </w:tabs>
              <w:ind w:firstLine="321"/>
              <w:jc w:val="both"/>
              <w:rPr>
                <w:rFonts w:ascii="Times New Roman" w:hAnsi="Times New Roman" w:cs="Times New Roman"/>
                <w:sz w:val="26"/>
                <w:szCs w:val="26"/>
              </w:rPr>
            </w:pPr>
            <w:r w:rsidRPr="003E619C">
              <w:rPr>
                <w:rFonts w:ascii="Times New Roman" w:hAnsi="Times New Roman" w:cs="Times New Roman"/>
                <w:b/>
                <w:sz w:val="26"/>
                <w:szCs w:val="26"/>
              </w:rPr>
              <w:t>4 такт (выпуск).</w:t>
            </w:r>
            <w:r w:rsidRPr="003E619C">
              <w:rPr>
                <w:rFonts w:ascii="Times New Roman" w:hAnsi="Times New Roman" w:cs="Times New Roman"/>
                <w:sz w:val="26"/>
                <w:szCs w:val="26"/>
              </w:rPr>
              <w:t xml:space="preserve"> Рабочий ход заканчивается, когда поршень доходит до НМТ, открывается выпускной клапан. Отработавшие газы под действием внутреннего давления (</w:t>
            </w:r>
            <w:r w:rsidRPr="003E619C">
              <w:rPr>
                <w:rFonts w:ascii="Times New Roman" w:hAnsi="Times New Roman" w:cs="Times New Roman"/>
                <w:sz w:val="26"/>
                <w:szCs w:val="26"/>
                <w:lang w:val="en-US"/>
              </w:rPr>
              <w:t>R</w:t>
            </w:r>
            <w:r w:rsidRPr="003E619C">
              <w:rPr>
                <w:rFonts w:ascii="Times New Roman" w:hAnsi="Times New Roman" w:cs="Times New Roman"/>
                <w:sz w:val="26"/>
                <w:szCs w:val="26"/>
              </w:rPr>
              <w:t xml:space="preserve">) через выпускной клапан, выпускную трубу и глушитель выходят в атмосферу. Поршень начинает движение от НМТ к ВМТ, вытесняя остаточные отработавшие газы. Впускной клапан при этом закрыт. В конце такта выпуска </w:t>
            </w:r>
            <w:r w:rsidR="00DD5236">
              <w:rPr>
                <w:rFonts w:ascii="Times New Roman" w:hAnsi="Times New Roman" w:cs="Times New Roman"/>
                <w:sz w:val="26"/>
                <w:szCs w:val="26"/>
              </w:rPr>
              <w:t xml:space="preserve">                      </w:t>
            </w:r>
            <w:r w:rsidRPr="003E619C">
              <w:rPr>
                <w:rFonts w:ascii="Times New Roman" w:hAnsi="Times New Roman" w:cs="Times New Roman"/>
                <w:sz w:val="26"/>
                <w:szCs w:val="26"/>
                <w:lang w:val="en-US"/>
              </w:rPr>
              <w:t>t</w:t>
            </w:r>
            <w:r w:rsidRPr="003E619C">
              <w:rPr>
                <w:rFonts w:ascii="Times New Roman" w:hAnsi="Times New Roman" w:cs="Times New Roman"/>
                <w:sz w:val="26"/>
                <w:szCs w:val="26"/>
                <w:vertAlign w:val="superscript"/>
              </w:rPr>
              <w:t>о</w:t>
            </w:r>
            <w:r w:rsidRPr="003E619C">
              <w:rPr>
                <w:rFonts w:ascii="Times New Roman" w:hAnsi="Times New Roman" w:cs="Times New Roman"/>
                <w:sz w:val="26"/>
                <w:szCs w:val="26"/>
              </w:rPr>
              <w:t xml:space="preserve"> отработавших газов снижается до 700 – 800 </w:t>
            </w:r>
            <w:proofErr w:type="spellStart"/>
            <w:r w:rsidRPr="003E619C">
              <w:rPr>
                <w:rFonts w:ascii="Times New Roman" w:hAnsi="Times New Roman" w:cs="Times New Roman"/>
                <w:sz w:val="26"/>
                <w:szCs w:val="26"/>
                <w:vertAlign w:val="superscript"/>
              </w:rPr>
              <w:t>о</w:t>
            </w:r>
            <w:r w:rsidRPr="003E619C">
              <w:rPr>
                <w:rFonts w:ascii="Times New Roman" w:hAnsi="Times New Roman" w:cs="Times New Roman"/>
                <w:sz w:val="26"/>
                <w:szCs w:val="26"/>
              </w:rPr>
              <w:t>С</w:t>
            </w:r>
            <w:proofErr w:type="spellEnd"/>
            <w:r w:rsidRPr="003E619C">
              <w:rPr>
                <w:rFonts w:ascii="Times New Roman" w:hAnsi="Times New Roman" w:cs="Times New Roman"/>
                <w:sz w:val="26"/>
                <w:szCs w:val="26"/>
              </w:rPr>
              <w:t>, а давление (</w:t>
            </w:r>
            <w:r w:rsidRPr="003E619C">
              <w:rPr>
                <w:rFonts w:ascii="Times New Roman" w:hAnsi="Times New Roman" w:cs="Times New Roman"/>
                <w:sz w:val="26"/>
                <w:szCs w:val="26"/>
                <w:lang w:val="en-US"/>
              </w:rPr>
              <w:t>R</w:t>
            </w:r>
            <w:r w:rsidRPr="003E619C">
              <w:rPr>
                <w:rFonts w:ascii="Times New Roman" w:hAnsi="Times New Roman" w:cs="Times New Roman"/>
                <w:sz w:val="26"/>
                <w:szCs w:val="26"/>
              </w:rPr>
              <w:t>) – до 1,1 – 1,2 кгс/см</w:t>
            </w:r>
            <w:r w:rsidRPr="003E619C">
              <w:rPr>
                <w:rFonts w:ascii="Times New Roman" w:hAnsi="Times New Roman" w:cs="Times New Roman"/>
                <w:sz w:val="26"/>
                <w:szCs w:val="26"/>
                <w:vertAlign w:val="superscript"/>
              </w:rPr>
              <w:t>2</w:t>
            </w:r>
            <w:r w:rsidRPr="003E619C">
              <w:rPr>
                <w:rFonts w:ascii="Times New Roman" w:hAnsi="Times New Roman" w:cs="Times New Roman"/>
                <w:sz w:val="26"/>
                <w:szCs w:val="26"/>
              </w:rPr>
              <w:t>. При дальнейшем вращении коленчатого вала вышеперечисленные такты повторяются в той же последовательности.</w:t>
            </w:r>
          </w:p>
          <w:p w:rsidR="000830F2" w:rsidRPr="003E619C" w:rsidRDefault="000830F2" w:rsidP="005C4D48">
            <w:pPr>
              <w:tabs>
                <w:tab w:val="num" w:pos="-105"/>
              </w:tabs>
              <w:ind w:firstLine="321"/>
              <w:jc w:val="both"/>
              <w:rPr>
                <w:rFonts w:ascii="Times New Roman" w:hAnsi="Times New Roman" w:cs="Times New Roman"/>
                <w:sz w:val="26"/>
                <w:szCs w:val="26"/>
              </w:rPr>
            </w:pPr>
            <w:r w:rsidRPr="003E619C">
              <w:rPr>
                <w:rFonts w:ascii="Times New Roman" w:hAnsi="Times New Roman" w:cs="Times New Roman"/>
                <w:b/>
                <w:sz w:val="26"/>
                <w:szCs w:val="26"/>
              </w:rPr>
              <w:t>Вопросы:</w:t>
            </w:r>
          </w:p>
          <w:p w:rsidR="000830F2" w:rsidRPr="003E619C" w:rsidRDefault="000830F2" w:rsidP="005C4D48">
            <w:pPr>
              <w:tabs>
                <w:tab w:val="num" w:pos="-105"/>
              </w:tabs>
              <w:ind w:firstLine="321"/>
              <w:jc w:val="both"/>
              <w:rPr>
                <w:rFonts w:ascii="Times New Roman" w:hAnsi="Times New Roman" w:cs="Times New Roman"/>
                <w:sz w:val="26"/>
                <w:szCs w:val="26"/>
              </w:rPr>
            </w:pPr>
            <w:r w:rsidRPr="003E619C">
              <w:rPr>
                <w:rFonts w:ascii="Times New Roman" w:hAnsi="Times New Roman" w:cs="Times New Roman"/>
                <w:sz w:val="26"/>
                <w:szCs w:val="26"/>
              </w:rPr>
              <w:t>1. Сколько градусов составляет температура воздуха в конце такта (Впуск)?</w:t>
            </w:r>
          </w:p>
          <w:p w:rsidR="000830F2" w:rsidRPr="003E619C" w:rsidRDefault="000830F2" w:rsidP="005C4D48">
            <w:pPr>
              <w:tabs>
                <w:tab w:val="num" w:pos="-105"/>
              </w:tabs>
              <w:ind w:firstLine="321"/>
              <w:jc w:val="both"/>
              <w:rPr>
                <w:rFonts w:ascii="Times New Roman" w:hAnsi="Times New Roman" w:cs="Times New Roman"/>
                <w:sz w:val="26"/>
                <w:szCs w:val="26"/>
              </w:rPr>
            </w:pPr>
            <w:r w:rsidRPr="003E619C">
              <w:rPr>
                <w:rFonts w:ascii="Times New Roman" w:hAnsi="Times New Roman" w:cs="Times New Roman"/>
                <w:sz w:val="26"/>
                <w:szCs w:val="26"/>
              </w:rPr>
              <w:t>2. При какой температуре происходит самовоспламенение горючей смеси?</w:t>
            </w:r>
          </w:p>
          <w:p w:rsidR="000830F2" w:rsidRPr="003E619C" w:rsidRDefault="000830F2" w:rsidP="005C4D48">
            <w:pPr>
              <w:tabs>
                <w:tab w:val="num" w:pos="-105"/>
              </w:tabs>
              <w:ind w:firstLine="321"/>
              <w:jc w:val="both"/>
              <w:rPr>
                <w:rFonts w:ascii="Times New Roman" w:hAnsi="Times New Roman" w:cs="Times New Roman"/>
                <w:sz w:val="26"/>
                <w:szCs w:val="26"/>
              </w:rPr>
            </w:pPr>
            <w:r w:rsidRPr="003E619C">
              <w:rPr>
                <w:rFonts w:ascii="Times New Roman" w:hAnsi="Times New Roman" w:cs="Times New Roman"/>
                <w:sz w:val="26"/>
                <w:szCs w:val="26"/>
              </w:rPr>
              <w:t>3. Какая температура в цилиндре во время рабочего хода ?</w:t>
            </w:r>
          </w:p>
          <w:p w:rsidR="000830F2" w:rsidRPr="003E619C" w:rsidRDefault="000830F2" w:rsidP="005C4D48">
            <w:pPr>
              <w:tabs>
                <w:tab w:val="num" w:pos="-105"/>
              </w:tabs>
              <w:ind w:firstLine="321"/>
              <w:jc w:val="both"/>
              <w:rPr>
                <w:rFonts w:ascii="Times New Roman" w:hAnsi="Times New Roman" w:cs="Times New Roman"/>
                <w:sz w:val="26"/>
                <w:szCs w:val="26"/>
              </w:rPr>
            </w:pPr>
            <w:r w:rsidRPr="003E619C">
              <w:rPr>
                <w:rFonts w:ascii="Times New Roman" w:hAnsi="Times New Roman" w:cs="Times New Roman"/>
                <w:sz w:val="26"/>
                <w:szCs w:val="26"/>
              </w:rPr>
              <w:t>4.  Под каким давлением происходит впрыск дизельного топлива из форсунки в цилиндр        двигателя?</w:t>
            </w:r>
          </w:p>
          <w:p w:rsidR="00DD5236" w:rsidRPr="003E619C" w:rsidRDefault="000830F2" w:rsidP="00ED6506">
            <w:pPr>
              <w:tabs>
                <w:tab w:val="num" w:pos="-105"/>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5.  Под  действием чего выхлопные газы выходят в атмосферу?  </w:t>
            </w:r>
          </w:p>
          <w:p w:rsidR="00DD5236" w:rsidRDefault="000830F2" w:rsidP="00DD5236">
            <w:pPr>
              <w:tabs>
                <w:tab w:val="num" w:pos="-105"/>
              </w:tabs>
              <w:ind w:firstLine="321"/>
              <w:jc w:val="both"/>
              <w:rPr>
                <w:rFonts w:ascii="Times New Roman" w:hAnsi="Times New Roman" w:cs="Times New Roman"/>
                <w:sz w:val="26"/>
                <w:szCs w:val="26"/>
              </w:rPr>
            </w:pPr>
            <w:r w:rsidRPr="00DD5236">
              <w:rPr>
                <w:rFonts w:ascii="Times New Roman" w:hAnsi="Times New Roman" w:cs="Times New Roman"/>
                <w:b/>
                <w:sz w:val="26"/>
                <w:szCs w:val="26"/>
              </w:rPr>
              <w:t>Литература</w:t>
            </w:r>
            <w:r w:rsidRPr="003E619C">
              <w:rPr>
                <w:rFonts w:ascii="Times New Roman" w:hAnsi="Times New Roman" w:cs="Times New Roman"/>
                <w:sz w:val="26"/>
                <w:szCs w:val="26"/>
              </w:rPr>
              <w:t>:</w:t>
            </w:r>
          </w:p>
          <w:p w:rsidR="000830F2" w:rsidRPr="003E619C" w:rsidRDefault="000A73CE" w:rsidP="00DD5236">
            <w:pPr>
              <w:tabs>
                <w:tab w:val="num" w:pos="-105"/>
              </w:tabs>
              <w:ind w:firstLine="321"/>
              <w:jc w:val="both"/>
              <w:rPr>
                <w:rFonts w:ascii="Times New Roman" w:hAnsi="Times New Roman" w:cs="Times New Roman"/>
                <w:sz w:val="26"/>
                <w:szCs w:val="26"/>
              </w:rPr>
            </w:pPr>
            <w:r>
              <w:rPr>
                <w:rFonts w:ascii="Times New Roman" w:hAnsi="Times New Roman" w:cs="Times New Roman"/>
                <w:sz w:val="26"/>
                <w:szCs w:val="26"/>
              </w:rPr>
              <w:t xml:space="preserve">Учебник </w:t>
            </w:r>
            <w:proofErr w:type="spellStart"/>
            <w:r>
              <w:rPr>
                <w:rFonts w:ascii="Times New Roman" w:hAnsi="Times New Roman" w:cs="Times New Roman"/>
                <w:sz w:val="26"/>
                <w:szCs w:val="26"/>
              </w:rPr>
              <w:t>А.П.Пехальский</w:t>
            </w:r>
            <w:proofErr w:type="spellEnd"/>
            <w:r>
              <w:rPr>
                <w:rFonts w:ascii="Times New Roman" w:hAnsi="Times New Roman" w:cs="Times New Roman"/>
                <w:sz w:val="26"/>
                <w:szCs w:val="26"/>
              </w:rPr>
              <w:t>. «Устройство</w:t>
            </w:r>
            <w:r w:rsidR="000830F2" w:rsidRPr="003E619C">
              <w:rPr>
                <w:rFonts w:ascii="Times New Roman" w:hAnsi="Times New Roman" w:cs="Times New Roman"/>
                <w:sz w:val="26"/>
                <w:szCs w:val="26"/>
              </w:rPr>
              <w:t xml:space="preserve"> </w:t>
            </w:r>
            <w:proofErr w:type="gramStart"/>
            <w:r w:rsidR="000830F2" w:rsidRPr="003E619C">
              <w:rPr>
                <w:rFonts w:ascii="Times New Roman" w:hAnsi="Times New Roman" w:cs="Times New Roman"/>
                <w:sz w:val="26"/>
                <w:szCs w:val="26"/>
              </w:rPr>
              <w:t>автомобилей»</w:t>
            </w:r>
            <w:r w:rsidR="00DD5236">
              <w:rPr>
                <w:rFonts w:ascii="Times New Roman" w:hAnsi="Times New Roman" w:cs="Times New Roman"/>
                <w:sz w:val="26"/>
                <w:szCs w:val="26"/>
              </w:rPr>
              <w:t xml:space="preserve">  </w:t>
            </w:r>
            <w:r>
              <w:rPr>
                <w:rFonts w:ascii="Times New Roman" w:hAnsi="Times New Roman" w:cs="Times New Roman"/>
                <w:sz w:val="26"/>
                <w:szCs w:val="26"/>
              </w:rPr>
              <w:t>стр.</w:t>
            </w:r>
            <w:proofErr w:type="gramEnd"/>
            <w:r>
              <w:rPr>
                <w:rFonts w:ascii="Times New Roman" w:hAnsi="Times New Roman" w:cs="Times New Roman"/>
                <w:sz w:val="26"/>
                <w:szCs w:val="26"/>
              </w:rPr>
              <w:t>10-12.</w:t>
            </w:r>
            <w:r w:rsidR="00DD5236">
              <w:rPr>
                <w:rFonts w:ascii="Times New Roman" w:hAnsi="Times New Roman" w:cs="Times New Roman"/>
                <w:sz w:val="26"/>
                <w:szCs w:val="26"/>
              </w:rPr>
              <w:t xml:space="preserve">           </w:t>
            </w:r>
            <w:r>
              <w:rPr>
                <w:rFonts w:ascii="Times New Roman" w:hAnsi="Times New Roman" w:cs="Times New Roman"/>
                <w:sz w:val="26"/>
                <w:szCs w:val="26"/>
              </w:rPr>
              <w:t xml:space="preserve"> </w:t>
            </w:r>
          </w:p>
          <w:p w:rsidR="00DD5236" w:rsidRDefault="00DD5236" w:rsidP="003E619C">
            <w:pPr>
              <w:rPr>
                <w:rFonts w:ascii="Times New Roman" w:hAnsi="Times New Roman" w:cs="Times New Roman"/>
                <w:sz w:val="26"/>
                <w:szCs w:val="26"/>
              </w:rPr>
            </w:pPr>
          </w:p>
          <w:p w:rsidR="000830F2" w:rsidRPr="003E619C" w:rsidRDefault="000830F2" w:rsidP="003E619C">
            <w:pPr>
              <w:rPr>
                <w:rFonts w:ascii="Times New Roman" w:hAnsi="Times New Roman" w:cs="Times New Roman"/>
                <w:sz w:val="26"/>
                <w:szCs w:val="26"/>
              </w:rPr>
            </w:pPr>
          </w:p>
          <w:p w:rsidR="000830F2" w:rsidRPr="00FD7774" w:rsidRDefault="000830F2" w:rsidP="003E619C">
            <w:pPr>
              <w:rPr>
                <w:rFonts w:ascii="Times New Roman" w:hAnsi="Times New Roman" w:cs="Times New Roman"/>
                <w:b/>
                <w:sz w:val="28"/>
                <w:szCs w:val="28"/>
              </w:rPr>
            </w:pPr>
            <w:r w:rsidRPr="003E619C">
              <w:rPr>
                <w:rFonts w:ascii="Times New Roman" w:hAnsi="Times New Roman" w:cs="Times New Roman"/>
                <w:sz w:val="26"/>
                <w:szCs w:val="26"/>
              </w:rPr>
              <w:t xml:space="preserve">                                                              </w:t>
            </w:r>
            <w:r w:rsidRPr="00FD7774">
              <w:rPr>
                <w:rFonts w:ascii="Times New Roman" w:hAnsi="Times New Roman" w:cs="Times New Roman"/>
                <w:b/>
                <w:sz w:val="28"/>
                <w:szCs w:val="28"/>
              </w:rPr>
              <w:t>Лекция № 15.</w:t>
            </w:r>
          </w:p>
          <w:p w:rsidR="000830F2" w:rsidRPr="00FD7774" w:rsidRDefault="000830F2" w:rsidP="003E619C">
            <w:pPr>
              <w:jc w:val="center"/>
              <w:rPr>
                <w:rFonts w:ascii="Times New Roman" w:hAnsi="Times New Roman" w:cs="Times New Roman"/>
                <w:sz w:val="28"/>
                <w:szCs w:val="28"/>
              </w:rPr>
            </w:pPr>
            <w:r w:rsidRPr="00FD7774">
              <w:rPr>
                <w:rFonts w:ascii="Times New Roman" w:hAnsi="Times New Roman" w:cs="Times New Roman"/>
                <w:b/>
                <w:bCs/>
                <w:i/>
                <w:iCs/>
                <w:sz w:val="28"/>
                <w:szCs w:val="28"/>
              </w:rPr>
              <w:t>Тема  “ Механизмы и системы ДВС ”.</w:t>
            </w:r>
          </w:p>
          <w:p w:rsidR="000830F2" w:rsidRPr="003E619C" w:rsidRDefault="000830F2" w:rsidP="000830F2">
            <w:pPr>
              <w:numPr>
                <w:ilvl w:val="0"/>
                <w:numId w:val="59"/>
              </w:numPr>
              <w:tabs>
                <w:tab w:val="left" w:pos="180"/>
              </w:tabs>
              <w:spacing w:after="0" w:line="240" w:lineRule="auto"/>
              <w:jc w:val="both"/>
              <w:rPr>
                <w:rFonts w:ascii="Times New Roman" w:hAnsi="Times New Roman" w:cs="Times New Roman"/>
                <w:sz w:val="26"/>
                <w:szCs w:val="26"/>
              </w:rPr>
            </w:pPr>
            <w:r w:rsidRPr="003E619C">
              <w:rPr>
                <w:rFonts w:ascii="Times New Roman" w:hAnsi="Times New Roman" w:cs="Times New Roman"/>
                <w:sz w:val="26"/>
                <w:szCs w:val="26"/>
              </w:rPr>
              <w:t xml:space="preserve">   Кривошипно-шатунный механизм (КШМ);</w:t>
            </w:r>
          </w:p>
          <w:p w:rsidR="000830F2" w:rsidRPr="003E619C" w:rsidRDefault="000830F2" w:rsidP="000830F2">
            <w:pPr>
              <w:numPr>
                <w:ilvl w:val="0"/>
                <w:numId w:val="59"/>
              </w:numPr>
              <w:tabs>
                <w:tab w:val="left" w:pos="180"/>
              </w:tabs>
              <w:spacing w:after="0" w:line="240" w:lineRule="auto"/>
              <w:jc w:val="both"/>
              <w:rPr>
                <w:rFonts w:ascii="Times New Roman" w:hAnsi="Times New Roman" w:cs="Times New Roman"/>
                <w:sz w:val="26"/>
                <w:szCs w:val="26"/>
              </w:rPr>
            </w:pPr>
            <w:r w:rsidRPr="003E619C">
              <w:rPr>
                <w:rFonts w:ascii="Times New Roman" w:hAnsi="Times New Roman" w:cs="Times New Roman"/>
                <w:sz w:val="26"/>
                <w:szCs w:val="26"/>
              </w:rPr>
              <w:t>Газораспределительный механизм (ГРМ);</w:t>
            </w:r>
          </w:p>
          <w:p w:rsidR="000830F2" w:rsidRPr="003E619C" w:rsidRDefault="000830F2" w:rsidP="000830F2">
            <w:pPr>
              <w:numPr>
                <w:ilvl w:val="0"/>
                <w:numId w:val="59"/>
              </w:numPr>
              <w:tabs>
                <w:tab w:val="left" w:pos="180"/>
              </w:tabs>
              <w:spacing w:after="0" w:line="240" w:lineRule="auto"/>
              <w:jc w:val="both"/>
              <w:rPr>
                <w:rFonts w:ascii="Times New Roman" w:hAnsi="Times New Roman" w:cs="Times New Roman"/>
                <w:sz w:val="26"/>
                <w:szCs w:val="26"/>
              </w:rPr>
            </w:pPr>
            <w:r w:rsidRPr="003E619C">
              <w:rPr>
                <w:rFonts w:ascii="Times New Roman" w:hAnsi="Times New Roman" w:cs="Times New Roman"/>
                <w:sz w:val="26"/>
                <w:szCs w:val="26"/>
              </w:rPr>
              <w:t xml:space="preserve">Система охлаждения; </w:t>
            </w:r>
          </w:p>
          <w:p w:rsidR="000830F2" w:rsidRPr="003E619C" w:rsidRDefault="000830F2" w:rsidP="000830F2">
            <w:pPr>
              <w:numPr>
                <w:ilvl w:val="0"/>
                <w:numId w:val="59"/>
              </w:numPr>
              <w:tabs>
                <w:tab w:val="left" w:pos="180"/>
              </w:tabs>
              <w:spacing w:after="0" w:line="240" w:lineRule="auto"/>
              <w:jc w:val="both"/>
              <w:rPr>
                <w:rFonts w:ascii="Times New Roman" w:hAnsi="Times New Roman" w:cs="Times New Roman"/>
                <w:sz w:val="26"/>
                <w:szCs w:val="26"/>
              </w:rPr>
            </w:pPr>
            <w:r w:rsidRPr="003E619C">
              <w:rPr>
                <w:rFonts w:ascii="Times New Roman" w:hAnsi="Times New Roman" w:cs="Times New Roman"/>
                <w:sz w:val="26"/>
                <w:szCs w:val="26"/>
              </w:rPr>
              <w:t>Система смазки;</w:t>
            </w:r>
          </w:p>
          <w:p w:rsidR="000830F2" w:rsidRPr="003E619C" w:rsidRDefault="000830F2" w:rsidP="000830F2">
            <w:pPr>
              <w:numPr>
                <w:ilvl w:val="0"/>
                <w:numId w:val="59"/>
              </w:numPr>
              <w:tabs>
                <w:tab w:val="left" w:pos="180"/>
              </w:tabs>
              <w:spacing w:after="0" w:line="240" w:lineRule="auto"/>
              <w:jc w:val="both"/>
              <w:rPr>
                <w:rFonts w:ascii="Times New Roman" w:hAnsi="Times New Roman" w:cs="Times New Roman"/>
                <w:sz w:val="26"/>
                <w:szCs w:val="26"/>
              </w:rPr>
            </w:pPr>
            <w:r w:rsidRPr="003E619C">
              <w:rPr>
                <w:rFonts w:ascii="Times New Roman" w:hAnsi="Times New Roman" w:cs="Times New Roman"/>
                <w:sz w:val="26"/>
                <w:szCs w:val="26"/>
              </w:rPr>
              <w:t>Система питания;</w:t>
            </w:r>
          </w:p>
          <w:p w:rsidR="000830F2" w:rsidRPr="003E619C" w:rsidRDefault="000830F2" w:rsidP="000830F2">
            <w:pPr>
              <w:numPr>
                <w:ilvl w:val="0"/>
                <w:numId w:val="59"/>
              </w:numPr>
              <w:tabs>
                <w:tab w:val="left" w:pos="180"/>
              </w:tabs>
              <w:spacing w:after="0" w:line="240" w:lineRule="auto"/>
              <w:jc w:val="both"/>
              <w:rPr>
                <w:rFonts w:ascii="Times New Roman" w:hAnsi="Times New Roman" w:cs="Times New Roman"/>
                <w:sz w:val="26"/>
                <w:szCs w:val="26"/>
              </w:rPr>
            </w:pPr>
            <w:r w:rsidRPr="003E619C">
              <w:rPr>
                <w:rFonts w:ascii="Times New Roman" w:hAnsi="Times New Roman" w:cs="Times New Roman"/>
                <w:sz w:val="26"/>
                <w:szCs w:val="26"/>
              </w:rPr>
              <w:t>Система зажигания (у карбюраторных двигателей);</w:t>
            </w:r>
          </w:p>
          <w:p w:rsidR="000830F2" w:rsidRDefault="000830F2" w:rsidP="000830F2">
            <w:pPr>
              <w:numPr>
                <w:ilvl w:val="0"/>
                <w:numId w:val="59"/>
              </w:numPr>
              <w:tabs>
                <w:tab w:val="left" w:pos="180"/>
              </w:tabs>
              <w:spacing w:after="0" w:line="240" w:lineRule="auto"/>
              <w:jc w:val="both"/>
              <w:rPr>
                <w:rFonts w:ascii="Times New Roman" w:hAnsi="Times New Roman" w:cs="Times New Roman"/>
                <w:sz w:val="26"/>
                <w:szCs w:val="26"/>
              </w:rPr>
            </w:pPr>
            <w:r w:rsidRPr="003E619C">
              <w:rPr>
                <w:rFonts w:ascii="Times New Roman" w:hAnsi="Times New Roman" w:cs="Times New Roman"/>
                <w:sz w:val="26"/>
                <w:szCs w:val="26"/>
              </w:rPr>
              <w:t>Система впуска и выпуска отработавших газов.</w:t>
            </w:r>
          </w:p>
          <w:p w:rsidR="006D0D56" w:rsidRPr="003E619C" w:rsidRDefault="006D0D56" w:rsidP="006D0D56">
            <w:pPr>
              <w:tabs>
                <w:tab w:val="left" w:pos="180"/>
              </w:tabs>
              <w:spacing w:after="0" w:line="240" w:lineRule="auto"/>
              <w:ind w:left="360"/>
              <w:jc w:val="both"/>
              <w:rPr>
                <w:rFonts w:ascii="Times New Roman" w:hAnsi="Times New Roman" w:cs="Times New Roman"/>
                <w:sz w:val="26"/>
                <w:szCs w:val="26"/>
              </w:rPr>
            </w:pP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b/>
                <w:i/>
                <w:sz w:val="26"/>
                <w:szCs w:val="26"/>
                <w:u w:val="single"/>
              </w:rPr>
              <w:t xml:space="preserve">  КШМ</w:t>
            </w:r>
            <w:r w:rsidRPr="003E619C">
              <w:rPr>
                <w:rFonts w:ascii="Times New Roman" w:hAnsi="Times New Roman" w:cs="Times New Roman"/>
                <w:i/>
                <w:sz w:val="26"/>
                <w:szCs w:val="26"/>
              </w:rPr>
              <w:t xml:space="preserve"> </w:t>
            </w:r>
            <w:r w:rsidRPr="003E619C">
              <w:rPr>
                <w:rFonts w:ascii="Times New Roman" w:hAnsi="Times New Roman" w:cs="Times New Roman"/>
                <w:sz w:val="26"/>
                <w:szCs w:val="26"/>
              </w:rPr>
              <w:t>воспринимает давление газов при их расширении и преобразует прямолинейное возвратно-поступательное движение поршня во вращател</w:t>
            </w:r>
            <w:r w:rsidR="006D0D56">
              <w:rPr>
                <w:rFonts w:ascii="Times New Roman" w:hAnsi="Times New Roman" w:cs="Times New Roman"/>
                <w:sz w:val="26"/>
                <w:szCs w:val="26"/>
              </w:rPr>
              <w:t xml:space="preserve">ьное движение коленчатого вала </w:t>
            </w:r>
            <w:r w:rsidRPr="003E619C">
              <w:rPr>
                <w:rFonts w:ascii="Times New Roman" w:hAnsi="Times New Roman" w:cs="Times New Roman"/>
                <w:sz w:val="26"/>
                <w:szCs w:val="26"/>
              </w:rPr>
              <w:t>двигателя.</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  </w:t>
            </w:r>
            <w:r w:rsidRPr="003E619C">
              <w:rPr>
                <w:rFonts w:ascii="Times New Roman" w:hAnsi="Times New Roman" w:cs="Times New Roman"/>
                <w:b/>
                <w:i/>
                <w:sz w:val="26"/>
                <w:szCs w:val="26"/>
                <w:u w:val="single"/>
              </w:rPr>
              <w:t xml:space="preserve"> ГРМ</w:t>
            </w:r>
            <w:r w:rsidRPr="003E619C">
              <w:rPr>
                <w:rFonts w:ascii="Times New Roman" w:hAnsi="Times New Roman" w:cs="Times New Roman"/>
                <w:sz w:val="26"/>
                <w:szCs w:val="26"/>
              </w:rPr>
              <w:t xml:space="preserve"> предназначен для своевременного впуска в камеру сгорания цилиндра ДВС необходимого заряда горючей смеси и выпуска из него отработавших газов.</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u w:val="single"/>
              </w:rPr>
              <w:t>Система охлаждения</w:t>
            </w:r>
            <w:r w:rsidRPr="003E619C">
              <w:rPr>
                <w:rFonts w:ascii="Times New Roman" w:hAnsi="Times New Roman" w:cs="Times New Roman"/>
                <w:i/>
                <w:sz w:val="26"/>
                <w:szCs w:val="26"/>
                <w:u w:val="single"/>
              </w:rPr>
              <w:t xml:space="preserve"> </w:t>
            </w:r>
            <w:r w:rsidRPr="003E619C">
              <w:rPr>
                <w:rFonts w:ascii="Times New Roman" w:hAnsi="Times New Roman" w:cs="Times New Roman"/>
                <w:sz w:val="26"/>
                <w:szCs w:val="26"/>
              </w:rPr>
              <w:t xml:space="preserve">служит для отвода излишнего тепла от деталей ДВС и поддержания оптимального температурного режима ДВС. Существует </w:t>
            </w:r>
            <w:r w:rsidRPr="003E619C">
              <w:rPr>
                <w:rFonts w:ascii="Times New Roman" w:hAnsi="Times New Roman" w:cs="Times New Roman"/>
                <w:i/>
                <w:sz w:val="26"/>
                <w:szCs w:val="26"/>
                <w:u w:val="single"/>
              </w:rPr>
              <w:t>жидкостное</w:t>
            </w:r>
            <w:r w:rsidRPr="003E619C">
              <w:rPr>
                <w:rFonts w:ascii="Times New Roman" w:hAnsi="Times New Roman" w:cs="Times New Roman"/>
                <w:sz w:val="26"/>
                <w:szCs w:val="26"/>
              </w:rPr>
              <w:t xml:space="preserve"> и </w:t>
            </w:r>
            <w:r w:rsidRPr="003E619C">
              <w:rPr>
                <w:rFonts w:ascii="Times New Roman" w:hAnsi="Times New Roman" w:cs="Times New Roman"/>
                <w:i/>
                <w:sz w:val="26"/>
                <w:szCs w:val="26"/>
                <w:u w:val="single"/>
              </w:rPr>
              <w:t xml:space="preserve">воздушное </w:t>
            </w:r>
            <w:r w:rsidR="006D0D56">
              <w:rPr>
                <w:rFonts w:ascii="Times New Roman" w:hAnsi="Times New Roman" w:cs="Times New Roman"/>
                <w:i/>
                <w:sz w:val="26"/>
                <w:szCs w:val="26"/>
                <w:u w:val="single"/>
              </w:rPr>
              <w:t xml:space="preserve"> </w:t>
            </w:r>
            <w:r w:rsidRPr="003E619C">
              <w:rPr>
                <w:rFonts w:ascii="Times New Roman" w:hAnsi="Times New Roman" w:cs="Times New Roman"/>
                <w:sz w:val="26"/>
                <w:szCs w:val="26"/>
              </w:rPr>
              <w:t>охлаждение.</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u w:val="single"/>
              </w:rPr>
              <w:t>Система смазки</w:t>
            </w:r>
            <w:r w:rsidRPr="003E619C">
              <w:rPr>
                <w:rFonts w:ascii="Times New Roman" w:hAnsi="Times New Roman" w:cs="Times New Roman"/>
                <w:sz w:val="26"/>
                <w:szCs w:val="26"/>
              </w:rPr>
              <w:t xml:space="preserve"> предназначена для подачи смазки к трущимся деталям и поверхностям ДВС, отвода тепла от деталей, уноса механических частиц, образующихся в результате трения, и очистки моторного масла.</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u w:val="single"/>
              </w:rPr>
              <w:t>Система питания</w:t>
            </w:r>
            <w:r w:rsidRPr="003E619C">
              <w:rPr>
                <w:rFonts w:ascii="Times New Roman" w:hAnsi="Times New Roman" w:cs="Times New Roman"/>
                <w:sz w:val="26"/>
                <w:szCs w:val="26"/>
              </w:rPr>
              <w:t xml:space="preserve"> служит для приготовления горючей смеси в карбюраторных и газосмесительных двигателях, подачи её в камеры сгорания цилиндров двигателя и удаления продуктов сгорания. В дизельных двигателях система питания обеспечивает впрыск топлива в мелко распыленном виде в цилиндры.</w:t>
            </w:r>
          </w:p>
          <w:p w:rsidR="000830F2" w:rsidRPr="003E619C" w:rsidRDefault="000830F2" w:rsidP="00ED650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u w:val="single"/>
              </w:rPr>
              <w:t>Система зажигания</w:t>
            </w:r>
            <w:r w:rsidRPr="003E619C">
              <w:rPr>
                <w:rFonts w:ascii="Times New Roman" w:hAnsi="Times New Roman" w:cs="Times New Roman"/>
                <w:sz w:val="26"/>
                <w:szCs w:val="26"/>
              </w:rPr>
              <w:t xml:space="preserve"> предназначена для преобразования тока низкого напряжения в ток высокого напряжения с целью образования электрического разряда в камере сгорания цилиндра ДВС для воспламенения рабочей смеси.</w:t>
            </w:r>
          </w:p>
          <w:p w:rsidR="001546C0" w:rsidRPr="00ED6506" w:rsidRDefault="000830F2" w:rsidP="00ED6506">
            <w:pPr>
              <w:tabs>
                <w:tab w:val="left" w:pos="180"/>
              </w:tabs>
              <w:ind w:firstLine="321"/>
              <w:jc w:val="both"/>
              <w:rPr>
                <w:rFonts w:ascii="Times New Roman" w:hAnsi="Times New Roman" w:cs="Times New Roman"/>
                <w:sz w:val="28"/>
                <w:szCs w:val="28"/>
              </w:rPr>
            </w:pPr>
            <w:r w:rsidRPr="001546C0">
              <w:rPr>
                <w:rFonts w:ascii="Times New Roman" w:hAnsi="Times New Roman" w:cs="Times New Roman"/>
                <w:b/>
                <w:bCs/>
                <w:i/>
                <w:iCs/>
                <w:sz w:val="28"/>
                <w:szCs w:val="28"/>
              </w:rPr>
              <w:t>Тема  “Кривошипно-шатунный механизм”.</w:t>
            </w:r>
          </w:p>
          <w:p w:rsidR="000830F2"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   КШМ </w:t>
            </w:r>
            <w:r w:rsidRPr="003E619C">
              <w:rPr>
                <w:rFonts w:ascii="Times New Roman" w:hAnsi="Times New Roman" w:cs="Times New Roman"/>
                <w:sz w:val="26"/>
                <w:szCs w:val="26"/>
              </w:rPr>
              <w:t>воспринимает давление расширяющихся газов при такте сгорания и преобразует прямолинейное возвратно-поступательное движение поршня во вращательное движение коленчатого вала двигателя.</w:t>
            </w:r>
          </w:p>
          <w:p w:rsidR="001546C0" w:rsidRPr="003E619C" w:rsidRDefault="001546C0" w:rsidP="006D0D56">
            <w:pPr>
              <w:tabs>
                <w:tab w:val="left" w:pos="180"/>
              </w:tabs>
              <w:ind w:firstLine="321"/>
              <w:jc w:val="both"/>
              <w:rPr>
                <w:rFonts w:ascii="Times New Roman" w:hAnsi="Times New Roman" w:cs="Times New Roman"/>
                <w:sz w:val="26"/>
                <w:szCs w:val="26"/>
              </w:rPr>
            </w:pPr>
          </w:p>
          <w:p w:rsidR="000830F2" w:rsidRPr="003E619C" w:rsidRDefault="000830F2" w:rsidP="006D0D56">
            <w:pPr>
              <w:tabs>
                <w:tab w:val="left" w:pos="180"/>
              </w:tabs>
              <w:ind w:firstLine="321"/>
              <w:jc w:val="both"/>
              <w:outlineLvl w:val="0"/>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sz w:val="26"/>
                <w:szCs w:val="26"/>
                <w:u w:val="single"/>
              </w:rPr>
              <w:t xml:space="preserve">     КШМ состоит из</w:t>
            </w:r>
            <w:r w:rsidRPr="003E619C">
              <w:rPr>
                <w:rFonts w:ascii="Times New Roman" w:hAnsi="Times New Roman" w:cs="Times New Roman"/>
                <w:sz w:val="26"/>
                <w:szCs w:val="26"/>
              </w:rPr>
              <w:t>:</w:t>
            </w:r>
          </w:p>
          <w:p w:rsidR="000830F2" w:rsidRPr="003E619C" w:rsidRDefault="000830F2" w:rsidP="006D0D56">
            <w:pPr>
              <w:numPr>
                <w:ilvl w:val="0"/>
                <w:numId w:val="60"/>
              </w:numPr>
              <w:tabs>
                <w:tab w:val="left" w:pos="180"/>
              </w:tabs>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Блок цилиндров с картером;</w:t>
            </w:r>
          </w:p>
          <w:p w:rsidR="000830F2" w:rsidRPr="003E619C" w:rsidRDefault="000830F2" w:rsidP="006D0D56">
            <w:pPr>
              <w:numPr>
                <w:ilvl w:val="0"/>
                <w:numId w:val="60"/>
              </w:numPr>
              <w:tabs>
                <w:tab w:val="left" w:pos="180"/>
              </w:tabs>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Головка цилиндров;</w:t>
            </w:r>
          </w:p>
          <w:p w:rsidR="000830F2" w:rsidRPr="003E619C" w:rsidRDefault="000830F2" w:rsidP="006D0D56">
            <w:pPr>
              <w:numPr>
                <w:ilvl w:val="0"/>
                <w:numId w:val="60"/>
              </w:numPr>
              <w:tabs>
                <w:tab w:val="left" w:pos="180"/>
              </w:tabs>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Поршни с кольцами;</w:t>
            </w:r>
          </w:p>
          <w:p w:rsidR="000830F2" w:rsidRPr="003E619C" w:rsidRDefault="000830F2" w:rsidP="006D0D56">
            <w:pPr>
              <w:numPr>
                <w:ilvl w:val="0"/>
                <w:numId w:val="60"/>
              </w:numPr>
              <w:tabs>
                <w:tab w:val="left" w:pos="180"/>
              </w:tabs>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Поршневые пальцы;</w:t>
            </w:r>
          </w:p>
          <w:p w:rsidR="000830F2" w:rsidRPr="003E619C" w:rsidRDefault="000830F2" w:rsidP="006D0D56">
            <w:pPr>
              <w:numPr>
                <w:ilvl w:val="0"/>
                <w:numId w:val="60"/>
              </w:numPr>
              <w:tabs>
                <w:tab w:val="left" w:pos="180"/>
              </w:tabs>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Шатуны;</w:t>
            </w:r>
          </w:p>
          <w:p w:rsidR="000830F2" w:rsidRPr="003E619C" w:rsidRDefault="000830F2" w:rsidP="006D0D56">
            <w:pPr>
              <w:numPr>
                <w:ilvl w:val="0"/>
                <w:numId w:val="60"/>
              </w:numPr>
              <w:tabs>
                <w:tab w:val="left" w:pos="180"/>
              </w:tabs>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Коленчатый вал;</w:t>
            </w:r>
          </w:p>
          <w:p w:rsidR="000830F2" w:rsidRPr="003E619C" w:rsidRDefault="000830F2" w:rsidP="006D0D56">
            <w:pPr>
              <w:numPr>
                <w:ilvl w:val="0"/>
                <w:numId w:val="60"/>
              </w:numPr>
              <w:tabs>
                <w:tab w:val="left" w:pos="180"/>
              </w:tabs>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Маховик;</w:t>
            </w:r>
          </w:p>
          <w:p w:rsidR="000830F2" w:rsidRDefault="000830F2" w:rsidP="006D0D56">
            <w:pPr>
              <w:numPr>
                <w:ilvl w:val="0"/>
                <w:numId w:val="60"/>
              </w:numPr>
              <w:tabs>
                <w:tab w:val="left" w:pos="180"/>
              </w:tabs>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Поддон картера.</w:t>
            </w:r>
          </w:p>
          <w:p w:rsidR="001546C0" w:rsidRPr="003E619C" w:rsidRDefault="001546C0" w:rsidP="001546C0">
            <w:pPr>
              <w:tabs>
                <w:tab w:val="left" w:pos="180"/>
              </w:tabs>
              <w:spacing w:after="0"/>
              <w:ind w:left="321"/>
              <w:jc w:val="both"/>
              <w:rPr>
                <w:rFonts w:ascii="Times New Roman" w:hAnsi="Times New Roman" w:cs="Times New Roman"/>
                <w:sz w:val="26"/>
                <w:szCs w:val="26"/>
              </w:rPr>
            </w:pP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Блок цилиндров отливают заодно с картером. Он является главной деталью двигателя, </w:t>
            </w:r>
            <w:r w:rsidR="001546C0">
              <w:rPr>
                <w:rFonts w:ascii="Times New Roman" w:hAnsi="Times New Roman" w:cs="Times New Roman"/>
                <w:sz w:val="26"/>
                <w:szCs w:val="26"/>
              </w:rPr>
              <w:t xml:space="preserve">к </w:t>
            </w:r>
            <w:r w:rsidRPr="003E619C">
              <w:rPr>
                <w:rFonts w:ascii="Times New Roman" w:hAnsi="Times New Roman" w:cs="Times New Roman"/>
                <w:sz w:val="26"/>
                <w:szCs w:val="26"/>
              </w:rPr>
              <w:t>которой крепятся КШМ и ГРМ и все навесные приборы и агрегаты двигателя.</w:t>
            </w:r>
          </w:p>
          <w:p w:rsidR="000830F2" w:rsidRPr="003E619C" w:rsidRDefault="001546C0" w:rsidP="006D0D56">
            <w:pPr>
              <w:tabs>
                <w:tab w:val="left" w:pos="180"/>
              </w:tabs>
              <w:ind w:firstLine="321"/>
              <w:jc w:val="both"/>
              <w:rPr>
                <w:rFonts w:ascii="Times New Roman" w:hAnsi="Times New Roman" w:cs="Times New Roman"/>
                <w:sz w:val="26"/>
                <w:szCs w:val="26"/>
              </w:rPr>
            </w:pPr>
            <w:r>
              <w:rPr>
                <w:rFonts w:ascii="Times New Roman" w:hAnsi="Times New Roman" w:cs="Times New Roman"/>
                <w:sz w:val="26"/>
                <w:szCs w:val="26"/>
              </w:rPr>
              <w:t xml:space="preserve">   </w:t>
            </w:r>
            <w:r w:rsidR="000830F2" w:rsidRPr="003E619C">
              <w:rPr>
                <w:rFonts w:ascii="Times New Roman" w:hAnsi="Times New Roman" w:cs="Times New Roman"/>
                <w:sz w:val="26"/>
                <w:szCs w:val="26"/>
              </w:rPr>
              <w:t>Изготовляют его из серого чугуна, реже – из алюминиевого сплава (</w:t>
            </w:r>
            <w:r w:rsidR="000830F2" w:rsidRPr="003E619C">
              <w:rPr>
                <w:rFonts w:ascii="Times New Roman" w:hAnsi="Times New Roman" w:cs="Times New Roman"/>
                <w:i/>
                <w:sz w:val="26"/>
                <w:szCs w:val="26"/>
              </w:rPr>
              <w:t>силумина</w:t>
            </w:r>
            <w:r w:rsidR="000830F2" w:rsidRPr="003E619C">
              <w:rPr>
                <w:rFonts w:ascii="Times New Roman" w:hAnsi="Times New Roman" w:cs="Times New Roman"/>
                <w:sz w:val="26"/>
                <w:szCs w:val="26"/>
              </w:rPr>
              <w:t>).</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В отливке блок-картера выполнены полости для </w:t>
            </w:r>
            <w:proofErr w:type="spellStart"/>
            <w:r w:rsidRPr="003E619C">
              <w:rPr>
                <w:rFonts w:ascii="Times New Roman" w:hAnsi="Times New Roman" w:cs="Times New Roman"/>
                <w:sz w:val="26"/>
                <w:szCs w:val="26"/>
              </w:rPr>
              <w:t>омывания</w:t>
            </w:r>
            <w:proofErr w:type="spellEnd"/>
            <w:r w:rsidRPr="003E619C">
              <w:rPr>
                <w:rFonts w:ascii="Times New Roman" w:hAnsi="Times New Roman" w:cs="Times New Roman"/>
                <w:sz w:val="26"/>
                <w:szCs w:val="26"/>
              </w:rPr>
              <w:t xml:space="preserve"> охлаждающей жидкостью стенок гильз цилиндров. Сами же гильзы могут быть вставными, изготовленными из жаростойкой стали или отлитыми заодно с чугунным блок-картером.</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Блоки из алюминиевых сплавов изготавливаются только со вставными гильзами. Внутренняя поверхность гильз служит для перемещения поршня, она тщательно шлифуется и называется </w:t>
            </w:r>
            <w:r w:rsidRPr="003E619C">
              <w:rPr>
                <w:rFonts w:ascii="Times New Roman" w:hAnsi="Times New Roman" w:cs="Times New Roman"/>
                <w:i/>
                <w:sz w:val="26"/>
                <w:szCs w:val="26"/>
                <w:u w:val="single"/>
              </w:rPr>
              <w:t>зеркалом.</w:t>
            </w:r>
            <w:r w:rsidRPr="003E619C">
              <w:rPr>
                <w:rFonts w:ascii="Times New Roman" w:hAnsi="Times New Roman" w:cs="Times New Roman"/>
                <w:sz w:val="26"/>
                <w:szCs w:val="26"/>
              </w:rPr>
              <w:t xml:space="preserve"> Уплотнение гильз осуществляется с помощью колец из специальной резины или меди. Вверху уплотнение гильз достигается за счёт прокладки головки цилиндров.</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Увеличение срока службы гильз цилиндров достигается в результате запрессовки в их верхнюю часть как работающую в наиболее тяжёлых условиях (</w:t>
            </w:r>
            <w:r w:rsidRPr="003E619C">
              <w:rPr>
                <w:rFonts w:ascii="Times New Roman" w:hAnsi="Times New Roman" w:cs="Times New Roman"/>
                <w:i/>
                <w:sz w:val="26"/>
                <w:szCs w:val="26"/>
              </w:rPr>
              <w:t xml:space="preserve">высокая </w:t>
            </w:r>
            <w:r w:rsidRPr="003E619C">
              <w:rPr>
                <w:rFonts w:ascii="Times New Roman" w:hAnsi="Times New Roman" w:cs="Times New Roman"/>
                <w:i/>
                <w:sz w:val="26"/>
                <w:szCs w:val="26"/>
                <w:lang w:val="en-US"/>
              </w:rPr>
              <w:t>t</w:t>
            </w:r>
            <w:r w:rsidRPr="003E619C">
              <w:rPr>
                <w:rFonts w:ascii="Times New Roman" w:hAnsi="Times New Roman" w:cs="Times New Roman"/>
                <w:i/>
                <w:sz w:val="26"/>
                <w:szCs w:val="26"/>
                <w:vertAlign w:val="superscript"/>
              </w:rPr>
              <w:t>о</w:t>
            </w:r>
            <w:r w:rsidRPr="003E619C">
              <w:rPr>
                <w:rFonts w:ascii="Times New Roman" w:hAnsi="Times New Roman" w:cs="Times New Roman"/>
                <w:i/>
                <w:sz w:val="26"/>
                <w:szCs w:val="26"/>
              </w:rPr>
              <w:t xml:space="preserve"> и агрессивная газовая среда</w:t>
            </w:r>
            <w:r w:rsidRPr="003E619C">
              <w:rPr>
                <w:rFonts w:ascii="Times New Roman" w:hAnsi="Times New Roman" w:cs="Times New Roman"/>
                <w:sz w:val="26"/>
                <w:szCs w:val="26"/>
              </w:rPr>
              <w:t>) коротких тонкостенных вставок из кислотоупорного чугуна. Этим достигается снижение износа  верхней части гильзы в 4 раза.</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Снизу картер ДВС закрыт поддоном, отштампованным из листовой стали, уплотнённым резиновой маслостойкой прокладкой либо прокладкой из картона или пробковой крошки. Поддон используется в качестве резервуара для моторного масла и служит защитой картеру от попадания грязи и пыли.</w:t>
            </w:r>
          </w:p>
          <w:p w:rsidR="000830F2" w:rsidRPr="003E619C" w:rsidRDefault="000830F2" w:rsidP="006D0D56">
            <w:pPr>
              <w:tabs>
                <w:tab w:val="left" w:pos="180"/>
              </w:tabs>
              <w:ind w:firstLine="321"/>
              <w:jc w:val="both"/>
              <w:rPr>
                <w:rFonts w:ascii="Times New Roman" w:hAnsi="Times New Roman" w:cs="Times New Roman"/>
                <w:sz w:val="26"/>
                <w:szCs w:val="26"/>
              </w:rPr>
            </w:pPr>
          </w:p>
          <w:p w:rsidR="000830F2" w:rsidRDefault="000830F2" w:rsidP="006D0D56">
            <w:pPr>
              <w:tabs>
                <w:tab w:val="left" w:pos="180"/>
              </w:tabs>
              <w:ind w:firstLine="321"/>
              <w:jc w:val="both"/>
              <w:rPr>
                <w:rFonts w:ascii="Times New Roman" w:hAnsi="Times New Roman" w:cs="Times New Roman"/>
                <w:sz w:val="26"/>
                <w:szCs w:val="26"/>
              </w:rPr>
            </w:pPr>
          </w:p>
          <w:p w:rsidR="001546C0" w:rsidRDefault="001546C0" w:rsidP="00ED6506">
            <w:pPr>
              <w:tabs>
                <w:tab w:val="left" w:pos="180"/>
              </w:tabs>
              <w:jc w:val="both"/>
              <w:rPr>
                <w:rFonts w:ascii="Times New Roman" w:hAnsi="Times New Roman" w:cs="Times New Roman"/>
                <w:sz w:val="26"/>
                <w:szCs w:val="26"/>
              </w:rPr>
            </w:pPr>
          </w:p>
          <w:p w:rsidR="000830F2" w:rsidRPr="003E619C" w:rsidRDefault="000830F2" w:rsidP="006D0D56">
            <w:pPr>
              <w:ind w:firstLine="321"/>
              <w:jc w:val="both"/>
              <w:rPr>
                <w:rFonts w:ascii="Times New Roman" w:hAnsi="Times New Roman" w:cs="Times New Roman"/>
                <w:b/>
                <w:sz w:val="26"/>
                <w:szCs w:val="26"/>
              </w:rPr>
            </w:pPr>
            <w:r w:rsidRPr="003E619C">
              <w:rPr>
                <w:rFonts w:ascii="Times New Roman" w:hAnsi="Times New Roman" w:cs="Times New Roman"/>
                <w:b/>
                <w:sz w:val="26"/>
                <w:szCs w:val="26"/>
              </w:rPr>
              <w:t>Вопросы:</w:t>
            </w:r>
          </w:p>
          <w:p w:rsidR="000830F2" w:rsidRPr="003E619C" w:rsidRDefault="000830F2" w:rsidP="006D0D56">
            <w:pPr>
              <w:ind w:firstLine="321"/>
              <w:jc w:val="both"/>
              <w:rPr>
                <w:rFonts w:ascii="Times New Roman" w:hAnsi="Times New Roman" w:cs="Times New Roman"/>
                <w:sz w:val="26"/>
                <w:szCs w:val="26"/>
              </w:rPr>
            </w:pPr>
            <w:r w:rsidRPr="003E619C">
              <w:rPr>
                <w:rFonts w:ascii="Times New Roman" w:hAnsi="Times New Roman" w:cs="Times New Roman"/>
                <w:sz w:val="26"/>
                <w:szCs w:val="26"/>
              </w:rPr>
              <w:t>1.Сколько механизмов и какие находятся в двигателе?</w:t>
            </w:r>
          </w:p>
          <w:p w:rsidR="000830F2" w:rsidRPr="003E619C" w:rsidRDefault="000830F2" w:rsidP="006D0D56">
            <w:pPr>
              <w:ind w:firstLine="321"/>
              <w:jc w:val="both"/>
              <w:rPr>
                <w:rFonts w:ascii="Times New Roman" w:hAnsi="Times New Roman" w:cs="Times New Roman"/>
                <w:sz w:val="26"/>
                <w:szCs w:val="26"/>
              </w:rPr>
            </w:pPr>
            <w:r w:rsidRPr="003E619C">
              <w:rPr>
                <w:rFonts w:ascii="Times New Roman" w:hAnsi="Times New Roman" w:cs="Times New Roman"/>
                <w:sz w:val="26"/>
                <w:szCs w:val="26"/>
              </w:rPr>
              <w:t>2.Сколько систем находится в двигателе?</w:t>
            </w:r>
          </w:p>
          <w:p w:rsidR="000830F2" w:rsidRPr="003E619C" w:rsidRDefault="000830F2" w:rsidP="006D0D56">
            <w:pPr>
              <w:ind w:firstLine="321"/>
              <w:jc w:val="both"/>
              <w:rPr>
                <w:rFonts w:ascii="Times New Roman" w:hAnsi="Times New Roman" w:cs="Times New Roman"/>
                <w:sz w:val="26"/>
                <w:szCs w:val="26"/>
              </w:rPr>
            </w:pPr>
            <w:r w:rsidRPr="003E619C">
              <w:rPr>
                <w:rFonts w:ascii="Times New Roman" w:hAnsi="Times New Roman" w:cs="Times New Roman"/>
                <w:sz w:val="26"/>
                <w:szCs w:val="26"/>
              </w:rPr>
              <w:t>3.Для чего нужна система смазки в двигателе?</w:t>
            </w:r>
          </w:p>
          <w:p w:rsidR="000830F2" w:rsidRPr="003E619C" w:rsidRDefault="000830F2" w:rsidP="006D0D56">
            <w:pPr>
              <w:ind w:firstLine="321"/>
              <w:jc w:val="both"/>
              <w:rPr>
                <w:rFonts w:ascii="Times New Roman" w:hAnsi="Times New Roman" w:cs="Times New Roman"/>
                <w:sz w:val="26"/>
                <w:szCs w:val="26"/>
              </w:rPr>
            </w:pPr>
            <w:r w:rsidRPr="003E619C">
              <w:rPr>
                <w:rFonts w:ascii="Times New Roman" w:hAnsi="Times New Roman" w:cs="Times New Roman"/>
                <w:sz w:val="26"/>
                <w:szCs w:val="26"/>
              </w:rPr>
              <w:t>4.Какую роль выполняет кривошипно-шатунный механизм в двигателе?</w:t>
            </w:r>
          </w:p>
          <w:p w:rsidR="001546C0" w:rsidRPr="003E619C" w:rsidRDefault="000830F2" w:rsidP="00ED6506">
            <w:pPr>
              <w:ind w:firstLine="321"/>
              <w:jc w:val="both"/>
              <w:rPr>
                <w:rFonts w:ascii="Times New Roman" w:hAnsi="Times New Roman" w:cs="Times New Roman"/>
                <w:sz w:val="26"/>
                <w:szCs w:val="26"/>
              </w:rPr>
            </w:pPr>
            <w:r w:rsidRPr="003E619C">
              <w:rPr>
                <w:rFonts w:ascii="Times New Roman" w:hAnsi="Times New Roman" w:cs="Times New Roman"/>
                <w:sz w:val="26"/>
                <w:szCs w:val="26"/>
              </w:rPr>
              <w:t>5.Какую роль и для чего нужен поддон на двигателе?</w:t>
            </w:r>
          </w:p>
          <w:p w:rsidR="000830F2" w:rsidRPr="003E619C" w:rsidRDefault="000830F2" w:rsidP="006D0D56">
            <w:pPr>
              <w:ind w:firstLine="321"/>
              <w:jc w:val="both"/>
              <w:rPr>
                <w:rFonts w:ascii="Times New Roman" w:hAnsi="Times New Roman" w:cs="Times New Roman"/>
                <w:sz w:val="26"/>
                <w:szCs w:val="26"/>
              </w:rPr>
            </w:pPr>
            <w:r w:rsidRPr="001546C0">
              <w:rPr>
                <w:rFonts w:ascii="Times New Roman" w:hAnsi="Times New Roman" w:cs="Times New Roman"/>
                <w:b/>
                <w:sz w:val="26"/>
                <w:szCs w:val="26"/>
              </w:rPr>
              <w:t>Литература</w:t>
            </w:r>
            <w:r w:rsidRPr="003E619C">
              <w:rPr>
                <w:rFonts w:ascii="Times New Roman" w:hAnsi="Times New Roman" w:cs="Times New Roman"/>
                <w:sz w:val="26"/>
                <w:szCs w:val="26"/>
              </w:rPr>
              <w:t>:</w:t>
            </w:r>
          </w:p>
          <w:p w:rsidR="000830F2" w:rsidRPr="003E619C" w:rsidRDefault="001546C0" w:rsidP="001546C0">
            <w:pPr>
              <w:jc w:val="both"/>
              <w:rPr>
                <w:rFonts w:ascii="Times New Roman" w:hAnsi="Times New Roman" w:cs="Times New Roman"/>
                <w:sz w:val="26"/>
                <w:szCs w:val="26"/>
              </w:rPr>
            </w:pPr>
            <w:r>
              <w:rPr>
                <w:rFonts w:ascii="Times New Roman" w:hAnsi="Times New Roman" w:cs="Times New Roman"/>
                <w:sz w:val="26"/>
                <w:szCs w:val="26"/>
              </w:rPr>
              <w:t xml:space="preserve"> </w:t>
            </w:r>
            <w:r w:rsidR="00832A1D">
              <w:rPr>
                <w:rFonts w:ascii="Times New Roman" w:hAnsi="Times New Roman" w:cs="Times New Roman"/>
                <w:sz w:val="26"/>
                <w:szCs w:val="26"/>
              </w:rPr>
              <w:t>Учебник  С.К</w:t>
            </w:r>
            <w:r w:rsidR="000830F2" w:rsidRPr="003E619C">
              <w:rPr>
                <w:rFonts w:ascii="Times New Roman" w:hAnsi="Times New Roman" w:cs="Times New Roman"/>
                <w:sz w:val="26"/>
                <w:szCs w:val="26"/>
              </w:rPr>
              <w:t>. Шестопалов. «Техническое обслуживание и ремонт автомобилей»</w:t>
            </w:r>
            <w:r>
              <w:rPr>
                <w:rFonts w:ascii="Times New Roman" w:hAnsi="Times New Roman" w:cs="Times New Roman"/>
                <w:sz w:val="26"/>
                <w:szCs w:val="26"/>
              </w:rPr>
              <w:t xml:space="preserve">                  </w:t>
            </w:r>
            <w:r w:rsidR="00832A1D">
              <w:rPr>
                <w:rFonts w:ascii="Times New Roman" w:hAnsi="Times New Roman" w:cs="Times New Roman"/>
                <w:sz w:val="26"/>
                <w:szCs w:val="26"/>
              </w:rPr>
              <w:t xml:space="preserve"> </w:t>
            </w:r>
            <w:proofErr w:type="spellStart"/>
            <w:r w:rsidR="00832A1D">
              <w:rPr>
                <w:rFonts w:ascii="Times New Roman" w:hAnsi="Times New Roman" w:cs="Times New Roman"/>
                <w:sz w:val="26"/>
                <w:szCs w:val="26"/>
              </w:rPr>
              <w:t>стр</w:t>
            </w:r>
            <w:proofErr w:type="spellEnd"/>
            <w:r w:rsidR="00832A1D">
              <w:rPr>
                <w:rFonts w:ascii="Times New Roman" w:hAnsi="Times New Roman" w:cs="Times New Roman"/>
                <w:sz w:val="26"/>
                <w:szCs w:val="26"/>
              </w:rPr>
              <w:t xml:space="preserve"> 25-31.</w:t>
            </w:r>
          </w:p>
          <w:p w:rsidR="000830F2" w:rsidRDefault="000830F2" w:rsidP="006D0D56">
            <w:pPr>
              <w:ind w:firstLine="321"/>
              <w:jc w:val="both"/>
              <w:rPr>
                <w:rFonts w:ascii="Times New Roman" w:hAnsi="Times New Roman" w:cs="Times New Roman"/>
                <w:sz w:val="26"/>
                <w:szCs w:val="26"/>
              </w:rPr>
            </w:pPr>
          </w:p>
          <w:p w:rsidR="001546C0" w:rsidRDefault="001546C0" w:rsidP="006D0D56">
            <w:pPr>
              <w:ind w:firstLine="321"/>
              <w:jc w:val="both"/>
              <w:rPr>
                <w:rFonts w:ascii="Times New Roman" w:hAnsi="Times New Roman" w:cs="Times New Roman"/>
                <w:sz w:val="26"/>
                <w:szCs w:val="26"/>
              </w:rPr>
            </w:pPr>
          </w:p>
          <w:p w:rsidR="001546C0" w:rsidRDefault="001546C0" w:rsidP="006D0D56">
            <w:pPr>
              <w:ind w:firstLine="321"/>
              <w:jc w:val="both"/>
              <w:rPr>
                <w:rFonts w:ascii="Times New Roman" w:hAnsi="Times New Roman" w:cs="Times New Roman"/>
                <w:sz w:val="26"/>
                <w:szCs w:val="26"/>
              </w:rPr>
            </w:pPr>
          </w:p>
          <w:p w:rsidR="001546C0" w:rsidRDefault="001546C0" w:rsidP="006D0D56">
            <w:pPr>
              <w:ind w:firstLine="321"/>
              <w:jc w:val="both"/>
              <w:rPr>
                <w:rFonts w:ascii="Times New Roman" w:hAnsi="Times New Roman" w:cs="Times New Roman"/>
                <w:sz w:val="26"/>
                <w:szCs w:val="26"/>
              </w:rPr>
            </w:pPr>
          </w:p>
          <w:p w:rsidR="001546C0" w:rsidRDefault="001546C0" w:rsidP="006D0D56">
            <w:pPr>
              <w:ind w:firstLine="321"/>
              <w:jc w:val="both"/>
              <w:rPr>
                <w:rFonts w:ascii="Times New Roman" w:hAnsi="Times New Roman" w:cs="Times New Roman"/>
                <w:sz w:val="26"/>
                <w:szCs w:val="26"/>
              </w:rPr>
            </w:pPr>
          </w:p>
          <w:p w:rsidR="001546C0" w:rsidRDefault="001546C0" w:rsidP="006D0D56">
            <w:pPr>
              <w:ind w:firstLine="321"/>
              <w:jc w:val="both"/>
              <w:rPr>
                <w:rFonts w:ascii="Times New Roman" w:hAnsi="Times New Roman" w:cs="Times New Roman"/>
                <w:sz w:val="26"/>
                <w:szCs w:val="26"/>
              </w:rPr>
            </w:pPr>
          </w:p>
          <w:p w:rsidR="001546C0" w:rsidRDefault="001546C0" w:rsidP="006D0D56">
            <w:pPr>
              <w:ind w:firstLine="321"/>
              <w:jc w:val="both"/>
              <w:rPr>
                <w:rFonts w:ascii="Times New Roman" w:hAnsi="Times New Roman" w:cs="Times New Roman"/>
                <w:sz w:val="26"/>
                <w:szCs w:val="26"/>
              </w:rPr>
            </w:pPr>
          </w:p>
          <w:p w:rsidR="00ED6506" w:rsidRDefault="00ED6506" w:rsidP="00E9089A">
            <w:pPr>
              <w:rPr>
                <w:rFonts w:ascii="Times New Roman" w:hAnsi="Times New Roman" w:cs="Times New Roman"/>
                <w:b/>
                <w:sz w:val="28"/>
                <w:szCs w:val="28"/>
              </w:rPr>
            </w:pPr>
          </w:p>
          <w:p w:rsidR="00ED6506" w:rsidRDefault="00ED6506" w:rsidP="001546C0">
            <w:pPr>
              <w:ind w:firstLine="321"/>
              <w:jc w:val="center"/>
              <w:rPr>
                <w:rFonts w:ascii="Times New Roman" w:hAnsi="Times New Roman" w:cs="Times New Roman"/>
                <w:b/>
                <w:sz w:val="28"/>
                <w:szCs w:val="28"/>
              </w:rPr>
            </w:pPr>
          </w:p>
          <w:p w:rsidR="000830F2" w:rsidRPr="001546C0" w:rsidRDefault="000830F2" w:rsidP="001546C0">
            <w:pPr>
              <w:ind w:firstLine="321"/>
              <w:jc w:val="center"/>
              <w:rPr>
                <w:rFonts w:ascii="Times New Roman" w:hAnsi="Times New Roman" w:cs="Times New Roman"/>
                <w:b/>
                <w:sz w:val="28"/>
                <w:szCs w:val="28"/>
              </w:rPr>
            </w:pPr>
            <w:r w:rsidRPr="001546C0">
              <w:rPr>
                <w:rFonts w:ascii="Times New Roman" w:hAnsi="Times New Roman" w:cs="Times New Roman"/>
                <w:b/>
                <w:sz w:val="28"/>
                <w:szCs w:val="28"/>
              </w:rPr>
              <w:t>Лекция</w:t>
            </w:r>
            <w:r w:rsidR="001546C0" w:rsidRPr="001546C0">
              <w:rPr>
                <w:rFonts w:ascii="Times New Roman" w:hAnsi="Times New Roman" w:cs="Times New Roman"/>
                <w:b/>
                <w:sz w:val="28"/>
                <w:szCs w:val="28"/>
              </w:rPr>
              <w:t xml:space="preserve"> </w:t>
            </w:r>
            <w:r w:rsidRPr="001546C0">
              <w:rPr>
                <w:rFonts w:ascii="Times New Roman" w:hAnsi="Times New Roman" w:cs="Times New Roman"/>
                <w:b/>
                <w:sz w:val="28"/>
                <w:szCs w:val="28"/>
              </w:rPr>
              <w:t>№16</w:t>
            </w:r>
          </w:p>
          <w:p w:rsidR="000830F2" w:rsidRPr="00ED6506" w:rsidRDefault="000830F2" w:rsidP="00ED6506">
            <w:pPr>
              <w:tabs>
                <w:tab w:val="left" w:pos="180"/>
              </w:tabs>
              <w:ind w:firstLine="321"/>
              <w:jc w:val="center"/>
              <w:outlineLvl w:val="0"/>
              <w:rPr>
                <w:rFonts w:ascii="Times New Roman" w:hAnsi="Times New Roman" w:cs="Times New Roman"/>
                <w:b/>
                <w:bCs/>
                <w:i/>
                <w:iCs/>
                <w:sz w:val="28"/>
                <w:szCs w:val="28"/>
              </w:rPr>
            </w:pPr>
            <w:r w:rsidRPr="001546C0">
              <w:rPr>
                <w:rFonts w:ascii="Times New Roman" w:hAnsi="Times New Roman" w:cs="Times New Roman"/>
                <w:b/>
                <w:bCs/>
                <w:i/>
                <w:iCs/>
                <w:sz w:val="28"/>
                <w:szCs w:val="28"/>
              </w:rPr>
              <w:t>Тема  ”Устройство газораспределительного механизма”.</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bCs/>
                <w:iCs/>
                <w:sz w:val="26"/>
                <w:szCs w:val="26"/>
              </w:rPr>
              <w:t xml:space="preserve">  </w:t>
            </w:r>
            <w:r w:rsidRPr="003E619C">
              <w:rPr>
                <w:rFonts w:ascii="Times New Roman" w:hAnsi="Times New Roman" w:cs="Times New Roman"/>
                <w:b/>
                <w:sz w:val="26"/>
                <w:szCs w:val="26"/>
              </w:rPr>
              <w:t>ГРМ</w:t>
            </w:r>
            <w:r w:rsidRPr="003E619C">
              <w:rPr>
                <w:rFonts w:ascii="Times New Roman" w:hAnsi="Times New Roman" w:cs="Times New Roman"/>
                <w:sz w:val="26"/>
                <w:szCs w:val="26"/>
              </w:rPr>
              <w:t xml:space="preserve"> служит для своевременного впуска в камеры сгорания горючей смеси </w:t>
            </w:r>
            <w:r w:rsidRPr="003E619C">
              <w:rPr>
                <w:rFonts w:ascii="Times New Roman" w:hAnsi="Times New Roman" w:cs="Times New Roman"/>
                <w:i/>
                <w:sz w:val="26"/>
                <w:szCs w:val="26"/>
              </w:rPr>
              <w:t xml:space="preserve">(карбюраторные и </w:t>
            </w:r>
            <w:proofErr w:type="spellStart"/>
            <w:r w:rsidRPr="003E619C">
              <w:rPr>
                <w:rFonts w:ascii="Times New Roman" w:hAnsi="Times New Roman" w:cs="Times New Roman"/>
                <w:i/>
                <w:sz w:val="26"/>
                <w:szCs w:val="26"/>
              </w:rPr>
              <w:t>газогазосмесительные</w:t>
            </w:r>
            <w:proofErr w:type="spellEnd"/>
            <w:r w:rsidRPr="003E619C">
              <w:rPr>
                <w:rFonts w:ascii="Times New Roman" w:hAnsi="Times New Roman" w:cs="Times New Roman"/>
                <w:i/>
                <w:sz w:val="26"/>
                <w:szCs w:val="26"/>
              </w:rPr>
              <w:t xml:space="preserve"> двигатели)</w:t>
            </w:r>
            <w:r w:rsidRPr="003E619C">
              <w:rPr>
                <w:rFonts w:ascii="Times New Roman" w:hAnsi="Times New Roman" w:cs="Times New Roman"/>
                <w:sz w:val="26"/>
                <w:szCs w:val="26"/>
              </w:rPr>
              <w:t xml:space="preserve"> или воздуха (</w:t>
            </w:r>
            <w:r w:rsidRPr="003E619C">
              <w:rPr>
                <w:rFonts w:ascii="Times New Roman" w:hAnsi="Times New Roman" w:cs="Times New Roman"/>
                <w:i/>
                <w:sz w:val="26"/>
                <w:szCs w:val="26"/>
              </w:rPr>
              <w:t>дизельные</w:t>
            </w: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двигатели)</w:t>
            </w:r>
            <w:r w:rsidRPr="003E619C">
              <w:rPr>
                <w:rFonts w:ascii="Times New Roman" w:hAnsi="Times New Roman" w:cs="Times New Roman"/>
                <w:sz w:val="26"/>
                <w:szCs w:val="26"/>
              </w:rPr>
              <w:t xml:space="preserve"> и выпуска из них отработавших газов.</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sz w:val="26"/>
                <w:szCs w:val="26"/>
              </w:rPr>
              <w:t>ГРМ</w:t>
            </w:r>
            <w:r w:rsidRPr="003E619C">
              <w:rPr>
                <w:rFonts w:ascii="Times New Roman" w:hAnsi="Times New Roman" w:cs="Times New Roman"/>
                <w:sz w:val="26"/>
                <w:szCs w:val="26"/>
              </w:rPr>
              <w:t xml:space="preserve"> различают по расположению клапанов двигателя. Они могут быть с </w:t>
            </w:r>
            <w:r w:rsidRPr="003E619C">
              <w:rPr>
                <w:rFonts w:ascii="Times New Roman" w:hAnsi="Times New Roman" w:cs="Times New Roman"/>
                <w:sz w:val="26"/>
                <w:szCs w:val="26"/>
                <w:u w:val="single"/>
              </w:rPr>
              <w:t>верхним</w:t>
            </w:r>
            <w:r w:rsidRPr="003E619C">
              <w:rPr>
                <w:rFonts w:ascii="Times New Roman" w:hAnsi="Times New Roman" w:cs="Times New Roman"/>
                <w:sz w:val="26"/>
                <w:szCs w:val="26"/>
              </w:rPr>
              <w:t xml:space="preserve"> (в головке  цилиндров) и с </w:t>
            </w:r>
            <w:r w:rsidRPr="003E619C">
              <w:rPr>
                <w:rFonts w:ascii="Times New Roman" w:hAnsi="Times New Roman" w:cs="Times New Roman"/>
                <w:sz w:val="26"/>
                <w:szCs w:val="26"/>
                <w:u w:val="single"/>
              </w:rPr>
              <w:t>нижним</w:t>
            </w:r>
            <w:r w:rsidRPr="003E619C">
              <w:rPr>
                <w:rFonts w:ascii="Times New Roman" w:hAnsi="Times New Roman" w:cs="Times New Roman"/>
                <w:sz w:val="26"/>
                <w:szCs w:val="26"/>
              </w:rPr>
              <w:t xml:space="preserve"> (в блоке цилиндров). Наиболее распространён ГРМ с верхним расположением клапанов, что облегчает доступ к клапанам для их обслуживания, позволяет получить компактную камеру сгорания и обеспечить лучшее наполнение её горючей смесью или воздухом.</w:t>
            </w:r>
          </w:p>
          <w:p w:rsidR="000830F2" w:rsidRPr="003E619C" w:rsidRDefault="000830F2" w:rsidP="006D0D56">
            <w:pPr>
              <w:tabs>
                <w:tab w:val="left" w:pos="180"/>
              </w:tabs>
              <w:ind w:firstLine="321"/>
              <w:jc w:val="both"/>
              <w:outlineLvl w:val="0"/>
              <w:rPr>
                <w:rFonts w:ascii="Times New Roman" w:hAnsi="Times New Roman" w:cs="Times New Roman"/>
                <w:i/>
                <w:sz w:val="26"/>
                <w:szCs w:val="26"/>
                <w:u w:val="single"/>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ГРМ состоит:</w:t>
            </w:r>
          </w:p>
          <w:p w:rsidR="000830F2" w:rsidRPr="003E619C" w:rsidRDefault="000830F2" w:rsidP="006D0D56">
            <w:pPr>
              <w:numPr>
                <w:ilvl w:val="0"/>
                <w:numId w:val="61"/>
              </w:numPr>
              <w:tabs>
                <w:tab w:val="left" w:pos="180"/>
              </w:tabs>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Распределительный вал;</w:t>
            </w:r>
          </w:p>
          <w:p w:rsidR="000830F2" w:rsidRPr="003E619C" w:rsidRDefault="000830F2" w:rsidP="006D0D56">
            <w:pPr>
              <w:numPr>
                <w:ilvl w:val="0"/>
                <w:numId w:val="61"/>
              </w:numPr>
              <w:tabs>
                <w:tab w:val="left" w:pos="180"/>
              </w:tabs>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Механизм привода распределительного вала;</w:t>
            </w:r>
          </w:p>
          <w:p w:rsidR="000830F2" w:rsidRDefault="000830F2" w:rsidP="006D0D56">
            <w:pPr>
              <w:numPr>
                <w:ilvl w:val="0"/>
                <w:numId w:val="61"/>
              </w:numPr>
              <w:tabs>
                <w:tab w:val="left" w:pos="180"/>
              </w:tabs>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Клапанный механизм.</w:t>
            </w:r>
          </w:p>
          <w:p w:rsidR="001546C0" w:rsidRPr="003E619C" w:rsidRDefault="001546C0" w:rsidP="001546C0">
            <w:pPr>
              <w:tabs>
                <w:tab w:val="left" w:pos="180"/>
              </w:tabs>
              <w:spacing w:after="0"/>
              <w:ind w:left="321"/>
              <w:jc w:val="both"/>
              <w:rPr>
                <w:rFonts w:ascii="Times New Roman" w:hAnsi="Times New Roman" w:cs="Times New Roman"/>
                <w:sz w:val="26"/>
                <w:szCs w:val="26"/>
              </w:rPr>
            </w:pPr>
          </w:p>
          <w:p w:rsidR="000830F2" w:rsidRPr="003E619C" w:rsidRDefault="000830F2" w:rsidP="006D0D56">
            <w:pPr>
              <w:tabs>
                <w:tab w:val="left" w:pos="180"/>
              </w:tabs>
              <w:ind w:firstLine="321"/>
              <w:jc w:val="both"/>
              <w:outlineLvl w:val="0"/>
              <w:rPr>
                <w:rFonts w:ascii="Times New Roman" w:hAnsi="Times New Roman" w:cs="Times New Roman"/>
                <w:b/>
                <w:sz w:val="26"/>
                <w:szCs w:val="26"/>
                <w:u w:val="single"/>
              </w:rPr>
            </w:pPr>
            <w:r w:rsidRPr="003E619C">
              <w:rPr>
                <w:rFonts w:ascii="Times New Roman" w:hAnsi="Times New Roman" w:cs="Times New Roman"/>
                <w:sz w:val="26"/>
                <w:szCs w:val="26"/>
              </w:rPr>
              <w:t xml:space="preserve">   </w:t>
            </w:r>
            <w:r w:rsidRPr="003E619C">
              <w:rPr>
                <w:rFonts w:ascii="Times New Roman" w:hAnsi="Times New Roman" w:cs="Times New Roman"/>
                <w:b/>
                <w:sz w:val="26"/>
                <w:szCs w:val="26"/>
                <w:u w:val="single"/>
              </w:rPr>
              <w:t>Детали ГРМ:</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 xml:space="preserve">  Газораспределительный вал </w:t>
            </w:r>
            <w:r w:rsidRPr="003E619C">
              <w:rPr>
                <w:rFonts w:ascii="Times New Roman" w:hAnsi="Times New Roman" w:cs="Times New Roman"/>
                <w:sz w:val="26"/>
                <w:szCs w:val="26"/>
              </w:rPr>
              <w:t xml:space="preserve">служит для открытия и закрытия клапанов ГРМ в определённой последовательности согласно с порядком работы цилиндров двигателя. Распределительные валы отковывают из стали с последующей цементацией и закаливанием токами высокой </w:t>
            </w:r>
            <w:proofErr w:type="spellStart"/>
            <w:r w:rsidRPr="003E619C">
              <w:rPr>
                <w:rFonts w:ascii="Times New Roman" w:hAnsi="Times New Roman" w:cs="Times New Roman"/>
                <w:sz w:val="26"/>
                <w:szCs w:val="26"/>
              </w:rPr>
              <w:t>частчастоты</w:t>
            </w:r>
            <w:proofErr w:type="spellEnd"/>
            <w:r w:rsidRPr="003E619C">
              <w:rPr>
                <w:rFonts w:ascii="Times New Roman" w:hAnsi="Times New Roman" w:cs="Times New Roman"/>
                <w:sz w:val="26"/>
                <w:szCs w:val="26"/>
              </w:rPr>
              <w:t>.</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 xml:space="preserve"> Толкатели </w:t>
            </w:r>
            <w:r w:rsidRPr="003E619C">
              <w:rPr>
                <w:rFonts w:ascii="Times New Roman" w:hAnsi="Times New Roman" w:cs="Times New Roman"/>
                <w:sz w:val="26"/>
                <w:szCs w:val="26"/>
              </w:rPr>
              <w:t xml:space="preserve">передают усилие от кулачков распределительного вала к штангам. Их изготавливают из чугуна и стали. Толкатели бывают </w:t>
            </w:r>
            <w:r w:rsidRPr="003E619C">
              <w:rPr>
                <w:rFonts w:ascii="Times New Roman" w:hAnsi="Times New Roman" w:cs="Times New Roman"/>
                <w:i/>
                <w:sz w:val="26"/>
                <w:szCs w:val="26"/>
                <w:u w:val="single"/>
              </w:rPr>
              <w:t xml:space="preserve">цилиндрическими, грибовидными или роликовыми </w:t>
            </w:r>
            <w:r w:rsidRPr="003E619C">
              <w:rPr>
                <w:rFonts w:ascii="Times New Roman" w:hAnsi="Times New Roman" w:cs="Times New Roman"/>
                <w:sz w:val="26"/>
                <w:szCs w:val="26"/>
              </w:rPr>
              <w:t>и имеют сферические углубления, в которые входят нижние концы штанг.</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 xml:space="preserve">Штанги </w:t>
            </w:r>
            <w:r w:rsidRPr="003E619C">
              <w:rPr>
                <w:rFonts w:ascii="Times New Roman" w:hAnsi="Times New Roman" w:cs="Times New Roman"/>
                <w:sz w:val="26"/>
                <w:szCs w:val="26"/>
              </w:rPr>
              <w:t>передают усилие от толкателей к коромыслам и выполняются в виде полых цилиндрических стержней из стали с закалёнными наконечниками или в виде дюралюминиевых трубок с запрессованными с обеих сторон сферическими стальными наконечниками.</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 xml:space="preserve">Коромысло </w:t>
            </w:r>
            <w:r w:rsidRPr="003E619C">
              <w:rPr>
                <w:rFonts w:ascii="Times New Roman" w:hAnsi="Times New Roman" w:cs="Times New Roman"/>
                <w:sz w:val="26"/>
                <w:szCs w:val="26"/>
              </w:rPr>
              <w:t>передаёт усилие от штанги к клапану. Выполняю его в виде плечевого рычага, посаженного на ось.</w:t>
            </w:r>
          </w:p>
          <w:p w:rsidR="000830F2" w:rsidRPr="003E619C" w:rsidRDefault="000830F2" w:rsidP="00ED650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 xml:space="preserve">Клапаны </w:t>
            </w:r>
            <w:r w:rsidRPr="003E619C">
              <w:rPr>
                <w:rFonts w:ascii="Times New Roman" w:hAnsi="Times New Roman" w:cs="Times New Roman"/>
                <w:sz w:val="26"/>
                <w:szCs w:val="26"/>
              </w:rPr>
              <w:t>служат для периодического открытия и закрытия отверстий впускных и выпускных каналов, в зависимости от положения поршня в цилиндре и от порядка работы двигателя.</w:t>
            </w:r>
          </w:p>
          <w:p w:rsidR="000830F2" w:rsidRPr="003E619C" w:rsidRDefault="000830F2" w:rsidP="006D0D56">
            <w:pPr>
              <w:ind w:firstLine="321"/>
              <w:jc w:val="both"/>
              <w:rPr>
                <w:rFonts w:ascii="Times New Roman" w:hAnsi="Times New Roman" w:cs="Times New Roman"/>
                <w:b/>
                <w:sz w:val="26"/>
                <w:szCs w:val="26"/>
              </w:rPr>
            </w:pPr>
            <w:r w:rsidRPr="003E619C">
              <w:rPr>
                <w:rFonts w:ascii="Times New Roman" w:hAnsi="Times New Roman" w:cs="Times New Roman"/>
                <w:b/>
                <w:sz w:val="26"/>
                <w:szCs w:val="26"/>
              </w:rPr>
              <w:t>Вопросы:</w:t>
            </w:r>
          </w:p>
          <w:p w:rsidR="000830F2" w:rsidRPr="003E619C" w:rsidRDefault="000830F2" w:rsidP="006D0D56">
            <w:pPr>
              <w:ind w:firstLine="321"/>
              <w:jc w:val="both"/>
              <w:rPr>
                <w:rFonts w:ascii="Times New Roman" w:hAnsi="Times New Roman" w:cs="Times New Roman"/>
                <w:sz w:val="26"/>
                <w:szCs w:val="26"/>
              </w:rPr>
            </w:pPr>
            <w:r w:rsidRPr="003E619C">
              <w:rPr>
                <w:rFonts w:ascii="Times New Roman" w:hAnsi="Times New Roman" w:cs="Times New Roman"/>
                <w:sz w:val="26"/>
                <w:szCs w:val="26"/>
              </w:rPr>
              <w:t>1.Для чего служит газораспределительный механизм двигателя?</w:t>
            </w:r>
          </w:p>
          <w:p w:rsidR="000830F2" w:rsidRPr="003E619C" w:rsidRDefault="000830F2" w:rsidP="006D0D56">
            <w:pPr>
              <w:ind w:firstLine="321"/>
              <w:jc w:val="both"/>
              <w:rPr>
                <w:rFonts w:ascii="Times New Roman" w:hAnsi="Times New Roman" w:cs="Times New Roman"/>
                <w:sz w:val="26"/>
                <w:szCs w:val="26"/>
              </w:rPr>
            </w:pPr>
            <w:r w:rsidRPr="003E619C">
              <w:rPr>
                <w:rFonts w:ascii="Times New Roman" w:hAnsi="Times New Roman" w:cs="Times New Roman"/>
                <w:sz w:val="26"/>
                <w:szCs w:val="26"/>
              </w:rPr>
              <w:t>2.Что относится к механизму привода распределительного вала?</w:t>
            </w:r>
          </w:p>
          <w:p w:rsidR="000830F2" w:rsidRPr="003E619C" w:rsidRDefault="000830F2" w:rsidP="006D0D56">
            <w:pPr>
              <w:ind w:firstLine="321"/>
              <w:jc w:val="both"/>
              <w:rPr>
                <w:rFonts w:ascii="Times New Roman" w:hAnsi="Times New Roman" w:cs="Times New Roman"/>
                <w:sz w:val="26"/>
                <w:szCs w:val="26"/>
              </w:rPr>
            </w:pPr>
            <w:r w:rsidRPr="003E619C">
              <w:rPr>
                <w:rFonts w:ascii="Times New Roman" w:hAnsi="Times New Roman" w:cs="Times New Roman"/>
                <w:sz w:val="26"/>
                <w:szCs w:val="26"/>
              </w:rPr>
              <w:t>3.Что относится к клапанному механизму?</w:t>
            </w:r>
          </w:p>
          <w:p w:rsidR="001546C0" w:rsidRPr="003E619C" w:rsidRDefault="001546C0" w:rsidP="00ED6506">
            <w:pPr>
              <w:ind w:firstLine="321"/>
              <w:jc w:val="both"/>
              <w:rPr>
                <w:rFonts w:ascii="Times New Roman" w:hAnsi="Times New Roman" w:cs="Times New Roman"/>
                <w:sz w:val="26"/>
                <w:szCs w:val="26"/>
              </w:rPr>
            </w:pPr>
            <w:r>
              <w:rPr>
                <w:rFonts w:ascii="Times New Roman" w:hAnsi="Times New Roman" w:cs="Times New Roman"/>
                <w:sz w:val="26"/>
                <w:szCs w:val="26"/>
              </w:rPr>
              <w:t>4.Какую работу совершают толкате</w:t>
            </w:r>
            <w:r w:rsidR="000830F2" w:rsidRPr="003E619C">
              <w:rPr>
                <w:rFonts w:ascii="Times New Roman" w:hAnsi="Times New Roman" w:cs="Times New Roman"/>
                <w:sz w:val="26"/>
                <w:szCs w:val="26"/>
              </w:rPr>
              <w:t>ли?</w:t>
            </w:r>
          </w:p>
          <w:p w:rsidR="000830F2" w:rsidRPr="003E619C" w:rsidRDefault="000830F2" w:rsidP="006D0D56">
            <w:pPr>
              <w:ind w:firstLine="321"/>
              <w:jc w:val="both"/>
              <w:rPr>
                <w:rFonts w:ascii="Times New Roman" w:hAnsi="Times New Roman" w:cs="Times New Roman"/>
                <w:sz w:val="26"/>
                <w:szCs w:val="26"/>
              </w:rPr>
            </w:pPr>
            <w:r w:rsidRPr="001546C0">
              <w:rPr>
                <w:rFonts w:ascii="Times New Roman" w:hAnsi="Times New Roman" w:cs="Times New Roman"/>
                <w:b/>
                <w:sz w:val="26"/>
                <w:szCs w:val="26"/>
              </w:rPr>
              <w:t>Литература</w:t>
            </w:r>
            <w:r w:rsidRPr="003E619C">
              <w:rPr>
                <w:rFonts w:ascii="Times New Roman" w:hAnsi="Times New Roman" w:cs="Times New Roman"/>
                <w:sz w:val="26"/>
                <w:szCs w:val="26"/>
              </w:rPr>
              <w:t>:</w:t>
            </w:r>
          </w:p>
          <w:p w:rsidR="000830F2" w:rsidRPr="003E619C" w:rsidRDefault="00DB75CA" w:rsidP="006D0D56">
            <w:pPr>
              <w:ind w:firstLine="321"/>
              <w:jc w:val="both"/>
              <w:rPr>
                <w:rFonts w:ascii="Times New Roman" w:hAnsi="Times New Roman" w:cs="Times New Roman"/>
                <w:sz w:val="26"/>
                <w:szCs w:val="26"/>
              </w:rPr>
            </w:pPr>
            <w:r>
              <w:rPr>
                <w:rFonts w:ascii="Times New Roman" w:hAnsi="Times New Roman" w:cs="Times New Roman"/>
                <w:sz w:val="26"/>
                <w:szCs w:val="26"/>
              </w:rPr>
              <w:t>Учебник  С.К</w:t>
            </w:r>
            <w:r w:rsidR="000830F2" w:rsidRPr="003E619C">
              <w:rPr>
                <w:rFonts w:ascii="Times New Roman" w:hAnsi="Times New Roman" w:cs="Times New Roman"/>
                <w:sz w:val="26"/>
                <w:szCs w:val="26"/>
              </w:rPr>
              <w:t>. Шестопалов. «Техническое обслуживание и ремонт автомобилей»</w:t>
            </w:r>
            <w:r w:rsidR="001546C0">
              <w:rPr>
                <w:rFonts w:ascii="Times New Roman" w:hAnsi="Times New Roman" w:cs="Times New Roman"/>
                <w:sz w:val="26"/>
                <w:szCs w:val="26"/>
              </w:rPr>
              <w:t xml:space="preserve"> </w:t>
            </w:r>
            <w:r>
              <w:rPr>
                <w:rFonts w:ascii="Times New Roman" w:hAnsi="Times New Roman" w:cs="Times New Roman"/>
                <w:sz w:val="26"/>
                <w:szCs w:val="26"/>
              </w:rPr>
              <w:t>стр.32-41.</w:t>
            </w:r>
          </w:p>
          <w:p w:rsidR="000830F2" w:rsidRPr="003E619C" w:rsidRDefault="000830F2" w:rsidP="006D0D56">
            <w:pPr>
              <w:ind w:firstLine="321"/>
              <w:jc w:val="both"/>
              <w:rPr>
                <w:rFonts w:ascii="Times New Roman" w:hAnsi="Times New Roman" w:cs="Times New Roman"/>
                <w:sz w:val="26"/>
                <w:szCs w:val="26"/>
              </w:rPr>
            </w:pPr>
          </w:p>
          <w:p w:rsidR="000830F2" w:rsidRDefault="000830F2" w:rsidP="006D0D56">
            <w:pPr>
              <w:ind w:firstLine="321"/>
              <w:jc w:val="both"/>
              <w:rPr>
                <w:rFonts w:ascii="Times New Roman" w:hAnsi="Times New Roman" w:cs="Times New Roman"/>
                <w:sz w:val="26"/>
                <w:szCs w:val="26"/>
              </w:rPr>
            </w:pPr>
          </w:p>
          <w:p w:rsidR="001546C0" w:rsidRDefault="001546C0" w:rsidP="006D0D56">
            <w:pPr>
              <w:ind w:firstLine="321"/>
              <w:jc w:val="both"/>
              <w:rPr>
                <w:rFonts w:ascii="Times New Roman" w:hAnsi="Times New Roman" w:cs="Times New Roman"/>
                <w:sz w:val="26"/>
                <w:szCs w:val="26"/>
              </w:rPr>
            </w:pPr>
          </w:p>
          <w:p w:rsidR="001546C0" w:rsidRDefault="001546C0" w:rsidP="006D0D56">
            <w:pPr>
              <w:ind w:firstLine="321"/>
              <w:jc w:val="both"/>
              <w:rPr>
                <w:rFonts w:ascii="Times New Roman" w:hAnsi="Times New Roman" w:cs="Times New Roman"/>
                <w:sz w:val="26"/>
                <w:szCs w:val="26"/>
              </w:rPr>
            </w:pPr>
          </w:p>
          <w:p w:rsidR="001546C0" w:rsidRDefault="001546C0" w:rsidP="006D0D56">
            <w:pPr>
              <w:ind w:firstLine="321"/>
              <w:jc w:val="both"/>
              <w:rPr>
                <w:rFonts w:ascii="Times New Roman" w:hAnsi="Times New Roman" w:cs="Times New Roman"/>
                <w:sz w:val="26"/>
                <w:szCs w:val="26"/>
              </w:rPr>
            </w:pPr>
          </w:p>
          <w:p w:rsidR="001546C0" w:rsidRDefault="001546C0" w:rsidP="006D0D56">
            <w:pPr>
              <w:ind w:firstLine="321"/>
              <w:jc w:val="both"/>
              <w:rPr>
                <w:rFonts w:ascii="Times New Roman" w:hAnsi="Times New Roman" w:cs="Times New Roman"/>
                <w:sz w:val="26"/>
                <w:szCs w:val="26"/>
              </w:rPr>
            </w:pPr>
          </w:p>
          <w:p w:rsidR="001546C0" w:rsidRDefault="001546C0" w:rsidP="006D0D56">
            <w:pPr>
              <w:ind w:firstLine="321"/>
              <w:jc w:val="both"/>
              <w:rPr>
                <w:rFonts w:ascii="Times New Roman" w:hAnsi="Times New Roman" w:cs="Times New Roman"/>
                <w:sz w:val="26"/>
                <w:szCs w:val="26"/>
              </w:rPr>
            </w:pPr>
          </w:p>
          <w:p w:rsidR="001546C0" w:rsidRDefault="001546C0" w:rsidP="006D0D56">
            <w:pPr>
              <w:ind w:firstLine="321"/>
              <w:jc w:val="both"/>
              <w:rPr>
                <w:rFonts w:ascii="Times New Roman" w:hAnsi="Times New Roman" w:cs="Times New Roman"/>
                <w:sz w:val="26"/>
                <w:szCs w:val="26"/>
              </w:rPr>
            </w:pPr>
          </w:p>
          <w:p w:rsidR="001546C0" w:rsidRDefault="001546C0" w:rsidP="006D0D56">
            <w:pPr>
              <w:ind w:firstLine="321"/>
              <w:jc w:val="both"/>
              <w:rPr>
                <w:rFonts w:ascii="Times New Roman" w:hAnsi="Times New Roman" w:cs="Times New Roman"/>
                <w:sz w:val="26"/>
                <w:szCs w:val="26"/>
              </w:rPr>
            </w:pPr>
          </w:p>
          <w:p w:rsidR="001546C0" w:rsidRDefault="001546C0" w:rsidP="006D0D56">
            <w:pPr>
              <w:ind w:firstLine="321"/>
              <w:jc w:val="both"/>
              <w:rPr>
                <w:rFonts w:ascii="Times New Roman" w:hAnsi="Times New Roman" w:cs="Times New Roman"/>
                <w:sz w:val="26"/>
                <w:szCs w:val="26"/>
              </w:rPr>
            </w:pPr>
          </w:p>
          <w:p w:rsidR="001546C0" w:rsidRDefault="001546C0" w:rsidP="006D0D56">
            <w:pPr>
              <w:ind w:firstLine="321"/>
              <w:jc w:val="both"/>
              <w:rPr>
                <w:rFonts w:ascii="Times New Roman" w:hAnsi="Times New Roman" w:cs="Times New Roman"/>
                <w:sz w:val="26"/>
                <w:szCs w:val="26"/>
              </w:rPr>
            </w:pPr>
          </w:p>
          <w:p w:rsidR="00ED6506" w:rsidRDefault="00ED6506" w:rsidP="00E9089A">
            <w:pPr>
              <w:rPr>
                <w:rFonts w:ascii="Times New Roman" w:hAnsi="Times New Roman" w:cs="Times New Roman"/>
                <w:b/>
                <w:sz w:val="28"/>
                <w:szCs w:val="28"/>
              </w:rPr>
            </w:pPr>
          </w:p>
          <w:p w:rsidR="00ED6506" w:rsidRDefault="00ED6506" w:rsidP="001546C0">
            <w:pPr>
              <w:ind w:firstLine="321"/>
              <w:jc w:val="center"/>
              <w:rPr>
                <w:rFonts w:ascii="Times New Roman" w:hAnsi="Times New Roman" w:cs="Times New Roman"/>
                <w:b/>
                <w:sz w:val="28"/>
                <w:szCs w:val="28"/>
              </w:rPr>
            </w:pPr>
          </w:p>
          <w:p w:rsidR="000830F2" w:rsidRPr="001546C0" w:rsidRDefault="000830F2" w:rsidP="001546C0">
            <w:pPr>
              <w:ind w:firstLine="321"/>
              <w:jc w:val="center"/>
              <w:rPr>
                <w:rFonts w:ascii="Times New Roman" w:hAnsi="Times New Roman" w:cs="Times New Roman"/>
                <w:b/>
                <w:sz w:val="28"/>
                <w:szCs w:val="28"/>
              </w:rPr>
            </w:pPr>
            <w:r w:rsidRPr="001546C0">
              <w:rPr>
                <w:rFonts w:ascii="Times New Roman" w:hAnsi="Times New Roman" w:cs="Times New Roman"/>
                <w:b/>
                <w:sz w:val="28"/>
                <w:szCs w:val="28"/>
              </w:rPr>
              <w:t>Лекция № 17</w:t>
            </w:r>
          </w:p>
          <w:p w:rsidR="000830F2" w:rsidRPr="00ED6506" w:rsidRDefault="000830F2" w:rsidP="00ED6506">
            <w:pPr>
              <w:tabs>
                <w:tab w:val="left" w:pos="180"/>
              </w:tabs>
              <w:ind w:firstLine="321"/>
              <w:jc w:val="center"/>
              <w:rPr>
                <w:rFonts w:ascii="Times New Roman" w:hAnsi="Times New Roman" w:cs="Times New Roman"/>
                <w:b/>
                <w:bCs/>
                <w:i/>
                <w:iCs/>
                <w:sz w:val="28"/>
                <w:szCs w:val="28"/>
              </w:rPr>
            </w:pPr>
            <w:r w:rsidRPr="001546C0">
              <w:rPr>
                <w:rFonts w:ascii="Times New Roman" w:hAnsi="Times New Roman" w:cs="Times New Roman"/>
                <w:b/>
                <w:bCs/>
                <w:i/>
                <w:iCs/>
                <w:sz w:val="28"/>
                <w:szCs w:val="28"/>
              </w:rPr>
              <w:t>Тема ” Система охлаждения. Общая схема и сборочные единицы устройства”.</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b/>
                <w:bCs/>
                <w:i/>
                <w:iCs/>
                <w:sz w:val="26"/>
                <w:szCs w:val="26"/>
              </w:rPr>
              <w:t xml:space="preserve">   </w:t>
            </w:r>
            <w:r w:rsidRPr="003E619C">
              <w:rPr>
                <w:rFonts w:ascii="Times New Roman" w:hAnsi="Times New Roman" w:cs="Times New Roman"/>
                <w:sz w:val="26"/>
                <w:szCs w:val="26"/>
              </w:rPr>
              <w:t xml:space="preserve">Назначение – тепловой баланс внутреннего сгорания; влияние перегрева и переохлаждения деталей ДВС на его работу; тепловой режим, контроль </w:t>
            </w:r>
            <w:r w:rsidRPr="003E619C">
              <w:rPr>
                <w:rFonts w:ascii="Times New Roman" w:hAnsi="Times New Roman" w:cs="Times New Roman"/>
                <w:sz w:val="26"/>
                <w:szCs w:val="26"/>
                <w:lang w:val="en-US"/>
              </w:rPr>
              <w:t>t</w:t>
            </w:r>
            <w:r w:rsidRPr="003E619C">
              <w:rPr>
                <w:rFonts w:ascii="Times New Roman" w:hAnsi="Times New Roman" w:cs="Times New Roman"/>
                <w:sz w:val="26"/>
                <w:szCs w:val="26"/>
                <w:vertAlign w:val="superscript"/>
              </w:rPr>
              <w:t>о</w:t>
            </w:r>
            <w:r w:rsidRPr="003E619C">
              <w:rPr>
                <w:rFonts w:ascii="Times New Roman" w:hAnsi="Times New Roman" w:cs="Times New Roman"/>
                <w:sz w:val="26"/>
                <w:szCs w:val="26"/>
              </w:rPr>
              <w:t xml:space="preserve"> и способы охлаждения двигателя.</w:t>
            </w:r>
          </w:p>
          <w:p w:rsidR="000830F2" w:rsidRPr="003E619C" w:rsidRDefault="000830F2" w:rsidP="006D0D56">
            <w:pPr>
              <w:tabs>
                <w:tab w:val="left" w:pos="180"/>
              </w:tabs>
              <w:ind w:firstLine="321"/>
              <w:jc w:val="both"/>
              <w:rPr>
                <w:rFonts w:ascii="Times New Roman" w:hAnsi="Times New Roman" w:cs="Times New Roman"/>
                <w:i/>
                <w:sz w:val="26"/>
                <w:szCs w:val="26"/>
                <w:u w:val="single"/>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Система охлаждения </w:t>
            </w:r>
            <w:r w:rsidRPr="003E619C">
              <w:rPr>
                <w:rFonts w:ascii="Times New Roman" w:hAnsi="Times New Roman" w:cs="Times New Roman"/>
                <w:sz w:val="26"/>
                <w:szCs w:val="26"/>
              </w:rPr>
              <w:t xml:space="preserve">двигателя служит для поддержания оптимального теплового режима двигателя за счёт регулируемого отвода тепла от наиболее теплонагруженных деталей в результате соприкосновения их с горячими газами или трения. Она бывает двух типов: </w:t>
            </w:r>
            <w:r w:rsidRPr="003E619C">
              <w:rPr>
                <w:rFonts w:ascii="Times New Roman" w:hAnsi="Times New Roman" w:cs="Times New Roman"/>
                <w:i/>
                <w:sz w:val="26"/>
                <w:szCs w:val="26"/>
                <w:u w:val="single"/>
              </w:rPr>
              <w:t>воздушная</w:t>
            </w:r>
            <w:r w:rsidRPr="003E619C">
              <w:rPr>
                <w:rFonts w:ascii="Times New Roman" w:hAnsi="Times New Roman" w:cs="Times New Roman"/>
                <w:sz w:val="26"/>
                <w:szCs w:val="26"/>
              </w:rPr>
              <w:t xml:space="preserve"> и </w:t>
            </w:r>
            <w:r w:rsidRPr="003E619C">
              <w:rPr>
                <w:rFonts w:ascii="Times New Roman" w:hAnsi="Times New Roman" w:cs="Times New Roman"/>
                <w:i/>
                <w:sz w:val="26"/>
                <w:szCs w:val="26"/>
                <w:u w:val="single"/>
              </w:rPr>
              <w:t>жидкостная.</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При </w:t>
            </w:r>
            <w:r w:rsidRPr="003E619C">
              <w:rPr>
                <w:rFonts w:ascii="Times New Roman" w:hAnsi="Times New Roman" w:cs="Times New Roman"/>
                <w:i/>
                <w:sz w:val="26"/>
                <w:szCs w:val="26"/>
              </w:rPr>
              <w:t xml:space="preserve">воздушной </w:t>
            </w:r>
            <w:r w:rsidRPr="003E619C">
              <w:rPr>
                <w:rFonts w:ascii="Times New Roman" w:hAnsi="Times New Roman" w:cs="Times New Roman"/>
                <w:sz w:val="26"/>
                <w:szCs w:val="26"/>
              </w:rPr>
              <w:t>системе охлаждения передача тепла двигателя происходит непосредственно в   атмосферу. Необходимая интенсивность охлаждения достигается с помощью рёбер цилиндров и их  головок, вентилятора и дефлектора. Система удобна в эксплуатации, имеет небольшую  массу и обеспечивает быстрый прогрев двигателя после пуска.</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  Жидкостная </w:t>
            </w:r>
            <w:r w:rsidRPr="003E619C">
              <w:rPr>
                <w:rFonts w:ascii="Times New Roman" w:hAnsi="Times New Roman" w:cs="Times New Roman"/>
                <w:sz w:val="26"/>
                <w:szCs w:val="26"/>
              </w:rPr>
              <w:t>система охлаждения с принудительной циркуляцией жидкости в автомобильных двигателях применяется наиболее часто. В качестве охлаждающей жидкости используют ВОДУ или  низкозамерзающие жидкости: АНТИФРИЗ, ТОСОЛ (водный раствор этиленгликоля).</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К системе охлаждения относятся:</w:t>
            </w:r>
          </w:p>
          <w:p w:rsidR="000830F2" w:rsidRPr="003E619C" w:rsidRDefault="000830F2" w:rsidP="0048487A">
            <w:pPr>
              <w:tabs>
                <w:tab w:val="left" w:pos="180"/>
              </w:tabs>
              <w:rPr>
                <w:rFonts w:ascii="Times New Roman" w:hAnsi="Times New Roman" w:cs="Times New Roman"/>
                <w:sz w:val="26"/>
                <w:szCs w:val="26"/>
              </w:rPr>
            </w:pPr>
            <w:r w:rsidRPr="003E619C">
              <w:rPr>
                <w:rFonts w:ascii="Times New Roman" w:hAnsi="Times New Roman" w:cs="Times New Roman"/>
                <w:sz w:val="26"/>
                <w:szCs w:val="26"/>
              </w:rPr>
              <w:t>1.  Полость (рубашка) охлаждения блока и головки цилиндров;</w:t>
            </w:r>
            <w:r w:rsidR="0035496C">
              <w:rPr>
                <w:rFonts w:ascii="Times New Roman" w:hAnsi="Times New Roman" w:cs="Times New Roman"/>
                <w:sz w:val="26"/>
                <w:szCs w:val="26"/>
              </w:rPr>
              <w:t xml:space="preserve">                                               </w:t>
            </w:r>
            <w:r w:rsidRPr="003E619C">
              <w:rPr>
                <w:rFonts w:ascii="Times New Roman" w:hAnsi="Times New Roman" w:cs="Times New Roman"/>
                <w:sz w:val="26"/>
                <w:szCs w:val="26"/>
              </w:rPr>
              <w:t xml:space="preserve">  2. .Радиатор с </w:t>
            </w:r>
            <w:proofErr w:type="spellStart"/>
            <w:r w:rsidRPr="003E619C">
              <w:rPr>
                <w:rFonts w:ascii="Times New Roman" w:hAnsi="Times New Roman" w:cs="Times New Roman"/>
                <w:sz w:val="26"/>
                <w:szCs w:val="26"/>
              </w:rPr>
              <w:t>жалюзями</w:t>
            </w:r>
            <w:proofErr w:type="spellEnd"/>
            <w:r w:rsidRPr="003E619C">
              <w:rPr>
                <w:rFonts w:ascii="Times New Roman" w:hAnsi="Times New Roman" w:cs="Times New Roman"/>
                <w:sz w:val="26"/>
                <w:szCs w:val="26"/>
              </w:rPr>
              <w:t>;</w:t>
            </w:r>
            <w:r w:rsidR="0035496C">
              <w:rPr>
                <w:rFonts w:ascii="Times New Roman" w:hAnsi="Times New Roman" w:cs="Times New Roman"/>
                <w:sz w:val="26"/>
                <w:szCs w:val="26"/>
              </w:rPr>
              <w:t xml:space="preserve">                                                                                                              </w:t>
            </w:r>
            <w:r w:rsidRPr="003E619C">
              <w:rPr>
                <w:rFonts w:ascii="Times New Roman" w:hAnsi="Times New Roman" w:cs="Times New Roman"/>
                <w:sz w:val="26"/>
                <w:szCs w:val="26"/>
              </w:rPr>
              <w:t xml:space="preserve">  3.  Вентилятор;  </w:t>
            </w:r>
            <w:r w:rsidR="0048487A">
              <w:rPr>
                <w:rFonts w:ascii="Times New Roman" w:hAnsi="Times New Roman" w:cs="Times New Roman"/>
                <w:sz w:val="26"/>
                <w:szCs w:val="26"/>
              </w:rPr>
              <w:t xml:space="preserve">                                                                                                                                </w:t>
            </w:r>
            <w:r w:rsidRPr="003E619C">
              <w:rPr>
                <w:rFonts w:ascii="Times New Roman" w:hAnsi="Times New Roman" w:cs="Times New Roman"/>
                <w:sz w:val="26"/>
                <w:szCs w:val="26"/>
              </w:rPr>
              <w:t>4.  Водяной насос (помпа);</w:t>
            </w:r>
            <w:r w:rsidR="0048487A">
              <w:rPr>
                <w:rFonts w:ascii="Times New Roman" w:hAnsi="Times New Roman" w:cs="Times New Roman"/>
                <w:sz w:val="26"/>
                <w:szCs w:val="26"/>
              </w:rPr>
              <w:t xml:space="preserve">                                                                                                                    </w:t>
            </w:r>
            <w:r w:rsidRPr="003E619C">
              <w:rPr>
                <w:rFonts w:ascii="Times New Roman" w:hAnsi="Times New Roman" w:cs="Times New Roman"/>
                <w:sz w:val="26"/>
                <w:szCs w:val="26"/>
              </w:rPr>
              <w:t xml:space="preserve">  5.  Термостат;</w:t>
            </w:r>
            <w:r w:rsidR="0048487A">
              <w:rPr>
                <w:rFonts w:ascii="Times New Roman" w:hAnsi="Times New Roman" w:cs="Times New Roman"/>
                <w:sz w:val="26"/>
                <w:szCs w:val="26"/>
              </w:rPr>
              <w:t xml:space="preserve">                                                                                                                              </w:t>
            </w:r>
            <w:r w:rsidRPr="003E619C">
              <w:rPr>
                <w:rFonts w:ascii="Times New Roman" w:hAnsi="Times New Roman" w:cs="Times New Roman"/>
                <w:sz w:val="26"/>
                <w:szCs w:val="26"/>
              </w:rPr>
              <w:t xml:space="preserve">  6. Датчики температуры охлаждения жидкости;</w:t>
            </w:r>
            <w:r w:rsidR="0048487A">
              <w:rPr>
                <w:rFonts w:ascii="Times New Roman" w:hAnsi="Times New Roman" w:cs="Times New Roman"/>
                <w:sz w:val="26"/>
                <w:szCs w:val="26"/>
              </w:rPr>
              <w:t xml:space="preserve">                                                                         </w:t>
            </w:r>
            <w:r w:rsidRPr="003E619C">
              <w:rPr>
                <w:rFonts w:ascii="Times New Roman" w:hAnsi="Times New Roman" w:cs="Times New Roman"/>
                <w:sz w:val="26"/>
                <w:szCs w:val="26"/>
              </w:rPr>
              <w:t xml:space="preserve">  7. .Водораспределительная труба;</w:t>
            </w:r>
            <w:r w:rsidR="0048487A">
              <w:rPr>
                <w:rFonts w:ascii="Times New Roman" w:hAnsi="Times New Roman" w:cs="Times New Roman"/>
                <w:sz w:val="26"/>
                <w:szCs w:val="26"/>
              </w:rPr>
              <w:t xml:space="preserve">                                                                                                  </w:t>
            </w:r>
            <w:r w:rsidRPr="003E619C">
              <w:rPr>
                <w:rFonts w:ascii="Times New Roman" w:hAnsi="Times New Roman" w:cs="Times New Roman"/>
                <w:sz w:val="26"/>
                <w:szCs w:val="26"/>
              </w:rPr>
              <w:t xml:space="preserve">  8.</w:t>
            </w:r>
            <w:r w:rsidR="004B3146">
              <w:rPr>
                <w:rFonts w:ascii="Times New Roman" w:hAnsi="Times New Roman" w:cs="Times New Roman"/>
                <w:sz w:val="26"/>
                <w:szCs w:val="26"/>
              </w:rPr>
              <w:t xml:space="preserve"> </w:t>
            </w:r>
            <w:r w:rsidRPr="003E619C">
              <w:rPr>
                <w:rFonts w:ascii="Times New Roman" w:hAnsi="Times New Roman" w:cs="Times New Roman"/>
                <w:sz w:val="26"/>
                <w:szCs w:val="26"/>
              </w:rPr>
              <w:t>Па</w:t>
            </w:r>
            <w:r w:rsidR="0048487A">
              <w:rPr>
                <w:rFonts w:ascii="Times New Roman" w:hAnsi="Times New Roman" w:cs="Times New Roman"/>
                <w:sz w:val="26"/>
                <w:szCs w:val="26"/>
              </w:rPr>
              <w:t>т</w:t>
            </w:r>
            <w:r w:rsidRPr="003E619C">
              <w:rPr>
                <w:rFonts w:ascii="Times New Roman" w:hAnsi="Times New Roman" w:cs="Times New Roman"/>
                <w:sz w:val="26"/>
                <w:szCs w:val="26"/>
              </w:rPr>
              <w:t>рубки и шланги с деталями крепления;</w:t>
            </w:r>
            <w:r w:rsidR="0048487A">
              <w:rPr>
                <w:rFonts w:ascii="Times New Roman" w:hAnsi="Times New Roman" w:cs="Times New Roman"/>
                <w:sz w:val="26"/>
                <w:szCs w:val="26"/>
              </w:rPr>
              <w:t xml:space="preserve">                                                                                                 </w:t>
            </w:r>
            <w:r w:rsidRPr="003E619C">
              <w:rPr>
                <w:rFonts w:ascii="Times New Roman" w:hAnsi="Times New Roman" w:cs="Times New Roman"/>
                <w:sz w:val="26"/>
                <w:szCs w:val="26"/>
              </w:rPr>
              <w:t xml:space="preserve">  9. Расширительный бочок (компенсационный);</w:t>
            </w:r>
            <w:r w:rsidR="0048487A">
              <w:rPr>
                <w:rFonts w:ascii="Times New Roman" w:hAnsi="Times New Roman" w:cs="Times New Roman"/>
                <w:sz w:val="26"/>
                <w:szCs w:val="26"/>
              </w:rPr>
              <w:t xml:space="preserve">                                                                            </w:t>
            </w:r>
            <w:r w:rsidRPr="003E619C">
              <w:rPr>
                <w:rFonts w:ascii="Times New Roman" w:hAnsi="Times New Roman" w:cs="Times New Roman"/>
                <w:sz w:val="26"/>
                <w:szCs w:val="26"/>
              </w:rPr>
              <w:t xml:space="preserve">  10. </w:t>
            </w:r>
            <w:proofErr w:type="spellStart"/>
            <w:r w:rsidRPr="003E619C">
              <w:rPr>
                <w:rFonts w:ascii="Times New Roman" w:hAnsi="Times New Roman" w:cs="Times New Roman"/>
                <w:sz w:val="26"/>
                <w:szCs w:val="26"/>
              </w:rPr>
              <w:t>Отопитель</w:t>
            </w:r>
            <w:proofErr w:type="spellEnd"/>
            <w:r w:rsidRPr="003E619C">
              <w:rPr>
                <w:rFonts w:ascii="Times New Roman" w:hAnsi="Times New Roman" w:cs="Times New Roman"/>
                <w:sz w:val="26"/>
                <w:szCs w:val="26"/>
              </w:rPr>
              <w:t xml:space="preserve"> кабины водителя (печка);</w:t>
            </w:r>
            <w:r w:rsidR="0048487A">
              <w:rPr>
                <w:rFonts w:ascii="Times New Roman" w:hAnsi="Times New Roman" w:cs="Times New Roman"/>
                <w:sz w:val="26"/>
                <w:szCs w:val="26"/>
              </w:rPr>
              <w:t xml:space="preserve">                                                                                        </w:t>
            </w:r>
            <w:r w:rsidRPr="003E619C">
              <w:rPr>
                <w:rFonts w:ascii="Times New Roman" w:hAnsi="Times New Roman" w:cs="Times New Roman"/>
                <w:sz w:val="26"/>
                <w:szCs w:val="26"/>
              </w:rPr>
              <w:t xml:space="preserve">  11. Предпусковой подогреватель.</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Радиатор </w:t>
            </w:r>
            <w:r w:rsidRPr="003E619C">
              <w:rPr>
                <w:rFonts w:ascii="Times New Roman" w:hAnsi="Times New Roman" w:cs="Times New Roman"/>
                <w:sz w:val="26"/>
                <w:szCs w:val="26"/>
              </w:rPr>
              <w:t>предназначен для охлаждающей жидкости, отводящей теплоту от деталей двигателя.</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Расширительный бачок</w:t>
            </w:r>
            <w:r w:rsidRPr="003E619C">
              <w:rPr>
                <w:rFonts w:ascii="Times New Roman" w:hAnsi="Times New Roman" w:cs="Times New Roman"/>
                <w:sz w:val="26"/>
                <w:szCs w:val="26"/>
              </w:rPr>
              <w:t xml:space="preserve"> соединён патрубком с верхним бачком радиатора и предназначен для компенсации изменения объёма низкозамерзающей охлаждающей жидкости при работе двигателя и после его остановки. Пробка бачка имеет </w:t>
            </w:r>
            <w:r w:rsidRPr="003E619C">
              <w:rPr>
                <w:rFonts w:ascii="Times New Roman" w:hAnsi="Times New Roman" w:cs="Times New Roman"/>
                <w:i/>
                <w:sz w:val="26"/>
                <w:szCs w:val="26"/>
              </w:rPr>
              <w:t>паровоздушный клапан.</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  Жалюзи</w:t>
            </w:r>
            <w:r w:rsidRPr="003E619C">
              <w:rPr>
                <w:rFonts w:ascii="Times New Roman" w:hAnsi="Times New Roman" w:cs="Times New Roman"/>
                <w:sz w:val="26"/>
                <w:szCs w:val="26"/>
              </w:rPr>
              <w:t xml:space="preserve"> предназначены для регулировки обдува радиатора встречным потоком воздуха.</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Водяной насос (помпа) </w:t>
            </w:r>
            <w:r w:rsidRPr="003E619C">
              <w:rPr>
                <w:rFonts w:ascii="Times New Roman" w:hAnsi="Times New Roman" w:cs="Times New Roman"/>
                <w:sz w:val="26"/>
                <w:szCs w:val="26"/>
              </w:rPr>
              <w:t>центробежного типа обеспечивает принудительную циркуляцию жидкости в системе охлаждения. Насос устанавливают в передней части блока цилиндров. Он сос</w:t>
            </w:r>
            <w:r w:rsidR="0048487A">
              <w:rPr>
                <w:rFonts w:ascii="Times New Roman" w:hAnsi="Times New Roman" w:cs="Times New Roman"/>
                <w:sz w:val="26"/>
                <w:szCs w:val="26"/>
              </w:rPr>
              <w:t>т</w:t>
            </w:r>
            <w:r w:rsidRPr="003E619C">
              <w:rPr>
                <w:rFonts w:ascii="Times New Roman" w:hAnsi="Times New Roman" w:cs="Times New Roman"/>
                <w:sz w:val="26"/>
                <w:szCs w:val="26"/>
              </w:rPr>
              <w:t xml:space="preserve">оит из улиткообразного </w:t>
            </w:r>
            <w:proofErr w:type="spellStart"/>
            <w:r w:rsidRPr="003E619C">
              <w:rPr>
                <w:rFonts w:ascii="Times New Roman" w:hAnsi="Times New Roman" w:cs="Times New Roman"/>
                <w:sz w:val="26"/>
                <w:szCs w:val="26"/>
              </w:rPr>
              <w:t>силуминового</w:t>
            </w:r>
            <w:proofErr w:type="spellEnd"/>
            <w:r w:rsidRPr="003E619C">
              <w:rPr>
                <w:rFonts w:ascii="Times New Roman" w:hAnsi="Times New Roman" w:cs="Times New Roman"/>
                <w:sz w:val="26"/>
                <w:szCs w:val="26"/>
              </w:rPr>
              <w:t xml:space="preserve"> корпуса, вала с крыльчаткой, подшипников и </w:t>
            </w:r>
            <w:proofErr w:type="spellStart"/>
            <w:r w:rsidRPr="003E619C">
              <w:rPr>
                <w:rFonts w:ascii="Times New Roman" w:hAnsi="Times New Roman" w:cs="Times New Roman"/>
                <w:sz w:val="26"/>
                <w:szCs w:val="26"/>
              </w:rPr>
              <w:t>самосамоуплотняющим</w:t>
            </w:r>
            <w:proofErr w:type="spellEnd"/>
            <w:r w:rsidRPr="003E619C">
              <w:rPr>
                <w:rFonts w:ascii="Times New Roman" w:hAnsi="Times New Roman" w:cs="Times New Roman"/>
                <w:sz w:val="26"/>
                <w:szCs w:val="26"/>
              </w:rPr>
              <w:t xml:space="preserve"> сальником.</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Вентилятор</w:t>
            </w:r>
            <w:r w:rsidRPr="003E619C">
              <w:rPr>
                <w:rFonts w:ascii="Times New Roman" w:hAnsi="Times New Roman" w:cs="Times New Roman"/>
                <w:sz w:val="26"/>
                <w:szCs w:val="26"/>
              </w:rPr>
              <w:t xml:space="preserve"> обеспечивает обдув двигателя за счёт усиления движения потока воздуха через сердцевину радиатора.</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Термостат </w:t>
            </w:r>
            <w:r w:rsidRPr="003E619C">
              <w:rPr>
                <w:rFonts w:ascii="Times New Roman" w:hAnsi="Times New Roman" w:cs="Times New Roman"/>
                <w:sz w:val="26"/>
                <w:szCs w:val="26"/>
              </w:rPr>
              <w:t xml:space="preserve">автомобиля поддерживает тепловой режим двигателя, направляя движение жидкости по малому или большому контуру двигателя. Термостат устанавливают в полости впускного патрубка или на выходе жидкости из рубашек охлаждения головок цилиндров. </w:t>
            </w:r>
            <w:proofErr w:type="spellStart"/>
            <w:r w:rsidRPr="003E619C">
              <w:rPr>
                <w:rFonts w:ascii="Times New Roman" w:hAnsi="Times New Roman" w:cs="Times New Roman"/>
                <w:sz w:val="26"/>
                <w:szCs w:val="26"/>
              </w:rPr>
              <w:t>ТермТермостат</w:t>
            </w:r>
            <w:proofErr w:type="spellEnd"/>
            <w:r w:rsidRPr="003E619C">
              <w:rPr>
                <w:rFonts w:ascii="Times New Roman" w:hAnsi="Times New Roman" w:cs="Times New Roman"/>
                <w:sz w:val="26"/>
                <w:szCs w:val="26"/>
              </w:rPr>
              <w:t xml:space="preserve"> может быть с жидким или твердым наполнителем.</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Предпусковой подогреватель </w:t>
            </w:r>
            <w:r w:rsidRPr="003E619C">
              <w:rPr>
                <w:rFonts w:ascii="Times New Roman" w:hAnsi="Times New Roman" w:cs="Times New Roman"/>
                <w:sz w:val="26"/>
                <w:szCs w:val="26"/>
              </w:rPr>
              <w:t>предназначен для облегчения пуска двигателя при низких температурах окружающей среды и способствует значительному уменьшению износа поршневой системы.</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Подогреватель состоит из: </w:t>
            </w:r>
            <w:r w:rsidRPr="003E619C">
              <w:rPr>
                <w:rFonts w:ascii="Times New Roman" w:hAnsi="Times New Roman" w:cs="Times New Roman"/>
                <w:sz w:val="26"/>
                <w:szCs w:val="26"/>
              </w:rPr>
              <w:t xml:space="preserve">котла с направлением патрубков; системы электронного зажигания; топливного бачка; </w:t>
            </w:r>
            <w:proofErr w:type="spellStart"/>
            <w:r w:rsidRPr="003E619C">
              <w:rPr>
                <w:rFonts w:ascii="Times New Roman" w:hAnsi="Times New Roman" w:cs="Times New Roman"/>
                <w:sz w:val="26"/>
                <w:szCs w:val="26"/>
              </w:rPr>
              <w:t>электровентилятора</w:t>
            </w:r>
            <w:proofErr w:type="spellEnd"/>
            <w:r w:rsidRPr="003E619C">
              <w:rPr>
                <w:rFonts w:ascii="Times New Roman" w:hAnsi="Times New Roman" w:cs="Times New Roman"/>
                <w:sz w:val="26"/>
                <w:szCs w:val="26"/>
              </w:rPr>
              <w:t>; электромагнитного запорного клапана; пульта управления; наливной воронки; соединительных патрубков и шлангов; сливного крана.</w:t>
            </w:r>
          </w:p>
          <w:p w:rsidR="000830F2" w:rsidRPr="003E619C" w:rsidRDefault="000830F2" w:rsidP="006D0D56">
            <w:pPr>
              <w:tabs>
                <w:tab w:val="left" w:pos="180"/>
              </w:tabs>
              <w:ind w:firstLine="321"/>
              <w:jc w:val="both"/>
              <w:rPr>
                <w:rFonts w:ascii="Times New Roman" w:hAnsi="Times New Roman" w:cs="Times New Roman"/>
                <w:sz w:val="26"/>
                <w:szCs w:val="26"/>
              </w:rPr>
            </w:pPr>
            <w:r w:rsidRPr="0048487A">
              <w:rPr>
                <w:rFonts w:ascii="Times New Roman" w:hAnsi="Times New Roman" w:cs="Times New Roman"/>
                <w:b/>
                <w:sz w:val="26"/>
                <w:szCs w:val="26"/>
              </w:rPr>
              <w:t>Вопросы</w:t>
            </w:r>
            <w:r w:rsidRPr="003E619C">
              <w:rPr>
                <w:rFonts w:ascii="Times New Roman" w:hAnsi="Times New Roman" w:cs="Times New Roman"/>
                <w:i/>
                <w:sz w:val="26"/>
                <w:szCs w:val="26"/>
              </w:rPr>
              <w:t>:</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1. Для чего служит система охлаждения двигателя?</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2. Какие бывают системы охлаждения двигателя?</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3.Для чего ставят паровоздушный клапан в пробке </w:t>
            </w:r>
            <w:proofErr w:type="spellStart"/>
            <w:r w:rsidRPr="003E619C">
              <w:rPr>
                <w:rFonts w:ascii="Times New Roman" w:hAnsi="Times New Roman" w:cs="Times New Roman"/>
                <w:sz w:val="26"/>
                <w:szCs w:val="26"/>
              </w:rPr>
              <w:t>радиаторат</w:t>
            </w:r>
            <w:proofErr w:type="spellEnd"/>
            <w:r w:rsidRPr="003E619C">
              <w:rPr>
                <w:rFonts w:ascii="Times New Roman" w:hAnsi="Times New Roman" w:cs="Times New Roman"/>
                <w:sz w:val="26"/>
                <w:szCs w:val="26"/>
              </w:rPr>
              <w:t xml:space="preserve"> и расширительного бочка?</w:t>
            </w:r>
          </w:p>
          <w:p w:rsidR="000830F2"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4. Какую роль играет </w:t>
            </w:r>
            <w:proofErr w:type="spellStart"/>
            <w:r w:rsidRPr="003E619C">
              <w:rPr>
                <w:rFonts w:ascii="Times New Roman" w:hAnsi="Times New Roman" w:cs="Times New Roman"/>
                <w:sz w:val="26"/>
                <w:szCs w:val="26"/>
              </w:rPr>
              <w:t>водянной</w:t>
            </w:r>
            <w:proofErr w:type="spellEnd"/>
            <w:r w:rsidRPr="003E619C">
              <w:rPr>
                <w:rFonts w:ascii="Times New Roman" w:hAnsi="Times New Roman" w:cs="Times New Roman"/>
                <w:sz w:val="26"/>
                <w:szCs w:val="26"/>
              </w:rPr>
              <w:t xml:space="preserve"> насос двигателя( Помпа) ?</w:t>
            </w:r>
          </w:p>
          <w:p w:rsidR="000830F2" w:rsidRPr="003E619C" w:rsidRDefault="000830F2" w:rsidP="00ED6506">
            <w:pPr>
              <w:tabs>
                <w:tab w:val="left" w:pos="180"/>
              </w:tabs>
              <w:jc w:val="both"/>
              <w:rPr>
                <w:rFonts w:ascii="Times New Roman" w:hAnsi="Times New Roman" w:cs="Times New Roman"/>
                <w:sz w:val="26"/>
                <w:szCs w:val="26"/>
              </w:rPr>
            </w:pPr>
            <w:r w:rsidRPr="0048487A">
              <w:rPr>
                <w:rFonts w:ascii="Times New Roman" w:hAnsi="Times New Roman" w:cs="Times New Roman"/>
                <w:b/>
                <w:sz w:val="26"/>
                <w:szCs w:val="26"/>
              </w:rPr>
              <w:t>Литература</w:t>
            </w:r>
            <w:r w:rsidRPr="003E619C">
              <w:rPr>
                <w:rFonts w:ascii="Times New Roman" w:hAnsi="Times New Roman" w:cs="Times New Roman"/>
                <w:sz w:val="26"/>
                <w:szCs w:val="26"/>
              </w:rPr>
              <w:t>:</w:t>
            </w:r>
            <w:r w:rsidR="00ED6506">
              <w:rPr>
                <w:rFonts w:ascii="Times New Roman" w:hAnsi="Times New Roman" w:cs="Times New Roman"/>
                <w:sz w:val="26"/>
                <w:szCs w:val="26"/>
              </w:rPr>
              <w:t xml:space="preserve"> </w:t>
            </w:r>
            <w:r w:rsidR="00206B68">
              <w:rPr>
                <w:rFonts w:ascii="Times New Roman" w:hAnsi="Times New Roman" w:cs="Times New Roman"/>
                <w:sz w:val="26"/>
                <w:szCs w:val="26"/>
              </w:rPr>
              <w:t xml:space="preserve">Учебник </w:t>
            </w:r>
            <w:proofErr w:type="spellStart"/>
            <w:r w:rsidR="00206B68">
              <w:rPr>
                <w:rFonts w:ascii="Times New Roman" w:hAnsi="Times New Roman" w:cs="Times New Roman"/>
                <w:sz w:val="26"/>
                <w:szCs w:val="26"/>
              </w:rPr>
              <w:t>Ю.Т.Чумаченко</w:t>
            </w:r>
            <w:proofErr w:type="spellEnd"/>
            <w:r w:rsidR="00206B68">
              <w:rPr>
                <w:rFonts w:ascii="Times New Roman" w:hAnsi="Times New Roman" w:cs="Times New Roman"/>
                <w:sz w:val="26"/>
                <w:szCs w:val="26"/>
              </w:rPr>
              <w:t>.</w:t>
            </w:r>
            <w:r w:rsidRPr="003E619C">
              <w:rPr>
                <w:rFonts w:ascii="Times New Roman" w:hAnsi="Times New Roman" w:cs="Times New Roman"/>
                <w:sz w:val="26"/>
                <w:szCs w:val="26"/>
              </w:rPr>
              <w:t xml:space="preserve"> «</w:t>
            </w:r>
            <w:proofErr w:type="spellStart"/>
            <w:r w:rsidR="00206B68">
              <w:rPr>
                <w:rFonts w:ascii="Times New Roman" w:hAnsi="Times New Roman" w:cs="Times New Roman"/>
                <w:sz w:val="26"/>
                <w:szCs w:val="26"/>
              </w:rPr>
              <w:t>Устройство,т</w:t>
            </w:r>
            <w:r w:rsidRPr="003E619C">
              <w:rPr>
                <w:rFonts w:ascii="Times New Roman" w:hAnsi="Times New Roman" w:cs="Times New Roman"/>
                <w:sz w:val="26"/>
                <w:szCs w:val="26"/>
              </w:rPr>
              <w:t>ехническое</w:t>
            </w:r>
            <w:proofErr w:type="spellEnd"/>
            <w:r w:rsidRPr="003E619C">
              <w:rPr>
                <w:rFonts w:ascii="Times New Roman" w:hAnsi="Times New Roman" w:cs="Times New Roman"/>
                <w:sz w:val="26"/>
                <w:szCs w:val="26"/>
              </w:rPr>
              <w:t xml:space="preserve"> обслуживан</w:t>
            </w:r>
            <w:r w:rsidR="00206B68">
              <w:rPr>
                <w:rFonts w:ascii="Times New Roman" w:hAnsi="Times New Roman" w:cs="Times New Roman"/>
                <w:sz w:val="26"/>
                <w:szCs w:val="26"/>
              </w:rPr>
              <w:t>ие и ремонт автомобилей»  стр. 39-52</w:t>
            </w:r>
            <w:r w:rsidRPr="003E619C">
              <w:rPr>
                <w:rFonts w:ascii="Times New Roman" w:hAnsi="Times New Roman" w:cs="Times New Roman"/>
                <w:sz w:val="26"/>
                <w:szCs w:val="26"/>
              </w:rPr>
              <w:t>.</w:t>
            </w:r>
          </w:p>
          <w:p w:rsidR="00E9089A" w:rsidRDefault="00E9089A" w:rsidP="0048487A">
            <w:pPr>
              <w:tabs>
                <w:tab w:val="left" w:pos="180"/>
              </w:tabs>
              <w:ind w:firstLine="321"/>
              <w:jc w:val="center"/>
              <w:rPr>
                <w:rFonts w:ascii="Times New Roman" w:hAnsi="Times New Roman" w:cs="Times New Roman"/>
                <w:b/>
                <w:sz w:val="28"/>
                <w:szCs w:val="28"/>
              </w:rPr>
            </w:pPr>
          </w:p>
          <w:p w:rsidR="00E9089A" w:rsidRDefault="00E9089A" w:rsidP="0048487A">
            <w:pPr>
              <w:tabs>
                <w:tab w:val="left" w:pos="180"/>
              </w:tabs>
              <w:ind w:firstLine="321"/>
              <w:jc w:val="center"/>
              <w:rPr>
                <w:rFonts w:ascii="Times New Roman" w:hAnsi="Times New Roman" w:cs="Times New Roman"/>
                <w:b/>
                <w:sz w:val="28"/>
                <w:szCs w:val="28"/>
              </w:rPr>
            </w:pPr>
          </w:p>
          <w:p w:rsidR="00E9089A" w:rsidRDefault="00E9089A" w:rsidP="0048487A">
            <w:pPr>
              <w:tabs>
                <w:tab w:val="left" w:pos="180"/>
              </w:tabs>
              <w:ind w:firstLine="321"/>
              <w:jc w:val="center"/>
              <w:rPr>
                <w:rFonts w:ascii="Times New Roman" w:hAnsi="Times New Roman" w:cs="Times New Roman"/>
                <w:b/>
                <w:sz w:val="28"/>
                <w:szCs w:val="28"/>
              </w:rPr>
            </w:pPr>
          </w:p>
          <w:p w:rsidR="00E9089A" w:rsidRDefault="00E9089A" w:rsidP="0048487A">
            <w:pPr>
              <w:tabs>
                <w:tab w:val="left" w:pos="180"/>
              </w:tabs>
              <w:ind w:firstLine="321"/>
              <w:jc w:val="center"/>
              <w:rPr>
                <w:rFonts w:ascii="Times New Roman" w:hAnsi="Times New Roman" w:cs="Times New Roman"/>
                <w:b/>
                <w:sz w:val="28"/>
                <w:szCs w:val="28"/>
              </w:rPr>
            </w:pPr>
          </w:p>
          <w:p w:rsidR="00E9089A" w:rsidRDefault="00E9089A" w:rsidP="0048487A">
            <w:pPr>
              <w:tabs>
                <w:tab w:val="left" w:pos="180"/>
              </w:tabs>
              <w:ind w:firstLine="321"/>
              <w:jc w:val="center"/>
              <w:rPr>
                <w:rFonts w:ascii="Times New Roman" w:hAnsi="Times New Roman" w:cs="Times New Roman"/>
                <w:b/>
                <w:sz w:val="28"/>
                <w:szCs w:val="28"/>
              </w:rPr>
            </w:pPr>
          </w:p>
          <w:p w:rsidR="00E9089A" w:rsidRDefault="00E9089A" w:rsidP="0048487A">
            <w:pPr>
              <w:tabs>
                <w:tab w:val="left" w:pos="180"/>
              </w:tabs>
              <w:ind w:firstLine="321"/>
              <w:jc w:val="center"/>
              <w:rPr>
                <w:rFonts w:ascii="Times New Roman" w:hAnsi="Times New Roman" w:cs="Times New Roman"/>
                <w:b/>
                <w:sz w:val="28"/>
                <w:szCs w:val="28"/>
              </w:rPr>
            </w:pPr>
          </w:p>
          <w:p w:rsidR="00E9089A" w:rsidRDefault="00E9089A" w:rsidP="0048487A">
            <w:pPr>
              <w:tabs>
                <w:tab w:val="left" w:pos="180"/>
              </w:tabs>
              <w:ind w:firstLine="321"/>
              <w:jc w:val="center"/>
              <w:rPr>
                <w:rFonts w:ascii="Times New Roman" w:hAnsi="Times New Roman" w:cs="Times New Roman"/>
                <w:b/>
                <w:sz w:val="28"/>
                <w:szCs w:val="28"/>
              </w:rPr>
            </w:pPr>
          </w:p>
          <w:p w:rsidR="00E9089A" w:rsidRDefault="00E9089A" w:rsidP="0048487A">
            <w:pPr>
              <w:tabs>
                <w:tab w:val="left" w:pos="180"/>
              </w:tabs>
              <w:ind w:firstLine="321"/>
              <w:jc w:val="center"/>
              <w:rPr>
                <w:rFonts w:ascii="Times New Roman" w:hAnsi="Times New Roman" w:cs="Times New Roman"/>
                <w:b/>
                <w:sz w:val="28"/>
                <w:szCs w:val="28"/>
              </w:rPr>
            </w:pPr>
          </w:p>
          <w:p w:rsidR="00E9089A" w:rsidRDefault="00E9089A" w:rsidP="0048487A">
            <w:pPr>
              <w:tabs>
                <w:tab w:val="left" w:pos="180"/>
              </w:tabs>
              <w:ind w:firstLine="321"/>
              <w:jc w:val="center"/>
              <w:rPr>
                <w:rFonts w:ascii="Times New Roman" w:hAnsi="Times New Roman" w:cs="Times New Roman"/>
                <w:b/>
                <w:sz w:val="28"/>
                <w:szCs w:val="28"/>
              </w:rPr>
            </w:pPr>
          </w:p>
          <w:p w:rsidR="00E9089A" w:rsidRDefault="00E9089A" w:rsidP="0048487A">
            <w:pPr>
              <w:tabs>
                <w:tab w:val="left" w:pos="180"/>
              </w:tabs>
              <w:ind w:firstLine="321"/>
              <w:jc w:val="center"/>
              <w:rPr>
                <w:rFonts w:ascii="Times New Roman" w:hAnsi="Times New Roman" w:cs="Times New Roman"/>
                <w:b/>
                <w:sz w:val="28"/>
                <w:szCs w:val="28"/>
              </w:rPr>
            </w:pPr>
          </w:p>
          <w:p w:rsidR="00E9089A" w:rsidRDefault="00E9089A" w:rsidP="0048487A">
            <w:pPr>
              <w:tabs>
                <w:tab w:val="left" w:pos="180"/>
              </w:tabs>
              <w:ind w:firstLine="321"/>
              <w:jc w:val="center"/>
              <w:rPr>
                <w:rFonts w:ascii="Times New Roman" w:hAnsi="Times New Roman" w:cs="Times New Roman"/>
                <w:b/>
                <w:sz w:val="28"/>
                <w:szCs w:val="28"/>
              </w:rPr>
            </w:pPr>
          </w:p>
          <w:p w:rsidR="00E9089A" w:rsidRDefault="00E9089A" w:rsidP="0048487A">
            <w:pPr>
              <w:tabs>
                <w:tab w:val="left" w:pos="180"/>
              </w:tabs>
              <w:ind w:firstLine="321"/>
              <w:jc w:val="center"/>
              <w:rPr>
                <w:rFonts w:ascii="Times New Roman" w:hAnsi="Times New Roman" w:cs="Times New Roman"/>
                <w:b/>
                <w:sz w:val="28"/>
                <w:szCs w:val="28"/>
              </w:rPr>
            </w:pPr>
          </w:p>
          <w:p w:rsidR="00E9089A" w:rsidRDefault="00E9089A" w:rsidP="0048487A">
            <w:pPr>
              <w:tabs>
                <w:tab w:val="left" w:pos="180"/>
              </w:tabs>
              <w:ind w:firstLine="321"/>
              <w:jc w:val="center"/>
              <w:rPr>
                <w:rFonts w:ascii="Times New Roman" w:hAnsi="Times New Roman" w:cs="Times New Roman"/>
                <w:b/>
                <w:sz w:val="28"/>
                <w:szCs w:val="28"/>
              </w:rPr>
            </w:pPr>
          </w:p>
          <w:p w:rsidR="00E9089A" w:rsidRDefault="00E9089A" w:rsidP="0048487A">
            <w:pPr>
              <w:tabs>
                <w:tab w:val="left" w:pos="180"/>
              </w:tabs>
              <w:ind w:firstLine="321"/>
              <w:jc w:val="center"/>
              <w:rPr>
                <w:rFonts w:ascii="Times New Roman" w:hAnsi="Times New Roman" w:cs="Times New Roman"/>
                <w:b/>
                <w:sz w:val="28"/>
                <w:szCs w:val="28"/>
              </w:rPr>
            </w:pPr>
          </w:p>
          <w:p w:rsidR="00E9089A" w:rsidRDefault="00E9089A" w:rsidP="0048487A">
            <w:pPr>
              <w:tabs>
                <w:tab w:val="left" w:pos="180"/>
              </w:tabs>
              <w:ind w:firstLine="321"/>
              <w:jc w:val="center"/>
              <w:rPr>
                <w:rFonts w:ascii="Times New Roman" w:hAnsi="Times New Roman" w:cs="Times New Roman"/>
                <w:b/>
                <w:sz w:val="28"/>
                <w:szCs w:val="28"/>
              </w:rPr>
            </w:pPr>
          </w:p>
          <w:p w:rsidR="00E9089A" w:rsidRDefault="00E9089A" w:rsidP="0048487A">
            <w:pPr>
              <w:tabs>
                <w:tab w:val="left" w:pos="180"/>
              </w:tabs>
              <w:ind w:firstLine="321"/>
              <w:jc w:val="center"/>
              <w:rPr>
                <w:rFonts w:ascii="Times New Roman" w:hAnsi="Times New Roman" w:cs="Times New Roman"/>
                <w:b/>
                <w:sz w:val="28"/>
                <w:szCs w:val="28"/>
              </w:rPr>
            </w:pPr>
          </w:p>
          <w:p w:rsidR="00E9089A" w:rsidRDefault="00E9089A" w:rsidP="0048487A">
            <w:pPr>
              <w:tabs>
                <w:tab w:val="left" w:pos="180"/>
              </w:tabs>
              <w:ind w:firstLine="321"/>
              <w:jc w:val="center"/>
              <w:rPr>
                <w:rFonts w:ascii="Times New Roman" w:hAnsi="Times New Roman" w:cs="Times New Roman"/>
                <w:b/>
                <w:sz w:val="28"/>
                <w:szCs w:val="28"/>
              </w:rPr>
            </w:pPr>
          </w:p>
          <w:p w:rsidR="00E9089A" w:rsidRDefault="00E9089A" w:rsidP="0048487A">
            <w:pPr>
              <w:tabs>
                <w:tab w:val="left" w:pos="180"/>
              </w:tabs>
              <w:ind w:firstLine="321"/>
              <w:jc w:val="center"/>
              <w:rPr>
                <w:rFonts w:ascii="Times New Roman" w:hAnsi="Times New Roman" w:cs="Times New Roman"/>
                <w:b/>
                <w:sz w:val="28"/>
                <w:szCs w:val="28"/>
              </w:rPr>
            </w:pPr>
          </w:p>
          <w:p w:rsidR="000830F2" w:rsidRPr="0048487A" w:rsidRDefault="000830F2" w:rsidP="0048487A">
            <w:pPr>
              <w:tabs>
                <w:tab w:val="left" w:pos="180"/>
              </w:tabs>
              <w:ind w:firstLine="321"/>
              <w:jc w:val="center"/>
              <w:rPr>
                <w:rFonts w:ascii="Times New Roman" w:hAnsi="Times New Roman" w:cs="Times New Roman"/>
                <w:b/>
                <w:sz w:val="28"/>
                <w:szCs w:val="28"/>
              </w:rPr>
            </w:pPr>
            <w:r w:rsidRPr="0048487A">
              <w:rPr>
                <w:rFonts w:ascii="Times New Roman" w:hAnsi="Times New Roman" w:cs="Times New Roman"/>
                <w:b/>
                <w:sz w:val="28"/>
                <w:szCs w:val="28"/>
              </w:rPr>
              <w:t>Лекция № 18</w:t>
            </w:r>
          </w:p>
          <w:p w:rsidR="000830F2" w:rsidRPr="00ED6506" w:rsidRDefault="000830F2" w:rsidP="00ED6506">
            <w:pPr>
              <w:tabs>
                <w:tab w:val="left" w:pos="180"/>
              </w:tabs>
              <w:ind w:firstLine="321"/>
              <w:jc w:val="center"/>
              <w:outlineLvl w:val="0"/>
              <w:rPr>
                <w:rFonts w:ascii="Times New Roman" w:hAnsi="Times New Roman" w:cs="Times New Roman"/>
                <w:b/>
                <w:bCs/>
                <w:i/>
                <w:iCs/>
                <w:sz w:val="28"/>
                <w:szCs w:val="28"/>
              </w:rPr>
            </w:pPr>
            <w:r w:rsidRPr="0048487A">
              <w:rPr>
                <w:rFonts w:ascii="Times New Roman" w:hAnsi="Times New Roman" w:cs="Times New Roman"/>
                <w:b/>
                <w:bCs/>
                <w:i/>
                <w:iCs/>
                <w:sz w:val="28"/>
                <w:szCs w:val="28"/>
              </w:rPr>
              <w:t>Тема  ” Смазочная система ”.</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 xml:space="preserve">Смазочная система </w:t>
            </w:r>
            <w:r w:rsidRPr="003E619C">
              <w:rPr>
                <w:rFonts w:ascii="Times New Roman" w:hAnsi="Times New Roman" w:cs="Times New Roman"/>
                <w:sz w:val="26"/>
                <w:szCs w:val="26"/>
              </w:rPr>
              <w:t>служит для подачи масла ко всем трущимся деталям двигателя при его работе, а, следовательно, для снижения потерь мощности из-за трения между деталями и уменьшения износа трущихся поверхностей. Кроме того, масло, проходя между деталями двигателя, охлаждает их и уносит продукты износа.</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При продолжительной работе двигателя масло постепенно загрязняется и разжижается, поэтому его необходимо своевременно заменять.</w:t>
            </w:r>
          </w:p>
          <w:p w:rsidR="000830F2" w:rsidRPr="003E619C" w:rsidRDefault="000830F2" w:rsidP="006D0D56">
            <w:pPr>
              <w:tabs>
                <w:tab w:val="left" w:pos="180"/>
              </w:tabs>
              <w:ind w:firstLine="321"/>
              <w:jc w:val="both"/>
              <w:rPr>
                <w:rFonts w:ascii="Times New Roman" w:hAnsi="Times New Roman" w:cs="Times New Roman"/>
                <w:i/>
                <w:sz w:val="26"/>
                <w:szCs w:val="26"/>
              </w:rPr>
            </w:pPr>
            <w:r w:rsidRPr="003E619C">
              <w:rPr>
                <w:rFonts w:ascii="Times New Roman" w:hAnsi="Times New Roman" w:cs="Times New Roman"/>
                <w:sz w:val="26"/>
                <w:szCs w:val="26"/>
              </w:rPr>
              <w:t xml:space="preserve">   Система смазки представляет собой ряд приборов и агрегатов для хранения, подвода, очистки и охлаждения масла. Она состоит из: </w:t>
            </w:r>
            <w:r w:rsidRPr="003E619C">
              <w:rPr>
                <w:rFonts w:ascii="Times New Roman" w:hAnsi="Times New Roman" w:cs="Times New Roman"/>
                <w:i/>
                <w:sz w:val="26"/>
                <w:szCs w:val="26"/>
              </w:rPr>
              <w:t xml:space="preserve">поддона картера двигателя; </w:t>
            </w:r>
            <w:proofErr w:type="spellStart"/>
            <w:r w:rsidRPr="003E619C">
              <w:rPr>
                <w:rFonts w:ascii="Times New Roman" w:hAnsi="Times New Roman" w:cs="Times New Roman"/>
                <w:i/>
                <w:sz w:val="26"/>
                <w:szCs w:val="26"/>
              </w:rPr>
              <w:t>маслозаборника</w:t>
            </w:r>
            <w:proofErr w:type="spellEnd"/>
            <w:r w:rsidRPr="003E619C">
              <w:rPr>
                <w:rFonts w:ascii="Times New Roman" w:hAnsi="Times New Roman" w:cs="Times New Roman"/>
                <w:i/>
                <w:sz w:val="26"/>
                <w:szCs w:val="26"/>
              </w:rPr>
              <w:t xml:space="preserve">; масляного </w:t>
            </w:r>
            <w:proofErr w:type="spellStart"/>
            <w:r w:rsidRPr="003E619C">
              <w:rPr>
                <w:rFonts w:ascii="Times New Roman" w:hAnsi="Times New Roman" w:cs="Times New Roman"/>
                <w:i/>
                <w:sz w:val="26"/>
                <w:szCs w:val="26"/>
              </w:rPr>
              <w:t>филфильтра</w:t>
            </w:r>
            <w:proofErr w:type="spellEnd"/>
            <w:r w:rsidRPr="003E619C">
              <w:rPr>
                <w:rFonts w:ascii="Times New Roman" w:hAnsi="Times New Roman" w:cs="Times New Roman"/>
                <w:i/>
                <w:sz w:val="26"/>
                <w:szCs w:val="26"/>
              </w:rPr>
              <w:t xml:space="preserve">; масляного насоса; маслопроводов; масляного радиатора; </w:t>
            </w:r>
            <w:proofErr w:type="spellStart"/>
            <w:r w:rsidRPr="003E619C">
              <w:rPr>
                <w:rFonts w:ascii="Times New Roman" w:hAnsi="Times New Roman" w:cs="Times New Roman"/>
                <w:i/>
                <w:sz w:val="26"/>
                <w:szCs w:val="26"/>
              </w:rPr>
              <w:t>КиП</w:t>
            </w:r>
            <w:proofErr w:type="spellEnd"/>
            <w:r w:rsidRPr="003E619C">
              <w:rPr>
                <w:rFonts w:ascii="Times New Roman" w:hAnsi="Times New Roman" w:cs="Times New Roman"/>
                <w:i/>
                <w:sz w:val="26"/>
                <w:szCs w:val="26"/>
              </w:rPr>
              <w:t xml:space="preserve"> датчиков.</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i/>
                <w:sz w:val="26"/>
                <w:szCs w:val="26"/>
              </w:rPr>
              <w:t xml:space="preserve">   </w:t>
            </w:r>
            <w:r w:rsidRPr="003E619C">
              <w:rPr>
                <w:rFonts w:ascii="Times New Roman" w:hAnsi="Times New Roman" w:cs="Times New Roman"/>
                <w:i/>
                <w:sz w:val="26"/>
                <w:szCs w:val="26"/>
                <w:u w:val="single"/>
              </w:rPr>
              <w:t xml:space="preserve">  Масляный насос </w:t>
            </w:r>
            <w:r w:rsidRPr="003E619C">
              <w:rPr>
                <w:rFonts w:ascii="Times New Roman" w:hAnsi="Times New Roman" w:cs="Times New Roman"/>
                <w:sz w:val="26"/>
                <w:szCs w:val="26"/>
              </w:rPr>
              <w:t xml:space="preserve">шестерёнчатого типа создаёт давление и обеспечивает циркуляцию масла в смазочной системе. Они бывают 1, 2, 3-х секционными. В основном в автомобилях применяются 2-х секционные: </w:t>
            </w:r>
            <w:r w:rsidRPr="003E619C">
              <w:rPr>
                <w:rFonts w:ascii="Times New Roman" w:hAnsi="Times New Roman" w:cs="Times New Roman"/>
                <w:i/>
                <w:sz w:val="26"/>
                <w:szCs w:val="26"/>
              </w:rPr>
              <w:t>нагнетательная секция</w:t>
            </w:r>
            <w:r w:rsidRPr="003E619C">
              <w:rPr>
                <w:rFonts w:ascii="Times New Roman" w:hAnsi="Times New Roman" w:cs="Times New Roman"/>
                <w:sz w:val="26"/>
                <w:szCs w:val="26"/>
              </w:rPr>
              <w:t xml:space="preserve"> образует и подаёт масло в главную масляную систему (магистраль) для смазки двигателя; </w:t>
            </w:r>
            <w:r w:rsidRPr="003E619C">
              <w:rPr>
                <w:rFonts w:ascii="Times New Roman" w:hAnsi="Times New Roman" w:cs="Times New Roman"/>
                <w:i/>
                <w:sz w:val="26"/>
                <w:szCs w:val="26"/>
              </w:rPr>
              <w:t xml:space="preserve">радиаторная секция </w:t>
            </w:r>
            <w:r w:rsidRPr="003E619C">
              <w:rPr>
                <w:rFonts w:ascii="Times New Roman" w:hAnsi="Times New Roman" w:cs="Times New Roman"/>
                <w:sz w:val="26"/>
                <w:szCs w:val="26"/>
              </w:rPr>
              <w:t>подаёт масло в центробежный фильтр в масляный радиатор.</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Масляный фильтр</w:t>
            </w:r>
            <w:r w:rsidRPr="003E619C">
              <w:rPr>
                <w:rFonts w:ascii="Times New Roman" w:hAnsi="Times New Roman" w:cs="Times New Roman"/>
                <w:sz w:val="26"/>
                <w:szCs w:val="26"/>
              </w:rPr>
              <w:t xml:space="preserve"> нужен для очистки масла. Ремонт производится путём элементарной замены фильтра.</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Масляный радиатор</w:t>
            </w:r>
            <w:r w:rsidRPr="003E619C">
              <w:rPr>
                <w:rFonts w:ascii="Times New Roman" w:hAnsi="Times New Roman" w:cs="Times New Roman"/>
                <w:sz w:val="26"/>
                <w:szCs w:val="26"/>
              </w:rPr>
              <w:t xml:space="preserve"> служит для охлаждения масла и предотвращения его разжижения в результате нагрева от соприкосновения с горячими деталями двигателя. Он состоит из</w:t>
            </w:r>
            <w:r w:rsidRPr="003E619C">
              <w:rPr>
                <w:rFonts w:ascii="Times New Roman" w:hAnsi="Times New Roman" w:cs="Times New Roman"/>
                <w:i/>
                <w:sz w:val="26"/>
                <w:szCs w:val="26"/>
              </w:rPr>
              <w:t xml:space="preserve"> двух бачков и горизонтальных трубок между ними </w:t>
            </w:r>
            <w:r w:rsidRPr="003E619C">
              <w:rPr>
                <w:rFonts w:ascii="Times New Roman" w:hAnsi="Times New Roman" w:cs="Times New Roman"/>
                <w:sz w:val="26"/>
                <w:szCs w:val="26"/>
              </w:rPr>
              <w:t>для увеличения охлаждения и жидкости. Трубки скреплены металлическими пластинами. Масляными радиаторами снабжаются грузовые автомобили.</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Маслопровод</w:t>
            </w:r>
            <w:r w:rsidRPr="003E619C">
              <w:rPr>
                <w:rFonts w:ascii="Times New Roman" w:hAnsi="Times New Roman" w:cs="Times New Roman"/>
                <w:sz w:val="26"/>
                <w:szCs w:val="26"/>
              </w:rPr>
              <w:t xml:space="preserve"> изготавливается из латунных или прорезиненных трубок, соединяющих отдельные участки системы смазки.</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Вентиляция картера</w:t>
            </w:r>
            <w:r w:rsidRPr="003E619C">
              <w:rPr>
                <w:rFonts w:ascii="Times New Roman" w:hAnsi="Times New Roman" w:cs="Times New Roman"/>
                <w:sz w:val="26"/>
                <w:szCs w:val="26"/>
              </w:rPr>
              <w:t xml:space="preserve"> служит для охлаждения в картере масла, паров топлива, воды и отработавших газов, которые проникают в </w:t>
            </w:r>
            <w:proofErr w:type="spellStart"/>
            <w:r w:rsidRPr="003E619C">
              <w:rPr>
                <w:rFonts w:ascii="Times New Roman" w:hAnsi="Times New Roman" w:cs="Times New Roman"/>
                <w:sz w:val="26"/>
                <w:szCs w:val="26"/>
              </w:rPr>
              <w:t>неплотности</w:t>
            </w:r>
            <w:proofErr w:type="spellEnd"/>
            <w:r w:rsidRPr="003E619C">
              <w:rPr>
                <w:rFonts w:ascii="Times New Roman" w:hAnsi="Times New Roman" w:cs="Times New Roman"/>
                <w:sz w:val="26"/>
                <w:szCs w:val="26"/>
              </w:rPr>
              <w:t xml:space="preserve"> поршневой системы, разжижают и загрязняют масло.</w:t>
            </w:r>
          </w:p>
          <w:p w:rsidR="000830F2" w:rsidRDefault="000830F2" w:rsidP="006D0D56">
            <w:pPr>
              <w:tabs>
                <w:tab w:val="left" w:pos="180"/>
              </w:tabs>
              <w:ind w:firstLine="321"/>
              <w:jc w:val="both"/>
              <w:rPr>
                <w:rFonts w:ascii="Times New Roman" w:hAnsi="Times New Roman" w:cs="Times New Roman"/>
                <w:sz w:val="26"/>
                <w:szCs w:val="26"/>
              </w:rPr>
            </w:pPr>
          </w:p>
          <w:p w:rsidR="00CE4446" w:rsidRPr="003E619C" w:rsidRDefault="00CE4446" w:rsidP="00ED6506">
            <w:pPr>
              <w:tabs>
                <w:tab w:val="left" w:pos="180"/>
              </w:tabs>
              <w:jc w:val="both"/>
              <w:rPr>
                <w:rFonts w:ascii="Times New Roman" w:hAnsi="Times New Roman" w:cs="Times New Roman"/>
                <w:sz w:val="26"/>
                <w:szCs w:val="26"/>
              </w:rPr>
            </w:pPr>
          </w:p>
          <w:p w:rsidR="000830F2" w:rsidRPr="003E619C" w:rsidRDefault="000830F2" w:rsidP="006D0D56">
            <w:pPr>
              <w:tabs>
                <w:tab w:val="left" w:pos="180"/>
              </w:tabs>
              <w:ind w:firstLine="321"/>
              <w:jc w:val="both"/>
              <w:rPr>
                <w:rFonts w:ascii="Times New Roman" w:hAnsi="Times New Roman" w:cs="Times New Roman"/>
                <w:sz w:val="26"/>
                <w:szCs w:val="26"/>
              </w:rPr>
            </w:pPr>
            <w:r w:rsidRPr="00CE4446">
              <w:rPr>
                <w:rFonts w:ascii="Times New Roman" w:hAnsi="Times New Roman" w:cs="Times New Roman"/>
                <w:b/>
                <w:sz w:val="26"/>
                <w:szCs w:val="26"/>
              </w:rPr>
              <w:t>Вопросы</w:t>
            </w:r>
            <w:r w:rsidRPr="003E619C">
              <w:rPr>
                <w:rFonts w:ascii="Times New Roman" w:hAnsi="Times New Roman" w:cs="Times New Roman"/>
                <w:sz w:val="26"/>
                <w:szCs w:val="26"/>
              </w:rPr>
              <w:t>:</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1.  Для чего служит смазочная система двигателя?</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2. Зачем ставят на автомобиль масляный радиатор?</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3. Какую роль играет </w:t>
            </w:r>
            <w:proofErr w:type="spellStart"/>
            <w:r w:rsidRPr="003E619C">
              <w:rPr>
                <w:rFonts w:ascii="Times New Roman" w:hAnsi="Times New Roman" w:cs="Times New Roman"/>
                <w:sz w:val="26"/>
                <w:szCs w:val="26"/>
              </w:rPr>
              <w:t>маслянный</w:t>
            </w:r>
            <w:proofErr w:type="spellEnd"/>
            <w:r w:rsidRPr="003E619C">
              <w:rPr>
                <w:rFonts w:ascii="Times New Roman" w:hAnsi="Times New Roman" w:cs="Times New Roman"/>
                <w:sz w:val="26"/>
                <w:szCs w:val="26"/>
              </w:rPr>
              <w:t xml:space="preserve"> насос в двигателе?</w:t>
            </w:r>
          </w:p>
          <w:p w:rsidR="000830F2" w:rsidRPr="003E619C" w:rsidRDefault="000830F2" w:rsidP="00ED650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4. Для чего нужна вентиляция картера двигателя?</w:t>
            </w:r>
          </w:p>
          <w:p w:rsidR="000830F2" w:rsidRPr="003E619C" w:rsidRDefault="000830F2" w:rsidP="006D0D56">
            <w:pPr>
              <w:tabs>
                <w:tab w:val="left" w:pos="180"/>
              </w:tabs>
              <w:ind w:firstLine="321"/>
              <w:jc w:val="both"/>
              <w:rPr>
                <w:rFonts w:ascii="Times New Roman" w:hAnsi="Times New Roman" w:cs="Times New Roman"/>
                <w:sz w:val="26"/>
                <w:szCs w:val="26"/>
              </w:rPr>
            </w:pPr>
            <w:r w:rsidRPr="00CE4446">
              <w:rPr>
                <w:rFonts w:ascii="Times New Roman" w:hAnsi="Times New Roman" w:cs="Times New Roman"/>
                <w:b/>
                <w:sz w:val="26"/>
                <w:szCs w:val="26"/>
              </w:rPr>
              <w:t>Литература</w:t>
            </w:r>
            <w:r w:rsidRPr="003E619C">
              <w:rPr>
                <w:rFonts w:ascii="Times New Roman" w:hAnsi="Times New Roman" w:cs="Times New Roman"/>
                <w:sz w:val="26"/>
                <w:szCs w:val="26"/>
              </w:rPr>
              <w:t>:</w:t>
            </w:r>
          </w:p>
          <w:p w:rsidR="000830F2" w:rsidRPr="003E619C" w:rsidRDefault="00B41B98" w:rsidP="006D0D56">
            <w:pPr>
              <w:tabs>
                <w:tab w:val="left" w:pos="180"/>
              </w:tabs>
              <w:ind w:firstLine="321"/>
              <w:jc w:val="both"/>
              <w:rPr>
                <w:rFonts w:ascii="Times New Roman" w:hAnsi="Times New Roman" w:cs="Times New Roman"/>
                <w:sz w:val="26"/>
                <w:szCs w:val="26"/>
              </w:rPr>
            </w:pPr>
            <w:r>
              <w:rPr>
                <w:rFonts w:ascii="Times New Roman" w:hAnsi="Times New Roman" w:cs="Times New Roman"/>
                <w:sz w:val="26"/>
                <w:szCs w:val="26"/>
              </w:rPr>
              <w:t xml:space="preserve">         Учебник </w:t>
            </w:r>
            <w:proofErr w:type="spellStart"/>
            <w:r>
              <w:rPr>
                <w:rFonts w:ascii="Times New Roman" w:hAnsi="Times New Roman" w:cs="Times New Roman"/>
                <w:sz w:val="26"/>
                <w:szCs w:val="26"/>
              </w:rPr>
              <w:t>Ю.Т.Чумаченко</w:t>
            </w:r>
            <w:proofErr w:type="spellEnd"/>
            <w:r>
              <w:rPr>
                <w:rFonts w:ascii="Times New Roman" w:hAnsi="Times New Roman" w:cs="Times New Roman"/>
                <w:sz w:val="26"/>
                <w:szCs w:val="26"/>
              </w:rPr>
              <w:t>.</w:t>
            </w:r>
            <w:r w:rsidR="000830F2" w:rsidRPr="003E619C">
              <w:rPr>
                <w:rFonts w:ascii="Times New Roman" w:hAnsi="Times New Roman" w:cs="Times New Roman"/>
                <w:sz w:val="26"/>
                <w:szCs w:val="26"/>
              </w:rPr>
              <w:t xml:space="preserve"> «</w:t>
            </w:r>
            <w:proofErr w:type="spellStart"/>
            <w:r>
              <w:rPr>
                <w:rFonts w:ascii="Times New Roman" w:hAnsi="Times New Roman" w:cs="Times New Roman"/>
                <w:sz w:val="26"/>
                <w:szCs w:val="26"/>
              </w:rPr>
              <w:t>Устройство,т</w:t>
            </w:r>
            <w:r w:rsidR="000830F2" w:rsidRPr="003E619C">
              <w:rPr>
                <w:rFonts w:ascii="Times New Roman" w:hAnsi="Times New Roman" w:cs="Times New Roman"/>
                <w:sz w:val="26"/>
                <w:szCs w:val="26"/>
              </w:rPr>
              <w:t>ехническое</w:t>
            </w:r>
            <w:proofErr w:type="spellEnd"/>
            <w:r w:rsidR="000830F2" w:rsidRPr="003E619C">
              <w:rPr>
                <w:rFonts w:ascii="Times New Roman" w:hAnsi="Times New Roman" w:cs="Times New Roman"/>
                <w:sz w:val="26"/>
                <w:szCs w:val="26"/>
              </w:rPr>
              <w:t xml:space="preserve"> обслуживание и ремонт автомобилей»</w:t>
            </w:r>
            <w:r w:rsidR="00CE4446">
              <w:rPr>
                <w:rFonts w:ascii="Times New Roman" w:hAnsi="Times New Roman" w:cs="Times New Roman"/>
                <w:sz w:val="26"/>
                <w:szCs w:val="26"/>
              </w:rPr>
              <w:t xml:space="preserve"> </w:t>
            </w:r>
            <w:r>
              <w:rPr>
                <w:rFonts w:ascii="Times New Roman" w:hAnsi="Times New Roman" w:cs="Times New Roman"/>
                <w:sz w:val="26"/>
                <w:szCs w:val="26"/>
              </w:rPr>
              <w:t>стр.52-61.</w:t>
            </w:r>
          </w:p>
          <w:p w:rsidR="000830F2" w:rsidRDefault="000830F2" w:rsidP="006D0D56">
            <w:pPr>
              <w:tabs>
                <w:tab w:val="left" w:pos="180"/>
              </w:tabs>
              <w:ind w:firstLine="321"/>
              <w:jc w:val="both"/>
              <w:rPr>
                <w:rFonts w:ascii="Times New Roman" w:hAnsi="Times New Roman" w:cs="Times New Roman"/>
                <w:sz w:val="26"/>
                <w:szCs w:val="26"/>
              </w:rPr>
            </w:pPr>
          </w:p>
          <w:p w:rsidR="00CE4446" w:rsidRDefault="00CE4446" w:rsidP="006D0D56">
            <w:pPr>
              <w:tabs>
                <w:tab w:val="left" w:pos="180"/>
              </w:tabs>
              <w:ind w:firstLine="321"/>
              <w:jc w:val="both"/>
              <w:rPr>
                <w:rFonts w:ascii="Times New Roman" w:hAnsi="Times New Roman" w:cs="Times New Roman"/>
                <w:sz w:val="26"/>
                <w:szCs w:val="26"/>
              </w:rPr>
            </w:pPr>
          </w:p>
          <w:p w:rsidR="00CE4446" w:rsidRDefault="00CE4446" w:rsidP="006D0D56">
            <w:pPr>
              <w:tabs>
                <w:tab w:val="left" w:pos="180"/>
              </w:tabs>
              <w:ind w:firstLine="321"/>
              <w:jc w:val="both"/>
              <w:rPr>
                <w:rFonts w:ascii="Times New Roman" w:hAnsi="Times New Roman" w:cs="Times New Roman"/>
                <w:sz w:val="26"/>
                <w:szCs w:val="26"/>
              </w:rPr>
            </w:pPr>
          </w:p>
          <w:p w:rsidR="00CE4446" w:rsidRDefault="00CE4446" w:rsidP="006D0D56">
            <w:pPr>
              <w:tabs>
                <w:tab w:val="left" w:pos="180"/>
              </w:tabs>
              <w:ind w:firstLine="321"/>
              <w:jc w:val="both"/>
              <w:rPr>
                <w:rFonts w:ascii="Times New Roman" w:hAnsi="Times New Roman" w:cs="Times New Roman"/>
                <w:sz w:val="26"/>
                <w:szCs w:val="26"/>
              </w:rPr>
            </w:pPr>
          </w:p>
          <w:p w:rsidR="00CE4446" w:rsidRDefault="00CE4446" w:rsidP="006D0D56">
            <w:pPr>
              <w:tabs>
                <w:tab w:val="left" w:pos="180"/>
              </w:tabs>
              <w:ind w:firstLine="321"/>
              <w:jc w:val="both"/>
              <w:rPr>
                <w:rFonts w:ascii="Times New Roman" w:hAnsi="Times New Roman" w:cs="Times New Roman"/>
                <w:sz w:val="26"/>
                <w:szCs w:val="26"/>
              </w:rPr>
            </w:pPr>
          </w:p>
          <w:p w:rsidR="00CE4446" w:rsidRDefault="00CE4446" w:rsidP="006D0D56">
            <w:pPr>
              <w:tabs>
                <w:tab w:val="left" w:pos="180"/>
              </w:tabs>
              <w:ind w:firstLine="321"/>
              <w:jc w:val="both"/>
              <w:rPr>
                <w:rFonts w:ascii="Times New Roman" w:hAnsi="Times New Roman" w:cs="Times New Roman"/>
                <w:sz w:val="26"/>
                <w:szCs w:val="26"/>
              </w:rPr>
            </w:pPr>
          </w:p>
          <w:p w:rsidR="00CE4446" w:rsidRDefault="00CE4446" w:rsidP="006D0D56">
            <w:pPr>
              <w:tabs>
                <w:tab w:val="left" w:pos="180"/>
              </w:tabs>
              <w:ind w:firstLine="321"/>
              <w:jc w:val="both"/>
              <w:rPr>
                <w:rFonts w:ascii="Times New Roman" w:hAnsi="Times New Roman" w:cs="Times New Roman"/>
                <w:sz w:val="26"/>
                <w:szCs w:val="26"/>
              </w:rPr>
            </w:pPr>
          </w:p>
          <w:p w:rsidR="00CE4446" w:rsidRDefault="00CE4446" w:rsidP="006D0D56">
            <w:pPr>
              <w:tabs>
                <w:tab w:val="left" w:pos="180"/>
              </w:tabs>
              <w:ind w:firstLine="321"/>
              <w:jc w:val="both"/>
              <w:rPr>
                <w:rFonts w:ascii="Times New Roman" w:hAnsi="Times New Roman" w:cs="Times New Roman"/>
                <w:sz w:val="26"/>
                <w:szCs w:val="26"/>
              </w:rPr>
            </w:pPr>
          </w:p>
          <w:p w:rsidR="00CE4446" w:rsidRDefault="00CE4446" w:rsidP="006D0D56">
            <w:pPr>
              <w:tabs>
                <w:tab w:val="left" w:pos="180"/>
              </w:tabs>
              <w:ind w:firstLine="321"/>
              <w:jc w:val="both"/>
              <w:rPr>
                <w:rFonts w:ascii="Times New Roman" w:hAnsi="Times New Roman" w:cs="Times New Roman"/>
                <w:sz w:val="26"/>
                <w:szCs w:val="26"/>
              </w:rPr>
            </w:pPr>
          </w:p>
          <w:p w:rsidR="00CE4446" w:rsidRDefault="00CE4446" w:rsidP="006D0D56">
            <w:pPr>
              <w:tabs>
                <w:tab w:val="left" w:pos="180"/>
              </w:tabs>
              <w:ind w:firstLine="321"/>
              <w:jc w:val="both"/>
              <w:rPr>
                <w:rFonts w:ascii="Times New Roman" w:hAnsi="Times New Roman" w:cs="Times New Roman"/>
                <w:sz w:val="26"/>
                <w:szCs w:val="26"/>
              </w:rPr>
            </w:pPr>
          </w:p>
          <w:p w:rsidR="00CE4446" w:rsidRDefault="00CE4446" w:rsidP="006D0D56">
            <w:pPr>
              <w:tabs>
                <w:tab w:val="left" w:pos="180"/>
              </w:tabs>
              <w:ind w:firstLine="321"/>
              <w:jc w:val="both"/>
              <w:rPr>
                <w:rFonts w:ascii="Times New Roman" w:hAnsi="Times New Roman" w:cs="Times New Roman"/>
                <w:sz w:val="26"/>
                <w:szCs w:val="26"/>
              </w:rPr>
            </w:pPr>
          </w:p>
          <w:p w:rsidR="00CE4446" w:rsidRDefault="00CE4446" w:rsidP="006D0D56">
            <w:pPr>
              <w:tabs>
                <w:tab w:val="left" w:pos="180"/>
              </w:tabs>
              <w:ind w:firstLine="321"/>
              <w:jc w:val="both"/>
              <w:rPr>
                <w:rFonts w:ascii="Times New Roman" w:hAnsi="Times New Roman" w:cs="Times New Roman"/>
                <w:sz w:val="26"/>
                <w:szCs w:val="26"/>
              </w:rPr>
            </w:pPr>
          </w:p>
          <w:p w:rsidR="000830F2" w:rsidRPr="003E619C" w:rsidRDefault="000830F2" w:rsidP="00ED6506">
            <w:pPr>
              <w:tabs>
                <w:tab w:val="left" w:pos="180"/>
              </w:tabs>
              <w:jc w:val="both"/>
              <w:rPr>
                <w:rFonts w:ascii="Times New Roman" w:hAnsi="Times New Roman" w:cs="Times New Roman"/>
                <w:sz w:val="26"/>
                <w:szCs w:val="26"/>
              </w:rPr>
            </w:pPr>
          </w:p>
          <w:p w:rsidR="000830F2" w:rsidRPr="00CE4446" w:rsidRDefault="000830F2" w:rsidP="00CE4446">
            <w:pPr>
              <w:tabs>
                <w:tab w:val="left" w:pos="180"/>
              </w:tabs>
              <w:ind w:firstLine="321"/>
              <w:jc w:val="center"/>
              <w:rPr>
                <w:rFonts w:ascii="Times New Roman" w:hAnsi="Times New Roman" w:cs="Times New Roman"/>
                <w:b/>
                <w:sz w:val="28"/>
                <w:szCs w:val="28"/>
              </w:rPr>
            </w:pPr>
            <w:r w:rsidRPr="00CE4446">
              <w:rPr>
                <w:rFonts w:ascii="Times New Roman" w:hAnsi="Times New Roman" w:cs="Times New Roman"/>
                <w:b/>
                <w:sz w:val="28"/>
                <w:szCs w:val="28"/>
              </w:rPr>
              <w:t>Лекция № 19</w:t>
            </w:r>
          </w:p>
          <w:p w:rsidR="000830F2" w:rsidRPr="00ED6506" w:rsidRDefault="000830F2" w:rsidP="00ED6506">
            <w:pPr>
              <w:tabs>
                <w:tab w:val="left" w:pos="180"/>
              </w:tabs>
              <w:ind w:firstLine="321"/>
              <w:jc w:val="center"/>
              <w:rPr>
                <w:rFonts w:ascii="Times New Roman" w:hAnsi="Times New Roman" w:cs="Times New Roman"/>
                <w:sz w:val="28"/>
                <w:szCs w:val="28"/>
              </w:rPr>
            </w:pPr>
            <w:r w:rsidRPr="00CE4446">
              <w:rPr>
                <w:rFonts w:ascii="Times New Roman" w:hAnsi="Times New Roman" w:cs="Times New Roman"/>
                <w:b/>
                <w:bCs/>
                <w:i/>
                <w:iCs/>
                <w:sz w:val="28"/>
                <w:szCs w:val="28"/>
              </w:rPr>
              <w:t>Тема : “ Система питания и её разновидности ”.</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 xml:space="preserve">Система питания </w:t>
            </w:r>
            <w:r w:rsidRPr="003E619C">
              <w:rPr>
                <w:rFonts w:ascii="Times New Roman" w:hAnsi="Times New Roman" w:cs="Times New Roman"/>
                <w:sz w:val="26"/>
                <w:szCs w:val="26"/>
              </w:rPr>
              <w:t>карбюраторного двигателя служит для приготовления горючей смеси из паров бензина и воздуха. Горючая смесь составляется из определённого количества бензина и воздуха. Для образования горючей смеси бензин должен находиться в парообразном состоянии, так как жидкий бензин гореть не может.</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Различают 3 смеси бензина с воздухом:</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 Горючая смесь </w:t>
            </w:r>
            <w:r w:rsidRPr="003E619C">
              <w:rPr>
                <w:rFonts w:ascii="Times New Roman" w:hAnsi="Times New Roman" w:cs="Times New Roman"/>
                <w:i/>
                <w:sz w:val="26"/>
                <w:szCs w:val="26"/>
              </w:rPr>
              <w:softHyphen/>
              <w:t xml:space="preserve">– </w:t>
            </w:r>
            <w:r w:rsidRPr="003E619C">
              <w:rPr>
                <w:rFonts w:ascii="Times New Roman" w:hAnsi="Times New Roman" w:cs="Times New Roman"/>
                <w:sz w:val="26"/>
                <w:szCs w:val="26"/>
              </w:rPr>
              <w:t>смесь паров бензина с воздухом.</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Рабочая смесь – </w:t>
            </w:r>
            <w:r w:rsidRPr="003E619C">
              <w:rPr>
                <w:rFonts w:ascii="Times New Roman" w:hAnsi="Times New Roman" w:cs="Times New Roman"/>
                <w:sz w:val="26"/>
                <w:szCs w:val="26"/>
              </w:rPr>
              <w:t>смесь, которая образуется в результате смешивания горючей смеси с остаточными отработавшими газами внутри цилиндров двигателя.</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Эмульсия – </w:t>
            </w:r>
            <w:r w:rsidRPr="003E619C">
              <w:rPr>
                <w:rFonts w:ascii="Times New Roman" w:hAnsi="Times New Roman" w:cs="Times New Roman"/>
                <w:sz w:val="26"/>
                <w:szCs w:val="26"/>
              </w:rPr>
              <w:t>смесь жидкого бензина с воздухом. Такая смесь образуется в каналах карбюратора.</w:t>
            </w:r>
          </w:p>
          <w:p w:rsidR="000830F2" w:rsidRPr="003E619C" w:rsidRDefault="000830F2" w:rsidP="006D0D56">
            <w:pPr>
              <w:tabs>
                <w:tab w:val="left" w:pos="180"/>
              </w:tabs>
              <w:ind w:firstLine="321"/>
              <w:jc w:val="both"/>
              <w:outlineLvl w:val="0"/>
              <w:rPr>
                <w:rFonts w:ascii="Times New Roman" w:hAnsi="Times New Roman" w:cs="Times New Roman"/>
                <w:i/>
                <w:sz w:val="26"/>
                <w:szCs w:val="26"/>
                <w:u w:val="single"/>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В  систему питания карбюраторных двигателей входит:</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1. .Топливный бак;</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2..Топливный насос;</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3.  Топливные фильтры;</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4.  Трубопроводы;</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5.</w:t>
            </w:r>
            <w:r w:rsidR="009C5237">
              <w:rPr>
                <w:rFonts w:ascii="Times New Roman" w:hAnsi="Times New Roman" w:cs="Times New Roman"/>
                <w:sz w:val="26"/>
                <w:szCs w:val="26"/>
              </w:rPr>
              <w:t xml:space="preserve"> </w:t>
            </w:r>
            <w:r w:rsidRPr="003E619C">
              <w:rPr>
                <w:rFonts w:ascii="Times New Roman" w:hAnsi="Times New Roman" w:cs="Times New Roman"/>
                <w:sz w:val="26"/>
                <w:szCs w:val="26"/>
              </w:rPr>
              <w:t>Карбюратор;</w:t>
            </w:r>
          </w:p>
          <w:p w:rsidR="000830F2" w:rsidRPr="003E619C" w:rsidRDefault="009C5237" w:rsidP="006D0D56">
            <w:pPr>
              <w:tabs>
                <w:tab w:val="left" w:pos="180"/>
              </w:tabs>
              <w:ind w:firstLine="321"/>
              <w:jc w:val="both"/>
              <w:rPr>
                <w:rFonts w:ascii="Times New Roman" w:hAnsi="Times New Roman" w:cs="Times New Roman"/>
                <w:sz w:val="26"/>
                <w:szCs w:val="26"/>
              </w:rPr>
            </w:pPr>
            <w:r>
              <w:rPr>
                <w:rFonts w:ascii="Times New Roman" w:hAnsi="Times New Roman" w:cs="Times New Roman"/>
                <w:sz w:val="26"/>
                <w:szCs w:val="26"/>
              </w:rPr>
              <w:t xml:space="preserve">   6.  </w:t>
            </w:r>
            <w:r w:rsidR="000830F2" w:rsidRPr="003E619C">
              <w:rPr>
                <w:rFonts w:ascii="Times New Roman" w:hAnsi="Times New Roman" w:cs="Times New Roman"/>
                <w:sz w:val="26"/>
                <w:szCs w:val="26"/>
              </w:rPr>
              <w:t>Воздухоочиститель;</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7.</w:t>
            </w:r>
            <w:r w:rsidR="009C5237">
              <w:rPr>
                <w:rFonts w:ascii="Times New Roman" w:hAnsi="Times New Roman" w:cs="Times New Roman"/>
                <w:sz w:val="26"/>
                <w:szCs w:val="26"/>
              </w:rPr>
              <w:t xml:space="preserve"> </w:t>
            </w:r>
            <w:r w:rsidRPr="003E619C">
              <w:rPr>
                <w:rFonts w:ascii="Times New Roman" w:hAnsi="Times New Roman" w:cs="Times New Roman"/>
                <w:sz w:val="26"/>
                <w:szCs w:val="26"/>
              </w:rPr>
              <w:t>Впускной трубопровод;</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8. .Датчик топливный.</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В  карбюраторных двигателях в качестве топлива применяют бензин.</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sz w:val="26"/>
                <w:szCs w:val="26"/>
              </w:rPr>
              <w:t xml:space="preserve">Бензин </w:t>
            </w:r>
            <w:r w:rsidRPr="003E619C">
              <w:rPr>
                <w:rFonts w:ascii="Times New Roman" w:hAnsi="Times New Roman" w:cs="Times New Roman"/>
                <w:sz w:val="26"/>
                <w:szCs w:val="26"/>
              </w:rPr>
              <w:t xml:space="preserve">– это легко испаряющееся жидкое топливо, получаемое из нефти </w:t>
            </w:r>
            <w:r w:rsidR="009C5237">
              <w:rPr>
                <w:rFonts w:ascii="Times New Roman" w:hAnsi="Times New Roman" w:cs="Times New Roman"/>
                <w:sz w:val="26"/>
                <w:szCs w:val="26"/>
              </w:rPr>
              <w:t xml:space="preserve">                   </w:t>
            </w:r>
            <w:r w:rsidRPr="003E619C">
              <w:rPr>
                <w:rFonts w:ascii="Times New Roman" w:hAnsi="Times New Roman" w:cs="Times New Roman"/>
                <w:i/>
                <w:sz w:val="26"/>
                <w:szCs w:val="26"/>
              </w:rPr>
              <w:t>крекинг-процессом</w:t>
            </w:r>
            <w:r w:rsidRPr="003E619C">
              <w:rPr>
                <w:rFonts w:ascii="Times New Roman" w:hAnsi="Times New Roman" w:cs="Times New Roman"/>
                <w:sz w:val="26"/>
                <w:szCs w:val="26"/>
              </w:rPr>
              <w:t xml:space="preserve"> или прямой перегонкой.</w:t>
            </w:r>
          </w:p>
          <w:p w:rsidR="000830F2" w:rsidRPr="003E619C" w:rsidRDefault="000830F2" w:rsidP="006D0D56">
            <w:pPr>
              <w:tabs>
                <w:tab w:val="left" w:pos="180"/>
              </w:tabs>
              <w:ind w:firstLine="321"/>
              <w:jc w:val="both"/>
              <w:rPr>
                <w:rFonts w:ascii="Times New Roman" w:hAnsi="Times New Roman" w:cs="Times New Roman"/>
                <w:i/>
                <w:sz w:val="26"/>
                <w:szCs w:val="26"/>
              </w:rPr>
            </w:pPr>
            <w:r w:rsidRPr="003E619C">
              <w:rPr>
                <w:rFonts w:ascii="Times New Roman" w:hAnsi="Times New Roman" w:cs="Times New Roman"/>
                <w:sz w:val="26"/>
                <w:szCs w:val="26"/>
              </w:rPr>
              <w:t xml:space="preserve">   К  основным свойствам бензина относятся: </w:t>
            </w:r>
            <w:r w:rsidRPr="003E619C">
              <w:rPr>
                <w:rFonts w:ascii="Times New Roman" w:hAnsi="Times New Roman" w:cs="Times New Roman"/>
                <w:i/>
                <w:sz w:val="26"/>
                <w:szCs w:val="26"/>
              </w:rPr>
              <w:t>удельный вес, теплотворность, испаряемость и   детонация.</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Кроме того бензин не должен вызывать коррозии металла и длительное время сохранять свои свойства.</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Нормальной смесью считается соотношение </w:t>
            </w:r>
            <w:smartTag w:uri="urn:schemas-microsoft-com:office:smarttags" w:element="metricconverter">
              <w:smartTagPr>
                <w:attr w:name="ProductID" w:val="1 кг"/>
              </w:smartTagPr>
              <w:r w:rsidRPr="003E619C">
                <w:rPr>
                  <w:rFonts w:ascii="Times New Roman" w:hAnsi="Times New Roman" w:cs="Times New Roman"/>
                  <w:sz w:val="26"/>
                  <w:szCs w:val="26"/>
                </w:rPr>
                <w:t>1 кг</w:t>
              </w:r>
            </w:smartTag>
            <w:r w:rsidRPr="003E619C">
              <w:rPr>
                <w:rFonts w:ascii="Times New Roman" w:hAnsi="Times New Roman" w:cs="Times New Roman"/>
                <w:sz w:val="26"/>
                <w:szCs w:val="26"/>
              </w:rPr>
              <w:t xml:space="preserve"> топлива / </w:t>
            </w:r>
            <w:smartTag w:uri="urn:schemas-microsoft-com:office:smarttags" w:element="metricconverter">
              <w:smartTagPr>
                <w:attr w:name="ProductID" w:val="15 кг"/>
              </w:smartTagPr>
              <w:r w:rsidRPr="003E619C">
                <w:rPr>
                  <w:rFonts w:ascii="Times New Roman" w:hAnsi="Times New Roman" w:cs="Times New Roman"/>
                  <w:sz w:val="26"/>
                  <w:szCs w:val="26"/>
                </w:rPr>
                <w:t>15 кг</w:t>
              </w:r>
            </w:smartTag>
            <w:r w:rsidRPr="003E619C">
              <w:rPr>
                <w:rFonts w:ascii="Times New Roman" w:hAnsi="Times New Roman" w:cs="Times New Roman"/>
                <w:sz w:val="26"/>
                <w:szCs w:val="26"/>
              </w:rPr>
              <w:t xml:space="preserve"> воздуха (1/15). Для полного сгорания топлива к воздуху должно быть 1/18. Такая смесь называется </w:t>
            </w:r>
            <w:r w:rsidRPr="003E619C">
              <w:rPr>
                <w:rFonts w:ascii="Times New Roman" w:hAnsi="Times New Roman" w:cs="Times New Roman"/>
                <w:i/>
                <w:sz w:val="26"/>
                <w:szCs w:val="26"/>
              </w:rPr>
              <w:t>обеднённой.</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Для повышения мощности двигателя топливо должно сгорать со скоростью, ближе к оптимальной. Это возможно при соотношении бензина к воздуху 1/13. Такая смесь называется </w:t>
            </w:r>
            <w:r w:rsidRPr="003E619C">
              <w:rPr>
                <w:rFonts w:ascii="Times New Roman" w:hAnsi="Times New Roman" w:cs="Times New Roman"/>
                <w:i/>
                <w:sz w:val="26"/>
                <w:szCs w:val="26"/>
              </w:rPr>
              <w:t>обогащённой.</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Карбюратор </w:t>
            </w:r>
            <w:r w:rsidRPr="003E619C">
              <w:rPr>
                <w:rFonts w:ascii="Times New Roman" w:hAnsi="Times New Roman" w:cs="Times New Roman"/>
                <w:sz w:val="26"/>
                <w:szCs w:val="26"/>
              </w:rPr>
              <w:t>служит для приготовления смеси из мельчайших частиц или паров бензина с воздухом (горючей смеси).</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Топливный насос </w:t>
            </w:r>
            <w:r w:rsidRPr="003E619C">
              <w:rPr>
                <w:rFonts w:ascii="Times New Roman" w:hAnsi="Times New Roman" w:cs="Times New Roman"/>
                <w:sz w:val="26"/>
                <w:szCs w:val="26"/>
              </w:rPr>
              <w:t>служит для принудительной подачи топлива из топливного бака в поплавковую камеру карбюратора. На карбюраторных двигателях применяется диафрагменный  топливный насос.</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Топливный насос состоит из 3 частей: </w:t>
            </w:r>
            <w:r w:rsidRPr="003E619C">
              <w:rPr>
                <w:rFonts w:ascii="Times New Roman" w:hAnsi="Times New Roman" w:cs="Times New Roman"/>
                <w:i/>
                <w:sz w:val="26"/>
                <w:szCs w:val="26"/>
              </w:rPr>
              <w:t xml:space="preserve">крышки, головки, корпуса, </w:t>
            </w:r>
            <w:r w:rsidRPr="003E619C">
              <w:rPr>
                <w:rFonts w:ascii="Times New Roman" w:hAnsi="Times New Roman" w:cs="Times New Roman"/>
                <w:sz w:val="26"/>
                <w:szCs w:val="26"/>
              </w:rPr>
              <w:t xml:space="preserve">отлитых под давлением их цинкового сплава. В корпусе имеется коромысло с возвратной пружиной и рычаг для ручной подкачки топлива. Между корпусом и головкой расположена </w:t>
            </w:r>
            <w:r w:rsidRPr="003E619C">
              <w:rPr>
                <w:rFonts w:ascii="Times New Roman" w:hAnsi="Times New Roman" w:cs="Times New Roman"/>
                <w:i/>
                <w:sz w:val="26"/>
                <w:szCs w:val="26"/>
              </w:rPr>
              <w:t>диафрагма</w:t>
            </w:r>
            <w:r w:rsidRPr="003E619C">
              <w:rPr>
                <w:rFonts w:ascii="Times New Roman" w:hAnsi="Times New Roman" w:cs="Times New Roman"/>
                <w:sz w:val="26"/>
                <w:szCs w:val="26"/>
              </w:rPr>
              <w:t xml:space="preserve">, которая собрана на толкателе с двумя тарелками. Коромысла действуют на толкатель через текстолитовую опорную шайбу. Под диафрагмой установлена пружина диафрагмы. В головке насоса имеется 3 </w:t>
            </w:r>
            <w:r w:rsidRPr="003E619C">
              <w:rPr>
                <w:rFonts w:ascii="Times New Roman" w:hAnsi="Times New Roman" w:cs="Times New Roman"/>
                <w:i/>
                <w:sz w:val="26"/>
                <w:szCs w:val="26"/>
              </w:rPr>
              <w:t>впускных</w:t>
            </w:r>
            <w:r w:rsidRPr="003E619C">
              <w:rPr>
                <w:rFonts w:ascii="Times New Roman" w:hAnsi="Times New Roman" w:cs="Times New Roman"/>
                <w:sz w:val="26"/>
                <w:szCs w:val="26"/>
              </w:rPr>
              <w:t xml:space="preserve"> и 3 </w:t>
            </w:r>
            <w:r w:rsidRPr="003E619C">
              <w:rPr>
                <w:rFonts w:ascii="Times New Roman" w:hAnsi="Times New Roman" w:cs="Times New Roman"/>
                <w:i/>
                <w:sz w:val="26"/>
                <w:szCs w:val="26"/>
              </w:rPr>
              <w:t>выпускных</w:t>
            </w:r>
            <w:r w:rsidRPr="003E619C">
              <w:rPr>
                <w:rFonts w:ascii="Times New Roman" w:hAnsi="Times New Roman" w:cs="Times New Roman"/>
                <w:sz w:val="26"/>
                <w:szCs w:val="26"/>
              </w:rPr>
              <w:t xml:space="preserve"> клапана.</w:t>
            </w:r>
          </w:p>
          <w:p w:rsidR="009C5237" w:rsidRPr="003E619C" w:rsidRDefault="000830F2" w:rsidP="00ED650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Топливные фильтры</w:t>
            </w:r>
            <w:r w:rsidRPr="003E619C">
              <w:rPr>
                <w:rFonts w:ascii="Times New Roman" w:hAnsi="Times New Roman" w:cs="Times New Roman"/>
                <w:sz w:val="26"/>
                <w:szCs w:val="26"/>
              </w:rPr>
              <w:t xml:space="preserve"> служат для тщательной очистки топлива от механической примеси и воды перед поступлением его в карбюратор.</w:t>
            </w:r>
          </w:p>
          <w:p w:rsidR="000830F2" w:rsidRPr="003E619C" w:rsidRDefault="000830F2" w:rsidP="006D0D56">
            <w:pPr>
              <w:tabs>
                <w:tab w:val="left" w:pos="180"/>
              </w:tabs>
              <w:ind w:firstLine="321"/>
              <w:jc w:val="both"/>
              <w:rPr>
                <w:rFonts w:ascii="Times New Roman" w:hAnsi="Times New Roman" w:cs="Times New Roman"/>
                <w:sz w:val="26"/>
                <w:szCs w:val="26"/>
              </w:rPr>
            </w:pPr>
            <w:r w:rsidRPr="009C5237">
              <w:rPr>
                <w:rFonts w:ascii="Times New Roman" w:hAnsi="Times New Roman" w:cs="Times New Roman"/>
                <w:b/>
                <w:sz w:val="26"/>
                <w:szCs w:val="26"/>
              </w:rPr>
              <w:t>Вопросы</w:t>
            </w:r>
            <w:r w:rsidRPr="003E619C">
              <w:rPr>
                <w:rFonts w:ascii="Times New Roman" w:hAnsi="Times New Roman" w:cs="Times New Roman"/>
                <w:i/>
                <w:sz w:val="26"/>
                <w:szCs w:val="26"/>
              </w:rPr>
              <w:t>:</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1.  Для чего служит система питания бензинового двигателя?</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2. Что такое бензин?</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3. Какой должен быть состав нормальной смеси?</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4. Для чего служит топливный насос?</w:t>
            </w:r>
          </w:p>
          <w:p w:rsidR="000830F2" w:rsidRDefault="000830F2" w:rsidP="00ED650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5. Какие бывают топливные фильтры?</w:t>
            </w:r>
          </w:p>
          <w:p w:rsidR="000830F2" w:rsidRPr="003E619C" w:rsidRDefault="000830F2" w:rsidP="006D0D56">
            <w:pPr>
              <w:tabs>
                <w:tab w:val="left" w:pos="180"/>
              </w:tabs>
              <w:ind w:firstLine="321"/>
              <w:jc w:val="both"/>
              <w:rPr>
                <w:rFonts w:ascii="Times New Roman" w:hAnsi="Times New Roman" w:cs="Times New Roman"/>
                <w:sz w:val="26"/>
                <w:szCs w:val="26"/>
              </w:rPr>
            </w:pPr>
            <w:r w:rsidRPr="009C5237">
              <w:rPr>
                <w:rFonts w:ascii="Times New Roman" w:hAnsi="Times New Roman" w:cs="Times New Roman"/>
                <w:b/>
                <w:sz w:val="26"/>
                <w:szCs w:val="26"/>
              </w:rPr>
              <w:t>Литература</w:t>
            </w:r>
            <w:r w:rsidRPr="003E619C">
              <w:rPr>
                <w:rFonts w:ascii="Times New Roman" w:hAnsi="Times New Roman" w:cs="Times New Roman"/>
                <w:sz w:val="26"/>
                <w:szCs w:val="26"/>
              </w:rPr>
              <w:t>:</w:t>
            </w:r>
          </w:p>
          <w:p w:rsidR="000830F2" w:rsidRPr="003E619C" w:rsidRDefault="000830F2" w:rsidP="006D0D5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Учебник</w:t>
            </w:r>
            <w:r w:rsidR="007B5D76">
              <w:rPr>
                <w:rFonts w:ascii="Times New Roman" w:hAnsi="Times New Roman" w:cs="Times New Roman"/>
                <w:sz w:val="26"/>
                <w:szCs w:val="26"/>
              </w:rPr>
              <w:t xml:space="preserve"> </w:t>
            </w:r>
            <w:proofErr w:type="spellStart"/>
            <w:r w:rsidR="007B5D76">
              <w:rPr>
                <w:rFonts w:ascii="Times New Roman" w:hAnsi="Times New Roman" w:cs="Times New Roman"/>
                <w:sz w:val="26"/>
                <w:szCs w:val="26"/>
              </w:rPr>
              <w:t>Ю.Т.Чумаченко</w:t>
            </w:r>
            <w:proofErr w:type="spellEnd"/>
            <w:r w:rsidR="007B5D76">
              <w:rPr>
                <w:rFonts w:ascii="Times New Roman" w:hAnsi="Times New Roman" w:cs="Times New Roman"/>
                <w:sz w:val="26"/>
                <w:szCs w:val="26"/>
              </w:rPr>
              <w:t>. «</w:t>
            </w:r>
            <w:proofErr w:type="spellStart"/>
            <w:r w:rsidR="007B5D76">
              <w:rPr>
                <w:rFonts w:ascii="Times New Roman" w:hAnsi="Times New Roman" w:cs="Times New Roman"/>
                <w:sz w:val="26"/>
                <w:szCs w:val="26"/>
              </w:rPr>
              <w:t>Устройство,т</w:t>
            </w:r>
            <w:r w:rsidRPr="003E619C">
              <w:rPr>
                <w:rFonts w:ascii="Times New Roman" w:hAnsi="Times New Roman" w:cs="Times New Roman"/>
                <w:sz w:val="26"/>
                <w:szCs w:val="26"/>
              </w:rPr>
              <w:t>ехническое</w:t>
            </w:r>
            <w:proofErr w:type="spellEnd"/>
            <w:r w:rsidRPr="003E619C">
              <w:rPr>
                <w:rFonts w:ascii="Times New Roman" w:hAnsi="Times New Roman" w:cs="Times New Roman"/>
                <w:sz w:val="26"/>
                <w:szCs w:val="26"/>
              </w:rPr>
              <w:t xml:space="preserve"> обслужив</w:t>
            </w:r>
            <w:r w:rsidR="007B5D76">
              <w:rPr>
                <w:rFonts w:ascii="Times New Roman" w:hAnsi="Times New Roman" w:cs="Times New Roman"/>
                <w:sz w:val="26"/>
                <w:szCs w:val="26"/>
              </w:rPr>
              <w:t>ание и ремонт автомобилей»стр.61-77.</w:t>
            </w:r>
          </w:p>
          <w:p w:rsidR="00ED6506" w:rsidRDefault="00ED6506" w:rsidP="00C303F8">
            <w:pPr>
              <w:tabs>
                <w:tab w:val="left" w:pos="180"/>
              </w:tabs>
              <w:ind w:firstLine="321"/>
              <w:jc w:val="center"/>
              <w:rPr>
                <w:rFonts w:ascii="Times New Roman" w:hAnsi="Times New Roman" w:cs="Times New Roman"/>
                <w:b/>
                <w:sz w:val="28"/>
                <w:szCs w:val="28"/>
              </w:rPr>
            </w:pPr>
          </w:p>
          <w:p w:rsidR="00E9089A" w:rsidRDefault="00E9089A" w:rsidP="00ED6506">
            <w:pPr>
              <w:tabs>
                <w:tab w:val="left" w:pos="180"/>
              </w:tabs>
              <w:jc w:val="center"/>
              <w:rPr>
                <w:rFonts w:ascii="Times New Roman" w:hAnsi="Times New Roman" w:cs="Times New Roman"/>
                <w:b/>
                <w:sz w:val="28"/>
                <w:szCs w:val="28"/>
              </w:rPr>
            </w:pPr>
          </w:p>
          <w:p w:rsidR="00E9089A" w:rsidRDefault="00E9089A" w:rsidP="00ED6506">
            <w:pPr>
              <w:tabs>
                <w:tab w:val="left" w:pos="180"/>
              </w:tabs>
              <w:jc w:val="center"/>
              <w:rPr>
                <w:rFonts w:ascii="Times New Roman" w:hAnsi="Times New Roman" w:cs="Times New Roman"/>
                <w:b/>
                <w:sz w:val="28"/>
                <w:szCs w:val="28"/>
              </w:rPr>
            </w:pPr>
          </w:p>
          <w:p w:rsidR="00E9089A" w:rsidRDefault="00E9089A" w:rsidP="00ED6506">
            <w:pPr>
              <w:tabs>
                <w:tab w:val="left" w:pos="180"/>
              </w:tabs>
              <w:jc w:val="center"/>
              <w:rPr>
                <w:rFonts w:ascii="Times New Roman" w:hAnsi="Times New Roman" w:cs="Times New Roman"/>
                <w:b/>
                <w:sz w:val="28"/>
                <w:szCs w:val="28"/>
              </w:rPr>
            </w:pPr>
          </w:p>
          <w:p w:rsidR="00E9089A" w:rsidRDefault="00E9089A" w:rsidP="00ED6506">
            <w:pPr>
              <w:tabs>
                <w:tab w:val="left" w:pos="180"/>
              </w:tabs>
              <w:jc w:val="center"/>
              <w:rPr>
                <w:rFonts w:ascii="Times New Roman" w:hAnsi="Times New Roman" w:cs="Times New Roman"/>
                <w:b/>
                <w:sz w:val="28"/>
                <w:szCs w:val="28"/>
              </w:rPr>
            </w:pPr>
          </w:p>
          <w:p w:rsidR="00E9089A" w:rsidRDefault="00E9089A" w:rsidP="00ED6506">
            <w:pPr>
              <w:tabs>
                <w:tab w:val="left" w:pos="180"/>
              </w:tabs>
              <w:jc w:val="center"/>
              <w:rPr>
                <w:rFonts w:ascii="Times New Roman" w:hAnsi="Times New Roman" w:cs="Times New Roman"/>
                <w:b/>
                <w:sz w:val="28"/>
                <w:szCs w:val="28"/>
              </w:rPr>
            </w:pPr>
          </w:p>
          <w:p w:rsidR="00E9089A" w:rsidRDefault="00E9089A" w:rsidP="00ED6506">
            <w:pPr>
              <w:tabs>
                <w:tab w:val="left" w:pos="180"/>
              </w:tabs>
              <w:jc w:val="center"/>
              <w:rPr>
                <w:rFonts w:ascii="Times New Roman" w:hAnsi="Times New Roman" w:cs="Times New Roman"/>
                <w:b/>
                <w:sz w:val="28"/>
                <w:szCs w:val="28"/>
              </w:rPr>
            </w:pPr>
          </w:p>
          <w:p w:rsidR="00E9089A" w:rsidRDefault="00E9089A" w:rsidP="00ED6506">
            <w:pPr>
              <w:tabs>
                <w:tab w:val="left" w:pos="180"/>
              </w:tabs>
              <w:jc w:val="center"/>
              <w:rPr>
                <w:rFonts w:ascii="Times New Roman" w:hAnsi="Times New Roman" w:cs="Times New Roman"/>
                <w:b/>
                <w:sz w:val="28"/>
                <w:szCs w:val="28"/>
              </w:rPr>
            </w:pPr>
          </w:p>
          <w:p w:rsidR="00E9089A" w:rsidRDefault="00E9089A" w:rsidP="00ED6506">
            <w:pPr>
              <w:tabs>
                <w:tab w:val="left" w:pos="180"/>
              </w:tabs>
              <w:jc w:val="center"/>
              <w:rPr>
                <w:rFonts w:ascii="Times New Roman" w:hAnsi="Times New Roman" w:cs="Times New Roman"/>
                <w:b/>
                <w:sz w:val="28"/>
                <w:szCs w:val="28"/>
              </w:rPr>
            </w:pPr>
          </w:p>
          <w:p w:rsidR="00E9089A" w:rsidRDefault="00E9089A" w:rsidP="00ED6506">
            <w:pPr>
              <w:tabs>
                <w:tab w:val="left" w:pos="180"/>
              </w:tabs>
              <w:jc w:val="center"/>
              <w:rPr>
                <w:rFonts w:ascii="Times New Roman" w:hAnsi="Times New Roman" w:cs="Times New Roman"/>
                <w:b/>
                <w:sz w:val="28"/>
                <w:szCs w:val="28"/>
              </w:rPr>
            </w:pPr>
          </w:p>
          <w:p w:rsidR="00E9089A" w:rsidRDefault="00E9089A" w:rsidP="00ED6506">
            <w:pPr>
              <w:tabs>
                <w:tab w:val="left" w:pos="180"/>
              </w:tabs>
              <w:jc w:val="center"/>
              <w:rPr>
                <w:rFonts w:ascii="Times New Roman" w:hAnsi="Times New Roman" w:cs="Times New Roman"/>
                <w:b/>
                <w:sz w:val="28"/>
                <w:szCs w:val="28"/>
              </w:rPr>
            </w:pPr>
          </w:p>
          <w:p w:rsidR="00E9089A" w:rsidRDefault="00E9089A" w:rsidP="00ED6506">
            <w:pPr>
              <w:tabs>
                <w:tab w:val="left" w:pos="180"/>
              </w:tabs>
              <w:jc w:val="center"/>
              <w:rPr>
                <w:rFonts w:ascii="Times New Roman" w:hAnsi="Times New Roman" w:cs="Times New Roman"/>
                <w:b/>
                <w:sz w:val="28"/>
                <w:szCs w:val="28"/>
              </w:rPr>
            </w:pPr>
          </w:p>
          <w:p w:rsidR="00E9089A" w:rsidRDefault="00E9089A" w:rsidP="00ED6506">
            <w:pPr>
              <w:tabs>
                <w:tab w:val="left" w:pos="180"/>
              </w:tabs>
              <w:jc w:val="center"/>
              <w:rPr>
                <w:rFonts w:ascii="Times New Roman" w:hAnsi="Times New Roman" w:cs="Times New Roman"/>
                <w:b/>
                <w:sz w:val="28"/>
                <w:szCs w:val="28"/>
              </w:rPr>
            </w:pPr>
          </w:p>
          <w:p w:rsidR="00E9089A" w:rsidRDefault="00E9089A" w:rsidP="00ED6506">
            <w:pPr>
              <w:tabs>
                <w:tab w:val="left" w:pos="180"/>
              </w:tabs>
              <w:jc w:val="center"/>
              <w:rPr>
                <w:rFonts w:ascii="Times New Roman" w:hAnsi="Times New Roman" w:cs="Times New Roman"/>
                <w:b/>
                <w:sz w:val="28"/>
                <w:szCs w:val="28"/>
              </w:rPr>
            </w:pPr>
          </w:p>
          <w:p w:rsidR="00E9089A" w:rsidRDefault="00E9089A" w:rsidP="00ED6506">
            <w:pPr>
              <w:tabs>
                <w:tab w:val="left" w:pos="180"/>
              </w:tabs>
              <w:jc w:val="center"/>
              <w:rPr>
                <w:rFonts w:ascii="Times New Roman" w:hAnsi="Times New Roman" w:cs="Times New Roman"/>
                <w:b/>
                <w:sz w:val="28"/>
                <w:szCs w:val="28"/>
              </w:rPr>
            </w:pPr>
          </w:p>
          <w:p w:rsidR="00E9089A" w:rsidRDefault="00E9089A" w:rsidP="00ED6506">
            <w:pPr>
              <w:tabs>
                <w:tab w:val="left" w:pos="180"/>
              </w:tabs>
              <w:jc w:val="center"/>
              <w:rPr>
                <w:rFonts w:ascii="Times New Roman" w:hAnsi="Times New Roman" w:cs="Times New Roman"/>
                <w:b/>
                <w:sz w:val="28"/>
                <w:szCs w:val="28"/>
              </w:rPr>
            </w:pPr>
          </w:p>
          <w:p w:rsidR="00E9089A" w:rsidRDefault="00E9089A" w:rsidP="00ED6506">
            <w:pPr>
              <w:tabs>
                <w:tab w:val="left" w:pos="180"/>
              </w:tabs>
              <w:jc w:val="center"/>
              <w:rPr>
                <w:rFonts w:ascii="Times New Roman" w:hAnsi="Times New Roman" w:cs="Times New Roman"/>
                <w:b/>
                <w:sz w:val="28"/>
                <w:szCs w:val="28"/>
              </w:rPr>
            </w:pPr>
          </w:p>
          <w:p w:rsidR="00E9089A" w:rsidRDefault="00E9089A" w:rsidP="00ED6506">
            <w:pPr>
              <w:tabs>
                <w:tab w:val="left" w:pos="180"/>
              </w:tabs>
              <w:jc w:val="center"/>
              <w:rPr>
                <w:rFonts w:ascii="Times New Roman" w:hAnsi="Times New Roman" w:cs="Times New Roman"/>
                <w:b/>
                <w:sz w:val="28"/>
                <w:szCs w:val="28"/>
              </w:rPr>
            </w:pPr>
          </w:p>
          <w:p w:rsidR="000830F2" w:rsidRPr="00C303F8" w:rsidRDefault="000830F2" w:rsidP="00E9089A">
            <w:pPr>
              <w:tabs>
                <w:tab w:val="left" w:pos="180"/>
              </w:tabs>
              <w:jc w:val="center"/>
              <w:rPr>
                <w:rFonts w:ascii="Times New Roman" w:hAnsi="Times New Roman" w:cs="Times New Roman"/>
                <w:b/>
                <w:sz w:val="28"/>
                <w:szCs w:val="28"/>
              </w:rPr>
            </w:pPr>
            <w:r w:rsidRPr="00C303F8">
              <w:rPr>
                <w:rFonts w:ascii="Times New Roman" w:hAnsi="Times New Roman" w:cs="Times New Roman"/>
                <w:b/>
                <w:sz w:val="28"/>
                <w:szCs w:val="28"/>
              </w:rPr>
              <w:t>Лекция № 20</w:t>
            </w:r>
          </w:p>
          <w:p w:rsidR="000830F2" w:rsidRPr="00ED6506" w:rsidRDefault="000830F2" w:rsidP="00ED6506">
            <w:pPr>
              <w:tabs>
                <w:tab w:val="left" w:pos="180"/>
              </w:tabs>
              <w:ind w:firstLine="321"/>
              <w:jc w:val="center"/>
              <w:rPr>
                <w:rFonts w:ascii="Times New Roman" w:hAnsi="Times New Roman" w:cs="Times New Roman"/>
                <w:sz w:val="28"/>
                <w:szCs w:val="28"/>
              </w:rPr>
            </w:pPr>
            <w:r w:rsidRPr="00C303F8">
              <w:rPr>
                <w:rFonts w:ascii="Times New Roman" w:hAnsi="Times New Roman" w:cs="Times New Roman"/>
                <w:b/>
                <w:bCs/>
                <w:i/>
                <w:iCs/>
                <w:sz w:val="28"/>
                <w:szCs w:val="28"/>
              </w:rPr>
              <w:t>Тема : “ Система питания дизельного двигателя ”.</w:t>
            </w:r>
          </w:p>
          <w:p w:rsidR="000830F2" w:rsidRPr="003E619C" w:rsidRDefault="000830F2" w:rsidP="00ED6506">
            <w:pPr>
              <w:ind w:firstLine="321"/>
              <w:jc w:val="both"/>
              <w:rPr>
                <w:rFonts w:ascii="Times New Roman" w:hAnsi="Times New Roman" w:cs="Times New Roman"/>
                <w:i/>
                <w:sz w:val="26"/>
                <w:szCs w:val="26"/>
              </w:rPr>
            </w:pPr>
            <w:r w:rsidRPr="003E619C">
              <w:rPr>
                <w:rFonts w:ascii="Times New Roman" w:hAnsi="Times New Roman" w:cs="Times New Roman"/>
                <w:sz w:val="26"/>
                <w:szCs w:val="26"/>
              </w:rPr>
              <w:t xml:space="preserve">     В систему питания дизеля входит: </w:t>
            </w:r>
            <w:r w:rsidRPr="003E619C">
              <w:rPr>
                <w:rFonts w:ascii="Times New Roman" w:hAnsi="Times New Roman" w:cs="Times New Roman"/>
                <w:i/>
                <w:sz w:val="26"/>
                <w:szCs w:val="26"/>
              </w:rPr>
              <w:t xml:space="preserve">подкачивающий </w:t>
            </w:r>
            <w:r w:rsidRPr="003E619C">
              <w:rPr>
                <w:rFonts w:ascii="Times New Roman" w:hAnsi="Times New Roman" w:cs="Times New Roman"/>
                <w:sz w:val="26"/>
                <w:szCs w:val="26"/>
              </w:rPr>
              <w:t xml:space="preserve">и </w:t>
            </w:r>
            <w:proofErr w:type="spellStart"/>
            <w:r w:rsidRPr="003E619C">
              <w:rPr>
                <w:rFonts w:ascii="Times New Roman" w:hAnsi="Times New Roman" w:cs="Times New Roman"/>
                <w:i/>
                <w:sz w:val="26"/>
                <w:szCs w:val="26"/>
              </w:rPr>
              <w:t>топливопрокачивающий</w:t>
            </w:r>
            <w:proofErr w:type="spellEnd"/>
            <w:r w:rsidRPr="003E619C">
              <w:rPr>
                <w:rFonts w:ascii="Times New Roman" w:hAnsi="Times New Roman" w:cs="Times New Roman"/>
                <w:i/>
                <w:sz w:val="26"/>
                <w:szCs w:val="26"/>
              </w:rPr>
              <w:t xml:space="preserve"> насосы,</w:t>
            </w: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регулятор частоты вращения коленчатого вала, топливные фильтры, фильтр-отстойник, </w:t>
            </w:r>
            <w:r w:rsidRPr="003E619C">
              <w:rPr>
                <w:rFonts w:ascii="Times New Roman" w:hAnsi="Times New Roman" w:cs="Times New Roman"/>
                <w:b/>
                <w:i/>
                <w:sz w:val="26"/>
                <w:szCs w:val="26"/>
              </w:rPr>
              <w:t>ТН   ТНВД</w:t>
            </w:r>
            <w:r w:rsidRPr="003E619C">
              <w:rPr>
                <w:rFonts w:ascii="Times New Roman" w:hAnsi="Times New Roman" w:cs="Times New Roman"/>
                <w:i/>
                <w:sz w:val="26"/>
                <w:szCs w:val="26"/>
              </w:rPr>
              <w:t xml:space="preserve"> (</w:t>
            </w:r>
            <w:r w:rsidRPr="003E619C">
              <w:rPr>
                <w:rFonts w:ascii="Times New Roman" w:hAnsi="Times New Roman" w:cs="Times New Roman"/>
                <w:i/>
                <w:sz w:val="26"/>
                <w:szCs w:val="26"/>
                <w:u w:val="single"/>
              </w:rPr>
              <w:t>топливный насос высокого давления)</w:t>
            </w:r>
            <w:r w:rsidRPr="003E619C">
              <w:rPr>
                <w:rFonts w:ascii="Times New Roman" w:hAnsi="Times New Roman" w:cs="Times New Roman"/>
                <w:i/>
                <w:sz w:val="26"/>
                <w:szCs w:val="26"/>
              </w:rPr>
              <w:t>, форсунки, топливный бак, топливные трубки.</w:t>
            </w:r>
          </w:p>
          <w:p w:rsidR="000830F2" w:rsidRPr="00C303F8" w:rsidRDefault="000830F2" w:rsidP="00B84B01">
            <w:pPr>
              <w:ind w:firstLine="321"/>
              <w:jc w:val="both"/>
              <w:rPr>
                <w:rFonts w:ascii="Times New Roman" w:hAnsi="Times New Roman" w:cs="Times New Roman"/>
                <w:b/>
                <w:bCs/>
                <w:i/>
                <w:iCs/>
                <w:sz w:val="28"/>
                <w:szCs w:val="28"/>
              </w:rPr>
            </w:pPr>
            <w:r w:rsidRPr="003E619C">
              <w:rPr>
                <w:rFonts w:ascii="Times New Roman" w:hAnsi="Times New Roman" w:cs="Times New Roman"/>
                <w:sz w:val="26"/>
                <w:szCs w:val="26"/>
              </w:rPr>
              <w:t xml:space="preserve"> </w:t>
            </w:r>
            <w:r w:rsidRPr="00C303F8">
              <w:rPr>
                <w:rFonts w:ascii="Times New Roman" w:hAnsi="Times New Roman" w:cs="Times New Roman"/>
                <w:b/>
                <w:bCs/>
                <w:i/>
                <w:iCs/>
                <w:sz w:val="28"/>
                <w:szCs w:val="28"/>
              </w:rPr>
              <w:t xml:space="preserve">Тема  “ Система питания </w:t>
            </w:r>
            <w:proofErr w:type="spellStart"/>
            <w:r w:rsidRPr="00C303F8">
              <w:rPr>
                <w:rFonts w:ascii="Times New Roman" w:hAnsi="Times New Roman" w:cs="Times New Roman"/>
                <w:b/>
                <w:bCs/>
                <w:i/>
                <w:iCs/>
                <w:sz w:val="28"/>
                <w:szCs w:val="28"/>
              </w:rPr>
              <w:t>инжекторных</w:t>
            </w:r>
            <w:proofErr w:type="spellEnd"/>
            <w:r w:rsidRPr="00C303F8">
              <w:rPr>
                <w:rFonts w:ascii="Times New Roman" w:hAnsi="Times New Roman" w:cs="Times New Roman"/>
                <w:b/>
                <w:bCs/>
                <w:i/>
                <w:iCs/>
                <w:sz w:val="28"/>
                <w:szCs w:val="28"/>
              </w:rPr>
              <w:t xml:space="preserve"> двигателей “.</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proofErr w:type="spellStart"/>
            <w:r w:rsidRPr="003E619C">
              <w:rPr>
                <w:rFonts w:ascii="Times New Roman" w:hAnsi="Times New Roman" w:cs="Times New Roman"/>
                <w:i/>
                <w:sz w:val="26"/>
                <w:szCs w:val="26"/>
              </w:rPr>
              <w:t>Инжекторными</w:t>
            </w:r>
            <w:proofErr w:type="spellEnd"/>
            <w:r w:rsidRPr="003E619C">
              <w:rPr>
                <w:rFonts w:ascii="Times New Roman" w:hAnsi="Times New Roman" w:cs="Times New Roman"/>
                <w:i/>
                <w:sz w:val="26"/>
                <w:szCs w:val="26"/>
              </w:rPr>
              <w:t xml:space="preserve"> </w:t>
            </w:r>
            <w:r w:rsidRPr="003E619C">
              <w:rPr>
                <w:rFonts w:ascii="Times New Roman" w:hAnsi="Times New Roman" w:cs="Times New Roman"/>
                <w:sz w:val="26"/>
                <w:szCs w:val="26"/>
              </w:rPr>
              <w:t>называются двигатели с искровым зажиганием топливной смеси, в которых в качестве топлива используется бензин, но процесс смесеобразования происходит с помощью одной или нескольких форсунок, впрыскивающих топливо под давлением во впускной трубопровод или цилиндр.</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Система питания </w:t>
            </w:r>
            <w:proofErr w:type="spellStart"/>
            <w:r w:rsidRPr="003E619C">
              <w:rPr>
                <w:rFonts w:ascii="Times New Roman" w:hAnsi="Times New Roman" w:cs="Times New Roman"/>
                <w:sz w:val="26"/>
                <w:szCs w:val="26"/>
              </w:rPr>
              <w:t>инжекторного</w:t>
            </w:r>
            <w:proofErr w:type="spellEnd"/>
            <w:r w:rsidRPr="003E619C">
              <w:rPr>
                <w:rFonts w:ascii="Times New Roman" w:hAnsi="Times New Roman" w:cs="Times New Roman"/>
                <w:sz w:val="26"/>
                <w:szCs w:val="26"/>
              </w:rPr>
              <w:t xml:space="preserve"> двигателя, по сравнению с карбюраторным, имеет следующие </w:t>
            </w:r>
            <w:r w:rsidRPr="003E619C">
              <w:rPr>
                <w:rFonts w:ascii="Times New Roman" w:hAnsi="Times New Roman" w:cs="Times New Roman"/>
                <w:i/>
                <w:sz w:val="26"/>
                <w:szCs w:val="26"/>
              </w:rPr>
              <w:t>преимущества</w:t>
            </w:r>
            <w:r w:rsidRPr="003E619C">
              <w:rPr>
                <w:rFonts w:ascii="Times New Roman" w:hAnsi="Times New Roman" w:cs="Times New Roman"/>
                <w:sz w:val="26"/>
                <w:szCs w:val="26"/>
              </w:rPr>
              <w:t>:</w:t>
            </w:r>
          </w:p>
          <w:p w:rsidR="000830F2" w:rsidRDefault="000830F2" w:rsidP="00B84B01">
            <w:pPr>
              <w:numPr>
                <w:ilvl w:val="0"/>
                <w:numId w:val="62"/>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Отсутствие сопротивления потоку воздуха на впуске в виде карбюратора и диффузора, следовательно, более высокий коэффициент наполнения цилиндров, что обеспечивает получение более высокой литровой мощности;</w:t>
            </w:r>
          </w:p>
          <w:p w:rsidR="00C303F8" w:rsidRPr="00C303F8" w:rsidRDefault="00C303F8" w:rsidP="00C303F8">
            <w:pPr>
              <w:spacing w:after="0"/>
              <w:ind w:left="321"/>
              <w:jc w:val="both"/>
              <w:rPr>
                <w:rFonts w:ascii="Times New Roman" w:hAnsi="Times New Roman" w:cs="Times New Roman"/>
                <w:sz w:val="4"/>
                <w:szCs w:val="4"/>
              </w:rPr>
            </w:pPr>
          </w:p>
          <w:p w:rsidR="000830F2" w:rsidRPr="00C303F8" w:rsidRDefault="000830F2" w:rsidP="00B84B01">
            <w:pPr>
              <w:numPr>
                <w:ilvl w:val="0"/>
                <w:numId w:val="62"/>
              </w:numPr>
              <w:spacing w:after="0"/>
              <w:ind w:left="0" w:firstLine="321"/>
              <w:jc w:val="both"/>
              <w:rPr>
                <w:rFonts w:ascii="Times New Roman" w:hAnsi="Times New Roman" w:cs="Times New Roman"/>
                <w:sz w:val="26"/>
                <w:szCs w:val="26"/>
              </w:rPr>
            </w:pPr>
            <w:r w:rsidRPr="003E619C">
              <w:rPr>
                <w:rFonts w:ascii="Times New Roman" w:hAnsi="Times New Roman" w:cs="Times New Roman"/>
                <w:bCs/>
                <w:iCs/>
                <w:sz w:val="26"/>
                <w:szCs w:val="26"/>
              </w:rPr>
              <w:t>Более точное дозирование количества топлива, необходимого для работы двигателя на различных режимах его работы;</w:t>
            </w:r>
          </w:p>
          <w:p w:rsidR="00C303F8" w:rsidRPr="00C303F8" w:rsidRDefault="00C303F8" w:rsidP="00C303F8">
            <w:pPr>
              <w:spacing w:after="0"/>
              <w:jc w:val="both"/>
              <w:rPr>
                <w:rFonts w:ascii="Times New Roman" w:hAnsi="Times New Roman" w:cs="Times New Roman"/>
                <w:sz w:val="6"/>
                <w:szCs w:val="6"/>
              </w:rPr>
            </w:pPr>
          </w:p>
          <w:p w:rsidR="000830F2" w:rsidRDefault="000830F2" w:rsidP="00B84B01">
            <w:pPr>
              <w:numPr>
                <w:ilvl w:val="0"/>
                <w:numId w:val="62"/>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Возможность использования большего перекрытия клапанов, когда открыты одновременно впускной и выпускной клапаны, что улучшает процесс продувки камеры сгорания чистым воздухом, а не топливной смесью;</w:t>
            </w:r>
          </w:p>
          <w:p w:rsidR="00C303F8" w:rsidRPr="00C303F8" w:rsidRDefault="00C303F8" w:rsidP="00C303F8">
            <w:pPr>
              <w:spacing w:after="0"/>
              <w:jc w:val="both"/>
              <w:rPr>
                <w:rFonts w:ascii="Times New Roman" w:hAnsi="Times New Roman" w:cs="Times New Roman"/>
                <w:sz w:val="6"/>
                <w:szCs w:val="6"/>
              </w:rPr>
            </w:pPr>
          </w:p>
          <w:p w:rsidR="000830F2" w:rsidRPr="003E619C" w:rsidRDefault="000830F2" w:rsidP="00B84B01">
            <w:pPr>
              <w:numPr>
                <w:ilvl w:val="0"/>
                <w:numId w:val="62"/>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Снижение температуры стенок цилиндров днища поршня и впускных клапанов, благодаря лучшей продувке и более равномерному составу топ</w:t>
            </w:r>
            <w:r w:rsidR="00C303F8">
              <w:rPr>
                <w:rFonts w:ascii="Times New Roman" w:hAnsi="Times New Roman" w:cs="Times New Roman"/>
                <w:sz w:val="26"/>
                <w:szCs w:val="26"/>
              </w:rPr>
              <w:t>ливной смеси, что позволяет без</w:t>
            </w:r>
            <w:r w:rsidRPr="003E619C">
              <w:rPr>
                <w:rFonts w:ascii="Times New Roman" w:hAnsi="Times New Roman" w:cs="Times New Roman"/>
                <w:sz w:val="26"/>
                <w:szCs w:val="26"/>
              </w:rPr>
              <w:t>опасности детонации повысить степень сжатия смеси в цилиндре на 2 – 3 единицы;</w:t>
            </w:r>
          </w:p>
          <w:p w:rsidR="000830F2" w:rsidRDefault="000830F2" w:rsidP="00B84B01">
            <w:pPr>
              <w:numPr>
                <w:ilvl w:val="0"/>
                <w:numId w:val="62"/>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Снижение количества оксидов азота (</w:t>
            </w:r>
            <w:r w:rsidRPr="003E619C">
              <w:rPr>
                <w:rFonts w:ascii="Times New Roman" w:hAnsi="Times New Roman" w:cs="Times New Roman"/>
                <w:sz w:val="26"/>
                <w:szCs w:val="26"/>
                <w:lang w:val="en-US"/>
              </w:rPr>
              <w:t>NO</w:t>
            </w:r>
            <w:r w:rsidRPr="003E619C">
              <w:rPr>
                <w:rFonts w:ascii="Times New Roman" w:hAnsi="Times New Roman" w:cs="Times New Roman"/>
                <w:sz w:val="26"/>
                <w:szCs w:val="26"/>
              </w:rPr>
              <w:t>) при сгорании топлива, то есть снижения токсичности отработавших газов;</w:t>
            </w:r>
          </w:p>
          <w:p w:rsidR="00C303F8" w:rsidRPr="00C303F8" w:rsidRDefault="00C303F8" w:rsidP="00C303F8">
            <w:pPr>
              <w:spacing w:after="0"/>
              <w:ind w:left="321"/>
              <w:jc w:val="both"/>
              <w:rPr>
                <w:rFonts w:ascii="Times New Roman" w:hAnsi="Times New Roman" w:cs="Times New Roman"/>
                <w:sz w:val="6"/>
                <w:szCs w:val="6"/>
              </w:rPr>
            </w:pPr>
          </w:p>
          <w:p w:rsidR="000830F2" w:rsidRDefault="000830F2" w:rsidP="00B84B01">
            <w:pPr>
              <w:numPr>
                <w:ilvl w:val="0"/>
                <w:numId w:val="62"/>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Улучшения смазывания зеркала цилиндра и, как следствие, снижения уровня механических потерь на трение.</w:t>
            </w:r>
          </w:p>
          <w:p w:rsidR="00C303F8" w:rsidRPr="003E619C" w:rsidRDefault="00C303F8" w:rsidP="00C303F8">
            <w:pPr>
              <w:spacing w:after="0"/>
              <w:jc w:val="both"/>
              <w:rPr>
                <w:rFonts w:ascii="Times New Roman" w:hAnsi="Times New Roman" w:cs="Times New Roman"/>
                <w:sz w:val="26"/>
                <w:szCs w:val="26"/>
              </w:rPr>
            </w:pP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   Впрыскивающие бензиновые системы </w:t>
            </w:r>
            <w:r w:rsidRPr="003E619C">
              <w:rPr>
                <w:rFonts w:ascii="Times New Roman" w:hAnsi="Times New Roman" w:cs="Times New Roman"/>
                <w:sz w:val="26"/>
                <w:szCs w:val="26"/>
              </w:rPr>
              <w:t>подразделяются по следующим признакам:</w:t>
            </w:r>
          </w:p>
          <w:p w:rsidR="000830F2" w:rsidRPr="003E619C" w:rsidRDefault="000830F2" w:rsidP="00B84B01">
            <w:pPr>
              <w:numPr>
                <w:ilvl w:val="0"/>
                <w:numId w:val="63"/>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По месту подвода топлива (центральный </w:t>
            </w:r>
            <w:proofErr w:type="spellStart"/>
            <w:r w:rsidRPr="003E619C">
              <w:rPr>
                <w:rFonts w:ascii="Times New Roman" w:hAnsi="Times New Roman" w:cs="Times New Roman"/>
                <w:sz w:val="26"/>
                <w:szCs w:val="26"/>
              </w:rPr>
              <w:t>однотечный</w:t>
            </w:r>
            <w:proofErr w:type="spellEnd"/>
            <w:r w:rsidRPr="003E619C">
              <w:rPr>
                <w:rFonts w:ascii="Times New Roman" w:hAnsi="Times New Roman" w:cs="Times New Roman"/>
                <w:sz w:val="26"/>
                <w:szCs w:val="26"/>
              </w:rPr>
              <w:t xml:space="preserve"> впрыск, распределительный впрыск, непосредственный впрыск в цилиндры);</w:t>
            </w:r>
          </w:p>
          <w:p w:rsidR="000830F2" w:rsidRPr="003E619C" w:rsidRDefault="000830F2" w:rsidP="00B84B01">
            <w:pPr>
              <w:numPr>
                <w:ilvl w:val="0"/>
                <w:numId w:val="63"/>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По способу подачи топлива (непрерывный или прерывистый впрыск);</w:t>
            </w:r>
          </w:p>
          <w:p w:rsidR="000830F2" w:rsidRPr="003E619C" w:rsidRDefault="000830F2" w:rsidP="00B84B01">
            <w:pPr>
              <w:numPr>
                <w:ilvl w:val="0"/>
                <w:numId w:val="63"/>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По типу узлов, дозирующих топливо (плунжерные насосы, распределители, форсунки, регуляторы давления);</w:t>
            </w:r>
          </w:p>
          <w:p w:rsidR="000830F2" w:rsidRPr="003E619C" w:rsidRDefault="000830F2" w:rsidP="00B84B01">
            <w:pPr>
              <w:numPr>
                <w:ilvl w:val="0"/>
                <w:numId w:val="63"/>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По способу регулирования количества смеси (пневматическое, механическое, электронное);</w:t>
            </w:r>
          </w:p>
          <w:p w:rsidR="000830F2" w:rsidRPr="003E619C" w:rsidRDefault="000830F2" w:rsidP="00B84B01">
            <w:pPr>
              <w:numPr>
                <w:ilvl w:val="0"/>
                <w:numId w:val="63"/>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По основным параметрам регулирования состава смеси (разрежению во впускном трубопроводе, углу поворота дроссельной заслонки, расходу воздуха и др.).</w:t>
            </w:r>
          </w:p>
          <w:p w:rsidR="000830F2" w:rsidRPr="003E619C" w:rsidRDefault="000830F2" w:rsidP="00ED6506">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Таким образом, смесеобразование в </w:t>
            </w:r>
            <w:proofErr w:type="spellStart"/>
            <w:r w:rsidRPr="003E619C">
              <w:rPr>
                <w:rFonts w:ascii="Times New Roman" w:hAnsi="Times New Roman" w:cs="Times New Roman"/>
                <w:sz w:val="26"/>
                <w:szCs w:val="26"/>
              </w:rPr>
              <w:t>инжекторных</w:t>
            </w:r>
            <w:proofErr w:type="spellEnd"/>
            <w:r w:rsidRPr="003E619C">
              <w:rPr>
                <w:rFonts w:ascii="Times New Roman" w:hAnsi="Times New Roman" w:cs="Times New Roman"/>
                <w:sz w:val="26"/>
                <w:szCs w:val="26"/>
              </w:rPr>
              <w:t xml:space="preserve"> двигателях в зависимости от применяемого способа подачи топлива происходит или в определенных зонах впускного трубопровода, или непосредственно в цилиндре двигателя.</w:t>
            </w:r>
          </w:p>
          <w:p w:rsidR="000830F2" w:rsidRPr="00C303F8" w:rsidRDefault="000830F2" w:rsidP="00B84B01">
            <w:pPr>
              <w:ind w:firstLine="321"/>
              <w:jc w:val="both"/>
              <w:rPr>
                <w:rFonts w:ascii="Times New Roman" w:hAnsi="Times New Roman" w:cs="Times New Roman"/>
                <w:b/>
                <w:bCs/>
                <w:i/>
                <w:iCs/>
                <w:sz w:val="28"/>
                <w:szCs w:val="28"/>
              </w:rPr>
            </w:pPr>
            <w:r w:rsidRPr="003E619C">
              <w:rPr>
                <w:rFonts w:ascii="Times New Roman" w:hAnsi="Times New Roman" w:cs="Times New Roman"/>
                <w:b/>
                <w:bCs/>
                <w:i/>
                <w:iCs/>
                <w:sz w:val="26"/>
                <w:szCs w:val="26"/>
              </w:rPr>
              <w:t xml:space="preserve"> </w:t>
            </w:r>
            <w:r w:rsidRPr="00C303F8">
              <w:rPr>
                <w:rFonts w:ascii="Times New Roman" w:hAnsi="Times New Roman" w:cs="Times New Roman"/>
                <w:b/>
                <w:bCs/>
                <w:i/>
                <w:iCs/>
                <w:sz w:val="28"/>
                <w:szCs w:val="28"/>
              </w:rPr>
              <w:t>Тема  “ Система питания двигателя автомобиля с газобаллонной установкой “.</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В качестве топлива для двигателей автомобилей с газобаллонной установкой применяют </w:t>
            </w:r>
            <w:proofErr w:type="spellStart"/>
            <w:r w:rsidRPr="003E619C">
              <w:rPr>
                <w:rFonts w:ascii="Times New Roman" w:hAnsi="Times New Roman" w:cs="Times New Roman"/>
                <w:sz w:val="26"/>
                <w:szCs w:val="26"/>
              </w:rPr>
              <w:t>горюгорючие</w:t>
            </w:r>
            <w:proofErr w:type="spellEnd"/>
            <w:r w:rsidRPr="003E619C">
              <w:rPr>
                <w:rFonts w:ascii="Times New Roman" w:hAnsi="Times New Roman" w:cs="Times New Roman"/>
                <w:sz w:val="26"/>
                <w:szCs w:val="26"/>
              </w:rPr>
              <w:t xml:space="preserve"> газы:</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Сжатые (природные) газы – главным образом это метан, хранящийся под давлением до 20 </w:t>
            </w:r>
            <w:proofErr w:type="spellStart"/>
            <w:r w:rsidRPr="003E619C">
              <w:rPr>
                <w:rFonts w:ascii="Times New Roman" w:hAnsi="Times New Roman" w:cs="Times New Roman"/>
                <w:sz w:val="26"/>
                <w:szCs w:val="26"/>
              </w:rPr>
              <w:t>МПаМПа</w:t>
            </w:r>
            <w:proofErr w:type="spellEnd"/>
            <w:r w:rsidRPr="003E619C">
              <w:rPr>
                <w:rFonts w:ascii="Times New Roman" w:hAnsi="Times New Roman" w:cs="Times New Roman"/>
                <w:sz w:val="26"/>
                <w:szCs w:val="26"/>
              </w:rPr>
              <w:t>;</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Сжиженные (нефтяные) газы – как правило, </w:t>
            </w:r>
            <w:proofErr w:type="spellStart"/>
            <w:r w:rsidRPr="003E619C">
              <w:rPr>
                <w:rFonts w:ascii="Times New Roman" w:hAnsi="Times New Roman" w:cs="Times New Roman"/>
                <w:sz w:val="26"/>
                <w:szCs w:val="26"/>
              </w:rPr>
              <w:t>бутано-пропановые</w:t>
            </w:r>
            <w:proofErr w:type="spellEnd"/>
            <w:r w:rsidRPr="003E619C">
              <w:rPr>
                <w:rFonts w:ascii="Times New Roman" w:hAnsi="Times New Roman" w:cs="Times New Roman"/>
                <w:sz w:val="26"/>
                <w:szCs w:val="26"/>
              </w:rPr>
              <w:t xml:space="preserve"> смеси.</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Сжижающиеся при давлении 1,6 МПа.</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proofErr w:type="spellStart"/>
            <w:r w:rsidRPr="003E619C">
              <w:rPr>
                <w:rFonts w:ascii="Times New Roman" w:hAnsi="Times New Roman" w:cs="Times New Roman"/>
                <w:sz w:val="26"/>
                <w:szCs w:val="26"/>
              </w:rPr>
              <w:t>Газовоздушные</w:t>
            </w:r>
            <w:proofErr w:type="spellEnd"/>
            <w:r w:rsidRPr="003E619C">
              <w:rPr>
                <w:rFonts w:ascii="Times New Roman" w:hAnsi="Times New Roman" w:cs="Times New Roman"/>
                <w:sz w:val="26"/>
                <w:szCs w:val="26"/>
              </w:rPr>
              <w:t xml:space="preserve"> смеси имеют более высокие, чем </w:t>
            </w:r>
            <w:proofErr w:type="spellStart"/>
            <w:r w:rsidRPr="003E619C">
              <w:rPr>
                <w:rFonts w:ascii="Times New Roman" w:hAnsi="Times New Roman" w:cs="Times New Roman"/>
                <w:sz w:val="26"/>
                <w:szCs w:val="26"/>
              </w:rPr>
              <w:t>бензиновоздушные</w:t>
            </w:r>
            <w:proofErr w:type="spellEnd"/>
            <w:r w:rsidRPr="003E619C">
              <w:rPr>
                <w:rFonts w:ascii="Times New Roman" w:hAnsi="Times New Roman" w:cs="Times New Roman"/>
                <w:sz w:val="26"/>
                <w:szCs w:val="26"/>
              </w:rPr>
              <w:t>, антидетонационные свойства, незначительную токсичность отработавших газов. Из-за отсутствия конденсации паров исключается смывание пленки масла со стенок гильз и поршней двигателя. Уменьшается степень нагарообразования на стенках камер сгорания цилиндров. В результате срок службы двигателя увеличивается в 1,5–2 раза.</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  К недостаткам газобаллонных установок</w:t>
            </w:r>
            <w:r w:rsidRPr="003E619C">
              <w:rPr>
                <w:rFonts w:ascii="Times New Roman" w:hAnsi="Times New Roman" w:cs="Times New Roman"/>
                <w:sz w:val="26"/>
                <w:szCs w:val="26"/>
              </w:rPr>
              <w:t xml:space="preserve"> можно отнести:</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Повышенные требования </w:t>
            </w:r>
            <w:proofErr w:type="spellStart"/>
            <w:r w:rsidRPr="003E619C">
              <w:rPr>
                <w:rFonts w:ascii="Times New Roman" w:hAnsi="Times New Roman" w:cs="Times New Roman"/>
                <w:sz w:val="26"/>
                <w:szCs w:val="26"/>
              </w:rPr>
              <w:t>пожаро</w:t>
            </w:r>
            <w:proofErr w:type="spellEnd"/>
            <w:r w:rsidRPr="003E619C">
              <w:rPr>
                <w:rFonts w:ascii="Times New Roman" w:hAnsi="Times New Roman" w:cs="Times New Roman"/>
                <w:sz w:val="26"/>
                <w:szCs w:val="26"/>
              </w:rPr>
              <w:t>- и взрывоопасности;</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Уменьшение мощности двигателя из-за более низкой, чем у бензина, скорости горения </w:t>
            </w:r>
            <w:proofErr w:type="spellStart"/>
            <w:r w:rsidRPr="003E619C">
              <w:rPr>
                <w:rFonts w:ascii="Times New Roman" w:hAnsi="Times New Roman" w:cs="Times New Roman"/>
                <w:sz w:val="26"/>
                <w:szCs w:val="26"/>
              </w:rPr>
              <w:t>газогазовоздушной</w:t>
            </w:r>
            <w:proofErr w:type="spellEnd"/>
            <w:r w:rsidRPr="003E619C">
              <w:rPr>
                <w:rFonts w:ascii="Times New Roman" w:hAnsi="Times New Roman" w:cs="Times New Roman"/>
                <w:sz w:val="26"/>
                <w:szCs w:val="26"/>
              </w:rPr>
              <w:t xml:space="preserve"> смеси;</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Потеря грузоподъёмности автомобиля вследствие массивности газобаллонных установок.</w:t>
            </w:r>
          </w:p>
          <w:p w:rsidR="000830F2"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Двигатели, работающие на газобаллонном топливе, создаются на базе карбюраторных. Карбюраторные двигатели оборудуются специальной газобаллонной установкой, но сохраняют способность работать и на бензине.</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Газобаллонная </w:t>
            </w:r>
            <w:r w:rsidRPr="003E619C">
              <w:rPr>
                <w:rFonts w:ascii="Times New Roman" w:hAnsi="Times New Roman" w:cs="Times New Roman"/>
                <w:b/>
                <w:i/>
                <w:sz w:val="26"/>
                <w:szCs w:val="26"/>
              </w:rPr>
              <w:t xml:space="preserve">установка на сжатом газе </w:t>
            </w:r>
            <w:r w:rsidRPr="003E619C">
              <w:rPr>
                <w:rFonts w:ascii="Times New Roman" w:hAnsi="Times New Roman" w:cs="Times New Roman"/>
                <w:sz w:val="26"/>
                <w:szCs w:val="26"/>
              </w:rPr>
              <w:t xml:space="preserve">состоит из: </w:t>
            </w:r>
          </w:p>
          <w:p w:rsidR="000830F2" w:rsidRPr="003E619C" w:rsidRDefault="000830F2" w:rsidP="00B94E29">
            <w:pPr>
              <w:rPr>
                <w:rFonts w:ascii="Times New Roman" w:hAnsi="Times New Roman" w:cs="Times New Roman"/>
                <w:sz w:val="26"/>
                <w:szCs w:val="26"/>
              </w:rPr>
            </w:pPr>
            <w:r w:rsidRPr="003E619C">
              <w:rPr>
                <w:rFonts w:ascii="Times New Roman" w:hAnsi="Times New Roman" w:cs="Times New Roman"/>
                <w:sz w:val="26"/>
                <w:szCs w:val="26"/>
              </w:rPr>
              <w:t>*  баллонов для хранения газов;</w:t>
            </w:r>
            <w:r w:rsidR="00B94E29">
              <w:rPr>
                <w:rFonts w:ascii="Times New Roman" w:hAnsi="Times New Roman" w:cs="Times New Roman"/>
                <w:sz w:val="26"/>
                <w:szCs w:val="26"/>
              </w:rPr>
              <w:t xml:space="preserve">                                                                                                  </w:t>
            </w:r>
            <w:r w:rsidRPr="003E619C">
              <w:rPr>
                <w:rFonts w:ascii="Times New Roman" w:hAnsi="Times New Roman" w:cs="Times New Roman"/>
                <w:sz w:val="26"/>
                <w:szCs w:val="26"/>
              </w:rPr>
              <w:t>* расходных вентилей;</w:t>
            </w:r>
            <w:r w:rsidR="00B94E29">
              <w:rPr>
                <w:rFonts w:ascii="Times New Roman" w:hAnsi="Times New Roman" w:cs="Times New Roman"/>
                <w:sz w:val="26"/>
                <w:szCs w:val="26"/>
              </w:rPr>
              <w:t xml:space="preserve">                                                                                                                    </w:t>
            </w:r>
            <w:r w:rsidRPr="003E619C">
              <w:rPr>
                <w:rFonts w:ascii="Times New Roman" w:hAnsi="Times New Roman" w:cs="Times New Roman"/>
                <w:sz w:val="26"/>
                <w:szCs w:val="26"/>
              </w:rPr>
              <w:t>* наполнительных вентилей;</w:t>
            </w:r>
            <w:r w:rsidR="00B94E29">
              <w:rPr>
                <w:rFonts w:ascii="Times New Roman" w:hAnsi="Times New Roman" w:cs="Times New Roman"/>
                <w:sz w:val="26"/>
                <w:szCs w:val="26"/>
              </w:rPr>
              <w:t xml:space="preserve">                                                                                                            </w:t>
            </w:r>
            <w:r w:rsidRPr="003E619C">
              <w:rPr>
                <w:rFonts w:ascii="Times New Roman" w:hAnsi="Times New Roman" w:cs="Times New Roman"/>
                <w:sz w:val="26"/>
                <w:szCs w:val="26"/>
              </w:rPr>
              <w:t>* подогревателя;</w:t>
            </w:r>
            <w:r w:rsidR="00B94E29">
              <w:rPr>
                <w:rFonts w:ascii="Times New Roman" w:hAnsi="Times New Roman" w:cs="Times New Roman"/>
                <w:sz w:val="26"/>
                <w:szCs w:val="26"/>
              </w:rPr>
              <w:t xml:space="preserve">                                                                                                                                </w:t>
            </w:r>
            <w:r w:rsidRPr="003E619C">
              <w:rPr>
                <w:rFonts w:ascii="Times New Roman" w:hAnsi="Times New Roman" w:cs="Times New Roman"/>
                <w:sz w:val="26"/>
                <w:szCs w:val="26"/>
              </w:rPr>
              <w:t>*  редуктора высокого давления;</w:t>
            </w:r>
            <w:r w:rsidR="00B94E29">
              <w:rPr>
                <w:rFonts w:ascii="Times New Roman" w:hAnsi="Times New Roman" w:cs="Times New Roman"/>
                <w:sz w:val="26"/>
                <w:szCs w:val="26"/>
              </w:rPr>
              <w:t xml:space="preserve">                                                                                                              </w:t>
            </w:r>
            <w:r w:rsidRPr="003E619C">
              <w:rPr>
                <w:rFonts w:ascii="Times New Roman" w:hAnsi="Times New Roman" w:cs="Times New Roman"/>
                <w:sz w:val="26"/>
                <w:szCs w:val="26"/>
              </w:rPr>
              <w:t>*  электромагнитного клапана с фильтром;</w:t>
            </w:r>
            <w:r w:rsidR="00B94E29">
              <w:rPr>
                <w:rFonts w:ascii="Times New Roman" w:hAnsi="Times New Roman" w:cs="Times New Roman"/>
                <w:sz w:val="26"/>
                <w:szCs w:val="26"/>
              </w:rPr>
              <w:t xml:space="preserve">                                                                                             </w:t>
            </w:r>
            <w:r w:rsidRPr="003E619C">
              <w:rPr>
                <w:rFonts w:ascii="Times New Roman" w:hAnsi="Times New Roman" w:cs="Times New Roman"/>
                <w:sz w:val="26"/>
                <w:szCs w:val="26"/>
              </w:rPr>
              <w:t>*  редуктора низкого давления;</w:t>
            </w:r>
            <w:r w:rsidR="00B94E29">
              <w:rPr>
                <w:rFonts w:ascii="Times New Roman" w:hAnsi="Times New Roman" w:cs="Times New Roman"/>
                <w:sz w:val="26"/>
                <w:szCs w:val="26"/>
              </w:rPr>
              <w:t xml:space="preserve">                                                                                                                     </w:t>
            </w:r>
            <w:r w:rsidRPr="003E619C">
              <w:rPr>
                <w:rFonts w:ascii="Times New Roman" w:hAnsi="Times New Roman" w:cs="Times New Roman"/>
                <w:sz w:val="26"/>
                <w:szCs w:val="26"/>
              </w:rPr>
              <w:t>*  карбюратора-смесителя.</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Газобаллонная </w:t>
            </w:r>
            <w:r w:rsidRPr="003E619C">
              <w:rPr>
                <w:rFonts w:ascii="Times New Roman" w:hAnsi="Times New Roman" w:cs="Times New Roman"/>
                <w:b/>
                <w:i/>
                <w:sz w:val="26"/>
                <w:szCs w:val="26"/>
              </w:rPr>
              <w:t>установка на сжиженном газе</w:t>
            </w:r>
            <w:r w:rsidRPr="003E619C">
              <w:rPr>
                <w:rFonts w:ascii="Times New Roman" w:hAnsi="Times New Roman" w:cs="Times New Roman"/>
                <w:sz w:val="26"/>
                <w:szCs w:val="26"/>
              </w:rPr>
              <w:t xml:space="preserve"> состоит из:</w:t>
            </w:r>
          </w:p>
          <w:p w:rsidR="002D5EC7" w:rsidRPr="003E619C" w:rsidRDefault="000830F2" w:rsidP="00C671EB">
            <w:pPr>
              <w:rPr>
                <w:rFonts w:ascii="Times New Roman" w:hAnsi="Times New Roman" w:cs="Times New Roman"/>
                <w:sz w:val="26"/>
                <w:szCs w:val="26"/>
              </w:rPr>
            </w:pPr>
            <w:r w:rsidRPr="003E619C">
              <w:rPr>
                <w:rFonts w:ascii="Times New Roman" w:hAnsi="Times New Roman" w:cs="Times New Roman"/>
                <w:sz w:val="26"/>
                <w:szCs w:val="26"/>
              </w:rPr>
              <w:t>*  баллона с газовой арматурой;</w:t>
            </w:r>
            <w:r w:rsidR="00C671EB">
              <w:rPr>
                <w:rFonts w:ascii="Times New Roman" w:hAnsi="Times New Roman" w:cs="Times New Roman"/>
                <w:sz w:val="26"/>
                <w:szCs w:val="26"/>
              </w:rPr>
              <w:t xml:space="preserve">                                                                                                   </w:t>
            </w:r>
            <w:r w:rsidRPr="003E619C">
              <w:rPr>
                <w:rFonts w:ascii="Times New Roman" w:hAnsi="Times New Roman" w:cs="Times New Roman"/>
                <w:sz w:val="26"/>
                <w:szCs w:val="26"/>
              </w:rPr>
              <w:t>* наполнительного, магистрального и расходных вентилей;</w:t>
            </w:r>
            <w:r w:rsidR="00C671EB">
              <w:rPr>
                <w:rFonts w:ascii="Times New Roman" w:hAnsi="Times New Roman" w:cs="Times New Roman"/>
                <w:sz w:val="26"/>
                <w:szCs w:val="26"/>
              </w:rPr>
              <w:t xml:space="preserve">                                                            </w:t>
            </w:r>
            <w:r w:rsidRPr="003E619C">
              <w:rPr>
                <w:rFonts w:ascii="Times New Roman" w:hAnsi="Times New Roman" w:cs="Times New Roman"/>
                <w:sz w:val="26"/>
                <w:szCs w:val="26"/>
              </w:rPr>
              <w:t>*  испарител</w:t>
            </w:r>
            <w:r w:rsidR="00C671EB">
              <w:rPr>
                <w:rFonts w:ascii="Times New Roman" w:hAnsi="Times New Roman" w:cs="Times New Roman"/>
                <w:sz w:val="26"/>
                <w:szCs w:val="26"/>
              </w:rPr>
              <w:t>я</w:t>
            </w:r>
            <w:r w:rsidRPr="003E619C">
              <w:rPr>
                <w:rFonts w:ascii="Times New Roman" w:hAnsi="Times New Roman" w:cs="Times New Roman"/>
                <w:sz w:val="26"/>
                <w:szCs w:val="26"/>
              </w:rPr>
              <w:t>;</w:t>
            </w:r>
            <w:r w:rsidR="00C671EB">
              <w:rPr>
                <w:rFonts w:ascii="Times New Roman" w:hAnsi="Times New Roman" w:cs="Times New Roman"/>
                <w:sz w:val="26"/>
                <w:szCs w:val="26"/>
              </w:rPr>
              <w:t xml:space="preserve">                                                                                                                                       </w:t>
            </w:r>
            <w:r w:rsidRPr="003E619C">
              <w:rPr>
                <w:rFonts w:ascii="Times New Roman" w:hAnsi="Times New Roman" w:cs="Times New Roman"/>
                <w:sz w:val="26"/>
                <w:szCs w:val="26"/>
              </w:rPr>
              <w:t>*  редуктора;</w:t>
            </w:r>
            <w:r w:rsidR="00C671EB">
              <w:rPr>
                <w:rFonts w:ascii="Times New Roman" w:hAnsi="Times New Roman" w:cs="Times New Roman"/>
                <w:sz w:val="26"/>
                <w:szCs w:val="26"/>
              </w:rPr>
              <w:t xml:space="preserve">                                                                                                                                        * </w:t>
            </w:r>
            <w:r w:rsidRPr="003E619C">
              <w:rPr>
                <w:rFonts w:ascii="Times New Roman" w:hAnsi="Times New Roman" w:cs="Times New Roman"/>
                <w:sz w:val="26"/>
                <w:szCs w:val="26"/>
              </w:rPr>
              <w:t xml:space="preserve"> смесителя.</w:t>
            </w:r>
          </w:p>
          <w:p w:rsidR="000830F2" w:rsidRPr="003E619C" w:rsidRDefault="000830F2" w:rsidP="00B84B01">
            <w:pPr>
              <w:ind w:firstLine="321"/>
              <w:jc w:val="both"/>
              <w:rPr>
                <w:rFonts w:ascii="Times New Roman" w:hAnsi="Times New Roman" w:cs="Times New Roman"/>
                <w:b/>
                <w:sz w:val="26"/>
                <w:szCs w:val="26"/>
              </w:rPr>
            </w:pPr>
            <w:r w:rsidRPr="003E619C">
              <w:rPr>
                <w:rFonts w:ascii="Times New Roman" w:hAnsi="Times New Roman" w:cs="Times New Roman"/>
                <w:b/>
                <w:sz w:val="26"/>
                <w:szCs w:val="26"/>
              </w:rPr>
              <w:t>Вопросы:</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1.  Из каких агрегатов состоит система питания дизельного двигателя?</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2. Что называют </w:t>
            </w:r>
            <w:proofErr w:type="spellStart"/>
            <w:r w:rsidRPr="003E619C">
              <w:rPr>
                <w:rFonts w:ascii="Times New Roman" w:hAnsi="Times New Roman" w:cs="Times New Roman"/>
                <w:sz w:val="26"/>
                <w:szCs w:val="26"/>
              </w:rPr>
              <w:t>инжекторным</w:t>
            </w:r>
            <w:proofErr w:type="spellEnd"/>
            <w:r w:rsidRPr="003E619C">
              <w:rPr>
                <w:rFonts w:ascii="Times New Roman" w:hAnsi="Times New Roman" w:cs="Times New Roman"/>
                <w:sz w:val="26"/>
                <w:szCs w:val="26"/>
              </w:rPr>
              <w:t xml:space="preserve"> двигателем?</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3.  </w:t>
            </w:r>
            <w:proofErr w:type="spellStart"/>
            <w:r w:rsidRPr="003E619C">
              <w:rPr>
                <w:rFonts w:ascii="Times New Roman" w:hAnsi="Times New Roman" w:cs="Times New Roman"/>
                <w:sz w:val="26"/>
                <w:szCs w:val="26"/>
              </w:rPr>
              <w:t>Приимущества</w:t>
            </w:r>
            <w:proofErr w:type="spellEnd"/>
            <w:r w:rsidRPr="003E619C">
              <w:rPr>
                <w:rFonts w:ascii="Times New Roman" w:hAnsi="Times New Roman" w:cs="Times New Roman"/>
                <w:sz w:val="26"/>
                <w:szCs w:val="26"/>
              </w:rPr>
              <w:t xml:space="preserve"> </w:t>
            </w:r>
            <w:proofErr w:type="spellStart"/>
            <w:r w:rsidRPr="003E619C">
              <w:rPr>
                <w:rFonts w:ascii="Times New Roman" w:hAnsi="Times New Roman" w:cs="Times New Roman"/>
                <w:sz w:val="26"/>
                <w:szCs w:val="26"/>
              </w:rPr>
              <w:t>инжекторного</w:t>
            </w:r>
            <w:proofErr w:type="spellEnd"/>
            <w:r w:rsidRPr="003E619C">
              <w:rPr>
                <w:rFonts w:ascii="Times New Roman" w:hAnsi="Times New Roman" w:cs="Times New Roman"/>
                <w:sz w:val="26"/>
                <w:szCs w:val="26"/>
              </w:rPr>
              <w:t xml:space="preserve"> двигателя в сравнении с карбюраторным?</w:t>
            </w:r>
          </w:p>
          <w:p w:rsidR="000830F2" w:rsidRPr="003E619C" w:rsidRDefault="000830F2" w:rsidP="00ED6506">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4. Недостатки </w:t>
            </w:r>
            <w:proofErr w:type="spellStart"/>
            <w:r w:rsidRPr="003E619C">
              <w:rPr>
                <w:rFonts w:ascii="Times New Roman" w:hAnsi="Times New Roman" w:cs="Times New Roman"/>
                <w:sz w:val="26"/>
                <w:szCs w:val="26"/>
              </w:rPr>
              <w:t>газобалонных</w:t>
            </w:r>
            <w:proofErr w:type="spellEnd"/>
            <w:r w:rsidRPr="003E619C">
              <w:rPr>
                <w:rFonts w:ascii="Times New Roman" w:hAnsi="Times New Roman" w:cs="Times New Roman"/>
                <w:sz w:val="26"/>
                <w:szCs w:val="26"/>
              </w:rPr>
              <w:t xml:space="preserve"> установок?</w:t>
            </w:r>
          </w:p>
          <w:p w:rsidR="000830F2" w:rsidRPr="003E619C" w:rsidRDefault="000830F2" w:rsidP="00B84B01">
            <w:pPr>
              <w:ind w:firstLine="321"/>
              <w:jc w:val="both"/>
              <w:rPr>
                <w:rFonts w:ascii="Times New Roman" w:hAnsi="Times New Roman" w:cs="Times New Roman"/>
                <w:sz w:val="26"/>
                <w:szCs w:val="26"/>
              </w:rPr>
            </w:pPr>
            <w:r w:rsidRPr="00C671EB">
              <w:rPr>
                <w:rFonts w:ascii="Times New Roman" w:hAnsi="Times New Roman" w:cs="Times New Roman"/>
                <w:b/>
                <w:sz w:val="26"/>
                <w:szCs w:val="26"/>
              </w:rPr>
              <w:t>Литература</w:t>
            </w:r>
            <w:r w:rsidRPr="003E619C">
              <w:rPr>
                <w:rFonts w:ascii="Times New Roman" w:hAnsi="Times New Roman" w:cs="Times New Roman"/>
                <w:sz w:val="26"/>
                <w:szCs w:val="26"/>
              </w:rPr>
              <w:t>:</w:t>
            </w:r>
          </w:p>
          <w:p w:rsidR="00ED6506" w:rsidRPr="00E9089A" w:rsidRDefault="000830F2" w:rsidP="00E9089A">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Уче</w:t>
            </w:r>
            <w:r w:rsidR="00400B3B">
              <w:rPr>
                <w:rFonts w:ascii="Times New Roman" w:hAnsi="Times New Roman" w:cs="Times New Roman"/>
                <w:sz w:val="26"/>
                <w:szCs w:val="26"/>
              </w:rPr>
              <w:t>бник Ю.Т. Чумаченко</w:t>
            </w:r>
            <w:r w:rsidRPr="003E619C">
              <w:rPr>
                <w:rFonts w:ascii="Times New Roman" w:hAnsi="Times New Roman" w:cs="Times New Roman"/>
                <w:sz w:val="26"/>
                <w:szCs w:val="26"/>
              </w:rPr>
              <w:t>. «</w:t>
            </w:r>
            <w:proofErr w:type="spellStart"/>
            <w:proofErr w:type="gramStart"/>
            <w:r w:rsidR="00400B3B">
              <w:rPr>
                <w:rFonts w:ascii="Times New Roman" w:hAnsi="Times New Roman" w:cs="Times New Roman"/>
                <w:sz w:val="26"/>
                <w:szCs w:val="26"/>
              </w:rPr>
              <w:t>Устройство,т</w:t>
            </w:r>
            <w:r w:rsidRPr="003E619C">
              <w:rPr>
                <w:rFonts w:ascii="Times New Roman" w:hAnsi="Times New Roman" w:cs="Times New Roman"/>
                <w:sz w:val="26"/>
                <w:szCs w:val="26"/>
              </w:rPr>
              <w:t>ехническое</w:t>
            </w:r>
            <w:proofErr w:type="spellEnd"/>
            <w:proofErr w:type="gramEnd"/>
            <w:r w:rsidRPr="003E619C">
              <w:rPr>
                <w:rFonts w:ascii="Times New Roman" w:hAnsi="Times New Roman" w:cs="Times New Roman"/>
                <w:sz w:val="26"/>
                <w:szCs w:val="26"/>
              </w:rPr>
              <w:t xml:space="preserve"> обслуживание и ремонт автомобилей»</w:t>
            </w:r>
            <w:r w:rsidR="00C671EB">
              <w:rPr>
                <w:rFonts w:ascii="Times New Roman" w:hAnsi="Times New Roman" w:cs="Times New Roman"/>
                <w:sz w:val="26"/>
                <w:szCs w:val="26"/>
              </w:rPr>
              <w:t xml:space="preserve">  </w:t>
            </w:r>
            <w:r w:rsidR="00400B3B">
              <w:rPr>
                <w:rFonts w:ascii="Times New Roman" w:hAnsi="Times New Roman" w:cs="Times New Roman"/>
                <w:sz w:val="26"/>
                <w:szCs w:val="26"/>
              </w:rPr>
              <w:t>стр.61-77.</w:t>
            </w:r>
          </w:p>
          <w:p w:rsidR="000830F2" w:rsidRPr="00C671EB" w:rsidRDefault="000830F2" w:rsidP="00ED6506">
            <w:pPr>
              <w:jc w:val="center"/>
              <w:rPr>
                <w:rFonts w:ascii="Times New Roman" w:hAnsi="Times New Roman" w:cs="Times New Roman"/>
                <w:b/>
                <w:sz w:val="28"/>
                <w:szCs w:val="28"/>
              </w:rPr>
            </w:pPr>
            <w:r w:rsidRPr="00C671EB">
              <w:rPr>
                <w:rFonts w:ascii="Times New Roman" w:hAnsi="Times New Roman" w:cs="Times New Roman"/>
                <w:b/>
                <w:sz w:val="28"/>
                <w:szCs w:val="28"/>
              </w:rPr>
              <w:t>Лекция № 21</w:t>
            </w:r>
          </w:p>
          <w:p w:rsidR="000830F2" w:rsidRPr="00ED6506" w:rsidRDefault="000830F2" w:rsidP="00ED6506">
            <w:pPr>
              <w:ind w:firstLine="321"/>
              <w:jc w:val="center"/>
              <w:rPr>
                <w:rFonts w:ascii="Times New Roman" w:hAnsi="Times New Roman" w:cs="Times New Roman"/>
                <w:b/>
                <w:bCs/>
                <w:i/>
                <w:iCs/>
                <w:sz w:val="28"/>
                <w:szCs w:val="28"/>
              </w:rPr>
            </w:pPr>
            <w:r w:rsidRPr="00C671EB">
              <w:rPr>
                <w:rFonts w:ascii="Times New Roman" w:hAnsi="Times New Roman" w:cs="Times New Roman"/>
                <w:b/>
                <w:bCs/>
                <w:i/>
                <w:iCs/>
                <w:sz w:val="28"/>
                <w:szCs w:val="28"/>
              </w:rPr>
              <w:t>Тема  “ Приборы подачи топлива, очистки воздуха и</w:t>
            </w:r>
            <w:r w:rsidR="00C671EB">
              <w:rPr>
                <w:rFonts w:ascii="Times New Roman" w:hAnsi="Times New Roman" w:cs="Times New Roman"/>
                <w:b/>
                <w:bCs/>
                <w:i/>
                <w:iCs/>
                <w:sz w:val="28"/>
                <w:szCs w:val="28"/>
              </w:rPr>
              <w:t xml:space="preserve">                                    </w:t>
            </w:r>
            <w:r w:rsidRPr="00C671EB">
              <w:rPr>
                <w:rFonts w:ascii="Times New Roman" w:hAnsi="Times New Roman" w:cs="Times New Roman"/>
                <w:b/>
                <w:bCs/>
                <w:i/>
                <w:iCs/>
                <w:sz w:val="28"/>
                <w:szCs w:val="28"/>
              </w:rPr>
              <w:t xml:space="preserve"> выпуска отработавших газов “.</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rPr>
              <w:t>Топливный бак</w:t>
            </w:r>
            <w:r w:rsidRPr="003E619C">
              <w:rPr>
                <w:rFonts w:ascii="Times New Roman" w:hAnsi="Times New Roman" w:cs="Times New Roman"/>
                <w:sz w:val="26"/>
                <w:szCs w:val="26"/>
              </w:rPr>
              <w:t xml:space="preserve"> выштамповывается из стального листа, имеет заливную горловину с сетчатым фильтром, а так же внутренние перегородки для устранения резких перемещений топлива во время движения автомобиля. В пробке заливной горловины имеется </w:t>
            </w:r>
            <w:proofErr w:type="spellStart"/>
            <w:r w:rsidRPr="003E619C">
              <w:rPr>
                <w:rFonts w:ascii="Times New Roman" w:hAnsi="Times New Roman" w:cs="Times New Roman"/>
                <w:sz w:val="26"/>
                <w:szCs w:val="26"/>
              </w:rPr>
              <w:t>ппаровоздушный</w:t>
            </w:r>
            <w:proofErr w:type="spellEnd"/>
            <w:r w:rsidRPr="003E619C">
              <w:rPr>
                <w:rFonts w:ascii="Times New Roman" w:hAnsi="Times New Roman" w:cs="Times New Roman"/>
                <w:sz w:val="26"/>
                <w:szCs w:val="26"/>
              </w:rPr>
              <w:t xml:space="preserve"> клапан, действие которого аналогично действию клапана в системе </w:t>
            </w:r>
            <w:proofErr w:type="spellStart"/>
            <w:r w:rsidRPr="003E619C">
              <w:rPr>
                <w:rFonts w:ascii="Times New Roman" w:hAnsi="Times New Roman" w:cs="Times New Roman"/>
                <w:sz w:val="26"/>
                <w:szCs w:val="26"/>
              </w:rPr>
              <w:t>охлаохлаждения</w:t>
            </w:r>
            <w:proofErr w:type="spellEnd"/>
            <w:r w:rsidRPr="003E619C">
              <w:rPr>
                <w:rFonts w:ascii="Times New Roman" w:hAnsi="Times New Roman" w:cs="Times New Roman"/>
                <w:sz w:val="26"/>
                <w:szCs w:val="26"/>
              </w:rPr>
              <w:t xml:space="preserve"> двигателя. В баке обычно рассчитана на 400 – </w:t>
            </w:r>
            <w:smartTag w:uri="urn:schemas-microsoft-com:office:smarttags" w:element="metricconverter">
              <w:smartTagPr>
                <w:attr w:name="ProductID" w:val="500 км"/>
              </w:smartTagPr>
              <w:r w:rsidRPr="003E619C">
                <w:rPr>
                  <w:rFonts w:ascii="Times New Roman" w:hAnsi="Times New Roman" w:cs="Times New Roman"/>
                  <w:sz w:val="26"/>
                  <w:szCs w:val="26"/>
                </w:rPr>
                <w:t>500 км</w:t>
              </w:r>
            </w:smartTag>
            <w:r w:rsidRPr="003E619C">
              <w:rPr>
                <w:rFonts w:ascii="Times New Roman" w:hAnsi="Times New Roman" w:cs="Times New Roman"/>
                <w:sz w:val="26"/>
                <w:szCs w:val="26"/>
              </w:rPr>
              <w:t xml:space="preserve"> пробега автомобиля.</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rPr>
              <w:t>Топливные фильтры</w:t>
            </w:r>
            <w:r w:rsidRPr="003E619C">
              <w:rPr>
                <w:rFonts w:ascii="Times New Roman" w:hAnsi="Times New Roman" w:cs="Times New Roman"/>
                <w:sz w:val="26"/>
                <w:szCs w:val="26"/>
              </w:rPr>
              <w:t xml:space="preserve"> сетчатого типа устанавливаются помимо горловины топливного бака в крышке корпуса топливного насоса и штуцере поплавковой камеры карбюратора. Топливо из  бака поступает в </w:t>
            </w:r>
            <w:r w:rsidRPr="003E619C">
              <w:rPr>
                <w:rFonts w:ascii="Times New Roman" w:hAnsi="Times New Roman" w:cs="Times New Roman"/>
                <w:i/>
                <w:sz w:val="26"/>
                <w:szCs w:val="26"/>
              </w:rPr>
              <w:t>фильтр-отстойник</w:t>
            </w:r>
            <w:r w:rsidRPr="003E619C">
              <w:rPr>
                <w:rFonts w:ascii="Times New Roman" w:hAnsi="Times New Roman" w:cs="Times New Roman"/>
                <w:sz w:val="26"/>
                <w:szCs w:val="26"/>
              </w:rPr>
              <w:t xml:space="preserve"> грубой очистки, где от топлива отделяются механические примеси и вода. Его съемный фильтрующий элемент состоит из тонких пластин. Топливо очищается, проходя через щели между ними. Фильтр грубой очистки дизельного топлива устанавливается на раме автомобиля. Крупные механические примеси и вода собираются в нижней части стакана, а из верхней – через сетчатый фильтр подается топливо к топливоподкачивающему насосу.</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rPr>
              <w:t>Фильтр тонкой очистки</w:t>
            </w:r>
            <w:r w:rsidRPr="003E619C">
              <w:rPr>
                <w:rFonts w:ascii="Times New Roman" w:hAnsi="Times New Roman" w:cs="Times New Roman"/>
                <w:sz w:val="26"/>
                <w:szCs w:val="26"/>
              </w:rPr>
              <w:t xml:space="preserve"> имеет керамический фильтрующий элемент или медную мелкоячеистую сетку, свернутую в рулон. Устанавливают его перед карбюратором. В дизельных двигателях фильтр тонкой очистки окончательно очищает топливо перед поступлением в ТНВТНВД и устанавливается в самой высокой точке системы питания дизеля для сбора и удаления через специальный клапан-жиклер попавшего в систему воздуха. Каждая секция фильтра имеет бумажные фильтрующие элементы.</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rPr>
              <w:t>Топливный насос</w:t>
            </w:r>
            <w:r w:rsidRPr="003E619C">
              <w:rPr>
                <w:rFonts w:ascii="Times New Roman" w:hAnsi="Times New Roman" w:cs="Times New Roman"/>
                <w:i/>
                <w:sz w:val="26"/>
                <w:szCs w:val="26"/>
              </w:rPr>
              <w:t xml:space="preserve"> </w:t>
            </w:r>
            <w:r w:rsidRPr="003E619C">
              <w:rPr>
                <w:rFonts w:ascii="Times New Roman" w:hAnsi="Times New Roman" w:cs="Times New Roman"/>
                <w:sz w:val="26"/>
                <w:szCs w:val="26"/>
              </w:rPr>
              <w:t xml:space="preserve">служит для подачи по </w:t>
            </w:r>
            <w:proofErr w:type="spellStart"/>
            <w:r w:rsidRPr="003E619C">
              <w:rPr>
                <w:rFonts w:ascii="Times New Roman" w:hAnsi="Times New Roman" w:cs="Times New Roman"/>
                <w:sz w:val="26"/>
                <w:szCs w:val="26"/>
              </w:rPr>
              <w:t>топливопроводу</w:t>
            </w:r>
            <w:proofErr w:type="spellEnd"/>
            <w:r w:rsidRPr="003E619C">
              <w:rPr>
                <w:rFonts w:ascii="Times New Roman" w:hAnsi="Times New Roman" w:cs="Times New Roman"/>
                <w:sz w:val="26"/>
                <w:szCs w:val="26"/>
              </w:rPr>
              <w:t xml:space="preserve"> бензина из бака к карбюратору. Располагаются топливные насосы в развале двигателя или сбоку крышки распределительных шестерен. Наибольшее распространение получили топливные насосы диафрагменного типа. Топливный насос приводится в действие непосредственно от эксцентрика распределительного вала или через штангу, а так же имеется рычаг для ручной подачи топлива. При </w:t>
            </w:r>
            <w:proofErr w:type="spellStart"/>
            <w:r w:rsidRPr="003E619C">
              <w:rPr>
                <w:rFonts w:ascii="Times New Roman" w:hAnsi="Times New Roman" w:cs="Times New Roman"/>
                <w:sz w:val="26"/>
                <w:szCs w:val="26"/>
              </w:rPr>
              <w:t>набегании</w:t>
            </w:r>
            <w:proofErr w:type="spellEnd"/>
            <w:r w:rsidRPr="003E619C">
              <w:rPr>
                <w:rFonts w:ascii="Times New Roman" w:hAnsi="Times New Roman" w:cs="Times New Roman"/>
                <w:sz w:val="26"/>
                <w:szCs w:val="26"/>
              </w:rPr>
              <w:t xml:space="preserve"> эксцентрика или давлении штанги на наружный конец </w:t>
            </w:r>
            <w:proofErr w:type="spellStart"/>
            <w:r w:rsidRPr="003E619C">
              <w:rPr>
                <w:rFonts w:ascii="Times New Roman" w:hAnsi="Times New Roman" w:cs="Times New Roman"/>
                <w:sz w:val="26"/>
                <w:szCs w:val="26"/>
              </w:rPr>
              <w:t>двухплечевого</w:t>
            </w:r>
            <w:proofErr w:type="spellEnd"/>
            <w:r w:rsidRPr="003E619C">
              <w:rPr>
                <w:rFonts w:ascii="Times New Roman" w:hAnsi="Times New Roman" w:cs="Times New Roman"/>
                <w:sz w:val="26"/>
                <w:szCs w:val="26"/>
              </w:rPr>
              <w:t xml:space="preserve"> рычага насоса </w:t>
            </w:r>
            <w:proofErr w:type="spellStart"/>
            <w:r w:rsidRPr="003E619C">
              <w:rPr>
                <w:rFonts w:ascii="Times New Roman" w:hAnsi="Times New Roman" w:cs="Times New Roman"/>
                <w:sz w:val="26"/>
                <w:szCs w:val="26"/>
              </w:rPr>
              <w:t>дифрагма</w:t>
            </w:r>
            <w:proofErr w:type="spellEnd"/>
            <w:r w:rsidRPr="003E619C">
              <w:rPr>
                <w:rFonts w:ascii="Times New Roman" w:hAnsi="Times New Roman" w:cs="Times New Roman"/>
                <w:sz w:val="26"/>
                <w:szCs w:val="26"/>
              </w:rPr>
              <w:t xml:space="preserve"> штоком оттягивается вниз, а нагнетательная пружина сжимается. Над диафрагмой создается разрежение, под действием которого открываются впускные клапаны насоса. Топливо заполняет полость над диафрагмой. Когда эксцентрик сбегает с наружного плеча рычага (или ослабевает давление штанги), диафрагма под действием нагнетательной пружины возвращается в исходное положение. Над диафрагмой создается давление топлива, под действием которого закрывается впускной клапан и открывается выпускной клапан. Топливо из насоса вытесняется в карбюратор.</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Диафрагму изготавливают из </w:t>
            </w:r>
            <w:proofErr w:type="spellStart"/>
            <w:r w:rsidRPr="003E619C">
              <w:rPr>
                <w:rFonts w:ascii="Times New Roman" w:hAnsi="Times New Roman" w:cs="Times New Roman"/>
                <w:sz w:val="26"/>
                <w:szCs w:val="26"/>
              </w:rPr>
              <w:t>лакоткани</w:t>
            </w:r>
            <w:proofErr w:type="spellEnd"/>
            <w:r w:rsidRPr="003E619C">
              <w:rPr>
                <w:rFonts w:ascii="Times New Roman" w:hAnsi="Times New Roman" w:cs="Times New Roman"/>
                <w:sz w:val="26"/>
                <w:szCs w:val="26"/>
              </w:rPr>
              <w:t xml:space="preserve"> или прорезиненной ткани, клапаны – из </w:t>
            </w:r>
            <w:proofErr w:type="spellStart"/>
            <w:r w:rsidRPr="003E619C">
              <w:rPr>
                <w:rFonts w:ascii="Times New Roman" w:hAnsi="Times New Roman" w:cs="Times New Roman"/>
                <w:sz w:val="26"/>
                <w:szCs w:val="26"/>
              </w:rPr>
              <w:t>бензомаслостойкой</w:t>
            </w:r>
            <w:proofErr w:type="spellEnd"/>
            <w:r w:rsidRPr="003E619C">
              <w:rPr>
                <w:rFonts w:ascii="Times New Roman" w:hAnsi="Times New Roman" w:cs="Times New Roman"/>
                <w:sz w:val="26"/>
                <w:szCs w:val="26"/>
              </w:rPr>
              <w:t xml:space="preserve"> резины, а их пружины – из бронзовой проволоки. Нагнетательная пружина выполнена из пружинистой стали, корпус – из алюминиевого сплава.</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Чтобы подать топливо к карбюратору при неработающем двигателе, необходимо несколько раз нажать на рычаг ручной подкачки топлива. На дизельных двигателях устанавливается топливоподкачивающий насос поршневого типа, который закрепляется на ТНВД. Привод осуществляется от эксцентрикового вала этого насоса.</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При движении поршня вниз под действием пружины над ним создается разрежение и происходит засасывание топлива в эту полость. В то же время топливо, находящееся под поршнем, вытесняется в магистраль к ТНВД. При движении поршня вверх под действием эксцентрика топливо выталкивается через нагнетательный клапан в эту же магистраль и через фильтр тонкой очистки попадет к топливному насосу высокого давления. При достижении в магистрали установленного давления поршень перемещаться не будет, так как давление пружины над поршнем и топлива под поршнем будет одинаковым.</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При неработающем двигателе топливо можно закачивать в магистраль с помощью ручного насоса, который установлен на корпусе топливоподкачивающего насоса. Ручной насос используется так же для удаления воздуха из системы питания перед пуском двигателя. Шток поршня ручной подкачки после пользования необходимо обязательно закреплять, чтобы не вызвать прекращения подачи топлива в систему питания двигателя.</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proofErr w:type="spellStart"/>
            <w:r w:rsidRPr="003E619C">
              <w:rPr>
                <w:rFonts w:ascii="Times New Roman" w:hAnsi="Times New Roman" w:cs="Times New Roman"/>
                <w:b/>
                <w:i/>
                <w:sz w:val="26"/>
                <w:szCs w:val="26"/>
              </w:rPr>
              <w:t>Топливопроводы</w:t>
            </w:r>
            <w:proofErr w:type="spellEnd"/>
            <w:r w:rsidRPr="003E619C">
              <w:rPr>
                <w:rFonts w:ascii="Times New Roman" w:hAnsi="Times New Roman" w:cs="Times New Roman"/>
                <w:b/>
                <w:i/>
                <w:sz w:val="26"/>
                <w:szCs w:val="26"/>
              </w:rPr>
              <w:t xml:space="preserve"> высокого давления</w:t>
            </w:r>
            <w:r w:rsidRPr="003E619C">
              <w:rPr>
                <w:rFonts w:ascii="Times New Roman" w:hAnsi="Times New Roman" w:cs="Times New Roman"/>
                <w:sz w:val="26"/>
                <w:szCs w:val="26"/>
              </w:rPr>
              <w:t xml:space="preserve"> (больше 20МПа) изготовлены из стальных трубок, концы которых имеют конус и прижаты накидными гайками к гнездам штуцеров ТНВД и форсунок двигателя.</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rPr>
              <w:t>Воздушный фильтр</w:t>
            </w:r>
            <w:r w:rsidRPr="003E619C">
              <w:rPr>
                <w:rFonts w:ascii="Times New Roman" w:hAnsi="Times New Roman" w:cs="Times New Roman"/>
                <w:sz w:val="26"/>
                <w:szCs w:val="26"/>
              </w:rPr>
              <w:t xml:space="preserve"> инерционно-масляного типа устанавливают непосредственно на карбюраторе или соединяют с карбюратором при помощи воздушного патрубка.</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Фильтр состоит из:</w:t>
            </w:r>
          </w:p>
          <w:p w:rsidR="000830F2" w:rsidRPr="003E619C" w:rsidRDefault="000830F2" w:rsidP="00B70B35">
            <w:pPr>
              <w:rPr>
                <w:rFonts w:ascii="Times New Roman" w:hAnsi="Times New Roman" w:cs="Times New Roman"/>
                <w:sz w:val="26"/>
                <w:szCs w:val="26"/>
              </w:rPr>
            </w:pPr>
            <w:r w:rsidRPr="003E619C">
              <w:rPr>
                <w:rFonts w:ascii="Times New Roman" w:hAnsi="Times New Roman" w:cs="Times New Roman"/>
                <w:sz w:val="26"/>
                <w:szCs w:val="26"/>
              </w:rPr>
              <w:t>*  корпуса с масляной ванной;</w:t>
            </w:r>
            <w:r w:rsidR="00B70B35">
              <w:rPr>
                <w:rFonts w:ascii="Times New Roman" w:hAnsi="Times New Roman" w:cs="Times New Roman"/>
                <w:sz w:val="26"/>
                <w:szCs w:val="26"/>
              </w:rPr>
              <w:t xml:space="preserve">                                                                                                       </w:t>
            </w:r>
            <w:r w:rsidRPr="003E619C">
              <w:rPr>
                <w:rFonts w:ascii="Times New Roman" w:hAnsi="Times New Roman" w:cs="Times New Roman"/>
                <w:sz w:val="26"/>
                <w:szCs w:val="26"/>
              </w:rPr>
              <w:t>*  крышки с патрубком;</w:t>
            </w:r>
            <w:r w:rsidR="00B70B35">
              <w:rPr>
                <w:rFonts w:ascii="Times New Roman" w:hAnsi="Times New Roman" w:cs="Times New Roman"/>
                <w:sz w:val="26"/>
                <w:szCs w:val="26"/>
              </w:rPr>
              <w:t xml:space="preserve">                                                                                                                           </w:t>
            </w:r>
            <w:r w:rsidRPr="003E619C">
              <w:rPr>
                <w:rFonts w:ascii="Times New Roman" w:hAnsi="Times New Roman" w:cs="Times New Roman"/>
                <w:sz w:val="26"/>
                <w:szCs w:val="26"/>
              </w:rPr>
              <w:t>* фильтрующего элемента (набивка из металлической сетки или капронового волокна);</w:t>
            </w:r>
            <w:r w:rsidR="00B70B35">
              <w:rPr>
                <w:rFonts w:ascii="Times New Roman" w:hAnsi="Times New Roman" w:cs="Times New Roman"/>
                <w:sz w:val="26"/>
                <w:szCs w:val="26"/>
              </w:rPr>
              <w:t xml:space="preserve">                </w:t>
            </w:r>
            <w:r w:rsidRPr="003E619C">
              <w:rPr>
                <w:rFonts w:ascii="Times New Roman" w:hAnsi="Times New Roman" w:cs="Times New Roman"/>
                <w:sz w:val="26"/>
                <w:szCs w:val="26"/>
              </w:rPr>
              <w:t>* стяжного винта с барашковой гайкой.</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rPr>
              <w:t>Впускные трубопроводы</w:t>
            </w:r>
            <w:r w:rsidRPr="003E619C">
              <w:rPr>
                <w:rFonts w:ascii="Times New Roman" w:hAnsi="Times New Roman" w:cs="Times New Roman"/>
                <w:sz w:val="26"/>
                <w:szCs w:val="26"/>
              </w:rPr>
              <w:t xml:space="preserve"> (коллекторы) служат для подачи горючей смеси в камеры сгорания цилиндров двигателя. Они имеют сложную систему каналов, обеспечивающих распределение горючей смеси от смесительных камер карбюратора к цилиндрам. Для двухрядных двигателей впускной коллектор выполняется общим для обоих рядов и располагается в развале блока цилиндров двигателя.</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Изготавливают </w:t>
            </w:r>
            <w:r w:rsidR="00B70B35">
              <w:rPr>
                <w:rFonts w:ascii="Times New Roman" w:hAnsi="Times New Roman" w:cs="Times New Roman"/>
                <w:sz w:val="26"/>
                <w:szCs w:val="26"/>
              </w:rPr>
              <w:t>впускные коллекторы из чугуна и</w:t>
            </w:r>
            <w:r w:rsidRPr="003E619C">
              <w:rPr>
                <w:rFonts w:ascii="Times New Roman" w:hAnsi="Times New Roman" w:cs="Times New Roman"/>
                <w:sz w:val="26"/>
                <w:szCs w:val="26"/>
              </w:rPr>
              <w:t xml:space="preserve"> алюминиевых сплавов. Между клапанами коллектора имеется пространство, сообщающееся с полостью охлаждения головок цилиндров.  Это необходимо для подогрева впускного трубопровода с целью более полного испарения топлива. Для уплотнения мест соединения используются фибровые или картонные прокладки.</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rPr>
              <w:t>Выпускные трубопроводы</w:t>
            </w:r>
            <w:r w:rsidRPr="003E619C">
              <w:rPr>
                <w:rFonts w:ascii="Times New Roman" w:hAnsi="Times New Roman" w:cs="Times New Roman"/>
                <w:sz w:val="26"/>
                <w:szCs w:val="26"/>
              </w:rPr>
              <w:t xml:space="preserve"> (коллекторы) служат для отвода отработавших газов из цилиндров двигателя. Выполняются отдельно на каждый ряд цилиндров и крепятся с наружной стороны головок цилиндров. Изготовляются выпускные коллекторы исключительно из чугуна, благодаря его высокой жаростойкости. Уплотнение мест соединений осуществляется металлоасбестовыми прокладками.</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rPr>
              <w:t>Глушитель</w:t>
            </w:r>
            <w:r w:rsidRPr="003E619C">
              <w:rPr>
                <w:rFonts w:ascii="Times New Roman" w:hAnsi="Times New Roman" w:cs="Times New Roman"/>
                <w:sz w:val="26"/>
                <w:szCs w:val="26"/>
              </w:rPr>
              <w:t xml:space="preserve"> служит для уменьшения шума выпуска отработавших газов, который возникает вследствие их большой скорости и частой периодичности выпуска. Глушитель соединен с выпускным коллектором жаростойкими стальными трубами. Представляет собой цилиндр (кожух), внутри которого размещена труба, имеющая большое количество отверстий, и несколько поперечных перегородок. Кожух может быть выполнен двойным с </w:t>
            </w:r>
            <w:proofErr w:type="spellStart"/>
            <w:r w:rsidRPr="003E619C">
              <w:rPr>
                <w:rFonts w:ascii="Times New Roman" w:hAnsi="Times New Roman" w:cs="Times New Roman"/>
                <w:sz w:val="26"/>
                <w:szCs w:val="26"/>
              </w:rPr>
              <w:t>теплошумоизолирующей</w:t>
            </w:r>
            <w:proofErr w:type="spellEnd"/>
            <w:r w:rsidRPr="003E619C">
              <w:rPr>
                <w:rFonts w:ascii="Times New Roman" w:hAnsi="Times New Roman" w:cs="Times New Roman"/>
                <w:sz w:val="26"/>
                <w:szCs w:val="26"/>
              </w:rPr>
              <w:t xml:space="preserve"> прослойкой.</w:t>
            </w:r>
          </w:p>
          <w:p w:rsidR="00415986" w:rsidRPr="003E619C" w:rsidRDefault="000830F2" w:rsidP="00ED6506">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Отработавшие газы, попадая в полость глушителя, расширяются и, проходя через отверстия в трубе и перегородках, резко снижают скорость, что приводит к снижению шума их выпуска.</w:t>
            </w:r>
          </w:p>
          <w:p w:rsidR="000830F2" w:rsidRPr="003E619C" w:rsidRDefault="000830F2" w:rsidP="00B84B01">
            <w:pPr>
              <w:ind w:firstLine="321"/>
              <w:jc w:val="both"/>
              <w:rPr>
                <w:rFonts w:ascii="Times New Roman" w:hAnsi="Times New Roman" w:cs="Times New Roman"/>
                <w:sz w:val="26"/>
                <w:szCs w:val="26"/>
              </w:rPr>
            </w:pPr>
            <w:r w:rsidRPr="00415986">
              <w:rPr>
                <w:rFonts w:ascii="Times New Roman" w:hAnsi="Times New Roman" w:cs="Times New Roman"/>
                <w:b/>
                <w:sz w:val="26"/>
                <w:szCs w:val="26"/>
              </w:rPr>
              <w:t>Вопросы</w:t>
            </w:r>
            <w:r w:rsidRPr="003E619C">
              <w:rPr>
                <w:rFonts w:ascii="Times New Roman" w:hAnsi="Times New Roman" w:cs="Times New Roman"/>
                <w:sz w:val="26"/>
                <w:szCs w:val="26"/>
              </w:rPr>
              <w:t>:</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1. Для чего нужны топливные фильтры?</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2.Для чего служит топливный насос ?</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3. Для чего служат впускные и выпускные трубопроводы ?</w:t>
            </w:r>
          </w:p>
          <w:p w:rsidR="00415986" w:rsidRPr="003E619C" w:rsidRDefault="000830F2" w:rsidP="00ED6506">
            <w:pPr>
              <w:ind w:firstLine="321"/>
              <w:jc w:val="both"/>
              <w:rPr>
                <w:rFonts w:ascii="Times New Roman" w:hAnsi="Times New Roman" w:cs="Times New Roman"/>
                <w:sz w:val="26"/>
                <w:szCs w:val="26"/>
              </w:rPr>
            </w:pPr>
            <w:r w:rsidRPr="003E619C">
              <w:rPr>
                <w:rFonts w:ascii="Times New Roman" w:hAnsi="Times New Roman" w:cs="Times New Roman"/>
                <w:sz w:val="26"/>
                <w:szCs w:val="26"/>
              </w:rPr>
              <w:t>4. Для чего служит глушитель?</w:t>
            </w:r>
          </w:p>
          <w:p w:rsidR="000830F2" w:rsidRDefault="000830F2" w:rsidP="00ED6506">
            <w:pPr>
              <w:ind w:firstLine="321"/>
              <w:jc w:val="both"/>
              <w:rPr>
                <w:rFonts w:ascii="Times New Roman" w:hAnsi="Times New Roman" w:cs="Times New Roman"/>
                <w:sz w:val="26"/>
                <w:szCs w:val="26"/>
              </w:rPr>
            </w:pPr>
            <w:proofErr w:type="spellStart"/>
            <w:r w:rsidRPr="00415986">
              <w:rPr>
                <w:rFonts w:ascii="Times New Roman" w:hAnsi="Times New Roman" w:cs="Times New Roman"/>
                <w:b/>
                <w:sz w:val="26"/>
                <w:szCs w:val="26"/>
              </w:rPr>
              <w:t>Литература</w:t>
            </w:r>
            <w:r w:rsidRPr="003E619C">
              <w:rPr>
                <w:rFonts w:ascii="Times New Roman" w:hAnsi="Times New Roman" w:cs="Times New Roman"/>
                <w:sz w:val="26"/>
                <w:szCs w:val="26"/>
              </w:rPr>
              <w:t>:Учебник</w:t>
            </w:r>
            <w:r w:rsidR="00ED6506">
              <w:rPr>
                <w:rFonts w:ascii="Times New Roman" w:hAnsi="Times New Roman" w:cs="Times New Roman"/>
                <w:sz w:val="26"/>
                <w:szCs w:val="26"/>
              </w:rPr>
              <w:t>Ю.Т.Чумаченко.</w:t>
            </w:r>
            <w:r w:rsidR="00CA7529">
              <w:rPr>
                <w:rFonts w:ascii="Times New Roman" w:hAnsi="Times New Roman" w:cs="Times New Roman"/>
                <w:sz w:val="26"/>
                <w:szCs w:val="26"/>
              </w:rPr>
              <w:t>А.И.Герасименко</w:t>
            </w:r>
            <w:proofErr w:type="spellEnd"/>
            <w:r w:rsidR="00CA7529">
              <w:rPr>
                <w:rFonts w:ascii="Times New Roman" w:hAnsi="Times New Roman" w:cs="Times New Roman"/>
                <w:sz w:val="26"/>
                <w:szCs w:val="26"/>
              </w:rPr>
              <w:t xml:space="preserve">.  </w:t>
            </w:r>
            <w:r w:rsidRPr="003E619C">
              <w:rPr>
                <w:rFonts w:ascii="Times New Roman" w:hAnsi="Times New Roman" w:cs="Times New Roman"/>
                <w:sz w:val="26"/>
                <w:szCs w:val="26"/>
              </w:rPr>
              <w:t xml:space="preserve"> «</w:t>
            </w:r>
            <w:proofErr w:type="spellStart"/>
            <w:r w:rsidR="00CA7529">
              <w:rPr>
                <w:rFonts w:ascii="Times New Roman" w:hAnsi="Times New Roman" w:cs="Times New Roman"/>
                <w:sz w:val="26"/>
                <w:szCs w:val="26"/>
              </w:rPr>
              <w:t>Устройство,т</w:t>
            </w:r>
            <w:r w:rsidR="00ED6506">
              <w:rPr>
                <w:rFonts w:ascii="Times New Roman" w:hAnsi="Times New Roman" w:cs="Times New Roman"/>
                <w:sz w:val="26"/>
                <w:szCs w:val="26"/>
              </w:rPr>
              <w:t>ехническо</w:t>
            </w:r>
            <w:r w:rsidRPr="003E619C">
              <w:rPr>
                <w:rFonts w:ascii="Times New Roman" w:hAnsi="Times New Roman" w:cs="Times New Roman"/>
                <w:sz w:val="26"/>
                <w:szCs w:val="26"/>
              </w:rPr>
              <w:t>обслуживание</w:t>
            </w:r>
            <w:proofErr w:type="spellEnd"/>
            <w:r w:rsidRPr="003E619C">
              <w:rPr>
                <w:rFonts w:ascii="Times New Roman" w:hAnsi="Times New Roman" w:cs="Times New Roman"/>
                <w:sz w:val="26"/>
                <w:szCs w:val="26"/>
              </w:rPr>
              <w:t xml:space="preserve"> и ремонт автомобилей»</w:t>
            </w:r>
            <w:r w:rsidR="00415986">
              <w:rPr>
                <w:rFonts w:ascii="Times New Roman" w:hAnsi="Times New Roman" w:cs="Times New Roman"/>
                <w:sz w:val="26"/>
                <w:szCs w:val="26"/>
              </w:rPr>
              <w:t xml:space="preserve"> </w:t>
            </w:r>
            <w:r w:rsidR="00CA7529">
              <w:rPr>
                <w:rFonts w:ascii="Times New Roman" w:hAnsi="Times New Roman" w:cs="Times New Roman"/>
                <w:sz w:val="26"/>
                <w:szCs w:val="26"/>
              </w:rPr>
              <w:t>стр.93-103.</w:t>
            </w:r>
            <w:r w:rsidRPr="003E619C">
              <w:rPr>
                <w:rFonts w:ascii="Times New Roman" w:hAnsi="Times New Roman" w:cs="Times New Roman"/>
                <w:sz w:val="26"/>
                <w:szCs w:val="26"/>
              </w:rPr>
              <w:t>.</w:t>
            </w:r>
          </w:p>
          <w:p w:rsidR="00E9089A" w:rsidRDefault="00E9089A" w:rsidP="00415986">
            <w:pPr>
              <w:ind w:firstLine="321"/>
              <w:jc w:val="center"/>
              <w:rPr>
                <w:rFonts w:ascii="Times New Roman" w:hAnsi="Times New Roman" w:cs="Times New Roman"/>
                <w:b/>
                <w:sz w:val="28"/>
                <w:szCs w:val="28"/>
              </w:rPr>
            </w:pPr>
          </w:p>
          <w:p w:rsidR="00E9089A" w:rsidRDefault="00E9089A" w:rsidP="00415986">
            <w:pPr>
              <w:ind w:firstLine="321"/>
              <w:jc w:val="center"/>
              <w:rPr>
                <w:rFonts w:ascii="Times New Roman" w:hAnsi="Times New Roman" w:cs="Times New Roman"/>
                <w:b/>
                <w:sz w:val="28"/>
                <w:szCs w:val="28"/>
              </w:rPr>
            </w:pPr>
          </w:p>
          <w:p w:rsidR="00E9089A" w:rsidRDefault="00E9089A" w:rsidP="00415986">
            <w:pPr>
              <w:ind w:firstLine="321"/>
              <w:jc w:val="center"/>
              <w:rPr>
                <w:rFonts w:ascii="Times New Roman" w:hAnsi="Times New Roman" w:cs="Times New Roman"/>
                <w:b/>
                <w:sz w:val="28"/>
                <w:szCs w:val="28"/>
              </w:rPr>
            </w:pPr>
          </w:p>
          <w:p w:rsidR="00E9089A" w:rsidRDefault="00E9089A" w:rsidP="00415986">
            <w:pPr>
              <w:ind w:firstLine="321"/>
              <w:jc w:val="center"/>
              <w:rPr>
                <w:rFonts w:ascii="Times New Roman" w:hAnsi="Times New Roman" w:cs="Times New Roman"/>
                <w:b/>
                <w:sz w:val="28"/>
                <w:szCs w:val="28"/>
              </w:rPr>
            </w:pPr>
          </w:p>
          <w:p w:rsidR="00E9089A" w:rsidRDefault="00E9089A" w:rsidP="00415986">
            <w:pPr>
              <w:ind w:firstLine="321"/>
              <w:jc w:val="center"/>
              <w:rPr>
                <w:rFonts w:ascii="Times New Roman" w:hAnsi="Times New Roman" w:cs="Times New Roman"/>
                <w:b/>
                <w:sz w:val="28"/>
                <w:szCs w:val="28"/>
              </w:rPr>
            </w:pPr>
          </w:p>
          <w:p w:rsidR="00E9089A" w:rsidRDefault="00E9089A" w:rsidP="00415986">
            <w:pPr>
              <w:ind w:firstLine="321"/>
              <w:jc w:val="center"/>
              <w:rPr>
                <w:rFonts w:ascii="Times New Roman" w:hAnsi="Times New Roman" w:cs="Times New Roman"/>
                <w:b/>
                <w:sz w:val="28"/>
                <w:szCs w:val="28"/>
              </w:rPr>
            </w:pPr>
          </w:p>
          <w:p w:rsidR="00E9089A" w:rsidRDefault="00E9089A" w:rsidP="00415986">
            <w:pPr>
              <w:ind w:firstLine="321"/>
              <w:jc w:val="center"/>
              <w:rPr>
                <w:rFonts w:ascii="Times New Roman" w:hAnsi="Times New Roman" w:cs="Times New Roman"/>
                <w:b/>
                <w:sz w:val="28"/>
                <w:szCs w:val="28"/>
              </w:rPr>
            </w:pPr>
          </w:p>
          <w:p w:rsidR="00E9089A" w:rsidRDefault="00E9089A" w:rsidP="00415986">
            <w:pPr>
              <w:ind w:firstLine="321"/>
              <w:jc w:val="center"/>
              <w:rPr>
                <w:rFonts w:ascii="Times New Roman" w:hAnsi="Times New Roman" w:cs="Times New Roman"/>
                <w:b/>
                <w:sz w:val="28"/>
                <w:szCs w:val="28"/>
              </w:rPr>
            </w:pPr>
          </w:p>
          <w:p w:rsidR="00E9089A" w:rsidRDefault="00E9089A" w:rsidP="00415986">
            <w:pPr>
              <w:ind w:firstLine="321"/>
              <w:jc w:val="center"/>
              <w:rPr>
                <w:rFonts w:ascii="Times New Roman" w:hAnsi="Times New Roman" w:cs="Times New Roman"/>
                <w:b/>
                <w:sz w:val="28"/>
                <w:szCs w:val="28"/>
              </w:rPr>
            </w:pPr>
          </w:p>
          <w:p w:rsidR="00E9089A" w:rsidRDefault="00E9089A" w:rsidP="00415986">
            <w:pPr>
              <w:ind w:firstLine="321"/>
              <w:jc w:val="center"/>
              <w:rPr>
                <w:rFonts w:ascii="Times New Roman" w:hAnsi="Times New Roman" w:cs="Times New Roman"/>
                <w:b/>
                <w:sz w:val="28"/>
                <w:szCs w:val="28"/>
              </w:rPr>
            </w:pPr>
          </w:p>
          <w:p w:rsidR="00E9089A" w:rsidRDefault="00E9089A" w:rsidP="00415986">
            <w:pPr>
              <w:ind w:firstLine="321"/>
              <w:jc w:val="center"/>
              <w:rPr>
                <w:rFonts w:ascii="Times New Roman" w:hAnsi="Times New Roman" w:cs="Times New Roman"/>
                <w:b/>
                <w:sz w:val="28"/>
                <w:szCs w:val="28"/>
              </w:rPr>
            </w:pPr>
          </w:p>
          <w:p w:rsidR="00E9089A" w:rsidRDefault="00E9089A" w:rsidP="00415986">
            <w:pPr>
              <w:ind w:firstLine="321"/>
              <w:jc w:val="center"/>
              <w:rPr>
                <w:rFonts w:ascii="Times New Roman" w:hAnsi="Times New Roman" w:cs="Times New Roman"/>
                <w:b/>
                <w:sz w:val="28"/>
                <w:szCs w:val="28"/>
              </w:rPr>
            </w:pPr>
          </w:p>
          <w:p w:rsidR="00E9089A" w:rsidRDefault="00E9089A" w:rsidP="00415986">
            <w:pPr>
              <w:ind w:firstLine="321"/>
              <w:jc w:val="center"/>
              <w:rPr>
                <w:rFonts w:ascii="Times New Roman" w:hAnsi="Times New Roman" w:cs="Times New Roman"/>
                <w:b/>
                <w:sz w:val="28"/>
                <w:szCs w:val="28"/>
              </w:rPr>
            </w:pPr>
          </w:p>
          <w:p w:rsidR="00E9089A" w:rsidRDefault="00E9089A" w:rsidP="00415986">
            <w:pPr>
              <w:ind w:firstLine="321"/>
              <w:jc w:val="center"/>
              <w:rPr>
                <w:rFonts w:ascii="Times New Roman" w:hAnsi="Times New Roman" w:cs="Times New Roman"/>
                <w:b/>
                <w:sz w:val="28"/>
                <w:szCs w:val="28"/>
              </w:rPr>
            </w:pPr>
          </w:p>
          <w:p w:rsidR="00E9089A" w:rsidRDefault="00E9089A" w:rsidP="00415986">
            <w:pPr>
              <w:ind w:firstLine="321"/>
              <w:jc w:val="center"/>
              <w:rPr>
                <w:rFonts w:ascii="Times New Roman" w:hAnsi="Times New Roman" w:cs="Times New Roman"/>
                <w:b/>
                <w:sz w:val="28"/>
                <w:szCs w:val="28"/>
              </w:rPr>
            </w:pPr>
          </w:p>
          <w:p w:rsidR="000830F2" w:rsidRPr="00415986" w:rsidRDefault="000830F2" w:rsidP="00E9089A">
            <w:pPr>
              <w:jc w:val="center"/>
              <w:rPr>
                <w:rFonts w:ascii="Times New Roman" w:hAnsi="Times New Roman" w:cs="Times New Roman"/>
                <w:b/>
                <w:sz w:val="28"/>
                <w:szCs w:val="28"/>
              </w:rPr>
            </w:pPr>
            <w:r w:rsidRPr="00415986">
              <w:rPr>
                <w:rFonts w:ascii="Times New Roman" w:hAnsi="Times New Roman" w:cs="Times New Roman"/>
                <w:b/>
                <w:sz w:val="28"/>
                <w:szCs w:val="28"/>
              </w:rPr>
              <w:t>Лекция № 22.</w:t>
            </w:r>
          </w:p>
          <w:p w:rsidR="000830F2" w:rsidRPr="00ED6506" w:rsidRDefault="000830F2" w:rsidP="00ED6506">
            <w:pPr>
              <w:tabs>
                <w:tab w:val="left" w:pos="180"/>
              </w:tabs>
              <w:ind w:firstLine="321"/>
              <w:jc w:val="center"/>
              <w:outlineLvl w:val="0"/>
              <w:rPr>
                <w:rFonts w:ascii="Times New Roman" w:hAnsi="Times New Roman" w:cs="Times New Roman"/>
                <w:b/>
                <w:bCs/>
                <w:i/>
                <w:iCs/>
                <w:sz w:val="28"/>
                <w:szCs w:val="28"/>
              </w:rPr>
            </w:pPr>
            <w:r w:rsidRPr="00415986">
              <w:rPr>
                <w:rFonts w:ascii="Times New Roman" w:hAnsi="Times New Roman" w:cs="Times New Roman"/>
                <w:b/>
                <w:bCs/>
                <w:i/>
                <w:iCs/>
                <w:sz w:val="28"/>
                <w:szCs w:val="28"/>
              </w:rPr>
              <w:t>Тема  “ Виды топлива ”.</w:t>
            </w:r>
          </w:p>
          <w:p w:rsidR="000830F2" w:rsidRPr="003E619C" w:rsidRDefault="000830F2" w:rsidP="00B84B01">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sz w:val="26"/>
                <w:szCs w:val="26"/>
              </w:rPr>
              <w:t xml:space="preserve">  Л– </w:t>
            </w:r>
            <w:r w:rsidRPr="003E619C">
              <w:rPr>
                <w:rFonts w:ascii="Times New Roman" w:hAnsi="Times New Roman" w:cs="Times New Roman"/>
                <w:sz w:val="26"/>
                <w:szCs w:val="26"/>
              </w:rPr>
              <w:t xml:space="preserve">летнее (при </w:t>
            </w:r>
            <w:r w:rsidRPr="003E619C">
              <w:rPr>
                <w:rFonts w:ascii="Times New Roman" w:hAnsi="Times New Roman" w:cs="Times New Roman"/>
                <w:sz w:val="26"/>
                <w:szCs w:val="26"/>
                <w:lang w:val="en-US"/>
              </w:rPr>
              <w:t>t</w:t>
            </w:r>
            <w:r w:rsidRPr="003E619C">
              <w:rPr>
                <w:rFonts w:ascii="Times New Roman" w:hAnsi="Times New Roman" w:cs="Times New Roman"/>
                <w:sz w:val="26"/>
                <w:szCs w:val="26"/>
                <w:vertAlign w:val="superscript"/>
              </w:rPr>
              <w:t>о</w:t>
            </w:r>
            <w:r w:rsidRPr="003E619C">
              <w:rPr>
                <w:rFonts w:ascii="Times New Roman" w:hAnsi="Times New Roman" w:cs="Times New Roman"/>
                <w:sz w:val="26"/>
                <w:szCs w:val="26"/>
              </w:rPr>
              <w:t>=0 С</w:t>
            </w:r>
            <w:r w:rsidRPr="003E619C">
              <w:rPr>
                <w:rFonts w:ascii="Times New Roman" w:hAnsi="Times New Roman" w:cs="Times New Roman"/>
                <w:sz w:val="26"/>
                <w:szCs w:val="26"/>
                <w:vertAlign w:val="superscript"/>
              </w:rPr>
              <w:t>о</w:t>
            </w:r>
            <w:r w:rsidRPr="003E619C">
              <w:rPr>
                <w:rFonts w:ascii="Times New Roman" w:hAnsi="Times New Roman" w:cs="Times New Roman"/>
                <w:sz w:val="26"/>
                <w:szCs w:val="26"/>
              </w:rPr>
              <w:t xml:space="preserve"> и выше);</w:t>
            </w:r>
          </w:p>
          <w:p w:rsidR="000830F2" w:rsidRPr="003E619C" w:rsidRDefault="000830F2" w:rsidP="00B84B01">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sz w:val="26"/>
                <w:szCs w:val="26"/>
              </w:rPr>
              <w:t xml:space="preserve">   З -</w:t>
            </w:r>
            <w:r w:rsidRPr="003E619C">
              <w:rPr>
                <w:rFonts w:ascii="Times New Roman" w:hAnsi="Times New Roman" w:cs="Times New Roman"/>
                <w:sz w:val="26"/>
                <w:szCs w:val="26"/>
              </w:rPr>
              <w:t xml:space="preserve">зимнее (при </w:t>
            </w:r>
            <w:r w:rsidRPr="003E619C">
              <w:rPr>
                <w:rFonts w:ascii="Times New Roman" w:hAnsi="Times New Roman" w:cs="Times New Roman"/>
                <w:sz w:val="26"/>
                <w:szCs w:val="26"/>
                <w:lang w:val="en-US"/>
              </w:rPr>
              <w:t>t</w:t>
            </w:r>
            <w:r w:rsidRPr="003E619C">
              <w:rPr>
                <w:rFonts w:ascii="Times New Roman" w:hAnsi="Times New Roman" w:cs="Times New Roman"/>
                <w:sz w:val="26"/>
                <w:szCs w:val="26"/>
                <w:vertAlign w:val="superscript"/>
              </w:rPr>
              <w:t>о</w:t>
            </w:r>
            <w:r w:rsidRPr="003E619C">
              <w:rPr>
                <w:rFonts w:ascii="Times New Roman" w:hAnsi="Times New Roman" w:cs="Times New Roman"/>
                <w:sz w:val="26"/>
                <w:szCs w:val="26"/>
              </w:rPr>
              <w:t xml:space="preserve"> ниже и выше 0 С</w:t>
            </w:r>
            <w:r w:rsidRPr="003E619C">
              <w:rPr>
                <w:rFonts w:ascii="Times New Roman" w:hAnsi="Times New Roman" w:cs="Times New Roman"/>
                <w:sz w:val="26"/>
                <w:szCs w:val="26"/>
                <w:vertAlign w:val="superscript"/>
              </w:rPr>
              <w:t>о</w:t>
            </w:r>
            <w:r w:rsidRPr="003E619C">
              <w:rPr>
                <w:rFonts w:ascii="Times New Roman" w:hAnsi="Times New Roman" w:cs="Times New Roman"/>
                <w:sz w:val="26"/>
                <w:szCs w:val="26"/>
              </w:rPr>
              <w:t>);</w:t>
            </w:r>
          </w:p>
          <w:p w:rsidR="000830F2" w:rsidRPr="003E619C" w:rsidRDefault="000830F2" w:rsidP="00B84B01">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sz w:val="26"/>
                <w:szCs w:val="26"/>
              </w:rPr>
              <w:t>А-</w:t>
            </w:r>
            <w:r w:rsidRPr="003E619C">
              <w:rPr>
                <w:rFonts w:ascii="Times New Roman" w:hAnsi="Times New Roman" w:cs="Times New Roman"/>
                <w:sz w:val="26"/>
                <w:szCs w:val="26"/>
              </w:rPr>
              <w:t xml:space="preserve"> арктическое (при </w:t>
            </w:r>
            <w:r w:rsidRPr="003E619C">
              <w:rPr>
                <w:rFonts w:ascii="Times New Roman" w:hAnsi="Times New Roman" w:cs="Times New Roman"/>
                <w:sz w:val="26"/>
                <w:szCs w:val="26"/>
                <w:lang w:val="en-US"/>
              </w:rPr>
              <w:t>t</w:t>
            </w:r>
            <w:r w:rsidRPr="003E619C">
              <w:rPr>
                <w:rFonts w:ascii="Times New Roman" w:hAnsi="Times New Roman" w:cs="Times New Roman"/>
                <w:sz w:val="26"/>
                <w:szCs w:val="26"/>
                <w:vertAlign w:val="superscript"/>
              </w:rPr>
              <w:t>о</w:t>
            </w:r>
            <w:r w:rsidRPr="003E619C">
              <w:rPr>
                <w:rFonts w:ascii="Times New Roman" w:hAnsi="Times New Roman" w:cs="Times New Roman"/>
                <w:sz w:val="26"/>
                <w:szCs w:val="26"/>
              </w:rPr>
              <w:t xml:space="preserve"> от 0 до -50 С</w:t>
            </w:r>
            <w:r w:rsidRPr="003E619C">
              <w:rPr>
                <w:rFonts w:ascii="Times New Roman" w:hAnsi="Times New Roman" w:cs="Times New Roman"/>
                <w:sz w:val="26"/>
                <w:szCs w:val="26"/>
                <w:vertAlign w:val="superscript"/>
              </w:rPr>
              <w:t>о</w:t>
            </w:r>
            <w:r w:rsidRPr="003E619C">
              <w:rPr>
                <w:rFonts w:ascii="Times New Roman" w:hAnsi="Times New Roman" w:cs="Times New Roman"/>
                <w:sz w:val="26"/>
                <w:szCs w:val="26"/>
              </w:rPr>
              <w:t xml:space="preserve">, а также при </w:t>
            </w:r>
            <w:r w:rsidRPr="003E619C">
              <w:rPr>
                <w:rFonts w:ascii="Times New Roman" w:hAnsi="Times New Roman" w:cs="Times New Roman"/>
                <w:sz w:val="26"/>
                <w:szCs w:val="26"/>
                <w:lang w:val="en-US"/>
              </w:rPr>
              <w:t>t</w:t>
            </w:r>
            <w:r w:rsidRPr="003E619C">
              <w:rPr>
                <w:rFonts w:ascii="Times New Roman" w:hAnsi="Times New Roman" w:cs="Times New Roman"/>
                <w:sz w:val="26"/>
                <w:szCs w:val="26"/>
                <w:vertAlign w:val="superscript"/>
              </w:rPr>
              <w:t>о</w:t>
            </w:r>
            <w:r w:rsidRPr="003E619C">
              <w:rPr>
                <w:rFonts w:ascii="Times New Roman" w:hAnsi="Times New Roman" w:cs="Times New Roman"/>
                <w:sz w:val="26"/>
                <w:szCs w:val="26"/>
              </w:rPr>
              <w:t xml:space="preserve"> выше 0 С</w:t>
            </w:r>
            <w:r w:rsidRPr="003E619C">
              <w:rPr>
                <w:rFonts w:ascii="Times New Roman" w:hAnsi="Times New Roman" w:cs="Times New Roman"/>
                <w:sz w:val="26"/>
                <w:szCs w:val="26"/>
                <w:vertAlign w:val="superscript"/>
              </w:rPr>
              <w:t>о</w:t>
            </w:r>
            <w:r w:rsidRPr="003E619C">
              <w:rPr>
                <w:rFonts w:ascii="Times New Roman" w:hAnsi="Times New Roman" w:cs="Times New Roman"/>
                <w:sz w:val="26"/>
                <w:szCs w:val="26"/>
              </w:rPr>
              <w:t>.</w:t>
            </w:r>
          </w:p>
          <w:p w:rsidR="000830F2" w:rsidRPr="003E619C" w:rsidRDefault="000830F2" w:rsidP="00B84B01">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proofErr w:type="spellStart"/>
            <w:r w:rsidRPr="003E619C">
              <w:rPr>
                <w:rFonts w:ascii="Times New Roman" w:hAnsi="Times New Roman" w:cs="Times New Roman"/>
                <w:i/>
                <w:sz w:val="26"/>
                <w:szCs w:val="26"/>
                <w:u w:val="single"/>
              </w:rPr>
              <w:t>Темтемпература</w:t>
            </w:r>
            <w:proofErr w:type="spellEnd"/>
            <w:r w:rsidRPr="003E619C">
              <w:rPr>
                <w:rFonts w:ascii="Times New Roman" w:hAnsi="Times New Roman" w:cs="Times New Roman"/>
                <w:i/>
                <w:sz w:val="26"/>
                <w:szCs w:val="26"/>
                <w:u w:val="single"/>
              </w:rPr>
              <w:t xml:space="preserve"> самовоспламенения</w:t>
            </w:r>
            <w:r w:rsidRPr="003E619C">
              <w:rPr>
                <w:rFonts w:ascii="Times New Roman" w:hAnsi="Times New Roman" w:cs="Times New Roman"/>
                <w:sz w:val="26"/>
                <w:szCs w:val="26"/>
              </w:rPr>
              <w:t xml:space="preserve"> – температура, до которой необходимо нагреть топливо в смеси с кислородом, чтобы начался процесс горения.</w:t>
            </w:r>
          </w:p>
          <w:p w:rsidR="000830F2" w:rsidRPr="003E619C" w:rsidRDefault="000830F2" w:rsidP="00B84B01">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proofErr w:type="spellStart"/>
            <w:r w:rsidRPr="003E619C">
              <w:rPr>
                <w:rFonts w:ascii="Times New Roman" w:hAnsi="Times New Roman" w:cs="Times New Roman"/>
                <w:sz w:val="26"/>
                <w:szCs w:val="26"/>
              </w:rPr>
              <w:t>Опоптимальным</w:t>
            </w:r>
            <w:proofErr w:type="spellEnd"/>
            <w:r w:rsidRPr="003E619C">
              <w:rPr>
                <w:rFonts w:ascii="Times New Roman" w:hAnsi="Times New Roman" w:cs="Times New Roman"/>
                <w:sz w:val="26"/>
                <w:szCs w:val="26"/>
              </w:rPr>
              <w:t xml:space="preserve"> для ДТ является </w:t>
            </w:r>
            <w:proofErr w:type="spellStart"/>
            <w:r w:rsidRPr="003E619C">
              <w:rPr>
                <w:rFonts w:ascii="Times New Roman" w:hAnsi="Times New Roman" w:cs="Times New Roman"/>
                <w:b/>
                <w:sz w:val="26"/>
                <w:szCs w:val="26"/>
              </w:rPr>
              <w:t>цетановое</w:t>
            </w:r>
            <w:proofErr w:type="spellEnd"/>
            <w:r w:rsidRPr="003E619C">
              <w:rPr>
                <w:rFonts w:ascii="Times New Roman" w:hAnsi="Times New Roman" w:cs="Times New Roman"/>
                <w:b/>
                <w:sz w:val="26"/>
                <w:szCs w:val="26"/>
              </w:rPr>
              <w:t xml:space="preserve"> </w:t>
            </w:r>
            <w:r w:rsidRPr="003E619C">
              <w:rPr>
                <w:rFonts w:ascii="Times New Roman" w:hAnsi="Times New Roman" w:cs="Times New Roman"/>
                <w:sz w:val="26"/>
                <w:szCs w:val="26"/>
              </w:rPr>
              <w:t xml:space="preserve"> число, равное 40</w:t>
            </w:r>
            <w:r w:rsidR="00415986">
              <w:rPr>
                <w:rFonts w:ascii="Times New Roman" w:hAnsi="Times New Roman" w:cs="Times New Roman"/>
                <w:sz w:val="26"/>
                <w:szCs w:val="26"/>
              </w:rPr>
              <w:t>-</w:t>
            </w:r>
            <w:r w:rsidRPr="003E619C">
              <w:rPr>
                <w:rFonts w:ascii="Times New Roman" w:hAnsi="Times New Roman" w:cs="Times New Roman"/>
                <w:sz w:val="26"/>
                <w:szCs w:val="26"/>
              </w:rPr>
              <w:t>50 единицам.</w:t>
            </w:r>
          </w:p>
          <w:p w:rsidR="000830F2" w:rsidRPr="003E619C" w:rsidRDefault="000830F2" w:rsidP="00B84B01">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У дизелей при такте впуска</w:t>
            </w:r>
            <w:r w:rsidR="00415986">
              <w:rPr>
                <w:rFonts w:ascii="Times New Roman" w:hAnsi="Times New Roman" w:cs="Times New Roman"/>
                <w:sz w:val="26"/>
                <w:szCs w:val="26"/>
              </w:rPr>
              <w:t xml:space="preserve"> </w:t>
            </w:r>
            <w:r w:rsidRPr="003E619C">
              <w:rPr>
                <w:rFonts w:ascii="Times New Roman" w:hAnsi="Times New Roman" w:cs="Times New Roman"/>
                <w:sz w:val="26"/>
                <w:szCs w:val="26"/>
              </w:rPr>
              <w:t>в цилиндр поступает чистый воздух, который сжимается там в 15 – 20 раз («КАМАЗ» – в 17 раз, а легковые автомобили иностранного производства – в 22 – 23 раза).</w:t>
            </w:r>
          </w:p>
          <w:p w:rsidR="000830F2" w:rsidRPr="003E619C" w:rsidRDefault="000830F2" w:rsidP="00B84B01">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За счёт повышения давления температура воздуха достигает 600 – 900 С</w:t>
            </w:r>
            <w:r w:rsidRPr="003E619C">
              <w:rPr>
                <w:rFonts w:ascii="Times New Roman" w:hAnsi="Times New Roman" w:cs="Times New Roman"/>
                <w:sz w:val="26"/>
                <w:szCs w:val="26"/>
                <w:vertAlign w:val="superscript"/>
              </w:rPr>
              <w:t>о</w:t>
            </w:r>
            <w:r w:rsidRPr="003E619C">
              <w:rPr>
                <w:rFonts w:ascii="Times New Roman" w:hAnsi="Times New Roman" w:cs="Times New Roman"/>
                <w:sz w:val="26"/>
                <w:szCs w:val="26"/>
              </w:rPr>
              <w:t>.</w:t>
            </w:r>
          </w:p>
          <w:p w:rsidR="000830F2" w:rsidRPr="003E619C" w:rsidRDefault="000830F2" w:rsidP="00B84B01">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Образование горючей смеси происходит внутри цилиндра, куда топливо впрыскивается форсунками под давлением 16 –18 МПа (160 – 180 кгс/см</w:t>
            </w:r>
            <w:r w:rsidRPr="003E619C">
              <w:rPr>
                <w:rFonts w:ascii="Times New Roman" w:hAnsi="Times New Roman" w:cs="Times New Roman"/>
                <w:sz w:val="26"/>
                <w:szCs w:val="26"/>
                <w:vertAlign w:val="superscript"/>
              </w:rPr>
              <w:t>2</w:t>
            </w:r>
            <w:r w:rsidRPr="003E619C">
              <w:rPr>
                <w:rFonts w:ascii="Times New Roman" w:hAnsi="Times New Roman" w:cs="Times New Roman"/>
                <w:sz w:val="26"/>
                <w:szCs w:val="26"/>
              </w:rPr>
              <w:t>). Скорость истечения топлива из форсунки достигает 150 – 400 м/с.</w:t>
            </w:r>
          </w:p>
          <w:p w:rsidR="000830F2" w:rsidRPr="003E619C" w:rsidRDefault="000830F2" w:rsidP="00B84B01">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 xml:space="preserve">Впрыск </w:t>
            </w:r>
            <w:r w:rsidRPr="003E619C">
              <w:rPr>
                <w:rFonts w:ascii="Times New Roman" w:hAnsi="Times New Roman" w:cs="Times New Roman"/>
                <w:sz w:val="26"/>
                <w:szCs w:val="26"/>
              </w:rPr>
              <w:t xml:space="preserve">– угол, на который кривошип коленчатого вала дизеля не доходит до ВМТ в момент начала впрыска топлива, называется </w:t>
            </w:r>
            <w:r w:rsidRPr="003E619C">
              <w:rPr>
                <w:rFonts w:ascii="Times New Roman" w:hAnsi="Times New Roman" w:cs="Times New Roman"/>
                <w:b/>
                <w:sz w:val="26"/>
                <w:szCs w:val="26"/>
              </w:rPr>
              <w:t>углом опережения впрыска топлива.</w:t>
            </w:r>
          </w:p>
          <w:p w:rsidR="000830F2" w:rsidRPr="003E619C" w:rsidRDefault="000830F2" w:rsidP="00B84B01">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Подача</w:t>
            </w:r>
            <w:r w:rsidRPr="003E619C">
              <w:rPr>
                <w:rFonts w:ascii="Times New Roman" w:hAnsi="Times New Roman" w:cs="Times New Roman"/>
                <w:sz w:val="26"/>
                <w:szCs w:val="26"/>
              </w:rPr>
              <w:t xml:space="preserve"> – угол, на который на который кривошип коленчатого вала дизеля не доходит до ВМТ в момент начала подачи топлива из топливного насоса, называется </w:t>
            </w:r>
            <w:r w:rsidRPr="003E619C">
              <w:rPr>
                <w:rFonts w:ascii="Times New Roman" w:hAnsi="Times New Roman" w:cs="Times New Roman"/>
                <w:b/>
                <w:sz w:val="26"/>
                <w:szCs w:val="26"/>
              </w:rPr>
              <w:t>углом опережения подачи топлива.</w:t>
            </w:r>
          </w:p>
          <w:p w:rsidR="000830F2" w:rsidRPr="003E619C" w:rsidRDefault="000830F2" w:rsidP="00B84B01">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Фильтр грубой очистки</w:t>
            </w:r>
            <w:r w:rsidRPr="003E619C">
              <w:rPr>
                <w:rFonts w:ascii="Times New Roman" w:hAnsi="Times New Roman" w:cs="Times New Roman"/>
                <w:sz w:val="26"/>
                <w:szCs w:val="26"/>
              </w:rPr>
              <w:t xml:space="preserve"> топлива предназначен для предварительной очистки топлива, поступающего в топливный насос низкого давления, от крупных механических частиц.</w:t>
            </w:r>
          </w:p>
          <w:p w:rsidR="000830F2" w:rsidRPr="003E619C" w:rsidRDefault="000830F2" w:rsidP="00B84B01">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Форсунки</w:t>
            </w:r>
            <w:r w:rsidRPr="003E619C">
              <w:rPr>
                <w:rFonts w:ascii="Times New Roman" w:hAnsi="Times New Roman" w:cs="Times New Roman"/>
                <w:sz w:val="26"/>
                <w:szCs w:val="26"/>
              </w:rPr>
              <w:t xml:space="preserve"> обеспечивают впрыск </w:t>
            </w:r>
            <w:proofErr w:type="spellStart"/>
            <w:r w:rsidRPr="003E619C">
              <w:rPr>
                <w:rFonts w:ascii="Times New Roman" w:hAnsi="Times New Roman" w:cs="Times New Roman"/>
                <w:sz w:val="26"/>
                <w:szCs w:val="26"/>
              </w:rPr>
              <w:t>мелкораспылённого</w:t>
            </w:r>
            <w:proofErr w:type="spellEnd"/>
            <w:r w:rsidRPr="003E619C">
              <w:rPr>
                <w:rFonts w:ascii="Times New Roman" w:hAnsi="Times New Roman" w:cs="Times New Roman"/>
                <w:sz w:val="26"/>
                <w:szCs w:val="26"/>
              </w:rPr>
              <w:t xml:space="preserve"> топлива под определенным давлением в камеры сгорания и чёткую отсечку подачи в конце впрыскивания.</w:t>
            </w:r>
          </w:p>
          <w:p w:rsidR="000830F2" w:rsidRPr="003E619C" w:rsidRDefault="000830F2" w:rsidP="00B84B01">
            <w:pPr>
              <w:ind w:firstLine="321"/>
              <w:jc w:val="both"/>
              <w:outlineLvl w:val="0"/>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Топливный насос высокого давления (ТНВД)</w:t>
            </w:r>
            <w:r w:rsidRPr="003E619C">
              <w:rPr>
                <w:rFonts w:ascii="Times New Roman" w:hAnsi="Times New Roman" w:cs="Times New Roman"/>
                <w:sz w:val="26"/>
                <w:szCs w:val="26"/>
              </w:rPr>
              <w:t xml:space="preserve"> обеспечивает равномерную подачу строго дозированных порций топлива в каждый цилиндр двигателя в соответствии с порядком работы цилиндров и заданным режимом.</w:t>
            </w:r>
          </w:p>
          <w:p w:rsidR="000830F2" w:rsidRPr="003E619C" w:rsidRDefault="000830F2" w:rsidP="00B84B01">
            <w:pPr>
              <w:ind w:firstLine="321"/>
              <w:jc w:val="both"/>
              <w:outlineLvl w:val="0"/>
              <w:rPr>
                <w:rFonts w:ascii="Times New Roman" w:hAnsi="Times New Roman" w:cs="Times New Roman"/>
                <w:sz w:val="26"/>
                <w:szCs w:val="26"/>
              </w:rPr>
            </w:pPr>
          </w:p>
          <w:p w:rsidR="000830F2" w:rsidRPr="00415986" w:rsidRDefault="000830F2" w:rsidP="00415986">
            <w:pPr>
              <w:ind w:firstLine="321"/>
              <w:jc w:val="center"/>
              <w:rPr>
                <w:rFonts w:ascii="Times New Roman" w:hAnsi="Times New Roman" w:cs="Times New Roman"/>
                <w:b/>
                <w:bCs/>
                <w:i/>
                <w:iCs/>
                <w:sz w:val="28"/>
                <w:szCs w:val="28"/>
              </w:rPr>
            </w:pPr>
            <w:r w:rsidRPr="00415986">
              <w:rPr>
                <w:rFonts w:ascii="Times New Roman" w:hAnsi="Times New Roman" w:cs="Times New Roman"/>
                <w:b/>
                <w:bCs/>
                <w:i/>
                <w:iCs/>
                <w:sz w:val="28"/>
                <w:szCs w:val="28"/>
              </w:rPr>
              <w:t>Тема  “ Система питания газовых двигателей “.</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В систему газового оборудования автомобиля, работающего на сжиженном газе, входят: баллоны, соединенные трубками; вентили; газовый редуктор; фильтр газового редуктора; электромагнитный клапан пусковой системы; газовый смеситель.</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Сжиженный нефтяной газ содержится в баллоне, размещенном под платформой автомобиля. В передней стенке баллона ввернуты расходные вентили, через которые газ, проходя скоростной клапан, поступает к тройнику. От тройника газ по шлангу подается к электромагнитному клапану, имеющему фильтр со сменным элементом и закрытому алюминиевым колпаком.</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При включении зажигания и выключателя электромагнитного клапана газ направляется по шлангу высокого давления в испаритель, установленный на впускном трубопроводе двигателя. Из  испарителя газ поступает в двухступенчатый редуктор, где его давление снижается. На входе в редуктор встроен газовый фильтр со сменным фильтрующим элементом, откуда газ попадает в первую ступень, где редуцируется, а затем попадает во вторую ступень. Из полости второй ступени редуктора газ поступает в </w:t>
            </w:r>
            <w:proofErr w:type="spellStart"/>
            <w:r w:rsidRPr="003E619C">
              <w:rPr>
                <w:rFonts w:ascii="Times New Roman" w:hAnsi="Times New Roman" w:cs="Times New Roman"/>
                <w:sz w:val="26"/>
                <w:szCs w:val="26"/>
              </w:rPr>
              <w:t>дозирующе-экономайзерное</w:t>
            </w:r>
            <w:proofErr w:type="spellEnd"/>
            <w:r w:rsidRPr="003E619C">
              <w:rPr>
                <w:rFonts w:ascii="Times New Roman" w:hAnsi="Times New Roman" w:cs="Times New Roman"/>
                <w:sz w:val="26"/>
                <w:szCs w:val="26"/>
              </w:rPr>
              <w:t xml:space="preserve"> устройство, которое подает необходимое количество газа в смеситель.</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Пусковая система</w:t>
            </w:r>
            <w:r w:rsidRPr="003E619C">
              <w:rPr>
                <w:rFonts w:ascii="Times New Roman" w:hAnsi="Times New Roman" w:cs="Times New Roman"/>
                <w:sz w:val="26"/>
                <w:szCs w:val="26"/>
              </w:rPr>
              <w:t xml:space="preserve"> включает в себя электромагнитный пусковой клапан с дозирующим жиклером, трубопроводы и выключатель клапана. При пуске холодного двигателя, после включения пускового клапана, газ из первой ступени редуктора под давлением поступает в смеситель. Работа топливной системы контролируется манометром, установленным в кабине. Давление в первой ступени редуктора должно быть в пределах 0,16 – 0,18 МПа.</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 Газовый баллон</w:t>
            </w:r>
            <w:r w:rsidRPr="003E619C">
              <w:rPr>
                <w:rFonts w:ascii="Times New Roman" w:hAnsi="Times New Roman" w:cs="Times New Roman"/>
                <w:sz w:val="26"/>
                <w:szCs w:val="26"/>
              </w:rPr>
              <w:t xml:space="preserve"> предназначен для хранения газа в жидком состоянии и рассчитан на рабочее давление в 1,6 МПа. На заводе-изготовителе баллон подвергают соответствующим испытаниям и делают отметки о них на бирке баллона. Комплект арматуры баллона состоит из: наполнительного вентиля; двух расходных вентилей; контрольного вентиля максимального </w:t>
            </w:r>
            <w:proofErr w:type="spellStart"/>
            <w:r w:rsidRPr="003E619C">
              <w:rPr>
                <w:rFonts w:ascii="Times New Roman" w:hAnsi="Times New Roman" w:cs="Times New Roman"/>
                <w:sz w:val="26"/>
                <w:szCs w:val="26"/>
              </w:rPr>
              <w:t>давлнения</w:t>
            </w:r>
            <w:proofErr w:type="spellEnd"/>
            <w:r w:rsidRPr="003E619C">
              <w:rPr>
                <w:rFonts w:ascii="Times New Roman" w:hAnsi="Times New Roman" w:cs="Times New Roman"/>
                <w:sz w:val="26"/>
                <w:szCs w:val="26"/>
              </w:rPr>
              <w:t xml:space="preserve"> баллона; предохранительного клапана; датчика-указателя уровня сжиженного газа; сливной пробки.</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Наполнительный вентиль</w:t>
            </w:r>
            <w:r w:rsidRPr="003E619C">
              <w:rPr>
                <w:rFonts w:ascii="Times New Roman" w:hAnsi="Times New Roman" w:cs="Times New Roman"/>
                <w:sz w:val="26"/>
                <w:szCs w:val="26"/>
              </w:rPr>
              <w:t xml:space="preserve"> предназначен для заправки баллона газом. В корпус вентиля ввернуто седло, к которому постоянно прижимается клапан с уплотнителем. Заправочное отверстие в корпусе закрывается пробкой. Обратный клапан предотвращает выход газа из баллона в случае отсоединения заправочного шланга.</w:t>
            </w:r>
          </w:p>
          <w:p w:rsidR="000830F2" w:rsidRPr="003E619C" w:rsidRDefault="000830F2" w:rsidP="00B84B01">
            <w:pPr>
              <w:ind w:firstLine="321"/>
              <w:jc w:val="both"/>
              <w:outlineLvl w:val="0"/>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Расходный вентиль</w:t>
            </w:r>
            <w:r w:rsidRPr="003E619C">
              <w:rPr>
                <w:rFonts w:ascii="Times New Roman" w:hAnsi="Times New Roman" w:cs="Times New Roman"/>
                <w:sz w:val="26"/>
                <w:szCs w:val="26"/>
              </w:rPr>
              <w:t xml:space="preserve"> предназначен для отбора газа из баллона. Из верхнего вентиля газ поступает в систему в газообразном состоянии, а из нижнего – в сжиженном. При вращении маховика  вентиля по часовой стрелке клапан перекрывает отверстие в седле корпуса вентиля.</w:t>
            </w:r>
          </w:p>
          <w:p w:rsidR="000830F2" w:rsidRPr="003E619C" w:rsidRDefault="000830F2" w:rsidP="00B84B01">
            <w:pPr>
              <w:ind w:firstLine="321"/>
              <w:jc w:val="both"/>
              <w:outlineLvl w:val="0"/>
              <w:rPr>
                <w:rFonts w:ascii="Times New Roman" w:hAnsi="Times New Roman" w:cs="Times New Roman"/>
                <w:b/>
                <w:sz w:val="26"/>
                <w:szCs w:val="26"/>
              </w:rPr>
            </w:pPr>
            <w:r w:rsidRPr="003E619C">
              <w:rPr>
                <w:rFonts w:ascii="Times New Roman" w:hAnsi="Times New Roman" w:cs="Times New Roman"/>
                <w:b/>
                <w:i/>
                <w:sz w:val="26"/>
                <w:szCs w:val="26"/>
              </w:rPr>
              <w:t xml:space="preserve">    </w:t>
            </w:r>
            <w:r w:rsidRPr="001F60E2">
              <w:rPr>
                <w:rFonts w:ascii="Times New Roman" w:hAnsi="Times New Roman" w:cs="Times New Roman"/>
                <w:b/>
                <w:sz w:val="26"/>
                <w:szCs w:val="26"/>
              </w:rPr>
              <w:t>Вопросы</w:t>
            </w:r>
            <w:r w:rsidRPr="003E619C">
              <w:rPr>
                <w:rFonts w:ascii="Times New Roman" w:hAnsi="Times New Roman" w:cs="Times New Roman"/>
                <w:b/>
                <w:i/>
                <w:sz w:val="26"/>
                <w:szCs w:val="26"/>
              </w:rPr>
              <w:t>:</w:t>
            </w:r>
          </w:p>
          <w:p w:rsidR="000830F2" w:rsidRPr="003E619C" w:rsidRDefault="000830F2" w:rsidP="00B84B01">
            <w:pPr>
              <w:ind w:firstLine="321"/>
              <w:jc w:val="both"/>
              <w:outlineLvl w:val="0"/>
              <w:rPr>
                <w:rFonts w:ascii="Times New Roman" w:hAnsi="Times New Roman" w:cs="Times New Roman"/>
                <w:sz w:val="26"/>
                <w:szCs w:val="26"/>
              </w:rPr>
            </w:pPr>
            <w:r w:rsidRPr="003E619C">
              <w:rPr>
                <w:rFonts w:ascii="Times New Roman" w:hAnsi="Times New Roman" w:cs="Times New Roman"/>
                <w:sz w:val="26"/>
                <w:szCs w:val="26"/>
              </w:rPr>
              <w:t>1. Что такое температура воспламенения?</w:t>
            </w:r>
          </w:p>
          <w:p w:rsidR="000830F2" w:rsidRPr="003E619C" w:rsidRDefault="000830F2" w:rsidP="00B84B01">
            <w:pPr>
              <w:ind w:firstLine="321"/>
              <w:jc w:val="both"/>
              <w:outlineLvl w:val="0"/>
              <w:rPr>
                <w:rFonts w:ascii="Times New Roman" w:hAnsi="Times New Roman" w:cs="Times New Roman"/>
                <w:sz w:val="26"/>
                <w:szCs w:val="26"/>
              </w:rPr>
            </w:pPr>
            <w:r w:rsidRPr="003E619C">
              <w:rPr>
                <w:rFonts w:ascii="Times New Roman" w:hAnsi="Times New Roman" w:cs="Times New Roman"/>
                <w:sz w:val="26"/>
                <w:szCs w:val="26"/>
              </w:rPr>
              <w:t xml:space="preserve">2. Какое </w:t>
            </w:r>
            <w:proofErr w:type="spellStart"/>
            <w:r w:rsidRPr="003E619C">
              <w:rPr>
                <w:rFonts w:ascii="Times New Roman" w:hAnsi="Times New Roman" w:cs="Times New Roman"/>
                <w:sz w:val="26"/>
                <w:szCs w:val="26"/>
              </w:rPr>
              <w:t>цетановое</w:t>
            </w:r>
            <w:proofErr w:type="spellEnd"/>
            <w:r w:rsidRPr="003E619C">
              <w:rPr>
                <w:rFonts w:ascii="Times New Roman" w:hAnsi="Times New Roman" w:cs="Times New Roman"/>
                <w:sz w:val="26"/>
                <w:szCs w:val="26"/>
              </w:rPr>
              <w:t xml:space="preserve"> число должно быть у дизельного топлива?</w:t>
            </w:r>
          </w:p>
          <w:p w:rsidR="000830F2" w:rsidRPr="003E619C" w:rsidRDefault="000830F2" w:rsidP="00B84B01">
            <w:pPr>
              <w:ind w:firstLine="321"/>
              <w:jc w:val="both"/>
              <w:outlineLvl w:val="0"/>
              <w:rPr>
                <w:rFonts w:ascii="Times New Roman" w:hAnsi="Times New Roman" w:cs="Times New Roman"/>
                <w:sz w:val="26"/>
                <w:szCs w:val="26"/>
              </w:rPr>
            </w:pPr>
            <w:r w:rsidRPr="003E619C">
              <w:rPr>
                <w:rFonts w:ascii="Times New Roman" w:hAnsi="Times New Roman" w:cs="Times New Roman"/>
                <w:sz w:val="26"/>
                <w:szCs w:val="26"/>
              </w:rPr>
              <w:t>3. Роль топливного насоса высокого давления (ТНВД) ?</w:t>
            </w:r>
          </w:p>
          <w:p w:rsidR="00415986" w:rsidRPr="003E619C" w:rsidRDefault="000830F2" w:rsidP="00ED6506">
            <w:pPr>
              <w:ind w:firstLine="321"/>
              <w:jc w:val="both"/>
              <w:outlineLvl w:val="0"/>
              <w:rPr>
                <w:rFonts w:ascii="Times New Roman" w:hAnsi="Times New Roman" w:cs="Times New Roman"/>
                <w:sz w:val="26"/>
                <w:szCs w:val="26"/>
              </w:rPr>
            </w:pPr>
            <w:r w:rsidRPr="003E619C">
              <w:rPr>
                <w:rFonts w:ascii="Times New Roman" w:hAnsi="Times New Roman" w:cs="Times New Roman"/>
                <w:sz w:val="26"/>
                <w:szCs w:val="26"/>
              </w:rPr>
              <w:t>4.Что входит в систему газового оборудования автомобиля?</w:t>
            </w:r>
          </w:p>
          <w:p w:rsidR="000830F2" w:rsidRPr="003E619C" w:rsidRDefault="000830F2" w:rsidP="00B84B01">
            <w:pPr>
              <w:ind w:firstLine="321"/>
              <w:jc w:val="both"/>
              <w:outlineLvl w:val="0"/>
              <w:rPr>
                <w:rFonts w:ascii="Times New Roman" w:hAnsi="Times New Roman" w:cs="Times New Roman"/>
                <w:sz w:val="26"/>
                <w:szCs w:val="26"/>
              </w:rPr>
            </w:pPr>
            <w:r w:rsidRPr="001F60E2">
              <w:rPr>
                <w:rFonts w:ascii="Times New Roman" w:hAnsi="Times New Roman" w:cs="Times New Roman"/>
                <w:b/>
                <w:sz w:val="26"/>
                <w:szCs w:val="26"/>
              </w:rPr>
              <w:t>Литература</w:t>
            </w:r>
            <w:r w:rsidRPr="003E619C">
              <w:rPr>
                <w:rFonts w:ascii="Times New Roman" w:hAnsi="Times New Roman" w:cs="Times New Roman"/>
                <w:sz w:val="26"/>
                <w:szCs w:val="26"/>
              </w:rPr>
              <w:t>:</w:t>
            </w:r>
          </w:p>
          <w:p w:rsidR="000830F2" w:rsidRDefault="004320C3" w:rsidP="00B84B01">
            <w:pPr>
              <w:ind w:firstLine="321"/>
              <w:jc w:val="both"/>
              <w:outlineLvl w:val="0"/>
              <w:rPr>
                <w:rFonts w:ascii="Times New Roman" w:hAnsi="Times New Roman" w:cs="Times New Roman"/>
                <w:sz w:val="26"/>
                <w:szCs w:val="26"/>
              </w:rPr>
            </w:pPr>
            <w:r>
              <w:rPr>
                <w:rFonts w:ascii="Times New Roman" w:hAnsi="Times New Roman" w:cs="Times New Roman"/>
                <w:sz w:val="26"/>
                <w:szCs w:val="26"/>
              </w:rPr>
              <w:t xml:space="preserve">Учебник  </w:t>
            </w:r>
            <w:proofErr w:type="spellStart"/>
            <w:r>
              <w:rPr>
                <w:rFonts w:ascii="Times New Roman" w:hAnsi="Times New Roman" w:cs="Times New Roman"/>
                <w:sz w:val="26"/>
                <w:szCs w:val="26"/>
              </w:rPr>
              <w:t>А.П.Пехальский</w:t>
            </w:r>
            <w:proofErr w:type="spellEnd"/>
            <w:r w:rsidR="000830F2" w:rsidRPr="003E619C">
              <w:rPr>
                <w:rFonts w:ascii="Times New Roman" w:hAnsi="Times New Roman" w:cs="Times New Roman"/>
                <w:sz w:val="26"/>
                <w:szCs w:val="26"/>
              </w:rPr>
              <w:t xml:space="preserve">. </w:t>
            </w:r>
            <w:r>
              <w:rPr>
                <w:rFonts w:ascii="Times New Roman" w:hAnsi="Times New Roman" w:cs="Times New Roman"/>
                <w:sz w:val="26"/>
                <w:szCs w:val="26"/>
              </w:rPr>
              <w:t xml:space="preserve">И.А. </w:t>
            </w:r>
            <w:proofErr w:type="spellStart"/>
            <w:r>
              <w:rPr>
                <w:rFonts w:ascii="Times New Roman" w:hAnsi="Times New Roman" w:cs="Times New Roman"/>
                <w:sz w:val="26"/>
                <w:szCs w:val="26"/>
              </w:rPr>
              <w:t>Пехальский</w:t>
            </w:r>
            <w:proofErr w:type="spellEnd"/>
            <w:r>
              <w:rPr>
                <w:rFonts w:ascii="Times New Roman" w:hAnsi="Times New Roman" w:cs="Times New Roman"/>
                <w:sz w:val="26"/>
                <w:szCs w:val="26"/>
              </w:rPr>
              <w:t xml:space="preserve"> «Устройство </w:t>
            </w:r>
            <w:r w:rsidR="000830F2" w:rsidRPr="003E619C">
              <w:rPr>
                <w:rFonts w:ascii="Times New Roman" w:hAnsi="Times New Roman" w:cs="Times New Roman"/>
                <w:sz w:val="26"/>
                <w:szCs w:val="26"/>
              </w:rPr>
              <w:t xml:space="preserve"> автомобилей» </w:t>
            </w:r>
            <w:r w:rsidR="001F60E2">
              <w:rPr>
                <w:rFonts w:ascii="Times New Roman" w:hAnsi="Times New Roman" w:cs="Times New Roman"/>
                <w:sz w:val="26"/>
                <w:szCs w:val="26"/>
              </w:rPr>
              <w:t xml:space="preserve"> </w:t>
            </w:r>
            <w:r>
              <w:rPr>
                <w:rFonts w:ascii="Times New Roman" w:hAnsi="Times New Roman" w:cs="Times New Roman"/>
                <w:sz w:val="26"/>
                <w:szCs w:val="26"/>
              </w:rPr>
              <w:t>стр.172-194.</w:t>
            </w:r>
          </w:p>
          <w:p w:rsidR="001F60E2" w:rsidRDefault="001F60E2" w:rsidP="00B84B01">
            <w:pPr>
              <w:ind w:firstLine="321"/>
              <w:jc w:val="both"/>
              <w:outlineLvl w:val="0"/>
              <w:rPr>
                <w:rFonts w:ascii="Times New Roman" w:hAnsi="Times New Roman" w:cs="Times New Roman"/>
                <w:sz w:val="26"/>
                <w:szCs w:val="26"/>
              </w:rPr>
            </w:pPr>
          </w:p>
          <w:p w:rsidR="001F60E2" w:rsidRDefault="001F60E2" w:rsidP="00B84B01">
            <w:pPr>
              <w:ind w:firstLine="321"/>
              <w:jc w:val="both"/>
              <w:outlineLvl w:val="0"/>
              <w:rPr>
                <w:rFonts w:ascii="Times New Roman" w:hAnsi="Times New Roman" w:cs="Times New Roman"/>
                <w:sz w:val="26"/>
                <w:szCs w:val="26"/>
              </w:rPr>
            </w:pPr>
          </w:p>
          <w:p w:rsidR="001F60E2" w:rsidRDefault="001F60E2" w:rsidP="00B84B01">
            <w:pPr>
              <w:ind w:firstLine="321"/>
              <w:jc w:val="both"/>
              <w:outlineLvl w:val="0"/>
              <w:rPr>
                <w:rFonts w:ascii="Times New Roman" w:hAnsi="Times New Roman" w:cs="Times New Roman"/>
                <w:sz w:val="26"/>
                <w:szCs w:val="26"/>
              </w:rPr>
            </w:pPr>
          </w:p>
          <w:p w:rsidR="001F60E2" w:rsidRDefault="001F60E2" w:rsidP="00B84B01">
            <w:pPr>
              <w:ind w:firstLine="321"/>
              <w:jc w:val="both"/>
              <w:outlineLvl w:val="0"/>
              <w:rPr>
                <w:rFonts w:ascii="Times New Roman" w:hAnsi="Times New Roman" w:cs="Times New Roman"/>
                <w:sz w:val="26"/>
                <w:szCs w:val="26"/>
              </w:rPr>
            </w:pPr>
          </w:p>
          <w:p w:rsidR="001F60E2" w:rsidRDefault="001F60E2" w:rsidP="00B84B01">
            <w:pPr>
              <w:ind w:firstLine="321"/>
              <w:jc w:val="both"/>
              <w:outlineLvl w:val="0"/>
              <w:rPr>
                <w:rFonts w:ascii="Times New Roman" w:hAnsi="Times New Roman" w:cs="Times New Roman"/>
                <w:sz w:val="26"/>
                <w:szCs w:val="26"/>
              </w:rPr>
            </w:pPr>
          </w:p>
          <w:p w:rsidR="001F60E2" w:rsidRDefault="001F60E2" w:rsidP="00B84B01">
            <w:pPr>
              <w:ind w:firstLine="321"/>
              <w:jc w:val="both"/>
              <w:outlineLvl w:val="0"/>
              <w:rPr>
                <w:rFonts w:ascii="Times New Roman" w:hAnsi="Times New Roman" w:cs="Times New Roman"/>
                <w:sz w:val="26"/>
                <w:szCs w:val="26"/>
              </w:rPr>
            </w:pPr>
          </w:p>
          <w:p w:rsidR="001F60E2" w:rsidRDefault="001F60E2" w:rsidP="00E9089A">
            <w:pPr>
              <w:tabs>
                <w:tab w:val="left" w:pos="4275"/>
              </w:tabs>
              <w:jc w:val="both"/>
              <w:outlineLvl w:val="0"/>
              <w:rPr>
                <w:rFonts w:ascii="Times New Roman" w:hAnsi="Times New Roman" w:cs="Times New Roman"/>
                <w:sz w:val="26"/>
                <w:szCs w:val="26"/>
              </w:rPr>
            </w:pPr>
          </w:p>
          <w:p w:rsidR="00E9089A" w:rsidRDefault="00E9089A" w:rsidP="00E9089A">
            <w:pPr>
              <w:tabs>
                <w:tab w:val="left" w:pos="4275"/>
              </w:tabs>
              <w:jc w:val="both"/>
              <w:outlineLvl w:val="0"/>
              <w:rPr>
                <w:rFonts w:ascii="Times New Roman" w:hAnsi="Times New Roman" w:cs="Times New Roman"/>
                <w:sz w:val="26"/>
                <w:szCs w:val="26"/>
              </w:rPr>
            </w:pPr>
          </w:p>
          <w:p w:rsidR="000830F2" w:rsidRPr="001F60E2" w:rsidRDefault="000830F2" w:rsidP="001F60E2">
            <w:pPr>
              <w:ind w:firstLine="321"/>
              <w:jc w:val="center"/>
              <w:outlineLvl w:val="0"/>
              <w:rPr>
                <w:rFonts w:ascii="Times New Roman" w:hAnsi="Times New Roman" w:cs="Times New Roman"/>
                <w:b/>
                <w:sz w:val="28"/>
                <w:szCs w:val="28"/>
              </w:rPr>
            </w:pPr>
            <w:r w:rsidRPr="001F60E2">
              <w:rPr>
                <w:rFonts w:ascii="Times New Roman" w:hAnsi="Times New Roman" w:cs="Times New Roman"/>
                <w:b/>
                <w:sz w:val="28"/>
                <w:szCs w:val="28"/>
              </w:rPr>
              <w:t>Лекция № 23</w:t>
            </w:r>
          </w:p>
          <w:p w:rsidR="002D5EC7" w:rsidRPr="00ED6506" w:rsidRDefault="000830F2" w:rsidP="00ED6506">
            <w:pPr>
              <w:ind w:firstLine="321"/>
              <w:jc w:val="center"/>
              <w:outlineLvl w:val="0"/>
              <w:rPr>
                <w:rFonts w:ascii="Times New Roman" w:hAnsi="Times New Roman" w:cs="Times New Roman"/>
                <w:b/>
                <w:bCs/>
                <w:i/>
                <w:iCs/>
                <w:sz w:val="28"/>
                <w:szCs w:val="28"/>
              </w:rPr>
            </w:pPr>
            <w:r w:rsidRPr="001F60E2">
              <w:rPr>
                <w:rFonts w:ascii="Times New Roman" w:hAnsi="Times New Roman" w:cs="Times New Roman"/>
                <w:b/>
                <w:bCs/>
                <w:i/>
                <w:iCs/>
                <w:sz w:val="28"/>
                <w:szCs w:val="28"/>
              </w:rPr>
              <w:t>Тема  “ Электрооборудование ”.</w:t>
            </w:r>
          </w:p>
          <w:p w:rsidR="000830F2" w:rsidRPr="003E619C" w:rsidRDefault="000830F2" w:rsidP="00B84B01">
            <w:pPr>
              <w:ind w:firstLine="321"/>
              <w:jc w:val="both"/>
              <w:outlineLvl w:val="0"/>
              <w:rPr>
                <w:rFonts w:ascii="Times New Roman" w:hAnsi="Times New Roman" w:cs="Times New Roman"/>
                <w:b/>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sz w:val="26"/>
                <w:szCs w:val="26"/>
              </w:rPr>
              <w:t>Основные сведения по электротехнике.</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Современный автомобиль не может работать без электрического тока. При помощи </w:t>
            </w:r>
            <w:proofErr w:type="spellStart"/>
            <w:r w:rsidRPr="003E619C">
              <w:rPr>
                <w:rFonts w:ascii="Times New Roman" w:hAnsi="Times New Roman" w:cs="Times New Roman"/>
                <w:sz w:val="26"/>
                <w:szCs w:val="26"/>
              </w:rPr>
              <w:t>элекэлектрического</w:t>
            </w:r>
            <w:proofErr w:type="spellEnd"/>
            <w:r w:rsidRPr="003E619C">
              <w:rPr>
                <w:rFonts w:ascii="Times New Roman" w:hAnsi="Times New Roman" w:cs="Times New Roman"/>
                <w:sz w:val="26"/>
                <w:szCs w:val="26"/>
              </w:rPr>
              <w:t xml:space="preserve"> тока происходит зажигание рабочей смеси  в карбюраторных и газосмесительных двигателях, пуск двигателя стартером, приводятся в действие световая и звуковая сигнализации, контрольно-измерительные приборы, освещение и дополнительное оборудование.</w:t>
            </w:r>
          </w:p>
          <w:p w:rsidR="000830F2" w:rsidRPr="003E619C" w:rsidRDefault="000830F2" w:rsidP="00B84B01">
            <w:pPr>
              <w:ind w:firstLine="321"/>
              <w:jc w:val="both"/>
              <w:rPr>
                <w:rFonts w:ascii="Times New Roman" w:hAnsi="Times New Roman" w:cs="Times New Roman"/>
                <w:i/>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rPr>
              <w:t>Электрическим током</w:t>
            </w:r>
            <w:r w:rsidRPr="003E619C">
              <w:rPr>
                <w:rFonts w:ascii="Times New Roman" w:hAnsi="Times New Roman" w:cs="Times New Roman"/>
                <w:i/>
                <w:sz w:val="26"/>
                <w:szCs w:val="26"/>
              </w:rPr>
              <w:t xml:space="preserve"> </w:t>
            </w:r>
            <w:r w:rsidRPr="003E619C">
              <w:rPr>
                <w:rFonts w:ascii="Times New Roman" w:hAnsi="Times New Roman" w:cs="Times New Roman"/>
                <w:sz w:val="26"/>
                <w:szCs w:val="26"/>
              </w:rPr>
              <w:t xml:space="preserve">называется направленное движение заряженных частиц в проводнике. Сила, под действием которой в проводниках возникает электрический ток, называется </w:t>
            </w:r>
            <w:r w:rsidRPr="003E619C">
              <w:rPr>
                <w:rFonts w:ascii="Times New Roman" w:hAnsi="Times New Roman" w:cs="Times New Roman"/>
                <w:i/>
                <w:sz w:val="26"/>
                <w:szCs w:val="26"/>
              </w:rPr>
              <w:t>электродвижущей силой (ЭДС).</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b/>
                <w:i/>
                <w:sz w:val="26"/>
                <w:szCs w:val="26"/>
              </w:rPr>
              <w:t xml:space="preserve">   Источниками</w:t>
            </w:r>
            <w:r w:rsidRPr="003E619C">
              <w:rPr>
                <w:rFonts w:ascii="Times New Roman" w:hAnsi="Times New Roman" w:cs="Times New Roman"/>
                <w:i/>
                <w:sz w:val="26"/>
                <w:szCs w:val="26"/>
              </w:rPr>
              <w:t xml:space="preserve"> электрического</w:t>
            </w:r>
            <w:r w:rsidRPr="003E619C">
              <w:rPr>
                <w:rFonts w:ascii="Times New Roman" w:hAnsi="Times New Roman" w:cs="Times New Roman"/>
                <w:sz w:val="26"/>
                <w:szCs w:val="26"/>
              </w:rPr>
              <w:t xml:space="preserve"> тока называются такие приборы и агрегаты, которые превращают один из видов энергии в электрическую.</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Для получения электрической энергии на автомобиле устанавливают источники электрического тока – </w:t>
            </w:r>
            <w:r w:rsidRPr="003E619C">
              <w:rPr>
                <w:rFonts w:ascii="Times New Roman" w:hAnsi="Times New Roman" w:cs="Times New Roman"/>
                <w:sz w:val="26"/>
                <w:szCs w:val="26"/>
                <w:u w:val="single"/>
              </w:rPr>
              <w:t>генератор</w:t>
            </w:r>
            <w:r w:rsidRPr="003E619C">
              <w:rPr>
                <w:rFonts w:ascii="Times New Roman" w:hAnsi="Times New Roman" w:cs="Times New Roman"/>
                <w:sz w:val="26"/>
                <w:szCs w:val="26"/>
              </w:rPr>
              <w:t xml:space="preserve"> и </w:t>
            </w:r>
            <w:r w:rsidRPr="003E619C">
              <w:rPr>
                <w:rFonts w:ascii="Times New Roman" w:hAnsi="Times New Roman" w:cs="Times New Roman"/>
                <w:sz w:val="26"/>
                <w:szCs w:val="26"/>
                <w:u w:val="single"/>
              </w:rPr>
              <w:t>аккумуляторную батарею</w:t>
            </w:r>
            <w:r w:rsidRPr="003E619C">
              <w:rPr>
                <w:rFonts w:ascii="Times New Roman" w:hAnsi="Times New Roman" w:cs="Times New Roman"/>
                <w:sz w:val="26"/>
                <w:szCs w:val="26"/>
              </w:rPr>
              <w:t>.</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rPr>
              <w:t>Генератор</w:t>
            </w:r>
            <w:r w:rsidRPr="003E619C">
              <w:rPr>
                <w:rFonts w:ascii="Times New Roman" w:hAnsi="Times New Roman" w:cs="Times New Roman"/>
                <w:i/>
                <w:sz w:val="26"/>
                <w:szCs w:val="26"/>
              </w:rPr>
              <w:t xml:space="preserve"> </w:t>
            </w:r>
            <w:r w:rsidRPr="003E619C">
              <w:rPr>
                <w:rFonts w:ascii="Times New Roman" w:hAnsi="Times New Roman" w:cs="Times New Roman"/>
                <w:sz w:val="26"/>
                <w:szCs w:val="26"/>
              </w:rPr>
              <w:t xml:space="preserve">превращает механическую энергию в электрическую. </w:t>
            </w:r>
            <w:r w:rsidRPr="003E619C">
              <w:rPr>
                <w:rFonts w:ascii="Times New Roman" w:hAnsi="Times New Roman" w:cs="Times New Roman"/>
                <w:i/>
                <w:sz w:val="26"/>
                <w:szCs w:val="26"/>
              </w:rPr>
              <w:t>Аккумуляторная батарея</w:t>
            </w:r>
            <w:r w:rsidRPr="003E619C">
              <w:rPr>
                <w:rFonts w:ascii="Times New Roman" w:hAnsi="Times New Roman" w:cs="Times New Roman"/>
                <w:sz w:val="26"/>
                <w:szCs w:val="26"/>
              </w:rPr>
              <w:t xml:space="preserve"> – химическую энергию в электрическую.</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Приборы, которые превращают электрическую энергию в другие виды энергии, называют </w:t>
            </w:r>
            <w:r w:rsidRPr="003E619C">
              <w:rPr>
                <w:rFonts w:ascii="Times New Roman" w:hAnsi="Times New Roman" w:cs="Times New Roman"/>
                <w:i/>
                <w:sz w:val="26"/>
                <w:szCs w:val="26"/>
              </w:rPr>
              <w:t>потребителями.</w:t>
            </w:r>
            <w:r w:rsidRPr="003E619C">
              <w:rPr>
                <w:rFonts w:ascii="Times New Roman" w:hAnsi="Times New Roman" w:cs="Times New Roman"/>
                <w:sz w:val="26"/>
                <w:szCs w:val="26"/>
              </w:rPr>
              <w:t xml:space="preserve"> К таким приборам относятся:  лампы освещения, стартер, электродвигатели вентилятора, стеклоочистителя и обогрева кабины, указатель температуры воды</w:t>
            </w:r>
            <w:r w:rsidR="004D5844">
              <w:rPr>
                <w:rFonts w:ascii="Times New Roman" w:hAnsi="Times New Roman" w:cs="Times New Roman"/>
                <w:sz w:val="26"/>
                <w:szCs w:val="26"/>
              </w:rPr>
              <w:t xml:space="preserve"> </w:t>
            </w:r>
            <w:r w:rsidRPr="003E619C">
              <w:rPr>
                <w:rFonts w:ascii="Times New Roman" w:hAnsi="Times New Roman" w:cs="Times New Roman"/>
                <w:sz w:val="26"/>
                <w:szCs w:val="26"/>
              </w:rPr>
              <w:t>и давления масла и другие приборы.</w:t>
            </w:r>
          </w:p>
          <w:p w:rsidR="000830F2" w:rsidRPr="003E619C" w:rsidRDefault="000830F2" w:rsidP="00B84B01">
            <w:pPr>
              <w:ind w:firstLine="321"/>
              <w:jc w:val="both"/>
              <w:outlineLvl w:val="0"/>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bCs/>
                <w:i/>
                <w:iCs/>
                <w:sz w:val="26"/>
                <w:szCs w:val="26"/>
              </w:rPr>
              <w:t xml:space="preserve">                         </w:t>
            </w: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u w:val="single"/>
              </w:rPr>
              <w:t>Устройство аккумуляторной батареи</w:t>
            </w:r>
            <w:r w:rsidRPr="003E619C">
              <w:rPr>
                <w:rFonts w:ascii="Times New Roman" w:hAnsi="Times New Roman" w:cs="Times New Roman"/>
                <w:sz w:val="26"/>
                <w:szCs w:val="26"/>
              </w:rPr>
              <w:t>.</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proofErr w:type="spellStart"/>
            <w:r w:rsidRPr="003E619C">
              <w:rPr>
                <w:rFonts w:ascii="Times New Roman" w:hAnsi="Times New Roman" w:cs="Times New Roman"/>
                <w:sz w:val="26"/>
                <w:szCs w:val="26"/>
              </w:rPr>
              <w:t>Акумуляторная</w:t>
            </w:r>
            <w:proofErr w:type="spellEnd"/>
            <w:r w:rsidRPr="003E619C">
              <w:rPr>
                <w:rFonts w:ascii="Times New Roman" w:hAnsi="Times New Roman" w:cs="Times New Roman"/>
                <w:sz w:val="26"/>
                <w:szCs w:val="26"/>
              </w:rPr>
              <w:t xml:space="preserve"> батарея имеет кислостойкий корпус, разделенный перегородками на шесть отсеков, представляющих собой отдельные аккумуляторы. Сверху аккумуляторы закрыты общей крышкой, приваренной к корпусу ультразвуковой сваркой. В крышке имеются отверстия для заливки</w:t>
            </w:r>
            <w:r w:rsidRPr="003E619C">
              <w:rPr>
                <w:rFonts w:ascii="Times New Roman" w:hAnsi="Times New Roman" w:cs="Times New Roman"/>
                <w:i/>
                <w:sz w:val="26"/>
                <w:szCs w:val="26"/>
              </w:rPr>
              <w:t xml:space="preserve"> электролита</w:t>
            </w:r>
            <w:r w:rsidRPr="003E619C">
              <w:rPr>
                <w:rFonts w:ascii="Times New Roman" w:hAnsi="Times New Roman" w:cs="Times New Roman"/>
                <w:sz w:val="26"/>
                <w:szCs w:val="26"/>
              </w:rPr>
              <w:t xml:space="preserve"> в каждый аккумулятор и для прохода двух полюсных выводов</w:t>
            </w:r>
            <w:r w:rsidR="004D5844">
              <w:rPr>
                <w:rFonts w:ascii="Times New Roman" w:hAnsi="Times New Roman" w:cs="Times New Roman"/>
                <w:sz w:val="26"/>
                <w:szCs w:val="26"/>
              </w:rPr>
              <w:t xml:space="preserve"> </w:t>
            </w:r>
            <w:r w:rsidRPr="003E619C">
              <w:rPr>
                <w:rFonts w:ascii="Times New Roman" w:hAnsi="Times New Roman" w:cs="Times New Roman"/>
                <w:sz w:val="26"/>
                <w:szCs w:val="26"/>
              </w:rPr>
              <w:t xml:space="preserve">батареи – </w:t>
            </w:r>
            <w:r w:rsidRPr="003E619C">
              <w:rPr>
                <w:rFonts w:ascii="Times New Roman" w:hAnsi="Times New Roman" w:cs="Times New Roman"/>
                <w:i/>
                <w:sz w:val="26"/>
                <w:szCs w:val="26"/>
              </w:rPr>
              <w:t xml:space="preserve">плюсового </w:t>
            </w:r>
            <w:r w:rsidRPr="003E619C">
              <w:rPr>
                <w:rFonts w:ascii="Times New Roman" w:hAnsi="Times New Roman" w:cs="Times New Roman"/>
                <w:sz w:val="26"/>
                <w:szCs w:val="26"/>
              </w:rPr>
              <w:t xml:space="preserve">и </w:t>
            </w:r>
            <w:r w:rsidRPr="003E619C">
              <w:rPr>
                <w:rFonts w:ascii="Times New Roman" w:hAnsi="Times New Roman" w:cs="Times New Roman"/>
                <w:i/>
                <w:sz w:val="26"/>
                <w:szCs w:val="26"/>
              </w:rPr>
              <w:t>минусового</w:t>
            </w:r>
            <w:r w:rsidRPr="003E619C">
              <w:rPr>
                <w:rFonts w:ascii="Times New Roman" w:hAnsi="Times New Roman" w:cs="Times New Roman"/>
                <w:sz w:val="26"/>
                <w:szCs w:val="26"/>
              </w:rPr>
              <w:t>.</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Каждый аккумулятор состоит из двух </w:t>
            </w:r>
            <w:proofErr w:type="spellStart"/>
            <w:r w:rsidRPr="003E619C">
              <w:rPr>
                <w:rFonts w:ascii="Times New Roman" w:hAnsi="Times New Roman" w:cs="Times New Roman"/>
                <w:sz w:val="26"/>
                <w:szCs w:val="26"/>
              </w:rPr>
              <w:t>полублоков</w:t>
            </w:r>
            <w:proofErr w:type="spellEnd"/>
            <w:r w:rsidRPr="003E619C">
              <w:rPr>
                <w:rFonts w:ascii="Times New Roman" w:hAnsi="Times New Roman" w:cs="Times New Roman"/>
                <w:sz w:val="26"/>
                <w:szCs w:val="26"/>
              </w:rPr>
              <w:t xml:space="preserve"> чередующихся пластин – </w:t>
            </w:r>
            <w:r w:rsidRPr="003E619C">
              <w:rPr>
                <w:rFonts w:ascii="Times New Roman" w:hAnsi="Times New Roman" w:cs="Times New Roman"/>
                <w:i/>
                <w:sz w:val="26"/>
                <w:szCs w:val="26"/>
              </w:rPr>
              <w:t xml:space="preserve">положительных </w:t>
            </w:r>
            <w:r w:rsidRPr="003E619C">
              <w:rPr>
                <w:rFonts w:ascii="Times New Roman" w:hAnsi="Times New Roman" w:cs="Times New Roman"/>
                <w:sz w:val="26"/>
                <w:szCs w:val="26"/>
              </w:rPr>
              <w:t xml:space="preserve">и </w:t>
            </w:r>
            <w:r w:rsidRPr="003E619C">
              <w:rPr>
                <w:rFonts w:ascii="Times New Roman" w:hAnsi="Times New Roman" w:cs="Times New Roman"/>
                <w:i/>
                <w:sz w:val="26"/>
                <w:szCs w:val="26"/>
              </w:rPr>
              <w:t xml:space="preserve">отрицательных. </w:t>
            </w:r>
            <w:r w:rsidRPr="003E619C">
              <w:rPr>
                <w:rFonts w:ascii="Times New Roman" w:hAnsi="Times New Roman" w:cs="Times New Roman"/>
                <w:sz w:val="26"/>
                <w:szCs w:val="26"/>
              </w:rPr>
              <w:t>Пластины одинаковой полярности приварены к межэлементным соединениям</w:t>
            </w:r>
            <w:r w:rsidRPr="003E619C">
              <w:rPr>
                <w:rFonts w:ascii="Times New Roman" w:hAnsi="Times New Roman" w:cs="Times New Roman"/>
                <w:i/>
                <w:sz w:val="26"/>
                <w:szCs w:val="26"/>
              </w:rPr>
              <w:t xml:space="preserve"> – </w:t>
            </w:r>
            <w:proofErr w:type="spellStart"/>
            <w:r w:rsidRPr="003E619C">
              <w:rPr>
                <w:rFonts w:ascii="Times New Roman" w:hAnsi="Times New Roman" w:cs="Times New Roman"/>
                <w:i/>
                <w:sz w:val="26"/>
                <w:szCs w:val="26"/>
              </w:rPr>
              <w:t>борнам</w:t>
            </w:r>
            <w:proofErr w:type="spellEnd"/>
            <w:r w:rsidRPr="003E619C">
              <w:rPr>
                <w:rFonts w:ascii="Times New Roman" w:hAnsi="Times New Roman" w:cs="Times New Roman"/>
                <w:sz w:val="26"/>
                <w:szCs w:val="26"/>
              </w:rPr>
              <w:t>, которые служат для крепления пластин и выводов тока и соединяют аккумуляторы батареи между собой. Решетки пластин отлиты из сплава свинца с добавлением кальция и сурьмы, что замедляет процесс разложения электролита и саморазряд аккумуляторов.</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Для увеличения ёмкости в решетку пластин впрессовывают активную массу, приготовленную на  водном растворе серной кислоты из окислов свинца – </w:t>
            </w:r>
            <w:r w:rsidRPr="003E619C">
              <w:rPr>
                <w:rFonts w:ascii="Times New Roman" w:hAnsi="Times New Roman" w:cs="Times New Roman"/>
                <w:i/>
                <w:sz w:val="26"/>
                <w:szCs w:val="26"/>
              </w:rPr>
              <w:t xml:space="preserve">свинцового сурика </w:t>
            </w:r>
            <w:r w:rsidRPr="003E619C">
              <w:rPr>
                <w:rFonts w:ascii="Times New Roman" w:hAnsi="Times New Roman" w:cs="Times New Roman"/>
                <w:sz w:val="26"/>
                <w:szCs w:val="26"/>
              </w:rPr>
              <w:t>(</w:t>
            </w:r>
            <w:proofErr w:type="spellStart"/>
            <w:r w:rsidRPr="003E619C">
              <w:rPr>
                <w:rFonts w:ascii="Times New Roman" w:hAnsi="Times New Roman" w:cs="Times New Roman"/>
                <w:sz w:val="26"/>
                <w:szCs w:val="26"/>
                <w:lang w:val="en-US"/>
              </w:rPr>
              <w:t>Pb</w:t>
            </w:r>
            <w:proofErr w:type="spellEnd"/>
            <w:r w:rsidRPr="003E619C">
              <w:rPr>
                <w:rFonts w:ascii="Times New Roman" w:hAnsi="Times New Roman" w:cs="Times New Roman"/>
                <w:sz w:val="26"/>
                <w:szCs w:val="26"/>
              </w:rPr>
              <w:t>3</w:t>
            </w:r>
            <w:r w:rsidRPr="003E619C">
              <w:rPr>
                <w:rFonts w:ascii="Times New Roman" w:hAnsi="Times New Roman" w:cs="Times New Roman"/>
                <w:sz w:val="26"/>
                <w:szCs w:val="26"/>
                <w:lang w:val="en-US"/>
              </w:rPr>
              <w:t>SO</w:t>
            </w:r>
            <w:r w:rsidRPr="003E619C">
              <w:rPr>
                <w:rFonts w:ascii="Times New Roman" w:hAnsi="Times New Roman" w:cs="Times New Roman"/>
                <w:sz w:val="26"/>
                <w:szCs w:val="26"/>
              </w:rPr>
              <w:t xml:space="preserve">4) и </w:t>
            </w:r>
            <w:r w:rsidRPr="003E619C">
              <w:rPr>
                <w:rFonts w:ascii="Times New Roman" w:hAnsi="Times New Roman" w:cs="Times New Roman"/>
                <w:i/>
                <w:sz w:val="26"/>
                <w:szCs w:val="26"/>
              </w:rPr>
              <w:t xml:space="preserve">свинцового глета </w:t>
            </w:r>
            <w:r w:rsidRPr="003E619C">
              <w:rPr>
                <w:rFonts w:ascii="Times New Roman" w:hAnsi="Times New Roman" w:cs="Times New Roman"/>
                <w:sz w:val="26"/>
                <w:szCs w:val="26"/>
              </w:rPr>
              <w:t>(</w:t>
            </w:r>
            <w:proofErr w:type="spellStart"/>
            <w:r w:rsidRPr="003E619C">
              <w:rPr>
                <w:rFonts w:ascii="Times New Roman" w:hAnsi="Times New Roman" w:cs="Times New Roman"/>
                <w:sz w:val="26"/>
                <w:szCs w:val="26"/>
                <w:lang w:val="en-US"/>
              </w:rPr>
              <w:t>PbO</w:t>
            </w:r>
            <w:proofErr w:type="spellEnd"/>
            <w:r w:rsidRPr="003E619C">
              <w:rPr>
                <w:rFonts w:ascii="Times New Roman" w:hAnsi="Times New Roman" w:cs="Times New Roman"/>
                <w:sz w:val="26"/>
                <w:szCs w:val="26"/>
                <w:vertAlign w:val="subscript"/>
              </w:rPr>
              <w:t>2</w:t>
            </w:r>
            <w:r w:rsidRPr="003E619C">
              <w:rPr>
                <w:rFonts w:ascii="Times New Roman" w:hAnsi="Times New Roman" w:cs="Times New Roman"/>
                <w:sz w:val="26"/>
                <w:szCs w:val="26"/>
              </w:rPr>
              <w:t>)</w:t>
            </w:r>
            <w:r w:rsidRPr="003E619C">
              <w:rPr>
                <w:rFonts w:ascii="Times New Roman" w:hAnsi="Times New Roman" w:cs="Times New Roman"/>
                <w:i/>
                <w:sz w:val="26"/>
                <w:szCs w:val="26"/>
              </w:rPr>
              <w:t xml:space="preserve"> – </w:t>
            </w:r>
            <w:r w:rsidRPr="003E619C">
              <w:rPr>
                <w:rFonts w:ascii="Times New Roman" w:hAnsi="Times New Roman" w:cs="Times New Roman"/>
                <w:sz w:val="26"/>
                <w:szCs w:val="26"/>
              </w:rPr>
              <w:t xml:space="preserve">для положительных пластин, и </w:t>
            </w:r>
            <w:r w:rsidRPr="003E619C">
              <w:rPr>
                <w:rFonts w:ascii="Times New Roman" w:hAnsi="Times New Roman" w:cs="Times New Roman"/>
                <w:i/>
                <w:sz w:val="26"/>
                <w:szCs w:val="26"/>
              </w:rPr>
              <w:t>свинцового порошка</w:t>
            </w:r>
            <w:r w:rsidRPr="003E619C">
              <w:rPr>
                <w:rFonts w:ascii="Times New Roman" w:hAnsi="Times New Roman" w:cs="Times New Roman"/>
                <w:sz w:val="26"/>
                <w:szCs w:val="26"/>
              </w:rPr>
              <w:t xml:space="preserve"> – для отрицательных пластин. Одноименные пластины соединяются в </w:t>
            </w:r>
            <w:proofErr w:type="spellStart"/>
            <w:r w:rsidRPr="003E619C">
              <w:rPr>
                <w:rFonts w:ascii="Times New Roman" w:hAnsi="Times New Roman" w:cs="Times New Roman"/>
                <w:sz w:val="26"/>
                <w:szCs w:val="26"/>
              </w:rPr>
              <w:t>полублоки</w:t>
            </w:r>
            <w:proofErr w:type="spellEnd"/>
            <w:r w:rsidRPr="003E619C">
              <w:rPr>
                <w:rFonts w:ascii="Times New Roman" w:hAnsi="Times New Roman" w:cs="Times New Roman"/>
                <w:sz w:val="26"/>
                <w:szCs w:val="26"/>
              </w:rPr>
              <w:t xml:space="preserve">, заканчивающиеся выводными полюсными штырями. </w:t>
            </w:r>
            <w:proofErr w:type="spellStart"/>
            <w:r w:rsidRPr="003E619C">
              <w:rPr>
                <w:rFonts w:ascii="Times New Roman" w:hAnsi="Times New Roman" w:cs="Times New Roman"/>
                <w:sz w:val="26"/>
                <w:szCs w:val="26"/>
              </w:rPr>
              <w:t>Полублоки</w:t>
            </w:r>
            <w:proofErr w:type="spellEnd"/>
            <w:r w:rsidRPr="003E619C">
              <w:rPr>
                <w:rFonts w:ascii="Times New Roman" w:hAnsi="Times New Roman" w:cs="Times New Roman"/>
                <w:sz w:val="26"/>
                <w:szCs w:val="26"/>
              </w:rPr>
              <w:t xml:space="preserve"> с положительными пластинами собирают в блок  таким образом, чтобы положительные пластины располагались между отрицательными, поэтому последних обычно на одну больше. Это позволяет лучше использовать двустороннюю </w:t>
            </w:r>
            <w:proofErr w:type="spellStart"/>
            <w:r w:rsidRPr="003E619C">
              <w:rPr>
                <w:rFonts w:ascii="Times New Roman" w:hAnsi="Times New Roman" w:cs="Times New Roman"/>
                <w:sz w:val="26"/>
                <w:szCs w:val="26"/>
              </w:rPr>
              <w:t>актиактивную</w:t>
            </w:r>
            <w:proofErr w:type="spellEnd"/>
            <w:r w:rsidRPr="003E619C">
              <w:rPr>
                <w:rFonts w:ascii="Times New Roman" w:hAnsi="Times New Roman" w:cs="Times New Roman"/>
                <w:sz w:val="26"/>
                <w:szCs w:val="26"/>
              </w:rPr>
              <w:t xml:space="preserve"> массу крайних положительных пластин и предохраняет их от разрушения.</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Положительные пластины аккумулятора помещаются в сепараторы, изготовленные в виде конвертов из тонкого пластикового микропористого материала. Это исключает их короткое замыкание отрицательными пластинами, а малая толщина и большая пористость сепараторов облегчают прохождение через них электролита, снижает внутреннее сопротивление  и обеспечивает получение разрядного тока большой силы. Кроме того, это исключает короткое замыкание пластин выпадающей активной массой, позволяет устанавливать блоки пластин непосредственно на днище бака без ребер и значительно увеличить объём электролита над пластинами и тем самым увеличить срок доливки дистиллированной воды при эксплуатации автомобиля.</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Для облегчения проверки уровня электролита в каждом аккумуляторе у заливных отверстий снизу имеются трубчатые индикаторы – </w:t>
            </w:r>
            <w:r w:rsidRPr="003E619C">
              <w:rPr>
                <w:rFonts w:ascii="Times New Roman" w:hAnsi="Times New Roman" w:cs="Times New Roman"/>
                <w:i/>
                <w:sz w:val="26"/>
                <w:szCs w:val="26"/>
              </w:rPr>
              <w:t>тубусы</w:t>
            </w:r>
            <w:r w:rsidRPr="003E619C">
              <w:rPr>
                <w:rFonts w:ascii="Times New Roman" w:hAnsi="Times New Roman" w:cs="Times New Roman"/>
                <w:sz w:val="26"/>
                <w:szCs w:val="26"/>
              </w:rPr>
              <w:t>. Нижний срез индикатора находится на требуемой высоте от уровня пластин. При нормальном уровне поверхность электролита образует четко видимый через наливное отверстие мениск –</w:t>
            </w:r>
            <w:r w:rsidRPr="003E619C">
              <w:rPr>
                <w:rFonts w:ascii="Times New Roman" w:hAnsi="Times New Roman" w:cs="Times New Roman"/>
                <w:i/>
                <w:sz w:val="26"/>
                <w:szCs w:val="26"/>
              </w:rPr>
              <w:t xml:space="preserve"> эллипс</w:t>
            </w:r>
            <w:r w:rsidRPr="003E619C">
              <w:rPr>
                <w:rFonts w:ascii="Times New Roman" w:hAnsi="Times New Roman" w:cs="Times New Roman"/>
                <w:sz w:val="26"/>
                <w:szCs w:val="26"/>
              </w:rPr>
              <w:t xml:space="preserve">. Кроме того, на полупрозрачном пластмассовом корпусе аккумуляторной батареи могут быть метки </w:t>
            </w:r>
            <w:r w:rsidRPr="003E619C">
              <w:rPr>
                <w:rFonts w:ascii="Times New Roman" w:hAnsi="Times New Roman" w:cs="Times New Roman"/>
                <w:b/>
                <w:sz w:val="26"/>
                <w:szCs w:val="26"/>
              </w:rPr>
              <w:t>«м</w:t>
            </w:r>
            <w:r w:rsidRPr="003E619C">
              <w:rPr>
                <w:rFonts w:ascii="Times New Roman" w:hAnsi="Times New Roman" w:cs="Times New Roman"/>
                <w:b/>
                <w:sz w:val="26"/>
                <w:szCs w:val="26"/>
                <w:lang w:val="en-US"/>
              </w:rPr>
              <w:t>in</w:t>
            </w:r>
            <w:r w:rsidRPr="003E619C">
              <w:rPr>
                <w:rFonts w:ascii="Times New Roman" w:hAnsi="Times New Roman" w:cs="Times New Roman"/>
                <w:b/>
                <w:sz w:val="26"/>
                <w:szCs w:val="26"/>
              </w:rPr>
              <w:t>»</w:t>
            </w:r>
            <w:r w:rsidRPr="003E619C">
              <w:rPr>
                <w:rFonts w:ascii="Times New Roman" w:hAnsi="Times New Roman" w:cs="Times New Roman"/>
                <w:sz w:val="26"/>
                <w:szCs w:val="26"/>
              </w:rPr>
              <w:t xml:space="preserve"> и </w:t>
            </w:r>
            <w:r w:rsidRPr="003E619C">
              <w:rPr>
                <w:rFonts w:ascii="Times New Roman" w:hAnsi="Times New Roman" w:cs="Times New Roman"/>
                <w:b/>
                <w:sz w:val="26"/>
                <w:szCs w:val="26"/>
              </w:rPr>
              <w:t>«</w:t>
            </w:r>
            <w:proofErr w:type="spellStart"/>
            <w:r w:rsidRPr="003E619C">
              <w:rPr>
                <w:rFonts w:ascii="Times New Roman" w:hAnsi="Times New Roman" w:cs="Times New Roman"/>
                <w:b/>
                <w:sz w:val="26"/>
                <w:szCs w:val="26"/>
              </w:rPr>
              <w:t>ма</w:t>
            </w:r>
            <w:proofErr w:type="spellEnd"/>
            <w:r w:rsidRPr="003E619C">
              <w:rPr>
                <w:rFonts w:ascii="Times New Roman" w:hAnsi="Times New Roman" w:cs="Times New Roman"/>
                <w:b/>
                <w:sz w:val="26"/>
                <w:szCs w:val="26"/>
                <w:lang w:val="en-US"/>
              </w:rPr>
              <w:t>x</w:t>
            </w:r>
            <w:r w:rsidRPr="003E619C">
              <w:rPr>
                <w:rFonts w:ascii="Times New Roman" w:hAnsi="Times New Roman" w:cs="Times New Roman"/>
                <w:b/>
                <w:sz w:val="26"/>
                <w:szCs w:val="26"/>
              </w:rPr>
              <w:t>»</w:t>
            </w:r>
            <w:r w:rsidRPr="003E619C">
              <w:rPr>
                <w:rFonts w:ascii="Times New Roman" w:hAnsi="Times New Roman" w:cs="Times New Roman"/>
                <w:sz w:val="26"/>
                <w:szCs w:val="26"/>
              </w:rPr>
              <w:t>, между которыми должен находиться уровень электролита.</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proofErr w:type="spellStart"/>
            <w:r w:rsidRPr="003E619C">
              <w:rPr>
                <w:rFonts w:ascii="Times New Roman" w:hAnsi="Times New Roman" w:cs="Times New Roman"/>
                <w:sz w:val="26"/>
                <w:szCs w:val="26"/>
              </w:rPr>
              <w:t>Полублоки</w:t>
            </w:r>
            <w:proofErr w:type="spellEnd"/>
            <w:r w:rsidRPr="003E619C">
              <w:rPr>
                <w:rFonts w:ascii="Times New Roman" w:hAnsi="Times New Roman" w:cs="Times New Roman"/>
                <w:sz w:val="26"/>
                <w:szCs w:val="26"/>
              </w:rPr>
              <w:t xml:space="preserve"> положительных и отрицательных пластин отдельных аккумуляторов соединены между собой межэлементными соединениями, проходящими через пластмассовые перегородки, и соединяются, соответственно, с положительными и отрицательными выводами батареи.</w:t>
            </w:r>
          </w:p>
          <w:p w:rsidR="000830F2"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Выводы большинства отечественных и импортных аккумуляторных батарей имеют конусную форму, обеспечивающую сохранение надежного контакта с клеммами проводов при износе их в процессе эксплуатации, и имеют стандартные размеры. Причем, положительный вывод батареи по диаметру больше отрицательного, что исключает возможность нарушения полярности при установке батареи на автомобиль.</w:t>
            </w:r>
          </w:p>
          <w:p w:rsidR="002D5EC7" w:rsidRPr="003E619C" w:rsidRDefault="002D5EC7" w:rsidP="00B84B01">
            <w:pPr>
              <w:ind w:firstLine="321"/>
              <w:jc w:val="both"/>
              <w:rPr>
                <w:rFonts w:ascii="Times New Roman" w:hAnsi="Times New Roman" w:cs="Times New Roman"/>
                <w:sz w:val="26"/>
                <w:szCs w:val="26"/>
              </w:rPr>
            </w:pPr>
          </w:p>
          <w:p w:rsidR="000830F2" w:rsidRPr="003E619C" w:rsidRDefault="004D5844" w:rsidP="00B84B01">
            <w:pPr>
              <w:ind w:firstLine="321"/>
              <w:jc w:val="both"/>
              <w:rPr>
                <w:rFonts w:ascii="Times New Roman" w:hAnsi="Times New Roman" w:cs="Times New Roman"/>
                <w:sz w:val="26"/>
                <w:szCs w:val="26"/>
              </w:rPr>
            </w:pPr>
            <w:r>
              <w:rPr>
                <w:rFonts w:ascii="Times New Roman" w:hAnsi="Times New Roman" w:cs="Times New Roman"/>
                <w:sz w:val="26"/>
                <w:szCs w:val="26"/>
              </w:rPr>
              <w:t xml:space="preserve">   На </w:t>
            </w:r>
            <w:r w:rsidR="000830F2" w:rsidRPr="003E619C">
              <w:rPr>
                <w:rFonts w:ascii="Times New Roman" w:hAnsi="Times New Roman" w:cs="Times New Roman"/>
                <w:sz w:val="26"/>
                <w:szCs w:val="26"/>
              </w:rPr>
              <w:t>верхней поверхности батареи расположены отверстия для заливки электролита в каждый аккумулятор батареи, закрываемые пробками. Пробки имеют вентиляционные отверстия для выхода газов, образующихся в процессе работы батареи. У новых (не залитых) батарей вентиляционные отверстия закрыты специальными герметизирующими приливами, которые при заливке в батарею электролита удаляются (срезаются).</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rPr>
              <w:t>Электролит</w:t>
            </w:r>
            <w:r w:rsidRPr="003E619C">
              <w:rPr>
                <w:rFonts w:ascii="Times New Roman" w:hAnsi="Times New Roman" w:cs="Times New Roman"/>
                <w:sz w:val="26"/>
                <w:szCs w:val="26"/>
              </w:rPr>
              <w:t>, заливаемый в аккумуляторную батарею, представляет собой раствор химически чистой серной кислоты с дистиллированной водой. Для предотвращения замерзания электролита при эксплуатации аккумуляторной батареи в зимних условиях плотность регламентируется в зависимости от климатических условий эксплуатации.</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b/>
                <w:bCs/>
                <w:i/>
                <w:iCs/>
                <w:sz w:val="26"/>
                <w:szCs w:val="26"/>
              </w:rPr>
              <w:t xml:space="preserve"> </w:t>
            </w: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u w:val="single"/>
              </w:rPr>
              <w:t>Генератор</w:t>
            </w:r>
            <w:r w:rsidRPr="003E619C">
              <w:rPr>
                <w:rFonts w:ascii="Times New Roman" w:hAnsi="Times New Roman" w:cs="Times New Roman"/>
                <w:sz w:val="26"/>
                <w:szCs w:val="26"/>
              </w:rPr>
              <w:t xml:space="preserve"> служит для питания током всех потребителей электрооборудования и для заряда аккумуляторной батареи при средней большой частоте вращения коленчатого вала.</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rPr>
              <w:t>Устройство генератора</w:t>
            </w:r>
            <w:r w:rsidRPr="003E619C">
              <w:rPr>
                <w:rFonts w:ascii="Times New Roman" w:hAnsi="Times New Roman" w:cs="Times New Roman"/>
                <w:sz w:val="26"/>
                <w:szCs w:val="26"/>
              </w:rPr>
              <w:t>: статор, ротор, щётки, выпрямительный блок, электронный регулятор напряжения, две крышки, которые стягиваются при помощи стяжных болтов, а так же  приводного шкива и конденсатора.</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rPr>
              <w:t>Статор</w:t>
            </w:r>
            <w:r w:rsidRPr="003E619C">
              <w:rPr>
                <w:rFonts w:ascii="Times New Roman" w:hAnsi="Times New Roman" w:cs="Times New Roman"/>
                <w:b/>
                <w:sz w:val="26"/>
                <w:szCs w:val="26"/>
              </w:rPr>
              <w:t xml:space="preserve"> </w:t>
            </w:r>
            <w:r w:rsidRPr="003E619C">
              <w:rPr>
                <w:rFonts w:ascii="Times New Roman" w:hAnsi="Times New Roman" w:cs="Times New Roman"/>
                <w:sz w:val="26"/>
                <w:szCs w:val="26"/>
              </w:rPr>
              <w:t xml:space="preserve">состоит из сердечника и катушек обмотки. Сердечник статора изготавливают в виде кольца из отдельных стальных пластин, изолированных друг от друга лаком. На его внутренней поверхности имеются зубцы, на которых надеты катушки. Катушки образуют обмотку статора, разделенную на три фазы, расположенные под углом 120 по отношению друг к друг. Одни концы каждой фазы соединены между собой в одну точку, называемую </w:t>
            </w:r>
            <w:r w:rsidRPr="003E619C">
              <w:rPr>
                <w:rFonts w:ascii="Times New Roman" w:hAnsi="Times New Roman" w:cs="Times New Roman"/>
                <w:i/>
                <w:sz w:val="26"/>
                <w:szCs w:val="26"/>
              </w:rPr>
              <w:t>нулевой</w:t>
            </w:r>
            <w:r w:rsidRPr="003E619C">
              <w:rPr>
                <w:rFonts w:ascii="Times New Roman" w:hAnsi="Times New Roman" w:cs="Times New Roman"/>
                <w:sz w:val="26"/>
                <w:szCs w:val="26"/>
              </w:rPr>
              <w:t>, а другие выводятся в цепь.</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rPr>
              <w:t>Ротор</w:t>
            </w:r>
            <w:r w:rsidRPr="003E619C">
              <w:rPr>
                <w:rFonts w:ascii="Times New Roman" w:hAnsi="Times New Roman" w:cs="Times New Roman"/>
                <w:i/>
                <w:sz w:val="26"/>
                <w:szCs w:val="26"/>
              </w:rPr>
              <w:t xml:space="preserve"> </w:t>
            </w:r>
            <w:r w:rsidRPr="003E619C">
              <w:rPr>
                <w:rFonts w:ascii="Times New Roman" w:hAnsi="Times New Roman" w:cs="Times New Roman"/>
                <w:sz w:val="26"/>
                <w:szCs w:val="26"/>
              </w:rPr>
              <w:t xml:space="preserve">состоит из вала, на котором напрессована втулка с обмоткой возбуждения, и шести пар электромагнитных полюсных наконечников, создающих под действием обмотки возбуждения магнитное поле. На валу ротора установлены два контактных кольца, через которые в обмотку возбуждения подается электрический ток. По контактным кольцам скользят графитовые </w:t>
            </w:r>
            <w:r w:rsidRPr="003E619C">
              <w:rPr>
                <w:rFonts w:ascii="Times New Roman" w:hAnsi="Times New Roman" w:cs="Times New Roman"/>
                <w:i/>
                <w:sz w:val="26"/>
                <w:szCs w:val="26"/>
              </w:rPr>
              <w:t>щётки</w:t>
            </w:r>
            <w:r w:rsidRPr="003E619C">
              <w:rPr>
                <w:rFonts w:ascii="Times New Roman" w:hAnsi="Times New Roman" w:cs="Times New Roman"/>
                <w:sz w:val="26"/>
                <w:szCs w:val="26"/>
              </w:rPr>
              <w:t>, соединенные с выводами «</w:t>
            </w:r>
            <w:r w:rsidRPr="003E619C">
              <w:rPr>
                <w:rFonts w:ascii="Times New Roman" w:hAnsi="Times New Roman" w:cs="Times New Roman"/>
                <w:i/>
                <w:sz w:val="26"/>
                <w:szCs w:val="26"/>
              </w:rPr>
              <w:t xml:space="preserve">В» </w:t>
            </w:r>
            <w:r w:rsidRPr="003E619C">
              <w:rPr>
                <w:rFonts w:ascii="Times New Roman" w:hAnsi="Times New Roman" w:cs="Times New Roman"/>
                <w:sz w:val="26"/>
                <w:szCs w:val="26"/>
              </w:rPr>
              <w:t xml:space="preserve">и </w:t>
            </w:r>
            <w:r w:rsidRPr="003E619C">
              <w:rPr>
                <w:rFonts w:ascii="Times New Roman" w:hAnsi="Times New Roman" w:cs="Times New Roman"/>
                <w:i/>
                <w:sz w:val="26"/>
                <w:szCs w:val="26"/>
              </w:rPr>
              <w:t>«Ш»</w:t>
            </w:r>
            <w:r w:rsidRPr="003E619C">
              <w:rPr>
                <w:rFonts w:ascii="Times New Roman" w:hAnsi="Times New Roman" w:cs="Times New Roman"/>
                <w:sz w:val="26"/>
                <w:szCs w:val="26"/>
              </w:rPr>
              <w:t xml:space="preserve"> регуляторов напряжения. Ротор вращается в шариковых подшипниках, установленных в передней и задней крышках. Они заполнены специальной смазкой, рассчитанной на весь срок службы генератора. В связи с тем, что для заряда аккумуляторной батареи необходим постоянный ток, внутри задней крышки генератора помещен выпрямительный блок, преобразующий переменный ток в постоянный.</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rPr>
              <w:t>Выпрямительный блок</w:t>
            </w:r>
            <w:r w:rsidRPr="003E619C">
              <w:rPr>
                <w:rFonts w:ascii="Times New Roman" w:hAnsi="Times New Roman" w:cs="Times New Roman"/>
                <w:sz w:val="26"/>
                <w:szCs w:val="26"/>
              </w:rPr>
              <w:t xml:space="preserve"> представляет собой две алюминиевые пластинки с запрессованными в них шестью диодами, пропускающими электрический ток только в одном направлении, то есть создающими в цепи постоянный электрический ток одного направления. На пластине блока установлены ещё три дополнительных диода. Напряжение, снимаемое с этих дополнительных диодов, идет для питания постоянным током обмотки ротора и цепи контроля исправности генератора с помощью контрольной лампы разряда аккумуляторной батареи, помещаемой на щитке приборов.</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rPr>
              <w:t>Электронный регулятор</w:t>
            </w:r>
            <w:r w:rsidRPr="003E619C">
              <w:rPr>
                <w:rFonts w:ascii="Times New Roman" w:hAnsi="Times New Roman" w:cs="Times New Roman"/>
                <w:i/>
                <w:sz w:val="26"/>
                <w:szCs w:val="26"/>
              </w:rPr>
              <w:t xml:space="preserve"> напряжения </w:t>
            </w:r>
            <w:r w:rsidRPr="003E619C">
              <w:rPr>
                <w:rFonts w:ascii="Times New Roman" w:hAnsi="Times New Roman" w:cs="Times New Roman"/>
                <w:sz w:val="26"/>
                <w:szCs w:val="26"/>
              </w:rPr>
              <w:t xml:space="preserve">представляет собой неразборный и нерегулируемый узел, в котором нет обычных электромагнитных реле с контактами. </w:t>
            </w:r>
            <w:r w:rsidR="00632398">
              <w:rPr>
                <w:rFonts w:ascii="Times New Roman" w:hAnsi="Times New Roman" w:cs="Times New Roman"/>
                <w:sz w:val="26"/>
                <w:szCs w:val="26"/>
              </w:rPr>
              <w:t xml:space="preserve">            </w:t>
            </w:r>
            <w:r w:rsidRPr="003E619C">
              <w:rPr>
                <w:rFonts w:ascii="Times New Roman" w:hAnsi="Times New Roman" w:cs="Times New Roman"/>
                <w:sz w:val="26"/>
                <w:szCs w:val="26"/>
              </w:rPr>
              <w:t>В паз регулятора напряжения вставляется щёточный узел – пластмассовый щёткодержатель с двумя щетками.</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rPr>
              <w:t>Приводной шкив</w:t>
            </w:r>
            <w:r w:rsidRPr="003E619C">
              <w:rPr>
                <w:rFonts w:ascii="Times New Roman" w:hAnsi="Times New Roman" w:cs="Times New Roman"/>
                <w:sz w:val="26"/>
                <w:szCs w:val="26"/>
              </w:rPr>
              <w:t xml:space="preserve"> с вентилятором установлен на переднем конце вала ротора.</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rPr>
              <w:t>Вентилятор</w:t>
            </w:r>
            <w:r w:rsidRPr="003E619C">
              <w:rPr>
                <w:rFonts w:ascii="Times New Roman" w:hAnsi="Times New Roman" w:cs="Times New Roman"/>
                <w:sz w:val="26"/>
                <w:szCs w:val="26"/>
              </w:rPr>
              <w:t xml:space="preserve"> служит для охлаждения статора, ротора и выпрямителя. Охлаждающий воздух засасывается через окна в задней крышке, проходит внутри генератора и выходит через окна крышки наружу.</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Для подавления радиопомех и защиты электронного оборудования от импульсов напряжения в системе зажигания на генератор устанавливается </w:t>
            </w:r>
            <w:r w:rsidRPr="003E619C">
              <w:rPr>
                <w:rFonts w:ascii="Times New Roman" w:hAnsi="Times New Roman" w:cs="Times New Roman"/>
                <w:i/>
                <w:sz w:val="26"/>
                <w:szCs w:val="26"/>
              </w:rPr>
              <w:t>конденсатор.</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Работа генератора осуществляется следующим образом: при включении зажигания загорается контрольная лампа на щитке приборов, сигнализирующая о том, что в обмотку возбуждения </w:t>
            </w:r>
            <w:proofErr w:type="spellStart"/>
            <w:r w:rsidRPr="003E619C">
              <w:rPr>
                <w:rFonts w:ascii="Times New Roman" w:hAnsi="Times New Roman" w:cs="Times New Roman"/>
                <w:sz w:val="26"/>
                <w:szCs w:val="26"/>
              </w:rPr>
              <w:t>роторотора</w:t>
            </w:r>
            <w:proofErr w:type="spellEnd"/>
            <w:r w:rsidRPr="003E619C">
              <w:rPr>
                <w:rFonts w:ascii="Times New Roman" w:hAnsi="Times New Roman" w:cs="Times New Roman"/>
                <w:sz w:val="26"/>
                <w:szCs w:val="26"/>
              </w:rPr>
              <w:t xml:space="preserve"> поступает ток от аккумуляторной батареи. Протекающий по обмотке возбуждения ток создает вокруг полюсов ротора магнитный поток. После пуска двигателя, когда ротор генератора вращается, под каждым зубцом статора проходит то южный, то северный полюс ротора. Поэтому магнитный поток, проходящий через зубцы статора, меняется по силе и направлению. Переменный магнитный поток пересекает витки обмотки статора, индуцируя в нем </w:t>
            </w:r>
            <w:proofErr w:type="spellStart"/>
            <w:r w:rsidRPr="003E619C">
              <w:rPr>
                <w:rFonts w:ascii="Times New Roman" w:hAnsi="Times New Roman" w:cs="Times New Roman"/>
                <w:sz w:val="26"/>
                <w:szCs w:val="26"/>
              </w:rPr>
              <w:t>нем</w:t>
            </w:r>
            <w:proofErr w:type="spellEnd"/>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ЭДС</w:t>
            </w:r>
            <w:r w:rsidRPr="003E619C">
              <w:rPr>
                <w:rFonts w:ascii="Times New Roman" w:hAnsi="Times New Roman" w:cs="Times New Roman"/>
                <w:sz w:val="26"/>
                <w:szCs w:val="26"/>
              </w:rPr>
              <w:t>.</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Переменное напряжение и ток, индуцированные в обмотке статора, выпрямляются выпрямительным блоком, и для питания потребителей идет уже постоянный ток, снимаемый с клеммы генератора. Одновременно с общего вывода дополнительных диодов подается выпрямленное напряжение для питания обмотки возбуждения ротора.</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У работающего исправного генератора напряжения на клемме и на общем выводе дополнительных приборов и диодов равны. Поэтому в контрольную лампу щитка ток не поступает, и она не горит. В этом случае обмотка возбуждения генератора питается от выпрямителя на трех дополнительных диодах, а аккумуляторная батарея заряжается от генератора. Если контрольная лампа будет гореть, то это указывает на неисправность генератора, когда он вообще не дает напряжение или оно ниже напряжения аккумуляторной батареи.</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При увеличении частоты вращения ротора, когда напряжение генератора превысит 13,7</w:t>
            </w:r>
            <w:r w:rsidR="00632398">
              <w:rPr>
                <w:rFonts w:ascii="Times New Roman" w:hAnsi="Times New Roman" w:cs="Times New Roman"/>
                <w:sz w:val="26"/>
                <w:szCs w:val="26"/>
              </w:rPr>
              <w:t>-</w:t>
            </w:r>
            <w:r w:rsidRPr="003E619C">
              <w:rPr>
                <w:rFonts w:ascii="Times New Roman" w:hAnsi="Times New Roman" w:cs="Times New Roman"/>
                <w:sz w:val="26"/>
                <w:szCs w:val="26"/>
              </w:rPr>
              <w:t xml:space="preserve">14,5 В, при </w:t>
            </w:r>
            <w:proofErr w:type="spellStart"/>
            <w:r w:rsidRPr="003E619C">
              <w:rPr>
                <w:rFonts w:ascii="Times New Roman" w:hAnsi="Times New Roman" w:cs="Times New Roman"/>
                <w:sz w:val="26"/>
                <w:szCs w:val="26"/>
              </w:rPr>
              <w:t>при</w:t>
            </w:r>
            <w:proofErr w:type="spellEnd"/>
            <w:r w:rsidRPr="003E619C">
              <w:rPr>
                <w:rFonts w:ascii="Times New Roman" w:hAnsi="Times New Roman" w:cs="Times New Roman"/>
                <w:sz w:val="26"/>
                <w:szCs w:val="26"/>
              </w:rPr>
              <w:t xml:space="preserve"> помощи регулятора напряжения прекращается поступление тока в обмотку возбуждения ротора. В результате этого напряжение генератора падает, регулятор снова пропускает ток в обмотку возбуждения, и процесс повторяется. Благодаря большой частоте протекания этого процесса напряжение этого генератора остается практически постоянным, в пределах 13,7 – 14,5 14,5В. Замыкание и размыкание цепи питания обмотки, возбуждение генератора происходит за счет  открытия и закрытия выходного транзистора в регуляторе в зависимости от управляющего напряжения на выводе регулятора напряжения.</w:t>
            </w:r>
          </w:p>
          <w:p w:rsidR="00632398" w:rsidRPr="003E619C" w:rsidRDefault="000830F2" w:rsidP="00ED6506">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Более точный контроль напряжения в цепи электрооборудования осуществляется вольтметром, расположенным на щитке приборов. Если при работе двигателя стрелка находится в начале шкалы красной зоны, напряжение тока, отдаваемого генератором, ниже нормы. А если в конце шкалы – выше нормы. При нормальном напряжении стрелка должна находиться в зеленой зоне шкалы в пределах 13,7</w:t>
            </w:r>
            <w:r w:rsidR="00632398">
              <w:rPr>
                <w:rFonts w:ascii="Times New Roman" w:hAnsi="Times New Roman" w:cs="Times New Roman"/>
                <w:sz w:val="26"/>
                <w:szCs w:val="26"/>
              </w:rPr>
              <w:t>-</w:t>
            </w:r>
            <w:r w:rsidRPr="003E619C">
              <w:rPr>
                <w:rFonts w:ascii="Times New Roman" w:hAnsi="Times New Roman" w:cs="Times New Roman"/>
                <w:sz w:val="26"/>
                <w:szCs w:val="26"/>
              </w:rPr>
              <w:t>14,5 В.</w:t>
            </w:r>
          </w:p>
          <w:p w:rsidR="000830F2" w:rsidRPr="003E619C" w:rsidRDefault="000830F2" w:rsidP="00B84B01">
            <w:pPr>
              <w:ind w:firstLine="321"/>
              <w:jc w:val="both"/>
              <w:rPr>
                <w:rFonts w:ascii="Times New Roman" w:hAnsi="Times New Roman" w:cs="Times New Roman"/>
                <w:sz w:val="26"/>
                <w:szCs w:val="26"/>
              </w:rPr>
            </w:pPr>
            <w:r w:rsidRPr="00632398">
              <w:rPr>
                <w:rFonts w:ascii="Times New Roman" w:hAnsi="Times New Roman" w:cs="Times New Roman"/>
                <w:b/>
                <w:sz w:val="26"/>
                <w:szCs w:val="26"/>
              </w:rPr>
              <w:t>Вопросы</w:t>
            </w:r>
            <w:r w:rsidRPr="003E619C">
              <w:rPr>
                <w:rFonts w:ascii="Times New Roman" w:hAnsi="Times New Roman" w:cs="Times New Roman"/>
                <w:sz w:val="26"/>
                <w:szCs w:val="26"/>
              </w:rPr>
              <w:t>:</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1.Перечислите источники электрического тока в автомобиле?</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2.Для чего служит аккумуляторная батарея.</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3. Какую роль играет генератор автомобиля?</w:t>
            </w:r>
          </w:p>
          <w:p w:rsidR="00632398" w:rsidRPr="003E619C" w:rsidRDefault="000830F2" w:rsidP="00ED6506">
            <w:pPr>
              <w:ind w:firstLine="321"/>
              <w:jc w:val="both"/>
              <w:rPr>
                <w:rFonts w:ascii="Times New Roman" w:hAnsi="Times New Roman" w:cs="Times New Roman"/>
                <w:sz w:val="26"/>
                <w:szCs w:val="26"/>
              </w:rPr>
            </w:pPr>
            <w:r w:rsidRPr="003E619C">
              <w:rPr>
                <w:rFonts w:ascii="Times New Roman" w:hAnsi="Times New Roman" w:cs="Times New Roman"/>
                <w:sz w:val="26"/>
                <w:szCs w:val="26"/>
              </w:rPr>
              <w:t>4.Какую роль играет электронный регулятор напряжения?</w:t>
            </w:r>
          </w:p>
          <w:p w:rsidR="000830F2" w:rsidRPr="003E619C" w:rsidRDefault="000830F2" w:rsidP="00B84B01">
            <w:pPr>
              <w:ind w:firstLine="321"/>
              <w:jc w:val="both"/>
              <w:outlineLvl w:val="0"/>
              <w:rPr>
                <w:rFonts w:ascii="Times New Roman" w:hAnsi="Times New Roman" w:cs="Times New Roman"/>
                <w:sz w:val="26"/>
                <w:szCs w:val="26"/>
              </w:rPr>
            </w:pPr>
            <w:r w:rsidRPr="00632398">
              <w:rPr>
                <w:rFonts w:ascii="Times New Roman" w:hAnsi="Times New Roman" w:cs="Times New Roman"/>
                <w:b/>
                <w:sz w:val="26"/>
                <w:szCs w:val="26"/>
              </w:rPr>
              <w:t>Литература</w:t>
            </w:r>
            <w:r w:rsidRPr="003E619C">
              <w:rPr>
                <w:rFonts w:ascii="Times New Roman" w:hAnsi="Times New Roman" w:cs="Times New Roman"/>
                <w:sz w:val="26"/>
                <w:szCs w:val="26"/>
              </w:rPr>
              <w:t xml:space="preserve">: </w:t>
            </w:r>
          </w:p>
          <w:p w:rsidR="000830F2" w:rsidRDefault="00142B2C" w:rsidP="00B84B01">
            <w:pPr>
              <w:ind w:firstLine="321"/>
              <w:jc w:val="both"/>
              <w:rPr>
                <w:rFonts w:ascii="Times New Roman" w:hAnsi="Times New Roman" w:cs="Times New Roman"/>
                <w:sz w:val="26"/>
                <w:szCs w:val="26"/>
              </w:rPr>
            </w:pPr>
            <w:r>
              <w:rPr>
                <w:rFonts w:ascii="Times New Roman" w:hAnsi="Times New Roman" w:cs="Times New Roman"/>
                <w:sz w:val="26"/>
                <w:szCs w:val="26"/>
              </w:rPr>
              <w:t xml:space="preserve">Учебник  </w:t>
            </w:r>
            <w:proofErr w:type="spellStart"/>
            <w:r>
              <w:rPr>
                <w:rFonts w:ascii="Times New Roman" w:hAnsi="Times New Roman" w:cs="Times New Roman"/>
                <w:sz w:val="26"/>
                <w:szCs w:val="26"/>
              </w:rPr>
              <w:t>Ю.Т.Чумаченко</w:t>
            </w:r>
            <w:r w:rsidR="000830F2" w:rsidRPr="003E619C">
              <w:rPr>
                <w:rFonts w:ascii="Times New Roman" w:hAnsi="Times New Roman" w:cs="Times New Roman"/>
                <w:sz w:val="26"/>
                <w:szCs w:val="26"/>
              </w:rPr>
              <w:t>.</w:t>
            </w:r>
            <w:r>
              <w:rPr>
                <w:rFonts w:ascii="Times New Roman" w:hAnsi="Times New Roman" w:cs="Times New Roman"/>
                <w:sz w:val="26"/>
                <w:szCs w:val="26"/>
              </w:rPr>
              <w:t>А.И.Герасименко.Б.Б.Рассанов</w:t>
            </w:r>
            <w:proofErr w:type="spellEnd"/>
            <w:r>
              <w:rPr>
                <w:rFonts w:ascii="Times New Roman" w:hAnsi="Times New Roman" w:cs="Times New Roman"/>
                <w:sz w:val="26"/>
                <w:szCs w:val="26"/>
              </w:rPr>
              <w:t>.</w:t>
            </w:r>
            <w:r w:rsidR="000830F2" w:rsidRPr="003E619C">
              <w:rPr>
                <w:rFonts w:ascii="Times New Roman" w:hAnsi="Times New Roman" w:cs="Times New Roman"/>
                <w:sz w:val="26"/>
                <w:szCs w:val="26"/>
              </w:rPr>
              <w:t xml:space="preserve"> «</w:t>
            </w:r>
            <w:proofErr w:type="spellStart"/>
            <w:r>
              <w:rPr>
                <w:rFonts w:ascii="Times New Roman" w:hAnsi="Times New Roman" w:cs="Times New Roman"/>
                <w:sz w:val="26"/>
                <w:szCs w:val="26"/>
              </w:rPr>
              <w:t>Устройствот</w:t>
            </w:r>
            <w:r w:rsidR="000830F2" w:rsidRPr="003E619C">
              <w:rPr>
                <w:rFonts w:ascii="Times New Roman" w:hAnsi="Times New Roman" w:cs="Times New Roman"/>
                <w:sz w:val="26"/>
                <w:szCs w:val="26"/>
              </w:rPr>
              <w:t>ехническое</w:t>
            </w:r>
            <w:proofErr w:type="spellEnd"/>
            <w:r w:rsidR="000830F2" w:rsidRPr="003E619C">
              <w:rPr>
                <w:rFonts w:ascii="Times New Roman" w:hAnsi="Times New Roman" w:cs="Times New Roman"/>
                <w:sz w:val="26"/>
                <w:szCs w:val="26"/>
              </w:rPr>
              <w:t xml:space="preserve"> обслуживание</w:t>
            </w:r>
            <w:r>
              <w:rPr>
                <w:rFonts w:ascii="Times New Roman" w:hAnsi="Times New Roman" w:cs="Times New Roman"/>
                <w:sz w:val="26"/>
                <w:szCs w:val="26"/>
              </w:rPr>
              <w:t xml:space="preserve"> и ремонт автомобилей» стр.227-245.</w:t>
            </w:r>
          </w:p>
          <w:p w:rsidR="00632398" w:rsidRDefault="00632398" w:rsidP="00B84B01">
            <w:pPr>
              <w:ind w:firstLine="321"/>
              <w:jc w:val="both"/>
              <w:rPr>
                <w:rFonts w:ascii="Times New Roman" w:hAnsi="Times New Roman" w:cs="Times New Roman"/>
                <w:sz w:val="26"/>
                <w:szCs w:val="26"/>
              </w:rPr>
            </w:pPr>
          </w:p>
          <w:p w:rsidR="00632398" w:rsidRDefault="00632398" w:rsidP="00ED6506">
            <w:pPr>
              <w:jc w:val="both"/>
              <w:rPr>
                <w:rFonts w:ascii="Times New Roman" w:hAnsi="Times New Roman" w:cs="Times New Roman"/>
                <w:sz w:val="26"/>
                <w:szCs w:val="26"/>
              </w:rPr>
            </w:pPr>
          </w:p>
          <w:p w:rsidR="00632398" w:rsidRDefault="00632398" w:rsidP="00B84B01">
            <w:pPr>
              <w:ind w:firstLine="321"/>
              <w:jc w:val="both"/>
              <w:rPr>
                <w:rFonts w:ascii="Times New Roman" w:hAnsi="Times New Roman" w:cs="Times New Roman"/>
                <w:sz w:val="26"/>
                <w:szCs w:val="26"/>
              </w:rPr>
            </w:pPr>
          </w:p>
          <w:p w:rsidR="00E9089A" w:rsidRDefault="00E9089A" w:rsidP="003239E4">
            <w:pPr>
              <w:ind w:firstLine="321"/>
              <w:jc w:val="center"/>
              <w:rPr>
                <w:rFonts w:ascii="Times New Roman" w:hAnsi="Times New Roman" w:cs="Times New Roman"/>
                <w:b/>
                <w:sz w:val="28"/>
                <w:szCs w:val="28"/>
              </w:rPr>
            </w:pPr>
          </w:p>
          <w:p w:rsidR="00E9089A" w:rsidRDefault="00E9089A" w:rsidP="003239E4">
            <w:pPr>
              <w:ind w:firstLine="321"/>
              <w:jc w:val="center"/>
              <w:rPr>
                <w:rFonts w:ascii="Times New Roman" w:hAnsi="Times New Roman" w:cs="Times New Roman"/>
                <w:b/>
                <w:sz w:val="28"/>
                <w:szCs w:val="28"/>
              </w:rPr>
            </w:pPr>
          </w:p>
          <w:p w:rsidR="00E9089A" w:rsidRDefault="00E9089A" w:rsidP="003239E4">
            <w:pPr>
              <w:ind w:firstLine="321"/>
              <w:jc w:val="center"/>
              <w:rPr>
                <w:rFonts w:ascii="Times New Roman" w:hAnsi="Times New Roman" w:cs="Times New Roman"/>
                <w:b/>
                <w:sz w:val="28"/>
                <w:szCs w:val="28"/>
              </w:rPr>
            </w:pPr>
          </w:p>
          <w:p w:rsidR="00E9089A" w:rsidRDefault="00E9089A" w:rsidP="003239E4">
            <w:pPr>
              <w:ind w:firstLine="321"/>
              <w:jc w:val="center"/>
              <w:rPr>
                <w:rFonts w:ascii="Times New Roman" w:hAnsi="Times New Roman" w:cs="Times New Roman"/>
                <w:b/>
                <w:sz w:val="28"/>
                <w:szCs w:val="28"/>
              </w:rPr>
            </w:pPr>
          </w:p>
          <w:p w:rsidR="00E9089A" w:rsidRDefault="00E9089A" w:rsidP="003239E4">
            <w:pPr>
              <w:ind w:firstLine="321"/>
              <w:jc w:val="center"/>
              <w:rPr>
                <w:rFonts w:ascii="Times New Roman" w:hAnsi="Times New Roman" w:cs="Times New Roman"/>
                <w:b/>
                <w:sz w:val="28"/>
                <w:szCs w:val="28"/>
              </w:rPr>
            </w:pPr>
          </w:p>
          <w:p w:rsidR="00E9089A" w:rsidRDefault="00E9089A" w:rsidP="003239E4">
            <w:pPr>
              <w:ind w:firstLine="321"/>
              <w:jc w:val="center"/>
              <w:rPr>
                <w:rFonts w:ascii="Times New Roman" w:hAnsi="Times New Roman" w:cs="Times New Roman"/>
                <w:b/>
                <w:sz w:val="28"/>
                <w:szCs w:val="28"/>
              </w:rPr>
            </w:pPr>
          </w:p>
          <w:p w:rsidR="00E9089A" w:rsidRDefault="00E9089A" w:rsidP="003239E4">
            <w:pPr>
              <w:ind w:firstLine="321"/>
              <w:jc w:val="center"/>
              <w:rPr>
                <w:rFonts w:ascii="Times New Roman" w:hAnsi="Times New Roman" w:cs="Times New Roman"/>
                <w:b/>
                <w:sz w:val="28"/>
                <w:szCs w:val="28"/>
              </w:rPr>
            </w:pPr>
          </w:p>
          <w:p w:rsidR="00E9089A" w:rsidRDefault="00E9089A" w:rsidP="003239E4">
            <w:pPr>
              <w:ind w:firstLine="321"/>
              <w:jc w:val="center"/>
              <w:rPr>
                <w:rFonts w:ascii="Times New Roman" w:hAnsi="Times New Roman" w:cs="Times New Roman"/>
                <w:b/>
                <w:sz w:val="28"/>
                <w:szCs w:val="28"/>
              </w:rPr>
            </w:pPr>
          </w:p>
          <w:p w:rsidR="00E9089A" w:rsidRDefault="00E9089A" w:rsidP="003239E4">
            <w:pPr>
              <w:ind w:firstLine="321"/>
              <w:jc w:val="center"/>
              <w:rPr>
                <w:rFonts w:ascii="Times New Roman" w:hAnsi="Times New Roman" w:cs="Times New Roman"/>
                <w:b/>
                <w:sz w:val="28"/>
                <w:szCs w:val="28"/>
              </w:rPr>
            </w:pPr>
          </w:p>
          <w:p w:rsidR="00E9089A" w:rsidRDefault="00E9089A" w:rsidP="003239E4">
            <w:pPr>
              <w:ind w:firstLine="321"/>
              <w:jc w:val="center"/>
              <w:rPr>
                <w:rFonts w:ascii="Times New Roman" w:hAnsi="Times New Roman" w:cs="Times New Roman"/>
                <w:b/>
                <w:sz w:val="28"/>
                <w:szCs w:val="28"/>
              </w:rPr>
            </w:pPr>
          </w:p>
          <w:p w:rsidR="00E9089A" w:rsidRDefault="00E9089A" w:rsidP="003239E4">
            <w:pPr>
              <w:ind w:firstLine="321"/>
              <w:jc w:val="center"/>
              <w:rPr>
                <w:rFonts w:ascii="Times New Roman" w:hAnsi="Times New Roman" w:cs="Times New Roman"/>
                <w:b/>
                <w:sz w:val="28"/>
                <w:szCs w:val="28"/>
              </w:rPr>
            </w:pPr>
          </w:p>
          <w:p w:rsidR="00E9089A" w:rsidRDefault="00E9089A" w:rsidP="003239E4">
            <w:pPr>
              <w:ind w:firstLine="321"/>
              <w:jc w:val="center"/>
              <w:rPr>
                <w:rFonts w:ascii="Times New Roman" w:hAnsi="Times New Roman" w:cs="Times New Roman"/>
                <w:b/>
                <w:sz w:val="28"/>
                <w:szCs w:val="28"/>
              </w:rPr>
            </w:pPr>
          </w:p>
          <w:p w:rsidR="000830F2" w:rsidRPr="003239E4" w:rsidRDefault="000830F2" w:rsidP="00E9089A">
            <w:pPr>
              <w:jc w:val="center"/>
              <w:rPr>
                <w:rFonts w:ascii="Times New Roman" w:hAnsi="Times New Roman" w:cs="Times New Roman"/>
                <w:b/>
                <w:sz w:val="28"/>
                <w:szCs w:val="28"/>
              </w:rPr>
            </w:pPr>
            <w:proofErr w:type="gramStart"/>
            <w:r w:rsidRPr="003239E4">
              <w:rPr>
                <w:rFonts w:ascii="Times New Roman" w:hAnsi="Times New Roman" w:cs="Times New Roman"/>
                <w:b/>
                <w:sz w:val="28"/>
                <w:szCs w:val="28"/>
              </w:rPr>
              <w:t>Лекция  №</w:t>
            </w:r>
            <w:proofErr w:type="gramEnd"/>
            <w:r w:rsidRPr="003239E4">
              <w:rPr>
                <w:rFonts w:ascii="Times New Roman" w:hAnsi="Times New Roman" w:cs="Times New Roman"/>
                <w:b/>
                <w:sz w:val="28"/>
                <w:szCs w:val="28"/>
              </w:rPr>
              <w:t xml:space="preserve"> 24</w:t>
            </w:r>
          </w:p>
          <w:p w:rsidR="000830F2" w:rsidRPr="003239E4" w:rsidRDefault="000830F2" w:rsidP="003239E4">
            <w:pPr>
              <w:ind w:firstLine="321"/>
              <w:jc w:val="center"/>
              <w:outlineLvl w:val="0"/>
              <w:rPr>
                <w:rFonts w:ascii="Times New Roman" w:hAnsi="Times New Roman" w:cs="Times New Roman"/>
                <w:b/>
                <w:bCs/>
                <w:i/>
                <w:iCs/>
                <w:sz w:val="28"/>
                <w:szCs w:val="28"/>
              </w:rPr>
            </w:pPr>
            <w:r w:rsidRPr="003239E4">
              <w:rPr>
                <w:rFonts w:ascii="Times New Roman" w:hAnsi="Times New Roman" w:cs="Times New Roman"/>
                <w:b/>
                <w:bCs/>
                <w:i/>
                <w:iCs/>
                <w:sz w:val="28"/>
                <w:szCs w:val="28"/>
              </w:rPr>
              <w:t>Тема: “ Система зажигания и система пуска</w:t>
            </w:r>
            <w:r w:rsidR="003239E4" w:rsidRPr="003239E4">
              <w:rPr>
                <w:rFonts w:ascii="Times New Roman" w:hAnsi="Times New Roman" w:cs="Times New Roman"/>
                <w:b/>
                <w:bCs/>
                <w:i/>
                <w:iCs/>
                <w:sz w:val="28"/>
                <w:szCs w:val="28"/>
              </w:rPr>
              <w:t xml:space="preserve"> </w:t>
            </w:r>
            <w:r w:rsidRPr="003239E4">
              <w:rPr>
                <w:rFonts w:ascii="Times New Roman" w:hAnsi="Times New Roman" w:cs="Times New Roman"/>
                <w:b/>
                <w:bCs/>
                <w:i/>
                <w:iCs/>
                <w:sz w:val="28"/>
                <w:szCs w:val="28"/>
              </w:rPr>
              <w:t xml:space="preserve"> двигателя ”.</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Система зажигания </w:t>
            </w:r>
            <w:r w:rsidRPr="003E619C">
              <w:rPr>
                <w:rFonts w:ascii="Times New Roman" w:hAnsi="Times New Roman" w:cs="Times New Roman"/>
                <w:sz w:val="26"/>
                <w:szCs w:val="26"/>
              </w:rPr>
              <w:t xml:space="preserve">служит для обеспечения надёжного воспламенения рабочей смеси в камерах сгорания в цилиндрах двигателя в нужный момент и изменения момента зажигания </w:t>
            </w:r>
            <w:r w:rsidRPr="003E619C">
              <w:rPr>
                <w:rFonts w:ascii="Times New Roman" w:hAnsi="Times New Roman" w:cs="Times New Roman"/>
                <w:i/>
                <w:sz w:val="26"/>
                <w:szCs w:val="26"/>
              </w:rPr>
              <w:t>(угла опережения</w:t>
            </w:r>
            <w:r w:rsidRPr="003E619C">
              <w:rPr>
                <w:rFonts w:ascii="Times New Roman" w:hAnsi="Times New Roman" w:cs="Times New Roman"/>
                <w:sz w:val="26"/>
                <w:szCs w:val="26"/>
              </w:rPr>
              <w:t>) в зависимости от частоты вращения коленчатого вала и нагрузки двигателя.</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На карбюраторных двигателях применяют:</w:t>
            </w:r>
          </w:p>
          <w:p w:rsidR="000830F2" w:rsidRPr="003E619C" w:rsidRDefault="000830F2" w:rsidP="002D5EC7">
            <w:pPr>
              <w:rPr>
                <w:rFonts w:ascii="Times New Roman" w:hAnsi="Times New Roman" w:cs="Times New Roman"/>
                <w:sz w:val="26"/>
                <w:szCs w:val="26"/>
              </w:rPr>
            </w:pPr>
            <w:r w:rsidRPr="003E619C">
              <w:rPr>
                <w:rFonts w:ascii="Times New Roman" w:hAnsi="Times New Roman" w:cs="Times New Roman"/>
                <w:sz w:val="26"/>
                <w:szCs w:val="26"/>
              </w:rPr>
              <w:t xml:space="preserve"> </w:t>
            </w:r>
            <w:proofErr w:type="spellStart"/>
            <w:r w:rsidRPr="003E619C">
              <w:rPr>
                <w:rFonts w:ascii="Times New Roman" w:hAnsi="Times New Roman" w:cs="Times New Roman"/>
                <w:i/>
                <w:sz w:val="26"/>
                <w:szCs w:val="26"/>
              </w:rPr>
              <w:t>конконтактную</w:t>
            </w:r>
            <w:proofErr w:type="spellEnd"/>
            <w:r w:rsidRPr="003E619C">
              <w:rPr>
                <w:rFonts w:ascii="Times New Roman" w:hAnsi="Times New Roman" w:cs="Times New Roman"/>
                <w:i/>
                <w:sz w:val="26"/>
                <w:szCs w:val="26"/>
              </w:rPr>
              <w:t xml:space="preserve"> (батарейную);</w:t>
            </w:r>
            <w:r w:rsidR="002D5EC7">
              <w:rPr>
                <w:rFonts w:ascii="Times New Roman" w:hAnsi="Times New Roman" w:cs="Times New Roman"/>
                <w:i/>
                <w:sz w:val="26"/>
                <w:szCs w:val="26"/>
              </w:rPr>
              <w:t xml:space="preserve">                                                                                                          </w:t>
            </w:r>
            <w:r w:rsidRPr="003E619C">
              <w:rPr>
                <w:rFonts w:ascii="Times New Roman" w:hAnsi="Times New Roman" w:cs="Times New Roman"/>
                <w:sz w:val="26"/>
                <w:szCs w:val="26"/>
              </w:rPr>
              <w:t xml:space="preserve">  </w:t>
            </w:r>
            <w:proofErr w:type="spellStart"/>
            <w:r w:rsidRPr="003E619C">
              <w:rPr>
                <w:rFonts w:ascii="Times New Roman" w:hAnsi="Times New Roman" w:cs="Times New Roman"/>
                <w:i/>
                <w:sz w:val="26"/>
                <w:szCs w:val="26"/>
              </w:rPr>
              <w:t>конконтактно</w:t>
            </w:r>
            <w:proofErr w:type="spellEnd"/>
            <w:r w:rsidRPr="003E619C">
              <w:rPr>
                <w:rFonts w:ascii="Times New Roman" w:hAnsi="Times New Roman" w:cs="Times New Roman"/>
                <w:i/>
                <w:sz w:val="26"/>
                <w:szCs w:val="26"/>
              </w:rPr>
              <w:t>-транзисторную</w:t>
            </w:r>
            <w:r w:rsidRPr="003E619C">
              <w:rPr>
                <w:rFonts w:ascii="Times New Roman" w:hAnsi="Times New Roman" w:cs="Times New Roman"/>
                <w:sz w:val="26"/>
                <w:szCs w:val="26"/>
              </w:rPr>
              <w:t>;</w:t>
            </w:r>
            <w:r w:rsidR="002D5EC7">
              <w:rPr>
                <w:rFonts w:ascii="Times New Roman" w:hAnsi="Times New Roman" w:cs="Times New Roman"/>
                <w:sz w:val="26"/>
                <w:szCs w:val="26"/>
              </w:rPr>
              <w:t xml:space="preserve">                                                                                        </w:t>
            </w: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 бесконтактную </w:t>
            </w:r>
            <w:r w:rsidRPr="003E619C">
              <w:rPr>
                <w:rFonts w:ascii="Times New Roman" w:hAnsi="Times New Roman" w:cs="Times New Roman"/>
                <w:sz w:val="26"/>
                <w:szCs w:val="26"/>
              </w:rPr>
              <w:t>системы зажигания.</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sz w:val="26"/>
                <w:szCs w:val="26"/>
              </w:rPr>
              <w:t xml:space="preserve">Контактная </w:t>
            </w:r>
            <w:r w:rsidRPr="003E619C">
              <w:rPr>
                <w:rFonts w:ascii="Times New Roman" w:hAnsi="Times New Roman" w:cs="Times New Roman"/>
                <w:sz w:val="26"/>
                <w:szCs w:val="26"/>
              </w:rPr>
              <w:t>система зажигания состоит :</w:t>
            </w:r>
          </w:p>
          <w:p w:rsidR="000830F2" w:rsidRPr="003E619C" w:rsidRDefault="000830F2" w:rsidP="00B84B01">
            <w:pPr>
              <w:numPr>
                <w:ilvl w:val="0"/>
                <w:numId w:val="64"/>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Аккумуляторная батарея;</w:t>
            </w:r>
          </w:p>
          <w:p w:rsidR="000830F2" w:rsidRPr="003E619C" w:rsidRDefault="000830F2" w:rsidP="00B84B01">
            <w:pPr>
              <w:numPr>
                <w:ilvl w:val="0"/>
                <w:numId w:val="64"/>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Генератор;</w:t>
            </w:r>
          </w:p>
          <w:p w:rsidR="000830F2" w:rsidRPr="003E619C" w:rsidRDefault="000830F2" w:rsidP="00B84B01">
            <w:pPr>
              <w:numPr>
                <w:ilvl w:val="0"/>
                <w:numId w:val="64"/>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Катушка зажигания;</w:t>
            </w:r>
          </w:p>
          <w:p w:rsidR="000830F2" w:rsidRPr="003E619C" w:rsidRDefault="000830F2" w:rsidP="00B84B01">
            <w:pPr>
              <w:numPr>
                <w:ilvl w:val="0"/>
                <w:numId w:val="64"/>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Прерыватель-распределитель (</w:t>
            </w:r>
            <w:r w:rsidRPr="003E619C">
              <w:rPr>
                <w:rFonts w:ascii="Times New Roman" w:hAnsi="Times New Roman" w:cs="Times New Roman"/>
                <w:i/>
                <w:sz w:val="26"/>
                <w:szCs w:val="26"/>
              </w:rPr>
              <w:t>трамблёр</w:t>
            </w:r>
            <w:r w:rsidRPr="003E619C">
              <w:rPr>
                <w:rFonts w:ascii="Times New Roman" w:hAnsi="Times New Roman" w:cs="Times New Roman"/>
                <w:sz w:val="26"/>
                <w:szCs w:val="26"/>
              </w:rPr>
              <w:t>);</w:t>
            </w:r>
          </w:p>
          <w:p w:rsidR="000830F2" w:rsidRPr="003E619C" w:rsidRDefault="000830F2" w:rsidP="00B84B01">
            <w:pPr>
              <w:numPr>
                <w:ilvl w:val="0"/>
                <w:numId w:val="64"/>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Искровые свечи зажигания;</w:t>
            </w:r>
          </w:p>
          <w:p w:rsidR="000830F2" w:rsidRPr="003E619C" w:rsidRDefault="000830F2" w:rsidP="00B84B01">
            <w:pPr>
              <w:numPr>
                <w:ilvl w:val="0"/>
                <w:numId w:val="64"/>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Выключатель зажигания ( </w:t>
            </w:r>
            <w:r w:rsidRPr="003E619C">
              <w:rPr>
                <w:rFonts w:ascii="Times New Roman" w:hAnsi="Times New Roman" w:cs="Times New Roman"/>
                <w:i/>
                <w:sz w:val="26"/>
                <w:szCs w:val="26"/>
              </w:rPr>
              <w:t>замок</w:t>
            </w:r>
            <w:r w:rsidRPr="003E619C">
              <w:rPr>
                <w:rFonts w:ascii="Times New Roman" w:hAnsi="Times New Roman" w:cs="Times New Roman"/>
                <w:sz w:val="26"/>
                <w:szCs w:val="26"/>
              </w:rPr>
              <w:t>);</w:t>
            </w:r>
          </w:p>
          <w:p w:rsidR="000830F2" w:rsidRDefault="000830F2" w:rsidP="00B84B01">
            <w:pPr>
              <w:numPr>
                <w:ilvl w:val="0"/>
                <w:numId w:val="64"/>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Провода высокого и низкого напряжения.</w:t>
            </w:r>
          </w:p>
          <w:p w:rsidR="003239E4" w:rsidRPr="003E619C" w:rsidRDefault="003239E4" w:rsidP="003239E4">
            <w:pPr>
              <w:spacing w:after="0"/>
              <w:ind w:left="321"/>
              <w:jc w:val="both"/>
              <w:rPr>
                <w:rFonts w:ascii="Times New Roman" w:hAnsi="Times New Roman" w:cs="Times New Roman"/>
                <w:sz w:val="26"/>
                <w:szCs w:val="26"/>
              </w:rPr>
            </w:pP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Недостатки</w:t>
            </w:r>
            <w:r w:rsidRPr="003E619C">
              <w:rPr>
                <w:rFonts w:ascii="Times New Roman" w:hAnsi="Times New Roman" w:cs="Times New Roman"/>
                <w:sz w:val="26"/>
                <w:szCs w:val="26"/>
              </w:rPr>
              <w:t xml:space="preserve"> контактной системы зажигания: сила тока низкого напряжения зависит от частоты вращения коленчатого вала двигателя; через контакты проходит ток значительной силы, вызывающий большой </w:t>
            </w:r>
            <w:proofErr w:type="spellStart"/>
            <w:r w:rsidRPr="003E619C">
              <w:rPr>
                <w:rFonts w:ascii="Times New Roman" w:hAnsi="Times New Roman" w:cs="Times New Roman"/>
                <w:sz w:val="26"/>
                <w:szCs w:val="26"/>
              </w:rPr>
              <w:t>элекрокоррозионный</w:t>
            </w:r>
            <w:proofErr w:type="spellEnd"/>
            <w:r w:rsidRPr="003E619C">
              <w:rPr>
                <w:rFonts w:ascii="Times New Roman" w:hAnsi="Times New Roman" w:cs="Times New Roman"/>
                <w:sz w:val="26"/>
                <w:szCs w:val="26"/>
              </w:rPr>
              <w:t xml:space="preserve"> износ контактов; ненадёжное воспламенение горючей смеси в двигателях с более высокой степенью сжатия, частотой вращения коленчатого вала и большим количеством цилиндров. </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sz w:val="26"/>
                <w:szCs w:val="26"/>
              </w:rPr>
              <w:t>Контактно-транзисторная</w:t>
            </w:r>
            <w:r w:rsidRPr="003E619C">
              <w:rPr>
                <w:rFonts w:ascii="Times New Roman" w:hAnsi="Times New Roman" w:cs="Times New Roman"/>
                <w:sz w:val="26"/>
                <w:szCs w:val="26"/>
              </w:rPr>
              <w:t xml:space="preserve"> система зажигания. </w:t>
            </w:r>
            <w:r w:rsidRPr="003E619C">
              <w:rPr>
                <w:rFonts w:ascii="Times New Roman" w:hAnsi="Times New Roman" w:cs="Times New Roman"/>
                <w:i/>
                <w:sz w:val="26"/>
                <w:szCs w:val="26"/>
                <w:u w:val="single"/>
              </w:rPr>
              <w:t>Преимущества</w:t>
            </w:r>
            <w:r w:rsidRPr="003E619C">
              <w:rPr>
                <w:rFonts w:ascii="Times New Roman" w:hAnsi="Times New Roman" w:cs="Times New Roman"/>
                <w:sz w:val="26"/>
                <w:szCs w:val="26"/>
              </w:rPr>
              <w:t xml:space="preserve">: увеличение напряжения на вторичной обмотке катушки зажигания; увеличение силы и длительности искрового разряда; устранение </w:t>
            </w:r>
            <w:proofErr w:type="spellStart"/>
            <w:r w:rsidRPr="003E619C">
              <w:rPr>
                <w:rFonts w:ascii="Times New Roman" w:hAnsi="Times New Roman" w:cs="Times New Roman"/>
                <w:sz w:val="26"/>
                <w:szCs w:val="26"/>
              </w:rPr>
              <w:t>электрокоррозионного</w:t>
            </w:r>
            <w:proofErr w:type="spellEnd"/>
            <w:r w:rsidRPr="003E619C">
              <w:rPr>
                <w:rFonts w:ascii="Times New Roman" w:hAnsi="Times New Roman" w:cs="Times New Roman"/>
                <w:sz w:val="26"/>
                <w:szCs w:val="26"/>
              </w:rPr>
              <w:t xml:space="preserve"> износа контактного прерывателя; повышение срока службы свечей зажигания.</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sz w:val="26"/>
                <w:szCs w:val="26"/>
              </w:rPr>
              <w:t>Бесконтактная</w:t>
            </w:r>
            <w:r w:rsidRPr="003E619C">
              <w:rPr>
                <w:rFonts w:ascii="Times New Roman" w:hAnsi="Times New Roman" w:cs="Times New Roman"/>
                <w:sz w:val="26"/>
                <w:szCs w:val="26"/>
              </w:rPr>
              <w:t xml:space="preserve"> система зажигания включает в себя:</w:t>
            </w:r>
          </w:p>
          <w:p w:rsidR="000830F2" w:rsidRPr="003E619C" w:rsidRDefault="000830F2" w:rsidP="00B84B01">
            <w:pPr>
              <w:numPr>
                <w:ilvl w:val="0"/>
                <w:numId w:val="6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Катушка зажигания;</w:t>
            </w:r>
          </w:p>
          <w:p w:rsidR="000830F2" w:rsidRPr="003E619C" w:rsidRDefault="000830F2" w:rsidP="00B84B01">
            <w:pPr>
              <w:numPr>
                <w:ilvl w:val="0"/>
                <w:numId w:val="6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Свечи зажигания;</w:t>
            </w:r>
          </w:p>
          <w:p w:rsidR="000830F2" w:rsidRPr="003E619C" w:rsidRDefault="000830F2" w:rsidP="00B84B01">
            <w:pPr>
              <w:numPr>
                <w:ilvl w:val="0"/>
                <w:numId w:val="6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Провода низкого и высокого напряжения;</w:t>
            </w:r>
          </w:p>
          <w:p w:rsidR="000830F2" w:rsidRPr="003E619C" w:rsidRDefault="000830F2" w:rsidP="00B84B01">
            <w:pPr>
              <w:numPr>
                <w:ilvl w:val="0"/>
                <w:numId w:val="6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Электронный коммутатор;</w:t>
            </w:r>
          </w:p>
          <w:p w:rsidR="000830F2" w:rsidRPr="003E619C" w:rsidRDefault="000830F2" w:rsidP="00B84B01">
            <w:pPr>
              <w:numPr>
                <w:ilvl w:val="0"/>
                <w:numId w:val="6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Датчик-распределитель;</w:t>
            </w:r>
          </w:p>
          <w:p w:rsidR="000830F2" w:rsidRPr="003E619C" w:rsidRDefault="000830F2" w:rsidP="00B84B01">
            <w:pPr>
              <w:numPr>
                <w:ilvl w:val="0"/>
                <w:numId w:val="6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Выключатель зажигания;</w:t>
            </w:r>
          </w:p>
          <w:p w:rsidR="000830F2" w:rsidRDefault="000830F2" w:rsidP="00B84B01">
            <w:pPr>
              <w:numPr>
                <w:ilvl w:val="0"/>
                <w:numId w:val="6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Источник тока (аккумулятор).</w:t>
            </w:r>
          </w:p>
          <w:p w:rsidR="000830F2" w:rsidRPr="003E619C" w:rsidRDefault="000830F2" w:rsidP="00ED6506">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П</w:t>
            </w:r>
            <w:r w:rsidR="003239E4">
              <w:rPr>
                <w:rFonts w:ascii="Times New Roman" w:hAnsi="Times New Roman" w:cs="Times New Roman"/>
                <w:i/>
                <w:sz w:val="26"/>
                <w:szCs w:val="26"/>
                <w:u w:val="single"/>
              </w:rPr>
              <w:t>р</w:t>
            </w:r>
            <w:r w:rsidRPr="003E619C">
              <w:rPr>
                <w:rFonts w:ascii="Times New Roman" w:hAnsi="Times New Roman" w:cs="Times New Roman"/>
                <w:i/>
                <w:sz w:val="26"/>
                <w:szCs w:val="26"/>
                <w:u w:val="single"/>
              </w:rPr>
              <w:t>еимущества</w:t>
            </w:r>
            <w:r w:rsidRPr="003E619C">
              <w:rPr>
                <w:rFonts w:ascii="Times New Roman" w:hAnsi="Times New Roman" w:cs="Times New Roman"/>
                <w:sz w:val="26"/>
                <w:szCs w:val="26"/>
              </w:rPr>
              <w:t xml:space="preserve">: повышение надёжности ввиду отсутствия подвижных контактов и необходимости систематической их зачистки и регулировки зазоров; отсутствие влияния вибрации и биения ротора-распределителя на равномерность момента искрообразования; повышение надёжности пуска и работы двигателя при разгонах автомобиля благодаря высокой энергии электрического тока </w:t>
            </w:r>
            <w:proofErr w:type="spellStart"/>
            <w:r w:rsidRPr="003E619C">
              <w:rPr>
                <w:rFonts w:ascii="Times New Roman" w:hAnsi="Times New Roman" w:cs="Times New Roman"/>
                <w:sz w:val="26"/>
                <w:szCs w:val="26"/>
              </w:rPr>
              <w:t>тока</w:t>
            </w:r>
            <w:proofErr w:type="spellEnd"/>
            <w:r w:rsidRPr="003E619C">
              <w:rPr>
                <w:rFonts w:ascii="Times New Roman" w:hAnsi="Times New Roman" w:cs="Times New Roman"/>
                <w:sz w:val="26"/>
                <w:szCs w:val="26"/>
              </w:rPr>
              <w:t xml:space="preserve"> и разряда, обеспечивающего надёжное воспламенение рабочей смеси в цилиндрах двигателя, независимо от частоты вращения коленчатого вала; упрощение технического обслуживания системы зажигания.</w:t>
            </w:r>
          </w:p>
          <w:p w:rsidR="000830F2" w:rsidRPr="003E619C" w:rsidRDefault="000830F2" w:rsidP="00B84B01">
            <w:pPr>
              <w:ind w:firstLine="321"/>
              <w:jc w:val="both"/>
              <w:outlineLvl w:val="0"/>
              <w:rPr>
                <w:rFonts w:ascii="Times New Roman" w:hAnsi="Times New Roman" w:cs="Times New Roman"/>
                <w:sz w:val="26"/>
                <w:szCs w:val="26"/>
              </w:rPr>
            </w:pPr>
            <w:r w:rsidRPr="003E619C">
              <w:rPr>
                <w:rFonts w:ascii="Times New Roman" w:hAnsi="Times New Roman" w:cs="Times New Roman"/>
                <w:b/>
                <w:bCs/>
                <w:i/>
                <w:iCs/>
                <w:sz w:val="26"/>
                <w:szCs w:val="26"/>
              </w:rPr>
              <w:t xml:space="preserve">                                  </w:t>
            </w:r>
            <w:r w:rsidRPr="003E619C">
              <w:rPr>
                <w:rFonts w:ascii="Times New Roman" w:hAnsi="Times New Roman" w:cs="Times New Roman"/>
                <w:sz w:val="26"/>
                <w:szCs w:val="26"/>
              </w:rPr>
              <w:t xml:space="preserve">  </w:t>
            </w:r>
            <w:r w:rsidRPr="003E619C">
              <w:rPr>
                <w:rFonts w:ascii="Times New Roman" w:hAnsi="Times New Roman" w:cs="Times New Roman"/>
                <w:b/>
                <w:sz w:val="26"/>
                <w:szCs w:val="26"/>
              </w:rPr>
              <w:t>Контактная система зажигания.</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u w:val="single"/>
              </w:rPr>
              <w:t>Катушка зажигания</w:t>
            </w:r>
            <w:r w:rsidRPr="003E619C">
              <w:rPr>
                <w:rFonts w:ascii="Times New Roman" w:hAnsi="Times New Roman" w:cs="Times New Roman"/>
                <w:sz w:val="26"/>
                <w:szCs w:val="26"/>
              </w:rPr>
              <w:t xml:space="preserve"> служит для преобразования тока низкого напряжения</w:t>
            </w:r>
            <w:r w:rsidR="00167352">
              <w:rPr>
                <w:rFonts w:ascii="Times New Roman" w:hAnsi="Times New Roman" w:cs="Times New Roman"/>
                <w:sz w:val="26"/>
                <w:szCs w:val="26"/>
              </w:rPr>
              <w:t xml:space="preserve">        </w:t>
            </w: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от 12В до 20–24к2 24В).</w:t>
            </w:r>
            <w:r w:rsidRPr="003E619C">
              <w:rPr>
                <w:rFonts w:ascii="Times New Roman" w:hAnsi="Times New Roman" w:cs="Times New Roman"/>
                <w:sz w:val="26"/>
                <w:szCs w:val="26"/>
              </w:rPr>
              <w:t xml:space="preserve"> Она состоит из: сердечника, первичной обмотки из (250</w:t>
            </w:r>
            <w:r w:rsidR="00167352">
              <w:rPr>
                <w:rFonts w:ascii="Times New Roman" w:hAnsi="Times New Roman" w:cs="Times New Roman"/>
                <w:sz w:val="26"/>
                <w:szCs w:val="26"/>
              </w:rPr>
              <w:t>-</w:t>
            </w:r>
            <w:r w:rsidRPr="003E619C">
              <w:rPr>
                <w:rFonts w:ascii="Times New Roman" w:hAnsi="Times New Roman" w:cs="Times New Roman"/>
                <w:sz w:val="26"/>
                <w:szCs w:val="26"/>
              </w:rPr>
              <w:t xml:space="preserve">400 витков) толстого изолированного медного провода </w:t>
            </w:r>
            <w:r w:rsidRPr="003E619C">
              <w:rPr>
                <w:rFonts w:ascii="Times New Roman" w:hAnsi="Times New Roman" w:cs="Times New Roman"/>
                <w:sz w:val="26"/>
                <w:szCs w:val="26"/>
                <w:lang w:val="en-US"/>
              </w:rPr>
              <w:t>d</w:t>
            </w:r>
            <w:r w:rsidRPr="003E619C">
              <w:rPr>
                <w:rFonts w:ascii="Times New Roman" w:hAnsi="Times New Roman" w:cs="Times New Roman"/>
                <w:sz w:val="26"/>
                <w:szCs w:val="26"/>
              </w:rPr>
              <w:t>=0,8 мм, картонной трубки, вторичной обмотки (19</w:t>
            </w:r>
            <w:r w:rsidR="00167352">
              <w:rPr>
                <w:rFonts w:ascii="Times New Roman" w:hAnsi="Times New Roman" w:cs="Times New Roman"/>
                <w:sz w:val="26"/>
                <w:szCs w:val="26"/>
              </w:rPr>
              <w:t>-</w:t>
            </w:r>
            <w:r w:rsidRPr="003E619C">
              <w:rPr>
                <w:rFonts w:ascii="Times New Roman" w:hAnsi="Times New Roman" w:cs="Times New Roman"/>
                <w:sz w:val="26"/>
                <w:szCs w:val="26"/>
              </w:rPr>
              <w:t>250</w:t>
            </w:r>
            <w:r w:rsidR="00167352">
              <w:rPr>
                <w:rFonts w:ascii="Times New Roman" w:hAnsi="Times New Roman" w:cs="Times New Roman"/>
                <w:sz w:val="26"/>
                <w:szCs w:val="26"/>
              </w:rPr>
              <w:t xml:space="preserve"> </w:t>
            </w:r>
            <w:r w:rsidRPr="003E619C">
              <w:rPr>
                <w:rFonts w:ascii="Times New Roman" w:hAnsi="Times New Roman" w:cs="Times New Roman"/>
                <w:sz w:val="26"/>
                <w:szCs w:val="26"/>
              </w:rPr>
              <w:t xml:space="preserve">тыс. витков) из тонкого провода </w:t>
            </w:r>
            <w:r w:rsidRPr="003E619C">
              <w:rPr>
                <w:rFonts w:ascii="Times New Roman" w:hAnsi="Times New Roman" w:cs="Times New Roman"/>
                <w:sz w:val="26"/>
                <w:szCs w:val="26"/>
                <w:lang w:val="en-US"/>
              </w:rPr>
              <w:t>d</w:t>
            </w:r>
            <w:r w:rsidRPr="003E619C">
              <w:rPr>
                <w:rFonts w:ascii="Times New Roman" w:hAnsi="Times New Roman" w:cs="Times New Roman"/>
                <w:sz w:val="26"/>
                <w:szCs w:val="26"/>
              </w:rPr>
              <w:t xml:space="preserve">=0,1 мм, железного корпуса с </w:t>
            </w:r>
            <w:proofErr w:type="spellStart"/>
            <w:r w:rsidRPr="003E619C">
              <w:rPr>
                <w:rFonts w:ascii="Times New Roman" w:hAnsi="Times New Roman" w:cs="Times New Roman"/>
                <w:sz w:val="26"/>
                <w:szCs w:val="26"/>
              </w:rPr>
              <w:t>магнитопроводами</w:t>
            </w:r>
            <w:proofErr w:type="spellEnd"/>
            <w:r w:rsidRPr="003E619C">
              <w:rPr>
                <w:rFonts w:ascii="Times New Roman" w:hAnsi="Times New Roman" w:cs="Times New Roman"/>
                <w:sz w:val="26"/>
                <w:szCs w:val="26"/>
              </w:rPr>
              <w:t xml:space="preserve">, </w:t>
            </w:r>
            <w:proofErr w:type="spellStart"/>
            <w:r w:rsidRPr="003E619C">
              <w:rPr>
                <w:rFonts w:ascii="Times New Roman" w:hAnsi="Times New Roman" w:cs="Times New Roman"/>
                <w:sz w:val="26"/>
                <w:szCs w:val="26"/>
              </w:rPr>
              <w:t>карболитовой</w:t>
            </w:r>
            <w:proofErr w:type="spellEnd"/>
            <w:r w:rsidRPr="003E619C">
              <w:rPr>
                <w:rFonts w:ascii="Times New Roman" w:hAnsi="Times New Roman" w:cs="Times New Roman"/>
                <w:sz w:val="26"/>
                <w:szCs w:val="26"/>
              </w:rPr>
              <w:t xml:space="preserve"> крышки, клемм и добавочного резистора. Вторичная обмотка расположена под первичной и отделена от неё слоем изоляции. Концы первичной обмотки выведены на клеммы </w:t>
            </w:r>
            <w:proofErr w:type="spellStart"/>
            <w:r w:rsidRPr="003E619C">
              <w:rPr>
                <w:rFonts w:ascii="Times New Roman" w:hAnsi="Times New Roman" w:cs="Times New Roman"/>
                <w:sz w:val="26"/>
                <w:szCs w:val="26"/>
              </w:rPr>
              <w:t>карболитовой</w:t>
            </w:r>
            <w:proofErr w:type="spellEnd"/>
            <w:r w:rsidRPr="003E619C">
              <w:rPr>
                <w:rFonts w:ascii="Times New Roman" w:hAnsi="Times New Roman" w:cs="Times New Roman"/>
                <w:sz w:val="26"/>
                <w:szCs w:val="26"/>
              </w:rPr>
              <w:t xml:space="preserve"> крышки. Один конец вторичной обмотки соединен с первичной обмоткой, а второй выведен на центральную клемму </w:t>
            </w:r>
            <w:proofErr w:type="spellStart"/>
            <w:r w:rsidRPr="003E619C">
              <w:rPr>
                <w:rFonts w:ascii="Times New Roman" w:hAnsi="Times New Roman" w:cs="Times New Roman"/>
                <w:sz w:val="26"/>
                <w:szCs w:val="26"/>
              </w:rPr>
              <w:t>карболитовой</w:t>
            </w:r>
            <w:proofErr w:type="spellEnd"/>
            <w:r w:rsidRPr="003E619C">
              <w:rPr>
                <w:rFonts w:ascii="Times New Roman" w:hAnsi="Times New Roman" w:cs="Times New Roman"/>
                <w:sz w:val="26"/>
                <w:szCs w:val="26"/>
              </w:rPr>
              <w:t xml:space="preserve"> крышки.</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u w:val="single"/>
              </w:rPr>
              <w:t>Сердечник</w:t>
            </w:r>
            <w:r w:rsidRPr="003E619C">
              <w:rPr>
                <w:rFonts w:ascii="Times New Roman" w:hAnsi="Times New Roman" w:cs="Times New Roman"/>
                <w:sz w:val="26"/>
                <w:szCs w:val="26"/>
              </w:rPr>
              <w:t xml:space="preserve"> изготавливают из отдельных изолированных друг от друга полосок трансформаторной стали, чтобы уменьшить образования вихревых токов. Нижний конец сердечника установлен в фарфоровый изолятор. Внутри катушка заполнена трансформаторным маслом.</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u w:val="single"/>
              </w:rPr>
              <w:t>Добавочный резистор</w:t>
            </w:r>
            <w:r w:rsidRPr="003E619C">
              <w:rPr>
                <w:rFonts w:ascii="Times New Roman" w:hAnsi="Times New Roman" w:cs="Times New Roman"/>
                <w:sz w:val="26"/>
                <w:szCs w:val="26"/>
              </w:rPr>
              <w:t xml:space="preserve"> состоит из спирали, керамических гнезд и двух шин. Сопротивление колеблется от 0,7 до 20 Ом. Один конец резистора соединен шиной с клеммой «ВК», а другой – с «ВВКБ».</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При малой частоте вращения коленчатого вала двигателя контакты прерывателя продолжительное время находятся в замкнутом состоянии, сила тока в первичной цепи возрастает, резистор нагревается, увеличивается сопротивление в цепи, в катушку зажигания поступает ток небольшой силы, этим она предохраняется от перегрева.</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u w:val="single"/>
              </w:rPr>
              <w:t xml:space="preserve"> Прерыватель-распределитель</w:t>
            </w:r>
            <w:r w:rsidRPr="003E619C">
              <w:rPr>
                <w:rFonts w:ascii="Times New Roman" w:hAnsi="Times New Roman" w:cs="Times New Roman"/>
                <w:i/>
                <w:sz w:val="26"/>
                <w:szCs w:val="26"/>
              </w:rPr>
              <w:t xml:space="preserve"> </w:t>
            </w:r>
            <w:r w:rsidRPr="003E619C">
              <w:rPr>
                <w:rFonts w:ascii="Times New Roman" w:hAnsi="Times New Roman" w:cs="Times New Roman"/>
                <w:sz w:val="26"/>
                <w:szCs w:val="26"/>
              </w:rPr>
              <w:t xml:space="preserve">служит для распределения тока высокого напряжения по цилиндрам соответственно порядку работы двигателя (образование тока высокого напряжения и распределение его по цилиндрам двигателя для своевременного воспламенения рабочей смеси должно соответствовать порядку работы цилиндров). Чтобы индуцировать ток высокого напряжения во вторичной обмотке катушки зажигания, необходимо периодически размыкать первичную цепь батарейного зажигания, что и выполняет прерыватель. Оба данных прибора </w:t>
            </w:r>
            <w:proofErr w:type="spellStart"/>
            <w:r w:rsidRPr="003E619C">
              <w:rPr>
                <w:rFonts w:ascii="Times New Roman" w:hAnsi="Times New Roman" w:cs="Times New Roman"/>
                <w:sz w:val="26"/>
                <w:szCs w:val="26"/>
              </w:rPr>
              <w:t>обьединены</w:t>
            </w:r>
            <w:proofErr w:type="spellEnd"/>
            <w:r w:rsidRPr="003E619C">
              <w:rPr>
                <w:rFonts w:ascii="Times New Roman" w:hAnsi="Times New Roman" w:cs="Times New Roman"/>
                <w:sz w:val="26"/>
                <w:szCs w:val="26"/>
              </w:rPr>
              <w:t xml:space="preserve"> в один – прерыватель-распределитель.</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Прерыватель установлен на двигателе приводится в действие от распределительного вала. Основными частями прерывателя являются корпус и приводной вал. Подвижный диск, на</w:t>
            </w:r>
            <w:r w:rsidR="00961ABC">
              <w:rPr>
                <w:rFonts w:ascii="Times New Roman" w:hAnsi="Times New Roman" w:cs="Times New Roman"/>
                <w:sz w:val="26"/>
                <w:szCs w:val="26"/>
              </w:rPr>
              <w:t xml:space="preserve"> </w:t>
            </w:r>
            <w:r w:rsidRPr="003E619C">
              <w:rPr>
                <w:rFonts w:ascii="Times New Roman" w:hAnsi="Times New Roman" w:cs="Times New Roman"/>
                <w:sz w:val="26"/>
                <w:szCs w:val="26"/>
              </w:rPr>
              <w:t xml:space="preserve">котором размещены </w:t>
            </w:r>
            <w:r w:rsidRPr="003E619C">
              <w:rPr>
                <w:rFonts w:ascii="Times New Roman" w:hAnsi="Times New Roman" w:cs="Times New Roman"/>
                <w:i/>
                <w:sz w:val="26"/>
                <w:szCs w:val="26"/>
              </w:rPr>
              <w:t xml:space="preserve">изолированный рычажок с контактом </w:t>
            </w:r>
            <w:r w:rsidRPr="003E619C">
              <w:rPr>
                <w:rFonts w:ascii="Times New Roman" w:hAnsi="Times New Roman" w:cs="Times New Roman"/>
                <w:sz w:val="26"/>
                <w:szCs w:val="26"/>
              </w:rPr>
              <w:t>и</w:t>
            </w:r>
            <w:r w:rsidRPr="003E619C">
              <w:rPr>
                <w:rFonts w:ascii="Times New Roman" w:hAnsi="Times New Roman" w:cs="Times New Roman"/>
                <w:i/>
                <w:sz w:val="26"/>
                <w:szCs w:val="26"/>
              </w:rPr>
              <w:t xml:space="preserve"> неподвижная стойка с </w:t>
            </w:r>
            <w:proofErr w:type="spellStart"/>
            <w:r w:rsidRPr="003E619C">
              <w:rPr>
                <w:rFonts w:ascii="Times New Roman" w:hAnsi="Times New Roman" w:cs="Times New Roman"/>
                <w:i/>
                <w:sz w:val="26"/>
                <w:szCs w:val="26"/>
              </w:rPr>
              <w:t>конконтактом</w:t>
            </w:r>
            <w:proofErr w:type="spellEnd"/>
            <w:r w:rsidRPr="003E619C">
              <w:rPr>
                <w:rFonts w:ascii="Times New Roman" w:hAnsi="Times New Roman" w:cs="Times New Roman"/>
                <w:sz w:val="26"/>
                <w:szCs w:val="26"/>
              </w:rPr>
              <w:t>, неподвижный диск, центробежный и вакуумный регуляторы опережения, октан-</w:t>
            </w:r>
            <w:proofErr w:type="spellStart"/>
            <w:r w:rsidRPr="003E619C">
              <w:rPr>
                <w:rFonts w:ascii="Times New Roman" w:hAnsi="Times New Roman" w:cs="Times New Roman"/>
                <w:sz w:val="26"/>
                <w:szCs w:val="26"/>
              </w:rPr>
              <w:t>корркорректор</w:t>
            </w:r>
            <w:proofErr w:type="spellEnd"/>
            <w:r w:rsidRPr="003E619C">
              <w:rPr>
                <w:rFonts w:ascii="Times New Roman" w:hAnsi="Times New Roman" w:cs="Times New Roman"/>
                <w:sz w:val="26"/>
                <w:szCs w:val="26"/>
              </w:rPr>
              <w:t xml:space="preserve"> и кулачок с выступами по числу цилиндров. Кулачок соединен с приводным </w:t>
            </w:r>
            <w:proofErr w:type="spellStart"/>
            <w:r w:rsidRPr="003E619C">
              <w:rPr>
                <w:rFonts w:ascii="Times New Roman" w:hAnsi="Times New Roman" w:cs="Times New Roman"/>
                <w:sz w:val="26"/>
                <w:szCs w:val="26"/>
              </w:rPr>
              <w:t>валиваликом</w:t>
            </w:r>
            <w:proofErr w:type="spellEnd"/>
            <w:r w:rsidRPr="003E619C">
              <w:rPr>
                <w:rFonts w:ascii="Times New Roman" w:hAnsi="Times New Roman" w:cs="Times New Roman"/>
                <w:sz w:val="26"/>
                <w:szCs w:val="26"/>
              </w:rPr>
              <w:t xml:space="preserve"> через центробежный регулятор.</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proofErr w:type="spellStart"/>
            <w:r w:rsidRPr="003E619C">
              <w:rPr>
                <w:rFonts w:ascii="Times New Roman" w:hAnsi="Times New Roman" w:cs="Times New Roman"/>
                <w:sz w:val="26"/>
                <w:szCs w:val="26"/>
              </w:rPr>
              <w:t>Конттакты</w:t>
            </w:r>
            <w:proofErr w:type="spellEnd"/>
            <w:r w:rsidRPr="003E619C">
              <w:rPr>
                <w:rFonts w:ascii="Times New Roman" w:hAnsi="Times New Roman" w:cs="Times New Roman"/>
                <w:sz w:val="26"/>
                <w:szCs w:val="26"/>
              </w:rPr>
              <w:t xml:space="preserve"> прерывателя наплавлены тугоплавким металлом – </w:t>
            </w:r>
            <w:r w:rsidRPr="003E619C">
              <w:rPr>
                <w:rFonts w:ascii="Times New Roman" w:hAnsi="Times New Roman" w:cs="Times New Roman"/>
                <w:i/>
                <w:sz w:val="26"/>
                <w:szCs w:val="26"/>
              </w:rPr>
              <w:t>вольфрамом</w:t>
            </w:r>
            <w:r w:rsidRPr="003E619C">
              <w:rPr>
                <w:rFonts w:ascii="Times New Roman" w:hAnsi="Times New Roman" w:cs="Times New Roman"/>
                <w:sz w:val="26"/>
                <w:szCs w:val="26"/>
              </w:rPr>
              <w:t>. Рычажок прерывателя закреплен на диске шарнирно и своим контактом прижимается к неподвижному контакту пружиной. Вращающийся приводной валик кулачками нажимает на текстолитовый выступ рычажка прерывателя и за один оборот размыкает, а пружина смыкает контакты столько раз, сколько имеется выступов на кулачке.</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u w:val="single"/>
              </w:rPr>
              <w:t>Конденсатор</w:t>
            </w:r>
            <w:r w:rsidRPr="003E619C">
              <w:rPr>
                <w:rFonts w:ascii="Times New Roman" w:hAnsi="Times New Roman" w:cs="Times New Roman"/>
                <w:i/>
                <w:sz w:val="26"/>
                <w:szCs w:val="26"/>
              </w:rPr>
              <w:t xml:space="preserve"> </w:t>
            </w:r>
            <w:r w:rsidRPr="003E619C">
              <w:rPr>
                <w:rFonts w:ascii="Times New Roman" w:hAnsi="Times New Roman" w:cs="Times New Roman"/>
                <w:sz w:val="26"/>
                <w:szCs w:val="26"/>
              </w:rPr>
              <w:t xml:space="preserve">состоит из лакированной бумаги, на которую нанесен тонкий слой цинка и </w:t>
            </w:r>
            <w:proofErr w:type="spellStart"/>
            <w:r w:rsidRPr="003E619C">
              <w:rPr>
                <w:rFonts w:ascii="Times New Roman" w:hAnsi="Times New Roman" w:cs="Times New Roman"/>
                <w:sz w:val="26"/>
                <w:szCs w:val="26"/>
              </w:rPr>
              <w:t>оловолова</w:t>
            </w:r>
            <w:proofErr w:type="spellEnd"/>
            <w:r w:rsidRPr="003E619C">
              <w:rPr>
                <w:rFonts w:ascii="Times New Roman" w:hAnsi="Times New Roman" w:cs="Times New Roman"/>
                <w:sz w:val="26"/>
                <w:szCs w:val="26"/>
              </w:rPr>
              <w:t>. Это бумага является обкладкой конденсатора и свернута в рулон. К торцам рулона припаивается по одному гибкому проводнику. Рулон обернут кабельной бумагой и пропитан маслом. Крепится конденсатор на корпусе снаружи и на подвижном диске прерывателя.</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Ёмкость конденсатора – 0,17</w:t>
            </w:r>
            <w:r w:rsidR="00961ABC">
              <w:rPr>
                <w:rFonts w:ascii="Times New Roman" w:hAnsi="Times New Roman" w:cs="Times New Roman"/>
                <w:sz w:val="26"/>
                <w:szCs w:val="26"/>
              </w:rPr>
              <w:t>-</w:t>
            </w:r>
            <w:r w:rsidRPr="003E619C">
              <w:rPr>
                <w:rFonts w:ascii="Times New Roman" w:hAnsi="Times New Roman" w:cs="Times New Roman"/>
                <w:sz w:val="26"/>
                <w:szCs w:val="26"/>
              </w:rPr>
              <w:t>0,2 мкФ.</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Конденсаторы из металлизированной бумаги обладают способностью </w:t>
            </w:r>
            <w:proofErr w:type="spellStart"/>
            <w:r w:rsidRPr="003E619C">
              <w:rPr>
                <w:rFonts w:ascii="Times New Roman" w:hAnsi="Times New Roman" w:cs="Times New Roman"/>
                <w:sz w:val="26"/>
                <w:szCs w:val="26"/>
              </w:rPr>
              <w:t>самовосстанавливаться</w:t>
            </w:r>
            <w:proofErr w:type="spellEnd"/>
            <w:r w:rsidRPr="003E619C">
              <w:rPr>
                <w:rFonts w:ascii="Times New Roman" w:hAnsi="Times New Roman" w:cs="Times New Roman"/>
                <w:sz w:val="26"/>
                <w:szCs w:val="26"/>
              </w:rPr>
              <w:t xml:space="preserve"> при пробое диэлектрика за счет заполнения отверстия маслом.</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Большое влияние на работу батарейного зажигания оказывает зазор между контактами прерывателя. Нормальная работа батарейного зажигания будет при зазоре между контактами прерывателя в пределах – 0,35</w:t>
            </w:r>
            <w:r w:rsidR="00961ABC">
              <w:rPr>
                <w:rFonts w:ascii="Times New Roman" w:hAnsi="Times New Roman" w:cs="Times New Roman"/>
                <w:sz w:val="26"/>
                <w:szCs w:val="26"/>
              </w:rPr>
              <w:t>-</w:t>
            </w:r>
            <w:r w:rsidRPr="003E619C">
              <w:rPr>
                <w:rFonts w:ascii="Times New Roman" w:hAnsi="Times New Roman" w:cs="Times New Roman"/>
                <w:sz w:val="26"/>
                <w:szCs w:val="26"/>
              </w:rPr>
              <w:t>0,45 мм.</w:t>
            </w:r>
          </w:p>
          <w:p w:rsidR="000830F2" w:rsidRPr="003E619C" w:rsidRDefault="000830F2" w:rsidP="00B84B01">
            <w:pPr>
              <w:ind w:firstLine="321"/>
              <w:jc w:val="both"/>
              <w:outlineLvl w:val="0"/>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u w:val="single"/>
              </w:rPr>
              <w:t>Свечи зажигания</w:t>
            </w:r>
            <w:r w:rsidRPr="003E619C">
              <w:rPr>
                <w:rFonts w:ascii="Times New Roman" w:hAnsi="Times New Roman" w:cs="Times New Roman"/>
                <w:sz w:val="26"/>
                <w:szCs w:val="26"/>
                <w:u w:val="single"/>
              </w:rPr>
              <w:t xml:space="preserve">. </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Электрический разряд (искра) образуется в цилиндре между электродами свечи зажигания. Свеча состоит из центрального электрода с изолятором (</w:t>
            </w:r>
            <w:r w:rsidRPr="003E619C">
              <w:rPr>
                <w:rFonts w:ascii="Times New Roman" w:hAnsi="Times New Roman" w:cs="Times New Roman"/>
                <w:i/>
                <w:sz w:val="26"/>
                <w:szCs w:val="26"/>
              </w:rPr>
              <w:t>сердечник свечи</w:t>
            </w:r>
            <w:r w:rsidRPr="003E619C">
              <w:rPr>
                <w:rFonts w:ascii="Times New Roman" w:hAnsi="Times New Roman" w:cs="Times New Roman"/>
                <w:sz w:val="26"/>
                <w:szCs w:val="26"/>
              </w:rPr>
              <w:t>) и стального корпуса, в  котором он крепится. Корпус имеет нарезную ввернутую часть, которой свеча ввернута в нарезное отверстие головки цилиндра двигателя, в нижней части корпуса имеется один боковой электрод.</w:t>
            </w:r>
          </w:p>
          <w:p w:rsidR="002D5EC7" w:rsidRDefault="000830F2" w:rsidP="00ED6506">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Для обеспечения нормальных условий работы свечи зажигания необходимо, чтобы температура нижней части изолятора была в пределах 500</w:t>
            </w:r>
            <w:r w:rsidR="00961ABC">
              <w:rPr>
                <w:rFonts w:ascii="Times New Roman" w:hAnsi="Times New Roman" w:cs="Times New Roman"/>
                <w:sz w:val="26"/>
                <w:szCs w:val="26"/>
              </w:rPr>
              <w:t>-</w:t>
            </w:r>
            <w:r w:rsidRPr="003E619C">
              <w:rPr>
                <w:rFonts w:ascii="Times New Roman" w:hAnsi="Times New Roman" w:cs="Times New Roman"/>
                <w:sz w:val="26"/>
                <w:szCs w:val="26"/>
              </w:rPr>
              <w:t xml:space="preserve">600 </w:t>
            </w:r>
            <w:proofErr w:type="spellStart"/>
            <w:r w:rsidRPr="003E619C">
              <w:rPr>
                <w:rFonts w:ascii="Times New Roman" w:hAnsi="Times New Roman" w:cs="Times New Roman"/>
                <w:sz w:val="26"/>
                <w:szCs w:val="26"/>
                <w:vertAlign w:val="superscript"/>
              </w:rPr>
              <w:t>о</w:t>
            </w:r>
            <w:r w:rsidRPr="003E619C">
              <w:rPr>
                <w:rFonts w:ascii="Times New Roman" w:hAnsi="Times New Roman" w:cs="Times New Roman"/>
                <w:sz w:val="26"/>
                <w:szCs w:val="26"/>
              </w:rPr>
              <w:t>С</w:t>
            </w:r>
            <w:proofErr w:type="spellEnd"/>
            <w:r w:rsidRPr="003E619C">
              <w:rPr>
                <w:rFonts w:ascii="Times New Roman" w:hAnsi="Times New Roman" w:cs="Times New Roman"/>
                <w:sz w:val="26"/>
                <w:szCs w:val="26"/>
              </w:rPr>
              <w:t>, при которой сгорает нагар и очищается свеча.</w:t>
            </w:r>
          </w:p>
          <w:p w:rsidR="000830F2" w:rsidRPr="003E619C" w:rsidRDefault="000830F2" w:rsidP="00B84B01">
            <w:pPr>
              <w:ind w:firstLine="321"/>
              <w:jc w:val="both"/>
              <w:outlineLvl w:val="0"/>
              <w:rPr>
                <w:rFonts w:ascii="Times New Roman" w:hAnsi="Times New Roman" w:cs="Times New Roman"/>
                <w:sz w:val="26"/>
                <w:szCs w:val="26"/>
              </w:rPr>
            </w:pPr>
            <w:r w:rsidRPr="003E619C">
              <w:rPr>
                <w:rFonts w:ascii="Times New Roman" w:hAnsi="Times New Roman" w:cs="Times New Roman"/>
                <w:b/>
                <w:i/>
                <w:sz w:val="26"/>
                <w:szCs w:val="26"/>
                <w:u w:val="single"/>
              </w:rPr>
              <w:t>Стартер</w:t>
            </w:r>
            <w:r w:rsidRPr="003E619C">
              <w:rPr>
                <w:rFonts w:ascii="Times New Roman" w:hAnsi="Times New Roman" w:cs="Times New Roman"/>
                <w:sz w:val="26"/>
                <w:szCs w:val="26"/>
              </w:rPr>
              <w:t>.</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Надежный пуск двигателя возможен при условии, если его коленчатый вал вращается с частотой 600</w:t>
            </w:r>
            <w:r w:rsidR="00961ABC">
              <w:rPr>
                <w:rFonts w:ascii="Times New Roman" w:hAnsi="Times New Roman" w:cs="Times New Roman"/>
                <w:sz w:val="26"/>
                <w:szCs w:val="26"/>
              </w:rPr>
              <w:t>-</w:t>
            </w:r>
            <w:r w:rsidRPr="003E619C">
              <w:rPr>
                <w:rFonts w:ascii="Times New Roman" w:hAnsi="Times New Roman" w:cs="Times New Roman"/>
                <w:sz w:val="26"/>
                <w:szCs w:val="26"/>
              </w:rPr>
              <w:t>800 мин. Так как достижение такой частоты вращения при помощи рукоятки практически невыполнимо, при пуске применяют электрический двигатель – стартер. Основными частями стартера, как и генератора являются:</w:t>
            </w:r>
          </w:p>
          <w:p w:rsidR="000830F2" w:rsidRPr="003E619C" w:rsidRDefault="000830F2" w:rsidP="00B84B01">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а).</w:t>
            </w:r>
            <w:r w:rsidRPr="003E619C">
              <w:rPr>
                <w:rFonts w:ascii="Times New Roman" w:hAnsi="Times New Roman" w:cs="Times New Roman"/>
                <w:i/>
                <w:sz w:val="26"/>
                <w:szCs w:val="26"/>
              </w:rPr>
              <w:t xml:space="preserve">корпус;   </w:t>
            </w:r>
            <w:r w:rsidRPr="003E619C">
              <w:rPr>
                <w:rFonts w:ascii="Times New Roman" w:hAnsi="Times New Roman" w:cs="Times New Roman"/>
                <w:sz w:val="26"/>
                <w:szCs w:val="26"/>
              </w:rPr>
              <w:t xml:space="preserve">б). </w:t>
            </w:r>
            <w:r w:rsidRPr="003E619C">
              <w:rPr>
                <w:rFonts w:ascii="Times New Roman" w:hAnsi="Times New Roman" w:cs="Times New Roman"/>
                <w:i/>
                <w:sz w:val="26"/>
                <w:szCs w:val="26"/>
              </w:rPr>
              <w:t xml:space="preserve">якорь с обмотками и коллектором;  в). две крышки;  </w:t>
            </w:r>
            <w:r w:rsidR="00961ABC">
              <w:rPr>
                <w:rFonts w:ascii="Times New Roman" w:hAnsi="Times New Roman" w:cs="Times New Roman"/>
                <w:i/>
                <w:sz w:val="26"/>
                <w:szCs w:val="26"/>
              </w:rPr>
              <w:t xml:space="preserve">                               </w:t>
            </w:r>
            <w:r w:rsidRPr="003E619C">
              <w:rPr>
                <w:rFonts w:ascii="Times New Roman" w:hAnsi="Times New Roman" w:cs="Times New Roman"/>
                <w:i/>
                <w:sz w:val="26"/>
                <w:szCs w:val="26"/>
              </w:rPr>
              <w:t xml:space="preserve"> г). щётки и щеткодержатели.</w:t>
            </w:r>
          </w:p>
          <w:p w:rsidR="000830F2" w:rsidRPr="003E619C" w:rsidRDefault="00961ABC" w:rsidP="00B84B01">
            <w:pPr>
              <w:tabs>
                <w:tab w:val="left" w:pos="180"/>
              </w:tabs>
              <w:ind w:firstLine="321"/>
              <w:jc w:val="both"/>
              <w:rPr>
                <w:rFonts w:ascii="Times New Roman" w:hAnsi="Times New Roman" w:cs="Times New Roman"/>
                <w:sz w:val="26"/>
                <w:szCs w:val="26"/>
              </w:rPr>
            </w:pPr>
            <w:r>
              <w:rPr>
                <w:rFonts w:ascii="Times New Roman" w:hAnsi="Times New Roman" w:cs="Times New Roman"/>
                <w:sz w:val="26"/>
                <w:szCs w:val="26"/>
              </w:rPr>
              <w:t xml:space="preserve">   В </w:t>
            </w:r>
            <w:r w:rsidR="000830F2" w:rsidRPr="003E619C">
              <w:rPr>
                <w:rFonts w:ascii="Times New Roman" w:hAnsi="Times New Roman" w:cs="Times New Roman"/>
                <w:sz w:val="26"/>
                <w:szCs w:val="26"/>
              </w:rPr>
              <w:t xml:space="preserve"> связи с потреблением стартером значительной силы тока (до 900 А), обмотки возбуждения и якоря выполнены из толстого провода. Четыре секции обмотки возбуждения включены последовательно обмоткам якоря двумя параллельными ветвями, по две обмотки возбуждения в каждой. Щётки для лучшей проводимости сделаны </w:t>
            </w:r>
            <w:proofErr w:type="spellStart"/>
            <w:r w:rsidR="000830F2" w:rsidRPr="003E619C">
              <w:rPr>
                <w:rFonts w:ascii="Times New Roman" w:hAnsi="Times New Roman" w:cs="Times New Roman"/>
                <w:sz w:val="26"/>
                <w:szCs w:val="26"/>
              </w:rPr>
              <w:t>меднографитными</w:t>
            </w:r>
            <w:proofErr w:type="spellEnd"/>
            <w:r w:rsidR="000830F2" w:rsidRPr="003E619C">
              <w:rPr>
                <w:rFonts w:ascii="Times New Roman" w:hAnsi="Times New Roman" w:cs="Times New Roman"/>
                <w:sz w:val="26"/>
                <w:szCs w:val="26"/>
              </w:rPr>
              <w:t>. Две щётки соединены с массой, а две – с обмотками возбуждения. Закрепленные</w:t>
            </w:r>
            <w:r w:rsidR="000830F2" w:rsidRPr="003E619C">
              <w:rPr>
                <w:rFonts w:ascii="Times New Roman" w:hAnsi="Times New Roman" w:cs="Times New Roman"/>
                <w:i/>
                <w:sz w:val="26"/>
                <w:szCs w:val="26"/>
              </w:rPr>
              <w:t xml:space="preserve"> </w:t>
            </w:r>
            <w:r w:rsidR="000830F2" w:rsidRPr="00961ABC">
              <w:rPr>
                <w:rFonts w:ascii="Times New Roman" w:hAnsi="Times New Roman" w:cs="Times New Roman"/>
                <w:sz w:val="26"/>
                <w:szCs w:val="26"/>
              </w:rPr>
              <w:t xml:space="preserve">в </w:t>
            </w:r>
            <w:r w:rsidR="000830F2" w:rsidRPr="003E619C">
              <w:rPr>
                <w:rFonts w:ascii="Times New Roman" w:hAnsi="Times New Roman" w:cs="Times New Roman"/>
                <w:sz w:val="26"/>
                <w:szCs w:val="26"/>
              </w:rPr>
              <w:t xml:space="preserve">щеткодержателе щетки прижимаются к коллектору пружинами. Для приведения во вращение коленчатого вала двигателя стартер оборудован приводом, соединяющим вал стартера с зубчатым венцом маховика. Стартер включают при помощи выключателя зажигания. Работа стартера основана на </w:t>
            </w:r>
            <w:proofErr w:type="spellStart"/>
            <w:r w:rsidR="000830F2" w:rsidRPr="003E619C">
              <w:rPr>
                <w:rFonts w:ascii="Times New Roman" w:hAnsi="Times New Roman" w:cs="Times New Roman"/>
                <w:sz w:val="26"/>
                <w:szCs w:val="26"/>
              </w:rPr>
              <w:t>вна</w:t>
            </w:r>
            <w:proofErr w:type="spellEnd"/>
            <w:r w:rsidR="000830F2" w:rsidRPr="003E619C">
              <w:rPr>
                <w:rFonts w:ascii="Times New Roman" w:hAnsi="Times New Roman" w:cs="Times New Roman"/>
                <w:sz w:val="26"/>
                <w:szCs w:val="26"/>
              </w:rPr>
              <w:t xml:space="preserve"> взаимодействии магнитных полей обмоток возбуждения и якоря при прохождении по ним </w:t>
            </w:r>
            <w:proofErr w:type="spellStart"/>
            <w:r w:rsidR="000830F2" w:rsidRPr="003E619C">
              <w:rPr>
                <w:rFonts w:ascii="Times New Roman" w:hAnsi="Times New Roman" w:cs="Times New Roman"/>
                <w:sz w:val="26"/>
                <w:szCs w:val="26"/>
              </w:rPr>
              <w:t>элекэлектрического</w:t>
            </w:r>
            <w:proofErr w:type="spellEnd"/>
            <w:r w:rsidR="000830F2" w:rsidRPr="003E619C">
              <w:rPr>
                <w:rFonts w:ascii="Times New Roman" w:hAnsi="Times New Roman" w:cs="Times New Roman"/>
                <w:sz w:val="26"/>
                <w:szCs w:val="26"/>
              </w:rPr>
              <w:t xml:space="preserve"> тока.</w:t>
            </w:r>
          </w:p>
          <w:p w:rsidR="000830F2" w:rsidRPr="003E619C" w:rsidRDefault="000830F2" w:rsidP="00B84B01">
            <w:pPr>
              <w:tabs>
                <w:tab w:val="left" w:pos="180"/>
              </w:tabs>
              <w:ind w:firstLine="321"/>
              <w:jc w:val="both"/>
              <w:rPr>
                <w:rFonts w:ascii="Times New Roman" w:hAnsi="Times New Roman" w:cs="Times New Roman"/>
                <w:sz w:val="26"/>
                <w:szCs w:val="26"/>
              </w:rPr>
            </w:pPr>
            <w:r w:rsidRPr="00961ABC">
              <w:rPr>
                <w:rFonts w:ascii="Times New Roman" w:hAnsi="Times New Roman" w:cs="Times New Roman"/>
                <w:b/>
                <w:sz w:val="26"/>
                <w:szCs w:val="26"/>
              </w:rPr>
              <w:t>Вопросы</w:t>
            </w:r>
            <w:r w:rsidRPr="003E619C">
              <w:rPr>
                <w:rFonts w:ascii="Times New Roman" w:hAnsi="Times New Roman" w:cs="Times New Roman"/>
                <w:sz w:val="26"/>
                <w:szCs w:val="26"/>
              </w:rPr>
              <w:t>:</w:t>
            </w:r>
          </w:p>
          <w:p w:rsidR="000830F2" w:rsidRPr="003E619C" w:rsidRDefault="000830F2" w:rsidP="00B84B01">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1.Какие разновидности системы зажигания вы знаете?</w:t>
            </w:r>
          </w:p>
          <w:p w:rsidR="000830F2" w:rsidRPr="003E619C" w:rsidRDefault="000830F2" w:rsidP="00B84B01">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2.Какая система зажигания пользуется </w:t>
            </w:r>
            <w:proofErr w:type="spellStart"/>
            <w:r w:rsidRPr="003E619C">
              <w:rPr>
                <w:rFonts w:ascii="Times New Roman" w:hAnsi="Times New Roman" w:cs="Times New Roman"/>
                <w:sz w:val="26"/>
                <w:szCs w:val="26"/>
              </w:rPr>
              <w:t>приимуществом</w:t>
            </w:r>
            <w:proofErr w:type="spellEnd"/>
            <w:r w:rsidRPr="003E619C">
              <w:rPr>
                <w:rFonts w:ascii="Times New Roman" w:hAnsi="Times New Roman" w:cs="Times New Roman"/>
                <w:sz w:val="26"/>
                <w:szCs w:val="26"/>
              </w:rPr>
              <w:t xml:space="preserve"> и почему?</w:t>
            </w:r>
          </w:p>
          <w:p w:rsidR="000830F2" w:rsidRPr="003E619C" w:rsidRDefault="000830F2" w:rsidP="00B84B01">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3. Перечислите основные части стартера.</w:t>
            </w:r>
          </w:p>
          <w:p w:rsidR="000830F2" w:rsidRPr="003E619C" w:rsidRDefault="000830F2" w:rsidP="00B84B01">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4.Для чего служит прерыватель –распределитель?</w:t>
            </w:r>
          </w:p>
          <w:p w:rsidR="000830F2" w:rsidRDefault="000830F2" w:rsidP="00B84B01">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5.Для какой цели используют катушку зажигания?</w:t>
            </w:r>
          </w:p>
          <w:p w:rsidR="00961ABC" w:rsidRPr="003E619C" w:rsidRDefault="00961ABC" w:rsidP="00B84B01">
            <w:pPr>
              <w:tabs>
                <w:tab w:val="left" w:pos="180"/>
              </w:tabs>
              <w:ind w:firstLine="321"/>
              <w:jc w:val="both"/>
              <w:rPr>
                <w:rFonts w:ascii="Times New Roman" w:hAnsi="Times New Roman" w:cs="Times New Roman"/>
                <w:sz w:val="26"/>
                <w:szCs w:val="26"/>
              </w:rPr>
            </w:pPr>
          </w:p>
          <w:p w:rsidR="000830F2" w:rsidRPr="003E619C" w:rsidRDefault="000830F2" w:rsidP="00B84B01">
            <w:pPr>
              <w:tabs>
                <w:tab w:val="left" w:pos="180"/>
              </w:tabs>
              <w:ind w:firstLine="321"/>
              <w:jc w:val="both"/>
              <w:rPr>
                <w:rFonts w:ascii="Times New Roman" w:hAnsi="Times New Roman" w:cs="Times New Roman"/>
                <w:sz w:val="26"/>
                <w:szCs w:val="26"/>
              </w:rPr>
            </w:pPr>
            <w:r w:rsidRPr="00961ABC">
              <w:rPr>
                <w:rFonts w:ascii="Times New Roman" w:hAnsi="Times New Roman" w:cs="Times New Roman"/>
                <w:b/>
                <w:sz w:val="26"/>
                <w:szCs w:val="26"/>
              </w:rPr>
              <w:t>Литература</w:t>
            </w:r>
            <w:r w:rsidRPr="003E619C">
              <w:rPr>
                <w:rFonts w:ascii="Times New Roman" w:hAnsi="Times New Roman" w:cs="Times New Roman"/>
                <w:sz w:val="26"/>
                <w:szCs w:val="26"/>
              </w:rPr>
              <w:t>:</w:t>
            </w:r>
          </w:p>
          <w:p w:rsidR="00331921" w:rsidRDefault="00331921" w:rsidP="00B84B01">
            <w:pPr>
              <w:tabs>
                <w:tab w:val="left" w:pos="180"/>
              </w:tabs>
              <w:ind w:firstLine="321"/>
              <w:jc w:val="both"/>
              <w:rPr>
                <w:rFonts w:ascii="Times New Roman" w:hAnsi="Times New Roman" w:cs="Times New Roman"/>
                <w:sz w:val="26"/>
                <w:szCs w:val="26"/>
              </w:rPr>
            </w:pPr>
            <w:r>
              <w:rPr>
                <w:rFonts w:ascii="Times New Roman" w:hAnsi="Times New Roman" w:cs="Times New Roman"/>
                <w:sz w:val="26"/>
                <w:szCs w:val="26"/>
              </w:rPr>
              <w:t xml:space="preserve">Учебник  </w:t>
            </w:r>
            <w:proofErr w:type="spellStart"/>
            <w:r>
              <w:rPr>
                <w:rFonts w:ascii="Times New Roman" w:hAnsi="Times New Roman" w:cs="Times New Roman"/>
                <w:sz w:val="26"/>
                <w:szCs w:val="26"/>
              </w:rPr>
              <w:t>Ю.Т.Чумаченко</w:t>
            </w:r>
            <w:proofErr w:type="spellEnd"/>
            <w:r w:rsidR="000830F2" w:rsidRPr="003E619C">
              <w:rPr>
                <w:rFonts w:ascii="Times New Roman" w:hAnsi="Times New Roman" w:cs="Times New Roman"/>
                <w:sz w:val="26"/>
                <w:szCs w:val="26"/>
              </w:rPr>
              <w:t>.</w:t>
            </w:r>
            <w:r>
              <w:rPr>
                <w:rFonts w:ascii="Times New Roman" w:hAnsi="Times New Roman" w:cs="Times New Roman"/>
                <w:sz w:val="26"/>
                <w:szCs w:val="26"/>
              </w:rPr>
              <w:t xml:space="preserve"> </w:t>
            </w:r>
            <w:proofErr w:type="spellStart"/>
            <w:r>
              <w:rPr>
                <w:rFonts w:ascii="Times New Roman" w:hAnsi="Times New Roman" w:cs="Times New Roman"/>
                <w:sz w:val="26"/>
                <w:szCs w:val="26"/>
              </w:rPr>
              <w:t>А.И.Герасименко</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Б.Б.Рассанов</w:t>
            </w:r>
            <w:proofErr w:type="spellEnd"/>
            <w:r>
              <w:rPr>
                <w:rFonts w:ascii="Times New Roman" w:hAnsi="Times New Roman" w:cs="Times New Roman"/>
                <w:sz w:val="26"/>
                <w:szCs w:val="26"/>
              </w:rPr>
              <w:t>.</w:t>
            </w:r>
          </w:p>
          <w:p w:rsidR="002D5EC7" w:rsidRPr="003E619C" w:rsidRDefault="000830F2" w:rsidP="00ED6506">
            <w:pPr>
              <w:tabs>
                <w:tab w:val="left" w:pos="180"/>
              </w:tabs>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proofErr w:type="spellStart"/>
            <w:r w:rsidR="00331921">
              <w:rPr>
                <w:rFonts w:ascii="Times New Roman" w:hAnsi="Times New Roman" w:cs="Times New Roman"/>
                <w:sz w:val="26"/>
                <w:szCs w:val="26"/>
              </w:rPr>
              <w:t>Устройство,т</w:t>
            </w:r>
            <w:r w:rsidRPr="003E619C">
              <w:rPr>
                <w:rFonts w:ascii="Times New Roman" w:hAnsi="Times New Roman" w:cs="Times New Roman"/>
                <w:sz w:val="26"/>
                <w:szCs w:val="26"/>
              </w:rPr>
              <w:t>ехническое</w:t>
            </w:r>
            <w:proofErr w:type="spellEnd"/>
            <w:r w:rsidRPr="003E619C">
              <w:rPr>
                <w:rFonts w:ascii="Times New Roman" w:hAnsi="Times New Roman" w:cs="Times New Roman"/>
                <w:sz w:val="26"/>
                <w:szCs w:val="26"/>
              </w:rPr>
              <w:t xml:space="preserve"> обслуживание и ремонт автомобилей» </w:t>
            </w:r>
            <w:r w:rsidR="00961ABC">
              <w:rPr>
                <w:rFonts w:ascii="Times New Roman" w:hAnsi="Times New Roman" w:cs="Times New Roman"/>
                <w:sz w:val="26"/>
                <w:szCs w:val="26"/>
              </w:rPr>
              <w:t xml:space="preserve">   </w:t>
            </w:r>
            <w:proofErr w:type="spellStart"/>
            <w:r w:rsidR="00331921">
              <w:rPr>
                <w:rFonts w:ascii="Times New Roman" w:hAnsi="Times New Roman" w:cs="Times New Roman"/>
                <w:sz w:val="26"/>
                <w:szCs w:val="26"/>
              </w:rPr>
              <w:t>стр</w:t>
            </w:r>
            <w:proofErr w:type="spellEnd"/>
            <w:r w:rsidR="00331921">
              <w:rPr>
                <w:rFonts w:ascii="Times New Roman" w:hAnsi="Times New Roman" w:cs="Times New Roman"/>
                <w:sz w:val="26"/>
                <w:szCs w:val="26"/>
              </w:rPr>
              <w:t xml:space="preserve"> 246-261.</w:t>
            </w:r>
          </w:p>
          <w:p w:rsidR="00E9089A" w:rsidRDefault="00E9089A" w:rsidP="00961ABC">
            <w:pPr>
              <w:tabs>
                <w:tab w:val="left" w:pos="180"/>
              </w:tabs>
              <w:jc w:val="center"/>
              <w:rPr>
                <w:rFonts w:ascii="Times New Roman" w:hAnsi="Times New Roman" w:cs="Times New Roman"/>
                <w:b/>
                <w:sz w:val="28"/>
                <w:szCs w:val="28"/>
              </w:rPr>
            </w:pPr>
          </w:p>
          <w:p w:rsidR="00E9089A" w:rsidRDefault="00E9089A" w:rsidP="00961ABC">
            <w:pPr>
              <w:tabs>
                <w:tab w:val="left" w:pos="180"/>
              </w:tabs>
              <w:jc w:val="center"/>
              <w:rPr>
                <w:rFonts w:ascii="Times New Roman" w:hAnsi="Times New Roman" w:cs="Times New Roman"/>
                <w:b/>
                <w:sz w:val="28"/>
                <w:szCs w:val="28"/>
              </w:rPr>
            </w:pPr>
          </w:p>
          <w:p w:rsidR="00E9089A" w:rsidRDefault="00E9089A" w:rsidP="00961ABC">
            <w:pPr>
              <w:tabs>
                <w:tab w:val="left" w:pos="180"/>
              </w:tabs>
              <w:jc w:val="center"/>
              <w:rPr>
                <w:rFonts w:ascii="Times New Roman" w:hAnsi="Times New Roman" w:cs="Times New Roman"/>
                <w:b/>
                <w:sz w:val="28"/>
                <w:szCs w:val="28"/>
              </w:rPr>
            </w:pPr>
          </w:p>
          <w:p w:rsidR="00E9089A" w:rsidRDefault="00E9089A" w:rsidP="00961ABC">
            <w:pPr>
              <w:tabs>
                <w:tab w:val="left" w:pos="180"/>
              </w:tabs>
              <w:jc w:val="center"/>
              <w:rPr>
                <w:rFonts w:ascii="Times New Roman" w:hAnsi="Times New Roman" w:cs="Times New Roman"/>
                <w:b/>
                <w:sz w:val="28"/>
                <w:szCs w:val="28"/>
              </w:rPr>
            </w:pPr>
          </w:p>
          <w:p w:rsidR="00E9089A" w:rsidRDefault="00E9089A" w:rsidP="00961ABC">
            <w:pPr>
              <w:tabs>
                <w:tab w:val="left" w:pos="180"/>
              </w:tabs>
              <w:jc w:val="center"/>
              <w:rPr>
                <w:rFonts w:ascii="Times New Roman" w:hAnsi="Times New Roman" w:cs="Times New Roman"/>
                <w:b/>
                <w:sz w:val="28"/>
                <w:szCs w:val="28"/>
              </w:rPr>
            </w:pPr>
          </w:p>
          <w:p w:rsidR="00E9089A" w:rsidRDefault="00E9089A" w:rsidP="00961ABC">
            <w:pPr>
              <w:tabs>
                <w:tab w:val="left" w:pos="180"/>
              </w:tabs>
              <w:jc w:val="center"/>
              <w:rPr>
                <w:rFonts w:ascii="Times New Roman" w:hAnsi="Times New Roman" w:cs="Times New Roman"/>
                <w:b/>
                <w:sz w:val="28"/>
                <w:szCs w:val="28"/>
              </w:rPr>
            </w:pPr>
          </w:p>
          <w:p w:rsidR="00E9089A" w:rsidRDefault="00E9089A" w:rsidP="00961ABC">
            <w:pPr>
              <w:tabs>
                <w:tab w:val="left" w:pos="180"/>
              </w:tabs>
              <w:jc w:val="center"/>
              <w:rPr>
                <w:rFonts w:ascii="Times New Roman" w:hAnsi="Times New Roman" w:cs="Times New Roman"/>
                <w:b/>
                <w:sz w:val="28"/>
                <w:szCs w:val="28"/>
              </w:rPr>
            </w:pPr>
          </w:p>
          <w:p w:rsidR="00E9089A" w:rsidRDefault="00E9089A" w:rsidP="00961ABC">
            <w:pPr>
              <w:tabs>
                <w:tab w:val="left" w:pos="180"/>
              </w:tabs>
              <w:jc w:val="center"/>
              <w:rPr>
                <w:rFonts w:ascii="Times New Roman" w:hAnsi="Times New Roman" w:cs="Times New Roman"/>
                <w:b/>
                <w:sz w:val="28"/>
                <w:szCs w:val="28"/>
              </w:rPr>
            </w:pPr>
          </w:p>
          <w:p w:rsidR="00E9089A" w:rsidRDefault="00E9089A" w:rsidP="00961ABC">
            <w:pPr>
              <w:tabs>
                <w:tab w:val="left" w:pos="180"/>
              </w:tabs>
              <w:jc w:val="center"/>
              <w:rPr>
                <w:rFonts w:ascii="Times New Roman" w:hAnsi="Times New Roman" w:cs="Times New Roman"/>
                <w:b/>
                <w:sz w:val="28"/>
                <w:szCs w:val="28"/>
              </w:rPr>
            </w:pPr>
          </w:p>
          <w:p w:rsidR="00E9089A" w:rsidRDefault="00E9089A" w:rsidP="00961ABC">
            <w:pPr>
              <w:tabs>
                <w:tab w:val="left" w:pos="180"/>
              </w:tabs>
              <w:jc w:val="center"/>
              <w:rPr>
                <w:rFonts w:ascii="Times New Roman" w:hAnsi="Times New Roman" w:cs="Times New Roman"/>
                <w:b/>
                <w:sz w:val="28"/>
                <w:szCs w:val="28"/>
              </w:rPr>
            </w:pPr>
          </w:p>
          <w:p w:rsidR="00E9089A" w:rsidRDefault="00E9089A" w:rsidP="00961ABC">
            <w:pPr>
              <w:tabs>
                <w:tab w:val="left" w:pos="180"/>
              </w:tabs>
              <w:jc w:val="center"/>
              <w:rPr>
                <w:rFonts w:ascii="Times New Roman" w:hAnsi="Times New Roman" w:cs="Times New Roman"/>
                <w:b/>
                <w:sz w:val="28"/>
                <w:szCs w:val="28"/>
              </w:rPr>
            </w:pPr>
          </w:p>
          <w:p w:rsidR="00E9089A" w:rsidRDefault="00E9089A" w:rsidP="00961ABC">
            <w:pPr>
              <w:tabs>
                <w:tab w:val="left" w:pos="180"/>
              </w:tabs>
              <w:jc w:val="center"/>
              <w:rPr>
                <w:rFonts w:ascii="Times New Roman" w:hAnsi="Times New Roman" w:cs="Times New Roman"/>
                <w:b/>
                <w:sz w:val="28"/>
                <w:szCs w:val="28"/>
              </w:rPr>
            </w:pPr>
          </w:p>
          <w:p w:rsidR="00E9089A" w:rsidRDefault="00E9089A" w:rsidP="00961ABC">
            <w:pPr>
              <w:tabs>
                <w:tab w:val="left" w:pos="180"/>
              </w:tabs>
              <w:jc w:val="center"/>
              <w:rPr>
                <w:rFonts w:ascii="Times New Roman" w:hAnsi="Times New Roman" w:cs="Times New Roman"/>
                <w:b/>
                <w:sz w:val="28"/>
                <w:szCs w:val="28"/>
              </w:rPr>
            </w:pPr>
          </w:p>
          <w:p w:rsidR="000830F2" w:rsidRPr="00961ABC" w:rsidRDefault="000830F2" w:rsidP="00961ABC">
            <w:pPr>
              <w:tabs>
                <w:tab w:val="left" w:pos="180"/>
              </w:tabs>
              <w:jc w:val="center"/>
              <w:rPr>
                <w:rFonts w:ascii="Times New Roman" w:hAnsi="Times New Roman" w:cs="Times New Roman"/>
                <w:b/>
                <w:sz w:val="28"/>
                <w:szCs w:val="28"/>
              </w:rPr>
            </w:pPr>
            <w:proofErr w:type="gramStart"/>
            <w:r w:rsidRPr="00961ABC">
              <w:rPr>
                <w:rFonts w:ascii="Times New Roman" w:hAnsi="Times New Roman" w:cs="Times New Roman"/>
                <w:b/>
                <w:sz w:val="28"/>
                <w:szCs w:val="28"/>
              </w:rPr>
              <w:t>Лекция  №</w:t>
            </w:r>
            <w:proofErr w:type="gramEnd"/>
            <w:r w:rsidRPr="00961ABC">
              <w:rPr>
                <w:rFonts w:ascii="Times New Roman" w:hAnsi="Times New Roman" w:cs="Times New Roman"/>
                <w:b/>
                <w:sz w:val="28"/>
                <w:szCs w:val="28"/>
              </w:rPr>
              <w:t xml:space="preserve"> 25</w:t>
            </w:r>
          </w:p>
          <w:p w:rsidR="000830F2" w:rsidRPr="00ED6506" w:rsidRDefault="000830F2" w:rsidP="00ED6506">
            <w:pPr>
              <w:jc w:val="center"/>
              <w:rPr>
                <w:rFonts w:ascii="Times New Roman" w:hAnsi="Times New Roman" w:cs="Times New Roman"/>
                <w:sz w:val="28"/>
                <w:szCs w:val="28"/>
              </w:rPr>
            </w:pPr>
            <w:r w:rsidRPr="00961ABC">
              <w:rPr>
                <w:rFonts w:ascii="Times New Roman" w:hAnsi="Times New Roman" w:cs="Times New Roman"/>
                <w:b/>
                <w:bCs/>
                <w:i/>
                <w:iCs/>
                <w:sz w:val="28"/>
                <w:szCs w:val="28"/>
              </w:rPr>
              <w:t>Тема: “ Контрольно-измерительные приборы “.</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Для дополнительного контроля за давлением масла устанавливают сигнализатор аварийного давления масла, который состоит из контрольной лампы на щитке приборов и датчика. Датчик состоит из корпуса, диафрагмы, контактного устройства, пружины и изолированного вывода.  При давлении в системе смазки ниже установленного предела контакты сомкнутся, и лампа загорится. При повышении давления диафрагма прогибается, и контакты размыкаются – лампочка гаснет.</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Указатель уровня топлива в баке</w:t>
            </w:r>
            <w:r w:rsidRPr="003E619C">
              <w:rPr>
                <w:rFonts w:ascii="Times New Roman" w:hAnsi="Times New Roman" w:cs="Times New Roman"/>
                <w:sz w:val="26"/>
                <w:szCs w:val="26"/>
              </w:rPr>
              <w:t xml:space="preserve"> предназначен для контроля за уровнем топлива в баке. Электромагнитный указатель состоит из датчика и указателя. Датчик помещен на топливном баке и состоит из ползункового реостата, расположенного снаружи бака, и поплавка с рычагом, находящегося внутри бака. При уменьшении уровня топлива сопротивление, включаемое реостатом, уменьшается, а при увеличении уровня – увеличивается. Указатель устроен так же, как и указатель температуры охлаждающей жидкости.</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Сила тока и магнитное поле левой катушки будет зависеть от положения ползунка реостата. При полном баке обмотка реостата включена полностью, а сила тока в левой катушке будет небольшой.</w:t>
            </w:r>
          </w:p>
          <w:p w:rsidR="000830F2" w:rsidRPr="003E619C" w:rsidRDefault="000830F2" w:rsidP="00ED6506">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Результирующее магнитное поле трех катушек повернет магнит со стрелкой на отметку «П» (полный бак). С уменьшением уровня топлива сопротивление уменьшается, сила тока левой катушки увеличивается, и результирующее магнитное поле будет перемещать магнит со стрелкой в сторону нулевой отметки.</w:t>
            </w:r>
          </w:p>
          <w:p w:rsidR="000830F2" w:rsidRPr="00DD3DF0" w:rsidRDefault="000830F2" w:rsidP="006E33A7">
            <w:pPr>
              <w:ind w:firstLine="321"/>
              <w:jc w:val="both"/>
              <w:rPr>
                <w:rFonts w:ascii="Times New Roman" w:hAnsi="Times New Roman" w:cs="Times New Roman"/>
                <w:b/>
                <w:bCs/>
                <w:i/>
                <w:iCs/>
                <w:sz w:val="28"/>
                <w:szCs w:val="28"/>
              </w:rPr>
            </w:pPr>
            <w:r w:rsidRPr="00DD3DF0">
              <w:rPr>
                <w:rFonts w:ascii="Times New Roman" w:hAnsi="Times New Roman" w:cs="Times New Roman"/>
                <w:b/>
                <w:bCs/>
                <w:i/>
                <w:iCs/>
                <w:sz w:val="28"/>
                <w:szCs w:val="28"/>
              </w:rPr>
              <w:t xml:space="preserve"> “ Приборы освещения, световой и звуковой </w:t>
            </w:r>
            <w:r w:rsidR="00DD3DF0" w:rsidRPr="00DD3DF0">
              <w:rPr>
                <w:rFonts w:ascii="Times New Roman" w:hAnsi="Times New Roman" w:cs="Times New Roman"/>
                <w:b/>
                <w:bCs/>
                <w:i/>
                <w:iCs/>
                <w:sz w:val="28"/>
                <w:szCs w:val="28"/>
              </w:rPr>
              <w:t xml:space="preserve"> </w:t>
            </w:r>
            <w:r w:rsidRPr="00DD3DF0">
              <w:rPr>
                <w:rFonts w:ascii="Times New Roman" w:hAnsi="Times New Roman" w:cs="Times New Roman"/>
                <w:b/>
                <w:bCs/>
                <w:i/>
                <w:iCs/>
                <w:sz w:val="28"/>
                <w:szCs w:val="28"/>
              </w:rPr>
              <w:t>сигнализации “.</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Система освещения </w:t>
            </w:r>
            <w:r w:rsidRPr="003E619C">
              <w:rPr>
                <w:rFonts w:ascii="Times New Roman" w:hAnsi="Times New Roman" w:cs="Times New Roman"/>
                <w:sz w:val="26"/>
                <w:szCs w:val="26"/>
              </w:rPr>
              <w:t>предназначена для обеспечения движения автомобиля в темное время суток. В нее входят: фары (блок-фары), задние фонари, фонари освещения салона и багажного отделения, лампы освещения моторного отсека и вещевого ящика.</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Система световой сигнализации</w:t>
            </w:r>
            <w:r w:rsidRPr="003E619C">
              <w:rPr>
                <w:rFonts w:ascii="Times New Roman" w:hAnsi="Times New Roman" w:cs="Times New Roman"/>
                <w:sz w:val="26"/>
                <w:szCs w:val="26"/>
              </w:rPr>
              <w:t xml:space="preserve"> предназначена для предупреждения других участников движения об изменении направления движения автомобиля (при поворотах и маневрированиях), о торможении автомобиля, а так же об аварийной его остановке. В нее входят: передние сигнальные фонари, которые могут быть частью блок-фар, задние сигнальные фонари, являющиеся частью задних фонарей, боковые повторители сигналов поворота, контрольные лампы в комбинации приборов, электронное реле-прерыватель и включатели. Отражатели сигнальных фонарей поворота имеют оранжевый цвет, стоп-сигнала – красный.</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Блок-фара</w:t>
            </w:r>
            <w:r w:rsidRPr="003E619C">
              <w:rPr>
                <w:rFonts w:ascii="Times New Roman" w:hAnsi="Times New Roman" w:cs="Times New Roman"/>
                <w:sz w:val="26"/>
                <w:szCs w:val="26"/>
              </w:rPr>
              <w:t xml:space="preserve"> автомобиля ВАЗ-2109 включает в себя фару с лампами основного и габаритного света, сблокированную с фонарем указателя поворота с </w:t>
            </w:r>
            <w:proofErr w:type="spellStart"/>
            <w:r w:rsidRPr="003E619C">
              <w:rPr>
                <w:rFonts w:ascii="Times New Roman" w:hAnsi="Times New Roman" w:cs="Times New Roman"/>
                <w:sz w:val="26"/>
                <w:szCs w:val="26"/>
              </w:rPr>
              <w:t>рассеивателем</w:t>
            </w:r>
            <w:proofErr w:type="spellEnd"/>
            <w:r w:rsidRPr="003E619C">
              <w:rPr>
                <w:rFonts w:ascii="Times New Roman" w:hAnsi="Times New Roman" w:cs="Times New Roman"/>
                <w:sz w:val="26"/>
                <w:szCs w:val="26"/>
              </w:rPr>
              <w:t xml:space="preserve"> оранжевого цвета. Спереди фары, к пластмассовому корпусу приклеен </w:t>
            </w:r>
            <w:proofErr w:type="spellStart"/>
            <w:r w:rsidRPr="003E619C">
              <w:rPr>
                <w:rFonts w:ascii="Times New Roman" w:hAnsi="Times New Roman" w:cs="Times New Roman"/>
                <w:sz w:val="26"/>
                <w:szCs w:val="26"/>
              </w:rPr>
              <w:t>рассеиватель</w:t>
            </w:r>
            <w:proofErr w:type="spellEnd"/>
            <w:r w:rsidRPr="003E619C">
              <w:rPr>
                <w:rFonts w:ascii="Times New Roman" w:hAnsi="Times New Roman" w:cs="Times New Roman"/>
                <w:sz w:val="26"/>
                <w:szCs w:val="26"/>
              </w:rPr>
              <w:t xml:space="preserve"> из бесцветного стекла, с внутренней стороны которого выполнена сложная система призм и линз.</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proofErr w:type="spellStart"/>
            <w:r w:rsidRPr="003E619C">
              <w:rPr>
                <w:rFonts w:ascii="Times New Roman" w:hAnsi="Times New Roman" w:cs="Times New Roman"/>
                <w:i/>
                <w:sz w:val="26"/>
                <w:szCs w:val="26"/>
              </w:rPr>
              <w:t>Гидрокорректор</w:t>
            </w:r>
            <w:proofErr w:type="spellEnd"/>
            <w:r w:rsidRPr="003E619C">
              <w:rPr>
                <w:rFonts w:ascii="Times New Roman" w:hAnsi="Times New Roman" w:cs="Times New Roman"/>
                <w:sz w:val="26"/>
                <w:szCs w:val="26"/>
              </w:rPr>
              <w:t xml:space="preserve"> состоит из: рабочего цилиндра, установленного на панели приборов, исполнительных цилиндров, укрепленных на фарах, и соединительных трубок. Цилиндры и трубки заполнены специальной низкозамерзающей жидкостью. </w:t>
            </w:r>
            <w:proofErr w:type="spellStart"/>
            <w:r w:rsidRPr="003E619C">
              <w:rPr>
                <w:rFonts w:ascii="Times New Roman" w:hAnsi="Times New Roman" w:cs="Times New Roman"/>
                <w:sz w:val="26"/>
                <w:szCs w:val="26"/>
              </w:rPr>
              <w:t>Гидрокорректор</w:t>
            </w:r>
            <w:proofErr w:type="spellEnd"/>
            <w:r w:rsidRPr="003E619C">
              <w:rPr>
                <w:rFonts w:ascii="Times New Roman" w:hAnsi="Times New Roman" w:cs="Times New Roman"/>
                <w:sz w:val="26"/>
                <w:szCs w:val="26"/>
              </w:rPr>
              <w:t xml:space="preserve"> неразборный и в случае неисправности заменяется новым.</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Задний фонарь</w:t>
            </w:r>
            <w:r w:rsidRPr="003E619C">
              <w:rPr>
                <w:rFonts w:ascii="Times New Roman" w:hAnsi="Times New Roman" w:cs="Times New Roman"/>
                <w:sz w:val="26"/>
                <w:szCs w:val="26"/>
              </w:rPr>
              <w:t xml:space="preserve"> автомобиля ВАЗ-2109 состоит из основания, на котором устанавливаются лампы, </w:t>
            </w:r>
            <w:proofErr w:type="spellStart"/>
            <w:r w:rsidRPr="003E619C">
              <w:rPr>
                <w:rFonts w:ascii="Times New Roman" w:hAnsi="Times New Roman" w:cs="Times New Roman"/>
                <w:sz w:val="26"/>
                <w:szCs w:val="26"/>
              </w:rPr>
              <w:t>рассеиватель</w:t>
            </w:r>
            <w:proofErr w:type="spellEnd"/>
            <w:r w:rsidRPr="003E619C">
              <w:rPr>
                <w:rFonts w:ascii="Times New Roman" w:hAnsi="Times New Roman" w:cs="Times New Roman"/>
                <w:sz w:val="26"/>
                <w:szCs w:val="26"/>
              </w:rPr>
              <w:t xml:space="preserve"> и защитный кожух. Фонарь крепится к кузо</w:t>
            </w:r>
            <w:r w:rsidR="00DD3DF0">
              <w:rPr>
                <w:rFonts w:ascii="Times New Roman" w:hAnsi="Times New Roman" w:cs="Times New Roman"/>
                <w:sz w:val="26"/>
                <w:szCs w:val="26"/>
              </w:rPr>
              <w:t>ву на шпильках при помощи гаек.</w:t>
            </w:r>
            <w:r w:rsidRPr="003E619C">
              <w:rPr>
                <w:rFonts w:ascii="Times New Roman" w:hAnsi="Times New Roman" w:cs="Times New Roman"/>
                <w:sz w:val="26"/>
                <w:szCs w:val="26"/>
              </w:rPr>
              <w:t xml:space="preserve"> Он имеет секции с лампами габаритного света, света заднего хода, сигнала торможения и поворота, а так же противотуманного фонаря. Основание является платой с патронами для ламп и выводной клеммой для подсоединения колодки с пучком проводов. Первый фонарь является зеркальным отражением правого.</w:t>
            </w:r>
          </w:p>
          <w:p w:rsidR="00DD3DF0" w:rsidRPr="003E619C" w:rsidRDefault="000830F2" w:rsidP="00ED6506">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Звуковой сигнал </w:t>
            </w:r>
            <w:r w:rsidRPr="003E619C">
              <w:rPr>
                <w:rFonts w:ascii="Times New Roman" w:hAnsi="Times New Roman" w:cs="Times New Roman"/>
                <w:sz w:val="26"/>
                <w:szCs w:val="26"/>
              </w:rPr>
              <w:t>С-308 состоит из корпуса, в котором размещается электромагнит в виде сердечника с обмоткой. Внутри электромагнита находится якорь с грузиком и текстолитовой шайбой. Якорь жестко прикреплен своим стержнем к мембране. В корпусе расположен мостик с подвижным и неподвижным контактами. Для усиления звука имеется составной диффузор</w:t>
            </w:r>
            <w:r w:rsidR="00DD3DF0">
              <w:rPr>
                <w:rFonts w:ascii="Times New Roman" w:hAnsi="Times New Roman" w:cs="Times New Roman"/>
                <w:sz w:val="26"/>
                <w:szCs w:val="26"/>
              </w:rPr>
              <w:t xml:space="preserve"> </w:t>
            </w:r>
            <w:r w:rsidRPr="003E619C">
              <w:rPr>
                <w:rFonts w:ascii="Times New Roman" w:hAnsi="Times New Roman" w:cs="Times New Roman"/>
                <w:sz w:val="26"/>
                <w:szCs w:val="26"/>
              </w:rPr>
              <w:t>(рупор), состоящий из корпуса и крышки.</w:t>
            </w:r>
          </w:p>
          <w:p w:rsidR="000830F2" w:rsidRPr="003E619C" w:rsidRDefault="000830F2" w:rsidP="006E33A7">
            <w:pPr>
              <w:ind w:firstLine="321"/>
              <w:jc w:val="both"/>
              <w:rPr>
                <w:rFonts w:ascii="Times New Roman" w:hAnsi="Times New Roman" w:cs="Times New Roman"/>
                <w:b/>
                <w:i/>
                <w:sz w:val="26"/>
                <w:szCs w:val="26"/>
              </w:rPr>
            </w:pPr>
            <w:r w:rsidRPr="003E619C">
              <w:rPr>
                <w:rFonts w:ascii="Times New Roman" w:hAnsi="Times New Roman" w:cs="Times New Roman"/>
                <w:b/>
                <w:i/>
                <w:sz w:val="26"/>
                <w:szCs w:val="26"/>
              </w:rPr>
              <w:t xml:space="preserve">      </w:t>
            </w:r>
            <w:r w:rsidRPr="00DD3DF0">
              <w:rPr>
                <w:rFonts w:ascii="Times New Roman" w:hAnsi="Times New Roman" w:cs="Times New Roman"/>
                <w:b/>
                <w:sz w:val="26"/>
                <w:szCs w:val="26"/>
              </w:rPr>
              <w:t>Вопросы</w:t>
            </w:r>
            <w:r w:rsidRPr="003E619C">
              <w:rPr>
                <w:rFonts w:ascii="Times New Roman" w:hAnsi="Times New Roman" w:cs="Times New Roman"/>
                <w:b/>
                <w:i/>
                <w:sz w:val="26"/>
                <w:szCs w:val="26"/>
              </w:rPr>
              <w:t>:</w:t>
            </w:r>
          </w:p>
          <w:p w:rsidR="000830F2" w:rsidRPr="00DD3DF0" w:rsidRDefault="000830F2" w:rsidP="006E33A7">
            <w:pPr>
              <w:numPr>
                <w:ilvl w:val="0"/>
                <w:numId w:val="66"/>
              </w:numPr>
              <w:spacing w:before="300" w:after="300"/>
              <w:ind w:left="0" w:firstLine="321"/>
              <w:jc w:val="both"/>
              <w:rPr>
                <w:rFonts w:ascii="Times New Roman" w:hAnsi="Times New Roman" w:cs="Times New Roman"/>
                <w:sz w:val="26"/>
                <w:szCs w:val="26"/>
              </w:rPr>
            </w:pPr>
            <w:r w:rsidRPr="00DD3DF0">
              <w:rPr>
                <w:rFonts w:ascii="Times New Roman" w:hAnsi="Times New Roman" w:cs="Times New Roman"/>
                <w:sz w:val="26"/>
                <w:szCs w:val="26"/>
              </w:rPr>
              <w:t xml:space="preserve"> Для чего ставят указатель уровня топлива в баке?</w:t>
            </w:r>
          </w:p>
          <w:p w:rsidR="000830F2" w:rsidRPr="00DD3DF0" w:rsidRDefault="000830F2" w:rsidP="006E33A7">
            <w:pPr>
              <w:ind w:firstLine="321"/>
              <w:jc w:val="both"/>
              <w:rPr>
                <w:rFonts w:ascii="Times New Roman" w:hAnsi="Times New Roman" w:cs="Times New Roman"/>
                <w:sz w:val="26"/>
                <w:szCs w:val="26"/>
              </w:rPr>
            </w:pPr>
            <w:r w:rsidRPr="00DD3DF0">
              <w:rPr>
                <w:rFonts w:ascii="Times New Roman" w:hAnsi="Times New Roman" w:cs="Times New Roman"/>
                <w:sz w:val="26"/>
                <w:szCs w:val="26"/>
              </w:rPr>
              <w:t xml:space="preserve"> 2.    Для чего нужен   </w:t>
            </w:r>
            <w:proofErr w:type="spellStart"/>
            <w:r w:rsidRPr="00DD3DF0">
              <w:rPr>
                <w:rFonts w:ascii="Times New Roman" w:hAnsi="Times New Roman" w:cs="Times New Roman"/>
                <w:sz w:val="26"/>
                <w:szCs w:val="26"/>
              </w:rPr>
              <w:t>гидрокорректор</w:t>
            </w:r>
            <w:proofErr w:type="spellEnd"/>
            <w:r w:rsidRPr="00DD3DF0">
              <w:rPr>
                <w:rFonts w:ascii="Times New Roman" w:hAnsi="Times New Roman" w:cs="Times New Roman"/>
                <w:sz w:val="26"/>
                <w:szCs w:val="26"/>
              </w:rPr>
              <w:t>?</w:t>
            </w:r>
          </w:p>
          <w:p w:rsidR="000830F2" w:rsidRPr="00DD3DF0" w:rsidRDefault="000830F2" w:rsidP="006E33A7">
            <w:pPr>
              <w:ind w:firstLine="321"/>
              <w:jc w:val="both"/>
              <w:rPr>
                <w:rFonts w:ascii="Times New Roman" w:hAnsi="Times New Roman" w:cs="Times New Roman"/>
                <w:sz w:val="26"/>
                <w:szCs w:val="26"/>
              </w:rPr>
            </w:pPr>
            <w:r w:rsidRPr="00DD3DF0">
              <w:rPr>
                <w:rFonts w:ascii="Times New Roman" w:hAnsi="Times New Roman" w:cs="Times New Roman"/>
                <w:sz w:val="26"/>
                <w:szCs w:val="26"/>
              </w:rPr>
              <w:t xml:space="preserve"> 3.   В чем отличие приборов от датчиков?</w:t>
            </w:r>
          </w:p>
          <w:p w:rsidR="00DD3DF0" w:rsidRPr="00DD3DF0" w:rsidRDefault="000830F2" w:rsidP="00ED6506">
            <w:pPr>
              <w:ind w:firstLine="321"/>
              <w:jc w:val="both"/>
              <w:rPr>
                <w:rFonts w:ascii="Times New Roman" w:hAnsi="Times New Roman" w:cs="Times New Roman"/>
                <w:sz w:val="26"/>
                <w:szCs w:val="26"/>
              </w:rPr>
            </w:pPr>
            <w:r w:rsidRPr="00DD3DF0">
              <w:rPr>
                <w:rFonts w:ascii="Times New Roman" w:hAnsi="Times New Roman" w:cs="Times New Roman"/>
                <w:sz w:val="26"/>
                <w:szCs w:val="26"/>
              </w:rPr>
              <w:t xml:space="preserve"> 4.  Для чего нужен звуковой сигнал?</w:t>
            </w:r>
          </w:p>
          <w:p w:rsidR="000830F2" w:rsidRPr="00DD3DF0" w:rsidRDefault="000830F2" w:rsidP="006E33A7">
            <w:pPr>
              <w:ind w:firstLine="321"/>
              <w:jc w:val="both"/>
              <w:rPr>
                <w:rFonts w:ascii="Times New Roman" w:hAnsi="Times New Roman" w:cs="Times New Roman"/>
                <w:sz w:val="26"/>
                <w:szCs w:val="26"/>
              </w:rPr>
            </w:pPr>
            <w:r w:rsidRPr="00DD3DF0">
              <w:rPr>
                <w:rFonts w:ascii="Times New Roman" w:hAnsi="Times New Roman" w:cs="Times New Roman"/>
                <w:sz w:val="26"/>
                <w:szCs w:val="26"/>
              </w:rPr>
              <w:t xml:space="preserve">   </w:t>
            </w:r>
            <w:r w:rsidRPr="00DD3DF0">
              <w:rPr>
                <w:rFonts w:ascii="Times New Roman" w:hAnsi="Times New Roman" w:cs="Times New Roman"/>
                <w:b/>
                <w:sz w:val="26"/>
                <w:szCs w:val="26"/>
              </w:rPr>
              <w:t>Литература</w:t>
            </w:r>
            <w:r w:rsidRPr="00DD3DF0">
              <w:rPr>
                <w:rFonts w:ascii="Times New Roman" w:hAnsi="Times New Roman" w:cs="Times New Roman"/>
                <w:sz w:val="26"/>
                <w:szCs w:val="26"/>
              </w:rPr>
              <w:t>:</w:t>
            </w:r>
          </w:p>
          <w:p w:rsidR="002906C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Учебни</w:t>
            </w:r>
            <w:r w:rsidR="002906CC">
              <w:rPr>
                <w:rFonts w:ascii="Times New Roman" w:hAnsi="Times New Roman" w:cs="Times New Roman"/>
                <w:sz w:val="26"/>
                <w:szCs w:val="26"/>
              </w:rPr>
              <w:t xml:space="preserve">к  </w:t>
            </w:r>
            <w:proofErr w:type="spellStart"/>
            <w:r w:rsidR="002906CC">
              <w:rPr>
                <w:rFonts w:ascii="Times New Roman" w:hAnsi="Times New Roman" w:cs="Times New Roman"/>
                <w:sz w:val="26"/>
                <w:szCs w:val="26"/>
              </w:rPr>
              <w:t>Ю.Т</w:t>
            </w:r>
            <w:r w:rsidRPr="003E619C">
              <w:rPr>
                <w:rFonts w:ascii="Times New Roman" w:hAnsi="Times New Roman" w:cs="Times New Roman"/>
                <w:sz w:val="26"/>
                <w:szCs w:val="26"/>
              </w:rPr>
              <w:t>.</w:t>
            </w:r>
            <w:r w:rsidR="002906CC">
              <w:rPr>
                <w:rFonts w:ascii="Times New Roman" w:hAnsi="Times New Roman" w:cs="Times New Roman"/>
                <w:sz w:val="26"/>
                <w:szCs w:val="26"/>
              </w:rPr>
              <w:t>Чумаченко</w:t>
            </w:r>
            <w:proofErr w:type="spellEnd"/>
            <w:r w:rsidR="002906CC">
              <w:rPr>
                <w:rFonts w:ascii="Times New Roman" w:hAnsi="Times New Roman" w:cs="Times New Roman"/>
                <w:sz w:val="26"/>
                <w:szCs w:val="26"/>
              </w:rPr>
              <w:t xml:space="preserve">. </w:t>
            </w:r>
            <w:proofErr w:type="spellStart"/>
            <w:r w:rsidR="002906CC">
              <w:rPr>
                <w:rFonts w:ascii="Times New Roman" w:hAnsi="Times New Roman" w:cs="Times New Roman"/>
                <w:sz w:val="26"/>
                <w:szCs w:val="26"/>
              </w:rPr>
              <w:t>А.И.Герасименко</w:t>
            </w:r>
            <w:proofErr w:type="spellEnd"/>
            <w:r w:rsidR="002906CC">
              <w:rPr>
                <w:rFonts w:ascii="Times New Roman" w:hAnsi="Times New Roman" w:cs="Times New Roman"/>
                <w:sz w:val="26"/>
                <w:szCs w:val="26"/>
              </w:rPr>
              <w:t xml:space="preserve">. </w:t>
            </w:r>
            <w:proofErr w:type="spellStart"/>
            <w:r w:rsidR="002906CC">
              <w:rPr>
                <w:rFonts w:ascii="Times New Roman" w:hAnsi="Times New Roman" w:cs="Times New Roman"/>
                <w:sz w:val="26"/>
                <w:szCs w:val="26"/>
              </w:rPr>
              <w:t>Б.Б.Рассанов</w:t>
            </w:r>
            <w:proofErr w:type="spellEnd"/>
            <w:r w:rsidR="002906CC">
              <w:rPr>
                <w:rFonts w:ascii="Times New Roman" w:hAnsi="Times New Roman" w:cs="Times New Roman"/>
                <w:sz w:val="26"/>
                <w:szCs w:val="26"/>
              </w:rPr>
              <w:t>.</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proofErr w:type="spellStart"/>
            <w:r w:rsidR="002906CC">
              <w:rPr>
                <w:rFonts w:ascii="Times New Roman" w:hAnsi="Times New Roman" w:cs="Times New Roman"/>
                <w:sz w:val="26"/>
                <w:szCs w:val="26"/>
              </w:rPr>
              <w:t>Устройство,т</w:t>
            </w:r>
            <w:r w:rsidRPr="003E619C">
              <w:rPr>
                <w:rFonts w:ascii="Times New Roman" w:hAnsi="Times New Roman" w:cs="Times New Roman"/>
                <w:sz w:val="26"/>
                <w:szCs w:val="26"/>
              </w:rPr>
              <w:t>ехническое</w:t>
            </w:r>
            <w:proofErr w:type="spellEnd"/>
            <w:r w:rsidRPr="003E619C">
              <w:rPr>
                <w:rFonts w:ascii="Times New Roman" w:hAnsi="Times New Roman" w:cs="Times New Roman"/>
                <w:sz w:val="26"/>
                <w:szCs w:val="26"/>
              </w:rPr>
              <w:t xml:space="preserve"> обслуживание и ремонт автомобилей»</w:t>
            </w:r>
            <w:r w:rsidR="00DD3DF0">
              <w:rPr>
                <w:rFonts w:ascii="Times New Roman" w:hAnsi="Times New Roman" w:cs="Times New Roman"/>
                <w:sz w:val="26"/>
                <w:szCs w:val="26"/>
              </w:rPr>
              <w:t xml:space="preserve">   </w:t>
            </w:r>
            <w:r w:rsidR="002906CC">
              <w:rPr>
                <w:rFonts w:ascii="Times New Roman" w:hAnsi="Times New Roman" w:cs="Times New Roman"/>
                <w:sz w:val="26"/>
                <w:szCs w:val="26"/>
              </w:rPr>
              <w:t xml:space="preserve"> </w:t>
            </w:r>
            <w:proofErr w:type="spellStart"/>
            <w:r w:rsidR="002906CC">
              <w:rPr>
                <w:rFonts w:ascii="Times New Roman" w:hAnsi="Times New Roman" w:cs="Times New Roman"/>
                <w:sz w:val="26"/>
                <w:szCs w:val="26"/>
              </w:rPr>
              <w:t>стр</w:t>
            </w:r>
            <w:proofErr w:type="spellEnd"/>
            <w:r w:rsidR="002906CC">
              <w:rPr>
                <w:rFonts w:ascii="Times New Roman" w:hAnsi="Times New Roman" w:cs="Times New Roman"/>
                <w:sz w:val="26"/>
                <w:szCs w:val="26"/>
              </w:rPr>
              <w:t xml:space="preserve"> 262-276.</w:t>
            </w:r>
          </w:p>
          <w:p w:rsidR="00ED6506" w:rsidRDefault="00ED6506" w:rsidP="009A2EC0">
            <w:pPr>
              <w:ind w:firstLine="321"/>
              <w:jc w:val="center"/>
              <w:rPr>
                <w:rFonts w:ascii="Times New Roman" w:hAnsi="Times New Roman" w:cs="Times New Roman"/>
                <w:b/>
                <w:sz w:val="28"/>
                <w:szCs w:val="28"/>
              </w:rPr>
            </w:pPr>
          </w:p>
          <w:p w:rsidR="00E9089A" w:rsidRDefault="00E9089A" w:rsidP="009A2EC0">
            <w:pPr>
              <w:ind w:firstLine="321"/>
              <w:jc w:val="center"/>
              <w:rPr>
                <w:rFonts w:ascii="Times New Roman" w:hAnsi="Times New Roman" w:cs="Times New Roman"/>
                <w:b/>
                <w:sz w:val="28"/>
                <w:szCs w:val="28"/>
              </w:rPr>
            </w:pPr>
          </w:p>
          <w:p w:rsidR="00E9089A" w:rsidRDefault="00E9089A" w:rsidP="009A2EC0">
            <w:pPr>
              <w:ind w:firstLine="321"/>
              <w:jc w:val="center"/>
              <w:rPr>
                <w:rFonts w:ascii="Times New Roman" w:hAnsi="Times New Roman" w:cs="Times New Roman"/>
                <w:b/>
                <w:sz w:val="28"/>
                <w:szCs w:val="28"/>
              </w:rPr>
            </w:pPr>
          </w:p>
          <w:p w:rsidR="00E9089A" w:rsidRDefault="00E9089A" w:rsidP="009A2EC0">
            <w:pPr>
              <w:ind w:firstLine="321"/>
              <w:jc w:val="center"/>
              <w:rPr>
                <w:rFonts w:ascii="Times New Roman" w:hAnsi="Times New Roman" w:cs="Times New Roman"/>
                <w:b/>
                <w:sz w:val="28"/>
                <w:szCs w:val="28"/>
              </w:rPr>
            </w:pPr>
          </w:p>
          <w:p w:rsidR="00E9089A" w:rsidRDefault="00E9089A" w:rsidP="009A2EC0">
            <w:pPr>
              <w:ind w:firstLine="321"/>
              <w:jc w:val="center"/>
              <w:rPr>
                <w:rFonts w:ascii="Times New Roman" w:hAnsi="Times New Roman" w:cs="Times New Roman"/>
                <w:b/>
                <w:sz w:val="28"/>
                <w:szCs w:val="28"/>
              </w:rPr>
            </w:pPr>
          </w:p>
          <w:p w:rsidR="00E9089A" w:rsidRDefault="00E9089A" w:rsidP="009A2EC0">
            <w:pPr>
              <w:ind w:firstLine="321"/>
              <w:jc w:val="center"/>
              <w:rPr>
                <w:rFonts w:ascii="Times New Roman" w:hAnsi="Times New Roman" w:cs="Times New Roman"/>
                <w:b/>
                <w:sz w:val="28"/>
                <w:szCs w:val="28"/>
              </w:rPr>
            </w:pPr>
          </w:p>
          <w:p w:rsidR="00E9089A" w:rsidRDefault="00E9089A" w:rsidP="009A2EC0">
            <w:pPr>
              <w:ind w:firstLine="321"/>
              <w:jc w:val="center"/>
              <w:rPr>
                <w:rFonts w:ascii="Times New Roman" w:hAnsi="Times New Roman" w:cs="Times New Roman"/>
                <w:b/>
                <w:sz w:val="28"/>
                <w:szCs w:val="28"/>
              </w:rPr>
            </w:pPr>
          </w:p>
          <w:p w:rsidR="00E9089A" w:rsidRDefault="00E9089A" w:rsidP="009A2EC0">
            <w:pPr>
              <w:ind w:firstLine="321"/>
              <w:jc w:val="center"/>
              <w:rPr>
                <w:rFonts w:ascii="Times New Roman" w:hAnsi="Times New Roman" w:cs="Times New Roman"/>
                <w:b/>
                <w:sz w:val="28"/>
                <w:szCs w:val="28"/>
              </w:rPr>
            </w:pPr>
          </w:p>
          <w:p w:rsidR="00E9089A" w:rsidRDefault="00E9089A" w:rsidP="009A2EC0">
            <w:pPr>
              <w:ind w:firstLine="321"/>
              <w:jc w:val="center"/>
              <w:rPr>
                <w:rFonts w:ascii="Times New Roman" w:hAnsi="Times New Roman" w:cs="Times New Roman"/>
                <w:b/>
                <w:sz w:val="28"/>
                <w:szCs w:val="28"/>
              </w:rPr>
            </w:pPr>
          </w:p>
          <w:p w:rsidR="00E9089A" w:rsidRDefault="00E9089A" w:rsidP="009A2EC0">
            <w:pPr>
              <w:ind w:firstLine="321"/>
              <w:jc w:val="center"/>
              <w:rPr>
                <w:rFonts w:ascii="Times New Roman" w:hAnsi="Times New Roman" w:cs="Times New Roman"/>
                <w:b/>
                <w:sz w:val="28"/>
                <w:szCs w:val="28"/>
              </w:rPr>
            </w:pPr>
          </w:p>
          <w:p w:rsidR="00E9089A" w:rsidRDefault="00E9089A" w:rsidP="009A2EC0">
            <w:pPr>
              <w:ind w:firstLine="321"/>
              <w:jc w:val="center"/>
              <w:rPr>
                <w:rFonts w:ascii="Times New Roman" w:hAnsi="Times New Roman" w:cs="Times New Roman"/>
                <w:b/>
                <w:sz w:val="28"/>
                <w:szCs w:val="28"/>
              </w:rPr>
            </w:pPr>
          </w:p>
          <w:p w:rsidR="00E9089A" w:rsidRDefault="00E9089A" w:rsidP="009A2EC0">
            <w:pPr>
              <w:ind w:firstLine="321"/>
              <w:jc w:val="center"/>
              <w:rPr>
                <w:rFonts w:ascii="Times New Roman" w:hAnsi="Times New Roman" w:cs="Times New Roman"/>
                <w:b/>
                <w:sz w:val="28"/>
                <w:szCs w:val="28"/>
              </w:rPr>
            </w:pPr>
          </w:p>
          <w:p w:rsidR="00E9089A" w:rsidRDefault="00E9089A" w:rsidP="009A2EC0">
            <w:pPr>
              <w:ind w:firstLine="321"/>
              <w:jc w:val="center"/>
              <w:rPr>
                <w:rFonts w:ascii="Times New Roman" w:hAnsi="Times New Roman" w:cs="Times New Roman"/>
                <w:b/>
                <w:sz w:val="28"/>
                <w:szCs w:val="28"/>
              </w:rPr>
            </w:pPr>
          </w:p>
          <w:p w:rsidR="00E9089A" w:rsidRDefault="00E9089A" w:rsidP="009A2EC0">
            <w:pPr>
              <w:ind w:firstLine="321"/>
              <w:jc w:val="center"/>
              <w:rPr>
                <w:rFonts w:ascii="Times New Roman" w:hAnsi="Times New Roman" w:cs="Times New Roman"/>
                <w:b/>
                <w:sz w:val="28"/>
                <w:szCs w:val="28"/>
              </w:rPr>
            </w:pPr>
          </w:p>
          <w:p w:rsidR="00E9089A" w:rsidRDefault="00E9089A" w:rsidP="009A2EC0">
            <w:pPr>
              <w:ind w:firstLine="321"/>
              <w:jc w:val="center"/>
              <w:rPr>
                <w:rFonts w:ascii="Times New Roman" w:hAnsi="Times New Roman" w:cs="Times New Roman"/>
                <w:b/>
                <w:sz w:val="28"/>
                <w:szCs w:val="28"/>
              </w:rPr>
            </w:pPr>
          </w:p>
          <w:p w:rsidR="00E9089A" w:rsidRDefault="00E9089A" w:rsidP="009A2EC0">
            <w:pPr>
              <w:ind w:firstLine="321"/>
              <w:jc w:val="center"/>
              <w:rPr>
                <w:rFonts w:ascii="Times New Roman" w:hAnsi="Times New Roman" w:cs="Times New Roman"/>
                <w:b/>
                <w:sz w:val="28"/>
                <w:szCs w:val="28"/>
              </w:rPr>
            </w:pPr>
          </w:p>
          <w:p w:rsidR="00E9089A" w:rsidRDefault="00E9089A" w:rsidP="009A2EC0">
            <w:pPr>
              <w:ind w:firstLine="321"/>
              <w:jc w:val="center"/>
              <w:rPr>
                <w:rFonts w:ascii="Times New Roman" w:hAnsi="Times New Roman" w:cs="Times New Roman"/>
                <w:b/>
                <w:sz w:val="28"/>
                <w:szCs w:val="28"/>
              </w:rPr>
            </w:pPr>
          </w:p>
          <w:p w:rsidR="00E9089A" w:rsidRDefault="00E9089A" w:rsidP="009A2EC0">
            <w:pPr>
              <w:ind w:firstLine="321"/>
              <w:jc w:val="center"/>
              <w:rPr>
                <w:rFonts w:ascii="Times New Roman" w:hAnsi="Times New Roman" w:cs="Times New Roman"/>
                <w:b/>
                <w:sz w:val="28"/>
                <w:szCs w:val="28"/>
              </w:rPr>
            </w:pPr>
          </w:p>
          <w:p w:rsidR="00E9089A" w:rsidRDefault="00E9089A" w:rsidP="009A2EC0">
            <w:pPr>
              <w:ind w:firstLine="321"/>
              <w:jc w:val="center"/>
              <w:rPr>
                <w:rFonts w:ascii="Times New Roman" w:hAnsi="Times New Roman" w:cs="Times New Roman"/>
                <w:b/>
                <w:sz w:val="28"/>
                <w:szCs w:val="28"/>
              </w:rPr>
            </w:pPr>
          </w:p>
          <w:p w:rsidR="000830F2" w:rsidRPr="009A2EC0" w:rsidRDefault="000830F2" w:rsidP="00E9089A">
            <w:pPr>
              <w:jc w:val="center"/>
              <w:rPr>
                <w:rFonts w:ascii="Times New Roman" w:hAnsi="Times New Roman" w:cs="Times New Roman"/>
                <w:b/>
                <w:sz w:val="28"/>
                <w:szCs w:val="28"/>
              </w:rPr>
            </w:pPr>
            <w:proofErr w:type="gramStart"/>
            <w:r w:rsidRPr="009A2EC0">
              <w:rPr>
                <w:rFonts w:ascii="Times New Roman" w:hAnsi="Times New Roman" w:cs="Times New Roman"/>
                <w:b/>
                <w:sz w:val="28"/>
                <w:szCs w:val="28"/>
              </w:rPr>
              <w:t>Лекция  №</w:t>
            </w:r>
            <w:proofErr w:type="gramEnd"/>
            <w:r w:rsidRPr="009A2EC0">
              <w:rPr>
                <w:rFonts w:ascii="Times New Roman" w:hAnsi="Times New Roman" w:cs="Times New Roman"/>
                <w:b/>
                <w:sz w:val="28"/>
                <w:szCs w:val="28"/>
              </w:rPr>
              <w:t xml:space="preserve"> 26</w:t>
            </w:r>
          </w:p>
          <w:p w:rsidR="005C5A01" w:rsidRPr="00ED6506" w:rsidRDefault="000830F2" w:rsidP="00ED6506">
            <w:pPr>
              <w:ind w:firstLine="321"/>
              <w:jc w:val="center"/>
              <w:rPr>
                <w:rFonts w:ascii="Times New Roman" w:hAnsi="Times New Roman" w:cs="Times New Roman"/>
                <w:b/>
                <w:bCs/>
                <w:i/>
                <w:iCs/>
                <w:sz w:val="28"/>
                <w:szCs w:val="28"/>
              </w:rPr>
            </w:pPr>
            <w:r w:rsidRPr="009A2EC0">
              <w:rPr>
                <w:rFonts w:ascii="Times New Roman" w:hAnsi="Times New Roman" w:cs="Times New Roman"/>
                <w:b/>
                <w:bCs/>
                <w:i/>
                <w:iCs/>
                <w:sz w:val="28"/>
                <w:szCs w:val="28"/>
              </w:rPr>
              <w:t xml:space="preserve">Тема: “ Общая схема трансмиссии. Сцепление. </w:t>
            </w:r>
            <w:r w:rsidR="009A2EC0">
              <w:rPr>
                <w:rFonts w:ascii="Times New Roman" w:hAnsi="Times New Roman" w:cs="Times New Roman"/>
                <w:b/>
                <w:bCs/>
                <w:i/>
                <w:iCs/>
                <w:sz w:val="28"/>
                <w:szCs w:val="28"/>
              </w:rPr>
              <w:t xml:space="preserve">                                         </w:t>
            </w:r>
            <w:r w:rsidRPr="009A2EC0">
              <w:rPr>
                <w:rFonts w:ascii="Times New Roman" w:hAnsi="Times New Roman" w:cs="Times New Roman"/>
                <w:b/>
                <w:bCs/>
                <w:i/>
                <w:iCs/>
                <w:sz w:val="28"/>
                <w:szCs w:val="28"/>
              </w:rPr>
              <w:t xml:space="preserve">Назначение трансмиссии автомобиля. </w:t>
            </w:r>
            <w:r w:rsidR="009A2EC0">
              <w:rPr>
                <w:rFonts w:ascii="Times New Roman" w:hAnsi="Times New Roman" w:cs="Times New Roman"/>
                <w:b/>
                <w:bCs/>
                <w:i/>
                <w:iCs/>
                <w:sz w:val="28"/>
                <w:szCs w:val="28"/>
              </w:rPr>
              <w:t xml:space="preserve">                                                           </w:t>
            </w:r>
            <w:r w:rsidRPr="009A2EC0">
              <w:rPr>
                <w:rFonts w:ascii="Times New Roman" w:hAnsi="Times New Roman" w:cs="Times New Roman"/>
                <w:b/>
                <w:bCs/>
                <w:i/>
                <w:iCs/>
                <w:sz w:val="28"/>
                <w:szCs w:val="28"/>
              </w:rPr>
              <w:t>Составные части автомобиля и трансмиссии ”.</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Трансмиссия</w:t>
            </w:r>
            <w:r w:rsidRPr="003E619C">
              <w:rPr>
                <w:rFonts w:ascii="Times New Roman" w:hAnsi="Times New Roman" w:cs="Times New Roman"/>
                <w:sz w:val="26"/>
                <w:szCs w:val="26"/>
              </w:rPr>
              <w:t xml:space="preserve"> служит для передачи в автомобиле крутящего момента от двигателя к ведущим колесам, изменяя его в определенном соотношении между ведущими колесами.</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Трансмиссии </w:t>
            </w:r>
            <w:r w:rsidRPr="003E619C">
              <w:rPr>
                <w:rFonts w:ascii="Times New Roman" w:hAnsi="Times New Roman" w:cs="Times New Roman"/>
                <w:i/>
                <w:sz w:val="26"/>
                <w:szCs w:val="26"/>
              </w:rPr>
              <w:t>по способу крутящего момента</w:t>
            </w:r>
            <w:r w:rsidRPr="003E619C">
              <w:rPr>
                <w:rFonts w:ascii="Times New Roman" w:hAnsi="Times New Roman" w:cs="Times New Roman"/>
                <w:sz w:val="26"/>
                <w:szCs w:val="26"/>
              </w:rPr>
              <w:t xml:space="preserve"> разделяются на:</w:t>
            </w:r>
          </w:p>
          <w:p w:rsidR="000830F2" w:rsidRPr="003E619C" w:rsidRDefault="000830F2" w:rsidP="009A2EC0">
            <w:pPr>
              <w:rPr>
                <w:rFonts w:ascii="Times New Roman" w:hAnsi="Times New Roman" w:cs="Times New Roman"/>
                <w:i/>
                <w:sz w:val="26"/>
                <w:szCs w:val="26"/>
              </w:rPr>
            </w:pPr>
            <w:r w:rsidRPr="003E619C">
              <w:rPr>
                <w:rFonts w:ascii="Times New Roman" w:hAnsi="Times New Roman" w:cs="Times New Roman"/>
                <w:sz w:val="26"/>
                <w:szCs w:val="26"/>
              </w:rPr>
              <w:t xml:space="preserve"> а). </w:t>
            </w:r>
            <w:r w:rsidRPr="003E619C">
              <w:rPr>
                <w:rFonts w:ascii="Times New Roman" w:hAnsi="Times New Roman" w:cs="Times New Roman"/>
                <w:i/>
                <w:sz w:val="26"/>
                <w:szCs w:val="26"/>
              </w:rPr>
              <w:t xml:space="preserve">механические;     </w:t>
            </w:r>
            <w:r w:rsidR="009A2EC0">
              <w:rPr>
                <w:rFonts w:ascii="Times New Roman" w:hAnsi="Times New Roman" w:cs="Times New Roman"/>
                <w:i/>
                <w:sz w:val="26"/>
                <w:szCs w:val="26"/>
              </w:rPr>
              <w:t xml:space="preserve">                                                                                                                    </w:t>
            </w:r>
            <w:r w:rsidRPr="003E619C">
              <w:rPr>
                <w:rFonts w:ascii="Times New Roman" w:hAnsi="Times New Roman" w:cs="Times New Roman"/>
                <w:i/>
                <w:sz w:val="26"/>
                <w:szCs w:val="26"/>
              </w:rPr>
              <w:t xml:space="preserve">б). гидравлические;    </w:t>
            </w:r>
            <w:r w:rsidR="009A2EC0">
              <w:rPr>
                <w:rFonts w:ascii="Times New Roman" w:hAnsi="Times New Roman" w:cs="Times New Roman"/>
                <w:i/>
                <w:sz w:val="26"/>
                <w:szCs w:val="26"/>
              </w:rPr>
              <w:t xml:space="preserve">                                                                                                                              </w:t>
            </w:r>
            <w:r w:rsidRPr="003E619C">
              <w:rPr>
                <w:rFonts w:ascii="Times New Roman" w:hAnsi="Times New Roman" w:cs="Times New Roman"/>
                <w:i/>
                <w:sz w:val="26"/>
                <w:szCs w:val="26"/>
              </w:rPr>
              <w:t xml:space="preserve"> в). электрические;    </w:t>
            </w:r>
            <w:r w:rsidR="009A2EC0">
              <w:rPr>
                <w:rFonts w:ascii="Times New Roman" w:hAnsi="Times New Roman" w:cs="Times New Roman"/>
                <w:i/>
                <w:sz w:val="26"/>
                <w:szCs w:val="26"/>
              </w:rPr>
              <w:t xml:space="preserve">                                                                                                                       </w:t>
            </w:r>
            <w:r w:rsidRPr="003E619C">
              <w:rPr>
                <w:rFonts w:ascii="Times New Roman" w:hAnsi="Times New Roman" w:cs="Times New Roman"/>
                <w:i/>
                <w:sz w:val="26"/>
                <w:szCs w:val="26"/>
              </w:rPr>
              <w:t xml:space="preserve"> г). комбинированные.</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К  узлам и агрегатам трансмиссии относятся:</w:t>
            </w:r>
          </w:p>
          <w:p w:rsidR="000830F2" w:rsidRPr="003E619C" w:rsidRDefault="000830F2" w:rsidP="009A2EC0">
            <w:pPr>
              <w:rPr>
                <w:rFonts w:ascii="Times New Roman" w:hAnsi="Times New Roman" w:cs="Times New Roman"/>
                <w:sz w:val="26"/>
                <w:szCs w:val="26"/>
              </w:rPr>
            </w:pPr>
            <w:r w:rsidRPr="003E619C">
              <w:rPr>
                <w:rFonts w:ascii="Times New Roman" w:hAnsi="Times New Roman" w:cs="Times New Roman"/>
                <w:sz w:val="26"/>
                <w:szCs w:val="26"/>
              </w:rPr>
              <w:t xml:space="preserve"> 1.  Сцепление;</w:t>
            </w:r>
            <w:r w:rsidR="009A2EC0">
              <w:rPr>
                <w:rFonts w:ascii="Times New Roman" w:hAnsi="Times New Roman" w:cs="Times New Roman"/>
                <w:sz w:val="26"/>
                <w:szCs w:val="26"/>
              </w:rPr>
              <w:t xml:space="preserve">                                                                                                                         </w:t>
            </w:r>
            <w:r w:rsidRPr="003E619C">
              <w:rPr>
                <w:rFonts w:ascii="Times New Roman" w:hAnsi="Times New Roman" w:cs="Times New Roman"/>
                <w:sz w:val="26"/>
                <w:szCs w:val="26"/>
              </w:rPr>
              <w:t xml:space="preserve">   2.  Коробка передач;</w:t>
            </w:r>
            <w:r w:rsidR="009A2EC0">
              <w:rPr>
                <w:rFonts w:ascii="Times New Roman" w:hAnsi="Times New Roman" w:cs="Times New Roman"/>
                <w:sz w:val="26"/>
                <w:szCs w:val="26"/>
              </w:rPr>
              <w:t xml:space="preserve">                                                                                                                            </w:t>
            </w:r>
            <w:r w:rsidRPr="003E619C">
              <w:rPr>
                <w:rFonts w:ascii="Times New Roman" w:hAnsi="Times New Roman" w:cs="Times New Roman"/>
                <w:sz w:val="26"/>
                <w:szCs w:val="26"/>
              </w:rPr>
              <w:t xml:space="preserve">   3.  Карданная передача;</w:t>
            </w:r>
            <w:r w:rsidR="009A2EC0">
              <w:rPr>
                <w:rFonts w:ascii="Times New Roman" w:hAnsi="Times New Roman" w:cs="Times New Roman"/>
                <w:sz w:val="26"/>
                <w:szCs w:val="26"/>
              </w:rPr>
              <w:t xml:space="preserve">                                                                                                                </w:t>
            </w:r>
            <w:r w:rsidRPr="003E619C">
              <w:rPr>
                <w:rFonts w:ascii="Times New Roman" w:hAnsi="Times New Roman" w:cs="Times New Roman"/>
                <w:sz w:val="26"/>
                <w:szCs w:val="26"/>
              </w:rPr>
              <w:t xml:space="preserve">   4.  Главная передача;</w:t>
            </w:r>
            <w:r w:rsidR="009A2EC0">
              <w:rPr>
                <w:rFonts w:ascii="Times New Roman" w:hAnsi="Times New Roman" w:cs="Times New Roman"/>
                <w:sz w:val="26"/>
                <w:szCs w:val="26"/>
              </w:rPr>
              <w:t xml:space="preserve">                                                                                                                    </w:t>
            </w:r>
            <w:r w:rsidRPr="003E619C">
              <w:rPr>
                <w:rFonts w:ascii="Times New Roman" w:hAnsi="Times New Roman" w:cs="Times New Roman"/>
                <w:sz w:val="26"/>
                <w:szCs w:val="26"/>
              </w:rPr>
              <w:t xml:space="preserve">   5.  Дифференциал;</w:t>
            </w:r>
            <w:r w:rsidR="009A2EC0">
              <w:rPr>
                <w:rFonts w:ascii="Times New Roman" w:hAnsi="Times New Roman" w:cs="Times New Roman"/>
                <w:sz w:val="26"/>
                <w:szCs w:val="26"/>
              </w:rPr>
              <w:t xml:space="preserve">                                                                                                                       </w:t>
            </w:r>
            <w:r w:rsidRPr="003E619C">
              <w:rPr>
                <w:rFonts w:ascii="Times New Roman" w:hAnsi="Times New Roman" w:cs="Times New Roman"/>
                <w:sz w:val="26"/>
                <w:szCs w:val="26"/>
              </w:rPr>
              <w:t xml:space="preserve">   6.  Приводные валы (</w:t>
            </w:r>
            <w:r w:rsidRPr="003E619C">
              <w:rPr>
                <w:rFonts w:ascii="Times New Roman" w:hAnsi="Times New Roman" w:cs="Times New Roman"/>
                <w:i/>
                <w:sz w:val="26"/>
                <w:szCs w:val="26"/>
              </w:rPr>
              <w:t>полуоси</w:t>
            </w:r>
            <w:r w:rsidRPr="003E619C">
              <w:rPr>
                <w:rFonts w:ascii="Times New Roman" w:hAnsi="Times New Roman" w:cs="Times New Roman"/>
                <w:sz w:val="26"/>
                <w:szCs w:val="26"/>
              </w:rPr>
              <w:t>).</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Сцепление</w:t>
            </w:r>
            <w:r w:rsidRPr="003E619C">
              <w:rPr>
                <w:rFonts w:ascii="Times New Roman" w:hAnsi="Times New Roman" w:cs="Times New Roman"/>
                <w:sz w:val="26"/>
                <w:szCs w:val="26"/>
              </w:rPr>
              <w:t xml:space="preserve"> служит для передачи крутящего момента от двигателя, кратковременного отсоединения двигателя от КП (коробки передач) и плавного соединения при </w:t>
            </w:r>
            <w:proofErr w:type="spellStart"/>
            <w:r w:rsidRPr="003E619C">
              <w:rPr>
                <w:rFonts w:ascii="Times New Roman" w:hAnsi="Times New Roman" w:cs="Times New Roman"/>
                <w:sz w:val="26"/>
                <w:szCs w:val="26"/>
              </w:rPr>
              <w:t>перепереключении</w:t>
            </w:r>
            <w:proofErr w:type="spellEnd"/>
            <w:r w:rsidRPr="003E619C">
              <w:rPr>
                <w:rFonts w:ascii="Times New Roman" w:hAnsi="Times New Roman" w:cs="Times New Roman"/>
                <w:sz w:val="26"/>
                <w:szCs w:val="26"/>
              </w:rPr>
              <w:t xml:space="preserve"> передач, </w:t>
            </w:r>
            <w:proofErr w:type="spellStart"/>
            <w:r w:rsidRPr="003E619C">
              <w:rPr>
                <w:rFonts w:ascii="Times New Roman" w:hAnsi="Times New Roman" w:cs="Times New Roman"/>
                <w:sz w:val="26"/>
                <w:szCs w:val="26"/>
              </w:rPr>
              <w:t>трогания</w:t>
            </w:r>
            <w:proofErr w:type="spellEnd"/>
            <w:r w:rsidRPr="003E619C">
              <w:rPr>
                <w:rFonts w:ascii="Times New Roman" w:hAnsi="Times New Roman" w:cs="Times New Roman"/>
                <w:sz w:val="26"/>
                <w:szCs w:val="26"/>
              </w:rPr>
              <w:t xml:space="preserve"> с места.</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Сцепление состоит из механизма сцепления и привода выключения. Наибольшее </w:t>
            </w:r>
            <w:proofErr w:type="spellStart"/>
            <w:r w:rsidRPr="003E619C">
              <w:rPr>
                <w:rFonts w:ascii="Times New Roman" w:hAnsi="Times New Roman" w:cs="Times New Roman"/>
                <w:sz w:val="26"/>
                <w:szCs w:val="26"/>
              </w:rPr>
              <w:t>распраспространение</w:t>
            </w:r>
            <w:proofErr w:type="spellEnd"/>
            <w:r w:rsidRPr="003E619C">
              <w:rPr>
                <w:rFonts w:ascii="Times New Roman" w:hAnsi="Times New Roman" w:cs="Times New Roman"/>
                <w:sz w:val="26"/>
                <w:szCs w:val="26"/>
              </w:rPr>
              <w:t xml:space="preserve"> получило </w:t>
            </w:r>
            <w:r w:rsidRPr="003E619C">
              <w:rPr>
                <w:rFonts w:ascii="Times New Roman" w:hAnsi="Times New Roman" w:cs="Times New Roman"/>
                <w:i/>
                <w:sz w:val="26"/>
                <w:szCs w:val="26"/>
              </w:rPr>
              <w:t>однодисковое сцепление фрикционного типа.</w:t>
            </w:r>
          </w:p>
          <w:p w:rsidR="000830F2" w:rsidRPr="003E619C" w:rsidRDefault="000830F2" w:rsidP="00A7478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Основными деталями механизма сцепления являются:</w:t>
            </w:r>
            <w:r w:rsidR="00A74783">
              <w:rPr>
                <w:rFonts w:ascii="Times New Roman" w:hAnsi="Times New Roman" w:cs="Times New Roman"/>
                <w:sz w:val="26"/>
                <w:szCs w:val="26"/>
              </w:rPr>
              <w:t xml:space="preserve">                                               </w:t>
            </w:r>
            <w:r w:rsidRPr="003E619C">
              <w:rPr>
                <w:rFonts w:ascii="Times New Roman" w:hAnsi="Times New Roman" w:cs="Times New Roman"/>
                <w:i/>
                <w:sz w:val="26"/>
                <w:szCs w:val="26"/>
              </w:rPr>
              <w:t>ведомый диск</w:t>
            </w:r>
            <w:r w:rsidRPr="003E619C">
              <w:rPr>
                <w:rFonts w:ascii="Times New Roman" w:hAnsi="Times New Roman" w:cs="Times New Roman"/>
                <w:sz w:val="26"/>
                <w:szCs w:val="26"/>
              </w:rPr>
              <w:t>, закреплённый на первичном валу КП;</w:t>
            </w:r>
            <w:r w:rsidR="00A74783">
              <w:rPr>
                <w:rFonts w:ascii="Times New Roman" w:hAnsi="Times New Roman" w:cs="Times New Roman"/>
                <w:sz w:val="26"/>
                <w:szCs w:val="26"/>
              </w:rPr>
              <w:t xml:space="preserve">                                         </w:t>
            </w: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нажимной диск (ведущий) </w:t>
            </w:r>
            <w:r w:rsidRPr="003E619C">
              <w:rPr>
                <w:rFonts w:ascii="Times New Roman" w:hAnsi="Times New Roman" w:cs="Times New Roman"/>
                <w:sz w:val="26"/>
                <w:szCs w:val="26"/>
              </w:rPr>
              <w:t>с пружинами, которые жёстко закреплены с маховиком коленчатого вала двигателя.</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Принцип работы механизма сцепления основан на силе трения соединяющихся поверхностей.</w:t>
            </w:r>
          </w:p>
          <w:p w:rsidR="000830F2" w:rsidRDefault="000830F2" w:rsidP="006E33A7">
            <w:pPr>
              <w:ind w:firstLine="321"/>
              <w:jc w:val="both"/>
              <w:rPr>
                <w:rFonts w:ascii="Times New Roman" w:hAnsi="Times New Roman" w:cs="Times New Roman"/>
                <w:i/>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 xml:space="preserve"> Механический привод</w:t>
            </w:r>
            <w:r w:rsidRPr="003E619C">
              <w:rPr>
                <w:rFonts w:ascii="Times New Roman" w:hAnsi="Times New Roman" w:cs="Times New Roman"/>
                <w:i/>
                <w:sz w:val="26"/>
                <w:szCs w:val="26"/>
              </w:rPr>
              <w:t xml:space="preserve"> сцепления </w:t>
            </w:r>
            <w:r w:rsidRPr="003E619C">
              <w:rPr>
                <w:rFonts w:ascii="Times New Roman" w:hAnsi="Times New Roman" w:cs="Times New Roman"/>
                <w:sz w:val="26"/>
                <w:szCs w:val="26"/>
              </w:rPr>
              <w:t xml:space="preserve">применяется в основном на грузовых автомобилях и состоит из: </w:t>
            </w:r>
            <w:r w:rsidRPr="003E619C">
              <w:rPr>
                <w:rFonts w:ascii="Times New Roman" w:hAnsi="Times New Roman" w:cs="Times New Roman"/>
                <w:i/>
                <w:sz w:val="26"/>
                <w:szCs w:val="26"/>
              </w:rPr>
              <w:t xml:space="preserve">педали, возвратной пружины; валика с рычагом; тяги; рычага валика выключения </w:t>
            </w:r>
            <w:proofErr w:type="spellStart"/>
            <w:r w:rsidRPr="003E619C">
              <w:rPr>
                <w:rFonts w:ascii="Times New Roman" w:hAnsi="Times New Roman" w:cs="Times New Roman"/>
                <w:i/>
                <w:sz w:val="26"/>
                <w:szCs w:val="26"/>
              </w:rPr>
              <w:t>сцепсцепления</w:t>
            </w:r>
            <w:proofErr w:type="spellEnd"/>
            <w:r w:rsidRPr="003E619C">
              <w:rPr>
                <w:rFonts w:ascii="Times New Roman" w:hAnsi="Times New Roman" w:cs="Times New Roman"/>
                <w:i/>
                <w:sz w:val="26"/>
                <w:szCs w:val="26"/>
              </w:rPr>
              <w:t xml:space="preserve">; </w:t>
            </w:r>
            <w:proofErr w:type="spellStart"/>
            <w:r w:rsidRPr="003E619C">
              <w:rPr>
                <w:rFonts w:ascii="Times New Roman" w:hAnsi="Times New Roman" w:cs="Times New Roman"/>
                <w:i/>
                <w:sz w:val="26"/>
                <w:szCs w:val="26"/>
              </w:rPr>
              <w:t>вилвилки</w:t>
            </w:r>
            <w:proofErr w:type="spellEnd"/>
            <w:r w:rsidRPr="003E619C">
              <w:rPr>
                <w:rFonts w:ascii="Times New Roman" w:hAnsi="Times New Roman" w:cs="Times New Roman"/>
                <w:i/>
                <w:sz w:val="26"/>
                <w:szCs w:val="26"/>
              </w:rPr>
              <w:t>; муфты с упорным шарикоподшипником; оттяжной пружины.</w:t>
            </w:r>
          </w:p>
          <w:p w:rsidR="000830F2" w:rsidRDefault="000830F2" w:rsidP="006E33A7">
            <w:pPr>
              <w:ind w:firstLine="321"/>
              <w:jc w:val="both"/>
              <w:rPr>
                <w:rFonts w:ascii="Times New Roman" w:hAnsi="Times New Roman" w:cs="Times New Roman"/>
                <w:i/>
                <w:sz w:val="26"/>
                <w:szCs w:val="26"/>
              </w:rPr>
            </w:pPr>
            <w:r w:rsidRPr="003E619C">
              <w:rPr>
                <w:rFonts w:ascii="Times New Roman" w:hAnsi="Times New Roman" w:cs="Times New Roman"/>
                <w:i/>
                <w:sz w:val="26"/>
                <w:szCs w:val="26"/>
                <w:u w:val="single"/>
              </w:rPr>
              <w:t>Пневматический усилитель</w:t>
            </w:r>
            <w:r w:rsidRPr="003E619C">
              <w:rPr>
                <w:rFonts w:ascii="Times New Roman" w:hAnsi="Times New Roman" w:cs="Times New Roman"/>
                <w:sz w:val="26"/>
                <w:szCs w:val="26"/>
              </w:rPr>
              <w:t xml:space="preserve"> состоит из: </w:t>
            </w:r>
            <w:r w:rsidRPr="003E619C">
              <w:rPr>
                <w:rFonts w:ascii="Times New Roman" w:hAnsi="Times New Roman" w:cs="Times New Roman"/>
                <w:i/>
                <w:sz w:val="26"/>
                <w:szCs w:val="26"/>
              </w:rPr>
              <w:t xml:space="preserve">переднего корпуса с </w:t>
            </w:r>
            <w:proofErr w:type="spellStart"/>
            <w:r w:rsidRPr="003E619C">
              <w:rPr>
                <w:rFonts w:ascii="Times New Roman" w:hAnsi="Times New Roman" w:cs="Times New Roman"/>
                <w:i/>
                <w:sz w:val="26"/>
                <w:szCs w:val="26"/>
              </w:rPr>
              <w:t>пневмопоршнем</w:t>
            </w:r>
            <w:proofErr w:type="spellEnd"/>
            <w:r w:rsidRPr="003E619C">
              <w:rPr>
                <w:rFonts w:ascii="Times New Roman" w:hAnsi="Times New Roman" w:cs="Times New Roman"/>
                <w:i/>
                <w:sz w:val="26"/>
                <w:szCs w:val="26"/>
              </w:rPr>
              <w:t xml:space="preserve"> и клапанами управления; заднего корпуса с </w:t>
            </w:r>
            <w:proofErr w:type="spellStart"/>
            <w:r w:rsidRPr="003E619C">
              <w:rPr>
                <w:rFonts w:ascii="Times New Roman" w:hAnsi="Times New Roman" w:cs="Times New Roman"/>
                <w:i/>
                <w:sz w:val="26"/>
                <w:szCs w:val="26"/>
              </w:rPr>
              <w:t>гидропоршенем</w:t>
            </w:r>
            <w:proofErr w:type="spellEnd"/>
            <w:r w:rsidRPr="003E619C">
              <w:rPr>
                <w:rFonts w:ascii="Times New Roman" w:hAnsi="Times New Roman" w:cs="Times New Roman"/>
                <w:i/>
                <w:sz w:val="26"/>
                <w:szCs w:val="26"/>
              </w:rPr>
              <w:t xml:space="preserve"> выключения сцепления и поршнем следящего</w:t>
            </w:r>
            <w:r w:rsidR="00A74783">
              <w:rPr>
                <w:rFonts w:ascii="Times New Roman" w:hAnsi="Times New Roman" w:cs="Times New Roman"/>
                <w:i/>
                <w:sz w:val="26"/>
                <w:szCs w:val="26"/>
              </w:rPr>
              <w:t xml:space="preserve"> </w:t>
            </w:r>
            <w:r w:rsidRPr="003E619C">
              <w:rPr>
                <w:rFonts w:ascii="Times New Roman" w:hAnsi="Times New Roman" w:cs="Times New Roman"/>
                <w:i/>
                <w:sz w:val="26"/>
                <w:szCs w:val="26"/>
              </w:rPr>
              <w:t>устройства, зажатым между передним и задним корпусами; штока выключения сцепления;</w:t>
            </w:r>
            <w:r w:rsidR="00A74783">
              <w:rPr>
                <w:rFonts w:ascii="Times New Roman" w:hAnsi="Times New Roman" w:cs="Times New Roman"/>
                <w:i/>
                <w:sz w:val="26"/>
                <w:szCs w:val="26"/>
              </w:rPr>
              <w:t xml:space="preserve"> </w:t>
            </w:r>
            <w:r w:rsidRPr="003E619C">
              <w:rPr>
                <w:rFonts w:ascii="Times New Roman" w:hAnsi="Times New Roman" w:cs="Times New Roman"/>
                <w:i/>
                <w:sz w:val="26"/>
                <w:szCs w:val="26"/>
              </w:rPr>
              <w:t>трубопроводов и шлангов.</w:t>
            </w:r>
          </w:p>
          <w:p w:rsidR="00A74783" w:rsidRDefault="00A74783" w:rsidP="006E33A7">
            <w:pPr>
              <w:ind w:firstLine="321"/>
              <w:jc w:val="both"/>
              <w:rPr>
                <w:rFonts w:ascii="Times New Roman" w:hAnsi="Times New Roman" w:cs="Times New Roman"/>
                <w:i/>
                <w:sz w:val="26"/>
                <w:szCs w:val="26"/>
              </w:rPr>
            </w:pPr>
          </w:p>
          <w:p w:rsidR="005C5A01" w:rsidRPr="003E619C" w:rsidRDefault="005C5A01" w:rsidP="006E33A7">
            <w:pPr>
              <w:ind w:firstLine="321"/>
              <w:jc w:val="both"/>
              <w:rPr>
                <w:rFonts w:ascii="Times New Roman" w:hAnsi="Times New Roman" w:cs="Times New Roman"/>
                <w:i/>
                <w:sz w:val="26"/>
                <w:szCs w:val="26"/>
              </w:rPr>
            </w:pPr>
          </w:p>
          <w:p w:rsidR="000830F2" w:rsidRPr="003E619C" w:rsidRDefault="000830F2" w:rsidP="006E33A7">
            <w:pPr>
              <w:ind w:firstLine="321"/>
              <w:jc w:val="both"/>
              <w:rPr>
                <w:rFonts w:ascii="Times New Roman" w:hAnsi="Times New Roman" w:cs="Times New Roman"/>
                <w:b/>
                <w:i/>
                <w:sz w:val="26"/>
                <w:szCs w:val="26"/>
              </w:rPr>
            </w:pPr>
            <w:r w:rsidRPr="00A74783">
              <w:rPr>
                <w:rFonts w:ascii="Times New Roman" w:hAnsi="Times New Roman" w:cs="Times New Roman"/>
                <w:b/>
                <w:sz w:val="26"/>
                <w:szCs w:val="26"/>
              </w:rPr>
              <w:t>Вопросы</w:t>
            </w:r>
            <w:r w:rsidRPr="003E619C">
              <w:rPr>
                <w:rFonts w:ascii="Times New Roman" w:hAnsi="Times New Roman" w:cs="Times New Roman"/>
                <w:b/>
                <w:i/>
                <w:sz w:val="26"/>
                <w:szCs w:val="26"/>
              </w:rPr>
              <w:t>:</w:t>
            </w:r>
          </w:p>
          <w:p w:rsidR="000830F2" w:rsidRPr="00A74783" w:rsidRDefault="000830F2" w:rsidP="006E33A7">
            <w:pPr>
              <w:ind w:firstLine="321"/>
              <w:jc w:val="both"/>
              <w:rPr>
                <w:rFonts w:ascii="Times New Roman" w:hAnsi="Times New Roman" w:cs="Times New Roman"/>
                <w:sz w:val="26"/>
                <w:szCs w:val="26"/>
              </w:rPr>
            </w:pPr>
            <w:r w:rsidRPr="00A74783">
              <w:rPr>
                <w:rFonts w:ascii="Times New Roman" w:hAnsi="Times New Roman" w:cs="Times New Roman"/>
                <w:sz w:val="26"/>
                <w:szCs w:val="26"/>
              </w:rPr>
              <w:t xml:space="preserve"> 1. Для чего служит трансмиссия?</w:t>
            </w:r>
          </w:p>
          <w:p w:rsidR="000830F2" w:rsidRPr="00A74783" w:rsidRDefault="000830F2" w:rsidP="006E33A7">
            <w:pPr>
              <w:ind w:firstLine="321"/>
              <w:jc w:val="both"/>
              <w:rPr>
                <w:rFonts w:ascii="Times New Roman" w:hAnsi="Times New Roman" w:cs="Times New Roman"/>
                <w:sz w:val="26"/>
                <w:szCs w:val="26"/>
              </w:rPr>
            </w:pPr>
            <w:r w:rsidRPr="00A74783">
              <w:rPr>
                <w:rFonts w:ascii="Times New Roman" w:hAnsi="Times New Roman" w:cs="Times New Roman"/>
                <w:sz w:val="26"/>
                <w:szCs w:val="26"/>
              </w:rPr>
              <w:t xml:space="preserve"> 2.Какие бывают трансмиссии?</w:t>
            </w:r>
          </w:p>
          <w:p w:rsidR="000830F2" w:rsidRPr="00A74783" w:rsidRDefault="000830F2" w:rsidP="006E33A7">
            <w:pPr>
              <w:ind w:firstLine="321"/>
              <w:jc w:val="both"/>
              <w:rPr>
                <w:rFonts w:ascii="Times New Roman" w:hAnsi="Times New Roman" w:cs="Times New Roman"/>
                <w:sz w:val="26"/>
                <w:szCs w:val="26"/>
              </w:rPr>
            </w:pPr>
            <w:r w:rsidRPr="00A74783">
              <w:rPr>
                <w:rFonts w:ascii="Times New Roman" w:hAnsi="Times New Roman" w:cs="Times New Roman"/>
                <w:sz w:val="26"/>
                <w:szCs w:val="26"/>
              </w:rPr>
              <w:t>3.Какие узлы и  агрегаты входят в состав трансмиссии?</w:t>
            </w:r>
          </w:p>
          <w:p w:rsidR="000830F2" w:rsidRPr="00A74783" w:rsidRDefault="000830F2" w:rsidP="006E33A7">
            <w:pPr>
              <w:ind w:firstLine="321"/>
              <w:jc w:val="both"/>
              <w:rPr>
                <w:rFonts w:ascii="Times New Roman" w:hAnsi="Times New Roman" w:cs="Times New Roman"/>
                <w:sz w:val="26"/>
                <w:szCs w:val="26"/>
              </w:rPr>
            </w:pPr>
            <w:r w:rsidRPr="00A74783">
              <w:rPr>
                <w:rFonts w:ascii="Times New Roman" w:hAnsi="Times New Roman" w:cs="Times New Roman"/>
                <w:sz w:val="26"/>
                <w:szCs w:val="26"/>
              </w:rPr>
              <w:t>4.Что входит в состав механизма сцепления?</w:t>
            </w:r>
          </w:p>
          <w:p w:rsidR="000830F2" w:rsidRPr="00A74783" w:rsidRDefault="000830F2" w:rsidP="006E33A7">
            <w:pPr>
              <w:ind w:firstLine="321"/>
              <w:jc w:val="both"/>
              <w:rPr>
                <w:rFonts w:ascii="Times New Roman" w:hAnsi="Times New Roman" w:cs="Times New Roman"/>
                <w:sz w:val="26"/>
                <w:szCs w:val="26"/>
              </w:rPr>
            </w:pPr>
            <w:r w:rsidRPr="00A74783">
              <w:rPr>
                <w:rFonts w:ascii="Times New Roman" w:hAnsi="Times New Roman" w:cs="Times New Roman"/>
                <w:sz w:val="26"/>
                <w:szCs w:val="26"/>
              </w:rPr>
              <w:t>5. Что входит в состав привода сцепления?</w:t>
            </w:r>
          </w:p>
          <w:p w:rsidR="00A74783" w:rsidRDefault="00A74783" w:rsidP="006E33A7">
            <w:pPr>
              <w:ind w:firstLine="321"/>
              <w:jc w:val="both"/>
              <w:rPr>
                <w:rFonts w:ascii="Times New Roman" w:hAnsi="Times New Roman" w:cs="Times New Roman"/>
                <w:sz w:val="26"/>
                <w:szCs w:val="26"/>
              </w:rPr>
            </w:pPr>
          </w:p>
          <w:p w:rsidR="005C5A01" w:rsidRDefault="005C5A01" w:rsidP="006E33A7">
            <w:pPr>
              <w:ind w:firstLine="321"/>
              <w:jc w:val="both"/>
              <w:rPr>
                <w:rFonts w:ascii="Times New Roman" w:hAnsi="Times New Roman" w:cs="Times New Roman"/>
                <w:sz w:val="26"/>
                <w:szCs w:val="26"/>
              </w:rPr>
            </w:pPr>
          </w:p>
          <w:p w:rsidR="005C5A01" w:rsidRDefault="005C5A01" w:rsidP="006E33A7">
            <w:pPr>
              <w:ind w:firstLine="321"/>
              <w:jc w:val="both"/>
              <w:rPr>
                <w:rFonts w:ascii="Times New Roman" w:hAnsi="Times New Roman" w:cs="Times New Roman"/>
                <w:sz w:val="26"/>
                <w:szCs w:val="26"/>
              </w:rPr>
            </w:pPr>
          </w:p>
          <w:p w:rsidR="005C5A01" w:rsidRPr="00A74783" w:rsidRDefault="005C5A01" w:rsidP="006E33A7">
            <w:pPr>
              <w:ind w:firstLine="321"/>
              <w:jc w:val="both"/>
              <w:rPr>
                <w:rFonts w:ascii="Times New Roman" w:hAnsi="Times New Roman" w:cs="Times New Roman"/>
                <w:sz w:val="26"/>
                <w:szCs w:val="26"/>
              </w:rPr>
            </w:pPr>
          </w:p>
          <w:p w:rsidR="000830F2" w:rsidRPr="00A74783" w:rsidRDefault="000830F2" w:rsidP="006E33A7">
            <w:pPr>
              <w:ind w:firstLine="321"/>
              <w:jc w:val="both"/>
              <w:rPr>
                <w:rFonts w:ascii="Times New Roman" w:hAnsi="Times New Roman" w:cs="Times New Roman"/>
                <w:sz w:val="26"/>
                <w:szCs w:val="26"/>
              </w:rPr>
            </w:pPr>
            <w:r w:rsidRPr="00A74783">
              <w:rPr>
                <w:rFonts w:ascii="Times New Roman" w:hAnsi="Times New Roman" w:cs="Times New Roman"/>
                <w:sz w:val="26"/>
                <w:szCs w:val="26"/>
              </w:rPr>
              <w:t xml:space="preserve">   </w:t>
            </w:r>
            <w:r w:rsidRPr="00A74783">
              <w:rPr>
                <w:rFonts w:ascii="Times New Roman" w:hAnsi="Times New Roman" w:cs="Times New Roman"/>
                <w:b/>
                <w:sz w:val="26"/>
                <w:szCs w:val="26"/>
              </w:rPr>
              <w:t>Литература</w:t>
            </w:r>
            <w:r w:rsidRPr="00A74783">
              <w:rPr>
                <w:rFonts w:ascii="Times New Roman" w:hAnsi="Times New Roman" w:cs="Times New Roman"/>
                <w:sz w:val="26"/>
                <w:szCs w:val="26"/>
              </w:rPr>
              <w:t>:</w:t>
            </w:r>
          </w:p>
          <w:p w:rsidR="0068412A" w:rsidRDefault="0068412A" w:rsidP="006E33A7">
            <w:pPr>
              <w:ind w:firstLine="321"/>
              <w:jc w:val="both"/>
              <w:rPr>
                <w:rFonts w:ascii="Times New Roman" w:hAnsi="Times New Roman" w:cs="Times New Roman"/>
                <w:sz w:val="26"/>
                <w:szCs w:val="26"/>
              </w:rPr>
            </w:pPr>
            <w:r>
              <w:rPr>
                <w:rFonts w:ascii="Times New Roman" w:hAnsi="Times New Roman" w:cs="Times New Roman"/>
                <w:sz w:val="26"/>
                <w:szCs w:val="26"/>
              </w:rPr>
              <w:t xml:space="preserve">Учебник </w:t>
            </w:r>
            <w:proofErr w:type="spellStart"/>
            <w:r>
              <w:rPr>
                <w:rFonts w:ascii="Times New Roman" w:hAnsi="Times New Roman" w:cs="Times New Roman"/>
                <w:sz w:val="26"/>
                <w:szCs w:val="26"/>
              </w:rPr>
              <w:t>Ю</w:t>
            </w:r>
            <w:r w:rsidR="000830F2" w:rsidRPr="00A74783">
              <w:rPr>
                <w:rFonts w:ascii="Times New Roman" w:hAnsi="Times New Roman" w:cs="Times New Roman"/>
                <w:sz w:val="26"/>
                <w:szCs w:val="26"/>
              </w:rPr>
              <w:t>.</w:t>
            </w:r>
            <w:r>
              <w:rPr>
                <w:rFonts w:ascii="Times New Roman" w:hAnsi="Times New Roman" w:cs="Times New Roman"/>
                <w:sz w:val="26"/>
                <w:szCs w:val="26"/>
              </w:rPr>
              <w:t>Т.Чумаченко</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А.И.Герасименко</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Б.Б.Рассанов</w:t>
            </w:r>
            <w:proofErr w:type="spellEnd"/>
            <w:r>
              <w:rPr>
                <w:rFonts w:ascii="Times New Roman" w:hAnsi="Times New Roman" w:cs="Times New Roman"/>
                <w:sz w:val="26"/>
                <w:szCs w:val="26"/>
              </w:rPr>
              <w:t>.</w:t>
            </w:r>
          </w:p>
          <w:p w:rsidR="000830F2" w:rsidRDefault="000830F2" w:rsidP="006E33A7">
            <w:pPr>
              <w:ind w:firstLine="321"/>
              <w:jc w:val="both"/>
              <w:rPr>
                <w:rFonts w:ascii="Times New Roman" w:hAnsi="Times New Roman" w:cs="Times New Roman"/>
                <w:sz w:val="26"/>
                <w:szCs w:val="26"/>
              </w:rPr>
            </w:pPr>
            <w:r w:rsidRPr="00A74783">
              <w:rPr>
                <w:rFonts w:ascii="Times New Roman" w:hAnsi="Times New Roman" w:cs="Times New Roman"/>
                <w:sz w:val="26"/>
                <w:szCs w:val="26"/>
              </w:rPr>
              <w:t xml:space="preserve"> «</w:t>
            </w:r>
            <w:proofErr w:type="spellStart"/>
            <w:proofErr w:type="gramStart"/>
            <w:r w:rsidR="0068412A">
              <w:rPr>
                <w:rFonts w:ascii="Times New Roman" w:hAnsi="Times New Roman" w:cs="Times New Roman"/>
                <w:sz w:val="26"/>
                <w:szCs w:val="26"/>
              </w:rPr>
              <w:t>Устройство,т</w:t>
            </w:r>
            <w:r w:rsidRPr="00A74783">
              <w:rPr>
                <w:rFonts w:ascii="Times New Roman" w:hAnsi="Times New Roman" w:cs="Times New Roman"/>
                <w:sz w:val="26"/>
                <w:szCs w:val="26"/>
              </w:rPr>
              <w:t>ехническое</w:t>
            </w:r>
            <w:proofErr w:type="spellEnd"/>
            <w:proofErr w:type="gramEnd"/>
            <w:r w:rsidRPr="00A74783">
              <w:rPr>
                <w:rFonts w:ascii="Times New Roman" w:hAnsi="Times New Roman" w:cs="Times New Roman"/>
                <w:sz w:val="26"/>
                <w:szCs w:val="26"/>
              </w:rPr>
              <w:t xml:space="preserve"> обслуживание и ремонт автомобилей»</w:t>
            </w:r>
            <w:r w:rsidR="0068412A">
              <w:rPr>
                <w:rFonts w:ascii="Times New Roman" w:hAnsi="Times New Roman" w:cs="Times New Roman"/>
                <w:sz w:val="26"/>
                <w:szCs w:val="26"/>
              </w:rPr>
              <w:t xml:space="preserve"> </w:t>
            </w:r>
            <w:proofErr w:type="spellStart"/>
            <w:r w:rsidR="0068412A">
              <w:rPr>
                <w:rFonts w:ascii="Times New Roman" w:hAnsi="Times New Roman" w:cs="Times New Roman"/>
                <w:sz w:val="26"/>
                <w:szCs w:val="26"/>
              </w:rPr>
              <w:t>стр</w:t>
            </w:r>
            <w:proofErr w:type="spellEnd"/>
            <w:r w:rsidRPr="00A74783">
              <w:rPr>
                <w:rFonts w:ascii="Times New Roman" w:hAnsi="Times New Roman" w:cs="Times New Roman"/>
                <w:sz w:val="26"/>
                <w:szCs w:val="26"/>
              </w:rPr>
              <w:t xml:space="preserve"> </w:t>
            </w:r>
            <w:r w:rsidR="004203C0">
              <w:rPr>
                <w:rFonts w:ascii="Times New Roman" w:hAnsi="Times New Roman" w:cs="Times New Roman"/>
                <w:sz w:val="26"/>
                <w:szCs w:val="26"/>
              </w:rPr>
              <w:t>113-127</w:t>
            </w:r>
            <w:r w:rsidR="0068412A">
              <w:rPr>
                <w:rFonts w:ascii="Times New Roman" w:hAnsi="Times New Roman" w:cs="Times New Roman"/>
                <w:sz w:val="26"/>
                <w:szCs w:val="26"/>
              </w:rPr>
              <w:t xml:space="preserve">.              </w:t>
            </w:r>
          </w:p>
          <w:p w:rsidR="00ED6506" w:rsidRDefault="00ED6506" w:rsidP="00ED6506">
            <w:pPr>
              <w:jc w:val="both"/>
              <w:rPr>
                <w:rFonts w:ascii="Times New Roman" w:hAnsi="Times New Roman" w:cs="Times New Roman"/>
                <w:sz w:val="26"/>
                <w:szCs w:val="26"/>
              </w:rPr>
            </w:pPr>
          </w:p>
          <w:p w:rsidR="000830F2" w:rsidRPr="00A74783" w:rsidRDefault="000830F2" w:rsidP="00A74783">
            <w:pPr>
              <w:ind w:firstLine="321"/>
              <w:jc w:val="center"/>
              <w:rPr>
                <w:rFonts w:ascii="Times New Roman" w:hAnsi="Times New Roman" w:cs="Times New Roman"/>
                <w:b/>
                <w:sz w:val="28"/>
                <w:szCs w:val="28"/>
              </w:rPr>
            </w:pPr>
            <w:r w:rsidRPr="00A74783">
              <w:rPr>
                <w:rFonts w:ascii="Times New Roman" w:hAnsi="Times New Roman" w:cs="Times New Roman"/>
                <w:b/>
                <w:sz w:val="28"/>
                <w:szCs w:val="28"/>
              </w:rPr>
              <w:t>Лекция № 27</w:t>
            </w:r>
          </w:p>
          <w:p w:rsidR="000830F2" w:rsidRPr="00A74783" w:rsidRDefault="000830F2" w:rsidP="00A74783">
            <w:pPr>
              <w:ind w:firstLine="321"/>
              <w:jc w:val="center"/>
              <w:rPr>
                <w:rFonts w:ascii="Times New Roman" w:hAnsi="Times New Roman" w:cs="Times New Roman"/>
                <w:b/>
                <w:bCs/>
                <w:i/>
                <w:iCs/>
                <w:sz w:val="28"/>
                <w:szCs w:val="28"/>
              </w:rPr>
            </w:pPr>
            <w:r w:rsidRPr="00A74783">
              <w:rPr>
                <w:rFonts w:ascii="Times New Roman" w:hAnsi="Times New Roman" w:cs="Times New Roman"/>
                <w:b/>
                <w:bCs/>
                <w:i/>
                <w:iCs/>
                <w:sz w:val="28"/>
                <w:szCs w:val="28"/>
              </w:rPr>
              <w:t>Тема : “ Коробка передач ”.</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Коробка передач (КП)</w:t>
            </w:r>
            <w:r w:rsidRPr="003E619C">
              <w:rPr>
                <w:rFonts w:ascii="Times New Roman" w:hAnsi="Times New Roman" w:cs="Times New Roman"/>
                <w:i/>
                <w:sz w:val="26"/>
                <w:szCs w:val="26"/>
              </w:rPr>
              <w:t xml:space="preserve"> </w:t>
            </w:r>
            <w:r w:rsidRPr="003E619C">
              <w:rPr>
                <w:rFonts w:ascii="Times New Roman" w:hAnsi="Times New Roman" w:cs="Times New Roman"/>
                <w:sz w:val="26"/>
                <w:szCs w:val="26"/>
              </w:rPr>
              <w:t xml:space="preserve">служит для изменения в широком диапазоне крутящего момента, передаваемого от коленчатого вала на ведущие колёса автомобиля при </w:t>
            </w:r>
            <w:proofErr w:type="spellStart"/>
            <w:r w:rsidRPr="003E619C">
              <w:rPr>
                <w:rFonts w:ascii="Times New Roman" w:hAnsi="Times New Roman" w:cs="Times New Roman"/>
                <w:sz w:val="26"/>
                <w:szCs w:val="26"/>
              </w:rPr>
              <w:t>трогании</w:t>
            </w:r>
            <w:proofErr w:type="spellEnd"/>
            <w:r w:rsidRPr="003E619C">
              <w:rPr>
                <w:rFonts w:ascii="Times New Roman" w:hAnsi="Times New Roman" w:cs="Times New Roman"/>
                <w:sz w:val="26"/>
                <w:szCs w:val="26"/>
              </w:rPr>
              <w:t xml:space="preserve"> с места, движении на подъём, разгоне и движении автомобиля задним ходом. Также она (КП) предназначена для длительного разъединения двигателя и трансмиссии во время стоянки автомобиля и при движении автомобиля по инерции.</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На большинстве легковых и грузовых автомобилей устанавливают </w:t>
            </w:r>
            <w:r w:rsidRPr="003E619C">
              <w:rPr>
                <w:rFonts w:ascii="Times New Roman" w:hAnsi="Times New Roman" w:cs="Times New Roman"/>
                <w:i/>
                <w:sz w:val="26"/>
                <w:szCs w:val="26"/>
                <w:u w:val="single"/>
              </w:rPr>
              <w:t>механические ступенчатые коробки передач с зубчатыми шестернями.</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proofErr w:type="spellStart"/>
            <w:r w:rsidRPr="003E619C">
              <w:rPr>
                <w:rFonts w:ascii="Times New Roman" w:hAnsi="Times New Roman" w:cs="Times New Roman"/>
                <w:b/>
                <w:sz w:val="26"/>
                <w:szCs w:val="26"/>
              </w:rPr>
              <w:t>Двухвальные</w:t>
            </w:r>
            <w:proofErr w:type="spellEnd"/>
            <w:r w:rsidRPr="003E619C">
              <w:rPr>
                <w:rFonts w:ascii="Times New Roman" w:hAnsi="Times New Roman" w:cs="Times New Roman"/>
                <w:b/>
                <w:sz w:val="26"/>
                <w:szCs w:val="26"/>
              </w:rPr>
              <w:t xml:space="preserve"> КП</w:t>
            </w:r>
            <w:r w:rsidRPr="003E619C">
              <w:rPr>
                <w:rFonts w:ascii="Times New Roman" w:hAnsi="Times New Roman" w:cs="Times New Roman"/>
                <w:sz w:val="26"/>
                <w:szCs w:val="26"/>
              </w:rPr>
              <w:t xml:space="preserve"> с числом 4</w:t>
            </w:r>
            <w:r w:rsidR="005C5A01">
              <w:rPr>
                <w:rFonts w:ascii="Times New Roman" w:hAnsi="Times New Roman" w:cs="Times New Roman"/>
                <w:sz w:val="26"/>
                <w:szCs w:val="26"/>
              </w:rPr>
              <w:t>-</w:t>
            </w:r>
            <w:r w:rsidRPr="003E619C">
              <w:rPr>
                <w:rFonts w:ascii="Times New Roman" w:hAnsi="Times New Roman" w:cs="Times New Roman"/>
                <w:sz w:val="26"/>
                <w:szCs w:val="26"/>
              </w:rPr>
              <w:t xml:space="preserve">5 применяют для </w:t>
            </w:r>
            <w:proofErr w:type="spellStart"/>
            <w:r w:rsidRPr="003E619C">
              <w:rPr>
                <w:rFonts w:ascii="Times New Roman" w:hAnsi="Times New Roman" w:cs="Times New Roman"/>
                <w:sz w:val="26"/>
                <w:szCs w:val="26"/>
              </w:rPr>
              <w:t>переднеприводных</w:t>
            </w:r>
            <w:proofErr w:type="spellEnd"/>
            <w:r w:rsidRPr="003E619C">
              <w:rPr>
                <w:rFonts w:ascii="Times New Roman" w:hAnsi="Times New Roman" w:cs="Times New Roman"/>
                <w:sz w:val="26"/>
                <w:szCs w:val="26"/>
              </w:rPr>
              <w:t xml:space="preserve"> автомобилей малого класса и </w:t>
            </w:r>
            <w:proofErr w:type="spellStart"/>
            <w:r w:rsidRPr="003E619C">
              <w:rPr>
                <w:rFonts w:ascii="Times New Roman" w:hAnsi="Times New Roman" w:cs="Times New Roman"/>
                <w:sz w:val="26"/>
                <w:szCs w:val="26"/>
              </w:rPr>
              <w:t>заднеприводных</w:t>
            </w:r>
            <w:proofErr w:type="spellEnd"/>
            <w:r w:rsidRPr="003E619C">
              <w:rPr>
                <w:rFonts w:ascii="Times New Roman" w:hAnsi="Times New Roman" w:cs="Times New Roman"/>
                <w:sz w:val="26"/>
                <w:szCs w:val="26"/>
              </w:rPr>
              <w:t xml:space="preserve"> – с задним расположением двигателя. Высшая передача чаще всего </w:t>
            </w:r>
            <w:r w:rsidRPr="003E619C">
              <w:rPr>
                <w:rFonts w:ascii="Times New Roman" w:hAnsi="Times New Roman" w:cs="Times New Roman"/>
                <w:i/>
                <w:sz w:val="26"/>
                <w:szCs w:val="26"/>
              </w:rPr>
              <w:t>повышающая.</w:t>
            </w:r>
            <w:r w:rsidRPr="003E619C">
              <w:rPr>
                <w:rFonts w:ascii="Times New Roman" w:hAnsi="Times New Roman" w:cs="Times New Roman"/>
                <w:sz w:val="26"/>
                <w:szCs w:val="26"/>
              </w:rPr>
              <w:t xml:space="preserve"> Как правило, большинство передач </w:t>
            </w:r>
            <w:r w:rsidRPr="003E619C">
              <w:rPr>
                <w:rFonts w:ascii="Times New Roman" w:hAnsi="Times New Roman" w:cs="Times New Roman"/>
                <w:i/>
                <w:sz w:val="26"/>
                <w:szCs w:val="26"/>
              </w:rPr>
              <w:t>синхронизировано.</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proofErr w:type="spellStart"/>
            <w:r w:rsidRPr="003E619C">
              <w:rPr>
                <w:rFonts w:ascii="Times New Roman" w:hAnsi="Times New Roman" w:cs="Times New Roman"/>
                <w:b/>
                <w:sz w:val="26"/>
                <w:szCs w:val="26"/>
              </w:rPr>
              <w:t>Трёхвальные</w:t>
            </w:r>
            <w:proofErr w:type="spellEnd"/>
            <w:r w:rsidRPr="003E619C">
              <w:rPr>
                <w:rFonts w:ascii="Times New Roman" w:hAnsi="Times New Roman" w:cs="Times New Roman"/>
                <w:b/>
                <w:sz w:val="26"/>
                <w:szCs w:val="26"/>
              </w:rPr>
              <w:t xml:space="preserve"> КП</w:t>
            </w:r>
            <w:r w:rsidRPr="003E619C">
              <w:rPr>
                <w:rFonts w:ascii="Times New Roman" w:hAnsi="Times New Roman" w:cs="Times New Roman"/>
                <w:sz w:val="26"/>
                <w:szCs w:val="26"/>
              </w:rPr>
              <w:t xml:space="preserve"> используют для легковых автомобилей, выполненных по классической схеме, грузовых автомобилей малой и средней грузоподъёмности и автобусов.</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В большинстве случаев переключение ступенчатых КП осуществляет водитель. В последнее время появляются конструкции ступенчатых КП с автоматизированным переключением, на базе микропроцессорной техники.</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Наиболее широкое применение из всех типов </w:t>
            </w:r>
            <w:r w:rsidRPr="003E619C">
              <w:rPr>
                <w:rFonts w:ascii="Times New Roman" w:hAnsi="Times New Roman" w:cs="Times New Roman"/>
                <w:i/>
                <w:sz w:val="26"/>
                <w:szCs w:val="26"/>
              </w:rPr>
              <w:t xml:space="preserve">бесступенчатых </w:t>
            </w:r>
            <w:r w:rsidRPr="003E619C">
              <w:rPr>
                <w:rFonts w:ascii="Times New Roman" w:hAnsi="Times New Roman" w:cs="Times New Roman"/>
                <w:sz w:val="26"/>
                <w:szCs w:val="26"/>
              </w:rPr>
              <w:t xml:space="preserve">передач получили </w:t>
            </w:r>
            <w:r w:rsidRPr="003E619C">
              <w:rPr>
                <w:rFonts w:ascii="Times New Roman" w:hAnsi="Times New Roman" w:cs="Times New Roman"/>
                <w:i/>
                <w:sz w:val="26"/>
                <w:szCs w:val="26"/>
                <w:u w:val="single"/>
              </w:rPr>
              <w:t>гидротрансформаторы</w:t>
            </w:r>
            <w:r w:rsidRPr="003E619C">
              <w:rPr>
                <w:rFonts w:ascii="Times New Roman" w:hAnsi="Times New Roman" w:cs="Times New Roman"/>
                <w:sz w:val="26"/>
                <w:szCs w:val="26"/>
              </w:rPr>
              <w:t>, которые применяются в сочетании с автоматической управляемой ступенчатой КП (</w:t>
            </w:r>
            <w:r w:rsidRPr="003E619C">
              <w:rPr>
                <w:rFonts w:ascii="Times New Roman" w:hAnsi="Times New Roman" w:cs="Times New Roman"/>
                <w:i/>
                <w:sz w:val="26"/>
                <w:szCs w:val="26"/>
              </w:rPr>
              <w:t>гидромеханической передачи</w:t>
            </w:r>
            <w:r w:rsidRPr="003E619C">
              <w:rPr>
                <w:rFonts w:ascii="Times New Roman" w:hAnsi="Times New Roman" w:cs="Times New Roman"/>
                <w:sz w:val="26"/>
                <w:szCs w:val="26"/>
              </w:rPr>
              <w:t>).</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i/>
                <w:sz w:val="26"/>
                <w:szCs w:val="26"/>
              </w:rPr>
              <w:t xml:space="preserve">   Электромеханические передачи</w:t>
            </w:r>
            <w:r w:rsidRPr="003E619C">
              <w:rPr>
                <w:rFonts w:ascii="Times New Roman" w:hAnsi="Times New Roman" w:cs="Times New Roman"/>
                <w:sz w:val="26"/>
                <w:szCs w:val="26"/>
              </w:rPr>
              <w:t xml:space="preserve"> применяются в основном на автомобилях большой грузоподъёмности, в частности на всех автомобилях «</w:t>
            </w:r>
            <w:proofErr w:type="spellStart"/>
            <w:r w:rsidRPr="003E619C">
              <w:rPr>
                <w:rFonts w:ascii="Times New Roman" w:hAnsi="Times New Roman" w:cs="Times New Roman"/>
                <w:sz w:val="26"/>
                <w:szCs w:val="26"/>
              </w:rPr>
              <w:t>БелАЗ</w:t>
            </w:r>
            <w:proofErr w:type="spellEnd"/>
            <w:r w:rsidRPr="003E619C">
              <w:rPr>
                <w:rFonts w:ascii="Times New Roman" w:hAnsi="Times New Roman" w:cs="Times New Roman"/>
                <w:sz w:val="26"/>
                <w:szCs w:val="26"/>
              </w:rPr>
              <w:t xml:space="preserve">» грузоподъёмностью </w:t>
            </w:r>
            <w:r w:rsidR="005C5A01">
              <w:rPr>
                <w:rFonts w:ascii="Times New Roman" w:hAnsi="Times New Roman" w:cs="Times New Roman"/>
                <w:sz w:val="26"/>
                <w:szCs w:val="26"/>
              </w:rPr>
              <w:t xml:space="preserve">                </w:t>
            </w:r>
            <w:r w:rsidRPr="003E619C">
              <w:rPr>
                <w:rFonts w:ascii="Times New Roman" w:hAnsi="Times New Roman" w:cs="Times New Roman"/>
                <w:sz w:val="26"/>
                <w:szCs w:val="26"/>
              </w:rPr>
              <w:t>75 тонн и выше.</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В ступенчатых КП переключение передач осуществляется передвижением шестерен, которые входят поочерёдно в зацепление с помощью синхронизаторов.</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       Коробка передач </w:t>
            </w:r>
            <w:r w:rsidRPr="003E619C">
              <w:rPr>
                <w:rFonts w:ascii="Times New Roman" w:hAnsi="Times New Roman" w:cs="Times New Roman"/>
                <w:sz w:val="26"/>
                <w:szCs w:val="26"/>
              </w:rPr>
              <w:t>состоит из:</w:t>
            </w:r>
          </w:p>
          <w:p w:rsidR="000830F2" w:rsidRPr="003E619C" w:rsidRDefault="000830F2" w:rsidP="006E33A7">
            <w:pPr>
              <w:numPr>
                <w:ilvl w:val="0"/>
                <w:numId w:val="67"/>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Картер;</w:t>
            </w:r>
          </w:p>
          <w:p w:rsidR="000830F2" w:rsidRPr="003E619C" w:rsidRDefault="000830F2" w:rsidP="006E33A7">
            <w:pPr>
              <w:numPr>
                <w:ilvl w:val="0"/>
                <w:numId w:val="67"/>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Ведущий вал с шестерней;</w:t>
            </w:r>
          </w:p>
          <w:p w:rsidR="000830F2" w:rsidRPr="003E619C" w:rsidRDefault="000830F2" w:rsidP="006E33A7">
            <w:pPr>
              <w:numPr>
                <w:ilvl w:val="0"/>
                <w:numId w:val="67"/>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Ведомый вал;</w:t>
            </w:r>
          </w:p>
          <w:p w:rsidR="000830F2" w:rsidRPr="003E619C" w:rsidRDefault="000830F2" w:rsidP="006E33A7">
            <w:pPr>
              <w:numPr>
                <w:ilvl w:val="0"/>
                <w:numId w:val="67"/>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Промежуточный вал;</w:t>
            </w:r>
          </w:p>
          <w:p w:rsidR="000830F2" w:rsidRPr="003E619C" w:rsidRDefault="000830F2" w:rsidP="006E33A7">
            <w:pPr>
              <w:numPr>
                <w:ilvl w:val="0"/>
                <w:numId w:val="67"/>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Оси шестерен заднего хода;</w:t>
            </w:r>
          </w:p>
          <w:p w:rsidR="000830F2" w:rsidRPr="003E619C" w:rsidRDefault="000830F2" w:rsidP="006E33A7">
            <w:pPr>
              <w:numPr>
                <w:ilvl w:val="0"/>
                <w:numId w:val="67"/>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Блок передвижных шестерен;</w:t>
            </w:r>
          </w:p>
          <w:p w:rsidR="000830F2" w:rsidRPr="003E619C" w:rsidRDefault="000830F2" w:rsidP="006E33A7">
            <w:pPr>
              <w:numPr>
                <w:ilvl w:val="0"/>
                <w:numId w:val="67"/>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Механизм переключения передач. </w:t>
            </w:r>
          </w:p>
          <w:p w:rsidR="000830F2" w:rsidRPr="003E619C" w:rsidRDefault="000830F2" w:rsidP="006E33A7">
            <w:pPr>
              <w:ind w:firstLine="321"/>
              <w:jc w:val="both"/>
              <w:outlineLvl w:val="0"/>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sz w:val="26"/>
                <w:szCs w:val="26"/>
              </w:rPr>
              <w:t xml:space="preserve">   Делитель передач</w:t>
            </w:r>
            <w:r w:rsidRPr="003E619C">
              <w:rPr>
                <w:rFonts w:ascii="Times New Roman" w:hAnsi="Times New Roman" w:cs="Times New Roman"/>
                <w:sz w:val="26"/>
                <w:szCs w:val="26"/>
              </w:rPr>
              <w:t>.</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В </w:t>
            </w:r>
            <w:proofErr w:type="spellStart"/>
            <w:r w:rsidRPr="003E619C">
              <w:rPr>
                <w:rFonts w:ascii="Times New Roman" w:hAnsi="Times New Roman" w:cs="Times New Roman"/>
                <w:sz w:val="26"/>
                <w:szCs w:val="26"/>
              </w:rPr>
              <w:t>многовальных</w:t>
            </w:r>
            <w:proofErr w:type="spellEnd"/>
            <w:r w:rsidRPr="003E619C">
              <w:rPr>
                <w:rFonts w:ascii="Times New Roman" w:hAnsi="Times New Roman" w:cs="Times New Roman"/>
                <w:sz w:val="26"/>
                <w:szCs w:val="26"/>
              </w:rPr>
              <w:t xml:space="preserve"> КП заложено использование повышающего редуктора (</w:t>
            </w:r>
            <w:r w:rsidRPr="003E619C">
              <w:rPr>
                <w:rFonts w:ascii="Times New Roman" w:hAnsi="Times New Roman" w:cs="Times New Roman"/>
                <w:i/>
                <w:sz w:val="26"/>
                <w:szCs w:val="26"/>
              </w:rPr>
              <w:t>делителя)</w:t>
            </w:r>
            <w:r w:rsidRPr="003E619C">
              <w:rPr>
                <w:rFonts w:ascii="Times New Roman" w:hAnsi="Times New Roman" w:cs="Times New Roman"/>
                <w:sz w:val="26"/>
                <w:szCs w:val="26"/>
              </w:rPr>
              <w:t xml:space="preserve"> с целью улучшения тяговой мощности автомобиля.</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Управление механизмом переключения передач делителя осуществляется</w:t>
            </w:r>
            <w:r w:rsidRPr="003E619C">
              <w:rPr>
                <w:rFonts w:ascii="Times New Roman" w:hAnsi="Times New Roman" w:cs="Times New Roman"/>
                <w:i/>
                <w:sz w:val="26"/>
                <w:szCs w:val="26"/>
              </w:rPr>
              <w:t xml:space="preserve"> пневматической системой.</w:t>
            </w:r>
            <w:r w:rsidRPr="003E619C">
              <w:rPr>
                <w:rFonts w:ascii="Times New Roman" w:hAnsi="Times New Roman" w:cs="Times New Roman"/>
                <w:sz w:val="26"/>
                <w:szCs w:val="26"/>
              </w:rPr>
              <w:t xml:space="preserve"> При включении переключателя на рычаге переключения передач в верхнее или нижнее положение </w:t>
            </w:r>
            <w:r w:rsidRPr="003E619C">
              <w:rPr>
                <w:rFonts w:ascii="Times New Roman" w:hAnsi="Times New Roman" w:cs="Times New Roman"/>
                <w:i/>
                <w:sz w:val="26"/>
                <w:szCs w:val="26"/>
              </w:rPr>
              <w:t>трос</w:t>
            </w:r>
            <w:r w:rsidRPr="003E619C">
              <w:rPr>
                <w:rFonts w:ascii="Times New Roman" w:hAnsi="Times New Roman" w:cs="Times New Roman"/>
                <w:sz w:val="26"/>
                <w:szCs w:val="26"/>
              </w:rPr>
              <w:t xml:space="preserve"> перемещает </w:t>
            </w:r>
            <w:r w:rsidRPr="003E619C">
              <w:rPr>
                <w:rFonts w:ascii="Times New Roman" w:hAnsi="Times New Roman" w:cs="Times New Roman"/>
                <w:i/>
                <w:sz w:val="26"/>
                <w:szCs w:val="26"/>
              </w:rPr>
              <w:t>золотник крана управления</w:t>
            </w:r>
            <w:r w:rsidRPr="003E619C">
              <w:rPr>
                <w:rFonts w:ascii="Times New Roman" w:hAnsi="Times New Roman" w:cs="Times New Roman"/>
                <w:sz w:val="26"/>
                <w:szCs w:val="26"/>
              </w:rPr>
              <w:t xml:space="preserve">, и сжатый воздух через </w:t>
            </w:r>
            <w:r w:rsidRPr="003E619C">
              <w:rPr>
                <w:rFonts w:ascii="Times New Roman" w:hAnsi="Times New Roman" w:cs="Times New Roman"/>
                <w:i/>
                <w:sz w:val="26"/>
                <w:szCs w:val="26"/>
              </w:rPr>
              <w:t>редукционный клапан</w:t>
            </w:r>
            <w:r w:rsidRPr="003E619C">
              <w:rPr>
                <w:rFonts w:ascii="Times New Roman" w:hAnsi="Times New Roman" w:cs="Times New Roman"/>
                <w:sz w:val="26"/>
                <w:szCs w:val="26"/>
              </w:rPr>
              <w:t xml:space="preserve"> подводится к </w:t>
            </w:r>
            <w:r w:rsidRPr="003E619C">
              <w:rPr>
                <w:rFonts w:ascii="Times New Roman" w:hAnsi="Times New Roman" w:cs="Times New Roman"/>
                <w:i/>
                <w:sz w:val="26"/>
                <w:szCs w:val="26"/>
              </w:rPr>
              <w:t>воздухораспределителю</w:t>
            </w:r>
            <w:r w:rsidRPr="003E619C">
              <w:rPr>
                <w:rFonts w:ascii="Times New Roman" w:hAnsi="Times New Roman" w:cs="Times New Roman"/>
                <w:sz w:val="26"/>
                <w:szCs w:val="26"/>
              </w:rPr>
              <w:t>, устанавливая его золотник в одно из двух крайних положений. При нажатии на педаль сцепления упор толкателя открывает клапан включения делителя, через который воздух поступает в ту или иную полость силового цилиндра, передвигает поршень со штоком и вилку синхронизатора делителя.</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5C5A01">
              <w:rPr>
                <w:rFonts w:ascii="Times New Roman" w:hAnsi="Times New Roman" w:cs="Times New Roman"/>
                <w:b/>
                <w:sz w:val="26"/>
                <w:szCs w:val="26"/>
              </w:rPr>
              <w:t>Вопросы</w:t>
            </w:r>
            <w:r w:rsidRPr="003E619C">
              <w:rPr>
                <w:rFonts w:ascii="Times New Roman" w:hAnsi="Times New Roman" w:cs="Times New Roman"/>
                <w:sz w:val="26"/>
                <w:szCs w:val="26"/>
              </w:rPr>
              <w:t>:</w:t>
            </w:r>
          </w:p>
          <w:p w:rsidR="000830F2" w:rsidRPr="003E619C" w:rsidRDefault="000830F2" w:rsidP="005C5A01">
            <w:pPr>
              <w:jc w:val="both"/>
              <w:rPr>
                <w:rFonts w:ascii="Times New Roman" w:hAnsi="Times New Roman" w:cs="Times New Roman"/>
                <w:sz w:val="26"/>
                <w:szCs w:val="26"/>
              </w:rPr>
            </w:pPr>
            <w:r w:rsidRPr="003E619C">
              <w:rPr>
                <w:rFonts w:ascii="Times New Roman" w:hAnsi="Times New Roman" w:cs="Times New Roman"/>
                <w:sz w:val="26"/>
                <w:szCs w:val="26"/>
              </w:rPr>
              <w:t>1.</w:t>
            </w:r>
            <w:r w:rsidR="005C5A01">
              <w:rPr>
                <w:rFonts w:ascii="Times New Roman" w:hAnsi="Times New Roman" w:cs="Times New Roman"/>
                <w:sz w:val="26"/>
                <w:szCs w:val="26"/>
              </w:rPr>
              <w:t xml:space="preserve"> </w:t>
            </w:r>
            <w:r w:rsidRPr="003E619C">
              <w:rPr>
                <w:rFonts w:ascii="Times New Roman" w:hAnsi="Times New Roman" w:cs="Times New Roman"/>
                <w:sz w:val="26"/>
                <w:szCs w:val="26"/>
              </w:rPr>
              <w:t>Для чего нужна коробка переменных передач?</w:t>
            </w:r>
          </w:p>
          <w:p w:rsidR="000830F2" w:rsidRPr="003E619C" w:rsidRDefault="000830F2" w:rsidP="005C5A01">
            <w:pPr>
              <w:jc w:val="both"/>
              <w:rPr>
                <w:rFonts w:ascii="Times New Roman" w:hAnsi="Times New Roman" w:cs="Times New Roman"/>
                <w:sz w:val="26"/>
                <w:szCs w:val="26"/>
              </w:rPr>
            </w:pPr>
            <w:r w:rsidRPr="003E619C">
              <w:rPr>
                <w:rFonts w:ascii="Times New Roman" w:hAnsi="Times New Roman" w:cs="Times New Roman"/>
                <w:sz w:val="26"/>
                <w:szCs w:val="26"/>
              </w:rPr>
              <w:t>2.</w:t>
            </w:r>
            <w:r w:rsidR="005C5A01">
              <w:rPr>
                <w:rFonts w:ascii="Times New Roman" w:hAnsi="Times New Roman" w:cs="Times New Roman"/>
                <w:sz w:val="26"/>
                <w:szCs w:val="26"/>
              </w:rPr>
              <w:t xml:space="preserve"> </w:t>
            </w:r>
            <w:r w:rsidRPr="003E619C">
              <w:rPr>
                <w:rFonts w:ascii="Times New Roman" w:hAnsi="Times New Roman" w:cs="Times New Roman"/>
                <w:sz w:val="26"/>
                <w:szCs w:val="26"/>
              </w:rPr>
              <w:t>Какие типы коробок передач применяются чаще всего?</w:t>
            </w:r>
          </w:p>
          <w:p w:rsidR="000830F2" w:rsidRPr="003E619C" w:rsidRDefault="000830F2" w:rsidP="005C5A01">
            <w:pPr>
              <w:jc w:val="both"/>
              <w:rPr>
                <w:rFonts w:ascii="Times New Roman" w:hAnsi="Times New Roman" w:cs="Times New Roman"/>
                <w:sz w:val="26"/>
                <w:szCs w:val="26"/>
              </w:rPr>
            </w:pPr>
            <w:r w:rsidRPr="003E619C">
              <w:rPr>
                <w:rFonts w:ascii="Times New Roman" w:hAnsi="Times New Roman" w:cs="Times New Roman"/>
                <w:sz w:val="26"/>
                <w:szCs w:val="26"/>
              </w:rPr>
              <w:t>3.Расскажите устройство механической КПП?</w:t>
            </w:r>
          </w:p>
          <w:p w:rsidR="000830F2" w:rsidRPr="003E619C" w:rsidRDefault="000830F2" w:rsidP="00ED6506">
            <w:pPr>
              <w:jc w:val="both"/>
              <w:rPr>
                <w:rFonts w:ascii="Times New Roman" w:hAnsi="Times New Roman" w:cs="Times New Roman"/>
                <w:sz w:val="26"/>
                <w:szCs w:val="26"/>
              </w:rPr>
            </w:pPr>
            <w:r w:rsidRPr="003E619C">
              <w:rPr>
                <w:rFonts w:ascii="Times New Roman" w:hAnsi="Times New Roman" w:cs="Times New Roman"/>
                <w:sz w:val="26"/>
                <w:szCs w:val="26"/>
              </w:rPr>
              <w:t>4.Для чего на большегрузные автомобили ставят делитель?</w:t>
            </w:r>
          </w:p>
          <w:p w:rsidR="000830F2" w:rsidRPr="003E619C" w:rsidRDefault="005C5A01" w:rsidP="006E33A7">
            <w:pPr>
              <w:ind w:firstLine="321"/>
              <w:jc w:val="both"/>
              <w:outlineLvl w:val="0"/>
              <w:rPr>
                <w:rFonts w:ascii="Times New Roman" w:hAnsi="Times New Roman" w:cs="Times New Roman"/>
                <w:b/>
                <w:bCs/>
                <w:i/>
                <w:iCs/>
                <w:sz w:val="26"/>
                <w:szCs w:val="26"/>
              </w:rPr>
            </w:pPr>
            <w:r w:rsidRPr="005C5A01">
              <w:rPr>
                <w:rFonts w:ascii="Times New Roman" w:hAnsi="Times New Roman" w:cs="Times New Roman"/>
                <w:b/>
                <w:bCs/>
                <w:iCs/>
                <w:sz w:val="26"/>
                <w:szCs w:val="26"/>
              </w:rPr>
              <w:t>Литература</w:t>
            </w:r>
            <w:r>
              <w:rPr>
                <w:rFonts w:ascii="Times New Roman" w:hAnsi="Times New Roman" w:cs="Times New Roman"/>
                <w:b/>
                <w:bCs/>
                <w:i/>
                <w:iCs/>
                <w:sz w:val="26"/>
                <w:szCs w:val="26"/>
              </w:rPr>
              <w:t>:</w:t>
            </w:r>
          </w:p>
          <w:p w:rsidR="00721A9D" w:rsidRDefault="00721A9D" w:rsidP="006E33A7">
            <w:pPr>
              <w:ind w:firstLine="321"/>
              <w:jc w:val="both"/>
              <w:rPr>
                <w:rFonts w:ascii="Times New Roman" w:hAnsi="Times New Roman" w:cs="Times New Roman"/>
                <w:sz w:val="26"/>
                <w:szCs w:val="26"/>
              </w:rPr>
            </w:pPr>
            <w:r>
              <w:rPr>
                <w:rFonts w:ascii="Times New Roman" w:hAnsi="Times New Roman" w:cs="Times New Roman"/>
                <w:sz w:val="26"/>
                <w:szCs w:val="26"/>
              </w:rPr>
              <w:t>Учебник. Ю.Т Чумаченко</w:t>
            </w:r>
            <w:r w:rsidR="000830F2" w:rsidRPr="003E619C">
              <w:rPr>
                <w:rFonts w:ascii="Times New Roman" w:hAnsi="Times New Roman" w:cs="Times New Roman"/>
                <w:sz w:val="26"/>
                <w:szCs w:val="26"/>
              </w:rPr>
              <w:t>.</w:t>
            </w:r>
            <w:r>
              <w:rPr>
                <w:rFonts w:ascii="Times New Roman" w:hAnsi="Times New Roman" w:cs="Times New Roman"/>
                <w:sz w:val="26"/>
                <w:szCs w:val="26"/>
              </w:rPr>
              <w:t xml:space="preserve"> </w:t>
            </w:r>
            <w:proofErr w:type="spellStart"/>
            <w:r>
              <w:rPr>
                <w:rFonts w:ascii="Times New Roman" w:hAnsi="Times New Roman" w:cs="Times New Roman"/>
                <w:sz w:val="26"/>
                <w:szCs w:val="26"/>
              </w:rPr>
              <w:t>А.И.Герасименко</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Б.Б.Рассанов</w:t>
            </w:r>
            <w:proofErr w:type="spellEnd"/>
            <w:r>
              <w:rPr>
                <w:rFonts w:ascii="Times New Roman" w:hAnsi="Times New Roman" w:cs="Times New Roman"/>
                <w:sz w:val="26"/>
                <w:szCs w:val="26"/>
              </w:rPr>
              <w:t xml:space="preserve">. </w:t>
            </w:r>
          </w:p>
          <w:p w:rsidR="000830F2"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proofErr w:type="spellStart"/>
            <w:r w:rsidR="00721A9D">
              <w:rPr>
                <w:rFonts w:ascii="Times New Roman" w:hAnsi="Times New Roman" w:cs="Times New Roman"/>
                <w:sz w:val="26"/>
                <w:szCs w:val="26"/>
              </w:rPr>
              <w:t>Устройство,т</w:t>
            </w:r>
            <w:r w:rsidRPr="003E619C">
              <w:rPr>
                <w:rFonts w:ascii="Times New Roman" w:hAnsi="Times New Roman" w:cs="Times New Roman"/>
                <w:sz w:val="26"/>
                <w:szCs w:val="26"/>
              </w:rPr>
              <w:t>ехническое</w:t>
            </w:r>
            <w:proofErr w:type="spellEnd"/>
            <w:r w:rsidRPr="003E619C">
              <w:rPr>
                <w:rFonts w:ascii="Times New Roman" w:hAnsi="Times New Roman" w:cs="Times New Roman"/>
                <w:sz w:val="26"/>
                <w:szCs w:val="26"/>
              </w:rPr>
              <w:t xml:space="preserve"> обслуживание и ремонт автомобилей»</w:t>
            </w:r>
            <w:r w:rsidR="005C5A01">
              <w:rPr>
                <w:rFonts w:ascii="Times New Roman" w:hAnsi="Times New Roman" w:cs="Times New Roman"/>
                <w:sz w:val="26"/>
                <w:szCs w:val="26"/>
              </w:rPr>
              <w:t xml:space="preserve"> </w:t>
            </w:r>
            <w:r w:rsidR="00721A9D">
              <w:rPr>
                <w:rFonts w:ascii="Times New Roman" w:hAnsi="Times New Roman" w:cs="Times New Roman"/>
                <w:sz w:val="26"/>
                <w:szCs w:val="26"/>
              </w:rPr>
              <w:t>стр.127-137.</w:t>
            </w:r>
            <w:r w:rsidR="005C5A01">
              <w:rPr>
                <w:rFonts w:ascii="Times New Roman" w:hAnsi="Times New Roman" w:cs="Times New Roman"/>
                <w:sz w:val="26"/>
                <w:szCs w:val="26"/>
              </w:rPr>
              <w:t xml:space="preserve">          </w:t>
            </w:r>
          </w:p>
          <w:p w:rsidR="005C5A01" w:rsidRDefault="005C5A01" w:rsidP="006E33A7">
            <w:pPr>
              <w:ind w:firstLine="321"/>
              <w:jc w:val="both"/>
              <w:rPr>
                <w:rFonts w:ascii="Times New Roman" w:hAnsi="Times New Roman" w:cs="Times New Roman"/>
                <w:sz w:val="26"/>
                <w:szCs w:val="26"/>
              </w:rPr>
            </w:pPr>
          </w:p>
          <w:p w:rsidR="005C5A01" w:rsidRDefault="005C5A01" w:rsidP="006E33A7">
            <w:pPr>
              <w:ind w:firstLine="321"/>
              <w:jc w:val="both"/>
              <w:rPr>
                <w:rFonts w:ascii="Times New Roman" w:hAnsi="Times New Roman" w:cs="Times New Roman"/>
                <w:sz w:val="26"/>
                <w:szCs w:val="26"/>
              </w:rPr>
            </w:pPr>
          </w:p>
          <w:p w:rsidR="005C5A01" w:rsidRPr="003E619C" w:rsidRDefault="005C5A01" w:rsidP="00E9089A">
            <w:pPr>
              <w:jc w:val="both"/>
              <w:rPr>
                <w:rFonts w:ascii="Times New Roman" w:hAnsi="Times New Roman" w:cs="Times New Roman"/>
                <w:sz w:val="26"/>
                <w:szCs w:val="26"/>
              </w:rPr>
            </w:pPr>
          </w:p>
          <w:p w:rsidR="000830F2" w:rsidRPr="005C5A01" w:rsidRDefault="000830F2" w:rsidP="005C5A01">
            <w:pPr>
              <w:jc w:val="center"/>
              <w:rPr>
                <w:rFonts w:ascii="Times New Roman" w:hAnsi="Times New Roman" w:cs="Times New Roman"/>
                <w:b/>
                <w:sz w:val="28"/>
                <w:szCs w:val="28"/>
              </w:rPr>
            </w:pPr>
            <w:r w:rsidRPr="005C5A01">
              <w:rPr>
                <w:rFonts w:ascii="Times New Roman" w:hAnsi="Times New Roman" w:cs="Times New Roman"/>
                <w:b/>
                <w:sz w:val="28"/>
                <w:szCs w:val="28"/>
              </w:rPr>
              <w:t>Лекция № 28</w:t>
            </w:r>
          </w:p>
          <w:p w:rsidR="000830F2" w:rsidRPr="00ED6506" w:rsidRDefault="000830F2" w:rsidP="00ED6506">
            <w:pPr>
              <w:ind w:firstLine="321"/>
              <w:jc w:val="center"/>
              <w:outlineLvl w:val="0"/>
              <w:rPr>
                <w:rFonts w:ascii="Times New Roman" w:hAnsi="Times New Roman" w:cs="Times New Roman"/>
                <w:b/>
                <w:bCs/>
                <w:i/>
                <w:iCs/>
                <w:sz w:val="28"/>
                <w:szCs w:val="28"/>
              </w:rPr>
            </w:pPr>
            <w:r w:rsidRPr="005C5A01">
              <w:rPr>
                <w:rFonts w:ascii="Times New Roman" w:hAnsi="Times New Roman" w:cs="Times New Roman"/>
                <w:b/>
                <w:bCs/>
                <w:i/>
                <w:iCs/>
                <w:sz w:val="28"/>
                <w:szCs w:val="28"/>
              </w:rPr>
              <w:t>Тема : “ Раздаточная коробка ”.</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Раздаточная коробка применяется на автомобилях повышенной проходимости с передним и задним ведущими мостами и служит для передачи крутящего момента к ведущим мостам, а так же для включения и выключения ведущего моста.</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В простейшей </w:t>
            </w:r>
            <w:r w:rsidRPr="003E619C">
              <w:rPr>
                <w:rFonts w:ascii="Times New Roman" w:hAnsi="Times New Roman" w:cs="Times New Roman"/>
                <w:i/>
                <w:sz w:val="26"/>
                <w:szCs w:val="26"/>
              </w:rPr>
              <w:t>раздаточной коробке без понижающей передачи</w:t>
            </w:r>
            <w:r w:rsidRPr="003E619C">
              <w:rPr>
                <w:rFonts w:ascii="Times New Roman" w:hAnsi="Times New Roman" w:cs="Times New Roman"/>
                <w:sz w:val="26"/>
                <w:szCs w:val="26"/>
              </w:rPr>
              <w:t xml:space="preserve"> вал заднего моста постоянно соединён с механизмами привода, а для включения переднего моста существует зубчатая муфта. При таком включении крутящий момент на ведущих колесах переднего и заднего мостов определяется в соответствии с силами сцепления дорожного покрытия с колёсами автомобиля. Чтобы исключить проскальзывание передних управляемых колёс при повороте на дорогах с усовершенствованным </w:t>
            </w:r>
            <w:proofErr w:type="spellStart"/>
            <w:r w:rsidRPr="003E619C">
              <w:rPr>
                <w:rFonts w:ascii="Times New Roman" w:hAnsi="Times New Roman" w:cs="Times New Roman"/>
                <w:sz w:val="26"/>
                <w:szCs w:val="26"/>
              </w:rPr>
              <w:t>покррытием</w:t>
            </w:r>
            <w:proofErr w:type="spellEnd"/>
            <w:r w:rsidRPr="003E619C">
              <w:rPr>
                <w:rFonts w:ascii="Times New Roman" w:hAnsi="Times New Roman" w:cs="Times New Roman"/>
                <w:sz w:val="26"/>
                <w:szCs w:val="26"/>
              </w:rPr>
              <w:t>, передний мост необходимо отключить и включать только в трудных дорожных условиях.</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   Раздаточная коробка </w:t>
            </w:r>
            <w:r w:rsidRPr="003E619C">
              <w:rPr>
                <w:rFonts w:ascii="Times New Roman" w:hAnsi="Times New Roman" w:cs="Times New Roman"/>
                <w:sz w:val="26"/>
                <w:szCs w:val="26"/>
              </w:rPr>
              <w:t>автомобиля состоит :</w:t>
            </w:r>
          </w:p>
          <w:p w:rsidR="000830F2" w:rsidRPr="003E619C" w:rsidRDefault="000830F2" w:rsidP="006E33A7">
            <w:pPr>
              <w:numPr>
                <w:ilvl w:val="0"/>
                <w:numId w:val="68"/>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Картер;</w:t>
            </w:r>
          </w:p>
          <w:p w:rsidR="000830F2" w:rsidRPr="003E619C" w:rsidRDefault="000830F2" w:rsidP="006E33A7">
            <w:pPr>
              <w:numPr>
                <w:ilvl w:val="0"/>
                <w:numId w:val="68"/>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Ведущий вал;</w:t>
            </w:r>
          </w:p>
          <w:p w:rsidR="000830F2" w:rsidRPr="003E619C" w:rsidRDefault="000830F2" w:rsidP="006E33A7">
            <w:pPr>
              <w:numPr>
                <w:ilvl w:val="0"/>
                <w:numId w:val="68"/>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Промежуточный вал;</w:t>
            </w:r>
          </w:p>
          <w:p w:rsidR="000830F2" w:rsidRPr="003E619C" w:rsidRDefault="000830F2" w:rsidP="006E33A7">
            <w:pPr>
              <w:numPr>
                <w:ilvl w:val="0"/>
                <w:numId w:val="68"/>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Ведомый вал;</w:t>
            </w:r>
          </w:p>
          <w:p w:rsidR="000830F2" w:rsidRPr="003E619C" w:rsidRDefault="000830F2" w:rsidP="006E33A7">
            <w:pPr>
              <w:numPr>
                <w:ilvl w:val="0"/>
                <w:numId w:val="68"/>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Вал привода переднего моста.</w:t>
            </w:r>
          </w:p>
          <w:p w:rsidR="000830F2" w:rsidRPr="003E619C" w:rsidRDefault="000830F2" w:rsidP="006E33A7">
            <w:pPr>
              <w:ind w:firstLine="321"/>
              <w:jc w:val="both"/>
              <w:outlineLvl w:val="0"/>
              <w:rPr>
                <w:rFonts w:ascii="Times New Roman" w:hAnsi="Times New Roman" w:cs="Times New Roman"/>
                <w:b/>
                <w:bCs/>
                <w:i/>
                <w:iCs/>
                <w:sz w:val="26"/>
                <w:szCs w:val="26"/>
              </w:rPr>
            </w:pPr>
          </w:p>
          <w:p w:rsidR="000830F2" w:rsidRPr="003E619C" w:rsidRDefault="000830F2" w:rsidP="006E33A7">
            <w:pPr>
              <w:spacing w:after="0"/>
              <w:ind w:firstLine="321"/>
              <w:jc w:val="both"/>
              <w:rPr>
                <w:rFonts w:ascii="Times New Roman" w:hAnsi="Times New Roman" w:cs="Times New Roman"/>
                <w:sz w:val="26"/>
                <w:szCs w:val="26"/>
              </w:rPr>
            </w:pPr>
            <w:r w:rsidRPr="00FC151F">
              <w:rPr>
                <w:rFonts w:ascii="Times New Roman" w:hAnsi="Times New Roman" w:cs="Times New Roman"/>
                <w:b/>
                <w:sz w:val="26"/>
                <w:szCs w:val="26"/>
              </w:rPr>
              <w:t>Вопросы</w:t>
            </w:r>
            <w:r w:rsidRPr="003E619C">
              <w:rPr>
                <w:rFonts w:ascii="Times New Roman" w:hAnsi="Times New Roman" w:cs="Times New Roman"/>
                <w:sz w:val="26"/>
                <w:szCs w:val="26"/>
              </w:rPr>
              <w:t>:</w:t>
            </w:r>
          </w:p>
          <w:p w:rsidR="000830F2" w:rsidRPr="003E619C" w:rsidRDefault="000830F2" w:rsidP="006E33A7">
            <w:pPr>
              <w:spacing w:after="0"/>
              <w:ind w:firstLine="321"/>
              <w:jc w:val="both"/>
              <w:rPr>
                <w:rFonts w:ascii="Times New Roman" w:hAnsi="Times New Roman" w:cs="Times New Roman"/>
                <w:sz w:val="26"/>
                <w:szCs w:val="26"/>
              </w:rPr>
            </w:pPr>
            <w:r w:rsidRPr="003E619C">
              <w:rPr>
                <w:rFonts w:ascii="Times New Roman" w:hAnsi="Times New Roman" w:cs="Times New Roman"/>
                <w:sz w:val="26"/>
                <w:szCs w:val="26"/>
              </w:rPr>
              <w:t>1.Для чего предназначена раздаточная коробка?</w:t>
            </w:r>
          </w:p>
          <w:p w:rsidR="000830F2" w:rsidRPr="003E619C" w:rsidRDefault="000830F2" w:rsidP="006E33A7">
            <w:pPr>
              <w:spacing w:after="0"/>
              <w:ind w:firstLine="321"/>
              <w:jc w:val="both"/>
              <w:rPr>
                <w:rFonts w:ascii="Times New Roman" w:hAnsi="Times New Roman" w:cs="Times New Roman"/>
                <w:sz w:val="26"/>
                <w:szCs w:val="26"/>
              </w:rPr>
            </w:pPr>
            <w:r w:rsidRPr="003E619C">
              <w:rPr>
                <w:rFonts w:ascii="Times New Roman" w:hAnsi="Times New Roman" w:cs="Times New Roman"/>
                <w:sz w:val="26"/>
                <w:szCs w:val="26"/>
              </w:rPr>
              <w:t>2. Из чего состоит раздаточная коробка?</w:t>
            </w:r>
          </w:p>
          <w:p w:rsidR="000830F2" w:rsidRPr="003E619C" w:rsidRDefault="000830F2" w:rsidP="006E33A7">
            <w:pPr>
              <w:spacing w:after="0"/>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3.В каких случаях нужно подключать передний мост и зачем отключать? </w:t>
            </w:r>
          </w:p>
          <w:p w:rsidR="00FC151F" w:rsidRPr="003E619C" w:rsidRDefault="00FC151F" w:rsidP="00ED6506">
            <w:pPr>
              <w:spacing w:after="0"/>
              <w:jc w:val="both"/>
              <w:rPr>
                <w:rFonts w:ascii="Times New Roman" w:hAnsi="Times New Roman" w:cs="Times New Roman"/>
                <w:sz w:val="26"/>
                <w:szCs w:val="26"/>
              </w:rPr>
            </w:pPr>
          </w:p>
          <w:p w:rsidR="000830F2" w:rsidRPr="003E619C" w:rsidRDefault="000830F2" w:rsidP="006E33A7">
            <w:pPr>
              <w:spacing w:after="0"/>
              <w:ind w:firstLine="321"/>
              <w:jc w:val="both"/>
              <w:rPr>
                <w:rFonts w:ascii="Times New Roman" w:hAnsi="Times New Roman" w:cs="Times New Roman"/>
                <w:sz w:val="26"/>
                <w:szCs w:val="26"/>
              </w:rPr>
            </w:pPr>
            <w:r w:rsidRPr="00FC151F">
              <w:rPr>
                <w:rFonts w:ascii="Times New Roman" w:hAnsi="Times New Roman" w:cs="Times New Roman"/>
                <w:b/>
                <w:sz w:val="26"/>
                <w:szCs w:val="26"/>
              </w:rPr>
              <w:t>Литература</w:t>
            </w:r>
            <w:r w:rsidRPr="003E619C">
              <w:rPr>
                <w:rFonts w:ascii="Times New Roman" w:hAnsi="Times New Roman" w:cs="Times New Roman"/>
                <w:sz w:val="26"/>
                <w:szCs w:val="26"/>
              </w:rPr>
              <w:t>:</w:t>
            </w:r>
          </w:p>
          <w:p w:rsidR="00AE3FB5" w:rsidRDefault="00AE3FB5" w:rsidP="006E33A7">
            <w:pPr>
              <w:ind w:firstLine="321"/>
              <w:jc w:val="both"/>
              <w:rPr>
                <w:rFonts w:ascii="Times New Roman" w:hAnsi="Times New Roman" w:cs="Times New Roman"/>
                <w:sz w:val="26"/>
                <w:szCs w:val="26"/>
              </w:rPr>
            </w:pPr>
            <w:r>
              <w:rPr>
                <w:rFonts w:ascii="Times New Roman" w:hAnsi="Times New Roman" w:cs="Times New Roman"/>
                <w:sz w:val="26"/>
                <w:szCs w:val="26"/>
              </w:rPr>
              <w:t xml:space="preserve">         Учебник </w:t>
            </w:r>
            <w:proofErr w:type="spellStart"/>
            <w:r>
              <w:rPr>
                <w:rFonts w:ascii="Times New Roman" w:hAnsi="Times New Roman" w:cs="Times New Roman"/>
                <w:sz w:val="26"/>
                <w:szCs w:val="26"/>
              </w:rPr>
              <w:t>Ю.Т.Чумаченко</w:t>
            </w:r>
            <w:r w:rsidR="000830F2" w:rsidRPr="003E619C">
              <w:rPr>
                <w:rFonts w:ascii="Times New Roman" w:hAnsi="Times New Roman" w:cs="Times New Roman"/>
                <w:sz w:val="26"/>
                <w:szCs w:val="26"/>
              </w:rPr>
              <w:t>.</w:t>
            </w:r>
            <w:r>
              <w:rPr>
                <w:rFonts w:ascii="Times New Roman" w:hAnsi="Times New Roman" w:cs="Times New Roman"/>
                <w:sz w:val="26"/>
                <w:szCs w:val="26"/>
              </w:rPr>
              <w:t>А.И.Герасименко.Б.Б.Рассанов</w:t>
            </w:r>
            <w:proofErr w:type="spellEnd"/>
            <w:r>
              <w:rPr>
                <w:rFonts w:ascii="Times New Roman" w:hAnsi="Times New Roman" w:cs="Times New Roman"/>
                <w:sz w:val="26"/>
                <w:szCs w:val="26"/>
              </w:rPr>
              <w:t>.</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proofErr w:type="spellStart"/>
            <w:r w:rsidR="00AE3FB5">
              <w:rPr>
                <w:rFonts w:ascii="Times New Roman" w:hAnsi="Times New Roman" w:cs="Times New Roman"/>
                <w:sz w:val="26"/>
                <w:szCs w:val="26"/>
              </w:rPr>
              <w:t>Устройство,т</w:t>
            </w:r>
            <w:r w:rsidRPr="003E619C">
              <w:rPr>
                <w:rFonts w:ascii="Times New Roman" w:hAnsi="Times New Roman" w:cs="Times New Roman"/>
                <w:sz w:val="26"/>
                <w:szCs w:val="26"/>
              </w:rPr>
              <w:t>ехническое</w:t>
            </w:r>
            <w:proofErr w:type="spellEnd"/>
            <w:r w:rsidRPr="003E619C">
              <w:rPr>
                <w:rFonts w:ascii="Times New Roman" w:hAnsi="Times New Roman" w:cs="Times New Roman"/>
                <w:sz w:val="26"/>
                <w:szCs w:val="26"/>
              </w:rPr>
              <w:t xml:space="preserve"> обслужива</w:t>
            </w:r>
            <w:r w:rsidR="00AE3FB5">
              <w:rPr>
                <w:rFonts w:ascii="Times New Roman" w:hAnsi="Times New Roman" w:cs="Times New Roman"/>
                <w:sz w:val="26"/>
                <w:szCs w:val="26"/>
              </w:rPr>
              <w:t xml:space="preserve">ние и ремонт автомобилей» </w:t>
            </w:r>
            <w:proofErr w:type="spellStart"/>
            <w:r w:rsidR="00AE3FB5">
              <w:rPr>
                <w:rFonts w:ascii="Times New Roman" w:hAnsi="Times New Roman" w:cs="Times New Roman"/>
                <w:sz w:val="26"/>
                <w:szCs w:val="26"/>
              </w:rPr>
              <w:t>стр</w:t>
            </w:r>
            <w:proofErr w:type="spellEnd"/>
            <w:r w:rsidR="00AE3FB5">
              <w:rPr>
                <w:rFonts w:ascii="Times New Roman" w:hAnsi="Times New Roman" w:cs="Times New Roman"/>
                <w:sz w:val="26"/>
                <w:szCs w:val="26"/>
              </w:rPr>
              <w:t xml:space="preserve"> 138-140.</w:t>
            </w:r>
          </w:p>
          <w:p w:rsidR="000830F2" w:rsidRPr="003E619C" w:rsidRDefault="000830F2" w:rsidP="006E33A7">
            <w:pPr>
              <w:ind w:firstLine="321"/>
              <w:jc w:val="both"/>
              <w:rPr>
                <w:rFonts w:ascii="Times New Roman" w:hAnsi="Times New Roman" w:cs="Times New Roman"/>
                <w:sz w:val="26"/>
                <w:szCs w:val="26"/>
              </w:rPr>
            </w:pPr>
          </w:p>
          <w:p w:rsidR="00E71297" w:rsidRDefault="00E71297" w:rsidP="00E9089A">
            <w:pPr>
              <w:outlineLvl w:val="0"/>
              <w:rPr>
                <w:rFonts w:ascii="Times New Roman" w:hAnsi="Times New Roman" w:cs="Times New Roman"/>
                <w:b/>
                <w:bCs/>
                <w:i/>
                <w:iCs/>
                <w:sz w:val="28"/>
                <w:szCs w:val="28"/>
              </w:rPr>
            </w:pPr>
          </w:p>
          <w:p w:rsidR="000830F2" w:rsidRPr="00E71297" w:rsidRDefault="000830F2" w:rsidP="00E71297">
            <w:pPr>
              <w:ind w:firstLine="321"/>
              <w:jc w:val="center"/>
              <w:outlineLvl w:val="0"/>
              <w:rPr>
                <w:rFonts w:ascii="Times New Roman" w:hAnsi="Times New Roman" w:cs="Times New Roman"/>
                <w:b/>
                <w:bCs/>
                <w:i/>
                <w:iCs/>
                <w:sz w:val="28"/>
                <w:szCs w:val="28"/>
              </w:rPr>
            </w:pPr>
            <w:proofErr w:type="gramStart"/>
            <w:r w:rsidRPr="00FC151F">
              <w:rPr>
                <w:rFonts w:ascii="Times New Roman" w:hAnsi="Times New Roman" w:cs="Times New Roman"/>
                <w:b/>
                <w:bCs/>
                <w:i/>
                <w:iCs/>
                <w:sz w:val="28"/>
                <w:szCs w:val="28"/>
              </w:rPr>
              <w:t>Тема  “</w:t>
            </w:r>
            <w:proofErr w:type="gramEnd"/>
            <w:r w:rsidRPr="00FC151F">
              <w:rPr>
                <w:rFonts w:ascii="Times New Roman" w:hAnsi="Times New Roman" w:cs="Times New Roman"/>
                <w:b/>
                <w:bCs/>
                <w:i/>
                <w:iCs/>
                <w:sz w:val="28"/>
                <w:szCs w:val="28"/>
              </w:rPr>
              <w:t xml:space="preserve"> Карданная передача ”.</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Карданные передачи </w:t>
            </w:r>
            <w:r w:rsidRPr="003E619C">
              <w:rPr>
                <w:rFonts w:ascii="Times New Roman" w:hAnsi="Times New Roman" w:cs="Times New Roman"/>
                <w:sz w:val="26"/>
                <w:szCs w:val="26"/>
              </w:rPr>
              <w:t xml:space="preserve">применяются в трансмиссиях автомобилей для передачи крутящего момента механизмам, валы которых не </w:t>
            </w:r>
            <w:proofErr w:type="spellStart"/>
            <w:r w:rsidRPr="003E619C">
              <w:rPr>
                <w:rFonts w:ascii="Times New Roman" w:hAnsi="Times New Roman" w:cs="Times New Roman"/>
                <w:sz w:val="26"/>
                <w:szCs w:val="26"/>
              </w:rPr>
              <w:t>со</w:t>
            </w:r>
            <w:r w:rsidR="003F70C2">
              <w:rPr>
                <w:rFonts w:ascii="Times New Roman" w:hAnsi="Times New Roman" w:cs="Times New Roman"/>
                <w:sz w:val="26"/>
                <w:szCs w:val="26"/>
              </w:rPr>
              <w:t>еде</w:t>
            </w:r>
            <w:r w:rsidRPr="003E619C">
              <w:rPr>
                <w:rFonts w:ascii="Times New Roman" w:hAnsi="Times New Roman" w:cs="Times New Roman"/>
                <w:sz w:val="26"/>
                <w:szCs w:val="26"/>
              </w:rPr>
              <w:t>ны</w:t>
            </w:r>
            <w:proofErr w:type="spellEnd"/>
            <w:r w:rsidRPr="003E619C">
              <w:rPr>
                <w:rFonts w:ascii="Times New Roman" w:hAnsi="Times New Roman" w:cs="Times New Roman"/>
                <w:sz w:val="26"/>
                <w:szCs w:val="26"/>
              </w:rPr>
              <w:t xml:space="preserve"> или расположены под углом, причем взаимное положение их может меняться в процессе движения вследствие неровности дорожного покрытия.</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Карданные передачи применяются также для привода вспомогательных механизмов, например </w:t>
            </w:r>
            <w:r w:rsidRPr="003E619C">
              <w:rPr>
                <w:rFonts w:ascii="Times New Roman" w:hAnsi="Times New Roman" w:cs="Times New Roman"/>
                <w:i/>
                <w:sz w:val="26"/>
                <w:szCs w:val="26"/>
              </w:rPr>
              <w:t>лебёдки</w:t>
            </w:r>
            <w:r w:rsidRPr="003E619C">
              <w:rPr>
                <w:rFonts w:ascii="Times New Roman" w:hAnsi="Times New Roman" w:cs="Times New Roman"/>
                <w:sz w:val="26"/>
                <w:szCs w:val="26"/>
              </w:rPr>
              <w:t>. В ряде случаев связь рулевого колеса с рулевым механизмом осуществляется при помощи карданной передачи.</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Существует конструкция легковых автомобилей, в которых связь КП с главной передачей осуществляется </w:t>
            </w:r>
            <w:r w:rsidRPr="003E619C">
              <w:rPr>
                <w:rFonts w:ascii="Times New Roman" w:hAnsi="Times New Roman" w:cs="Times New Roman"/>
                <w:i/>
                <w:sz w:val="26"/>
                <w:szCs w:val="26"/>
              </w:rPr>
              <w:t>торсионным валом</w:t>
            </w:r>
            <w:r w:rsidRPr="003E619C">
              <w:rPr>
                <w:rFonts w:ascii="Times New Roman" w:hAnsi="Times New Roman" w:cs="Times New Roman"/>
                <w:sz w:val="26"/>
                <w:szCs w:val="26"/>
              </w:rPr>
              <w:t>, а карданная передача (шарниры) отсутствует. Это возможно в автомобилях, где главная передача установлена в кузове, например «</w:t>
            </w:r>
            <w:r w:rsidRPr="003E619C">
              <w:rPr>
                <w:rFonts w:ascii="Times New Roman" w:hAnsi="Times New Roman" w:cs="Times New Roman"/>
                <w:sz w:val="26"/>
                <w:szCs w:val="26"/>
                <w:lang w:val="en-US"/>
              </w:rPr>
              <w:t>Volvo</w:t>
            </w:r>
            <w:r w:rsidRPr="003E619C">
              <w:rPr>
                <w:rFonts w:ascii="Times New Roman" w:hAnsi="Times New Roman" w:cs="Times New Roman"/>
                <w:sz w:val="26"/>
                <w:szCs w:val="26"/>
              </w:rPr>
              <w:t>-600».</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Карданная передача состоит из:</w:t>
            </w:r>
          </w:p>
          <w:p w:rsidR="000830F2" w:rsidRPr="003E619C" w:rsidRDefault="000830F2" w:rsidP="006E33A7">
            <w:pPr>
              <w:numPr>
                <w:ilvl w:val="0"/>
                <w:numId w:val="69"/>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Карданный шарнир;</w:t>
            </w:r>
          </w:p>
          <w:p w:rsidR="000830F2" w:rsidRPr="003E619C" w:rsidRDefault="000830F2" w:rsidP="006E33A7">
            <w:pPr>
              <w:numPr>
                <w:ilvl w:val="0"/>
                <w:numId w:val="69"/>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Основной карданный вал;</w:t>
            </w:r>
          </w:p>
          <w:p w:rsidR="000830F2" w:rsidRPr="003E619C" w:rsidRDefault="000830F2" w:rsidP="006E33A7">
            <w:pPr>
              <w:numPr>
                <w:ilvl w:val="0"/>
                <w:numId w:val="69"/>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Промежуточный карданный вал;</w:t>
            </w:r>
          </w:p>
          <w:p w:rsidR="000830F2" w:rsidRDefault="000830F2" w:rsidP="006E33A7">
            <w:pPr>
              <w:numPr>
                <w:ilvl w:val="0"/>
                <w:numId w:val="69"/>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Промежуточная опора.</w:t>
            </w:r>
          </w:p>
          <w:p w:rsidR="003F70C2" w:rsidRPr="003E619C" w:rsidRDefault="003F70C2" w:rsidP="003F70C2">
            <w:pPr>
              <w:spacing w:after="0"/>
              <w:ind w:left="321"/>
              <w:jc w:val="both"/>
              <w:rPr>
                <w:rFonts w:ascii="Times New Roman" w:hAnsi="Times New Roman" w:cs="Times New Roman"/>
                <w:sz w:val="26"/>
                <w:szCs w:val="26"/>
              </w:rPr>
            </w:pPr>
          </w:p>
          <w:p w:rsidR="000830F2" w:rsidRPr="003E619C" w:rsidRDefault="000830F2" w:rsidP="00E7129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На отечественных автомобилях применяют</w:t>
            </w:r>
            <w:r w:rsidRPr="003E619C">
              <w:rPr>
                <w:rFonts w:ascii="Times New Roman" w:hAnsi="Times New Roman" w:cs="Times New Roman"/>
                <w:i/>
                <w:sz w:val="26"/>
                <w:szCs w:val="26"/>
                <w:u w:val="single"/>
              </w:rPr>
              <w:t xml:space="preserve"> жесткие вильчатые шарниры неравных угловых скоростей </w:t>
            </w:r>
            <w:r w:rsidR="003F70C2">
              <w:rPr>
                <w:rFonts w:ascii="Times New Roman" w:hAnsi="Times New Roman" w:cs="Times New Roman"/>
                <w:i/>
                <w:sz w:val="26"/>
                <w:szCs w:val="26"/>
                <w:u w:val="single"/>
              </w:rPr>
              <w:t xml:space="preserve"> </w:t>
            </w:r>
            <w:r w:rsidRPr="003E619C">
              <w:rPr>
                <w:rFonts w:ascii="Times New Roman" w:hAnsi="Times New Roman" w:cs="Times New Roman"/>
                <w:b/>
                <w:sz w:val="26"/>
                <w:szCs w:val="26"/>
              </w:rPr>
              <w:t>(асинхронные)</w:t>
            </w:r>
            <w:r w:rsidRPr="003E619C">
              <w:rPr>
                <w:rFonts w:ascii="Times New Roman" w:hAnsi="Times New Roman" w:cs="Times New Roman"/>
                <w:sz w:val="26"/>
                <w:szCs w:val="26"/>
              </w:rPr>
              <w:t xml:space="preserve"> на игольчатых подшипниках.</w:t>
            </w:r>
          </w:p>
          <w:p w:rsidR="000830F2" w:rsidRPr="003F70C2" w:rsidRDefault="003F70C2" w:rsidP="006E33A7">
            <w:pPr>
              <w:ind w:firstLine="321"/>
              <w:jc w:val="both"/>
              <w:rPr>
                <w:rFonts w:ascii="Times New Roman" w:hAnsi="Times New Roman" w:cs="Times New Roman"/>
                <w:b/>
                <w:sz w:val="26"/>
                <w:szCs w:val="26"/>
              </w:rPr>
            </w:pPr>
            <w:r>
              <w:rPr>
                <w:rFonts w:ascii="Times New Roman" w:hAnsi="Times New Roman" w:cs="Times New Roman"/>
                <w:b/>
                <w:sz w:val="26"/>
                <w:szCs w:val="26"/>
              </w:rPr>
              <w:t xml:space="preserve">     </w:t>
            </w:r>
            <w:r w:rsidR="000830F2" w:rsidRPr="003F70C2">
              <w:rPr>
                <w:rFonts w:ascii="Times New Roman" w:hAnsi="Times New Roman" w:cs="Times New Roman"/>
                <w:b/>
                <w:sz w:val="26"/>
                <w:szCs w:val="26"/>
              </w:rPr>
              <w:t>Вопросы</w:t>
            </w:r>
            <w:r>
              <w:rPr>
                <w:rFonts w:ascii="Times New Roman" w:hAnsi="Times New Roman" w:cs="Times New Roman"/>
                <w:b/>
                <w:sz w:val="26"/>
                <w:szCs w:val="26"/>
              </w:rPr>
              <w:t>:</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1.Для чего ставят на автомобиль карданную передачу?</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2. В каких местах автомобиля могут быть использованы карданные передачи?</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3.Карданный шарнир. Для чего он нужен?</w:t>
            </w:r>
          </w:p>
          <w:p w:rsidR="003F70C2" w:rsidRPr="003E619C" w:rsidRDefault="000830F2" w:rsidP="00E7129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4.Для чего нужна промежуточная опора?</w:t>
            </w:r>
          </w:p>
          <w:p w:rsidR="00A2776C" w:rsidRPr="003E619C" w:rsidRDefault="000830F2" w:rsidP="00E9089A">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F70C2">
              <w:rPr>
                <w:rFonts w:ascii="Times New Roman" w:hAnsi="Times New Roman" w:cs="Times New Roman"/>
                <w:b/>
                <w:sz w:val="26"/>
                <w:szCs w:val="26"/>
              </w:rPr>
              <w:t>Литература</w:t>
            </w:r>
            <w:r w:rsidRPr="003E619C">
              <w:rPr>
                <w:rFonts w:ascii="Times New Roman" w:hAnsi="Times New Roman" w:cs="Times New Roman"/>
                <w:sz w:val="26"/>
                <w:szCs w:val="26"/>
              </w:rPr>
              <w:t>:</w:t>
            </w:r>
          </w:p>
          <w:p w:rsidR="00A2776C" w:rsidRDefault="00A2776C" w:rsidP="006E33A7">
            <w:pPr>
              <w:ind w:firstLine="321"/>
              <w:jc w:val="both"/>
              <w:rPr>
                <w:rFonts w:ascii="Times New Roman" w:hAnsi="Times New Roman" w:cs="Times New Roman"/>
                <w:sz w:val="26"/>
                <w:szCs w:val="26"/>
              </w:rPr>
            </w:pPr>
            <w:r>
              <w:rPr>
                <w:rFonts w:ascii="Times New Roman" w:hAnsi="Times New Roman" w:cs="Times New Roman"/>
                <w:sz w:val="26"/>
                <w:szCs w:val="26"/>
              </w:rPr>
              <w:t xml:space="preserve">     Учебник </w:t>
            </w:r>
            <w:proofErr w:type="spellStart"/>
            <w:r>
              <w:rPr>
                <w:rFonts w:ascii="Times New Roman" w:hAnsi="Times New Roman" w:cs="Times New Roman"/>
                <w:sz w:val="26"/>
                <w:szCs w:val="26"/>
              </w:rPr>
              <w:t>Ю.Т.Чумаченко</w:t>
            </w:r>
            <w:proofErr w:type="spellEnd"/>
            <w:r w:rsidR="000830F2" w:rsidRPr="003E619C">
              <w:rPr>
                <w:rFonts w:ascii="Times New Roman" w:hAnsi="Times New Roman" w:cs="Times New Roman"/>
                <w:sz w:val="26"/>
                <w:szCs w:val="26"/>
              </w:rPr>
              <w:t>.</w:t>
            </w:r>
            <w:r>
              <w:rPr>
                <w:rFonts w:ascii="Times New Roman" w:hAnsi="Times New Roman" w:cs="Times New Roman"/>
                <w:sz w:val="26"/>
                <w:szCs w:val="26"/>
              </w:rPr>
              <w:t xml:space="preserve"> </w:t>
            </w:r>
            <w:proofErr w:type="spellStart"/>
            <w:r>
              <w:rPr>
                <w:rFonts w:ascii="Times New Roman" w:hAnsi="Times New Roman" w:cs="Times New Roman"/>
                <w:sz w:val="26"/>
                <w:szCs w:val="26"/>
              </w:rPr>
              <w:t>А.И.Герасименко</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Б.Б.Рассанов</w:t>
            </w:r>
            <w:proofErr w:type="spellEnd"/>
            <w:r>
              <w:rPr>
                <w:rFonts w:ascii="Times New Roman" w:hAnsi="Times New Roman" w:cs="Times New Roman"/>
                <w:sz w:val="26"/>
                <w:szCs w:val="26"/>
              </w:rPr>
              <w:t xml:space="preserve">. </w:t>
            </w:r>
          </w:p>
          <w:p w:rsidR="003F70C2" w:rsidRDefault="000830F2" w:rsidP="00E9089A">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proofErr w:type="spellStart"/>
            <w:proofErr w:type="gramStart"/>
            <w:r w:rsidR="00A2776C">
              <w:rPr>
                <w:rFonts w:ascii="Times New Roman" w:hAnsi="Times New Roman" w:cs="Times New Roman"/>
                <w:sz w:val="26"/>
                <w:szCs w:val="26"/>
              </w:rPr>
              <w:t>Устройство,т</w:t>
            </w:r>
            <w:r w:rsidRPr="003E619C">
              <w:rPr>
                <w:rFonts w:ascii="Times New Roman" w:hAnsi="Times New Roman" w:cs="Times New Roman"/>
                <w:sz w:val="26"/>
                <w:szCs w:val="26"/>
              </w:rPr>
              <w:t>ехническое</w:t>
            </w:r>
            <w:proofErr w:type="spellEnd"/>
            <w:proofErr w:type="gramEnd"/>
            <w:r w:rsidRPr="003E619C">
              <w:rPr>
                <w:rFonts w:ascii="Times New Roman" w:hAnsi="Times New Roman" w:cs="Times New Roman"/>
                <w:sz w:val="26"/>
                <w:szCs w:val="26"/>
              </w:rPr>
              <w:t xml:space="preserve"> обслужива</w:t>
            </w:r>
            <w:r w:rsidR="00A2776C">
              <w:rPr>
                <w:rFonts w:ascii="Times New Roman" w:hAnsi="Times New Roman" w:cs="Times New Roman"/>
                <w:sz w:val="26"/>
                <w:szCs w:val="26"/>
              </w:rPr>
              <w:t xml:space="preserve">ние и ремонт автомобилей» </w:t>
            </w:r>
            <w:proofErr w:type="spellStart"/>
            <w:r w:rsidR="00A2776C">
              <w:rPr>
                <w:rFonts w:ascii="Times New Roman" w:hAnsi="Times New Roman" w:cs="Times New Roman"/>
                <w:sz w:val="26"/>
                <w:szCs w:val="26"/>
              </w:rPr>
              <w:t>стр</w:t>
            </w:r>
            <w:proofErr w:type="spellEnd"/>
            <w:r w:rsidR="00A2776C">
              <w:rPr>
                <w:rFonts w:ascii="Times New Roman" w:hAnsi="Times New Roman" w:cs="Times New Roman"/>
                <w:sz w:val="26"/>
                <w:szCs w:val="26"/>
              </w:rPr>
              <w:t xml:space="preserve"> 140-144.</w:t>
            </w:r>
            <w:r w:rsidRPr="003E619C">
              <w:rPr>
                <w:rFonts w:ascii="Times New Roman" w:hAnsi="Times New Roman" w:cs="Times New Roman"/>
                <w:sz w:val="26"/>
                <w:szCs w:val="26"/>
              </w:rPr>
              <w:t>.</w:t>
            </w:r>
          </w:p>
          <w:p w:rsidR="000830F2" w:rsidRPr="003F70C2" w:rsidRDefault="000830F2" w:rsidP="003F70C2">
            <w:pPr>
              <w:ind w:firstLine="321"/>
              <w:jc w:val="center"/>
              <w:rPr>
                <w:rFonts w:ascii="Times New Roman" w:hAnsi="Times New Roman" w:cs="Times New Roman"/>
                <w:b/>
                <w:sz w:val="28"/>
                <w:szCs w:val="28"/>
              </w:rPr>
            </w:pPr>
            <w:r w:rsidRPr="003F70C2">
              <w:rPr>
                <w:rFonts w:ascii="Times New Roman" w:hAnsi="Times New Roman" w:cs="Times New Roman"/>
                <w:b/>
                <w:sz w:val="28"/>
                <w:szCs w:val="28"/>
              </w:rPr>
              <w:t>Лекция № 29.</w:t>
            </w:r>
          </w:p>
          <w:p w:rsidR="000830F2" w:rsidRPr="00E71297" w:rsidRDefault="000830F2" w:rsidP="00E71297">
            <w:pPr>
              <w:ind w:firstLine="321"/>
              <w:jc w:val="center"/>
              <w:outlineLvl w:val="0"/>
              <w:rPr>
                <w:rFonts w:ascii="Times New Roman" w:hAnsi="Times New Roman" w:cs="Times New Roman"/>
                <w:b/>
                <w:bCs/>
                <w:i/>
                <w:iCs/>
                <w:sz w:val="28"/>
                <w:szCs w:val="28"/>
              </w:rPr>
            </w:pPr>
            <w:r w:rsidRPr="003F70C2">
              <w:rPr>
                <w:rFonts w:ascii="Times New Roman" w:hAnsi="Times New Roman" w:cs="Times New Roman"/>
                <w:b/>
                <w:bCs/>
                <w:i/>
                <w:iCs/>
                <w:sz w:val="28"/>
                <w:szCs w:val="28"/>
              </w:rPr>
              <w:t>Тема  “ Главная передача, дифференциал и полуоси ”.</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Главная передача </w:t>
            </w:r>
            <w:r w:rsidRPr="003E619C">
              <w:rPr>
                <w:rFonts w:ascii="Times New Roman" w:hAnsi="Times New Roman" w:cs="Times New Roman"/>
                <w:sz w:val="26"/>
                <w:szCs w:val="26"/>
              </w:rPr>
              <w:t>служит для увеличения крутящего момента и изменяет его направление под прямым углом к продольной оси автомобиля, для передачи вращательного движения от карданной передачи к ведущим колесам.</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Различают </w:t>
            </w:r>
            <w:r w:rsidRPr="003E619C">
              <w:rPr>
                <w:rFonts w:ascii="Times New Roman" w:hAnsi="Times New Roman" w:cs="Times New Roman"/>
                <w:i/>
                <w:sz w:val="26"/>
                <w:szCs w:val="26"/>
              </w:rPr>
              <w:t xml:space="preserve">одинарные конические </w:t>
            </w:r>
            <w:r w:rsidRPr="003E619C">
              <w:rPr>
                <w:rFonts w:ascii="Times New Roman" w:hAnsi="Times New Roman" w:cs="Times New Roman"/>
                <w:sz w:val="26"/>
                <w:szCs w:val="26"/>
              </w:rPr>
              <w:t xml:space="preserve">главные передачи, состоящие из одной пары шестерен, и </w:t>
            </w:r>
            <w:r w:rsidRPr="003E619C">
              <w:rPr>
                <w:rFonts w:ascii="Times New Roman" w:hAnsi="Times New Roman" w:cs="Times New Roman"/>
                <w:i/>
                <w:sz w:val="26"/>
                <w:szCs w:val="26"/>
              </w:rPr>
              <w:t>двойные,</w:t>
            </w:r>
            <w:r w:rsidRPr="003E619C">
              <w:rPr>
                <w:rFonts w:ascii="Times New Roman" w:hAnsi="Times New Roman" w:cs="Times New Roman"/>
                <w:sz w:val="26"/>
                <w:szCs w:val="26"/>
              </w:rPr>
              <w:t xml:space="preserve"> состоящие из пары цилиндрических шестерен.</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Одинарные конические простые</w:t>
            </w:r>
            <w:r w:rsidRPr="003E619C">
              <w:rPr>
                <w:rFonts w:ascii="Times New Roman" w:hAnsi="Times New Roman" w:cs="Times New Roman"/>
                <w:i/>
                <w:sz w:val="26"/>
                <w:szCs w:val="26"/>
              </w:rPr>
              <w:t xml:space="preserve"> </w:t>
            </w:r>
            <w:r w:rsidRPr="003E619C">
              <w:rPr>
                <w:rFonts w:ascii="Times New Roman" w:hAnsi="Times New Roman" w:cs="Times New Roman"/>
                <w:sz w:val="26"/>
                <w:szCs w:val="26"/>
              </w:rPr>
              <w:t xml:space="preserve">главные передачи применяют на легковых и грузовых автомобилях малой и средней грузоподъёмности. В большинстве автомобилей применяют одинарные конические главные передачи с </w:t>
            </w:r>
            <w:r w:rsidRPr="003E619C">
              <w:rPr>
                <w:rFonts w:ascii="Times New Roman" w:hAnsi="Times New Roman" w:cs="Times New Roman"/>
                <w:i/>
                <w:sz w:val="26"/>
                <w:szCs w:val="26"/>
              </w:rPr>
              <w:t>гипоидным зацеплением</w:t>
            </w:r>
            <w:r w:rsidRPr="003E619C">
              <w:rPr>
                <w:rFonts w:ascii="Times New Roman" w:hAnsi="Times New Roman" w:cs="Times New Roman"/>
                <w:sz w:val="26"/>
                <w:szCs w:val="26"/>
              </w:rPr>
              <w:t>, когда ось ведущей шестерни расположена ниже ведомой, что позволяет опустить ниже карданную передачу, убрав из салона легкового автомобиля канал расположения карданной передачи. Кроме того, утолщенная форма основания зубьев шестерен гипоидной передачи существенно повышает их нагрузочную способность и износостойкость.</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Двойные главные передачи </w:t>
            </w:r>
            <w:r w:rsidRPr="003E619C">
              <w:rPr>
                <w:rFonts w:ascii="Times New Roman" w:hAnsi="Times New Roman" w:cs="Times New Roman"/>
                <w:sz w:val="26"/>
                <w:szCs w:val="26"/>
              </w:rPr>
              <w:t>устанавливают на автомобилях большой грузоподъёмности для повышения передаваемого крутящего момента.</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Дифференциал </w:t>
            </w:r>
            <w:r w:rsidRPr="003E619C">
              <w:rPr>
                <w:rFonts w:ascii="Times New Roman" w:hAnsi="Times New Roman" w:cs="Times New Roman"/>
                <w:sz w:val="26"/>
                <w:szCs w:val="26"/>
              </w:rPr>
              <w:t>служит для передачи крутящего момента от главной передачи к полуосям автомобилей, что позволяет вращаться ведущим колесам с различной частотой вращения при повороте либо на неровностях дороги, либо при различной степени сцепления колес с дорожным покрытием. Например, при пробуксовке, когда одно колесо находится на твердом покрытии, а другое – на рыхлом грунте.</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На автомобилях применяют </w:t>
            </w:r>
            <w:r w:rsidRPr="003E619C">
              <w:rPr>
                <w:rFonts w:ascii="Times New Roman" w:hAnsi="Times New Roman" w:cs="Times New Roman"/>
                <w:i/>
                <w:sz w:val="26"/>
                <w:szCs w:val="26"/>
                <w:u w:val="single"/>
              </w:rPr>
              <w:t>шестеренчатые конические дифференциалы</w:t>
            </w:r>
            <w:r w:rsidRPr="003E619C">
              <w:rPr>
                <w:rFonts w:ascii="Times New Roman" w:hAnsi="Times New Roman" w:cs="Times New Roman"/>
                <w:i/>
                <w:sz w:val="26"/>
                <w:szCs w:val="26"/>
              </w:rPr>
              <w:t xml:space="preserve">, </w:t>
            </w:r>
            <w:r w:rsidRPr="003E619C">
              <w:rPr>
                <w:rFonts w:ascii="Times New Roman" w:hAnsi="Times New Roman" w:cs="Times New Roman"/>
                <w:sz w:val="26"/>
                <w:szCs w:val="26"/>
              </w:rPr>
              <w:t>состоящие из:</w:t>
            </w:r>
          </w:p>
          <w:p w:rsidR="000830F2" w:rsidRPr="003E619C" w:rsidRDefault="000830F2" w:rsidP="006E33A7">
            <w:pPr>
              <w:numPr>
                <w:ilvl w:val="0"/>
                <w:numId w:val="70"/>
              </w:numPr>
              <w:spacing w:after="0"/>
              <w:ind w:left="0" w:firstLine="321"/>
              <w:jc w:val="both"/>
              <w:rPr>
                <w:rFonts w:ascii="Times New Roman" w:hAnsi="Times New Roman" w:cs="Times New Roman"/>
                <w:sz w:val="26"/>
                <w:szCs w:val="26"/>
              </w:rPr>
            </w:pPr>
            <w:proofErr w:type="spellStart"/>
            <w:r w:rsidRPr="003E619C">
              <w:rPr>
                <w:rFonts w:ascii="Times New Roman" w:hAnsi="Times New Roman" w:cs="Times New Roman"/>
                <w:sz w:val="26"/>
                <w:szCs w:val="26"/>
              </w:rPr>
              <w:t>Полуосевые</w:t>
            </w:r>
            <w:proofErr w:type="spellEnd"/>
            <w:r w:rsidRPr="003E619C">
              <w:rPr>
                <w:rFonts w:ascii="Times New Roman" w:hAnsi="Times New Roman" w:cs="Times New Roman"/>
                <w:sz w:val="26"/>
                <w:szCs w:val="26"/>
              </w:rPr>
              <w:t xml:space="preserve"> шестерни;</w:t>
            </w:r>
          </w:p>
          <w:p w:rsidR="000830F2" w:rsidRPr="003E619C" w:rsidRDefault="000830F2" w:rsidP="006E33A7">
            <w:pPr>
              <w:numPr>
                <w:ilvl w:val="0"/>
                <w:numId w:val="70"/>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Сателлиты с крестовиной;</w:t>
            </w:r>
          </w:p>
          <w:p w:rsidR="000830F2" w:rsidRPr="003E619C" w:rsidRDefault="000830F2" w:rsidP="006E33A7">
            <w:pPr>
              <w:numPr>
                <w:ilvl w:val="0"/>
                <w:numId w:val="70"/>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Коробка дифференциала;</w:t>
            </w:r>
          </w:p>
          <w:p w:rsidR="000830F2" w:rsidRDefault="000830F2" w:rsidP="006E33A7">
            <w:pPr>
              <w:numPr>
                <w:ilvl w:val="0"/>
                <w:numId w:val="70"/>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Ведомая шестерня главной передачи.</w:t>
            </w:r>
          </w:p>
          <w:p w:rsidR="007463A9" w:rsidRPr="003E619C" w:rsidRDefault="007463A9" w:rsidP="007463A9">
            <w:pPr>
              <w:spacing w:after="0"/>
              <w:ind w:left="321"/>
              <w:jc w:val="both"/>
              <w:rPr>
                <w:rFonts w:ascii="Times New Roman" w:hAnsi="Times New Roman" w:cs="Times New Roman"/>
                <w:sz w:val="26"/>
                <w:szCs w:val="26"/>
              </w:rPr>
            </w:pPr>
          </w:p>
          <w:p w:rsidR="000830F2" w:rsidRPr="003E619C" w:rsidRDefault="00AC796F" w:rsidP="006E33A7">
            <w:pPr>
              <w:ind w:firstLine="321"/>
              <w:jc w:val="both"/>
              <w:rPr>
                <w:rFonts w:ascii="Times New Roman" w:hAnsi="Times New Roman" w:cs="Times New Roman"/>
                <w:sz w:val="26"/>
                <w:szCs w:val="26"/>
              </w:rPr>
            </w:pPr>
            <w:r>
              <w:rPr>
                <w:rFonts w:ascii="Times New Roman" w:hAnsi="Times New Roman" w:cs="Times New Roman"/>
                <w:sz w:val="26"/>
                <w:szCs w:val="26"/>
              </w:rPr>
              <w:t xml:space="preserve">   </w:t>
            </w:r>
            <w:r w:rsidR="000830F2" w:rsidRPr="003E619C">
              <w:rPr>
                <w:rFonts w:ascii="Times New Roman" w:hAnsi="Times New Roman" w:cs="Times New Roman"/>
                <w:sz w:val="26"/>
                <w:szCs w:val="26"/>
              </w:rPr>
              <w:t xml:space="preserve">Для повышения проходимости автомобиля при движении по бездорожью используют </w:t>
            </w:r>
            <w:r w:rsidR="000830F2" w:rsidRPr="003E619C">
              <w:rPr>
                <w:rFonts w:ascii="Times New Roman" w:hAnsi="Times New Roman" w:cs="Times New Roman"/>
                <w:i/>
                <w:sz w:val="26"/>
                <w:szCs w:val="26"/>
                <w:u w:val="single"/>
              </w:rPr>
              <w:t>дифференциалы с принудительной блокировкой</w:t>
            </w:r>
            <w:r w:rsidR="000830F2" w:rsidRPr="003E619C">
              <w:rPr>
                <w:rFonts w:ascii="Times New Roman" w:hAnsi="Times New Roman" w:cs="Times New Roman"/>
                <w:i/>
                <w:sz w:val="26"/>
                <w:szCs w:val="26"/>
              </w:rPr>
              <w:t xml:space="preserve"> </w:t>
            </w:r>
            <w:r w:rsidR="000830F2" w:rsidRPr="003E619C">
              <w:rPr>
                <w:rFonts w:ascii="Times New Roman" w:hAnsi="Times New Roman" w:cs="Times New Roman"/>
                <w:sz w:val="26"/>
                <w:szCs w:val="26"/>
              </w:rPr>
              <w:t>(самоблокирующийся дифференциал).</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Полуоси </w:t>
            </w:r>
            <w:r w:rsidRPr="003E619C">
              <w:rPr>
                <w:rFonts w:ascii="Times New Roman" w:hAnsi="Times New Roman" w:cs="Times New Roman"/>
                <w:sz w:val="26"/>
                <w:szCs w:val="26"/>
              </w:rPr>
              <w:t xml:space="preserve">служат для передачи крутящего момента от дифференциала к ведущим колесам автомобиля. В зависимости от изгибающей нагрузки, приходящейся на полуоси, различают нагруженные полуоси и </w:t>
            </w:r>
            <w:proofErr w:type="spellStart"/>
            <w:r w:rsidRPr="003E619C">
              <w:rPr>
                <w:rFonts w:ascii="Times New Roman" w:hAnsi="Times New Roman" w:cs="Times New Roman"/>
                <w:sz w:val="26"/>
                <w:szCs w:val="26"/>
              </w:rPr>
              <w:t>полузагруженные</w:t>
            </w:r>
            <w:proofErr w:type="spellEnd"/>
            <w:r w:rsidRPr="003E619C">
              <w:rPr>
                <w:rFonts w:ascii="Times New Roman" w:hAnsi="Times New Roman" w:cs="Times New Roman"/>
                <w:sz w:val="26"/>
                <w:szCs w:val="26"/>
              </w:rPr>
              <w:t xml:space="preserve"> полуоси.</w:t>
            </w:r>
          </w:p>
          <w:p w:rsidR="000830F2" w:rsidRPr="003E619C" w:rsidRDefault="000830F2" w:rsidP="006E33A7">
            <w:pPr>
              <w:ind w:firstLine="321"/>
              <w:jc w:val="both"/>
              <w:rPr>
                <w:rFonts w:ascii="Times New Roman" w:hAnsi="Times New Roman" w:cs="Times New Roman"/>
                <w:i/>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Мосты</w:t>
            </w:r>
            <w:r w:rsidRPr="003E619C">
              <w:rPr>
                <w:rFonts w:ascii="Times New Roman" w:hAnsi="Times New Roman" w:cs="Times New Roman"/>
                <w:sz w:val="26"/>
                <w:szCs w:val="26"/>
              </w:rPr>
              <w:t xml:space="preserve"> автомобиля выполняют функцию осей, на которых устанавливаются колеса. В зависимости от схемы трансмиссии мосты могут быть: </w:t>
            </w:r>
            <w:r w:rsidRPr="003E619C">
              <w:rPr>
                <w:rFonts w:ascii="Times New Roman" w:hAnsi="Times New Roman" w:cs="Times New Roman"/>
                <w:i/>
                <w:sz w:val="26"/>
                <w:szCs w:val="26"/>
              </w:rPr>
              <w:t>ведущими; ведомыми с управляемыми колесами; ведущими с управляемыми колесами; поддерживающими.</w:t>
            </w:r>
          </w:p>
          <w:p w:rsidR="000830F2" w:rsidRPr="003E619C" w:rsidRDefault="000830F2" w:rsidP="006E33A7">
            <w:pPr>
              <w:ind w:firstLine="321"/>
              <w:jc w:val="both"/>
              <w:rPr>
                <w:rFonts w:ascii="Times New Roman" w:hAnsi="Times New Roman" w:cs="Times New Roman"/>
                <w:i/>
                <w:sz w:val="26"/>
                <w:szCs w:val="26"/>
              </w:rPr>
            </w:pPr>
            <w:r w:rsidRPr="003E619C">
              <w:rPr>
                <w:rFonts w:ascii="Times New Roman" w:hAnsi="Times New Roman" w:cs="Times New Roman"/>
                <w:i/>
                <w:sz w:val="26"/>
                <w:szCs w:val="26"/>
              </w:rPr>
              <w:t xml:space="preserve">   </w:t>
            </w:r>
            <w:r w:rsidRPr="003E619C">
              <w:rPr>
                <w:rFonts w:ascii="Times New Roman" w:hAnsi="Times New Roman" w:cs="Times New Roman"/>
                <w:b/>
                <w:sz w:val="26"/>
                <w:szCs w:val="26"/>
              </w:rPr>
              <w:t>Ведущий мост</w:t>
            </w:r>
            <w:r w:rsidRPr="003E619C">
              <w:rPr>
                <w:rFonts w:ascii="Times New Roman" w:hAnsi="Times New Roman" w:cs="Times New Roman"/>
                <w:sz w:val="26"/>
                <w:szCs w:val="26"/>
              </w:rPr>
              <w:t xml:space="preserve"> объединяет в одном агрегаты: </w:t>
            </w:r>
            <w:r w:rsidRPr="003E619C">
              <w:rPr>
                <w:rFonts w:ascii="Times New Roman" w:hAnsi="Times New Roman" w:cs="Times New Roman"/>
                <w:i/>
                <w:sz w:val="26"/>
                <w:szCs w:val="26"/>
              </w:rPr>
              <w:t>главную передачу; дифференциал; полуоси, которые конструктивно располагаются в одном картере ведущего моста.</w:t>
            </w:r>
          </w:p>
          <w:p w:rsidR="00AC796F" w:rsidRDefault="00AC796F" w:rsidP="006E33A7">
            <w:pPr>
              <w:ind w:firstLine="321"/>
              <w:jc w:val="both"/>
              <w:rPr>
                <w:rFonts w:ascii="Times New Roman" w:hAnsi="Times New Roman" w:cs="Times New Roman"/>
                <w:b/>
                <w:sz w:val="26"/>
                <w:szCs w:val="26"/>
              </w:rPr>
            </w:pPr>
          </w:p>
          <w:p w:rsidR="00AC796F" w:rsidRDefault="00AC796F" w:rsidP="006E33A7">
            <w:pPr>
              <w:ind w:firstLine="321"/>
              <w:jc w:val="both"/>
              <w:rPr>
                <w:rFonts w:ascii="Times New Roman" w:hAnsi="Times New Roman" w:cs="Times New Roman"/>
                <w:b/>
                <w:sz w:val="26"/>
                <w:szCs w:val="26"/>
              </w:rPr>
            </w:pPr>
          </w:p>
          <w:p w:rsidR="000830F2" w:rsidRPr="003E619C" w:rsidRDefault="000830F2" w:rsidP="006E33A7">
            <w:pPr>
              <w:ind w:firstLine="321"/>
              <w:jc w:val="both"/>
              <w:rPr>
                <w:rFonts w:ascii="Times New Roman" w:hAnsi="Times New Roman" w:cs="Times New Roman"/>
                <w:b/>
                <w:sz w:val="26"/>
                <w:szCs w:val="26"/>
              </w:rPr>
            </w:pPr>
            <w:r w:rsidRPr="003E619C">
              <w:rPr>
                <w:rFonts w:ascii="Times New Roman" w:hAnsi="Times New Roman" w:cs="Times New Roman"/>
                <w:b/>
                <w:sz w:val="26"/>
                <w:szCs w:val="26"/>
              </w:rPr>
              <w:t>Вопросы:</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1.  Для чего служит главная передача?</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2. Что входит в состав ведущего моста?</w:t>
            </w:r>
          </w:p>
          <w:p w:rsidR="000830F2" w:rsidRPr="003E619C"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3.  Для чего используют самоблокирующийся дифференциал?</w:t>
            </w:r>
          </w:p>
          <w:p w:rsidR="000830F2" w:rsidRDefault="000830F2" w:rsidP="006E33A7">
            <w:pPr>
              <w:ind w:firstLine="321"/>
              <w:jc w:val="both"/>
              <w:rPr>
                <w:rFonts w:ascii="Times New Roman" w:hAnsi="Times New Roman" w:cs="Times New Roman"/>
                <w:sz w:val="26"/>
                <w:szCs w:val="26"/>
              </w:rPr>
            </w:pPr>
            <w:r w:rsidRPr="003E619C">
              <w:rPr>
                <w:rFonts w:ascii="Times New Roman" w:hAnsi="Times New Roman" w:cs="Times New Roman"/>
                <w:sz w:val="26"/>
                <w:szCs w:val="26"/>
              </w:rPr>
              <w:t>4. Для чего нужны сателлиты?</w:t>
            </w:r>
          </w:p>
          <w:p w:rsidR="00AC796F" w:rsidRPr="003E619C" w:rsidRDefault="00AC796F" w:rsidP="006E33A7">
            <w:pPr>
              <w:ind w:firstLine="321"/>
              <w:jc w:val="both"/>
              <w:rPr>
                <w:rFonts w:ascii="Times New Roman" w:hAnsi="Times New Roman" w:cs="Times New Roman"/>
                <w:sz w:val="26"/>
                <w:szCs w:val="26"/>
              </w:rPr>
            </w:pPr>
          </w:p>
          <w:p w:rsidR="000830F2" w:rsidRPr="003E619C" w:rsidRDefault="000830F2" w:rsidP="006E33A7">
            <w:pPr>
              <w:ind w:firstLine="321"/>
              <w:jc w:val="both"/>
              <w:rPr>
                <w:rFonts w:ascii="Times New Roman" w:hAnsi="Times New Roman" w:cs="Times New Roman"/>
                <w:sz w:val="26"/>
                <w:szCs w:val="26"/>
              </w:rPr>
            </w:pPr>
            <w:r w:rsidRPr="00AC796F">
              <w:rPr>
                <w:rFonts w:ascii="Times New Roman" w:hAnsi="Times New Roman" w:cs="Times New Roman"/>
                <w:b/>
                <w:sz w:val="26"/>
                <w:szCs w:val="26"/>
              </w:rPr>
              <w:t>Литература</w:t>
            </w:r>
            <w:r w:rsidRPr="003E619C">
              <w:rPr>
                <w:rFonts w:ascii="Times New Roman" w:hAnsi="Times New Roman" w:cs="Times New Roman"/>
                <w:sz w:val="26"/>
                <w:szCs w:val="26"/>
              </w:rPr>
              <w:t>:</w:t>
            </w:r>
          </w:p>
          <w:p w:rsidR="00CB2E45" w:rsidRDefault="00CB2E45" w:rsidP="006E33A7">
            <w:pPr>
              <w:ind w:firstLine="321"/>
              <w:jc w:val="both"/>
              <w:rPr>
                <w:rFonts w:ascii="Times New Roman" w:hAnsi="Times New Roman" w:cs="Times New Roman"/>
                <w:sz w:val="26"/>
                <w:szCs w:val="26"/>
              </w:rPr>
            </w:pPr>
            <w:r>
              <w:rPr>
                <w:rFonts w:ascii="Times New Roman" w:hAnsi="Times New Roman" w:cs="Times New Roman"/>
                <w:sz w:val="26"/>
                <w:szCs w:val="26"/>
              </w:rPr>
              <w:t xml:space="preserve">   Учебник </w:t>
            </w:r>
            <w:proofErr w:type="spellStart"/>
            <w:r>
              <w:rPr>
                <w:rFonts w:ascii="Times New Roman" w:hAnsi="Times New Roman" w:cs="Times New Roman"/>
                <w:sz w:val="26"/>
                <w:szCs w:val="26"/>
              </w:rPr>
              <w:t>Ю.Т.Чумаченко</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А,И,Герасименко.Б.Б.Рассанов</w:t>
            </w:r>
            <w:proofErr w:type="spellEnd"/>
            <w:r>
              <w:rPr>
                <w:rFonts w:ascii="Times New Roman" w:hAnsi="Times New Roman" w:cs="Times New Roman"/>
                <w:sz w:val="26"/>
                <w:szCs w:val="26"/>
              </w:rPr>
              <w:t>.</w:t>
            </w:r>
          </w:p>
          <w:p w:rsidR="000830F2" w:rsidRDefault="00CB2E45" w:rsidP="006E33A7">
            <w:pPr>
              <w:ind w:firstLine="321"/>
              <w:jc w:val="both"/>
              <w:rPr>
                <w:rFonts w:ascii="Times New Roman" w:hAnsi="Times New Roman" w:cs="Times New Roman"/>
                <w:sz w:val="26"/>
                <w:szCs w:val="26"/>
              </w:rPr>
            </w:pPr>
            <w:r>
              <w:rPr>
                <w:rFonts w:ascii="Times New Roman" w:hAnsi="Times New Roman" w:cs="Times New Roman"/>
                <w:sz w:val="26"/>
                <w:szCs w:val="26"/>
              </w:rPr>
              <w:t xml:space="preserve"> </w:t>
            </w:r>
            <w:r w:rsidR="000830F2" w:rsidRPr="003E619C">
              <w:rPr>
                <w:rFonts w:ascii="Times New Roman" w:hAnsi="Times New Roman" w:cs="Times New Roman"/>
                <w:sz w:val="26"/>
                <w:szCs w:val="26"/>
              </w:rPr>
              <w:t>«</w:t>
            </w:r>
            <w:r>
              <w:rPr>
                <w:rFonts w:ascii="Times New Roman" w:hAnsi="Times New Roman" w:cs="Times New Roman"/>
                <w:sz w:val="26"/>
                <w:szCs w:val="26"/>
              </w:rPr>
              <w:t>Устройство, т</w:t>
            </w:r>
            <w:r w:rsidR="000830F2" w:rsidRPr="003E619C">
              <w:rPr>
                <w:rFonts w:ascii="Times New Roman" w:hAnsi="Times New Roman" w:cs="Times New Roman"/>
                <w:sz w:val="26"/>
                <w:szCs w:val="26"/>
              </w:rPr>
              <w:t>ехническое обслуживан</w:t>
            </w:r>
            <w:r>
              <w:rPr>
                <w:rFonts w:ascii="Times New Roman" w:hAnsi="Times New Roman" w:cs="Times New Roman"/>
                <w:sz w:val="26"/>
                <w:szCs w:val="26"/>
              </w:rPr>
              <w:t>ие и ремонт автомобилей» стр. 144-148.</w:t>
            </w:r>
          </w:p>
          <w:p w:rsidR="00AC796F" w:rsidRDefault="00AC796F" w:rsidP="006E33A7">
            <w:pPr>
              <w:ind w:firstLine="321"/>
              <w:jc w:val="both"/>
              <w:rPr>
                <w:rFonts w:ascii="Times New Roman" w:hAnsi="Times New Roman" w:cs="Times New Roman"/>
                <w:sz w:val="26"/>
                <w:szCs w:val="26"/>
              </w:rPr>
            </w:pPr>
          </w:p>
          <w:p w:rsidR="00AC796F" w:rsidRDefault="00AC796F" w:rsidP="006E33A7">
            <w:pPr>
              <w:ind w:firstLine="321"/>
              <w:jc w:val="both"/>
              <w:rPr>
                <w:rFonts w:ascii="Times New Roman" w:hAnsi="Times New Roman" w:cs="Times New Roman"/>
                <w:sz w:val="26"/>
                <w:szCs w:val="26"/>
              </w:rPr>
            </w:pPr>
          </w:p>
          <w:p w:rsidR="00AC796F" w:rsidRDefault="00AC796F" w:rsidP="006E33A7">
            <w:pPr>
              <w:ind w:firstLine="321"/>
              <w:jc w:val="both"/>
              <w:rPr>
                <w:rFonts w:ascii="Times New Roman" w:hAnsi="Times New Roman" w:cs="Times New Roman"/>
                <w:sz w:val="26"/>
                <w:szCs w:val="26"/>
              </w:rPr>
            </w:pPr>
          </w:p>
          <w:p w:rsidR="00AC796F" w:rsidRDefault="00AC796F" w:rsidP="006E33A7">
            <w:pPr>
              <w:ind w:firstLine="321"/>
              <w:jc w:val="both"/>
              <w:rPr>
                <w:rFonts w:ascii="Times New Roman" w:hAnsi="Times New Roman" w:cs="Times New Roman"/>
                <w:sz w:val="26"/>
                <w:szCs w:val="26"/>
              </w:rPr>
            </w:pPr>
          </w:p>
          <w:p w:rsidR="00AC796F" w:rsidRPr="003E619C" w:rsidRDefault="00AC796F" w:rsidP="00E71297">
            <w:pPr>
              <w:jc w:val="both"/>
              <w:rPr>
                <w:rFonts w:ascii="Times New Roman" w:hAnsi="Times New Roman" w:cs="Times New Roman"/>
                <w:sz w:val="26"/>
                <w:szCs w:val="26"/>
              </w:rPr>
            </w:pPr>
          </w:p>
          <w:p w:rsidR="000830F2" w:rsidRPr="00AC796F" w:rsidRDefault="000830F2" w:rsidP="00AC796F">
            <w:pPr>
              <w:jc w:val="center"/>
              <w:rPr>
                <w:rFonts w:ascii="Times New Roman" w:hAnsi="Times New Roman" w:cs="Times New Roman"/>
                <w:b/>
                <w:sz w:val="28"/>
                <w:szCs w:val="28"/>
              </w:rPr>
            </w:pPr>
            <w:r w:rsidRPr="00AC796F">
              <w:rPr>
                <w:rFonts w:ascii="Times New Roman" w:hAnsi="Times New Roman" w:cs="Times New Roman"/>
                <w:b/>
                <w:sz w:val="28"/>
                <w:szCs w:val="28"/>
              </w:rPr>
              <w:t>Лекция № 30</w:t>
            </w:r>
          </w:p>
          <w:p w:rsidR="000830F2" w:rsidRPr="00E71297" w:rsidRDefault="000830F2" w:rsidP="00E71297">
            <w:pPr>
              <w:jc w:val="center"/>
              <w:outlineLvl w:val="0"/>
              <w:rPr>
                <w:rFonts w:ascii="Times New Roman" w:hAnsi="Times New Roman" w:cs="Times New Roman"/>
                <w:b/>
                <w:bCs/>
                <w:i/>
                <w:iCs/>
                <w:sz w:val="28"/>
                <w:szCs w:val="28"/>
              </w:rPr>
            </w:pPr>
            <w:r w:rsidRPr="00AC796F">
              <w:rPr>
                <w:rFonts w:ascii="Times New Roman" w:hAnsi="Times New Roman" w:cs="Times New Roman"/>
                <w:b/>
                <w:bCs/>
                <w:i/>
                <w:iCs/>
                <w:sz w:val="28"/>
                <w:szCs w:val="28"/>
              </w:rPr>
              <w:t>Тема  “ Ходовая часть и рулевое управление ”.</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К  ходовой части автомобиля относятся:</w:t>
            </w:r>
          </w:p>
          <w:p w:rsidR="000830F2" w:rsidRPr="003E619C" w:rsidRDefault="000830F2" w:rsidP="004254F7">
            <w:pPr>
              <w:rPr>
                <w:rFonts w:ascii="Times New Roman" w:hAnsi="Times New Roman" w:cs="Times New Roman"/>
                <w:sz w:val="26"/>
                <w:szCs w:val="26"/>
              </w:rPr>
            </w:pPr>
            <w:r w:rsidRPr="003E619C">
              <w:rPr>
                <w:rFonts w:ascii="Times New Roman" w:hAnsi="Times New Roman" w:cs="Times New Roman"/>
                <w:sz w:val="26"/>
                <w:szCs w:val="26"/>
              </w:rPr>
              <w:t>1. Рама;</w:t>
            </w:r>
            <w:r w:rsidR="004254F7">
              <w:rPr>
                <w:rFonts w:ascii="Times New Roman" w:hAnsi="Times New Roman" w:cs="Times New Roman"/>
                <w:sz w:val="26"/>
                <w:szCs w:val="26"/>
              </w:rPr>
              <w:t xml:space="preserve">                                                                                                                                                     </w:t>
            </w:r>
            <w:r w:rsidRPr="003E619C">
              <w:rPr>
                <w:rFonts w:ascii="Times New Roman" w:hAnsi="Times New Roman" w:cs="Times New Roman"/>
                <w:sz w:val="26"/>
                <w:szCs w:val="26"/>
              </w:rPr>
              <w:t xml:space="preserve">  2. Передняя ось (мост);</w:t>
            </w:r>
            <w:r w:rsidR="004254F7">
              <w:rPr>
                <w:rFonts w:ascii="Times New Roman" w:hAnsi="Times New Roman" w:cs="Times New Roman"/>
                <w:sz w:val="26"/>
                <w:szCs w:val="26"/>
              </w:rPr>
              <w:t xml:space="preserve">                                                                                                                </w:t>
            </w:r>
            <w:r w:rsidRPr="003E619C">
              <w:rPr>
                <w:rFonts w:ascii="Times New Roman" w:hAnsi="Times New Roman" w:cs="Times New Roman"/>
                <w:sz w:val="26"/>
                <w:szCs w:val="26"/>
              </w:rPr>
              <w:t xml:space="preserve">     3.   Задняя ось (мост);</w:t>
            </w:r>
            <w:r w:rsidR="004254F7">
              <w:rPr>
                <w:rFonts w:ascii="Times New Roman" w:hAnsi="Times New Roman" w:cs="Times New Roman"/>
                <w:sz w:val="26"/>
                <w:szCs w:val="26"/>
              </w:rPr>
              <w:t xml:space="preserve">                                                                                                              </w:t>
            </w:r>
            <w:r w:rsidRPr="003E619C">
              <w:rPr>
                <w:rFonts w:ascii="Times New Roman" w:hAnsi="Times New Roman" w:cs="Times New Roman"/>
                <w:sz w:val="26"/>
                <w:szCs w:val="26"/>
              </w:rPr>
              <w:t xml:space="preserve">     4.Подвески;</w:t>
            </w:r>
            <w:r w:rsidR="004254F7">
              <w:rPr>
                <w:rFonts w:ascii="Times New Roman" w:hAnsi="Times New Roman" w:cs="Times New Roman"/>
                <w:sz w:val="26"/>
                <w:szCs w:val="26"/>
              </w:rPr>
              <w:t xml:space="preserve">                                                                                                                                   </w:t>
            </w:r>
            <w:r w:rsidRPr="003E619C">
              <w:rPr>
                <w:rFonts w:ascii="Times New Roman" w:hAnsi="Times New Roman" w:cs="Times New Roman"/>
                <w:sz w:val="26"/>
                <w:szCs w:val="26"/>
              </w:rPr>
              <w:t xml:space="preserve">       5. Амортизаторы;</w:t>
            </w:r>
            <w:r w:rsidR="004254F7">
              <w:rPr>
                <w:rFonts w:ascii="Times New Roman" w:hAnsi="Times New Roman" w:cs="Times New Roman"/>
                <w:sz w:val="26"/>
                <w:szCs w:val="26"/>
              </w:rPr>
              <w:t xml:space="preserve">                                                                                                                                  </w:t>
            </w:r>
            <w:r w:rsidRPr="003E619C">
              <w:rPr>
                <w:rFonts w:ascii="Times New Roman" w:hAnsi="Times New Roman" w:cs="Times New Roman"/>
                <w:sz w:val="26"/>
                <w:szCs w:val="26"/>
              </w:rPr>
              <w:t xml:space="preserve">     6. Колеса и шины.</w:t>
            </w:r>
          </w:p>
          <w:p w:rsidR="000830F2" w:rsidRPr="003E619C" w:rsidRDefault="000830F2" w:rsidP="004254F7">
            <w:pPr>
              <w:ind w:firstLine="321"/>
              <w:jc w:val="both"/>
              <w:outlineLvl w:val="0"/>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bCs/>
                <w:i/>
                <w:iCs/>
                <w:sz w:val="26"/>
                <w:szCs w:val="26"/>
              </w:rPr>
              <w:t xml:space="preserve">     </w:t>
            </w:r>
            <w:r w:rsidRPr="003E619C">
              <w:rPr>
                <w:rFonts w:ascii="Times New Roman" w:hAnsi="Times New Roman" w:cs="Times New Roman"/>
                <w:b/>
                <w:sz w:val="26"/>
                <w:szCs w:val="26"/>
              </w:rPr>
              <w:t>Рама и несущий кузов.</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В зависимости от силовой схемы автомобиля основным несущим элементом является рама либо кузов. Соответственно, и автомобили классифицируют на </w:t>
            </w:r>
            <w:r w:rsidRPr="003E619C">
              <w:rPr>
                <w:rFonts w:ascii="Times New Roman" w:hAnsi="Times New Roman" w:cs="Times New Roman"/>
                <w:i/>
                <w:sz w:val="26"/>
                <w:szCs w:val="26"/>
              </w:rPr>
              <w:t xml:space="preserve">рамные </w:t>
            </w:r>
            <w:r w:rsidRPr="003E619C">
              <w:rPr>
                <w:rFonts w:ascii="Times New Roman" w:hAnsi="Times New Roman" w:cs="Times New Roman"/>
                <w:sz w:val="26"/>
                <w:szCs w:val="26"/>
              </w:rPr>
              <w:t xml:space="preserve">и </w:t>
            </w:r>
            <w:r w:rsidRPr="003E619C">
              <w:rPr>
                <w:rFonts w:ascii="Times New Roman" w:hAnsi="Times New Roman" w:cs="Times New Roman"/>
                <w:i/>
                <w:sz w:val="26"/>
                <w:szCs w:val="26"/>
              </w:rPr>
              <w:t>безрамные (несущие)</w:t>
            </w:r>
            <w:r w:rsidRPr="003E619C">
              <w:rPr>
                <w:rFonts w:ascii="Times New Roman" w:hAnsi="Times New Roman" w:cs="Times New Roman"/>
                <w:sz w:val="26"/>
                <w:szCs w:val="26"/>
              </w:rPr>
              <w:t>.</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Безрамные</w:t>
            </w:r>
            <w:r w:rsidRPr="003E619C">
              <w:rPr>
                <w:rFonts w:ascii="Times New Roman" w:hAnsi="Times New Roman" w:cs="Times New Roman"/>
                <w:sz w:val="26"/>
                <w:szCs w:val="26"/>
              </w:rPr>
              <w:t xml:space="preserve"> автомобили имеют силовые схемы: </w:t>
            </w:r>
            <w:r w:rsidRPr="003E619C">
              <w:rPr>
                <w:rFonts w:ascii="Times New Roman" w:hAnsi="Times New Roman" w:cs="Times New Roman"/>
                <w:i/>
                <w:sz w:val="26"/>
                <w:szCs w:val="26"/>
              </w:rPr>
              <w:t>с несущим основанием; с несущим корпусом.</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В  автобусных конструкциях применяются также две схемы: </w:t>
            </w:r>
            <w:proofErr w:type="spellStart"/>
            <w:r w:rsidRPr="003E619C">
              <w:rPr>
                <w:rFonts w:ascii="Times New Roman" w:hAnsi="Times New Roman" w:cs="Times New Roman"/>
                <w:i/>
                <w:sz w:val="26"/>
                <w:szCs w:val="26"/>
              </w:rPr>
              <w:t>разъёмно</w:t>
            </w:r>
            <w:proofErr w:type="spellEnd"/>
            <w:r w:rsidRPr="003E619C">
              <w:rPr>
                <w:rFonts w:ascii="Times New Roman" w:hAnsi="Times New Roman" w:cs="Times New Roman"/>
                <w:i/>
                <w:sz w:val="26"/>
                <w:szCs w:val="26"/>
              </w:rPr>
              <w:t xml:space="preserve">-разделительная </w:t>
            </w:r>
            <w:r w:rsidRPr="003E619C">
              <w:rPr>
                <w:rFonts w:ascii="Times New Roman" w:hAnsi="Times New Roman" w:cs="Times New Roman"/>
                <w:sz w:val="26"/>
                <w:szCs w:val="26"/>
              </w:rPr>
              <w:t xml:space="preserve">силовая схема, где имеются два различных элемента – рамное шасси и кузов с основанием; </w:t>
            </w:r>
            <w:r w:rsidRPr="003E619C">
              <w:rPr>
                <w:rFonts w:ascii="Times New Roman" w:hAnsi="Times New Roman" w:cs="Times New Roman"/>
                <w:i/>
                <w:sz w:val="26"/>
                <w:szCs w:val="26"/>
              </w:rPr>
              <w:t>рамно-</w:t>
            </w:r>
            <w:proofErr w:type="spellStart"/>
            <w:r w:rsidRPr="003E619C">
              <w:rPr>
                <w:rFonts w:ascii="Times New Roman" w:hAnsi="Times New Roman" w:cs="Times New Roman"/>
                <w:i/>
                <w:sz w:val="26"/>
                <w:szCs w:val="26"/>
              </w:rPr>
              <w:t>обьединённая</w:t>
            </w:r>
            <w:proofErr w:type="spellEnd"/>
            <w:r w:rsidRPr="003E619C">
              <w:rPr>
                <w:rFonts w:ascii="Times New Roman" w:hAnsi="Times New Roman" w:cs="Times New Roman"/>
                <w:i/>
                <w:sz w:val="26"/>
                <w:szCs w:val="26"/>
              </w:rPr>
              <w:t xml:space="preserve"> </w:t>
            </w:r>
            <w:r w:rsidRPr="003E619C">
              <w:rPr>
                <w:rFonts w:ascii="Times New Roman" w:hAnsi="Times New Roman" w:cs="Times New Roman"/>
                <w:sz w:val="26"/>
                <w:szCs w:val="26"/>
              </w:rPr>
              <w:t>конструкция, где поперечины имеют наружные консоли на полную ширину кузова, к концам которых жестко крепятся шпангоуты кузова.</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sz w:val="26"/>
                <w:szCs w:val="26"/>
                <w:u w:val="single"/>
              </w:rPr>
              <w:t>Легковые автомобили имеют следующие типы кузовов</w:t>
            </w: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закрытый; полностью открывающийся; грузопассажирский</w:t>
            </w:r>
            <w:r w:rsidRPr="003E619C">
              <w:rPr>
                <w:rFonts w:ascii="Times New Roman" w:hAnsi="Times New Roman" w:cs="Times New Roman"/>
                <w:sz w:val="26"/>
                <w:szCs w:val="26"/>
              </w:rPr>
              <w:t xml:space="preserve">. </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 xml:space="preserve">Передняя ось (мост) </w:t>
            </w:r>
            <w:r w:rsidRPr="003E619C">
              <w:rPr>
                <w:rFonts w:ascii="Times New Roman" w:hAnsi="Times New Roman" w:cs="Times New Roman"/>
                <w:sz w:val="26"/>
                <w:szCs w:val="26"/>
              </w:rPr>
              <w:t xml:space="preserve">грузовых автомобилей служит для  установки управляемых колес, передает от колес через подвеску на раму автомобиля продольные и боковые силы, возникающие при движении автомобиля, представляет собой стальную балку двутаврового </w:t>
            </w:r>
            <w:proofErr w:type="spellStart"/>
            <w:r w:rsidRPr="003E619C">
              <w:rPr>
                <w:rFonts w:ascii="Times New Roman" w:hAnsi="Times New Roman" w:cs="Times New Roman"/>
                <w:sz w:val="26"/>
                <w:szCs w:val="26"/>
              </w:rPr>
              <w:t>сечния</w:t>
            </w:r>
            <w:proofErr w:type="spellEnd"/>
            <w:r w:rsidRPr="003E619C">
              <w:rPr>
                <w:rFonts w:ascii="Times New Roman" w:hAnsi="Times New Roman" w:cs="Times New Roman"/>
                <w:sz w:val="26"/>
                <w:szCs w:val="26"/>
              </w:rPr>
              <w:t xml:space="preserve"> с отогнутыми вверх концами.</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Задняя ось (мост)</w:t>
            </w:r>
            <w:r w:rsidRPr="003E619C">
              <w:rPr>
                <w:rFonts w:ascii="Times New Roman" w:hAnsi="Times New Roman" w:cs="Times New Roman"/>
                <w:sz w:val="26"/>
                <w:szCs w:val="26"/>
              </w:rPr>
              <w:t xml:space="preserve"> воспринимает на себя и передает через подвеску на раму (кузов) автомобиля толкающие усилия от ведущих колес в режиме движения и тормозные усилия при торможении.</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Задняя ось </w:t>
            </w:r>
            <w:r w:rsidRPr="003E619C">
              <w:rPr>
                <w:rFonts w:ascii="Times New Roman" w:hAnsi="Times New Roman" w:cs="Times New Roman"/>
                <w:sz w:val="26"/>
                <w:szCs w:val="26"/>
              </w:rPr>
              <w:t xml:space="preserve">автомобиля состоит из картера главной передачи и кожухов полуосей. Картер и кожухи отлиты из ковкого чугуна или </w:t>
            </w:r>
            <w:proofErr w:type="spellStart"/>
            <w:r w:rsidRPr="003E619C">
              <w:rPr>
                <w:rFonts w:ascii="Times New Roman" w:hAnsi="Times New Roman" w:cs="Times New Roman"/>
                <w:sz w:val="26"/>
                <w:szCs w:val="26"/>
              </w:rPr>
              <w:t>выштампованы</w:t>
            </w:r>
            <w:proofErr w:type="spellEnd"/>
            <w:r w:rsidRPr="003E619C">
              <w:rPr>
                <w:rFonts w:ascii="Times New Roman" w:hAnsi="Times New Roman" w:cs="Times New Roman"/>
                <w:sz w:val="26"/>
                <w:szCs w:val="26"/>
              </w:rPr>
              <w:t xml:space="preserve"> из стали.</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bCs/>
                <w:i/>
                <w:iCs/>
                <w:sz w:val="26"/>
                <w:szCs w:val="26"/>
              </w:rPr>
              <w:t xml:space="preserve">       </w:t>
            </w:r>
            <w:r w:rsidRPr="003E619C">
              <w:rPr>
                <w:rFonts w:ascii="Times New Roman" w:hAnsi="Times New Roman" w:cs="Times New Roman"/>
                <w:b/>
                <w:i/>
                <w:sz w:val="26"/>
                <w:szCs w:val="26"/>
                <w:u w:val="single"/>
              </w:rPr>
              <w:t xml:space="preserve"> Подвеска</w:t>
            </w:r>
            <w:r w:rsidRPr="003E619C">
              <w:rPr>
                <w:rFonts w:ascii="Times New Roman" w:hAnsi="Times New Roman" w:cs="Times New Roman"/>
                <w:i/>
                <w:sz w:val="26"/>
                <w:szCs w:val="26"/>
                <w:u w:val="single"/>
              </w:rPr>
              <w:t xml:space="preserve"> </w:t>
            </w:r>
            <w:r w:rsidRPr="003E619C">
              <w:rPr>
                <w:rFonts w:ascii="Times New Roman" w:hAnsi="Times New Roman" w:cs="Times New Roman"/>
                <w:sz w:val="26"/>
                <w:szCs w:val="26"/>
              </w:rPr>
              <w:t xml:space="preserve">автомобиля обеспечивает упругое соединение несущей системы </w:t>
            </w:r>
            <w:r w:rsidRPr="003E619C">
              <w:rPr>
                <w:rFonts w:ascii="Times New Roman" w:hAnsi="Times New Roman" w:cs="Times New Roman"/>
                <w:i/>
                <w:sz w:val="26"/>
                <w:szCs w:val="26"/>
              </w:rPr>
              <w:t xml:space="preserve">рамы кузова </w:t>
            </w:r>
            <w:r w:rsidRPr="003E619C">
              <w:rPr>
                <w:rFonts w:ascii="Times New Roman" w:hAnsi="Times New Roman" w:cs="Times New Roman"/>
                <w:sz w:val="26"/>
                <w:szCs w:val="26"/>
              </w:rPr>
              <w:t>с колесами автомобиля. К подвескам автомобиля предъявляют следующие требования:</w:t>
            </w:r>
          </w:p>
          <w:p w:rsidR="000830F2" w:rsidRPr="003E619C" w:rsidRDefault="000830F2" w:rsidP="004254F7">
            <w:pPr>
              <w:numPr>
                <w:ilvl w:val="0"/>
                <w:numId w:val="71"/>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Обеспечение плавности хода;</w:t>
            </w:r>
          </w:p>
          <w:p w:rsidR="000830F2" w:rsidRPr="003E619C" w:rsidRDefault="000830F2" w:rsidP="004254F7">
            <w:pPr>
              <w:numPr>
                <w:ilvl w:val="0"/>
                <w:numId w:val="71"/>
              </w:numPr>
              <w:spacing w:after="0"/>
              <w:ind w:left="0" w:firstLine="321"/>
              <w:jc w:val="both"/>
              <w:rPr>
                <w:rFonts w:ascii="Times New Roman" w:hAnsi="Times New Roman" w:cs="Times New Roman"/>
                <w:sz w:val="26"/>
                <w:szCs w:val="26"/>
                <w:u w:val="single"/>
              </w:rPr>
            </w:pPr>
            <w:r w:rsidRPr="003E619C">
              <w:rPr>
                <w:rFonts w:ascii="Times New Roman" w:hAnsi="Times New Roman" w:cs="Times New Roman"/>
                <w:sz w:val="26"/>
                <w:szCs w:val="26"/>
              </w:rPr>
              <w:t>Обеспечение движения по дорожному полотну без ударов в ограничитель;</w:t>
            </w:r>
          </w:p>
          <w:p w:rsidR="000830F2" w:rsidRPr="003E619C" w:rsidRDefault="000830F2" w:rsidP="004254F7">
            <w:pPr>
              <w:numPr>
                <w:ilvl w:val="0"/>
                <w:numId w:val="71"/>
              </w:numPr>
              <w:spacing w:after="0"/>
              <w:ind w:left="0" w:firstLine="321"/>
              <w:jc w:val="both"/>
              <w:rPr>
                <w:rFonts w:ascii="Times New Roman" w:hAnsi="Times New Roman" w:cs="Times New Roman"/>
                <w:sz w:val="26"/>
                <w:szCs w:val="26"/>
                <w:u w:val="single"/>
              </w:rPr>
            </w:pPr>
            <w:r w:rsidRPr="003E619C">
              <w:rPr>
                <w:rFonts w:ascii="Times New Roman" w:hAnsi="Times New Roman" w:cs="Times New Roman"/>
                <w:sz w:val="26"/>
                <w:szCs w:val="26"/>
              </w:rPr>
              <w:t>Ограничение поперечного крена автомобиля;</w:t>
            </w:r>
          </w:p>
          <w:p w:rsidR="000830F2" w:rsidRPr="003E619C" w:rsidRDefault="000830F2" w:rsidP="004254F7">
            <w:pPr>
              <w:numPr>
                <w:ilvl w:val="0"/>
                <w:numId w:val="71"/>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Согласование перемещения управляемых колес;</w:t>
            </w:r>
          </w:p>
          <w:p w:rsidR="000830F2" w:rsidRPr="003E619C" w:rsidRDefault="000830F2" w:rsidP="004254F7">
            <w:pPr>
              <w:numPr>
                <w:ilvl w:val="0"/>
                <w:numId w:val="71"/>
              </w:numPr>
              <w:spacing w:after="0"/>
              <w:ind w:left="0" w:firstLine="321"/>
              <w:jc w:val="both"/>
              <w:rPr>
                <w:rFonts w:ascii="Times New Roman" w:hAnsi="Times New Roman" w:cs="Times New Roman"/>
                <w:sz w:val="26"/>
                <w:szCs w:val="26"/>
                <w:u w:val="single"/>
              </w:rPr>
            </w:pPr>
            <w:r w:rsidRPr="003E619C">
              <w:rPr>
                <w:rFonts w:ascii="Times New Roman" w:hAnsi="Times New Roman" w:cs="Times New Roman"/>
                <w:sz w:val="26"/>
                <w:szCs w:val="26"/>
              </w:rPr>
              <w:t>Обеспечение затухания колебаний кузова и колес;</w:t>
            </w:r>
          </w:p>
          <w:p w:rsidR="000830F2" w:rsidRPr="003E619C" w:rsidRDefault="000830F2" w:rsidP="004254F7">
            <w:pPr>
              <w:numPr>
                <w:ilvl w:val="0"/>
                <w:numId w:val="71"/>
              </w:numPr>
              <w:spacing w:after="0"/>
              <w:ind w:left="0" w:firstLine="321"/>
              <w:jc w:val="both"/>
              <w:rPr>
                <w:rFonts w:ascii="Times New Roman" w:hAnsi="Times New Roman" w:cs="Times New Roman"/>
                <w:sz w:val="26"/>
                <w:szCs w:val="26"/>
                <w:u w:val="single"/>
              </w:rPr>
            </w:pPr>
            <w:r w:rsidRPr="003E619C">
              <w:rPr>
                <w:rFonts w:ascii="Times New Roman" w:hAnsi="Times New Roman" w:cs="Times New Roman"/>
                <w:sz w:val="26"/>
                <w:szCs w:val="26"/>
              </w:rPr>
              <w:t>Постоянство колеи, углов установки колес;</w:t>
            </w:r>
          </w:p>
          <w:p w:rsidR="000830F2" w:rsidRPr="003E619C" w:rsidRDefault="000830F2" w:rsidP="004254F7">
            <w:pPr>
              <w:numPr>
                <w:ilvl w:val="0"/>
                <w:numId w:val="71"/>
              </w:numPr>
              <w:spacing w:after="0"/>
              <w:ind w:left="0" w:firstLine="321"/>
              <w:jc w:val="both"/>
              <w:rPr>
                <w:rFonts w:ascii="Times New Roman" w:hAnsi="Times New Roman" w:cs="Times New Roman"/>
                <w:sz w:val="26"/>
                <w:szCs w:val="26"/>
                <w:u w:val="single"/>
              </w:rPr>
            </w:pPr>
            <w:r w:rsidRPr="003E619C">
              <w:rPr>
                <w:rFonts w:ascii="Times New Roman" w:hAnsi="Times New Roman" w:cs="Times New Roman"/>
                <w:sz w:val="26"/>
                <w:szCs w:val="26"/>
              </w:rPr>
              <w:t>Надежная передача от колес к кузову продольных и поперечных сил.</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По характеру взаимодействия колес и кузова при движении автомобиля все подвески делятся на </w:t>
            </w:r>
            <w:r w:rsidRPr="003E619C">
              <w:rPr>
                <w:rFonts w:ascii="Times New Roman" w:hAnsi="Times New Roman" w:cs="Times New Roman"/>
                <w:i/>
                <w:sz w:val="26"/>
                <w:szCs w:val="26"/>
              </w:rPr>
              <w:t xml:space="preserve">  зависимые </w:t>
            </w:r>
            <w:r w:rsidRPr="003E619C">
              <w:rPr>
                <w:rFonts w:ascii="Times New Roman" w:hAnsi="Times New Roman" w:cs="Times New Roman"/>
                <w:sz w:val="26"/>
                <w:szCs w:val="26"/>
              </w:rPr>
              <w:t>и</w:t>
            </w:r>
            <w:r w:rsidRPr="003E619C">
              <w:rPr>
                <w:rFonts w:ascii="Times New Roman" w:hAnsi="Times New Roman" w:cs="Times New Roman"/>
                <w:i/>
                <w:sz w:val="26"/>
                <w:szCs w:val="26"/>
              </w:rPr>
              <w:t xml:space="preserve"> независимые.</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Зависимая</w:t>
            </w:r>
            <w:r w:rsidRPr="003E619C">
              <w:rPr>
                <w:rFonts w:ascii="Times New Roman" w:hAnsi="Times New Roman" w:cs="Times New Roman"/>
                <w:sz w:val="26"/>
                <w:szCs w:val="26"/>
              </w:rPr>
              <w:t xml:space="preserve"> подвеска имеет жесткую связь между колесной парой, в результате чего перемещение одного из колес в поперечной плоскости автомобиля передается другому и вызывает крен автомобиля.</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Независимая </w:t>
            </w:r>
            <w:r w:rsidRPr="003E619C">
              <w:rPr>
                <w:rFonts w:ascii="Times New Roman" w:hAnsi="Times New Roman" w:cs="Times New Roman"/>
                <w:sz w:val="26"/>
                <w:szCs w:val="26"/>
              </w:rPr>
              <w:t>подвеска характеризуется отсутствием жесткой связи между колесами одного моста (оси), каждое колесо подвешено к раме (кузову) независимо от другого. В результате наезда одного колеса на неровности дорожного полотна поперечные перемещения его не передаются другому колесу, тем самым уменьшается возможность наклона кузова и повышается в целом устойчивость автомобиля при движении.</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Зависимые </w:t>
            </w:r>
            <w:r w:rsidRPr="003E619C">
              <w:rPr>
                <w:rFonts w:ascii="Times New Roman" w:hAnsi="Times New Roman" w:cs="Times New Roman"/>
                <w:i/>
                <w:sz w:val="26"/>
                <w:szCs w:val="26"/>
                <w:u w:val="single"/>
              </w:rPr>
              <w:t>автономные</w:t>
            </w:r>
            <w:r w:rsidRPr="003E619C">
              <w:rPr>
                <w:rFonts w:ascii="Times New Roman" w:hAnsi="Times New Roman" w:cs="Times New Roman"/>
                <w:i/>
                <w:sz w:val="26"/>
                <w:szCs w:val="26"/>
              </w:rPr>
              <w:t xml:space="preserve"> подвески</w:t>
            </w:r>
            <w:r w:rsidRPr="003E619C">
              <w:rPr>
                <w:rFonts w:ascii="Times New Roman" w:hAnsi="Times New Roman" w:cs="Times New Roman"/>
                <w:sz w:val="26"/>
                <w:szCs w:val="26"/>
              </w:rPr>
              <w:t xml:space="preserve"> применяют для двухосных автомобилей и автобусов, редко – для  легковых автомобилей.</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Зависимые </w:t>
            </w:r>
            <w:r w:rsidRPr="003E619C">
              <w:rPr>
                <w:rFonts w:ascii="Times New Roman" w:hAnsi="Times New Roman" w:cs="Times New Roman"/>
                <w:i/>
                <w:sz w:val="26"/>
                <w:szCs w:val="26"/>
                <w:u w:val="single"/>
              </w:rPr>
              <w:t xml:space="preserve">балансированные </w:t>
            </w:r>
            <w:r w:rsidRPr="003E619C">
              <w:rPr>
                <w:rFonts w:ascii="Times New Roman" w:hAnsi="Times New Roman" w:cs="Times New Roman"/>
                <w:i/>
                <w:sz w:val="26"/>
                <w:szCs w:val="26"/>
              </w:rPr>
              <w:t xml:space="preserve">подвески </w:t>
            </w:r>
            <w:r w:rsidRPr="003E619C">
              <w:rPr>
                <w:rFonts w:ascii="Times New Roman" w:hAnsi="Times New Roman" w:cs="Times New Roman"/>
                <w:sz w:val="26"/>
                <w:szCs w:val="26"/>
              </w:rPr>
              <w:t xml:space="preserve">применяют для </w:t>
            </w:r>
            <w:proofErr w:type="spellStart"/>
            <w:r w:rsidRPr="003E619C">
              <w:rPr>
                <w:rFonts w:ascii="Times New Roman" w:hAnsi="Times New Roman" w:cs="Times New Roman"/>
                <w:sz w:val="26"/>
                <w:szCs w:val="26"/>
              </w:rPr>
              <w:t>подрессоривания</w:t>
            </w:r>
            <w:proofErr w:type="spellEnd"/>
            <w:r w:rsidRPr="003E619C">
              <w:rPr>
                <w:rFonts w:ascii="Times New Roman" w:hAnsi="Times New Roman" w:cs="Times New Roman"/>
                <w:sz w:val="26"/>
                <w:szCs w:val="26"/>
              </w:rPr>
              <w:t xml:space="preserve"> двух близко расположенных мостов, например, на трехосных автомобилях.</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При установке </w:t>
            </w:r>
            <w:r w:rsidRPr="003E619C">
              <w:rPr>
                <w:rFonts w:ascii="Times New Roman" w:hAnsi="Times New Roman" w:cs="Times New Roman"/>
                <w:i/>
                <w:sz w:val="26"/>
                <w:szCs w:val="26"/>
              </w:rPr>
              <w:t>пневматических</w:t>
            </w:r>
            <w:r w:rsidRPr="003E619C">
              <w:rPr>
                <w:rFonts w:ascii="Times New Roman" w:hAnsi="Times New Roman" w:cs="Times New Roman"/>
                <w:sz w:val="26"/>
                <w:szCs w:val="26"/>
              </w:rPr>
              <w:t xml:space="preserve"> и </w:t>
            </w:r>
            <w:r w:rsidRPr="003E619C">
              <w:rPr>
                <w:rFonts w:ascii="Times New Roman" w:hAnsi="Times New Roman" w:cs="Times New Roman"/>
                <w:i/>
                <w:sz w:val="26"/>
                <w:szCs w:val="26"/>
              </w:rPr>
              <w:t>гидравлических</w:t>
            </w:r>
            <w:r w:rsidRPr="003E619C">
              <w:rPr>
                <w:rFonts w:ascii="Times New Roman" w:hAnsi="Times New Roman" w:cs="Times New Roman"/>
                <w:sz w:val="26"/>
                <w:szCs w:val="26"/>
              </w:rPr>
              <w:t xml:space="preserve"> подвесок создаются условия для регулирования высоты пола или дорожного просвета.</w:t>
            </w:r>
          </w:p>
          <w:p w:rsidR="000830F2" w:rsidRPr="003E619C" w:rsidRDefault="000830F2" w:rsidP="004254F7">
            <w:pPr>
              <w:ind w:firstLine="321"/>
              <w:jc w:val="both"/>
              <w:rPr>
                <w:rFonts w:ascii="Times New Roman" w:hAnsi="Times New Roman" w:cs="Times New Roman"/>
                <w:i/>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Комбинированные </w:t>
            </w:r>
            <w:r w:rsidRPr="003E619C">
              <w:rPr>
                <w:rFonts w:ascii="Times New Roman" w:hAnsi="Times New Roman" w:cs="Times New Roman"/>
                <w:sz w:val="26"/>
                <w:szCs w:val="26"/>
              </w:rPr>
              <w:t xml:space="preserve">подвески состоят из основного и дополнительного элементов для корректирования характеристики упругости. Например, </w:t>
            </w:r>
            <w:r w:rsidRPr="003E619C">
              <w:rPr>
                <w:rFonts w:ascii="Times New Roman" w:hAnsi="Times New Roman" w:cs="Times New Roman"/>
                <w:i/>
                <w:sz w:val="26"/>
                <w:szCs w:val="26"/>
              </w:rPr>
              <w:t xml:space="preserve">листовая рессора, пружины, </w:t>
            </w:r>
            <w:proofErr w:type="spellStart"/>
            <w:r w:rsidRPr="003E619C">
              <w:rPr>
                <w:rFonts w:ascii="Times New Roman" w:hAnsi="Times New Roman" w:cs="Times New Roman"/>
                <w:i/>
                <w:sz w:val="26"/>
                <w:szCs w:val="26"/>
              </w:rPr>
              <w:t>резирезиновые</w:t>
            </w:r>
            <w:proofErr w:type="spellEnd"/>
            <w:r w:rsidRPr="003E619C">
              <w:rPr>
                <w:rFonts w:ascii="Times New Roman" w:hAnsi="Times New Roman" w:cs="Times New Roman"/>
                <w:i/>
                <w:sz w:val="26"/>
                <w:szCs w:val="26"/>
              </w:rPr>
              <w:t xml:space="preserve"> или пневматические дополнительные элементы.</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В самом общем случае подвеска состоит из:</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1. 1.Упругий элемент, в роли которого используются: </w:t>
            </w:r>
            <w:r w:rsidRPr="003E619C">
              <w:rPr>
                <w:rFonts w:ascii="Times New Roman" w:hAnsi="Times New Roman" w:cs="Times New Roman"/>
                <w:i/>
                <w:sz w:val="26"/>
                <w:szCs w:val="26"/>
              </w:rPr>
              <w:t>металлические</w:t>
            </w:r>
            <w:r w:rsidRPr="003E619C">
              <w:rPr>
                <w:rFonts w:ascii="Times New Roman" w:hAnsi="Times New Roman" w:cs="Times New Roman"/>
                <w:sz w:val="26"/>
                <w:szCs w:val="26"/>
              </w:rPr>
              <w:t xml:space="preserve"> (листовые) рессоры; цилиндрические пружины; стержни, работающие на скручивание (</w:t>
            </w:r>
            <w:r w:rsidRPr="003E619C">
              <w:rPr>
                <w:rFonts w:ascii="Times New Roman" w:hAnsi="Times New Roman" w:cs="Times New Roman"/>
                <w:i/>
                <w:sz w:val="26"/>
                <w:szCs w:val="26"/>
              </w:rPr>
              <w:t>торсионы</w:t>
            </w:r>
            <w:r w:rsidRPr="003E619C">
              <w:rPr>
                <w:rFonts w:ascii="Times New Roman" w:hAnsi="Times New Roman" w:cs="Times New Roman"/>
                <w:sz w:val="26"/>
                <w:szCs w:val="26"/>
              </w:rPr>
              <w:t>) или неметаллические элементы, обеспечивающие работу подвески за счет упругости резины, сжатого воздуха или жидкости; комбинированные упругие элементы, состоящие из металлических и неметаллических материалов.</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2. 2.Направляющее устройство, обеспечивающее передачу толкающих, тормозных и боковых усилий от колес на раму (кузов) автомобиля. При пружинной подвеске – это рычаги и штанги. При рессорной – сама листовая рессора.</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3.  3.Гасящий элемент, предназначенный для гашения амплитуды колебаний кузова и колес при наезде на неровности дорожного полотна. С этой целью применяют жидкостные амортизаторы.</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В  зависимой подвеске</w:t>
            </w:r>
            <w:r w:rsidRPr="003E619C">
              <w:rPr>
                <w:rFonts w:ascii="Times New Roman" w:hAnsi="Times New Roman" w:cs="Times New Roman"/>
                <w:sz w:val="26"/>
                <w:szCs w:val="26"/>
              </w:rPr>
              <w:t xml:space="preserve"> в качестве упругих элементов используются продольные полуэллиптические рессоры, работающие совместно с гидравлическими амортизаторами.</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  Рессора передней подвески </w:t>
            </w:r>
            <w:r w:rsidRPr="003E619C">
              <w:rPr>
                <w:rFonts w:ascii="Times New Roman" w:hAnsi="Times New Roman" w:cs="Times New Roman"/>
                <w:sz w:val="26"/>
                <w:szCs w:val="26"/>
              </w:rPr>
              <w:t xml:space="preserve">состоит из пакета стальных упругих листов различной длины, </w:t>
            </w:r>
            <w:proofErr w:type="spellStart"/>
            <w:r w:rsidRPr="003E619C">
              <w:rPr>
                <w:rFonts w:ascii="Times New Roman" w:hAnsi="Times New Roman" w:cs="Times New Roman"/>
                <w:sz w:val="26"/>
                <w:szCs w:val="26"/>
              </w:rPr>
              <w:t>скрескрепленных</w:t>
            </w:r>
            <w:proofErr w:type="spellEnd"/>
            <w:r w:rsidRPr="003E619C">
              <w:rPr>
                <w:rFonts w:ascii="Times New Roman" w:hAnsi="Times New Roman" w:cs="Times New Roman"/>
                <w:sz w:val="26"/>
                <w:szCs w:val="26"/>
              </w:rPr>
              <w:t xml:space="preserve"> между собой хомутами, и прикрепленных к базе переднего моста стремянками. К </w:t>
            </w:r>
            <w:r w:rsidRPr="003E619C">
              <w:rPr>
                <w:rFonts w:ascii="Times New Roman" w:hAnsi="Times New Roman" w:cs="Times New Roman"/>
                <w:i/>
                <w:sz w:val="26"/>
                <w:szCs w:val="26"/>
              </w:rPr>
              <w:t xml:space="preserve"> лонжерону </w:t>
            </w:r>
            <w:r w:rsidRPr="003E619C">
              <w:rPr>
                <w:rFonts w:ascii="Times New Roman" w:hAnsi="Times New Roman" w:cs="Times New Roman"/>
                <w:sz w:val="26"/>
                <w:szCs w:val="26"/>
              </w:rPr>
              <w:t xml:space="preserve">рамы концы коренного листа прикреплены с помощью кронштейнов с резиновыми подушками. Для облегчения вертикального хода подвески передний конец </w:t>
            </w:r>
            <w:proofErr w:type="spellStart"/>
            <w:r w:rsidRPr="003E619C">
              <w:rPr>
                <w:rFonts w:ascii="Times New Roman" w:hAnsi="Times New Roman" w:cs="Times New Roman"/>
                <w:sz w:val="26"/>
                <w:szCs w:val="26"/>
              </w:rPr>
              <w:t>рессрессоры</w:t>
            </w:r>
            <w:proofErr w:type="spellEnd"/>
            <w:r w:rsidRPr="003E619C">
              <w:rPr>
                <w:rFonts w:ascii="Times New Roman" w:hAnsi="Times New Roman" w:cs="Times New Roman"/>
                <w:sz w:val="26"/>
                <w:szCs w:val="26"/>
              </w:rPr>
              <w:t xml:space="preserve"> зафиксирован в кронштейне, а задний конец рессоры имеет возможность перемещаться при её прогибах продольно в резиновой подушке кронштейна.</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Рессора задней подвески крепится к лонжерону рамы иначе, чем передняя. Передний конец рессоры шарнирно через палец соединен с рамой. Такое соединение обеспечивает передачу продольных усилий при движении автомобиля. Задний конец рессоры свободно перемещается в продольном направлении между сухарями кронштейна при прогибах рессоры. На верхнюю часть основной рессоры стремянками закреплена дополнительная рессора, концы которой располагаются возле опоры кронштейна. В нагруженном состоянии концы дополнительной </w:t>
            </w:r>
            <w:proofErr w:type="spellStart"/>
            <w:r w:rsidRPr="003E619C">
              <w:rPr>
                <w:rFonts w:ascii="Times New Roman" w:hAnsi="Times New Roman" w:cs="Times New Roman"/>
                <w:sz w:val="26"/>
                <w:szCs w:val="26"/>
              </w:rPr>
              <w:t>рессрессоры</w:t>
            </w:r>
            <w:proofErr w:type="spellEnd"/>
            <w:r w:rsidRPr="003E619C">
              <w:rPr>
                <w:rFonts w:ascii="Times New Roman" w:hAnsi="Times New Roman" w:cs="Times New Roman"/>
                <w:sz w:val="26"/>
                <w:szCs w:val="26"/>
              </w:rPr>
              <w:t xml:space="preserve"> упираются в кронштейны основной рессоры, и они вместе несут нагрузку на автомобиль. Без нагрузки дополнительные рессоры не работают. На легковых автомобилях с рессорной подвеской дополнительные рессоры не применяют.</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Независимая подвеска передних колес</w:t>
            </w:r>
            <w:r w:rsidRPr="003E619C">
              <w:rPr>
                <w:rFonts w:ascii="Times New Roman" w:hAnsi="Times New Roman" w:cs="Times New Roman"/>
                <w:sz w:val="26"/>
                <w:szCs w:val="26"/>
              </w:rPr>
              <w:t xml:space="preserve"> применяется на легковых автомобилях, когда вертикальное перемещение одного из колес не зависит от другого. На автомобилях с классической схемой компоновки устанавливаются рычажно-пружинные </w:t>
            </w:r>
            <w:proofErr w:type="spellStart"/>
            <w:r w:rsidRPr="003E619C">
              <w:rPr>
                <w:rFonts w:ascii="Times New Roman" w:hAnsi="Times New Roman" w:cs="Times New Roman"/>
                <w:i/>
                <w:sz w:val="26"/>
                <w:szCs w:val="26"/>
              </w:rPr>
              <w:t>бесшкворневые</w:t>
            </w:r>
            <w:proofErr w:type="spellEnd"/>
            <w:r w:rsidRPr="003E619C">
              <w:rPr>
                <w:rFonts w:ascii="Times New Roman" w:hAnsi="Times New Roman" w:cs="Times New Roman"/>
                <w:sz w:val="26"/>
                <w:szCs w:val="26"/>
              </w:rPr>
              <w:t xml:space="preserve"> («ВА(ВАЗ», «АЗЛК») или </w:t>
            </w:r>
            <w:r w:rsidRPr="003E619C">
              <w:rPr>
                <w:rFonts w:ascii="Times New Roman" w:hAnsi="Times New Roman" w:cs="Times New Roman"/>
                <w:i/>
                <w:sz w:val="26"/>
                <w:szCs w:val="26"/>
              </w:rPr>
              <w:t xml:space="preserve">шкворневые </w:t>
            </w:r>
            <w:r w:rsidRPr="003E619C">
              <w:rPr>
                <w:rFonts w:ascii="Times New Roman" w:hAnsi="Times New Roman" w:cs="Times New Roman"/>
                <w:sz w:val="26"/>
                <w:szCs w:val="26"/>
              </w:rPr>
              <w:t>(«ГАЗ) подвески.</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     </w:t>
            </w:r>
            <w:proofErr w:type="spellStart"/>
            <w:r w:rsidRPr="003E619C">
              <w:rPr>
                <w:rFonts w:ascii="Times New Roman" w:hAnsi="Times New Roman" w:cs="Times New Roman"/>
                <w:i/>
                <w:sz w:val="26"/>
                <w:szCs w:val="26"/>
              </w:rPr>
              <w:t>Двухрычажная</w:t>
            </w:r>
            <w:proofErr w:type="spellEnd"/>
            <w:r w:rsidRPr="003E619C">
              <w:rPr>
                <w:rFonts w:ascii="Times New Roman" w:hAnsi="Times New Roman" w:cs="Times New Roman"/>
                <w:i/>
                <w:sz w:val="26"/>
                <w:szCs w:val="26"/>
              </w:rPr>
              <w:t xml:space="preserve"> </w:t>
            </w:r>
            <w:proofErr w:type="spellStart"/>
            <w:r w:rsidRPr="003E619C">
              <w:rPr>
                <w:rFonts w:ascii="Times New Roman" w:hAnsi="Times New Roman" w:cs="Times New Roman"/>
                <w:i/>
                <w:sz w:val="26"/>
                <w:szCs w:val="26"/>
              </w:rPr>
              <w:t>бесшкворневая</w:t>
            </w:r>
            <w:proofErr w:type="spellEnd"/>
            <w:r w:rsidRPr="003E619C">
              <w:rPr>
                <w:rFonts w:ascii="Times New Roman" w:hAnsi="Times New Roman" w:cs="Times New Roman"/>
                <w:i/>
                <w:sz w:val="26"/>
                <w:szCs w:val="26"/>
              </w:rPr>
              <w:t xml:space="preserve"> подвеска</w:t>
            </w:r>
            <w:r w:rsidRPr="003E619C">
              <w:rPr>
                <w:rFonts w:ascii="Times New Roman" w:hAnsi="Times New Roman" w:cs="Times New Roman"/>
                <w:sz w:val="26"/>
                <w:szCs w:val="26"/>
              </w:rPr>
              <w:t xml:space="preserve"> передних колес состоит из:</w:t>
            </w:r>
          </w:p>
          <w:p w:rsidR="000830F2" w:rsidRPr="003E619C" w:rsidRDefault="000830F2" w:rsidP="004254F7">
            <w:pPr>
              <w:numPr>
                <w:ilvl w:val="0"/>
                <w:numId w:val="72"/>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Верхний и нижний рычаги, крепящиеся с одной стороны на осях к кузову автомобиля или к опоре поперечины и поперечине подвески, а с другой стороны, при помощи верхнего и нижнего шаровых шарниров, – к поворотной системе стойки колеса.</w:t>
            </w:r>
          </w:p>
          <w:p w:rsidR="000830F2" w:rsidRPr="003E619C" w:rsidRDefault="000830F2" w:rsidP="004254F7">
            <w:pPr>
              <w:numPr>
                <w:ilvl w:val="0"/>
                <w:numId w:val="72"/>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Спиральная цилиндрическая пружина, которая размещена между нижним рычагом и кузовом или поперечной подвеской.</w:t>
            </w:r>
          </w:p>
          <w:p w:rsidR="000830F2" w:rsidRPr="003E619C" w:rsidRDefault="000830F2" w:rsidP="004254F7">
            <w:pPr>
              <w:numPr>
                <w:ilvl w:val="0"/>
                <w:numId w:val="72"/>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Стабилизатор поперечной устойчивости, который ограничивает боковой крен и поперечные колебания кузова автомобиля. При возникновении бокового крена кузова стержень стабилизатора закручивается и силой упругости стремится выправить положение кузова.</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 </w:t>
            </w:r>
            <w:proofErr w:type="spellStart"/>
            <w:r w:rsidRPr="003E619C">
              <w:rPr>
                <w:rFonts w:ascii="Times New Roman" w:hAnsi="Times New Roman" w:cs="Times New Roman"/>
                <w:i/>
                <w:sz w:val="26"/>
                <w:szCs w:val="26"/>
              </w:rPr>
              <w:t>Однорычажная</w:t>
            </w:r>
            <w:proofErr w:type="spellEnd"/>
            <w:r w:rsidRPr="003E619C">
              <w:rPr>
                <w:rFonts w:ascii="Times New Roman" w:hAnsi="Times New Roman" w:cs="Times New Roman"/>
                <w:i/>
                <w:sz w:val="26"/>
                <w:szCs w:val="26"/>
              </w:rPr>
              <w:t xml:space="preserve"> подвеска </w:t>
            </w:r>
            <w:r w:rsidRPr="003E619C">
              <w:rPr>
                <w:rFonts w:ascii="Times New Roman" w:hAnsi="Times New Roman" w:cs="Times New Roman"/>
                <w:sz w:val="26"/>
                <w:szCs w:val="26"/>
              </w:rPr>
              <w:t>типа «Мак-</w:t>
            </w:r>
            <w:proofErr w:type="spellStart"/>
            <w:r w:rsidRPr="003E619C">
              <w:rPr>
                <w:rFonts w:ascii="Times New Roman" w:hAnsi="Times New Roman" w:cs="Times New Roman"/>
                <w:sz w:val="26"/>
                <w:szCs w:val="26"/>
              </w:rPr>
              <w:t>Ферсон</w:t>
            </w:r>
            <w:proofErr w:type="spellEnd"/>
            <w:r w:rsidRPr="003E619C">
              <w:rPr>
                <w:rFonts w:ascii="Times New Roman" w:hAnsi="Times New Roman" w:cs="Times New Roman"/>
                <w:sz w:val="26"/>
                <w:szCs w:val="26"/>
              </w:rPr>
              <w:t xml:space="preserve">» применяется на </w:t>
            </w:r>
            <w:proofErr w:type="spellStart"/>
            <w:r w:rsidRPr="003E619C">
              <w:rPr>
                <w:rFonts w:ascii="Times New Roman" w:hAnsi="Times New Roman" w:cs="Times New Roman"/>
                <w:sz w:val="26"/>
                <w:szCs w:val="26"/>
              </w:rPr>
              <w:t>переднеприводных</w:t>
            </w:r>
            <w:proofErr w:type="spellEnd"/>
            <w:r w:rsidRPr="003E619C">
              <w:rPr>
                <w:rFonts w:ascii="Times New Roman" w:hAnsi="Times New Roman" w:cs="Times New Roman"/>
                <w:sz w:val="26"/>
                <w:szCs w:val="26"/>
              </w:rPr>
              <w:t xml:space="preserve"> автомобилях и состоит из:</w:t>
            </w:r>
          </w:p>
          <w:p w:rsidR="000830F2" w:rsidRPr="003E619C" w:rsidRDefault="000830F2" w:rsidP="004254F7">
            <w:pPr>
              <w:numPr>
                <w:ilvl w:val="0"/>
                <w:numId w:val="73"/>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Телескопическая гидравлическая амортизационная стойка, которая является основным элементом подвески. Она выполняет функции направляющего устройства, определяющего перемещение колеса относительно кузова, а так же амортизатора, гасящего колебания кузова.</w:t>
            </w:r>
          </w:p>
          <w:p w:rsidR="000830F2" w:rsidRPr="003E619C" w:rsidRDefault="000830F2" w:rsidP="004254F7">
            <w:pPr>
              <w:numPr>
                <w:ilvl w:val="0"/>
                <w:numId w:val="73"/>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Спиральная цилиндрическая пружина.</w:t>
            </w:r>
          </w:p>
          <w:p w:rsidR="000830F2" w:rsidRPr="003E619C" w:rsidRDefault="000830F2" w:rsidP="004254F7">
            <w:pPr>
              <w:numPr>
                <w:ilvl w:val="0"/>
                <w:numId w:val="73"/>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Поперечный рычаг.</w:t>
            </w:r>
          </w:p>
          <w:p w:rsidR="000830F2" w:rsidRPr="003E619C" w:rsidRDefault="000830F2" w:rsidP="004254F7">
            <w:pPr>
              <w:numPr>
                <w:ilvl w:val="0"/>
                <w:numId w:val="73"/>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Стабилизатор поперечной устойчивости.</w:t>
            </w:r>
          </w:p>
          <w:p w:rsidR="000830F2"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В отличие от </w:t>
            </w:r>
            <w:proofErr w:type="spellStart"/>
            <w:r w:rsidRPr="003E619C">
              <w:rPr>
                <w:rFonts w:ascii="Times New Roman" w:hAnsi="Times New Roman" w:cs="Times New Roman"/>
                <w:sz w:val="26"/>
                <w:szCs w:val="26"/>
              </w:rPr>
              <w:t>переднеприводных</w:t>
            </w:r>
            <w:proofErr w:type="spellEnd"/>
            <w:r w:rsidRPr="003E619C">
              <w:rPr>
                <w:rFonts w:ascii="Times New Roman" w:hAnsi="Times New Roman" w:cs="Times New Roman"/>
                <w:sz w:val="26"/>
                <w:szCs w:val="26"/>
              </w:rPr>
              <w:t xml:space="preserve"> автомобилей подвеска колес с классической схемой </w:t>
            </w:r>
            <w:proofErr w:type="spellStart"/>
            <w:r w:rsidRPr="003E619C">
              <w:rPr>
                <w:rFonts w:ascii="Times New Roman" w:hAnsi="Times New Roman" w:cs="Times New Roman"/>
                <w:sz w:val="26"/>
                <w:szCs w:val="26"/>
              </w:rPr>
              <w:t>компаоновки</w:t>
            </w:r>
            <w:proofErr w:type="spellEnd"/>
            <w:r w:rsidRPr="003E619C">
              <w:rPr>
                <w:rFonts w:ascii="Times New Roman" w:hAnsi="Times New Roman" w:cs="Times New Roman"/>
                <w:sz w:val="26"/>
                <w:szCs w:val="26"/>
              </w:rPr>
              <w:t xml:space="preserve"> имеет положительное значение развала и схождения колес.</w:t>
            </w:r>
          </w:p>
          <w:p w:rsidR="007D4DA6" w:rsidRDefault="007D4DA6" w:rsidP="004254F7">
            <w:pPr>
              <w:ind w:firstLine="321"/>
              <w:jc w:val="both"/>
              <w:rPr>
                <w:rFonts w:ascii="Times New Roman" w:hAnsi="Times New Roman" w:cs="Times New Roman"/>
                <w:sz w:val="26"/>
                <w:szCs w:val="26"/>
              </w:rPr>
            </w:pPr>
          </w:p>
          <w:p w:rsidR="007D4DA6" w:rsidRPr="003E619C" w:rsidRDefault="007D4DA6" w:rsidP="004254F7">
            <w:pPr>
              <w:ind w:firstLine="321"/>
              <w:jc w:val="both"/>
              <w:rPr>
                <w:rFonts w:ascii="Times New Roman" w:hAnsi="Times New Roman" w:cs="Times New Roman"/>
                <w:sz w:val="26"/>
                <w:szCs w:val="26"/>
              </w:rPr>
            </w:pPr>
          </w:p>
          <w:p w:rsidR="000830F2" w:rsidRPr="003E619C" w:rsidRDefault="000830F2" w:rsidP="004254F7">
            <w:pPr>
              <w:ind w:firstLine="321"/>
              <w:jc w:val="both"/>
              <w:rPr>
                <w:rFonts w:ascii="Times New Roman" w:hAnsi="Times New Roman" w:cs="Times New Roman"/>
                <w:b/>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sz w:val="26"/>
                <w:szCs w:val="26"/>
              </w:rPr>
              <w:t xml:space="preserve">  Вопросы:</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1. Что относится к ходовой части автомобиля?</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2. Какие существуют подвески?</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3. Какого типа подвеска ставится на </w:t>
            </w:r>
            <w:proofErr w:type="spellStart"/>
            <w:r w:rsidRPr="003E619C">
              <w:rPr>
                <w:rFonts w:ascii="Times New Roman" w:hAnsi="Times New Roman" w:cs="Times New Roman"/>
                <w:sz w:val="26"/>
                <w:szCs w:val="26"/>
              </w:rPr>
              <w:t>переднеприводные</w:t>
            </w:r>
            <w:proofErr w:type="spellEnd"/>
            <w:r w:rsidRPr="003E619C">
              <w:rPr>
                <w:rFonts w:ascii="Times New Roman" w:hAnsi="Times New Roman" w:cs="Times New Roman"/>
                <w:sz w:val="26"/>
                <w:szCs w:val="26"/>
              </w:rPr>
              <w:t xml:space="preserve"> автомобили?</w:t>
            </w:r>
          </w:p>
          <w:p w:rsidR="000830F2"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4. Для чего на автомобиль устанавливают амортизаторы?</w:t>
            </w:r>
          </w:p>
          <w:p w:rsidR="007D4DA6" w:rsidRPr="003E619C" w:rsidRDefault="007D4DA6" w:rsidP="004254F7">
            <w:pPr>
              <w:ind w:firstLine="321"/>
              <w:jc w:val="both"/>
              <w:rPr>
                <w:rFonts w:ascii="Times New Roman" w:hAnsi="Times New Roman" w:cs="Times New Roman"/>
                <w:sz w:val="26"/>
                <w:szCs w:val="26"/>
              </w:rPr>
            </w:pPr>
          </w:p>
          <w:p w:rsidR="000830F2" w:rsidRPr="003E619C" w:rsidRDefault="000830F2" w:rsidP="004254F7">
            <w:pPr>
              <w:ind w:firstLine="321"/>
              <w:jc w:val="both"/>
              <w:rPr>
                <w:rFonts w:ascii="Times New Roman" w:hAnsi="Times New Roman" w:cs="Times New Roman"/>
                <w:sz w:val="26"/>
                <w:szCs w:val="26"/>
              </w:rPr>
            </w:pPr>
            <w:r w:rsidRPr="007D4DA6">
              <w:rPr>
                <w:rFonts w:ascii="Times New Roman" w:hAnsi="Times New Roman" w:cs="Times New Roman"/>
                <w:b/>
                <w:sz w:val="26"/>
                <w:szCs w:val="26"/>
              </w:rPr>
              <w:t>Литература</w:t>
            </w:r>
            <w:r w:rsidRPr="003E619C">
              <w:rPr>
                <w:rFonts w:ascii="Times New Roman" w:hAnsi="Times New Roman" w:cs="Times New Roman"/>
                <w:sz w:val="26"/>
                <w:szCs w:val="26"/>
              </w:rPr>
              <w:t>:</w:t>
            </w:r>
          </w:p>
          <w:p w:rsidR="000A7498" w:rsidRDefault="000A7498" w:rsidP="004254F7">
            <w:pPr>
              <w:ind w:firstLine="321"/>
              <w:jc w:val="both"/>
              <w:rPr>
                <w:rFonts w:ascii="Times New Roman" w:hAnsi="Times New Roman" w:cs="Times New Roman"/>
                <w:sz w:val="26"/>
                <w:szCs w:val="26"/>
              </w:rPr>
            </w:pPr>
            <w:r>
              <w:rPr>
                <w:rFonts w:ascii="Times New Roman" w:hAnsi="Times New Roman" w:cs="Times New Roman"/>
                <w:sz w:val="26"/>
                <w:szCs w:val="26"/>
              </w:rPr>
              <w:t xml:space="preserve">Учебник  </w:t>
            </w:r>
            <w:proofErr w:type="spellStart"/>
            <w:r>
              <w:rPr>
                <w:rFonts w:ascii="Times New Roman" w:hAnsi="Times New Roman" w:cs="Times New Roman"/>
                <w:sz w:val="26"/>
                <w:szCs w:val="26"/>
              </w:rPr>
              <w:t>Ю.Т.Чумаченко</w:t>
            </w:r>
            <w:r w:rsidR="000830F2" w:rsidRPr="003E619C">
              <w:rPr>
                <w:rFonts w:ascii="Times New Roman" w:hAnsi="Times New Roman" w:cs="Times New Roman"/>
                <w:sz w:val="26"/>
                <w:szCs w:val="26"/>
              </w:rPr>
              <w:t>.</w:t>
            </w:r>
            <w:r>
              <w:rPr>
                <w:rFonts w:ascii="Times New Roman" w:hAnsi="Times New Roman" w:cs="Times New Roman"/>
                <w:sz w:val="26"/>
                <w:szCs w:val="26"/>
              </w:rPr>
              <w:t>А.И.герасименко.Б.Б</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Рассанов</w:t>
            </w:r>
            <w:proofErr w:type="spellEnd"/>
            <w:r>
              <w:rPr>
                <w:rFonts w:ascii="Times New Roman" w:hAnsi="Times New Roman" w:cs="Times New Roman"/>
                <w:sz w:val="26"/>
                <w:szCs w:val="26"/>
              </w:rPr>
              <w:t>.</w:t>
            </w:r>
          </w:p>
          <w:p w:rsidR="000830F2"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proofErr w:type="spellStart"/>
            <w:r w:rsidR="000A7498">
              <w:rPr>
                <w:rFonts w:ascii="Times New Roman" w:hAnsi="Times New Roman" w:cs="Times New Roman"/>
                <w:sz w:val="26"/>
                <w:szCs w:val="26"/>
              </w:rPr>
              <w:t>Устройство,</w:t>
            </w:r>
            <w:r w:rsidR="00C4070C">
              <w:rPr>
                <w:rFonts w:ascii="Times New Roman" w:hAnsi="Times New Roman" w:cs="Times New Roman"/>
                <w:sz w:val="26"/>
                <w:szCs w:val="26"/>
              </w:rPr>
              <w:t>т</w:t>
            </w:r>
            <w:r w:rsidRPr="003E619C">
              <w:rPr>
                <w:rFonts w:ascii="Times New Roman" w:hAnsi="Times New Roman" w:cs="Times New Roman"/>
                <w:sz w:val="26"/>
                <w:szCs w:val="26"/>
              </w:rPr>
              <w:t>ехническое</w:t>
            </w:r>
            <w:proofErr w:type="spellEnd"/>
            <w:r w:rsidRPr="003E619C">
              <w:rPr>
                <w:rFonts w:ascii="Times New Roman" w:hAnsi="Times New Roman" w:cs="Times New Roman"/>
                <w:sz w:val="26"/>
                <w:szCs w:val="26"/>
              </w:rPr>
              <w:t xml:space="preserve"> обслуживание и ремонт автомобилей»</w:t>
            </w:r>
            <w:r w:rsidR="00C4070C">
              <w:rPr>
                <w:rFonts w:ascii="Times New Roman" w:hAnsi="Times New Roman" w:cs="Times New Roman"/>
                <w:sz w:val="26"/>
                <w:szCs w:val="26"/>
              </w:rPr>
              <w:t>стр.151-164</w:t>
            </w:r>
            <w:r w:rsidR="007D4DA6">
              <w:rPr>
                <w:rFonts w:ascii="Times New Roman" w:hAnsi="Times New Roman" w:cs="Times New Roman"/>
                <w:sz w:val="26"/>
                <w:szCs w:val="26"/>
              </w:rPr>
              <w:t xml:space="preserve">             </w:t>
            </w:r>
          </w:p>
          <w:p w:rsidR="00E71297" w:rsidRDefault="00E71297" w:rsidP="00E71297">
            <w:pPr>
              <w:rPr>
                <w:rFonts w:ascii="Times New Roman" w:hAnsi="Times New Roman" w:cs="Times New Roman"/>
                <w:sz w:val="26"/>
                <w:szCs w:val="26"/>
              </w:rPr>
            </w:pPr>
          </w:p>
          <w:p w:rsidR="00E9089A" w:rsidRDefault="00E9089A" w:rsidP="00E71297">
            <w:pPr>
              <w:jc w:val="center"/>
              <w:rPr>
                <w:rFonts w:ascii="Times New Roman" w:hAnsi="Times New Roman" w:cs="Times New Roman"/>
                <w:b/>
                <w:sz w:val="28"/>
                <w:szCs w:val="28"/>
              </w:rPr>
            </w:pPr>
          </w:p>
          <w:p w:rsidR="00E9089A" w:rsidRDefault="00E9089A" w:rsidP="00E71297">
            <w:pPr>
              <w:jc w:val="center"/>
              <w:rPr>
                <w:rFonts w:ascii="Times New Roman" w:hAnsi="Times New Roman" w:cs="Times New Roman"/>
                <w:b/>
                <w:sz w:val="28"/>
                <w:szCs w:val="28"/>
              </w:rPr>
            </w:pPr>
          </w:p>
          <w:p w:rsidR="00E9089A" w:rsidRDefault="00E9089A" w:rsidP="00E71297">
            <w:pPr>
              <w:jc w:val="center"/>
              <w:rPr>
                <w:rFonts w:ascii="Times New Roman" w:hAnsi="Times New Roman" w:cs="Times New Roman"/>
                <w:b/>
                <w:sz w:val="28"/>
                <w:szCs w:val="28"/>
              </w:rPr>
            </w:pPr>
          </w:p>
          <w:p w:rsidR="00E9089A" w:rsidRDefault="00E9089A" w:rsidP="00E71297">
            <w:pPr>
              <w:jc w:val="center"/>
              <w:rPr>
                <w:rFonts w:ascii="Times New Roman" w:hAnsi="Times New Roman" w:cs="Times New Roman"/>
                <w:b/>
                <w:sz w:val="28"/>
                <w:szCs w:val="28"/>
              </w:rPr>
            </w:pPr>
          </w:p>
          <w:p w:rsidR="00E9089A" w:rsidRDefault="00E9089A" w:rsidP="00E71297">
            <w:pPr>
              <w:jc w:val="center"/>
              <w:rPr>
                <w:rFonts w:ascii="Times New Roman" w:hAnsi="Times New Roman" w:cs="Times New Roman"/>
                <w:b/>
                <w:sz w:val="28"/>
                <w:szCs w:val="28"/>
              </w:rPr>
            </w:pPr>
          </w:p>
          <w:p w:rsidR="00E9089A" w:rsidRDefault="00E9089A" w:rsidP="00E71297">
            <w:pPr>
              <w:jc w:val="center"/>
              <w:rPr>
                <w:rFonts w:ascii="Times New Roman" w:hAnsi="Times New Roman" w:cs="Times New Roman"/>
                <w:b/>
                <w:sz w:val="28"/>
                <w:szCs w:val="28"/>
              </w:rPr>
            </w:pPr>
          </w:p>
          <w:p w:rsidR="00E9089A" w:rsidRDefault="00E9089A" w:rsidP="00E71297">
            <w:pPr>
              <w:jc w:val="center"/>
              <w:rPr>
                <w:rFonts w:ascii="Times New Roman" w:hAnsi="Times New Roman" w:cs="Times New Roman"/>
                <w:b/>
                <w:sz w:val="28"/>
                <w:szCs w:val="28"/>
              </w:rPr>
            </w:pPr>
          </w:p>
          <w:p w:rsidR="00E9089A" w:rsidRDefault="00E9089A" w:rsidP="00E71297">
            <w:pPr>
              <w:jc w:val="center"/>
              <w:rPr>
                <w:rFonts w:ascii="Times New Roman" w:hAnsi="Times New Roman" w:cs="Times New Roman"/>
                <w:b/>
                <w:sz w:val="28"/>
                <w:szCs w:val="28"/>
              </w:rPr>
            </w:pPr>
          </w:p>
          <w:p w:rsidR="00E9089A" w:rsidRDefault="00E9089A" w:rsidP="00E71297">
            <w:pPr>
              <w:jc w:val="center"/>
              <w:rPr>
                <w:rFonts w:ascii="Times New Roman" w:hAnsi="Times New Roman" w:cs="Times New Roman"/>
                <w:b/>
                <w:sz w:val="28"/>
                <w:szCs w:val="28"/>
              </w:rPr>
            </w:pPr>
          </w:p>
          <w:p w:rsidR="00E9089A" w:rsidRDefault="00E9089A" w:rsidP="00E71297">
            <w:pPr>
              <w:jc w:val="center"/>
              <w:rPr>
                <w:rFonts w:ascii="Times New Roman" w:hAnsi="Times New Roman" w:cs="Times New Roman"/>
                <w:b/>
                <w:sz w:val="28"/>
                <w:szCs w:val="28"/>
              </w:rPr>
            </w:pPr>
          </w:p>
          <w:p w:rsidR="00E9089A" w:rsidRDefault="00E9089A" w:rsidP="00E71297">
            <w:pPr>
              <w:jc w:val="center"/>
              <w:rPr>
                <w:rFonts w:ascii="Times New Roman" w:hAnsi="Times New Roman" w:cs="Times New Roman"/>
                <w:b/>
                <w:sz w:val="28"/>
                <w:szCs w:val="28"/>
              </w:rPr>
            </w:pPr>
          </w:p>
          <w:p w:rsidR="00E9089A" w:rsidRDefault="00E9089A" w:rsidP="00E71297">
            <w:pPr>
              <w:jc w:val="center"/>
              <w:rPr>
                <w:rFonts w:ascii="Times New Roman" w:hAnsi="Times New Roman" w:cs="Times New Roman"/>
                <w:b/>
                <w:sz w:val="28"/>
                <w:szCs w:val="28"/>
              </w:rPr>
            </w:pPr>
          </w:p>
          <w:p w:rsidR="00E9089A" w:rsidRDefault="00E9089A" w:rsidP="00E71297">
            <w:pPr>
              <w:jc w:val="center"/>
              <w:rPr>
                <w:rFonts w:ascii="Times New Roman" w:hAnsi="Times New Roman" w:cs="Times New Roman"/>
                <w:b/>
                <w:sz w:val="28"/>
                <w:szCs w:val="28"/>
              </w:rPr>
            </w:pPr>
          </w:p>
          <w:p w:rsidR="00E9089A" w:rsidRDefault="00E9089A" w:rsidP="00E71297">
            <w:pPr>
              <w:jc w:val="center"/>
              <w:rPr>
                <w:rFonts w:ascii="Times New Roman" w:hAnsi="Times New Roman" w:cs="Times New Roman"/>
                <w:b/>
                <w:sz w:val="28"/>
                <w:szCs w:val="28"/>
              </w:rPr>
            </w:pPr>
          </w:p>
          <w:p w:rsidR="000830F2" w:rsidRPr="007D4DA6" w:rsidRDefault="000830F2" w:rsidP="00E71297">
            <w:pPr>
              <w:jc w:val="center"/>
              <w:rPr>
                <w:rFonts w:ascii="Times New Roman" w:hAnsi="Times New Roman" w:cs="Times New Roman"/>
                <w:b/>
                <w:sz w:val="28"/>
                <w:szCs w:val="28"/>
              </w:rPr>
            </w:pPr>
            <w:r w:rsidRPr="007D4DA6">
              <w:rPr>
                <w:rFonts w:ascii="Times New Roman" w:hAnsi="Times New Roman" w:cs="Times New Roman"/>
                <w:b/>
                <w:sz w:val="28"/>
                <w:szCs w:val="28"/>
              </w:rPr>
              <w:t>Лекция № 31</w:t>
            </w:r>
          </w:p>
          <w:p w:rsidR="000830F2" w:rsidRPr="00E71297" w:rsidRDefault="000830F2" w:rsidP="00E71297">
            <w:pPr>
              <w:ind w:firstLine="321"/>
              <w:jc w:val="center"/>
              <w:rPr>
                <w:rFonts w:ascii="Times New Roman" w:hAnsi="Times New Roman" w:cs="Times New Roman"/>
                <w:b/>
                <w:bCs/>
                <w:i/>
                <w:iCs/>
                <w:sz w:val="28"/>
                <w:szCs w:val="28"/>
              </w:rPr>
            </w:pPr>
            <w:r w:rsidRPr="007D4DA6">
              <w:rPr>
                <w:rFonts w:ascii="Times New Roman" w:hAnsi="Times New Roman" w:cs="Times New Roman"/>
                <w:b/>
                <w:bCs/>
                <w:i/>
                <w:iCs/>
                <w:sz w:val="28"/>
                <w:szCs w:val="28"/>
              </w:rPr>
              <w:t>Тема  “ Рулевое управление ”.</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rPr>
              <w:t xml:space="preserve">    Рулевое управление </w:t>
            </w:r>
            <w:r w:rsidRPr="003E619C">
              <w:rPr>
                <w:rFonts w:ascii="Times New Roman" w:hAnsi="Times New Roman" w:cs="Times New Roman"/>
                <w:i/>
                <w:sz w:val="26"/>
                <w:szCs w:val="26"/>
              </w:rPr>
              <w:t xml:space="preserve"> </w:t>
            </w:r>
            <w:r w:rsidRPr="003E619C">
              <w:rPr>
                <w:rFonts w:ascii="Times New Roman" w:hAnsi="Times New Roman" w:cs="Times New Roman"/>
                <w:sz w:val="26"/>
                <w:szCs w:val="26"/>
              </w:rPr>
              <w:t>служит для изменения направления движения автомобиля поворотом</w:t>
            </w:r>
            <w:r w:rsidR="007D4DA6">
              <w:rPr>
                <w:rFonts w:ascii="Times New Roman" w:hAnsi="Times New Roman" w:cs="Times New Roman"/>
                <w:sz w:val="26"/>
                <w:szCs w:val="26"/>
              </w:rPr>
              <w:t xml:space="preserve"> </w:t>
            </w:r>
            <w:r w:rsidRPr="003E619C">
              <w:rPr>
                <w:rFonts w:ascii="Times New Roman" w:hAnsi="Times New Roman" w:cs="Times New Roman"/>
                <w:sz w:val="26"/>
                <w:szCs w:val="26"/>
              </w:rPr>
              <w:t xml:space="preserve"> </w:t>
            </w:r>
            <w:r w:rsidR="007D4DA6">
              <w:rPr>
                <w:rFonts w:ascii="Times New Roman" w:hAnsi="Times New Roman" w:cs="Times New Roman"/>
                <w:sz w:val="26"/>
                <w:szCs w:val="26"/>
              </w:rPr>
              <w:t>у</w:t>
            </w:r>
            <w:r w:rsidRPr="003E619C">
              <w:rPr>
                <w:rFonts w:ascii="Times New Roman" w:hAnsi="Times New Roman" w:cs="Times New Roman"/>
                <w:sz w:val="26"/>
                <w:szCs w:val="26"/>
              </w:rPr>
              <w:t>правляемых колес. Оно включает в себя:</w:t>
            </w:r>
          </w:p>
          <w:p w:rsidR="000830F2" w:rsidRPr="003E619C" w:rsidRDefault="000830F2" w:rsidP="004254F7">
            <w:pPr>
              <w:numPr>
                <w:ilvl w:val="0"/>
                <w:numId w:val="74"/>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Рулевой механизм;</w:t>
            </w:r>
          </w:p>
          <w:p w:rsidR="000830F2" w:rsidRPr="003E619C" w:rsidRDefault="000830F2" w:rsidP="004254F7">
            <w:pPr>
              <w:numPr>
                <w:ilvl w:val="0"/>
                <w:numId w:val="74"/>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Рулевой привод;</w:t>
            </w:r>
          </w:p>
          <w:p w:rsidR="000830F2" w:rsidRDefault="000830F2" w:rsidP="004254F7">
            <w:pPr>
              <w:numPr>
                <w:ilvl w:val="0"/>
                <w:numId w:val="74"/>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Рулевой усилитель (у некоторых моделей автомобилей).</w:t>
            </w:r>
          </w:p>
          <w:p w:rsidR="007D4DA6" w:rsidRPr="003E619C" w:rsidRDefault="007D4DA6" w:rsidP="007D4DA6">
            <w:pPr>
              <w:spacing w:after="0"/>
              <w:ind w:left="321"/>
              <w:jc w:val="both"/>
              <w:rPr>
                <w:rFonts w:ascii="Times New Roman" w:hAnsi="Times New Roman" w:cs="Times New Roman"/>
                <w:sz w:val="26"/>
                <w:szCs w:val="26"/>
              </w:rPr>
            </w:pP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rPr>
              <w:t>Рулевое управление</w:t>
            </w:r>
            <w:r w:rsidRPr="003E619C">
              <w:rPr>
                <w:rFonts w:ascii="Times New Roman" w:hAnsi="Times New Roman" w:cs="Times New Roman"/>
                <w:i/>
                <w:sz w:val="26"/>
                <w:szCs w:val="26"/>
              </w:rPr>
              <w:t xml:space="preserve"> – </w:t>
            </w:r>
            <w:r w:rsidRPr="003E619C">
              <w:rPr>
                <w:rFonts w:ascii="Times New Roman" w:hAnsi="Times New Roman" w:cs="Times New Roman"/>
                <w:sz w:val="26"/>
                <w:szCs w:val="26"/>
              </w:rPr>
              <w:t xml:space="preserve">устройство, в значительной степени обеспечивающее безопасность  движения, вследствие чего к нему предъявляют повышенные </w:t>
            </w:r>
            <w:r w:rsidRPr="003E619C">
              <w:rPr>
                <w:rFonts w:ascii="Times New Roman" w:hAnsi="Times New Roman" w:cs="Times New Roman"/>
                <w:sz w:val="26"/>
                <w:szCs w:val="26"/>
                <w:u w:val="single"/>
              </w:rPr>
              <w:t>требования</w:t>
            </w:r>
            <w:r w:rsidRPr="003E619C">
              <w:rPr>
                <w:rFonts w:ascii="Times New Roman" w:hAnsi="Times New Roman" w:cs="Times New Roman"/>
                <w:sz w:val="26"/>
                <w:szCs w:val="26"/>
              </w:rPr>
              <w:t>:</w:t>
            </w:r>
          </w:p>
          <w:p w:rsidR="000830F2" w:rsidRPr="003E619C" w:rsidRDefault="000830F2" w:rsidP="004254F7">
            <w:pPr>
              <w:numPr>
                <w:ilvl w:val="0"/>
                <w:numId w:val="7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Обеспечение хорошей маневренности автомобиля с минимальными радиусами поворота;</w:t>
            </w:r>
          </w:p>
          <w:p w:rsidR="000830F2" w:rsidRPr="003E619C" w:rsidRDefault="000830F2" w:rsidP="004254F7">
            <w:pPr>
              <w:numPr>
                <w:ilvl w:val="0"/>
                <w:numId w:val="7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Легкость управления;</w:t>
            </w:r>
          </w:p>
          <w:p w:rsidR="000830F2" w:rsidRPr="003E619C" w:rsidRDefault="000830F2" w:rsidP="004254F7">
            <w:pPr>
              <w:numPr>
                <w:ilvl w:val="0"/>
                <w:numId w:val="7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Минимальное боковое скольжение колес при повороте;</w:t>
            </w:r>
          </w:p>
          <w:p w:rsidR="000830F2" w:rsidRPr="003E619C" w:rsidRDefault="000830F2" w:rsidP="004254F7">
            <w:pPr>
              <w:numPr>
                <w:ilvl w:val="0"/>
                <w:numId w:val="7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Минимальная передача толчков на рулевое колесо;</w:t>
            </w:r>
          </w:p>
          <w:p w:rsidR="000830F2" w:rsidRPr="003E619C" w:rsidRDefault="000830F2" w:rsidP="004254F7">
            <w:pPr>
              <w:numPr>
                <w:ilvl w:val="0"/>
                <w:numId w:val="7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Исключение возможности возникновения автоколебания управляемых колес;</w:t>
            </w:r>
          </w:p>
          <w:p w:rsidR="000830F2" w:rsidRPr="003E619C" w:rsidRDefault="000830F2" w:rsidP="004254F7">
            <w:pPr>
              <w:numPr>
                <w:ilvl w:val="0"/>
                <w:numId w:val="7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Повышенная надежность, так как выход из строя рулевого управления приводит к аварии.</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   </w:t>
            </w:r>
            <w:r w:rsidRPr="003E619C">
              <w:rPr>
                <w:rFonts w:ascii="Times New Roman" w:hAnsi="Times New Roman" w:cs="Times New Roman"/>
                <w:b/>
                <w:i/>
                <w:sz w:val="26"/>
                <w:szCs w:val="26"/>
              </w:rPr>
              <w:t>Рулевой механизм</w:t>
            </w:r>
            <w:r w:rsidRPr="003E619C">
              <w:rPr>
                <w:rFonts w:ascii="Times New Roman" w:hAnsi="Times New Roman" w:cs="Times New Roman"/>
                <w:sz w:val="26"/>
                <w:szCs w:val="26"/>
              </w:rPr>
              <w:t xml:space="preserve"> обеспечивает поворот управляемых колес с небольшим усилием на рулевом  колесе, что достигается за счёт увеличения передаточного числа рулевого механизма.</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Рулевой механизм включает в себя:</w:t>
            </w:r>
          </w:p>
          <w:p w:rsidR="000830F2" w:rsidRPr="003E619C" w:rsidRDefault="000830F2" w:rsidP="004254F7">
            <w:pPr>
              <w:numPr>
                <w:ilvl w:val="0"/>
                <w:numId w:val="76"/>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Рулевая пара (иногда называют рулевой передачей), размешенная в картере;</w:t>
            </w:r>
          </w:p>
          <w:p w:rsidR="000830F2" w:rsidRPr="003E619C" w:rsidRDefault="000830F2" w:rsidP="004254F7">
            <w:pPr>
              <w:numPr>
                <w:ilvl w:val="0"/>
                <w:numId w:val="76"/>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Рулевой вал (</w:t>
            </w:r>
            <w:r w:rsidRPr="003E619C">
              <w:rPr>
                <w:rFonts w:ascii="Times New Roman" w:hAnsi="Times New Roman" w:cs="Times New Roman"/>
                <w:i/>
                <w:sz w:val="26"/>
                <w:szCs w:val="26"/>
              </w:rPr>
              <w:t>исходя из условий компоновки рулевого механизма, может состоять из двух или трёх частей, соединяемых карданными шарнирами</w:t>
            </w:r>
            <w:r w:rsidRPr="003E619C">
              <w:rPr>
                <w:rFonts w:ascii="Times New Roman" w:hAnsi="Times New Roman" w:cs="Times New Roman"/>
                <w:sz w:val="26"/>
                <w:szCs w:val="26"/>
              </w:rPr>
              <w:t>);</w:t>
            </w:r>
          </w:p>
          <w:p w:rsidR="000830F2" w:rsidRPr="003E619C" w:rsidRDefault="000830F2" w:rsidP="004254F7">
            <w:pPr>
              <w:numPr>
                <w:ilvl w:val="0"/>
                <w:numId w:val="76"/>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Рулевое колесо.</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Рулевые механизмы, в зависимости от типа рулевой передачи </w:t>
            </w:r>
            <w:r w:rsidR="00E67045">
              <w:rPr>
                <w:rFonts w:ascii="Times New Roman" w:hAnsi="Times New Roman" w:cs="Times New Roman"/>
                <w:sz w:val="26"/>
                <w:szCs w:val="26"/>
              </w:rPr>
              <w:t xml:space="preserve">, </w:t>
            </w:r>
            <w:r w:rsidRPr="003E619C">
              <w:rPr>
                <w:rFonts w:ascii="Times New Roman" w:hAnsi="Times New Roman" w:cs="Times New Roman"/>
                <w:sz w:val="26"/>
                <w:szCs w:val="26"/>
              </w:rPr>
              <w:t>разделяют на:</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а) шестеренные;   б). червячные;   в). винтовые;   г). кривошипные.</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 Рулевые усилители </w:t>
            </w:r>
            <w:r w:rsidRPr="003E619C">
              <w:rPr>
                <w:rFonts w:ascii="Times New Roman" w:hAnsi="Times New Roman" w:cs="Times New Roman"/>
                <w:sz w:val="26"/>
                <w:szCs w:val="26"/>
              </w:rPr>
              <w:t>устанавливают на легковых автомобилях высокого класса, грузовых автомобилях средней и большой грузоподъёмности, а также на автобусах. При этом облегчается упр</w:t>
            </w:r>
            <w:r w:rsidR="00E67045">
              <w:rPr>
                <w:rFonts w:ascii="Times New Roman" w:hAnsi="Times New Roman" w:cs="Times New Roman"/>
                <w:sz w:val="26"/>
                <w:szCs w:val="26"/>
              </w:rPr>
              <w:t>а</w:t>
            </w:r>
            <w:r w:rsidRPr="003E619C">
              <w:rPr>
                <w:rFonts w:ascii="Times New Roman" w:hAnsi="Times New Roman" w:cs="Times New Roman"/>
                <w:sz w:val="26"/>
                <w:szCs w:val="26"/>
              </w:rPr>
              <w:t>вление автомобиля, повышается его маневренность, увеличивается безопасность при разрыве шины (автомобиль можно удержать на заданной траектории). Однако, при перемещении усилителя несколько повышается износ шин и ухудшается стабилизация управляемости колес.</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Усилитель имеет следующие составные части:</w:t>
            </w:r>
          </w:p>
          <w:p w:rsidR="000830F2" w:rsidRPr="003E619C" w:rsidRDefault="000830F2" w:rsidP="004254F7">
            <w:pPr>
              <w:numPr>
                <w:ilvl w:val="0"/>
                <w:numId w:val="77"/>
              </w:numPr>
              <w:spacing w:after="0"/>
              <w:ind w:left="0" w:firstLine="321"/>
              <w:jc w:val="both"/>
              <w:rPr>
                <w:rFonts w:ascii="Times New Roman" w:hAnsi="Times New Roman" w:cs="Times New Roman"/>
                <w:i/>
                <w:sz w:val="26"/>
                <w:szCs w:val="26"/>
              </w:rPr>
            </w:pPr>
            <w:r w:rsidRPr="003E619C">
              <w:rPr>
                <w:rFonts w:ascii="Times New Roman" w:hAnsi="Times New Roman" w:cs="Times New Roman"/>
                <w:i/>
                <w:sz w:val="26"/>
                <w:szCs w:val="26"/>
              </w:rPr>
              <w:t xml:space="preserve">Источник питания (в </w:t>
            </w:r>
            <w:proofErr w:type="spellStart"/>
            <w:r w:rsidRPr="003E619C">
              <w:rPr>
                <w:rFonts w:ascii="Times New Roman" w:hAnsi="Times New Roman" w:cs="Times New Roman"/>
                <w:i/>
                <w:sz w:val="26"/>
                <w:szCs w:val="26"/>
              </w:rPr>
              <w:t>пневмоусилителе</w:t>
            </w:r>
            <w:proofErr w:type="spellEnd"/>
            <w:r w:rsidRPr="003E619C">
              <w:rPr>
                <w:rFonts w:ascii="Times New Roman" w:hAnsi="Times New Roman" w:cs="Times New Roman"/>
                <w:i/>
                <w:sz w:val="26"/>
                <w:szCs w:val="26"/>
              </w:rPr>
              <w:t xml:space="preserve"> – компрессор, в гидроусилителе – гидронасос);</w:t>
            </w:r>
          </w:p>
          <w:p w:rsidR="000830F2" w:rsidRPr="003E619C" w:rsidRDefault="000830F2" w:rsidP="004254F7">
            <w:pPr>
              <w:numPr>
                <w:ilvl w:val="0"/>
                <w:numId w:val="77"/>
              </w:numPr>
              <w:spacing w:after="0"/>
              <w:ind w:left="0" w:firstLine="321"/>
              <w:jc w:val="both"/>
              <w:rPr>
                <w:rFonts w:ascii="Times New Roman" w:hAnsi="Times New Roman" w:cs="Times New Roman"/>
                <w:i/>
                <w:sz w:val="26"/>
                <w:szCs w:val="26"/>
              </w:rPr>
            </w:pPr>
            <w:r w:rsidRPr="003E619C">
              <w:rPr>
                <w:rFonts w:ascii="Times New Roman" w:hAnsi="Times New Roman" w:cs="Times New Roman"/>
                <w:i/>
                <w:sz w:val="26"/>
                <w:szCs w:val="26"/>
              </w:rPr>
              <w:t>Распределительное устройство;</w:t>
            </w:r>
          </w:p>
          <w:p w:rsidR="000830F2" w:rsidRPr="003E619C" w:rsidRDefault="000830F2" w:rsidP="004254F7">
            <w:pPr>
              <w:numPr>
                <w:ilvl w:val="0"/>
                <w:numId w:val="77"/>
              </w:numPr>
              <w:spacing w:after="0"/>
              <w:ind w:left="0" w:firstLine="321"/>
              <w:jc w:val="both"/>
              <w:rPr>
                <w:rFonts w:ascii="Times New Roman" w:hAnsi="Times New Roman" w:cs="Times New Roman"/>
                <w:i/>
                <w:sz w:val="26"/>
                <w:szCs w:val="26"/>
              </w:rPr>
            </w:pPr>
            <w:r w:rsidRPr="003E619C">
              <w:rPr>
                <w:rFonts w:ascii="Times New Roman" w:hAnsi="Times New Roman" w:cs="Times New Roman"/>
                <w:i/>
                <w:sz w:val="26"/>
                <w:szCs w:val="26"/>
              </w:rPr>
              <w:t>Исполнительное устройство (</w:t>
            </w:r>
            <w:proofErr w:type="spellStart"/>
            <w:r w:rsidRPr="003E619C">
              <w:rPr>
                <w:rFonts w:ascii="Times New Roman" w:hAnsi="Times New Roman" w:cs="Times New Roman"/>
                <w:i/>
                <w:sz w:val="26"/>
                <w:szCs w:val="26"/>
              </w:rPr>
              <w:t>пневмо</w:t>
            </w:r>
            <w:proofErr w:type="spellEnd"/>
            <w:r w:rsidRPr="003E619C">
              <w:rPr>
                <w:rFonts w:ascii="Times New Roman" w:hAnsi="Times New Roman" w:cs="Times New Roman"/>
                <w:i/>
                <w:sz w:val="26"/>
                <w:szCs w:val="26"/>
              </w:rPr>
              <w:t>- и гидроцилиндр, создающий необходимое усилие).</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Рулевое управление с механизмом передачи типа</w:t>
            </w:r>
            <w:r w:rsidRPr="003E619C">
              <w:rPr>
                <w:rFonts w:ascii="Times New Roman" w:hAnsi="Times New Roman" w:cs="Times New Roman"/>
                <w:i/>
                <w:sz w:val="26"/>
                <w:szCs w:val="26"/>
              </w:rPr>
              <w:t xml:space="preserve"> червяк – ролик</w:t>
            </w:r>
            <w:r w:rsidRPr="003E619C">
              <w:rPr>
                <w:rFonts w:ascii="Times New Roman" w:hAnsi="Times New Roman" w:cs="Times New Roman"/>
                <w:sz w:val="26"/>
                <w:szCs w:val="26"/>
              </w:rPr>
              <w:t xml:space="preserve"> распространено на легковых   и  грузовых </w:t>
            </w:r>
            <w:proofErr w:type="spellStart"/>
            <w:r w:rsidRPr="003E619C">
              <w:rPr>
                <w:rFonts w:ascii="Times New Roman" w:hAnsi="Times New Roman" w:cs="Times New Roman"/>
                <w:sz w:val="26"/>
                <w:szCs w:val="26"/>
              </w:rPr>
              <w:t>заднеприводных</w:t>
            </w:r>
            <w:proofErr w:type="spellEnd"/>
            <w:r w:rsidRPr="003E619C">
              <w:rPr>
                <w:rFonts w:ascii="Times New Roman" w:hAnsi="Times New Roman" w:cs="Times New Roman"/>
                <w:sz w:val="26"/>
                <w:szCs w:val="26"/>
              </w:rPr>
              <w:t xml:space="preserve"> автомобилях.</w:t>
            </w:r>
          </w:p>
          <w:p w:rsidR="00E67045" w:rsidRPr="003E619C" w:rsidRDefault="000830F2" w:rsidP="00E7129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Рулевое управление с механизмом передачи типа </w:t>
            </w:r>
            <w:r w:rsidRPr="003E619C">
              <w:rPr>
                <w:rFonts w:ascii="Times New Roman" w:hAnsi="Times New Roman" w:cs="Times New Roman"/>
                <w:i/>
                <w:sz w:val="26"/>
                <w:szCs w:val="26"/>
              </w:rPr>
              <w:t>винт – гайка – рейка – сектор</w:t>
            </w:r>
            <w:r w:rsidRPr="003E619C">
              <w:rPr>
                <w:rFonts w:ascii="Times New Roman" w:hAnsi="Times New Roman" w:cs="Times New Roman"/>
                <w:sz w:val="26"/>
                <w:szCs w:val="26"/>
              </w:rPr>
              <w:t xml:space="preserve"> с усилителем    применяют в управлении автомобиля «ЗиЛ-130».</w:t>
            </w:r>
          </w:p>
          <w:p w:rsidR="000830F2" w:rsidRPr="003E619C" w:rsidRDefault="000830F2" w:rsidP="004254F7">
            <w:pPr>
              <w:ind w:firstLine="321"/>
              <w:jc w:val="both"/>
              <w:rPr>
                <w:rFonts w:ascii="Times New Roman" w:hAnsi="Times New Roman" w:cs="Times New Roman"/>
                <w:b/>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sz w:val="26"/>
                <w:szCs w:val="26"/>
              </w:rPr>
              <w:t xml:space="preserve"> Вопросы:</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1.  Для чего служит рулевое управление?</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2. Что включает в себя рулевое управление?</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3. Какую роль играет рулевой механизм?</w:t>
            </w:r>
          </w:p>
          <w:p w:rsidR="00E67045" w:rsidRDefault="000830F2" w:rsidP="00E71297">
            <w:pPr>
              <w:ind w:firstLine="321"/>
              <w:jc w:val="both"/>
              <w:rPr>
                <w:rFonts w:ascii="Times New Roman" w:hAnsi="Times New Roman" w:cs="Times New Roman"/>
                <w:sz w:val="26"/>
                <w:szCs w:val="26"/>
              </w:rPr>
            </w:pPr>
            <w:r w:rsidRPr="003E619C">
              <w:rPr>
                <w:rFonts w:ascii="Times New Roman" w:hAnsi="Times New Roman" w:cs="Times New Roman"/>
                <w:sz w:val="26"/>
                <w:szCs w:val="26"/>
              </w:rPr>
              <w:t>4.Какого типа существуют рулевые механизмы?</w:t>
            </w:r>
          </w:p>
          <w:p w:rsidR="00E67045" w:rsidRPr="003E619C" w:rsidRDefault="00E67045" w:rsidP="00E71297">
            <w:pPr>
              <w:jc w:val="both"/>
              <w:rPr>
                <w:rFonts w:ascii="Times New Roman" w:hAnsi="Times New Roman" w:cs="Times New Roman"/>
                <w:sz w:val="26"/>
                <w:szCs w:val="26"/>
              </w:rPr>
            </w:pPr>
          </w:p>
          <w:p w:rsidR="000830F2" w:rsidRPr="003E619C" w:rsidRDefault="000830F2" w:rsidP="004254F7">
            <w:pPr>
              <w:ind w:firstLine="321"/>
              <w:jc w:val="both"/>
              <w:rPr>
                <w:rFonts w:ascii="Times New Roman" w:hAnsi="Times New Roman" w:cs="Times New Roman"/>
                <w:sz w:val="26"/>
                <w:szCs w:val="26"/>
              </w:rPr>
            </w:pPr>
            <w:r w:rsidRPr="00E67045">
              <w:rPr>
                <w:rFonts w:ascii="Times New Roman" w:hAnsi="Times New Roman" w:cs="Times New Roman"/>
                <w:b/>
                <w:sz w:val="26"/>
                <w:szCs w:val="26"/>
              </w:rPr>
              <w:t>Литература</w:t>
            </w:r>
            <w:r w:rsidRPr="003E619C">
              <w:rPr>
                <w:rFonts w:ascii="Times New Roman" w:hAnsi="Times New Roman" w:cs="Times New Roman"/>
                <w:sz w:val="26"/>
                <w:szCs w:val="26"/>
              </w:rPr>
              <w:t>:</w:t>
            </w:r>
          </w:p>
          <w:p w:rsidR="00ED1190" w:rsidRDefault="00ED1190" w:rsidP="004254F7">
            <w:pPr>
              <w:ind w:firstLine="321"/>
              <w:jc w:val="both"/>
              <w:rPr>
                <w:rFonts w:ascii="Times New Roman" w:hAnsi="Times New Roman" w:cs="Times New Roman"/>
                <w:sz w:val="26"/>
                <w:szCs w:val="26"/>
              </w:rPr>
            </w:pPr>
            <w:r>
              <w:rPr>
                <w:rFonts w:ascii="Times New Roman" w:hAnsi="Times New Roman" w:cs="Times New Roman"/>
                <w:sz w:val="26"/>
                <w:szCs w:val="26"/>
              </w:rPr>
              <w:t xml:space="preserve">Учебник  </w:t>
            </w:r>
            <w:proofErr w:type="spellStart"/>
            <w:r>
              <w:rPr>
                <w:rFonts w:ascii="Times New Roman" w:hAnsi="Times New Roman" w:cs="Times New Roman"/>
                <w:sz w:val="26"/>
                <w:szCs w:val="26"/>
              </w:rPr>
              <w:t>Ю.Т.Чумаченко</w:t>
            </w:r>
            <w:r w:rsidR="000830F2" w:rsidRPr="003E619C">
              <w:rPr>
                <w:rFonts w:ascii="Times New Roman" w:hAnsi="Times New Roman" w:cs="Times New Roman"/>
                <w:sz w:val="26"/>
                <w:szCs w:val="26"/>
              </w:rPr>
              <w:t>.</w:t>
            </w:r>
            <w:r>
              <w:rPr>
                <w:rFonts w:ascii="Times New Roman" w:hAnsi="Times New Roman" w:cs="Times New Roman"/>
                <w:sz w:val="26"/>
                <w:szCs w:val="26"/>
              </w:rPr>
              <w:t>А.И.Герасименко.Б.Б.Рассанов</w:t>
            </w:r>
            <w:proofErr w:type="spellEnd"/>
            <w:r>
              <w:rPr>
                <w:rFonts w:ascii="Times New Roman" w:hAnsi="Times New Roman" w:cs="Times New Roman"/>
                <w:sz w:val="26"/>
                <w:szCs w:val="26"/>
              </w:rPr>
              <w:t>.</w:t>
            </w:r>
          </w:p>
          <w:p w:rsidR="000830F2"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proofErr w:type="spellStart"/>
            <w:r w:rsidR="00ED1190">
              <w:rPr>
                <w:rFonts w:ascii="Times New Roman" w:hAnsi="Times New Roman" w:cs="Times New Roman"/>
                <w:sz w:val="26"/>
                <w:szCs w:val="26"/>
              </w:rPr>
              <w:t>Устройство,т</w:t>
            </w:r>
            <w:r w:rsidRPr="003E619C">
              <w:rPr>
                <w:rFonts w:ascii="Times New Roman" w:hAnsi="Times New Roman" w:cs="Times New Roman"/>
                <w:sz w:val="26"/>
                <w:szCs w:val="26"/>
              </w:rPr>
              <w:t>ехническое</w:t>
            </w:r>
            <w:proofErr w:type="spellEnd"/>
            <w:r w:rsidRPr="003E619C">
              <w:rPr>
                <w:rFonts w:ascii="Times New Roman" w:hAnsi="Times New Roman" w:cs="Times New Roman"/>
                <w:sz w:val="26"/>
                <w:szCs w:val="26"/>
              </w:rPr>
              <w:t xml:space="preserve"> обслуживание и ремонт автомобилей» </w:t>
            </w:r>
            <w:r w:rsidR="00E67045">
              <w:rPr>
                <w:rFonts w:ascii="Times New Roman" w:hAnsi="Times New Roman" w:cs="Times New Roman"/>
                <w:sz w:val="26"/>
                <w:szCs w:val="26"/>
              </w:rPr>
              <w:t xml:space="preserve"> </w:t>
            </w:r>
            <w:r w:rsidR="00A370E5">
              <w:rPr>
                <w:rFonts w:ascii="Times New Roman" w:hAnsi="Times New Roman" w:cs="Times New Roman"/>
                <w:sz w:val="26"/>
                <w:szCs w:val="26"/>
              </w:rPr>
              <w:t>стр187-204</w:t>
            </w:r>
            <w:r w:rsidR="00ED1190">
              <w:rPr>
                <w:rFonts w:ascii="Times New Roman" w:hAnsi="Times New Roman" w:cs="Times New Roman"/>
                <w:sz w:val="26"/>
                <w:szCs w:val="26"/>
              </w:rPr>
              <w:t>.</w:t>
            </w:r>
            <w:r w:rsidR="00E67045">
              <w:rPr>
                <w:rFonts w:ascii="Times New Roman" w:hAnsi="Times New Roman" w:cs="Times New Roman"/>
                <w:sz w:val="26"/>
                <w:szCs w:val="26"/>
              </w:rPr>
              <w:t xml:space="preserve">              </w:t>
            </w:r>
          </w:p>
          <w:p w:rsidR="00E67045" w:rsidRDefault="00E67045" w:rsidP="004254F7">
            <w:pPr>
              <w:ind w:firstLine="321"/>
              <w:jc w:val="both"/>
              <w:rPr>
                <w:rFonts w:ascii="Times New Roman" w:hAnsi="Times New Roman" w:cs="Times New Roman"/>
                <w:sz w:val="26"/>
                <w:szCs w:val="26"/>
              </w:rPr>
            </w:pPr>
          </w:p>
          <w:p w:rsidR="00E67045" w:rsidRDefault="00E67045" w:rsidP="00E9089A">
            <w:pPr>
              <w:jc w:val="both"/>
              <w:rPr>
                <w:rFonts w:ascii="Times New Roman" w:hAnsi="Times New Roman" w:cs="Times New Roman"/>
                <w:sz w:val="26"/>
                <w:szCs w:val="26"/>
              </w:rPr>
            </w:pPr>
          </w:p>
          <w:p w:rsidR="00E67045" w:rsidRDefault="00E67045" w:rsidP="004254F7">
            <w:pPr>
              <w:ind w:firstLine="321"/>
              <w:jc w:val="both"/>
              <w:rPr>
                <w:rFonts w:ascii="Times New Roman" w:hAnsi="Times New Roman" w:cs="Times New Roman"/>
                <w:sz w:val="26"/>
                <w:szCs w:val="26"/>
              </w:rPr>
            </w:pPr>
          </w:p>
          <w:p w:rsidR="000830F2" w:rsidRPr="00E67045" w:rsidRDefault="000830F2" w:rsidP="00E67045">
            <w:pPr>
              <w:ind w:firstLine="321"/>
              <w:jc w:val="center"/>
              <w:rPr>
                <w:rFonts w:ascii="Times New Roman" w:hAnsi="Times New Roman" w:cs="Times New Roman"/>
                <w:b/>
                <w:sz w:val="28"/>
                <w:szCs w:val="28"/>
              </w:rPr>
            </w:pPr>
            <w:r w:rsidRPr="00E67045">
              <w:rPr>
                <w:rFonts w:ascii="Times New Roman" w:hAnsi="Times New Roman" w:cs="Times New Roman"/>
                <w:b/>
                <w:sz w:val="28"/>
                <w:szCs w:val="28"/>
              </w:rPr>
              <w:t>Лекция № 32</w:t>
            </w:r>
          </w:p>
          <w:p w:rsidR="000830F2" w:rsidRPr="00E67045" w:rsidRDefault="000830F2" w:rsidP="00E67045">
            <w:pPr>
              <w:ind w:firstLine="321"/>
              <w:jc w:val="center"/>
              <w:outlineLvl w:val="0"/>
              <w:rPr>
                <w:rFonts w:ascii="Times New Roman" w:hAnsi="Times New Roman" w:cs="Times New Roman"/>
                <w:b/>
                <w:bCs/>
                <w:i/>
                <w:iCs/>
                <w:sz w:val="28"/>
                <w:szCs w:val="28"/>
              </w:rPr>
            </w:pPr>
            <w:r w:rsidRPr="00E67045">
              <w:rPr>
                <w:rFonts w:ascii="Times New Roman" w:hAnsi="Times New Roman" w:cs="Times New Roman"/>
                <w:b/>
                <w:bCs/>
                <w:i/>
                <w:iCs/>
                <w:sz w:val="28"/>
                <w:szCs w:val="28"/>
              </w:rPr>
              <w:t>Тема  “ Тормозные системы ”.</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  Тормозная система </w:t>
            </w:r>
            <w:r w:rsidRPr="003E619C">
              <w:rPr>
                <w:rFonts w:ascii="Times New Roman" w:hAnsi="Times New Roman" w:cs="Times New Roman"/>
                <w:sz w:val="26"/>
                <w:szCs w:val="26"/>
              </w:rPr>
              <w:t>автомобиля служит для снижения его скорости, остановки и удержания на  месте при стоянке.</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Тормозное управление является важнейшим средством обеспечения активной безопасности автомобиля. Требования к тормозным системам регламентированы государственным стандартом и международными правилами.</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Требования к тормозным системам следующие:</w:t>
            </w:r>
          </w:p>
          <w:p w:rsidR="000830F2" w:rsidRPr="003E619C" w:rsidRDefault="000830F2" w:rsidP="004254F7">
            <w:pPr>
              <w:numPr>
                <w:ilvl w:val="0"/>
                <w:numId w:val="78"/>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Минимальный тормозной путь;</w:t>
            </w:r>
          </w:p>
          <w:p w:rsidR="000830F2" w:rsidRPr="003E619C" w:rsidRDefault="000830F2" w:rsidP="004254F7">
            <w:pPr>
              <w:numPr>
                <w:ilvl w:val="0"/>
                <w:numId w:val="78"/>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Сохранение устойчивости при торможении;</w:t>
            </w:r>
          </w:p>
          <w:p w:rsidR="000830F2" w:rsidRPr="003E619C" w:rsidRDefault="000830F2" w:rsidP="004254F7">
            <w:pPr>
              <w:numPr>
                <w:ilvl w:val="0"/>
                <w:numId w:val="78"/>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Стабильность тормозных свойств при неоднократных торможениях;</w:t>
            </w:r>
          </w:p>
          <w:p w:rsidR="000830F2" w:rsidRPr="003E619C" w:rsidRDefault="000830F2" w:rsidP="004254F7">
            <w:pPr>
              <w:numPr>
                <w:ilvl w:val="0"/>
                <w:numId w:val="78"/>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Минимальное время срабатывания тормозного привода;</w:t>
            </w:r>
          </w:p>
          <w:p w:rsidR="000830F2" w:rsidRPr="003E619C" w:rsidRDefault="000830F2" w:rsidP="004254F7">
            <w:pPr>
              <w:numPr>
                <w:ilvl w:val="0"/>
                <w:numId w:val="78"/>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Пропорциональность между усилием на педаль и приводным моментом;</w:t>
            </w:r>
          </w:p>
          <w:p w:rsidR="000830F2" w:rsidRPr="003E619C" w:rsidRDefault="000830F2" w:rsidP="004254F7">
            <w:pPr>
              <w:numPr>
                <w:ilvl w:val="0"/>
                <w:numId w:val="78"/>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Малое усилие на тормозной педали при её ходе в 80</w:t>
            </w:r>
            <w:r w:rsidR="007210B9">
              <w:rPr>
                <w:rFonts w:ascii="Times New Roman" w:hAnsi="Times New Roman" w:cs="Times New Roman"/>
                <w:sz w:val="26"/>
                <w:szCs w:val="26"/>
              </w:rPr>
              <w:t>-</w:t>
            </w:r>
            <w:r w:rsidRPr="003E619C">
              <w:rPr>
                <w:rFonts w:ascii="Times New Roman" w:hAnsi="Times New Roman" w:cs="Times New Roman"/>
                <w:sz w:val="26"/>
                <w:szCs w:val="26"/>
              </w:rPr>
              <w:t>180 мм;</w:t>
            </w:r>
          </w:p>
          <w:p w:rsidR="000830F2" w:rsidRPr="003E619C" w:rsidRDefault="000830F2" w:rsidP="004254F7">
            <w:pPr>
              <w:numPr>
                <w:ilvl w:val="0"/>
                <w:numId w:val="78"/>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Отсутствие органолептических (слуховых, обонятельных) явлений;</w:t>
            </w:r>
          </w:p>
          <w:p w:rsidR="000830F2" w:rsidRDefault="000830F2" w:rsidP="004254F7">
            <w:pPr>
              <w:numPr>
                <w:ilvl w:val="0"/>
                <w:numId w:val="78"/>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Надежность всех элементов тормозных систем. Основные элементы должны иметь гарантированную прочность, не должны выходить из строя на протяжении гарантированного ресурса, должна быть предусмотрена сигнализация, оповещающая водителя о неисправности тормозной системы.</w:t>
            </w:r>
          </w:p>
          <w:p w:rsidR="007210B9" w:rsidRPr="003E619C" w:rsidRDefault="007210B9" w:rsidP="007210B9">
            <w:pPr>
              <w:spacing w:after="0"/>
              <w:ind w:left="321"/>
              <w:jc w:val="both"/>
              <w:rPr>
                <w:rFonts w:ascii="Times New Roman" w:hAnsi="Times New Roman" w:cs="Times New Roman"/>
                <w:sz w:val="26"/>
                <w:szCs w:val="26"/>
              </w:rPr>
            </w:pPr>
          </w:p>
          <w:p w:rsidR="000830F2" w:rsidRPr="003E619C" w:rsidRDefault="000830F2" w:rsidP="004254F7">
            <w:pPr>
              <w:ind w:firstLine="321"/>
              <w:jc w:val="both"/>
              <w:outlineLvl w:val="0"/>
              <w:rPr>
                <w:rFonts w:ascii="Times New Roman" w:hAnsi="Times New Roman" w:cs="Times New Roman"/>
                <w:b/>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sz w:val="26"/>
                <w:szCs w:val="26"/>
              </w:rPr>
              <w:t xml:space="preserve">        Общее устройство, виды и принцип действия тормозных систем.</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В соответствии с ГОСТ 22895-77 тормозное управление автомобиля должно включать следующие тормозные системы:</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i/>
                <w:sz w:val="26"/>
                <w:szCs w:val="26"/>
              </w:rPr>
              <w:t xml:space="preserve">а). рабочую;   б). запасную;   в). </w:t>
            </w:r>
            <w:r w:rsidR="007210B9">
              <w:rPr>
                <w:rFonts w:ascii="Times New Roman" w:hAnsi="Times New Roman" w:cs="Times New Roman"/>
                <w:i/>
                <w:sz w:val="26"/>
                <w:szCs w:val="26"/>
              </w:rPr>
              <w:t>с</w:t>
            </w:r>
            <w:r w:rsidRPr="003E619C">
              <w:rPr>
                <w:rFonts w:ascii="Times New Roman" w:hAnsi="Times New Roman" w:cs="Times New Roman"/>
                <w:i/>
                <w:sz w:val="26"/>
                <w:szCs w:val="26"/>
              </w:rPr>
              <w:t>тояночную;   г). вспомогательную (тормоз – педаль).</w:t>
            </w:r>
            <w:r w:rsidR="00602505">
              <w:rPr>
                <w:rFonts w:ascii="Times New Roman" w:hAnsi="Times New Roman" w:cs="Times New Roman"/>
                <w:i/>
                <w:sz w:val="26"/>
                <w:szCs w:val="26"/>
              </w:rPr>
              <w:t xml:space="preserve">                                                                                                                                </w:t>
            </w:r>
            <w:r w:rsidRPr="003E619C">
              <w:rPr>
                <w:rFonts w:ascii="Times New Roman" w:hAnsi="Times New Roman" w:cs="Times New Roman"/>
                <w:i/>
                <w:sz w:val="26"/>
                <w:szCs w:val="26"/>
                <w:u w:val="single"/>
              </w:rPr>
              <w:t xml:space="preserve">   </w:t>
            </w:r>
            <w:r w:rsidR="00602505">
              <w:rPr>
                <w:rFonts w:ascii="Times New Roman" w:hAnsi="Times New Roman" w:cs="Times New Roman"/>
                <w:i/>
                <w:sz w:val="26"/>
                <w:szCs w:val="26"/>
                <w:u w:val="single"/>
              </w:rPr>
              <w:t xml:space="preserve">           </w:t>
            </w:r>
            <w:r w:rsidRPr="003E619C">
              <w:rPr>
                <w:rFonts w:ascii="Times New Roman" w:hAnsi="Times New Roman" w:cs="Times New Roman"/>
                <w:i/>
                <w:sz w:val="26"/>
                <w:szCs w:val="26"/>
                <w:u w:val="single"/>
              </w:rPr>
              <w:t>Рабочая тормозная система</w:t>
            </w:r>
            <w:r w:rsidRPr="003E619C">
              <w:rPr>
                <w:rFonts w:ascii="Times New Roman" w:hAnsi="Times New Roman" w:cs="Times New Roman"/>
                <w:sz w:val="26"/>
                <w:szCs w:val="26"/>
              </w:rPr>
              <w:t xml:space="preserve"> используется при всех режимах движения автомобиля для снижения его скорости до полной остановки. Приводится в действие усилием ноги водителя, прилагаемым к педали ножного тормоза. Обладает наибольшей эффективностью из всех типов тормозных систем.</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 xml:space="preserve"> Запасная тормозная система</w:t>
            </w:r>
            <w:r w:rsidRPr="003E619C">
              <w:rPr>
                <w:rFonts w:ascii="Times New Roman" w:hAnsi="Times New Roman" w:cs="Times New Roman"/>
                <w:sz w:val="26"/>
                <w:szCs w:val="26"/>
              </w:rPr>
              <w:t xml:space="preserve"> предназначена для остановки автомобиля в случае отказа основной рабочей системы. Обладает несколько меньшим тормозящим действием, чем рабочая система. Чаще всего функции запасной тормозной системы может выполнять исправная часть (контур) рабочей тормозной системы либо полностью стояночная система.</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 xml:space="preserve">  Стояночная система торможения</w:t>
            </w:r>
            <w:r w:rsidRPr="003E619C">
              <w:rPr>
                <w:rFonts w:ascii="Times New Roman" w:hAnsi="Times New Roman" w:cs="Times New Roman"/>
                <w:sz w:val="26"/>
                <w:szCs w:val="26"/>
              </w:rPr>
              <w:t xml:space="preserve"> служит для удержания остановленного автомобиля на месте, чтобы исключить его самопроизвольное движение. Управляется стояночная система торможения рукой водителя через рычаг ручного тормоза.</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 xml:space="preserve"> Вспомогательная тормозная система</w:t>
            </w:r>
            <w:r w:rsidRPr="003E619C">
              <w:rPr>
                <w:rFonts w:ascii="Times New Roman" w:hAnsi="Times New Roman" w:cs="Times New Roman"/>
                <w:sz w:val="26"/>
                <w:szCs w:val="26"/>
              </w:rPr>
              <w:t xml:space="preserve"> обязательна для автобусов полной массой свыше 5 т и грузовых автомобилей полной массой свыше 12 т. Предназначена для торможения на длительных спусках. Должна поддерживать скорость </w:t>
            </w:r>
            <w:smartTag w:uri="urn:schemas-microsoft-com:office:smarttags" w:element="metricconverter">
              <w:smartTagPr>
                <w:attr w:name="ProductID" w:val="30 км/ч"/>
              </w:smartTagPr>
              <w:r w:rsidRPr="003E619C">
                <w:rPr>
                  <w:rFonts w:ascii="Times New Roman" w:hAnsi="Times New Roman" w:cs="Times New Roman"/>
                  <w:sz w:val="26"/>
                  <w:szCs w:val="26"/>
                </w:rPr>
                <w:t>30 км/ч</w:t>
              </w:r>
            </w:smartTag>
            <w:r w:rsidRPr="003E619C">
              <w:rPr>
                <w:rFonts w:ascii="Times New Roman" w:hAnsi="Times New Roman" w:cs="Times New Roman"/>
                <w:sz w:val="26"/>
                <w:szCs w:val="26"/>
              </w:rPr>
              <w:t xml:space="preserve"> на спуске с уклоном 7 %, протяженностью </w:t>
            </w:r>
            <w:smartTag w:uri="urn:schemas-microsoft-com:office:smarttags" w:element="metricconverter">
              <w:smartTagPr>
                <w:attr w:name="ProductID" w:val="6 км"/>
              </w:smartTagPr>
              <w:r w:rsidRPr="003E619C">
                <w:rPr>
                  <w:rFonts w:ascii="Times New Roman" w:hAnsi="Times New Roman" w:cs="Times New Roman"/>
                  <w:sz w:val="26"/>
                  <w:szCs w:val="26"/>
                </w:rPr>
                <w:t>6 км</w:t>
              </w:r>
            </w:smartTag>
            <w:r w:rsidRPr="003E619C">
              <w:rPr>
                <w:rFonts w:ascii="Times New Roman" w:hAnsi="Times New Roman" w:cs="Times New Roman"/>
                <w:sz w:val="26"/>
                <w:szCs w:val="26"/>
              </w:rPr>
              <w:t>. На ряде автомобилей тормозом-замедлителем является двигатель, выпускной трубопровод которого перекрывается специальной заслонкой. Кроме того, замедление может осуществляться при переводе двигателя в компрессионный режим.</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В</w:t>
            </w:r>
            <w:r w:rsidR="007210B9">
              <w:rPr>
                <w:rFonts w:ascii="Times New Roman" w:hAnsi="Times New Roman" w:cs="Times New Roman"/>
                <w:sz w:val="26"/>
                <w:szCs w:val="26"/>
              </w:rPr>
              <w:t xml:space="preserve"> </w:t>
            </w:r>
            <w:r w:rsidRPr="003E619C">
              <w:rPr>
                <w:rFonts w:ascii="Times New Roman" w:hAnsi="Times New Roman" w:cs="Times New Roman"/>
                <w:sz w:val="26"/>
                <w:szCs w:val="26"/>
              </w:rPr>
              <w:t xml:space="preserve">общем виде тормозная система состоит из </w:t>
            </w:r>
            <w:r w:rsidRPr="003E619C">
              <w:rPr>
                <w:rFonts w:ascii="Times New Roman" w:hAnsi="Times New Roman" w:cs="Times New Roman"/>
                <w:i/>
                <w:sz w:val="26"/>
                <w:szCs w:val="26"/>
              </w:rPr>
              <w:t>тормозного механизма</w:t>
            </w:r>
            <w:r w:rsidRPr="003E619C">
              <w:rPr>
                <w:rFonts w:ascii="Times New Roman" w:hAnsi="Times New Roman" w:cs="Times New Roman"/>
                <w:sz w:val="26"/>
                <w:szCs w:val="26"/>
              </w:rPr>
              <w:t xml:space="preserve"> и </w:t>
            </w:r>
            <w:r w:rsidRPr="003E619C">
              <w:rPr>
                <w:rFonts w:ascii="Times New Roman" w:hAnsi="Times New Roman" w:cs="Times New Roman"/>
                <w:i/>
                <w:sz w:val="26"/>
                <w:szCs w:val="26"/>
              </w:rPr>
              <w:t>тормозного привода</w:t>
            </w:r>
            <w:r w:rsidRPr="003E619C">
              <w:rPr>
                <w:rFonts w:ascii="Times New Roman" w:hAnsi="Times New Roman" w:cs="Times New Roman"/>
                <w:sz w:val="26"/>
                <w:szCs w:val="26"/>
              </w:rPr>
              <w:t>.</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Тормозные механизмы</w:t>
            </w:r>
            <w:r w:rsidRPr="003E619C">
              <w:rPr>
                <w:rFonts w:ascii="Times New Roman" w:hAnsi="Times New Roman" w:cs="Times New Roman"/>
                <w:sz w:val="26"/>
                <w:szCs w:val="26"/>
              </w:rPr>
              <w:t xml:space="preserve"> при работе системы препятствуют вращению колес, в результате чего между колесами и дорожным полотном образуется тормозная сила, останавливающая автомобиль. Тормозные механизмы размещаются непосредственно на передних и задних колесах автомобиля.</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Тормозной привод</w:t>
            </w:r>
            <w:r w:rsidRPr="003E619C">
              <w:rPr>
                <w:rFonts w:ascii="Times New Roman" w:hAnsi="Times New Roman" w:cs="Times New Roman"/>
                <w:sz w:val="26"/>
                <w:szCs w:val="26"/>
              </w:rPr>
              <w:t xml:space="preserve"> передает усилие от ноги водителя на тормозные механизмы.</w:t>
            </w:r>
          </w:p>
          <w:p w:rsidR="000830F2"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Механический тормозной привод в качестве привода рабочей тормозной системы в настоящее время совершенно не применяется.</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bCs/>
                <w:i/>
                <w:iCs/>
                <w:sz w:val="26"/>
                <w:szCs w:val="26"/>
              </w:rPr>
              <w:t xml:space="preserve">     </w:t>
            </w:r>
            <w:r w:rsidRPr="003E619C">
              <w:rPr>
                <w:rFonts w:ascii="Times New Roman" w:hAnsi="Times New Roman" w:cs="Times New Roman"/>
                <w:b/>
                <w:i/>
                <w:sz w:val="26"/>
                <w:szCs w:val="26"/>
                <w:u w:val="single"/>
              </w:rPr>
              <w:t>Тормозной гидропривод</w:t>
            </w:r>
            <w:r w:rsidRPr="003E619C">
              <w:rPr>
                <w:rFonts w:ascii="Times New Roman" w:hAnsi="Times New Roman" w:cs="Times New Roman"/>
                <w:sz w:val="26"/>
                <w:szCs w:val="26"/>
              </w:rPr>
              <w:t xml:space="preserve"> применяется на всех легковых автомобилях и на грузовых автомобилях полной массой до 7,5 т, в сочетании с </w:t>
            </w:r>
            <w:proofErr w:type="spellStart"/>
            <w:r w:rsidRPr="003E619C">
              <w:rPr>
                <w:rFonts w:ascii="Times New Roman" w:hAnsi="Times New Roman" w:cs="Times New Roman"/>
                <w:sz w:val="26"/>
                <w:szCs w:val="26"/>
              </w:rPr>
              <w:t>пневмоприводом</w:t>
            </w:r>
            <w:proofErr w:type="spellEnd"/>
            <w:r w:rsidRPr="003E619C">
              <w:rPr>
                <w:rFonts w:ascii="Times New Roman" w:hAnsi="Times New Roman" w:cs="Times New Roman"/>
                <w:sz w:val="26"/>
                <w:szCs w:val="26"/>
              </w:rPr>
              <w:t>. Гидропривод применяется и в автомобилях большой массы («Урал-4320»).</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Гидропривод состоит из:</w:t>
            </w:r>
          </w:p>
          <w:p w:rsidR="000830F2" w:rsidRPr="003E619C" w:rsidRDefault="000830F2" w:rsidP="004254F7">
            <w:pPr>
              <w:numPr>
                <w:ilvl w:val="0"/>
                <w:numId w:val="79"/>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Главный тормозной цилиндр;</w:t>
            </w:r>
          </w:p>
          <w:p w:rsidR="000830F2" w:rsidRPr="003E619C" w:rsidRDefault="000830F2" w:rsidP="004254F7">
            <w:pPr>
              <w:numPr>
                <w:ilvl w:val="0"/>
                <w:numId w:val="79"/>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Рабочие тормозные цилиндры;</w:t>
            </w:r>
          </w:p>
          <w:p w:rsidR="000830F2" w:rsidRPr="003E619C" w:rsidRDefault="000830F2" w:rsidP="004254F7">
            <w:pPr>
              <w:numPr>
                <w:ilvl w:val="0"/>
                <w:numId w:val="79"/>
              </w:numPr>
              <w:spacing w:after="0"/>
              <w:ind w:left="0" w:firstLine="321"/>
              <w:jc w:val="both"/>
              <w:rPr>
                <w:rFonts w:ascii="Times New Roman" w:hAnsi="Times New Roman" w:cs="Times New Roman"/>
                <w:sz w:val="26"/>
                <w:szCs w:val="26"/>
              </w:rPr>
            </w:pPr>
            <w:proofErr w:type="spellStart"/>
            <w:r w:rsidRPr="003E619C">
              <w:rPr>
                <w:rFonts w:ascii="Times New Roman" w:hAnsi="Times New Roman" w:cs="Times New Roman"/>
                <w:sz w:val="26"/>
                <w:szCs w:val="26"/>
              </w:rPr>
              <w:t>Гидровакуумный</w:t>
            </w:r>
            <w:proofErr w:type="spellEnd"/>
            <w:r w:rsidRPr="003E619C">
              <w:rPr>
                <w:rFonts w:ascii="Times New Roman" w:hAnsi="Times New Roman" w:cs="Times New Roman"/>
                <w:sz w:val="26"/>
                <w:szCs w:val="26"/>
              </w:rPr>
              <w:t xml:space="preserve"> усилитель;</w:t>
            </w:r>
          </w:p>
          <w:p w:rsidR="000830F2" w:rsidRPr="003E619C" w:rsidRDefault="000830F2" w:rsidP="004254F7">
            <w:pPr>
              <w:numPr>
                <w:ilvl w:val="0"/>
                <w:numId w:val="79"/>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Трубопроводы;</w:t>
            </w:r>
          </w:p>
          <w:p w:rsidR="000830F2" w:rsidRPr="003E619C" w:rsidRDefault="000830F2" w:rsidP="004254F7">
            <w:pPr>
              <w:numPr>
                <w:ilvl w:val="0"/>
                <w:numId w:val="79"/>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Педаль тормоза с элементами крепления.</w:t>
            </w:r>
          </w:p>
          <w:p w:rsidR="000830F2" w:rsidRPr="003E619C" w:rsidRDefault="000830F2" w:rsidP="004254F7">
            <w:pPr>
              <w:spacing w:after="0"/>
              <w:ind w:firstLine="321"/>
              <w:jc w:val="both"/>
              <w:rPr>
                <w:rFonts w:ascii="Times New Roman" w:hAnsi="Times New Roman" w:cs="Times New Roman"/>
                <w:sz w:val="26"/>
                <w:szCs w:val="26"/>
              </w:rPr>
            </w:pPr>
          </w:p>
          <w:p w:rsidR="000830F2" w:rsidRPr="003E619C" w:rsidRDefault="000830F2" w:rsidP="004254F7">
            <w:pPr>
              <w:spacing w:after="0"/>
              <w:ind w:firstLine="321"/>
              <w:jc w:val="both"/>
              <w:rPr>
                <w:rFonts w:ascii="Times New Roman" w:hAnsi="Times New Roman" w:cs="Times New Roman"/>
                <w:b/>
                <w:sz w:val="26"/>
                <w:szCs w:val="26"/>
              </w:rPr>
            </w:pPr>
            <w:r w:rsidRPr="003E619C">
              <w:rPr>
                <w:rFonts w:ascii="Times New Roman" w:hAnsi="Times New Roman" w:cs="Times New Roman"/>
                <w:b/>
                <w:sz w:val="26"/>
                <w:szCs w:val="26"/>
              </w:rPr>
              <w:t>Вопросы:</w:t>
            </w:r>
          </w:p>
          <w:p w:rsidR="000830F2" w:rsidRPr="003E619C" w:rsidRDefault="000830F2" w:rsidP="004254F7">
            <w:pPr>
              <w:spacing w:after="0"/>
              <w:ind w:firstLine="321"/>
              <w:jc w:val="both"/>
              <w:rPr>
                <w:rFonts w:ascii="Times New Roman" w:hAnsi="Times New Roman" w:cs="Times New Roman"/>
                <w:sz w:val="26"/>
                <w:szCs w:val="26"/>
              </w:rPr>
            </w:pPr>
            <w:r w:rsidRPr="003E619C">
              <w:rPr>
                <w:rFonts w:ascii="Times New Roman" w:hAnsi="Times New Roman" w:cs="Times New Roman"/>
                <w:sz w:val="26"/>
                <w:szCs w:val="26"/>
              </w:rPr>
              <w:t>1.Для чего служит тормозная система автомобиля?</w:t>
            </w:r>
          </w:p>
          <w:p w:rsidR="000830F2" w:rsidRPr="003E619C" w:rsidRDefault="000830F2" w:rsidP="004254F7">
            <w:pPr>
              <w:spacing w:after="0"/>
              <w:ind w:firstLine="321"/>
              <w:jc w:val="both"/>
              <w:rPr>
                <w:rFonts w:ascii="Times New Roman" w:hAnsi="Times New Roman" w:cs="Times New Roman"/>
                <w:sz w:val="26"/>
                <w:szCs w:val="26"/>
              </w:rPr>
            </w:pPr>
            <w:r w:rsidRPr="003E619C">
              <w:rPr>
                <w:rFonts w:ascii="Times New Roman" w:hAnsi="Times New Roman" w:cs="Times New Roman"/>
                <w:sz w:val="26"/>
                <w:szCs w:val="26"/>
              </w:rPr>
              <w:t>2.Какие тормозные системы применяют на автомобилях?</w:t>
            </w:r>
          </w:p>
          <w:p w:rsidR="000830F2" w:rsidRPr="003E619C" w:rsidRDefault="000830F2" w:rsidP="004254F7">
            <w:pPr>
              <w:spacing w:after="0"/>
              <w:ind w:firstLine="321"/>
              <w:jc w:val="both"/>
              <w:rPr>
                <w:rFonts w:ascii="Times New Roman" w:hAnsi="Times New Roman" w:cs="Times New Roman"/>
                <w:sz w:val="26"/>
                <w:szCs w:val="26"/>
              </w:rPr>
            </w:pPr>
            <w:r w:rsidRPr="003E619C">
              <w:rPr>
                <w:rFonts w:ascii="Times New Roman" w:hAnsi="Times New Roman" w:cs="Times New Roman"/>
                <w:sz w:val="26"/>
                <w:szCs w:val="26"/>
              </w:rPr>
              <w:t>3.Какая роль тормозного механизма в автомобиле?</w:t>
            </w:r>
          </w:p>
          <w:p w:rsidR="000830F2" w:rsidRPr="003E619C" w:rsidRDefault="000830F2" w:rsidP="004254F7">
            <w:pPr>
              <w:spacing w:after="0"/>
              <w:ind w:firstLine="321"/>
              <w:jc w:val="both"/>
              <w:rPr>
                <w:rFonts w:ascii="Times New Roman" w:hAnsi="Times New Roman" w:cs="Times New Roman"/>
                <w:sz w:val="26"/>
                <w:szCs w:val="26"/>
              </w:rPr>
            </w:pPr>
            <w:r w:rsidRPr="003E619C">
              <w:rPr>
                <w:rFonts w:ascii="Times New Roman" w:hAnsi="Times New Roman" w:cs="Times New Roman"/>
                <w:sz w:val="26"/>
                <w:szCs w:val="26"/>
              </w:rPr>
              <w:t>4.Для чего ставят вспомогательную тормозную систему?</w:t>
            </w:r>
          </w:p>
          <w:p w:rsidR="000830F2" w:rsidRPr="003E619C" w:rsidRDefault="000830F2" w:rsidP="004254F7">
            <w:pPr>
              <w:spacing w:after="0"/>
              <w:ind w:firstLine="321"/>
              <w:jc w:val="both"/>
              <w:rPr>
                <w:rFonts w:ascii="Times New Roman" w:hAnsi="Times New Roman" w:cs="Times New Roman"/>
                <w:sz w:val="26"/>
                <w:szCs w:val="26"/>
              </w:rPr>
            </w:pPr>
          </w:p>
          <w:p w:rsidR="000830F2" w:rsidRPr="003E619C" w:rsidRDefault="000830F2" w:rsidP="004254F7">
            <w:pPr>
              <w:spacing w:after="0"/>
              <w:ind w:firstLine="321"/>
              <w:jc w:val="both"/>
              <w:rPr>
                <w:rFonts w:ascii="Times New Roman" w:hAnsi="Times New Roman" w:cs="Times New Roman"/>
                <w:sz w:val="26"/>
                <w:szCs w:val="26"/>
              </w:rPr>
            </w:pPr>
            <w:r w:rsidRPr="00602505">
              <w:rPr>
                <w:rFonts w:ascii="Times New Roman" w:hAnsi="Times New Roman" w:cs="Times New Roman"/>
                <w:b/>
                <w:sz w:val="26"/>
                <w:szCs w:val="26"/>
              </w:rPr>
              <w:t>Литература</w:t>
            </w:r>
            <w:r w:rsidRPr="003E619C">
              <w:rPr>
                <w:rFonts w:ascii="Times New Roman" w:hAnsi="Times New Roman" w:cs="Times New Roman"/>
                <w:sz w:val="26"/>
                <w:szCs w:val="26"/>
              </w:rPr>
              <w:t>:</w:t>
            </w:r>
          </w:p>
          <w:p w:rsidR="000830F2" w:rsidRPr="003E619C" w:rsidRDefault="000830F2" w:rsidP="004254F7">
            <w:pPr>
              <w:spacing w:after="0"/>
              <w:ind w:firstLine="321"/>
              <w:jc w:val="both"/>
              <w:rPr>
                <w:rFonts w:ascii="Times New Roman" w:hAnsi="Times New Roman" w:cs="Times New Roman"/>
                <w:sz w:val="26"/>
                <w:szCs w:val="26"/>
              </w:rPr>
            </w:pPr>
          </w:p>
          <w:p w:rsidR="00C713F1" w:rsidRDefault="00160A36" w:rsidP="004254F7">
            <w:pPr>
              <w:spacing w:after="0"/>
              <w:ind w:firstLine="321"/>
              <w:jc w:val="both"/>
              <w:rPr>
                <w:rFonts w:ascii="Times New Roman" w:hAnsi="Times New Roman" w:cs="Times New Roman"/>
                <w:sz w:val="26"/>
                <w:szCs w:val="26"/>
              </w:rPr>
            </w:pPr>
            <w:proofErr w:type="spellStart"/>
            <w:r>
              <w:rPr>
                <w:rFonts w:ascii="Times New Roman" w:hAnsi="Times New Roman" w:cs="Times New Roman"/>
                <w:sz w:val="26"/>
                <w:szCs w:val="26"/>
              </w:rPr>
              <w:t>УчебникЮ.Т.Чумаченко.</w:t>
            </w:r>
            <w:r w:rsidR="00C713F1">
              <w:rPr>
                <w:rFonts w:ascii="Times New Roman" w:hAnsi="Times New Roman" w:cs="Times New Roman"/>
                <w:sz w:val="26"/>
                <w:szCs w:val="26"/>
              </w:rPr>
              <w:t>А.И.Герасименко</w:t>
            </w:r>
            <w:r w:rsidR="000830F2" w:rsidRPr="003E619C">
              <w:rPr>
                <w:rFonts w:ascii="Times New Roman" w:hAnsi="Times New Roman" w:cs="Times New Roman"/>
                <w:sz w:val="26"/>
                <w:szCs w:val="26"/>
              </w:rPr>
              <w:t>.</w:t>
            </w:r>
            <w:r w:rsidR="00C713F1">
              <w:rPr>
                <w:rFonts w:ascii="Times New Roman" w:hAnsi="Times New Roman" w:cs="Times New Roman"/>
                <w:sz w:val="26"/>
                <w:szCs w:val="26"/>
              </w:rPr>
              <w:t>Б.Б.Рассанов</w:t>
            </w:r>
            <w:proofErr w:type="spellEnd"/>
            <w:r w:rsidR="00C713F1">
              <w:rPr>
                <w:rFonts w:ascii="Times New Roman" w:hAnsi="Times New Roman" w:cs="Times New Roman"/>
                <w:sz w:val="26"/>
                <w:szCs w:val="26"/>
              </w:rPr>
              <w:t>.</w:t>
            </w:r>
          </w:p>
          <w:p w:rsidR="000830F2" w:rsidRPr="003E619C" w:rsidRDefault="000830F2" w:rsidP="004254F7">
            <w:pPr>
              <w:spacing w:after="0"/>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proofErr w:type="spellStart"/>
            <w:r w:rsidR="00C713F1">
              <w:rPr>
                <w:rFonts w:ascii="Times New Roman" w:hAnsi="Times New Roman" w:cs="Times New Roman"/>
                <w:sz w:val="26"/>
                <w:szCs w:val="26"/>
              </w:rPr>
              <w:t>Устройство,т</w:t>
            </w:r>
            <w:r w:rsidRPr="003E619C">
              <w:rPr>
                <w:rFonts w:ascii="Times New Roman" w:hAnsi="Times New Roman" w:cs="Times New Roman"/>
                <w:sz w:val="26"/>
                <w:szCs w:val="26"/>
              </w:rPr>
              <w:t>ехническое</w:t>
            </w:r>
            <w:proofErr w:type="spellEnd"/>
            <w:r w:rsidRPr="003E619C">
              <w:rPr>
                <w:rFonts w:ascii="Times New Roman" w:hAnsi="Times New Roman" w:cs="Times New Roman"/>
                <w:sz w:val="26"/>
                <w:szCs w:val="26"/>
              </w:rPr>
              <w:t xml:space="preserve"> обслуживание и ремонт автомобилей» </w:t>
            </w:r>
            <w:r w:rsidR="00C713F1">
              <w:rPr>
                <w:rFonts w:ascii="Times New Roman" w:hAnsi="Times New Roman" w:cs="Times New Roman"/>
                <w:sz w:val="26"/>
                <w:szCs w:val="26"/>
              </w:rPr>
              <w:t>стр.204-206</w:t>
            </w:r>
            <w:r w:rsidR="00602505">
              <w:rPr>
                <w:rFonts w:ascii="Times New Roman" w:hAnsi="Times New Roman" w:cs="Times New Roman"/>
                <w:sz w:val="26"/>
                <w:szCs w:val="26"/>
              </w:rPr>
              <w:t xml:space="preserve">              </w:t>
            </w:r>
          </w:p>
          <w:p w:rsidR="00E71297" w:rsidRDefault="00E71297" w:rsidP="00602505">
            <w:pPr>
              <w:spacing w:after="0"/>
              <w:ind w:firstLine="321"/>
              <w:jc w:val="center"/>
              <w:rPr>
                <w:rFonts w:ascii="Times New Roman" w:hAnsi="Times New Roman" w:cs="Times New Roman"/>
                <w:b/>
                <w:sz w:val="28"/>
                <w:szCs w:val="28"/>
              </w:rPr>
            </w:pPr>
          </w:p>
          <w:p w:rsidR="00E71297" w:rsidRDefault="00E71297" w:rsidP="00602505">
            <w:pPr>
              <w:spacing w:after="0"/>
              <w:ind w:firstLine="321"/>
              <w:jc w:val="center"/>
              <w:rPr>
                <w:rFonts w:ascii="Times New Roman" w:hAnsi="Times New Roman" w:cs="Times New Roman"/>
                <w:b/>
                <w:sz w:val="28"/>
                <w:szCs w:val="28"/>
              </w:rPr>
            </w:pPr>
          </w:p>
          <w:p w:rsidR="00E71297" w:rsidRDefault="00E71297" w:rsidP="00602505">
            <w:pPr>
              <w:spacing w:after="0"/>
              <w:ind w:firstLine="321"/>
              <w:jc w:val="center"/>
              <w:rPr>
                <w:rFonts w:ascii="Times New Roman" w:hAnsi="Times New Roman" w:cs="Times New Roman"/>
                <w:b/>
                <w:sz w:val="28"/>
                <w:szCs w:val="28"/>
              </w:rPr>
            </w:pPr>
          </w:p>
          <w:p w:rsidR="00E71297" w:rsidRDefault="00E71297" w:rsidP="00602505">
            <w:pPr>
              <w:spacing w:after="0"/>
              <w:ind w:firstLine="321"/>
              <w:jc w:val="center"/>
              <w:rPr>
                <w:rFonts w:ascii="Times New Roman" w:hAnsi="Times New Roman" w:cs="Times New Roman"/>
                <w:b/>
                <w:sz w:val="28"/>
                <w:szCs w:val="28"/>
              </w:rPr>
            </w:pPr>
          </w:p>
          <w:p w:rsidR="00E71297" w:rsidRDefault="00E71297" w:rsidP="00602505">
            <w:pPr>
              <w:spacing w:after="0"/>
              <w:ind w:firstLine="321"/>
              <w:jc w:val="center"/>
              <w:rPr>
                <w:rFonts w:ascii="Times New Roman" w:hAnsi="Times New Roman" w:cs="Times New Roman"/>
                <w:b/>
                <w:sz w:val="28"/>
                <w:szCs w:val="28"/>
              </w:rPr>
            </w:pPr>
          </w:p>
          <w:p w:rsidR="00E71297" w:rsidRDefault="00E71297" w:rsidP="00602505">
            <w:pPr>
              <w:spacing w:after="0"/>
              <w:ind w:firstLine="321"/>
              <w:jc w:val="center"/>
              <w:rPr>
                <w:rFonts w:ascii="Times New Roman" w:hAnsi="Times New Roman" w:cs="Times New Roman"/>
                <w:b/>
                <w:sz w:val="28"/>
                <w:szCs w:val="28"/>
              </w:rPr>
            </w:pPr>
          </w:p>
          <w:p w:rsidR="00E71297" w:rsidRDefault="00E71297" w:rsidP="00602505">
            <w:pPr>
              <w:spacing w:after="0"/>
              <w:ind w:firstLine="321"/>
              <w:jc w:val="center"/>
              <w:rPr>
                <w:rFonts w:ascii="Times New Roman" w:hAnsi="Times New Roman" w:cs="Times New Roman"/>
                <w:b/>
                <w:sz w:val="28"/>
                <w:szCs w:val="28"/>
              </w:rPr>
            </w:pPr>
          </w:p>
          <w:p w:rsidR="00E71297" w:rsidRDefault="00E71297" w:rsidP="00602505">
            <w:pPr>
              <w:spacing w:after="0"/>
              <w:ind w:firstLine="321"/>
              <w:jc w:val="center"/>
              <w:rPr>
                <w:rFonts w:ascii="Times New Roman" w:hAnsi="Times New Roman" w:cs="Times New Roman"/>
                <w:b/>
                <w:sz w:val="28"/>
                <w:szCs w:val="28"/>
              </w:rPr>
            </w:pPr>
          </w:p>
          <w:p w:rsidR="00E71297" w:rsidRDefault="00E71297" w:rsidP="00602505">
            <w:pPr>
              <w:spacing w:after="0"/>
              <w:ind w:firstLine="321"/>
              <w:jc w:val="center"/>
              <w:rPr>
                <w:rFonts w:ascii="Times New Roman" w:hAnsi="Times New Roman" w:cs="Times New Roman"/>
                <w:b/>
                <w:sz w:val="28"/>
                <w:szCs w:val="28"/>
              </w:rPr>
            </w:pPr>
          </w:p>
          <w:p w:rsidR="00E71297" w:rsidRDefault="00E71297" w:rsidP="00602505">
            <w:pPr>
              <w:spacing w:after="0"/>
              <w:ind w:firstLine="321"/>
              <w:jc w:val="center"/>
              <w:rPr>
                <w:rFonts w:ascii="Times New Roman" w:hAnsi="Times New Roman" w:cs="Times New Roman"/>
                <w:b/>
                <w:sz w:val="28"/>
                <w:szCs w:val="28"/>
              </w:rPr>
            </w:pPr>
          </w:p>
          <w:p w:rsidR="00E71297" w:rsidRDefault="00E71297" w:rsidP="00602505">
            <w:pPr>
              <w:spacing w:after="0"/>
              <w:ind w:firstLine="321"/>
              <w:jc w:val="center"/>
              <w:rPr>
                <w:rFonts w:ascii="Times New Roman" w:hAnsi="Times New Roman" w:cs="Times New Roman"/>
                <w:b/>
                <w:sz w:val="28"/>
                <w:szCs w:val="28"/>
              </w:rPr>
            </w:pPr>
          </w:p>
          <w:p w:rsidR="00E71297" w:rsidRDefault="00E71297" w:rsidP="00602505">
            <w:pPr>
              <w:spacing w:after="0"/>
              <w:ind w:firstLine="321"/>
              <w:jc w:val="center"/>
              <w:rPr>
                <w:rFonts w:ascii="Times New Roman" w:hAnsi="Times New Roman" w:cs="Times New Roman"/>
                <w:b/>
                <w:sz w:val="28"/>
                <w:szCs w:val="28"/>
              </w:rPr>
            </w:pPr>
          </w:p>
          <w:p w:rsidR="00E71297" w:rsidRDefault="00E71297" w:rsidP="00602505">
            <w:pPr>
              <w:spacing w:after="0"/>
              <w:ind w:firstLine="321"/>
              <w:jc w:val="center"/>
              <w:rPr>
                <w:rFonts w:ascii="Times New Roman" w:hAnsi="Times New Roman" w:cs="Times New Roman"/>
                <w:b/>
                <w:sz w:val="28"/>
                <w:szCs w:val="28"/>
              </w:rPr>
            </w:pPr>
          </w:p>
          <w:p w:rsidR="00E71297" w:rsidRDefault="00E71297" w:rsidP="00602505">
            <w:pPr>
              <w:spacing w:after="0"/>
              <w:ind w:firstLine="321"/>
              <w:jc w:val="center"/>
              <w:rPr>
                <w:rFonts w:ascii="Times New Roman" w:hAnsi="Times New Roman" w:cs="Times New Roman"/>
                <w:b/>
                <w:sz w:val="28"/>
                <w:szCs w:val="28"/>
              </w:rPr>
            </w:pPr>
          </w:p>
          <w:p w:rsidR="00E71297" w:rsidRDefault="00E71297" w:rsidP="00602505">
            <w:pPr>
              <w:spacing w:after="0"/>
              <w:ind w:firstLine="321"/>
              <w:jc w:val="center"/>
              <w:rPr>
                <w:rFonts w:ascii="Times New Roman" w:hAnsi="Times New Roman" w:cs="Times New Roman"/>
                <w:b/>
                <w:sz w:val="28"/>
                <w:szCs w:val="28"/>
              </w:rPr>
            </w:pPr>
          </w:p>
          <w:p w:rsidR="00E71297" w:rsidRDefault="00E71297" w:rsidP="00602505">
            <w:pPr>
              <w:spacing w:after="0"/>
              <w:ind w:firstLine="321"/>
              <w:jc w:val="center"/>
              <w:rPr>
                <w:rFonts w:ascii="Times New Roman" w:hAnsi="Times New Roman" w:cs="Times New Roman"/>
                <w:b/>
                <w:sz w:val="28"/>
                <w:szCs w:val="28"/>
              </w:rPr>
            </w:pPr>
          </w:p>
          <w:p w:rsidR="00E71297" w:rsidRDefault="00E71297" w:rsidP="00602505">
            <w:pPr>
              <w:spacing w:after="0"/>
              <w:ind w:firstLine="321"/>
              <w:jc w:val="center"/>
              <w:rPr>
                <w:rFonts w:ascii="Times New Roman" w:hAnsi="Times New Roman" w:cs="Times New Roman"/>
                <w:b/>
                <w:sz w:val="28"/>
                <w:szCs w:val="28"/>
              </w:rPr>
            </w:pPr>
          </w:p>
          <w:p w:rsidR="00E71297" w:rsidRDefault="00E71297" w:rsidP="00602505">
            <w:pPr>
              <w:spacing w:after="0"/>
              <w:ind w:firstLine="321"/>
              <w:jc w:val="center"/>
              <w:rPr>
                <w:rFonts w:ascii="Times New Roman" w:hAnsi="Times New Roman" w:cs="Times New Roman"/>
                <w:b/>
                <w:sz w:val="28"/>
                <w:szCs w:val="28"/>
              </w:rPr>
            </w:pPr>
          </w:p>
          <w:p w:rsidR="00E71297" w:rsidRDefault="00E71297" w:rsidP="00602505">
            <w:pPr>
              <w:spacing w:after="0"/>
              <w:ind w:firstLine="321"/>
              <w:jc w:val="center"/>
              <w:rPr>
                <w:rFonts w:ascii="Times New Roman" w:hAnsi="Times New Roman" w:cs="Times New Roman"/>
                <w:b/>
                <w:sz w:val="28"/>
                <w:szCs w:val="28"/>
              </w:rPr>
            </w:pPr>
          </w:p>
          <w:p w:rsidR="00E71297" w:rsidRDefault="00E71297" w:rsidP="00602505">
            <w:pPr>
              <w:spacing w:after="0"/>
              <w:ind w:firstLine="321"/>
              <w:jc w:val="center"/>
              <w:rPr>
                <w:rFonts w:ascii="Times New Roman" w:hAnsi="Times New Roman" w:cs="Times New Roman"/>
                <w:b/>
                <w:sz w:val="28"/>
                <w:szCs w:val="28"/>
              </w:rPr>
            </w:pPr>
          </w:p>
          <w:p w:rsidR="00E71297" w:rsidRDefault="00E71297" w:rsidP="00E9089A">
            <w:pPr>
              <w:spacing w:after="0"/>
              <w:rPr>
                <w:rFonts w:ascii="Times New Roman" w:hAnsi="Times New Roman" w:cs="Times New Roman"/>
                <w:b/>
                <w:sz w:val="28"/>
                <w:szCs w:val="28"/>
              </w:rPr>
            </w:pPr>
          </w:p>
          <w:p w:rsidR="00E71297" w:rsidRDefault="00E71297" w:rsidP="00602505">
            <w:pPr>
              <w:spacing w:after="0"/>
              <w:ind w:firstLine="321"/>
              <w:jc w:val="center"/>
              <w:rPr>
                <w:rFonts w:ascii="Times New Roman" w:hAnsi="Times New Roman" w:cs="Times New Roman"/>
                <w:b/>
                <w:sz w:val="28"/>
                <w:szCs w:val="28"/>
              </w:rPr>
            </w:pPr>
          </w:p>
          <w:p w:rsidR="000830F2" w:rsidRPr="00602505" w:rsidRDefault="000830F2" w:rsidP="00602505">
            <w:pPr>
              <w:spacing w:after="0"/>
              <w:ind w:firstLine="321"/>
              <w:jc w:val="center"/>
              <w:rPr>
                <w:rFonts w:ascii="Times New Roman" w:hAnsi="Times New Roman" w:cs="Times New Roman"/>
                <w:sz w:val="28"/>
                <w:szCs w:val="28"/>
              </w:rPr>
            </w:pPr>
            <w:r w:rsidRPr="00602505">
              <w:rPr>
                <w:rFonts w:ascii="Times New Roman" w:hAnsi="Times New Roman" w:cs="Times New Roman"/>
                <w:b/>
                <w:sz w:val="28"/>
                <w:szCs w:val="28"/>
              </w:rPr>
              <w:t>Лекция № 33</w:t>
            </w:r>
          </w:p>
          <w:p w:rsidR="000830F2" w:rsidRPr="00602505" w:rsidRDefault="000830F2" w:rsidP="00602505">
            <w:pPr>
              <w:ind w:firstLine="321"/>
              <w:jc w:val="center"/>
              <w:outlineLvl w:val="0"/>
              <w:rPr>
                <w:rFonts w:ascii="Times New Roman" w:hAnsi="Times New Roman" w:cs="Times New Roman"/>
                <w:b/>
                <w:sz w:val="28"/>
                <w:szCs w:val="28"/>
              </w:rPr>
            </w:pPr>
            <w:r w:rsidRPr="00602505">
              <w:rPr>
                <w:rFonts w:ascii="Times New Roman" w:hAnsi="Times New Roman" w:cs="Times New Roman"/>
                <w:b/>
                <w:sz w:val="28"/>
                <w:szCs w:val="28"/>
              </w:rPr>
              <w:t>Тормозные механизмы колес.</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В тормозных системах автомобилей наиболее распространены фрикционные тормозные механизмы, принцип действия которых основан на силах трения вращающихся деталей о </w:t>
            </w:r>
            <w:proofErr w:type="spellStart"/>
            <w:r w:rsidRPr="003E619C">
              <w:rPr>
                <w:rFonts w:ascii="Times New Roman" w:hAnsi="Times New Roman" w:cs="Times New Roman"/>
                <w:sz w:val="26"/>
                <w:szCs w:val="26"/>
              </w:rPr>
              <w:t>невращающиеся</w:t>
            </w:r>
            <w:proofErr w:type="spellEnd"/>
            <w:r w:rsidRPr="003E619C">
              <w:rPr>
                <w:rFonts w:ascii="Times New Roman" w:hAnsi="Times New Roman" w:cs="Times New Roman"/>
                <w:sz w:val="26"/>
                <w:szCs w:val="26"/>
              </w:rPr>
              <w:t xml:space="preserve">. По форме вращающейся детали тормозные механизмы делятся на </w:t>
            </w:r>
            <w:r w:rsidRPr="003E619C">
              <w:rPr>
                <w:rFonts w:ascii="Times New Roman" w:hAnsi="Times New Roman" w:cs="Times New Roman"/>
                <w:i/>
                <w:sz w:val="26"/>
                <w:szCs w:val="26"/>
              </w:rPr>
              <w:t>дисковые и барабанные.</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 xml:space="preserve">Дисковые </w:t>
            </w:r>
            <w:r w:rsidRPr="003E619C">
              <w:rPr>
                <w:rFonts w:ascii="Times New Roman" w:hAnsi="Times New Roman" w:cs="Times New Roman"/>
                <w:sz w:val="26"/>
                <w:szCs w:val="26"/>
              </w:rPr>
              <w:t xml:space="preserve">тормозные механизмы применяют главным образом на легковых автомобилях (на автомобилях большого класса – на всех колесах, на автомобилях малого и среднего классов – чаще только на передних колесах, на задних колесах применяются </w:t>
            </w:r>
            <w:r w:rsidRPr="003E619C">
              <w:rPr>
                <w:rFonts w:ascii="Times New Roman" w:hAnsi="Times New Roman" w:cs="Times New Roman"/>
                <w:i/>
                <w:sz w:val="26"/>
                <w:szCs w:val="26"/>
                <w:u w:val="single"/>
              </w:rPr>
              <w:t>барабанные</w:t>
            </w:r>
            <w:r w:rsidRPr="003E619C">
              <w:rPr>
                <w:rFonts w:ascii="Times New Roman" w:hAnsi="Times New Roman" w:cs="Times New Roman"/>
                <w:sz w:val="26"/>
                <w:szCs w:val="26"/>
              </w:rPr>
              <w:t xml:space="preserve"> тормозные механизмы). В последнее время дисковые тормозные механизмы нашли применение на грузовых автомобилях ряда зарубежных фирм.</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Барабанный тормозной механизм </w:t>
            </w:r>
            <w:r w:rsidRPr="003E619C">
              <w:rPr>
                <w:rFonts w:ascii="Times New Roman" w:hAnsi="Times New Roman" w:cs="Times New Roman"/>
                <w:i/>
                <w:sz w:val="26"/>
                <w:szCs w:val="26"/>
                <w:u w:val="single"/>
              </w:rPr>
              <w:t>с гидравлическим приводом</w:t>
            </w:r>
            <w:r w:rsidRPr="003E619C">
              <w:rPr>
                <w:rFonts w:ascii="Times New Roman" w:hAnsi="Times New Roman" w:cs="Times New Roman"/>
                <w:i/>
                <w:sz w:val="26"/>
                <w:szCs w:val="26"/>
              </w:rPr>
              <w:t xml:space="preserve"> </w:t>
            </w:r>
            <w:r w:rsidR="00602505">
              <w:rPr>
                <w:rFonts w:ascii="Times New Roman" w:hAnsi="Times New Roman" w:cs="Times New Roman"/>
                <w:sz w:val="26"/>
                <w:szCs w:val="26"/>
              </w:rPr>
              <w:t>состоит из двух колодок с фрик</w:t>
            </w:r>
            <w:r w:rsidRPr="003E619C">
              <w:rPr>
                <w:rFonts w:ascii="Times New Roman" w:hAnsi="Times New Roman" w:cs="Times New Roman"/>
                <w:sz w:val="26"/>
                <w:szCs w:val="26"/>
              </w:rPr>
              <w:t>ционными накладками, установленных на опорном диске. Н</w:t>
            </w:r>
            <w:r w:rsidR="00602505">
              <w:rPr>
                <w:rFonts w:ascii="Times New Roman" w:hAnsi="Times New Roman" w:cs="Times New Roman"/>
                <w:sz w:val="26"/>
                <w:szCs w:val="26"/>
              </w:rPr>
              <w:t xml:space="preserve">ижние концы колодок закреплены </w:t>
            </w:r>
            <w:r w:rsidRPr="003E619C">
              <w:rPr>
                <w:rFonts w:ascii="Times New Roman" w:hAnsi="Times New Roman" w:cs="Times New Roman"/>
                <w:sz w:val="26"/>
                <w:szCs w:val="26"/>
              </w:rPr>
              <w:t xml:space="preserve">шарнирно на опорах, а верхние упираются через стальные сухари, колодки в поршне </w:t>
            </w:r>
            <w:proofErr w:type="spellStart"/>
            <w:r w:rsidRPr="003E619C">
              <w:rPr>
                <w:rFonts w:ascii="Times New Roman" w:hAnsi="Times New Roman" w:cs="Times New Roman"/>
                <w:sz w:val="26"/>
                <w:szCs w:val="26"/>
              </w:rPr>
              <w:t>расжимного</w:t>
            </w:r>
            <w:proofErr w:type="spellEnd"/>
            <w:r w:rsidRPr="003E619C">
              <w:rPr>
                <w:rFonts w:ascii="Times New Roman" w:hAnsi="Times New Roman" w:cs="Times New Roman"/>
                <w:sz w:val="26"/>
                <w:szCs w:val="26"/>
              </w:rPr>
              <w:t xml:space="preserve"> колесного рабочего цилиндра. Стяжная пружина прижимает колодки к поршням цилиндра, обеспечивая зазор между колодками и тормозным барабаном в нерабочем положении тормоза.</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Барабанный тормозной механизм </w:t>
            </w:r>
            <w:r w:rsidRPr="003E619C">
              <w:rPr>
                <w:rFonts w:ascii="Times New Roman" w:hAnsi="Times New Roman" w:cs="Times New Roman"/>
                <w:i/>
                <w:sz w:val="26"/>
                <w:szCs w:val="26"/>
                <w:u w:val="single"/>
              </w:rPr>
              <w:t>с пневматическим приводом</w:t>
            </w:r>
            <w:r w:rsidRPr="003E619C">
              <w:rPr>
                <w:rFonts w:ascii="Times New Roman" w:hAnsi="Times New Roman" w:cs="Times New Roman"/>
                <w:i/>
                <w:sz w:val="26"/>
                <w:szCs w:val="26"/>
              </w:rPr>
              <w:t xml:space="preserve"> </w:t>
            </w:r>
            <w:r w:rsidRPr="003E619C">
              <w:rPr>
                <w:rFonts w:ascii="Times New Roman" w:hAnsi="Times New Roman" w:cs="Times New Roman"/>
                <w:sz w:val="26"/>
                <w:szCs w:val="26"/>
              </w:rPr>
              <w:t xml:space="preserve">отличается от механизма с гидравлическим приводом конструкции разжимного устройства, выполненного по типу неиспользуемого в настоящее время механического привода тормозного механизма. Для разведения колодок в нем используется разжимной кулак, приводимый в движение рычагом, посаженным на ось разжимного кулака. Рычаг отклоняется усилием, возникающим в пневматической тормозной камере, которая работает от централизованной системы сжатого воздуха. Возврат колодок в исходное положение при растормаживании происходит за счет </w:t>
            </w:r>
            <w:proofErr w:type="spellStart"/>
            <w:r w:rsidRPr="003E619C">
              <w:rPr>
                <w:rFonts w:ascii="Times New Roman" w:hAnsi="Times New Roman" w:cs="Times New Roman"/>
                <w:sz w:val="26"/>
                <w:szCs w:val="26"/>
              </w:rPr>
              <w:t>дейтвия</w:t>
            </w:r>
            <w:proofErr w:type="spellEnd"/>
            <w:r w:rsidRPr="003E619C">
              <w:rPr>
                <w:rFonts w:ascii="Times New Roman" w:hAnsi="Times New Roman" w:cs="Times New Roman"/>
                <w:sz w:val="26"/>
                <w:szCs w:val="26"/>
              </w:rPr>
              <w:t xml:space="preserve"> стяжной пружины. Нижние концы колодок закреплены на эксцентриковых кольцах, которые обеспечивают регулировку зазора между нижними частями колодок и барабаном. Верхние части колодок подводятся к барабану при регулировке зазора с помощью червячного механизма.</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Работа </w:t>
            </w:r>
            <w:proofErr w:type="spellStart"/>
            <w:r w:rsidRPr="003E619C">
              <w:rPr>
                <w:rFonts w:ascii="Times New Roman" w:hAnsi="Times New Roman" w:cs="Times New Roman"/>
                <w:i/>
                <w:sz w:val="26"/>
                <w:szCs w:val="26"/>
                <w:u w:val="single"/>
              </w:rPr>
              <w:t>гидровакуумного</w:t>
            </w:r>
            <w:proofErr w:type="spellEnd"/>
            <w:r w:rsidRPr="003E619C">
              <w:rPr>
                <w:rFonts w:ascii="Times New Roman" w:hAnsi="Times New Roman" w:cs="Times New Roman"/>
                <w:i/>
                <w:sz w:val="26"/>
                <w:szCs w:val="26"/>
                <w:u w:val="single"/>
              </w:rPr>
              <w:t xml:space="preserve"> усилителя</w:t>
            </w:r>
            <w:r w:rsidRPr="003E619C">
              <w:rPr>
                <w:rFonts w:ascii="Times New Roman" w:hAnsi="Times New Roman" w:cs="Times New Roman"/>
                <w:sz w:val="26"/>
                <w:szCs w:val="26"/>
              </w:rPr>
              <w:t xml:space="preserve"> основана на энергии разрежения во внутреннем трубопроводе двигателя, благодаря чему создается дополнительное давление тормозной жидкости в гидравлической системе привода тормозов. Это позволяет при сравнительно небольших усилиях, прилагаемых к тормозной педали, получать значительные усилия в тормозных механизмах колес.</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bCs/>
                <w:i/>
                <w:iCs/>
                <w:sz w:val="26"/>
                <w:szCs w:val="26"/>
              </w:rPr>
              <w:t xml:space="preserve">      </w:t>
            </w: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u w:val="single"/>
              </w:rPr>
              <w:t>Пневматический привод</w:t>
            </w:r>
            <w:r w:rsidRPr="003E619C">
              <w:rPr>
                <w:rFonts w:ascii="Times New Roman" w:hAnsi="Times New Roman" w:cs="Times New Roman"/>
                <w:sz w:val="26"/>
                <w:szCs w:val="26"/>
              </w:rPr>
              <w:t xml:space="preserve"> тормозных механизмов по сравнению с гидроприводом имеет менее жесткие требования к герметичности тормозной системы ввиду восполнения утечки воздуха компрессором при работе двигателя, Однако, в </w:t>
            </w:r>
            <w:proofErr w:type="spellStart"/>
            <w:r w:rsidRPr="003E619C">
              <w:rPr>
                <w:rFonts w:ascii="Times New Roman" w:hAnsi="Times New Roman" w:cs="Times New Roman"/>
                <w:sz w:val="26"/>
                <w:szCs w:val="26"/>
              </w:rPr>
              <w:t>пневмоприводе</w:t>
            </w:r>
            <w:proofErr w:type="spellEnd"/>
            <w:r w:rsidRPr="003E619C">
              <w:rPr>
                <w:rFonts w:ascii="Times New Roman" w:hAnsi="Times New Roman" w:cs="Times New Roman"/>
                <w:sz w:val="26"/>
                <w:szCs w:val="26"/>
              </w:rPr>
              <w:t xml:space="preserve"> гораздо выше сложность конструкции, больше габаритные размеры и масса приборов и агрегатов. Особенно усложняются системы </w:t>
            </w:r>
            <w:proofErr w:type="spellStart"/>
            <w:r w:rsidRPr="003E619C">
              <w:rPr>
                <w:rFonts w:ascii="Times New Roman" w:hAnsi="Times New Roman" w:cs="Times New Roman"/>
                <w:sz w:val="26"/>
                <w:szCs w:val="26"/>
              </w:rPr>
              <w:t>пневмопривода</w:t>
            </w:r>
            <w:proofErr w:type="spellEnd"/>
            <w:r w:rsidRPr="003E619C">
              <w:rPr>
                <w:rFonts w:ascii="Times New Roman" w:hAnsi="Times New Roman" w:cs="Times New Roman"/>
                <w:sz w:val="26"/>
                <w:szCs w:val="26"/>
              </w:rPr>
              <w:t xml:space="preserve"> на автомобилях с двухконтурной или многоконтурной схемами, например, на автомобилях «ЛАЗ», «КАМАЗ», «ЗиЛ-130» (с 1984 года).</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Система пневматического привода состоит:</w:t>
            </w:r>
          </w:p>
          <w:p w:rsidR="000830F2" w:rsidRPr="003E619C" w:rsidRDefault="000830F2" w:rsidP="004254F7">
            <w:pPr>
              <w:numPr>
                <w:ilvl w:val="0"/>
                <w:numId w:val="80"/>
              </w:numPr>
              <w:tabs>
                <w:tab w:val="clear" w:pos="525"/>
                <w:tab w:val="num" w:pos="360"/>
              </w:tabs>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Компрессор;</w:t>
            </w:r>
          </w:p>
          <w:p w:rsidR="000830F2" w:rsidRPr="003E619C" w:rsidRDefault="000830F2" w:rsidP="004254F7">
            <w:pPr>
              <w:numPr>
                <w:ilvl w:val="0"/>
                <w:numId w:val="80"/>
              </w:numPr>
              <w:tabs>
                <w:tab w:val="clear" w:pos="525"/>
                <w:tab w:val="num" w:pos="360"/>
              </w:tabs>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Манометр;</w:t>
            </w:r>
          </w:p>
          <w:p w:rsidR="000830F2" w:rsidRPr="003E619C" w:rsidRDefault="000830F2" w:rsidP="004254F7">
            <w:pPr>
              <w:numPr>
                <w:ilvl w:val="0"/>
                <w:numId w:val="80"/>
              </w:numPr>
              <w:tabs>
                <w:tab w:val="clear" w:pos="525"/>
                <w:tab w:val="num" w:pos="360"/>
              </w:tabs>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Баллоны для сжатого воздуха;</w:t>
            </w:r>
          </w:p>
          <w:p w:rsidR="000830F2" w:rsidRPr="003E619C" w:rsidRDefault="000830F2" w:rsidP="004254F7">
            <w:pPr>
              <w:numPr>
                <w:ilvl w:val="0"/>
                <w:numId w:val="80"/>
              </w:numPr>
              <w:tabs>
                <w:tab w:val="clear" w:pos="525"/>
                <w:tab w:val="num" w:pos="360"/>
              </w:tabs>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Задние тормозные камеры;</w:t>
            </w:r>
          </w:p>
          <w:p w:rsidR="000830F2" w:rsidRPr="003E619C" w:rsidRDefault="000830F2" w:rsidP="004254F7">
            <w:pPr>
              <w:numPr>
                <w:ilvl w:val="0"/>
                <w:numId w:val="80"/>
              </w:numPr>
              <w:tabs>
                <w:tab w:val="clear" w:pos="525"/>
                <w:tab w:val="num" w:pos="360"/>
              </w:tabs>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Соединительная головка с тормозной системой прицепа;</w:t>
            </w:r>
          </w:p>
          <w:p w:rsidR="000830F2" w:rsidRPr="003E619C" w:rsidRDefault="000830F2" w:rsidP="004254F7">
            <w:pPr>
              <w:numPr>
                <w:ilvl w:val="0"/>
                <w:numId w:val="80"/>
              </w:numPr>
              <w:tabs>
                <w:tab w:val="clear" w:pos="525"/>
                <w:tab w:val="num" w:pos="360"/>
              </w:tabs>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Разобщительный кран;</w:t>
            </w:r>
          </w:p>
          <w:p w:rsidR="000830F2" w:rsidRPr="003E619C" w:rsidRDefault="000830F2" w:rsidP="004254F7">
            <w:pPr>
              <w:numPr>
                <w:ilvl w:val="0"/>
                <w:numId w:val="80"/>
              </w:numPr>
              <w:tabs>
                <w:tab w:val="clear" w:pos="525"/>
                <w:tab w:val="num" w:pos="360"/>
              </w:tabs>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Тормозной кран;</w:t>
            </w:r>
          </w:p>
          <w:p w:rsidR="000830F2" w:rsidRDefault="000830F2" w:rsidP="004254F7">
            <w:pPr>
              <w:numPr>
                <w:ilvl w:val="0"/>
                <w:numId w:val="80"/>
              </w:numPr>
              <w:tabs>
                <w:tab w:val="clear" w:pos="525"/>
                <w:tab w:val="num" w:pos="360"/>
              </w:tabs>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Передние тормозные камеры.</w:t>
            </w:r>
          </w:p>
          <w:p w:rsidR="00FA6986" w:rsidRPr="003E619C" w:rsidRDefault="00FA6986" w:rsidP="00FA6986">
            <w:pPr>
              <w:spacing w:after="0"/>
              <w:ind w:left="321"/>
              <w:jc w:val="both"/>
              <w:rPr>
                <w:rFonts w:ascii="Times New Roman" w:hAnsi="Times New Roman" w:cs="Times New Roman"/>
                <w:sz w:val="26"/>
                <w:szCs w:val="26"/>
              </w:rPr>
            </w:pPr>
          </w:p>
          <w:p w:rsidR="000830F2" w:rsidRPr="003E619C" w:rsidRDefault="000830F2" w:rsidP="004254F7">
            <w:pPr>
              <w:ind w:firstLine="321"/>
              <w:jc w:val="both"/>
              <w:rPr>
                <w:rFonts w:ascii="Times New Roman" w:hAnsi="Times New Roman" w:cs="Times New Roman"/>
                <w:i/>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  Модернизированный привод состоит из независимых контуров:</w:t>
            </w:r>
          </w:p>
          <w:p w:rsidR="000830F2" w:rsidRPr="003E619C" w:rsidRDefault="000830F2" w:rsidP="004254F7">
            <w:pPr>
              <w:numPr>
                <w:ilvl w:val="0"/>
                <w:numId w:val="81"/>
              </w:numPr>
              <w:tabs>
                <w:tab w:val="clear" w:pos="525"/>
                <w:tab w:val="num" w:pos="360"/>
              </w:tabs>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Привод тормозных механизмов передних колес;</w:t>
            </w:r>
          </w:p>
          <w:p w:rsidR="000830F2" w:rsidRPr="003E619C" w:rsidRDefault="000830F2" w:rsidP="004254F7">
            <w:pPr>
              <w:numPr>
                <w:ilvl w:val="0"/>
                <w:numId w:val="81"/>
              </w:numPr>
              <w:tabs>
                <w:tab w:val="clear" w:pos="525"/>
                <w:tab w:val="num" w:pos="360"/>
              </w:tabs>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Привод тормозных механизмов задних колес;</w:t>
            </w:r>
          </w:p>
          <w:p w:rsidR="000830F2" w:rsidRPr="003E619C" w:rsidRDefault="000830F2" w:rsidP="004254F7">
            <w:pPr>
              <w:numPr>
                <w:ilvl w:val="0"/>
                <w:numId w:val="81"/>
              </w:numPr>
              <w:tabs>
                <w:tab w:val="clear" w:pos="525"/>
                <w:tab w:val="num" w:pos="360"/>
              </w:tabs>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Привод стояночной и тормозной тормозных систем (только для задних колес);</w:t>
            </w:r>
          </w:p>
          <w:p w:rsidR="000830F2" w:rsidRPr="003E619C" w:rsidRDefault="000830F2" w:rsidP="004254F7">
            <w:pPr>
              <w:numPr>
                <w:ilvl w:val="0"/>
                <w:numId w:val="81"/>
              </w:numPr>
              <w:tabs>
                <w:tab w:val="clear" w:pos="525"/>
                <w:tab w:val="num" w:pos="360"/>
              </w:tabs>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Привод тормозных механизмов колес прицепа;</w:t>
            </w:r>
          </w:p>
          <w:p w:rsidR="000830F2" w:rsidRPr="003E619C" w:rsidRDefault="000830F2" w:rsidP="004254F7">
            <w:pPr>
              <w:numPr>
                <w:ilvl w:val="0"/>
                <w:numId w:val="81"/>
              </w:numPr>
              <w:tabs>
                <w:tab w:val="clear" w:pos="525"/>
                <w:tab w:val="num" w:pos="360"/>
              </w:tabs>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Привод аварийного растормаживания стояночной тормозной системы; приводы других пневматических приборов и агрегатов на автомобиле (например, система </w:t>
            </w:r>
            <w:r w:rsidRPr="003E619C">
              <w:rPr>
                <w:rFonts w:ascii="Times New Roman" w:hAnsi="Times New Roman" w:cs="Times New Roman"/>
                <w:i/>
                <w:sz w:val="26"/>
                <w:szCs w:val="26"/>
              </w:rPr>
              <w:t>централизованного регулирования давления воздуха в шинах</w:t>
            </w:r>
            <w:r w:rsidRPr="003E619C">
              <w:rPr>
                <w:rFonts w:ascii="Times New Roman" w:hAnsi="Times New Roman" w:cs="Times New Roman"/>
                <w:sz w:val="26"/>
                <w:szCs w:val="26"/>
              </w:rPr>
              <w:t>).</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Все контуры имеют пневмоэлектрические датчики световых сигнализаторов аварийного снижения давления сжатого воздуха.</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Манометрами контролируется давление в рабочей тормозной системе. Если в системе </w:t>
            </w:r>
            <w:proofErr w:type="spellStart"/>
            <w:r w:rsidRPr="003E619C">
              <w:rPr>
                <w:rFonts w:ascii="Times New Roman" w:hAnsi="Times New Roman" w:cs="Times New Roman"/>
                <w:sz w:val="26"/>
                <w:szCs w:val="26"/>
              </w:rPr>
              <w:t>пневмопривода</w:t>
            </w:r>
            <w:proofErr w:type="spellEnd"/>
            <w:r w:rsidRPr="003E619C">
              <w:rPr>
                <w:rFonts w:ascii="Times New Roman" w:hAnsi="Times New Roman" w:cs="Times New Roman"/>
                <w:sz w:val="26"/>
                <w:szCs w:val="26"/>
              </w:rPr>
              <w:t xml:space="preserve"> возникает аварийное снижение давления воздуха, срабатывают </w:t>
            </w:r>
            <w:r w:rsidRPr="003E619C">
              <w:rPr>
                <w:rFonts w:ascii="Times New Roman" w:hAnsi="Times New Roman" w:cs="Times New Roman"/>
                <w:i/>
                <w:sz w:val="26"/>
                <w:szCs w:val="26"/>
              </w:rPr>
              <w:t xml:space="preserve">пружинные </w:t>
            </w:r>
            <w:proofErr w:type="spellStart"/>
            <w:r w:rsidRPr="003E619C">
              <w:rPr>
                <w:rFonts w:ascii="Times New Roman" w:hAnsi="Times New Roman" w:cs="Times New Roman"/>
                <w:i/>
                <w:sz w:val="26"/>
                <w:szCs w:val="26"/>
              </w:rPr>
              <w:t>энергоаккумуляторы</w:t>
            </w:r>
            <w:proofErr w:type="spellEnd"/>
            <w:r w:rsidRPr="003E619C">
              <w:rPr>
                <w:rFonts w:ascii="Times New Roman" w:hAnsi="Times New Roman" w:cs="Times New Roman"/>
                <w:sz w:val="26"/>
                <w:szCs w:val="26"/>
              </w:rPr>
              <w:t xml:space="preserve">, и затормаживаются задние колеса. Для последующего растормаживания необходимо нажать кнопку аварийного растормаживания. В случае отсутствия сжатого воздуха в системе автомобиль можно растормозить только вручную винтовыми устройствами для механического сжатия пружин </w:t>
            </w:r>
            <w:proofErr w:type="spellStart"/>
            <w:r w:rsidRPr="003E619C">
              <w:rPr>
                <w:rFonts w:ascii="Times New Roman" w:hAnsi="Times New Roman" w:cs="Times New Roman"/>
                <w:sz w:val="26"/>
                <w:szCs w:val="26"/>
              </w:rPr>
              <w:t>энергоаккумулятора</w:t>
            </w:r>
            <w:proofErr w:type="spellEnd"/>
            <w:r w:rsidRPr="003E619C">
              <w:rPr>
                <w:rFonts w:ascii="Times New Roman" w:hAnsi="Times New Roman" w:cs="Times New Roman"/>
                <w:sz w:val="26"/>
                <w:szCs w:val="26"/>
              </w:rPr>
              <w:t>.</w:t>
            </w:r>
          </w:p>
          <w:p w:rsidR="000830F2" w:rsidRPr="003E619C" w:rsidRDefault="000830F2" w:rsidP="004254F7">
            <w:pPr>
              <w:ind w:firstLine="321"/>
              <w:jc w:val="both"/>
              <w:rPr>
                <w:rFonts w:ascii="Times New Roman" w:hAnsi="Times New Roman" w:cs="Times New Roman"/>
                <w:b/>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bCs/>
                <w:i/>
                <w:iCs/>
                <w:sz w:val="26"/>
                <w:szCs w:val="26"/>
              </w:rPr>
              <w:t xml:space="preserve">      </w:t>
            </w:r>
            <w:r w:rsidRPr="003E619C">
              <w:rPr>
                <w:rFonts w:ascii="Times New Roman" w:hAnsi="Times New Roman" w:cs="Times New Roman"/>
                <w:sz w:val="26"/>
                <w:szCs w:val="26"/>
              </w:rPr>
              <w:t xml:space="preserve"> </w:t>
            </w:r>
            <w:r w:rsidRPr="003E619C">
              <w:rPr>
                <w:rFonts w:ascii="Times New Roman" w:hAnsi="Times New Roman" w:cs="Times New Roman"/>
                <w:b/>
                <w:sz w:val="26"/>
                <w:szCs w:val="26"/>
                <w:u w:val="single"/>
              </w:rPr>
              <w:t xml:space="preserve">Назначение, устройство и работа основных приборов и агрегатов </w:t>
            </w:r>
            <w:proofErr w:type="spellStart"/>
            <w:r w:rsidRPr="003E619C">
              <w:rPr>
                <w:rFonts w:ascii="Times New Roman" w:hAnsi="Times New Roman" w:cs="Times New Roman"/>
                <w:b/>
                <w:sz w:val="26"/>
                <w:szCs w:val="26"/>
                <w:u w:val="single"/>
              </w:rPr>
              <w:t>пневмопривода</w:t>
            </w:r>
            <w:proofErr w:type="spellEnd"/>
            <w:r w:rsidRPr="003E619C">
              <w:rPr>
                <w:rFonts w:ascii="Times New Roman" w:hAnsi="Times New Roman" w:cs="Times New Roman"/>
                <w:b/>
                <w:sz w:val="26"/>
                <w:szCs w:val="26"/>
              </w:rPr>
              <w:t>.</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 xml:space="preserve"> Компрессор</w:t>
            </w:r>
            <w:r w:rsidRPr="003E619C">
              <w:rPr>
                <w:rFonts w:ascii="Times New Roman" w:hAnsi="Times New Roman" w:cs="Times New Roman"/>
                <w:sz w:val="26"/>
                <w:szCs w:val="26"/>
              </w:rPr>
              <w:t xml:space="preserve"> двухцилиндровый, поршневой, приводится в действие клиноременной передачей от </w:t>
            </w:r>
            <w:proofErr w:type="spellStart"/>
            <w:r w:rsidRPr="003E619C">
              <w:rPr>
                <w:rFonts w:ascii="Times New Roman" w:hAnsi="Times New Roman" w:cs="Times New Roman"/>
                <w:sz w:val="26"/>
                <w:szCs w:val="26"/>
              </w:rPr>
              <w:t>шот</w:t>
            </w:r>
            <w:proofErr w:type="spellEnd"/>
            <w:r w:rsidRPr="003E619C">
              <w:rPr>
                <w:rFonts w:ascii="Times New Roman" w:hAnsi="Times New Roman" w:cs="Times New Roman"/>
                <w:sz w:val="26"/>
                <w:szCs w:val="26"/>
              </w:rPr>
              <w:t xml:space="preserve"> шкива вентилятора.</w:t>
            </w:r>
          </w:p>
          <w:p w:rsidR="000830F2" w:rsidRPr="003E619C" w:rsidRDefault="000830F2" w:rsidP="004254F7">
            <w:pPr>
              <w:ind w:firstLine="321"/>
              <w:jc w:val="both"/>
              <w:rPr>
                <w:rFonts w:ascii="Times New Roman" w:hAnsi="Times New Roman" w:cs="Times New Roman"/>
                <w:i/>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 xml:space="preserve"> Регулятор давления</w:t>
            </w:r>
            <w:r w:rsidRPr="003E619C">
              <w:rPr>
                <w:rFonts w:ascii="Times New Roman" w:hAnsi="Times New Roman" w:cs="Times New Roman"/>
                <w:sz w:val="26"/>
                <w:szCs w:val="26"/>
              </w:rPr>
              <w:t xml:space="preserve"> поддерживает заданный уровень давления сжатого воздуха в системе </w:t>
            </w:r>
            <w:proofErr w:type="spellStart"/>
            <w:r w:rsidRPr="003E619C">
              <w:rPr>
                <w:rFonts w:ascii="Times New Roman" w:hAnsi="Times New Roman" w:cs="Times New Roman"/>
                <w:sz w:val="26"/>
                <w:szCs w:val="26"/>
              </w:rPr>
              <w:t>пневмопривода</w:t>
            </w:r>
            <w:proofErr w:type="spellEnd"/>
            <w:r w:rsidRPr="003E619C">
              <w:rPr>
                <w:rFonts w:ascii="Times New Roman" w:hAnsi="Times New Roman" w:cs="Times New Roman"/>
                <w:sz w:val="26"/>
                <w:szCs w:val="26"/>
              </w:rPr>
              <w:t xml:space="preserve">. Пока идет возрастание давления до 0,7 – 0,75 МПа, сжатый воздух от компрессора поступает в </w:t>
            </w:r>
            <w:proofErr w:type="spellStart"/>
            <w:r w:rsidRPr="003E619C">
              <w:rPr>
                <w:rFonts w:ascii="Times New Roman" w:hAnsi="Times New Roman" w:cs="Times New Roman"/>
                <w:sz w:val="26"/>
                <w:szCs w:val="26"/>
              </w:rPr>
              <w:t>пневмосистему</w:t>
            </w:r>
            <w:proofErr w:type="spellEnd"/>
            <w:r w:rsidRPr="003E619C">
              <w:rPr>
                <w:rFonts w:ascii="Times New Roman" w:hAnsi="Times New Roman" w:cs="Times New Roman"/>
                <w:sz w:val="26"/>
                <w:szCs w:val="26"/>
              </w:rPr>
              <w:t xml:space="preserve">. Когда давление воздуха поднимается до максимального уровня по пределу регулирования, открывается разгрузочный клапан. Нагнетаемый компрессором воздух практически без противодействия начинает выходить в атмосферу. Давление в системе снижается. Как только давление снизится до нижнего предела регулирования (0,62 – 0,65 МПа), разгрузочный клапан закрывается, и компрессор опять начинает подавать воздух в </w:t>
            </w:r>
            <w:proofErr w:type="spellStart"/>
            <w:r w:rsidRPr="003E619C">
              <w:rPr>
                <w:rFonts w:ascii="Times New Roman" w:hAnsi="Times New Roman" w:cs="Times New Roman"/>
                <w:sz w:val="26"/>
                <w:szCs w:val="26"/>
              </w:rPr>
              <w:t>пневмосистему</w:t>
            </w:r>
            <w:proofErr w:type="spellEnd"/>
            <w:r w:rsidRPr="003E619C">
              <w:rPr>
                <w:rFonts w:ascii="Times New Roman" w:hAnsi="Times New Roman" w:cs="Times New Roman"/>
                <w:sz w:val="26"/>
                <w:szCs w:val="26"/>
              </w:rPr>
              <w:t xml:space="preserve"> привода до следующего цикла отсоединения компрессора.</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    Двойной защитный клапан </w:t>
            </w:r>
            <w:r w:rsidRPr="003E619C">
              <w:rPr>
                <w:rFonts w:ascii="Times New Roman" w:hAnsi="Times New Roman" w:cs="Times New Roman"/>
                <w:sz w:val="26"/>
                <w:szCs w:val="26"/>
              </w:rPr>
              <w:t>служит для:</w:t>
            </w:r>
          </w:p>
          <w:p w:rsidR="000830F2" w:rsidRPr="003E619C" w:rsidRDefault="000830F2" w:rsidP="004254F7">
            <w:pPr>
              <w:numPr>
                <w:ilvl w:val="0"/>
                <w:numId w:val="82"/>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Разделения магистрали, идущей от воздушного баллона на два независимых контура;</w:t>
            </w:r>
          </w:p>
          <w:p w:rsidR="000830F2" w:rsidRPr="003E619C" w:rsidRDefault="000830F2" w:rsidP="004254F7">
            <w:pPr>
              <w:numPr>
                <w:ilvl w:val="0"/>
                <w:numId w:val="82"/>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Отключения одного из контуров при повреждении;</w:t>
            </w:r>
          </w:p>
          <w:p w:rsidR="000830F2" w:rsidRPr="003E619C" w:rsidRDefault="000830F2" w:rsidP="004254F7">
            <w:pPr>
              <w:numPr>
                <w:ilvl w:val="0"/>
                <w:numId w:val="82"/>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Сохранения сжатого воздуха в неповрежденном контуре или в обоих контурах при повреждении питающей линии.</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 Тормозной кран </w:t>
            </w:r>
            <w:r w:rsidRPr="003E619C">
              <w:rPr>
                <w:rFonts w:ascii="Times New Roman" w:hAnsi="Times New Roman" w:cs="Times New Roman"/>
                <w:sz w:val="26"/>
                <w:szCs w:val="26"/>
              </w:rPr>
              <w:t>служит для управления рабочей тормозной системой автомобиля и приводом тормозных механизмов прицепов. Применяется для этих двух контуров, но рассчитан на использование в трёх самостоятельных контурах.</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Кран стоячего тормоза </w:t>
            </w:r>
            <w:r w:rsidRPr="003E619C">
              <w:rPr>
                <w:rFonts w:ascii="Times New Roman" w:hAnsi="Times New Roman" w:cs="Times New Roman"/>
                <w:sz w:val="26"/>
                <w:szCs w:val="26"/>
              </w:rPr>
              <w:t>(ручной) предназначен для управления стояночной и запасной тормозными системами, а так же для включения клапана управления тормозной системой прицепа (полуприцепа).</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 Тормозные камеры</w:t>
            </w:r>
            <w:r w:rsidRPr="003E619C">
              <w:rPr>
                <w:rFonts w:ascii="Times New Roman" w:hAnsi="Times New Roman" w:cs="Times New Roman"/>
                <w:sz w:val="26"/>
                <w:szCs w:val="26"/>
              </w:rPr>
              <w:t xml:space="preserve"> приводят в действие тормозные механизмы колес, передавая давление </w:t>
            </w:r>
            <w:proofErr w:type="spellStart"/>
            <w:r w:rsidRPr="003E619C">
              <w:rPr>
                <w:rFonts w:ascii="Times New Roman" w:hAnsi="Times New Roman" w:cs="Times New Roman"/>
                <w:sz w:val="26"/>
                <w:szCs w:val="26"/>
              </w:rPr>
              <w:t>сжаого</w:t>
            </w:r>
            <w:proofErr w:type="spellEnd"/>
            <w:r w:rsidRPr="003E619C">
              <w:rPr>
                <w:rFonts w:ascii="Times New Roman" w:hAnsi="Times New Roman" w:cs="Times New Roman"/>
                <w:sz w:val="26"/>
                <w:szCs w:val="26"/>
              </w:rPr>
              <w:t xml:space="preserve"> воздуха на валы разжимных кулаков, которые, раздвигая колодки, производят торможение. При нажатии на педаль тормоза сжатый воздух поступает от тормозного крана в </w:t>
            </w:r>
            <w:proofErr w:type="spellStart"/>
            <w:r w:rsidRPr="003E619C">
              <w:rPr>
                <w:rFonts w:ascii="Times New Roman" w:hAnsi="Times New Roman" w:cs="Times New Roman"/>
                <w:sz w:val="26"/>
                <w:szCs w:val="26"/>
              </w:rPr>
              <w:t>наддиафрагменную</w:t>
            </w:r>
            <w:proofErr w:type="spellEnd"/>
            <w:r w:rsidRPr="003E619C">
              <w:rPr>
                <w:rFonts w:ascii="Times New Roman" w:hAnsi="Times New Roman" w:cs="Times New Roman"/>
                <w:sz w:val="26"/>
                <w:szCs w:val="26"/>
              </w:rPr>
              <w:t xml:space="preserve"> полость камеры и вызывает перемещение диафрагмы. Усилие передаётся через опорный стальной диск на шток и далее на рычаг, вызывая его отклонение и поворот разжимного кулачка разжимного механизма. Тормозные колодки при этом прижимаются к барабану, вызывая торможение колеса. При отпускании пед</w:t>
            </w:r>
            <w:r w:rsidR="00CA1329">
              <w:rPr>
                <w:rFonts w:ascii="Times New Roman" w:hAnsi="Times New Roman" w:cs="Times New Roman"/>
                <w:sz w:val="26"/>
                <w:szCs w:val="26"/>
              </w:rPr>
              <w:t>а</w:t>
            </w:r>
            <w:r w:rsidRPr="003E619C">
              <w:rPr>
                <w:rFonts w:ascii="Times New Roman" w:hAnsi="Times New Roman" w:cs="Times New Roman"/>
                <w:sz w:val="26"/>
                <w:szCs w:val="26"/>
              </w:rPr>
              <w:t>ли воздух выходит из тормозной камеры через кран в атмосферу, и тормозные колодки освобождают барабан, прекращая торможение.</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Тормозные камеры задних колес работают при включении рабочей, стояночной и запасной тормозных систем. Если камеры работают в режиме рабочего тормоза, тормозной механизм приводится в действие диафрагменным устройством. В режиме стояночного или запасного тормоза – пружинным </w:t>
            </w:r>
            <w:proofErr w:type="spellStart"/>
            <w:r w:rsidRPr="003E619C">
              <w:rPr>
                <w:rFonts w:ascii="Times New Roman" w:hAnsi="Times New Roman" w:cs="Times New Roman"/>
                <w:sz w:val="26"/>
                <w:szCs w:val="26"/>
              </w:rPr>
              <w:t>энергоаккумулятором</w:t>
            </w:r>
            <w:proofErr w:type="spellEnd"/>
            <w:r w:rsidRPr="003E619C">
              <w:rPr>
                <w:rFonts w:ascii="Times New Roman" w:hAnsi="Times New Roman" w:cs="Times New Roman"/>
                <w:sz w:val="26"/>
                <w:szCs w:val="26"/>
              </w:rPr>
              <w:t xml:space="preserve">, причем стояночное торможение обеспечивается полным выпуском воздуха из цилиндра </w:t>
            </w:r>
            <w:proofErr w:type="spellStart"/>
            <w:r w:rsidRPr="003E619C">
              <w:rPr>
                <w:rFonts w:ascii="Times New Roman" w:hAnsi="Times New Roman" w:cs="Times New Roman"/>
                <w:sz w:val="26"/>
                <w:szCs w:val="26"/>
              </w:rPr>
              <w:t>энергоаккумулятора</w:t>
            </w:r>
            <w:proofErr w:type="spellEnd"/>
            <w:r w:rsidRPr="003E619C">
              <w:rPr>
                <w:rFonts w:ascii="Times New Roman" w:hAnsi="Times New Roman" w:cs="Times New Roman"/>
                <w:sz w:val="26"/>
                <w:szCs w:val="26"/>
              </w:rPr>
              <w:t xml:space="preserve">, а запасное – частичным </w:t>
            </w:r>
            <w:proofErr w:type="spellStart"/>
            <w:r w:rsidRPr="003E619C">
              <w:rPr>
                <w:rFonts w:ascii="Times New Roman" w:hAnsi="Times New Roman" w:cs="Times New Roman"/>
                <w:sz w:val="26"/>
                <w:szCs w:val="26"/>
              </w:rPr>
              <w:t>выпувыпуском</w:t>
            </w:r>
            <w:proofErr w:type="spellEnd"/>
            <w:r w:rsidRPr="003E619C">
              <w:rPr>
                <w:rFonts w:ascii="Times New Roman" w:hAnsi="Times New Roman" w:cs="Times New Roman"/>
                <w:sz w:val="26"/>
                <w:szCs w:val="26"/>
              </w:rPr>
              <w:t xml:space="preserve"> воздуха.</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 Вспомогательная тормозная система</w:t>
            </w:r>
            <w:r w:rsidRPr="003E619C">
              <w:rPr>
                <w:rFonts w:ascii="Times New Roman" w:hAnsi="Times New Roman" w:cs="Times New Roman"/>
                <w:sz w:val="26"/>
                <w:szCs w:val="26"/>
              </w:rPr>
              <w:t xml:space="preserve"> служит для длительного поддержания постоянной скорости на</w:t>
            </w:r>
            <w:r w:rsidRPr="003E619C">
              <w:rPr>
                <w:rFonts w:ascii="Times New Roman" w:hAnsi="Times New Roman" w:cs="Times New Roman"/>
                <w:i/>
                <w:sz w:val="26"/>
                <w:szCs w:val="26"/>
              </w:rPr>
              <w:t xml:space="preserve"> затяжных спусках</w:t>
            </w:r>
            <w:r w:rsidRPr="003E619C">
              <w:rPr>
                <w:rFonts w:ascii="Times New Roman" w:hAnsi="Times New Roman" w:cs="Times New Roman"/>
                <w:sz w:val="26"/>
                <w:szCs w:val="26"/>
              </w:rPr>
              <w:t xml:space="preserve"> за счет торможения двигателем. Это достигается прекращением подачи топлива в двигатель цилиндром и перекрытием выпускных трубопроводов цилиндром.</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 </w:t>
            </w:r>
            <w:proofErr w:type="spellStart"/>
            <w:r w:rsidRPr="003E619C">
              <w:rPr>
                <w:rFonts w:ascii="Times New Roman" w:hAnsi="Times New Roman" w:cs="Times New Roman"/>
                <w:i/>
                <w:sz w:val="26"/>
                <w:szCs w:val="26"/>
              </w:rPr>
              <w:t>Вспасная</w:t>
            </w:r>
            <w:proofErr w:type="spellEnd"/>
            <w:r w:rsidRPr="003E619C">
              <w:rPr>
                <w:rFonts w:ascii="Times New Roman" w:hAnsi="Times New Roman" w:cs="Times New Roman"/>
                <w:i/>
                <w:sz w:val="26"/>
                <w:szCs w:val="26"/>
              </w:rPr>
              <w:t xml:space="preserve"> тормозная</w:t>
            </w:r>
            <w:r w:rsidRPr="003E619C">
              <w:rPr>
                <w:rFonts w:ascii="Times New Roman" w:hAnsi="Times New Roman" w:cs="Times New Roman"/>
                <w:sz w:val="26"/>
                <w:szCs w:val="26"/>
              </w:rPr>
              <w:t xml:space="preserve"> система служит для остановки автомобиля при выходе из строя рабочей тормозной системы. При выходе воздуха из рабочей тормозной системы срабатывают пружинные </w:t>
            </w:r>
            <w:proofErr w:type="spellStart"/>
            <w:r w:rsidRPr="003E619C">
              <w:rPr>
                <w:rFonts w:ascii="Times New Roman" w:hAnsi="Times New Roman" w:cs="Times New Roman"/>
                <w:sz w:val="26"/>
                <w:szCs w:val="26"/>
              </w:rPr>
              <w:t>энергоаккумуляторы</w:t>
            </w:r>
            <w:proofErr w:type="spellEnd"/>
            <w:r w:rsidRPr="003E619C">
              <w:rPr>
                <w:rFonts w:ascii="Times New Roman" w:hAnsi="Times New Roman" w:cs="Times New Roman"/>
                <w:sz w:val="26"/>
                <w:szCs w:val="26"/>
              </w:rPr>
              <w:t xml:space="preserve"> в тормозных камерах среднего и заднего мостов.</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Принципиальная схема действия тормозов большегрузного автомобиля следующая: сжатый </w:t>
            </w:r>
            <w:proofErr w:type="spellStart"/>
            <w:r w:rsidRPr="003E619C">
              <w:rPr>
                <w:rFonts w:ascii="Times New Roman" w:hAnsi="Times New Roman" w:cs="Times New Roman"/>
                <w:sz w:val="26"/>
                <w:szCs w:val="26"/>
              </w:rPr>
              <w:t>воздвоздух</w:t>
            </w:r>
            <w:proofErr w:type="spellEnd"/>
            <w:r w:rsidRPr="003E619C">
              <w:rPr>
                <w:rFonts w:ascii="Times New Roman" w:hAnsi="Times New Roman" w:cs="Times New Roman"/>
                <w:sz w:val="26"/>
                <w:szCs w:val="26"/>
              </w:rPr>
              <w:t xml:space="preserve"> из компрессора поступает в регулятор давления, который автоматически поддерживает давление сжатого воздуха в </w:t>
            </w:r>
            <w:proofErr w:type="spellStart"/>
            <w:r w:rsidRPr="003E619C">
              <w:rPr>
                <w:rFonts w:ascii="Times New Roman" w:hAnsi="Times New Roman" w:cs="Times New Roman"/>
                <w:sz w:val="26"/>
                <w:szCs w:val="26"/>
              </w:rPr>
              <w:t>пневмоприводе</w:t>
            </w:r>
            <w:proofErr w:type="spellEnd"/>
            <w:r w:rsidRPr="003E619C">
              <w:rPr>
                <w:rFonts w:ascii="Times New Roman" w:hAnsi="Times New Roman" w:cs="Times New Roman"/>
                <w:sz w:val="26"/>
                <w:szCs w:val="26"/>
              </w:rPr>
              <w:t xml:space="preserve">. Из регулятора давления воздух поступает в предохранитель, насыщается парами спирта, которые препятствуют замерзанию конденсата.  Далее воздух поступает к двойному и тройному защитным клапанам, к которым присоединены </w:t>
            </w:r>
            <w:proofErr w:type="spellStart"/>
            <w:r w:rsidRPr="003E619C">
              <w:rPr>
                <w:rFonts w:ascii="Times New Roman" w:hAnsi="Times New Roman" w:cs="Times New Roman"/>
                <w:sz w:val="26"/>
                <w:szCs w:val="26"/>
              </w:rPr>
              <w:t>пневмоприводы</w:t>
            </w:r>
            <w:proofErr w:type="spellEnd"/>
            <w:r w:rsidRPr="003E619C">
              <w:rPr>
                <w:rFonts w:ascii="Times New Roman" w:hAnsi="Times New Roman" w:cs="Times New Roman"/>
                <w:sz w:val="26"/>
                <w:szCs w:val="26"/>
              </w:rPr>
              <w:t xml:space="preserve"> пяти независимых контуров.</w:t>
            </w:r>
          </w:p>
          <w:p w:rsidR="000830F2" w:rsidRPr="003E619C" w:rsidRDefault="000830F2" w:rsidP="004254F7">
            <w:pPr>
              <w:ind w:firstLine="321"/>
              <w:jc w:val="both"/>
              <w:rPr>
                <w:rFonts w:ascii="Times New Roman" w:hAnsi="Times New Roman" w:cs="Times New Roman"/>
                <w:i/>
                <w:sz w:val="26"/>
                <w:szCs w:val="26"/>
                <w:u w:val="single"/>
              </w:rPr>
            </w:pPr>
            <w:r w:rsidRPr="003E619C">
              <w:rPr>
                <w:rFonts w:ascii="Times New Roman" w:hAnsi="Times New Roman" w:cs="Times New Roman"/>
                <w:i/>
                <w:sz w:val="26"/>
                <w:szCs w:val="26"/>
              </w:rPr>
              <w:t xml:space="preserve">   Первый контур</w:t>
            </w:r>
            <w:r w:rsidRPr="003E619C">
              <w:rPr>
                <w:rFonts w:ascii="Times New Roman" w:hAnsi="Times New Roman" w:cs="Times New Roman"/>
                <w:sz w:val="26"/>
                <w:szCs w:val="26"/>
              </w:rPr>
              <w:t xml:space="preserve"> привода тормозных механизмов передних колес: </w:t>
            </w:r>
            <w:r w:rsidRPr="003E619C">
              <w:rPr>
                <w:rFonts w:ascii="Times New Roman" w:hAnsi="Times New Roman" w:cs="Times New Roman"/>
                <w:i/>
                <w:sz w:val="26"/>
                <w:szCs w:val="26"/>
                <w:u w:val="single"/>
              </w:rPr>
              <w:t>воздушный баллон – трубопроводы – нижняя секция тормозного крана – клапан ограничения давления – тормозные камеры передних колес.</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i/>
                <w:sz w:val="26"/>
                <w:szCs w:val="26"/>
              </w:rPr>
              <w:t xml:space="preserve">  Второй контур </w:t>
            </w:r>
            <w:r w:rsidRPr="003E619C">
              <w:rPr>
                <w:rFonts w:ascii="Times New Roman" w:hAnsi="Times New Roman" w:cs="Times New Roman"/>
                <w:sz w:val="26"/>
                <w:szCs w:val="26"/>
              </w:rPr>
              <w:t>привода тормозных механизмов среднего и заднего мостов</w:t>
            </w:r>
            <w:r w:rsidRPr="003E619C">
              <w:rPr>
                <w:rFonts w:ascii="Times New Roman" w:hAnsi="Times New Roman" w:cs="Times New Roman"/>
                <w:i/>
                <w:sz w:val="26"/>
                <w:szCs w:val="26"/>
              </w:rPr>
              <w:t xml:space="preserve">: </w:t>
            </w:r>
            <w:r w:rsidRPr="003E619C">
              <w:rPr>
                <w:rFonts w:ascii="Times New Roman" w:hAnsi="Times New Roman" w:cs="Times New Roman"/>
                <w:i/>
                <w:sz w:val="26"/>
                <w:szCs w:val="26"/>
                <w:u w:val="single"/>
              </w:rPr>
              <w:t xml:space="preserve">воздушный баллон – трубопроводы – верхняя секция тормозного крана – автоматический регулятор тормозных сил  сил– тормозные камеры среднего и заднего мостов с пружинными </w:t>
            </w:r>
            <w:proofErr w:type="spellStart"/>
            <w:r w:rsidRPr="003E619C">
              <w:rPr>
                <w:rFonts w:ascii="Times New Roman" w:hAnsi="Times New Roman" w:cs="Times New Roman"/>
                <w:i/>
                <w:sz w:val="26"/>
                <w:szCs w:val="26"/>
                <w:u w:val="single"/>
              </w:rPr>
              <w:t>энергоаккумуляторами</w:t>
            </w:r>
            <w:proofErr w:type="spellEnd"/>
            <w:r w:rsidRPr="003E619C">
              <w:rPr>
                <w:rFonts w:ascii="Times New Roman" w:hAnsi="Times New Roman" w:cs="Times New Roman"/>
                <w:sz w:val="26"/>
                <w:szCs w:val="26"/>
              </w:rPr>
              <w:t>.</w:t>
            </w:r>
          </w:p>
          <w:p w:rsidR="000830F2" w:rsidRPr="003E619C" w:rsidRDefault="000830F2" w:rsidP="004254F7">
            <w:pPr>
              <w:ind w:firstLine="321"/>
              <w:jc w:val="both"/>
              <w:rPr>
                <w:rFonts w:ascii="Times New Roman" w:hAnsi="Times New Roman" w:cs="Times New Roman"/>
                <w:i/>
                <w:sz w:val="26"/>
                <w:szCs w:val="26"/>
                <w:u w:val="single"/>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Третий контур </w:t>
            </w:r>
            <w:r w:rsidRPr="003E619C">
              <w:rPr>
                <w:rFonts w:ascii="Times New Roman" w:hAnsi="Times New Roman" w:cs="Times New Roman"/>
                <w:sz w:val="26"/>
                <w:szCs w:val="26"/>
              </w:rPr>
              <w:t xml:space="preserve">привода механизмов стояночной и запасной тормозных систем прицепа или </w:t>
            </w:r>
            <w:proofErr w:type="spellStart"/>
            <w:r w:rsidRPr="003E619C">
              <w:rPr>
                <w:rFonts w:ascii="Times New Roman" w:hAnsi="Times New Roman" w:cs="Times New Roman"/>
                <w:sz w:val="26"/>
                <w:szCs w:val="26"/>
              </w:rPr>
              <w:t>полуполуприцепа</w:t>
            </w:r>
            <w:proofErr w:type="spellEnd"/>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 xml:space="preserve">воздушные баллоны – трубопроводы – тормозной кран обратного действия с ручным управлением стояночным тормозом – ускорительный клапан – </w:t>
            </w:r>
            <w:proofErr w:type="spellStart"/>
            <w:r w:rsidRPr="003E619C">
              <w:rPr>
                <w:rFonts w:ascii="Times New Roman" w:hAnsi="Times New Roman" w:cs="Times New Roman"/>
                <w:i/>
                <w:sz w:val="26"/>
                <w:szCs w:val="26"/>
                <w:u w:val="single"/>
              </w:rPr>
              <w:t>двухмагистральный</w:t>
            </w:r>
            <w:proofErr w:type="spellEnd"/>
            <w:r w:rsidRPr="003E619C">
              <w:rPr>
                <w:rFonts w:ascii="Times New Roman" w:hAnsi="Times New Roman" w:cs="Times New Roman"/>
                <w:i/>
                <w:sz w:val="26"/>
                <w:szCs w:val="26"/>
                <w:u w:val="single"/>
              </w:rPr>
              <w:t xml:space="preserve"> клапан – цилиндры с пружинными </w:t>
            </w:r>
            <w:proofErr w:type="spellStart"/>
            <w:r w:rsidRPr="003E619C">
              <w:rPr>
                <w:rFonts w:ascii="Times New Roman" w:hAnsi="Times New Roman" w:cs="Times New Roman"/>
                <w:i/>
                <w:sz w:val="26"/>
                <w:szCs w:val="26"/>
                <w:u w:val="single"/>
              </w:rPr>
              <w:t>энергоаккумуляторами</w:t>
            </w:r>
            <w:proofErr w:type="spellEnd"/>
            <w:r w:rsidRPr="003E619C">
              <w:rPr>
                <w:rFonts w:ascii="Times New Roman" w:hAnsi="Times New Roman" w:cs="Times New Roman"/>
                <w:i/>
                <w:sz w:val="26"/>
                <w:szCs w:val="26"/>
                <w:u w:val="single"/>
              </w:rPr>
              <w:t>, объединенными с тормозными камерами среднего и заднего мостов.</w:t>
            </w:r>
          </w:p>
          <w:p w:rsidR="000830F2" w:rsidRPr="003E619C" w:rsidRDefault="000830F2" w:rsidP="004254F7">
            <w:pPr>
              <w:ind w:firstLine="321"/>
              <w:jc w:val="both"/>
              <w:rPr>
                <w:rFonts w:ascii="Times New Roman" w:hAnsi="Times New Roman" w:cs="Times New Roman"/>
                <w:i/>
                <w:sz w:val="26"/>
                <w:szCs w:val="26"/>
                <w:u w:val="single"/>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 Четвёртый контур </w:t>
            </w:r>
            <w:r w:rsidRPr="003E619C">
              <w:rPr>
                <w:rFonts w:ascii="Times New Roman" w:hAnsi="Times New Roman" w:cs="Times New Roman"/>
                <w:sz w:val="26"/>
                <w:szCs w:val="26"/>
              </w:rPr>
              <w:t>привода механизма вспомогательной системы торможения  и питания потребителей сжатого воздуха в автомобиле:</w:t>
            </w:r>
            <w:r w:rsidRPr="003E619C">
              <w:rPr>
                <w:rFonts w:ascii="Times New Roman" w:hAnsi="Times New Roman" w:cs="Times New Roman"/>
                <w:i/>
                <w:sz w:val="26"/>
                <w:szCs w:val="26"/>
              </w:rPr>
              <w:t xml:space="preserve"> </w:t>
            </w:r>
            <w:r w:rsidRPr="003E619C">
              <w:rPr>
                <w:rFonts w:ascii="Times New Roman" w:hAnsi="Times New Roman" w:cs="Times New Roman"/>
                <w:i/>
                <w:sz w:val="26"/>
                <w:szCs w:val="26"/>
                <w:u w:val="single"/>
              </w:rPr>
              <w:t>пневматический кран управления – цилиндры привода заслонок выпускных трубопроводов – цилиндр выключения подачи топлива.</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i/>
                <w:sz w:val="26"/>
                <w:szCs w:val="26"/>
              </w:rPr>
              <w:t xml:space="preserve">  Пятый контур</w:t>
            </w:r>
            <w:r w:rsidRPr="003E619C">
              <w:rPr>
                <w:rFonts w:ascii="Times New Roman" w:hAnsi="Times New Roman" w:cs="Times New Roman"/>
                <w:sz w:val="26"/>
                <w:szCs w:val="26"/>
              </w:rPr>
              <w:t xml:space="preserve"> системы пневматического аварийного растормаживания стояночного тормоза: </w:t>
            </w:r>
            <w:proofErr w:type="spellStart"/>
            <w:r w:rsidRPr="003E619C">
              <w:rPr>
                <w:rFonts w:ascii="Times New Roman" w:hAnsi="Times New Roman" w:cs="Times New Roman"/>
                <w:i/>
                <w:sz w:val="26"/>
                <w:szCs w:val="26"/>
                <w:u w:val="single"/>
              </w:rPr>
              <w:t>кранкран</w:t>
            </w:r>
            <w:proofErr w:type="spellEnd"/>
            <w:r w:rsidRPr="003E619C">
              <w:rPr>
                <w:rFonts w:ascii="Times New Roman" w:hAnsi="Times New Roman" w:cs="Times New Roman"/>
                <w:i/>
                <w:sz w:val="26"/>
                <w:szCs w:val="26"/>
                <w:u w:val="single"/>
              </w:rPr>
              <w:t xml:space="preserve">  аварийного растормаживания, подключенный к тройному защитному клапану.</w:t>
            </w:r>
          </w:p>
          <w:p w:rsidR="000830F2" w:rsidRDefault="00AD4E49" w:rsidP="004254F7">
            <w:pPr>
              <w:ind w:firstLine="321"/>
              <w:jc w:val="both"/>
              <w:rPr>
                <w:rFonts w:ascii="Times New Roman" w:hAnsi="Times New Roman" w:cs="Times New Roman"/>
                <w:sz w:val="26"/>
                <w:szCs w:val="26"/>
              </w:rPr>
            </w:pPr>
            <w:r>
              <w:rPr>
                <w:rFonts w:ascii="Times New Roman" w:hAnsi="Times New Roman" w:cs="Times New Roman"/>
                <w:sz w:val="26"/>
                <w:szCs w:val="26"/>
              </w:rPr>
              <w:t xml:space="preserve">   </w:t>
            </w:r>
            <w:r w:rsidR="000830F2" w:rsidRPr="003E619C">
              <w:rPr>
                <w:rFonts w:ascii="Times New Roman" w:hAnsi="Times New Roman" w:cs="Times New Roman"/>
                <w:sz w:val="26"/>
                <w:szCs w:val="26"/>
              </w:rPr>
              <w:t xml:space="preserve"> Давление в первом и втором контурах можно контролировать по </w:t>
            </w:r>
            <w:proofErr w:type="spellStart"/>
            <w:r w:rsidR="000830F2" w:rsidRPr="003E619C">
              <w:rPr>
                <w:rFonts w:ascii="Times New Roman" w:hAnsi="Times New Roman" w:cs="Times New Roman"/>
                <w:sz w:val="26"/>
                <w:szCs w:val="26"/>
              </w:rPr>
              <w:t>двухстрелочному</w:t>
            </w:r>
            <w:proofErr w:type="spellEnd"/>
            <w:r w:rsidR="000830F2" w:rsidRPr="003E619C">
              <w:rPr>
                <w:rFonts w:ascii="Times New Roman" w:hAnsi="Times New Roman" w:cs="Times New Roman"/>
                <w:sz w:val="26"/>
                <w:szCs w:val="26"/>
              </w:rPr>
              <w:t xml:space="preserve"> манометру на панели приборов в кабине автомобиля. Контроль за исправностью тормозных систем обеспечивается световой и звуковой сигнализацией, датчики которой (пневматические выключатели) расположены в разных точках системы </w:t>
            </w:r>
            <w:proofErr w:type="spellStart"/>
            <w:r w:rsidR="000830F2" w:rsidRPr="003E619C">
              <w:rPr>
                <w:rFonts w:ascii="Times New Roman" w:hAnsi="Times New Roman" w:cs="Times New Roman"/>
                <w:sz w:val="26"/>
                <w:szCs w:val="26"/>
              </w:rPr>
              <w:t>пневмопривода</w:t>
            </w:r>
            <w:proofErr w:type="spellEnd"/>
            <w:r w:rsidR="000830F2" w:rsidRPr="003E619C">
              <w:rPr>
                <w:rFonts w:ascii="Times New Roman" w:hAnsi="Times New Roman" w:cs="Times New Roman"/>
                <w:sz w:val="26"/>
                <w:szCs w:val="26"/>
              </w:rPr>
              <w:t>.</w:t>
            </w:r>
          </w:p>
          <w:p w:rsidR="00AD4E49" w:rsidRDefault="00AD4E49" w:rsidP="004254F7">
            <w:pPr>
              <w:ind w:firstLine="321"/>
              <w:jc w:val="both"/>
              <w:rPr>
                <w:rFonts w:ascii="Times New Roman" w:hAnsi="Times New Roman" w:cs="Times New Roman"/>
                <w:sz w:val="26"/>
                <w:szCs w:val="26"/>
              </w:rPr>
            </w:pPr>
          </w:p>
          <w:p w:rsidR="00AD4E49" w:rsidRPr="003E619C" w:rsidRDefault="00AD4E49" w:rsidP="004254F7">
            <w:pPr>
              <w:ind w:firstLine="321"/>
              <w:jc w:val="both"/>
              <w:rPr>
                <w:rFonts w:ascii="Times New Roman" w:hAnsi="Times New Roman" w:cs="Times New Roman"/>
                <w:sz w:val="26"/>
                <w:szCs w:val="26"/>
              </w:rPr>
            </w:pPr>
          </w:p>
          <w:p w:rsidR="000830F2" w:rsidRPr="003E619C" w:rsidRDefault="000830F2" w:rsidP="004254F7">
            <w:pPr>
              <w:ind w:firstLine="321"/>
              <w:jc w:val="both"/>
              <w:rPr>
                <w:rFonts w:ascii="Times New Roman" w:hAnsi="Times New Roman" w:cs="Times New Roman"/>
                <w:b/>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sz w:val="26"/>
                <w:szCs w:val="26"/>
              </w:rPr>
              <w:t>Вопросы:</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1.Какие тормозные механизмы применяются в автомобилях?</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2. Что такое пневматический привод тормозов?</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3. Сколько тормозных контуров имеет большегрузный автомобиль?</w:t>
            </w:r>
          </w:p>
          <w:p w:rsidR="00AD4E49" w:rsidRDefault="000830F2" w:rsidP="00E9089A">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4.Какой наиболее эффективный контур в грузовом автомобиле и почему?</w:t>
            </w:r>
          </w:p>
          <w:p w:rsidR="00C713F1" w:rsidRDefault="000830F2" w:rsidP="00E9089A">
            <w:pPr>
              <w:jc w:val="both"/>
              <w:rPr>
                <w:rFonts w:ascii="Times New Roman" w:hAnsi="Times New Roman" w:cs="Times New Roman"/>
                <w:sz w:val="26"/>
                <w:szCs w:val="26"/>
              </w:rPr>
            </w:pPr>
            <w:r w:rsidRPr="00AD4E49">
              <w:rPr>
                <w:rFonts w:ascii="Times New Roman" w:hAnsi="Times New Roman" w:cs="Times New Roman"/>
                <w:b/>
                <w:sz w:val="26"/>
                <w:szCs w:val="26"/>
              </w:rPr>
              <w:t>Литература</w:t>
            </w:r>
            <w:r w:rsidRPr="003E619C">
              <w:rPr>
                <w:rFonts w:ascii="Times New Roman" w:hAnsi="Times New Roman" w:cs="Times New Roman"/>
                <w:sz w:val="26"/>
                <w:szCs w:val="26"/>
              </w:rPr>
              <w:t>:</w:t>
            </w:r>
            <w:r w:rsidR="00C713F1">
              <w:rPr>
                <w:rFonts w:ascii="Times New Roman" w:hAnsi="Times New Roman" w:cs="Times New Roman"/>
                <w:sz w:val="26"/>
                <w:szCs w:val="26"/>
              </w:rPr>
              <w:t xml:space="preserve"> </w:t>
            </w:r>
            <w:proofErr w:type="spellStart"/>
            <w:proofErr w:type="gramStart"/>
            <w:r w:rsidR="00C713F1">
              <w:rPr>
                <w:rFonts w:ascii="Times New Roman" w:hAnsi="Times New Roman" w:cs="Times New Roman"/>
                <w:sz w:val="26"/>
                <w:szCs w:val="26"/>
              </w:rPr>
              <w:t>УчебникЮ</w:t>
            </w:r>
            <w:r w:rsidRPr="003E619C">
              <w:rPr>
                <w:rFonts w:ascii="Times New Roman" w:hAnsi="Times New Roman" w:cs="Times New Roman"/>
                <w:sz w:val="26"/>
                <w:szCs w:val="26"/>
              </w:rPr>
              <w:t>.</w:t>
            </w:r>
            <w:r w:rsidR="00C713F1">
              <w:rPr>
                <w:rFonts w:ascii="Times New Roman" w:hAnsi="Times New Roman" w:cs="Times New Roman"/>
                <w:sz w:val="26"/>
                <w:szCs w:val="26"/>
              </w:rPr>
              <w:t>Т.Чумаченко,А.И.Герасименко.Б.Б.Рассанов</w:t>
            </w:r>
            <w:proofErr w:type="spellEnd"/>
            <w:proofErr w:type="gramEnd"/>
            <w:r w:rsidR="00C713F1">
              <w:rPr>
                <w:rFonts w:ascii="Times New Roman" w:hAnsi="Times New Roman" w:cs="Times New Roman"/>
                <w:sz w:val="26"/>
                <w:szCs w:val="26"/>
              </w:rPr>
              <w:t>.</w:t>
            </w:r>
          </w:p>
          <w:p w:rsidR="000830F2" w:rsidRPr="003E619C" w:rsidRDefault="000830F2" w:rsidP="00E9089A">
            <w:pPr>
              <w:jc w:val="both"/>
              <w:rPr>
                <w:rFonts w:ascii="Times New Roman" w:hAnsi="Times New Roman" w:cs="Times New Roman"/>
                <w:sz w:val="26"/>
                <w:szCs w:val="26"/>
              </w:rPr>
            </w:pPr>
            <w:r w:rsidRPr="003E619C">
              <w:rPr>
                <w:rFonts w:ascii="Times New Roman" w:hAnsi="Times New Roman" w:cs="Times New Roman"/>
                <w:sz w:val="26"/>
                <w:szCs w:val="26"/>
              </w:rPr>
              <w:t>«</w:t>
            </w:r>
            <w:proofErr w:type="spellStart"/>
            <w:proofErr w:type="gramStart"/>
            <w:r w:rsidR="00C713F1">
              <w:rPr>
                <w:rFonts w:ascii="Times New Roman" w:hAnsi="Times New Roman" w:cs="Times New Roman"/>
                <w:sz w:val="26"/>
                <w:szCs w:val="26"/>
              </w:rPr>
              <w:t>Устройство,т</w:t>
            </w:r>
            <w:r w:rsidRPr="003E619C">
              <w:rPr>
                <w:rFonts w:ascii="Times New Roman" w:hAnsi="Times New Roman" w:cs="Times New Roman"/>
                <w:sz w:val="26"/>
                <w:szCs w:val="26"/>
              </w:rPr>
              <w:t>ехническое</w:t>
            </w:r>
            <w:proofErr w:type="spellEnd"/>
            <w:proofErr w:type="gramEnd"/>
            <w:r w:rsidRPr="003E619C">
              <w:rPr>
                <w:rFonts w:ascii="Times New Roman" w:hAnsi="Times New Roman" w:cs="Times New Roman"/>
                <w:sz w:val="26"/>
                <w:szCs w:val="26"/>
              </w:rPr>
              <w:t xml:space="preserve"> обслуживание</w:t>
            </w:r>
            <w:r w:rsidR="00C713F1">
              <w:rPr>
                <w:rFonts w:ascii="Times New Roman" w:hAnsi="Times New Roman" w:cs="Times New Roman"/>
                <w:sz w:val="26"/>
                <w:szCs w:val="26"/>
              </w:rPr>
              <w:t xml:space="preserve"> и ремонт автомобилей» </w:t>
            </w:r>
            <w:proofErr w:type="spellStart"/>
            <w:r w:rsidR="00C713F1">
              <w:rPr>
                <w:rFonts w:ascii="Times New Roman" w:hAnsi="Times New Roman" w:cs="Times New Roman"/>
                <w:sz w:val="26"/>
                <w:szCs w:val="26"/>
              </w:rPr>
              <w:t>стр</w:t>
            </w:r>
            <w:proofErr w:type="spellEnd"/>
            <w:r w:rsidR="00C713F1">
              <w:rPr>
                <w:rFonts w:ascii="Times New Roman" w:hAnsi="Times New Roman" w:cs="Times New Roman"/>
                <w:sz w:val="26"/>
                <w:szCs w:val="26"/>
              </w:rPr>
              <w:t xml:space="preserve"> 207-226.</w:t>
            </w:r>
          </w:p>
          <w:p w:rsidR="000830F2" w:rsidRPr="00E9089A" w:rsidRDefault="000830F2" w:rsidP="00E9089A">
            <w:pPr>
              <w:ind w:firstLine="321"/>
              <w:jc w:val="center"/>
              <w:rPr>
                <w:rFonts w:ascii="Times New Roman" w:hAnsi="Times New Roman" w:cs="Times New Roman"/>
                <w:sz w:val="26"/>
                <w:szCs w:val="26"/>
              </w:rPr>
            </w:pPr>
            <w:r w:rsidRPr="00AD4E49">
              <w:rPr>
                <w:rFonts w:ascii="Times New Roman" w:hAnsi="Times New Roman" w:cs="Times New Roman"/>
                <w:b/>
                <w:sz w:val="28"/>
                <w:szCs w:val="28"/>
              </w:rPr>
              <w:t>Лекция № 34</w:t>
            </w:r>
          </w:p>
          <w:p w:rsidR="000830F2" w:rsidRPr="00E71297" w:rsidRDefault="000830F2" w:rsidP="00E71297">
            <w:pPr>
              <w:ind w:firstLine="321"/>
              <w:jc w:val="center"/>
              <w:rPr>
                <w:rFonts w:ascii="Times New Roman" w:hAnsi="Times New Roman" w:cs="Times New Roman"/>
                <w:b/>
                <w:bCs/>
                <w:i/>
                <w:iCs/>
                <w:sz w:val="28"/>
                <w:szCs w:val="28"/>
              </w:rPr>
            </w:pPr>
            <w:r w:rsidRPr="00AD4E49">
              <w:rPr>
                <w:rFonts w:ascii="Times New Roman" w:hAnsi="Times New Roman" w:cs="Times New Roman"/>
                <w:b/>
                <w:bCs/>
                <w:i/>
                <w:iCs/>
                <w:sz w:val="28"/>
                <w:szCs w:val="28"/>
              </w:rPr>
              <w:t>Тема: “ Системы активной и пассивной безопасности “.</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i/>
                <w:sz w:val="26"/>
                <w:szCs w:val="26"/>
                <w:u w:val="single"/>
              </w:rPr>
              <w:t>Виды систем</w:t>
            </w:r>
            <w:r w:rsidRPr="003E619C">
              <w:rPr>
                <w:rFonts w:ascii="Times New Roman" w:hAnsi="Times New Roman" w:cs="Times New Roman"/>
                <w:sz w:val="26"/>
                <w:szCs w:val="26"/>
              </w:rPr>
              <w:t xml:space="preserve">, влияющих на </w:t>
            </w:r>
            <w:r w:rsidRPr="003E619C">
              <w:rPr>
                <w:rFonts w:ascii="Times New Roman" w:hAnsi="Times New Roman" w:cs="Times New Roman"/>
                <w:b/>
                <w:i/>
                <w:sz w:val="26"/>
                <w:szCs w:val="26"/>
                <w:u w:val="single"/>
              </w:rPr>
              <w:t>активную безопасность</w:t>
            </w:r>
            <w:r w:rsidRPr="003E619C">
              <w:rPr>
                <w:rFonts w:ascii="Times New Roman" w:hAnsi="Times New Roman" w:cs="Times New Roman"/>
                <w:i/>
                <w:sz w:val="26"/>
                <w:szCs w:val="26"/>
              </w:rPr>
              <w:t>:</w:t>
            </w:r>
          </w:p>
          <w:p w:rsidR="000830F2" w:rsidRPr="003E619C" w:rsidRDefault="000830F2" w:rsidP="004254F7">
            <w:pPr>
              <w:numPr>
                <w:ilvl w:val="1"/>
                <w:numId w:val="80"/>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антиблокировочная система торможения (АБС);</w:t>
            </w:r>
          </w:p>
          <w:p w:rsidR="000830F2" w:rsidRPr="003E619C" w:rsidRDefault="000830F2" w:rsidP="004254F7">
            <w:pPr>
              <w:numPr>
                <w:ilvl w:val="1"/>
                <w:numId w:val="80"/>
              </w:numPr>
              <w:spacing w:after="0"/>
              <w:ind w:left="0" w:firstLine="321"/>
              <w:jc w:val="both"/>
              <w:rPr>
                <w:rFonts w:ascii="Times New Roman" w:hAnsi="Times New Roman" w:cs="Times New Roman"/>
                <w:sz w:val="26"/>
                <w:szCs w:val="26"/>
              </w:rPr>
            </w:pPr>
            <w:proofErr w:type="spellStart"/>
            <w:r w:rsidRPr="003E619C">
              <w:rPr>
                <w:rFonts w:ascii="Times New Roman" w:hAnsi="Times New Roman" w:cs="Times New Roman"/>
                <w:sz w:val="26"/>
                <w:szCs w:val="26"/>
              </w:rPr>
              <w:t>антипробуксовочная</w:t>
            </w:r>
            <w:proofErr w:type="spellEnd"/>
            <w:r w:rsidRPr="003E619C">
              <w:rPr>
                <w:rFonts w:ascii="Times New Roman" w:hAnsi="Times New Roman" w:cs="Times New Roman"/>
                <w:sz w:val="26"/>
                <w:szCs w:val="26"/>
              </w:rPr>
              <w:t xml:space="preserve"> система;</w:t>
            </w:r>
          </w:p>
          <w:p w:rsidR="000830F2" w:rsidRPr="003E619C" w:rsidRDefault="000830F2" w:rsidP="004254F7">
            <w:pPr>
              <w:numPr>
                <w:ilvl w:val="1"/>
                <w:numId w:val="80"/>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система голосового управления функциями;</w:t>
            </w:r>
          </w:p>
          <w:p w:rsidR="000830F2" w:rsidRPr="003E619C" w:rsidRDefault="000830F2" w:rsidP="004254F7">
            <w:pPr>
              <w:numPr>
                <w:ilvl w:val="1"/>
                <w:numId w:val="80"/>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система помощи при торможении;</w:t>
            </w:r>
          </w:p>
          <w:p w:rsidR="000830F2" w:rsidRPr="003E619C" w:rsidRDefault="000830F2" w:rsidP="004254F7">
            <w:pPr>
              <w:numPr>
                <w:ilvl w:val="1"/>
                <w:numId w:val="80"/>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система </w:t>
            </w:r>
            <w:proofErr w:type="spellStart"/>
            <w:r w:rsidRPr="003E619C">
              <w:rPr>
                <w:rFonts w:ascii="Times New Roman" w:hAnsi="Times New Roman" w:cs="Times New Roman"/>
                <w:sz w:val="26"/>
                <w:szCs w:val="26"/>
              </w:rPr>
              <w:t>самораспределения</w:t>
            </w:r>
            <w:proofErr w:type="spellEnd"/>
            <w:r w:rsidRPr="003E619C">
              <w:rPr>
                <w:rFonts w:ascii="Times New Roman" w:hAnsi="Times New Roman" w:cs="Times New Roman"/>
                <w:sz w:val="26"/>
                <w:szCs w:val="26"/>
              </w:rPr>
              <w:t xml:space="preserve"> тормозных сил;</w:t>
            </w:r>
          </w:p>
          <w:p w:rsidR="000830F2" w:rsidRPr="003E619C" w:rsidRDefault="000830F2" w:rsidP="004254F7">
            <w:pPr>
              <w:numPr>
                <w:ilvl w:val="1"/>
                <w:numId w:val="80"/>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система самовыравнивания подвески;</w:t>
            </w:r>
          </w:p>
          <w:p w:rsidR="000830F2" w:rsidRPr="003E619C" w:rsidRDefault="000830F2" w:rsidP="004254F7">
            <w:pPr>
              <w:numPr>
                <w:ilvl w:val="1"/>
                <w:numId w:val="80"/>
              </w:numPr>
              <w:spacing w:after="0"/>
              <w:ind w:left="0" w:firstLine="321"/>
              <w:jc w:val="both"/>
              <w:rPr>
                <w:rFonts w:ascii="Times New Roman" w:hAnsi="Times New Roman" w:cs="Times New Roman"/>
                <w:sz w:val="26"/>
                <w:szCs w:val="26"/>
              </w:rPr>
            </w:pPr>
            <w:proofErr w:type="spellStart"/>
            <w:r w:rsidRPr="003E619C">
              <w:rPr>
                <w:rFonts w:ascii="Times New Roman" w:hAnsi="Times New Roman" w:cs="Times New Roman"/>
                <w:sz w:val="26"/>
                <w:szCs w:val="26"/>
              </w:rPr>
              <w:t>парктроник</w:t>
            </w:r>
            <w:proofErr w:type="spellEnd"/>
            <w:r w:rsidRPr="003E619C">
              <w:rPr>
                <w:rFonts w:ascii="Times New Roman" w:hAnsi="Times New Roman" w:cs="Times New Roman"/>
                <w:sz w:val="26"/>
                <w:szCs w:val="26"/>
              </w:rPr>
              <w:t>;</w:t>
            </w:r>
          </w:p>
          <w:p w:rsidR="000830F2" w:rsidRPr="003E619C" w:rsidRDefault="000830F2" w:rsidP="004254F7">
            <w:pPr>
              <w:numPr>
                <w:ilvl w:val="1"/>
                <w:numId w:val="80"/>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система курсовой устойчивости.</w:t>
            </w:r>
          </w:p>
          <w:p w:rsidR="000830F2" w:rsidRPr="003E619C" w:rsidRDefault="000830F2" w:rsidP="004254F7">
            <w:pPr>
              <w:ind w:firstLine="321"/>
              <w:jc w:val="both"/>
              <w:rPr>
                <w:rFonts w:ascii="Times New Roman" w:hAnsi="Times New Roman" w:cs="Times New Roman"/>
                <w:sz w:val="26"/>
                <w:szCs w:val="26"/>
              </w:rPr>
            </w:pPr>
          </w:p>
          <w:p w:rsidR="000830F2" w:rsidRPr="003E619C" w:rsidRDefault="000830F2" w:rsidP="004254F7">
            <w:pPr>
              <w:ind w:firstLine="321"/>
              <w:jc w:val="both"/>
              <w:rPr>
                <w:rFonts w:ascii="Times New Roman" w:hAnsi="Times New Roman" w:cs="Times New Roman"/>
                <w:i/>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Виды систем</w:t>
            </w:r>
            <w:r w:rsidRPr="003E619C">
              <w:rPr>
                <w:rFonts w:ascii="Times New Roman" w:hAnsi="Times New Roman" w:cs="Times New Roman"/>
                <w:sz w:val="26"/>
                <w:szCs w:val="26"/>
              </w:rPr>
              <w:t xml:space="preserve">, влияющих на </w:t>
            </w:r>
            <w:r w:rsidRPr="003E619C">
              <w:rPr>
                <w:rFonts w:ascii="Times New Roman" w:hAnsi="Times New Roman" w:cs="Times New Roman"/>
                <w:b/>
                <w:i/>
                <w:sz w:val="26"/>
                <w:szCs w:val="26"/>
                <w:u w:val="single"/>
              </w:rPr>
              <w:t>пассивную безопасность</w:t>
            </w:r>
            <w:r w:rsidRPr="003E619C">
              <w:rPr>
                <w:rFonts w:ascii="Times New Roman" w:hAnsi="Times New Roman" w:cs="Times New Roman"/>
                <w:i/>
                <w:sz w:val="26"/>
                <w:szCs w:val="26"/>
              </w:rPr>
              <w:t>:</w:t>
            </w:r>
          </w:p>
          <w:p w:rsidR="000830F2" w:rsidRPr="003E619C" w:rsidRDefault="000830F2" w:rsidP="004254F7">
            <w:pPr>
              <w:numPr>
                <w:ilvl w:val="1"/>
                <w:numId w:val="80"/>
              </w:numPr>
              <w:spacing w:after="0"/>
              <w:ind w:left="0" w:firstLine="321"/>
              <w:jc w:val="both"/>
              <w:rPr>
                <w:rFonts w:ascii="Times New Roman" w:hAnsi="Times New Roman" w:cs="Times New Roman"/>
                <w:i/>
                <w:sz w:val="26"/>
                <w:szCs w:val="26"/>
              </w:rPr>
            </w:pPr>
            <w:r w:rsidRPr="003E619C">
              <w:rPr>
                <w:rFonts w:ascii="Times New Roman" w:hAnsi="Times New Roman" w:cs="Times New Roman"/>
                <w:i/>
                <w:sz w:val="26"/>
                <w:szCs w:val="26"/>
              </w:rPr>
              <w:t>ремни безопасности;</w:t>
            </w:r>
          </w:p>
          <w:p w:rsidR="000830F2" w:rsidRPr="003E619C" w:rsidRDefault="000830F2" w:rsidP="004254F7">
            <w:pPr>
              <w:numPr>
                <w:ilvl w:val="1"/>
                <w:numId w:val="80"/>
              </w:numPr>
              <w:spacing w:after="0"/>
              <w:ind w:left="0" w:firstLine="321"/>
              <w:jc w:val="both"/>
              <w:rPr>
                <w:rFonts w:ascii="Times New Roman" w:hAnsi="Times New Roman" w:cs="Times New Roman"/>
                <w:sz w:val="26"/>
                <w:szCs w:val="26"/>
              </w:rPr>
            </w:pPr>
            <w:proofErr w:type="spellStart"/>
            <w:r w:rsidRPr="003E619C">
              <w:rPr>
                <w:rFonts w:ascii="Times New Roman" w:hAnsi="Times New Roman" w:cs="Times New Roman"/>
                <w:i/>
                <w:sz w:val="26"/>
                <w:szCs w:val="26"/>
              </w:rPr>
              <w:t>преднатяжители</w:t>
            </w:r>
            <w:proofErr w:type="spellEnd"/>
            <w:r w:rsidRPr="003E619C">
              <w:rPr>
                <w:rFonts w:ascii="Times New Roman" w:hAnsi="Times New Roman" w:cs="Times New Roman"/>
                <w:i/>
                <w:sz w:val="26"/>
                <w:szCs w:val="26"/>
              </w:rPr>
              <w:t xml:space="preserve"> ремней безопасности;</w:t>
            </w:r>
          </w:p>
          <w:p w:rsidR="000830F2" w:rsidRPr="003E619C" w:rsidRDefault="000830F2" w:rsidP="004254F7">
            <w:pPr>
              <w:numPr>
                <w:ilvl w:val="1"/>
                <w:numId w:val="80"/>
              </w:numPr>
              <w:spacing w:after="0"/>
              <w:ind w:left="0" w:firstLine="321"/>
              <w:jc w:val="both"/>
              <w:rPr>
                <w:rFonts w:ascii="Times New Roman" w:hAnsi="Times New Roman" w:cs="Times New Roman"/>
                <w:sz w:val="26"/>
                <w:szCs w:val="26"/>
              </w:rPr>
            </w:pPr>
            <w:r w:rsidRPr="003E619C">
              <w:rPr>
                <w:rFonts w:ascii="Times New Roman" w:hAnsi="Times New Roman" w:cs="Times New Roman"/>
                <w:i/>
                <w:sz w:val="26"/>
                <w:szCs w:val="26"/>
              </w:rPr>
              <w:t>детские кресла.</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i/>
                <w:sz w:val="26"/>
                <w:szCs w:val="26"/>
              </w:rPr>
              <w:t xml:space="preserve">   </w:t>
            </w:r>
            <w:r w:rsidRPr="003E619C">
              <w:rPr>
                <w:rFonts w:ascii="Times New Roman" w:hAnsi="Times New Roman" w:cs="Times New Roman"/>
                <w:b/>
                <w:i/>
                <w:sz w:val="26"/>
                <w:szCs w:val="26"/>
              </w:rPr>
              <w:t>Система АБС</w:t>
            </w:r>
            <w:r w:rsidRPr="003E619C">
              <w:rPr>
                <w:rFonts w:ascii="Times New Roman" w:hAnsi="Times New Roman" w:cs="Times New Roman"/>
                <w:i/>
                <w:sz w:val="26"/>
                <w:szCs w:val="26"/>
              </w:rPr>
              <w:t xml:space="preserve"> </w:t>
            </w:r>
            <w:r w:rsidRPr="003E619C">
              <w:rPr>
                <w:rFonts w:ascii="Times New Roman" w:hAnsi="Times New Roman" w:cs="Times New Roman"/>
                <w:sz w:val="26"/>
                <w:szCs w:val="26"/>
              </w:rPr>
              <w:t>(антиблокировочная система торможения) предназначена для удерживания колес на грани движения юзом, не допуская начала скольжения, чтобы колеса воспринимали большую тормозную силу. Антиблокировочное устройство автоматически уменьшают тормозной момент при начале скольжения колес и через некоторое время (0,05</w:t>
            </w:r>
            <w:r w:rsidR="00AD4E49">
              <w:rPr>
                <w:rFonts w:ascii="Times New Roman" w:hAnsi="Times New Roman" w:cs="Times New Roman"/>
                <w:sz w:val="26"/>
                <w:szCs w:val="26"/>
              </w:rPr>
              <w:t>-</w:t>
            </w:r>
            <w:r w:rsidRPr="003E619C">
              <w:rPr>
                <w:rFonts w:ascii="Times New Roman" w:hAnsi="Times New Roman" w:cs="Times New Roman"/>
                <w:sz w:val="26"/>
                <w:szCs w:val="26"/>
              </w:rPr>
              <w:t xml:space="preserve">0,1 с) вновь увеличивают его. Колеса автомобиля благодаря такому циклическому </w:t>
            </w:r>
            <w:proofErr w:type="spellStart"/>
            <w:r w:rsidRPr="003E619C">
              <w:rPr>
                <w:rFonts w:ascii="Times New Roman" w:hAnsi="Times New Roman" w:cs="Times New Roman"/>
                <w:sz w:val="26"/>
                <w:szCs w:val="26"/>
              </w:rPr>
              <w:t>нагружению</w:t>
            </w:r>
            <w:proofErr w:type="spellEnd"/>
            <w:r w:rsidRPr="003E619C">
              <w:rPr>
                <w:rFonts w:ascii="Times New Roman" w:hAnsi="Times New Roman" w:cs="Times New Roman"/>
                <w:sz w:val="26"/>
                <w:szCs w:val="26"/>
              </w:rPr>
              <w:t xml:space="preserve"> тормозным моментом катятся с частичным проскальзыванием, и коэффициент сцепления остается высоким в течение всего периода торможения.</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АБС уменьшает износ шин, позволяет повысить поперечную устойчивость автомобиля и обеспечивает самый короткий тормозной путь.</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Основными элементами АБС являются датчики, контролирующие частоту вращения колес. Они передают импульсы на электронный блок управления для определения скорости вращения каждого колеса. Блок управления сравнивает скорости вращения колес и определяет, которое из них может быть заблокировано. Управляет тормозной системой </w:t>
            </w:r>
            <w:r w:rsidRPr="003E619C">
              <w:rPr>
                <w:rFonts w:ascii="Times New Roman" w:hAnsi="Times New Roman" w:cs="Times New Roman"/>
                <w:i/>
                <w:sz w:val="26"/>
                <w:szCs w:val="26"/>
              </w:rPr>
              <w:t>гидравлический модулятор</w:t>
            </w:r>
            <w:r w:rsidRPr="003E619C">
              <w:rPr>
                <w:rFonts w:ascii="Times New Roman" w:hAnsi="Times New Roman" w:cs="Times New Roman"/>
                <w:sz w:val="26"/>
                <w:szCs w:val="26"/>
              </w:rPr>
              <w:t>, имеющий электромагнитные клапаны, насос и реле управления клапанами и насосом.</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АБС работает при скорости движения автомобиля более </w:t>
            </w:r>
            <w:smartTag w:uri="urn:schemas-microsoft-com:office:smarttags" w:element="metricconverter">
              <w:smartTagPr>
                <w:attr w:name="ProductID" w:val="5 км/ч"/>
              </w:smartTagPr>
              <w:r w:rsidRPr="003E619C">
                <w:rPr>
                  <w:rFonts w:ascii="Times New Roman" w:hAnsi="Times New Roman" w:cs="Times New Roman"/>
                  <w:sz w:val="26"/>
                  <w:szCs w:val="26"/>
                </w:rPr>
                <w:t>5 км/ч</w:t>
              </w:r>
            </w:smartTag>
            <w:r w:rsidRPr="003E619C">
              <w:rPr>
                <w:rFonts w:ascii="Times New Roman" w:hAnsi="Times New Roman" w:cs="Times New Roman"/>
                <w:sz w:val="26"/>
                <w:szCs w:val="26"/>
              </w:rPr>
              <w:t xml:space="preserve"> и включенном зажигании. Напряжение в АКБ должно быть в норме. Если оно упало до 11 В или зажигание выключено, то АБС отключается и тормозная система работает в обычном режиме.</w:t>
            </w:r>
          </w:p>
          <w:p w:rsidR="000830F2" w:rsidRPr="003E619C" w:rsidRDefault="000830F2" w:rsidP="004254F7">
            <w:pPr>
              <w:ind w:firstLine="321"/>
              <w:jc w:val="both"/>
              <w:rPr>
                <w:rFonts w:ascii="Times New Roman" w:hAnsi="Times New Roman" w:cs="Times New Roman"/>
                <w:b/>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sz w:val="26"/>
                <w:szCs w:val="26"/>
              </w:rPr>
              <w:t>Вопросы:</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1.  Что такое система АБС?</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2. Как она работает?</w:t>
            </w: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3. В чем </w:t>
            </w:r>
            <w:proofErr w:type="spellStart"/>
            <w:r w:rsidRPr="003E619C">
              <w:rPr>
                <w:rFonts w:ascii="Times New Roman" w:hAnsi="Times New Roman" w:cs="Times New Roman"/>
                <w:sz w:val="26"/>
                <w:szCs w:val="26"/>
              </w:rPr>
              <w:t>приимущество</w:t>
            </w:r>
            <w:proofErr w:type="spellEnd"/>
            <w:r w:rsidRPr="003E619C">
              <w:rPr>
                <w:rFonts w:ascii="Times New Roman" w:hAnsi="Times New Roman" w:cs="Times New Roman"/>
                <w:sz w:val="26"/>
                <w:szCs w:val="26"/>
              </w:rPr>
              <w:t xml:space="preserve"> системы АБС ?</w:t>
            </w:r>
          </w:p>
          <w:p w:rsidR="000830F2"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4. В каких случаях тормозная система работает в обычном режиме?</w:t>
            </w:r>
          </w:p>
          <w:p w:rsidR="00AD4E49" w:rsidRDefault="00AD4E49" w:rsidP="004254F7">
            <w:pPr>
              <w:ind w:firstLine="321"/>
              <w:jc w:val="both"/>
              <w:rPr>
                <w:rFonts w:ascii="Times New Roman" w:hAnsi="Times New Roman" w:cs="Times New Roman"/>
                <w:sz w:val="26"/>
                <w:szCs w:val="26"/>
              </w:rPr>
            </w:pPr>
          </w:p>
          <w:p w:rsidR="00AD4E49" w:rsidRDefault="00AD4E49" w:rsidP="004254F7">
            <w:pPr>
              <w:ind w:firstLine="321"/>
              <w:jc w:val="both"/>
              <w:rPr>
                <w:rFonts w:ascii="Times New Roman" w:hAnsi="Times New Roman" w:cs="Times New Roman"/>
                <w:sz w:val="26"/>
                <w:szCs w:val="26"/>
              </w:rPr>
            </w:pPr>
          </w:p>
          <w:p w:rsidR="00AD4E49" w:rsidRDefault="00AD4E49" w:rsidP="004254F7">
            <w:pPr>
              <w:ind w:firstLine="321"/>
              <w:jc w:val="both"/>
              <w:rPr>
                <w:rFonts w:ascii="Times New Roman" w:hAnsi="Times New Roman" w:cs="Times New Roman"/>
                <w:sz w:val="26"/>
                <w:szCs w:val="26"/>
              </w:rPr>
            </w:pPr>
          </w:p>
          <w:p w:rsidR="00AD4E49" w:rsidRPr="003E619C" w:rsidRDefault="00AD4E49" w:rsidP="004254F7">
            <w:pPr>
              <w:ind w:firstLine="321"/>
              <w:jc w:val="both"/>
              <w:rPr>
                <w:rFonts w:ascii="Times New Roman" w:hAnsi="Times New Roman" w:cs="Times New Roman"/>
                <w:sz w:val="26"/>
                <w:szCs w:val="26"/>
              </w:rPr>
            </w:pPr>
          </w:p>
          <w:p w:rsidR="000830F2" w:rsidRPr="003E619C" w:rsidRDefault="000830F2" w:rsidP="004254F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AD4E49">
              <w:rPr>
                <w:rFonts w:ascii="Times New Roman" w:hAnsi="Times New Roman" w:cs="Times New Roman"/>
                <w:b/>
                <w:sz w:val="26"/>
                <w:szCs w:val="26"/>
              </w:rPr>
              <w:t>Литература</w:t>
            </w:r>
            <w:r w:rsidRPr="003E619C">
              <w:rPr>
                <w:rFonts w:ascii="Times New Roman" w:hAnsi="Times New Roman" w:cs="Times New Roman"/>
                <w:sz w:val="26"/>
                <w:szCs w:val="26"/>
              </w:rPr>
              <w:t>:</w:t>
            </w:r>
          </w:p>
          <w:p w:rsidR="000830F2" w:rsidRDefault="00AC2274" w:rsidP="004254F7">
            <w:pPr>
              <w:ind w:firstLine="321"/>
              <w:jc w:val="both"/>
              <w:rPr>
                <w:rFonts w:ascii="Times New Roman" w:hAnsi="Times New Roman" w:cs="Times New Roman"/>
                <w:sz w:val="26"/>
                <w:szCs w:val="26"/>
              </w:rPr>
            </w:pPr>
            <w:r>
              <w:rPr>
                <w:rFonts w:ascii="Times New Roman" w:hAnsi="Times New Roman" w:cs="Times New Roman"/>
                <w:sz w:val="26"/>
                <w:szCs w:val="26"/>
              </w:rPr>
              <w:t xml:space="preserve">        Учебник </w:t>
            </w:r>
            <w:proofErr w:type="spellStart"/>
            <w:r>
              <w:rPr>
                <w:rFonts w:ascii="Times New Roman" w:hAnsi="Times New Roman" w:cs="Times New Roman"/>
                <w:sz w:val="26"/>
                <w:szCs w:val="26"/>
              </w:rPr>
              <w:t>А.П.Пехальский</w:t>
            </w:r>
            <w:proofErr w:type="spellEnd"/>
            <w:r w:rsidR="000830F2" w:rsidRPr="003E619C">
              <w:rPr>
                <w:rFonts w:ascii="Times New Roman" w:hAnsi="Times New Roman" w:cs="Times New Roman"/>
                <w:sz w:val="26"/>
                <w:szCs w:val="26"/>
              </w:rPr>
              <w:t>.</w:t>
            </w:r>
            <w:r>
              <w:rPr>
                <w:rFonts w:ascii="Times New Roman" w:hAnsi="Times New Roman" w:cs="Times New Roman"/>
                <w:sz w:val="26"/>
                <w:szCs w:val="26"/>
              </w:rPr>
              <w:t xml:space="preserve"> </w:t>
            </w:r>
            <w:proofErr w:type="spellStart"/>
            <w:r>
              <w:rPr>
                <w:rFonts w:ascii="Times New Roman" w:hAnsi="Times New Roman" w:cs="Times New Roman"/>
                <w:sz w:val="26"/>
                <w:szCs w:val="26"/>
              </w:rPr>
              <w:t>И.А.Пехальский</w:t>
            </w:r>
            <w:proofErr w:type="spellEnd"/>
            <w:r>
              <w:rPr>
                <w:rFonts w:ascii="Times New Roman" w:hAnsi="Times New Roman" w:cs="Times New Roman"/>
                <w:sz w:val="26"/>
                <w:szCs w:val="26"/>
              </w:rPr>
              <w:t>.</w:t>
            </w:r>
            <w:r w:rsidR="000830F2" w:rsidRPr="003E619C">
              <w:rPr>
                <w:rFonts w:ascii="Times New Roman" w:hAnsi="Times New Roman" w:cs="Times New Roman"/>
                <w:sz w:val="26"/>
                <w:szCs w:val="26"/>
              </w:rPr>
              <w:t xml:space="preserve"> </w:t>
            </w:r>
            <w:r>
              <w:rPr>
                <w:rFonts w:ascii="Times New Roman" w:hAnsi="Times New Roman" w:cs="Times New Roman"/>
                <w:sz w:val="26"/>
                <w:szCs w:val="26"/>
              </w:rPr>
              <w:t>«Устройство автомобилей» стр509-514.</w:t>
            </w:r>
          </w:p>
          <w:p w:rsidR="00AD4E49" w:rsidRDefault="00AD4E49" w:rsidP="004254F7">
            <w:pPr>
              <w:ind w:firstLine="321"/>
              <w:jc w:val="both"/>
              <w:rPr>
                <w:rFonts w:ascii="Times New Roman" w:hAnsi="Times New Roman" w:cs="Times New Roman"/>
                <w:sz w:val="26"/>
                <w:szCs w:val="26"/>
              </w:rPr>
            </w:pPr>
          </w:p>
          <w:p w:rsidR="00AD4E49" w:rsidRDefault="00AD4E49" w:rsidP="004254F7">
            <w:pPr>
              <w:ind w:firstLine="321"/>
              <w:jc w:val="both"/>
              <w:rPr>
                <w:rFonts w:ascii="Times New Roman" w:hAnsi="Times New Roman" w:cs="Times New Roman"/>
                <w:sz w:val="26"/>
                <w:szCs w:val="26"/>
              </w:rPr>
            </w:pPr>
          </w:p>
          <w:p w:rsidR="00AD4E49" w:rsidRDefault="00AD4E49" w:rsidP="004254F7">
            <w:pPr>
              <w:ind w:firstLine="321"/>
              <w:jc w:val="both"/>
              <w:rPr>
                <w:rFonts w:ascii="Times New Roman" w:hAnsi="Times New Roman" w:cs="Times New Roman"/>
                <w:sz w:val="26"/>
                <w:szCs w:val="26"/>
              </w:rPr>
            </w:pPr>
          </w:p>
          <w:p w:rsidR="00AD4E49" w:rsidRDefault="00AD4E49" w:rsidP="004254F7">
            <w:pPr>
              <w:ind w:firstLine="321"/>
              <w:jc w:val="both"/>
              <w:rPr>
                <w:rFonts w:ascii="Times New Roman" w:hAnsi="Times New Roman" w:cs="Times New Roman"/>
                <w:sz w:val="26"/>
                <w:szCs w:val="26"/>
              </w:rPr>
            </w:pPr>
          </w:p>
          <w:p w:rsidR="00AD4E49" w:rsidRDefault="00AD4E49" w:rsidP="004254F7">
            <w:pPr>
              <w:ind w:firstLine="321"/>
              <w:jc w:val="both"/>
              <w:rPr>
                <w:rFonts w:ascii="Times New Roman" w:hAnsi="Times New Roman" w:cs="Times New Roman"/>
                <w:sz w:val="26"/>
                <w:szCs w:val="26"/>
              </w:rPr>
            </w:pPr>
          </w:p>
          <w:p w:rsidR="00AD4E49" w:rsidRDefault="00AD4E49" w:rsidP="00E71297">
            <w:pPr>
              <w:jc w:val="both"/>
              <w:rPr>
                <w:rFonts w:ascii="Times New Roman" w:hAnsi="Times New Roman" w:cs="Times New Roman"/>
                <w:sz w:val="26"/>
                <w:szCs w:val="26"/>
              </w:rPr>
            </w:pPr>
          </w:p>
          <w:p w:rsidR="00E9089A" w:rsidRDefault="00E9089A" w:rsidP="00E71297">
            <w:pPr>
              <w:jc w:val="both"/>
              <w:rPr>
                <w:rFonts w:ascii="Times New Roman" w:hAnsi="Times New Roman" w:cs="Times New Roman"/>
                <w:sz w:val="26"/>
                <w:szCs w:val="26"/>
              </w:rPr>
            </w:pPr>
          </w:p>
          <w:p w:rsidR="000830F2" w:rsidRPr="005574D5" w:rsidRDefault="000830F2" w:rsidP="005574D5">
            <w:pPr>
              <w:jc w:val="center"/>
              <w:rPr>
                <w:rFonts w:ascii="Times New Roman" w:hAnsi="Times New Roman" w:cs="Times New Roman"/>
                <w:b/>
                <w:sz w:val="28"/>
                <w:szCs w:val="28"/>
              </w:rPr>
            </w:pPr>
            <w:r w:rsidRPr="005574D5">
              <w:rPr>
                <w:rFonts w:ascii="Times New Roman" w:hAnsi="Times New Roman" w:cs="Times New Roman"/>
                <w:b/>
                <w:sz w:val="28"/>
                <w:szCs w:val="28"/>
              </w:rPr>
              <w:t>Лекция № 35</w:t>
            </w:r>
          </w:p>
          <w:p w:rsidR="000830F2" w:rsidRPr="00E71297" w:rsidRDefault="000830F2" w:rsidP="00E71297">
            <w:pPr>
              <w:jc w:val="center"/>
              <w:rPr>
                <w:rFonts w:ascii="Times New Roman" w:hAnsi="Times New Roman" w:cs="Times New Roman"/>
                <w:sz w:val="28"/>
                <w:szCs w:val="28"/>
              </w:rPr>
            </w:pPr>
            <w:r w:rsidRPr="005574D5">
              <w:rPr>
                <w:rFonts w:ascii="Times New Roman" w:hAnsi="Times New Roman" w:cs="Times New Roman"/>
                <w:b/>
                <w:bCs/>
                <w:i/>
                <w:iCs/>
                <w:sz w:val="28"/>
                <w:szCs w:val="28"/>
              </w:rPr>
              <w:t>Тема  “ Кузов и его оборудование ”.</w:t>
            </w:r>
          </w:p>
          <w:p w:rsidR="000830F2" w:rsidRPr="003E619C" w:rsidRDefault="000830F2" w:rsidP="005574D5">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Кузов легкового автомобиля является несущей конструкцией.</w:t>
            </w:r>
          </w:p>
          <w:p w:rsidR="000830F2" w:rsidRPr="003E619C" w:rsidRDefault="000830F2" w:rsidP="005574D5">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Характерная особенность несущего кузова – отсутствие рамы. Её роль выполняет сам кузов, кот</w:t>
            </w:r>
            <w:r w:rsidR="005574D5">
              <w:rPr>
                <w:rFonts w:ascii="Times New Roman" w:hAnsi="Times New Roman" w:cs="Times New Roman"/>
                <w:sz w:val="26"/>
                <w:szCs w:val="26"/>
              </w:rPr>
              <w:t>о</w:t>
            </w:r>
            <w:r w:rsidRPr="003E619C">
              <w:rPr>
                <w:rFonts w:ascii="Times New Roman" w:hAnsi="Times New Roman" w:cs="Times New Roman"/>
                <w:sz w:val="26"/>
                <w:szCs w:val="26"/>
              </w:rPr>
              <w:t>рый в местах крепления двигателя, агрегатов трансмиссии и подвесок имеет специальные крепления.</w:t>
            </w:r>
          </w:p>
          <w:p w:rsidR="000830F2" w:rsidRPr="003E619C" w:rsidRDefault="000830F2" w:rsidP="005574D5">
            <w:pPr>
              <w:ind w:firstLine="321"/>
              <w:jc w:val="both"/>
              <w:rPr>
                <w:rFonts w:ascii="Times New Roman" w:hAnsi="Times New Roman" w:cs="Times New Roman"/>
                <w:i/>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u w:val="single"/>
              </w:rPr>
              <w:t>Платформа</w:t>
            </w:r>
            <w:r w:rsidRPr="003E619C">
              <w:rPr>
                <w:rFonts w:ascii="Times New Roman" w:hAnsi="Times New Roman" w:cs="Times New Roman"/>
                <w:b/>
                <w:i/>
                <w:sz w:val="26"/>
                <w:szCs w:val="26"/>
              </w:rPr>
              <w:t xml:space="preserve"> </w:t>
            </w:r>
            <w:r w:rsidRPr="003E619C">
              <w:rPr>
                <w:rFonts w:ascii="Times New Roman" w:hAnsi="Times New Roman" w:cs="Times New Roman"/>
                <w:sz w:val="26"/>
                <w:szCs w:val="26"/>
              </w:rPr>
              <w:t xml:space="preserve">грузового автомобиля (металлическая или деревянная) имеет откидные борта </w:t>
            </w:r>
            <w:r w:rsidRPr="003E619C">
              <w:rPr>
                <w:rFonts w:ascii="Times New Roman" w:hAnsi="Times New Roman" w:cs="Times New Roman"/>
                <w:i/>
                <w:sz w:val="26"/>
                <w:szCs w:val="26"/>
              </w:rPr>
              <w:t>(могут быть многосекционные</w:t>
            </w:r>
            <w:r w:rsidRPr="003E619C">
              <w:rPr>
                <w:rFonts w:ascii="Times New Roman" w:hAnsi="Times New Roman" w:cs="Times New Roman"/>
                <w:sz w:val="26"/>
                <w:szCs w:val="26"/>
              </w:rPr>
              <w:t>), соединенные с полом платформы петлями. Борта в закрытом положении скреплены между собой запорными приспособлениями. Пол платформы собран на двух продольных и нескольких поперечных брусьях. Продольные брусья прикреплены стремянками к раме автомобиля. Платформа может быть выполнена в различных вариантах:</w:t>
            </w:r>
            <w:r w:rsidRPr="003E619C">
              <w:rPr>
                <w:rFonts w:ascii="Times New Roman" w:hAnsi="Times New Roman" w:cs="Times New Roman"/>
                <w:i/>
                <w:sz w:val="26"/>
                <w:szCs w:val="26"/>
              </w:rPr>
              <w:t xml:space="preserve"> самосвальной, удлиненной, с высокими бортами, покрыта тентом и др.</w:t>
            </w:r>
          </w:p>
          <w:p w:rsidR="000830F2" w:rsidRPr="003E619C" w:rsidRDefault="000830F2" w:rsidP="005574D5">
            <w:pPr>
              <w:ind w:firstLine="321"/>
              <w:jc w:val="both"/>
              <w:outlineLvl w:val="0"/>
              <w:rPr>
                <w:rFonts w:ascii="Times New Roman" w:hAnsi="Times New Roman" w:cs="Times New Roman"/>
                <w:sz w:val="26"/>
                <w:szCs w:val="26"/>
              </w:rPr>
            </w:pPr>
            <w:r w:rsidRPr="003E619C">
              <w:rPr>
                <w:rFonts w:ascii="Times New Roman" w:hAnsi="Times New Roman" w:cs="Times New Roman"/>
                <w:i/>
                <w:sz w:val="26"/>
                <w:szCs w:val="26"/>
              </w:rPr>
              <w:t xml:space="preserve">  </w:t>
            </w:r>
            <w:r w:rsidRPr="003E619C">
              <w:rPr>
                <w:rFonts w:ascii="Times New Roman" w:hAnsi="Times New Roman" w:cs="Times New Roman"/>
                <w:i/>
                <w:sz w:val="26"/>
                <w:szCs w:val="26"/>
                <w:u w:val="single"/>
              </w:rPr>
              <w:t xml:space="preserve">  Специальное оборудование.</w:t>
            </w:r>
          </w:p>
          <w:p w:rsidR="000830F2" w:rsidRPr="003E619C" w:rsidRDefault="000830F2" w:rsidP="005574D5">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Подъемный механизм платформы</w:t>
            </w:r>
            <w:r w:rsidRPr="003E619C">
              <w:rPr>
                <w:rFonts w:ascii="Times New Roman" w:hAnsi="Times New Roman" w:cs="Times New Roman"/>
                <w:sz w:val="26"/>
                <w:szCs w:val="26"/>
              </w:rPr>
              <w:t xml:space="preserve"> автомобиля-самосвала состоит:</w:t>
            </w:r>
          </w:p>
          <w:p w:rsidR="000830F2" w:rsidRPr="003E619C" w:rsidRDefault="000830F2" w:rsidP="005574D5">
            <w:pPr>
              <w:numPr>
                <w:ilvl w:val="0"/>
                <w:numId w:val="83"/>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Телескопический цилиндр с плунжером;</w:t>
            </w:r>
          </w:p>
          <w:p w:rsidR="000830F2" w:rsidRPr="003E619C" w:rsidRDefault="000830F2" w:rsidP="005574D5">
            <w:pPr>
              <w:numPr>
                <w:ilvl w:val="0"/>
                <w:numId w:val="83"/>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Шестеренчатый масляный насос;</w:t>
            </w:r>
          </w:p>
          <w:p w:rsidR="000830F2" w:rsidRPr="003E619C" w:rsidRDefault="000830F2" w:rsidP="005574D5">
            <w:pPr>
              <w:numPr>
                <w:ilvl w:val="0"/>
                <w:numId w:val="83"/>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Кран управления;</w:t>
            </w:r>
          </w:p>
          <w:p w:rsidR="000830F2" w:rsidRPr="003E619C" w:rsidRDefault="000830F2" w:rsidP="005574D5">
            <w:pPr>
              <w:numPr>
                <w:ilvl w:val="0"/>
                <w:numId w:val="83"/>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Коробка отбора мощности;</w:t>
            </w:r>
          </w:p>
          <w:p w:rsidR="000830F2" w:rsidRPr="003E619C" w:rsidRDefault="000830F2" w:rsidP="005574D5">
            <w:pPr>
              <w:numPr>
                <w:ilvl w:val="0"/>
                <w:numId w:val="83"/>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Масляный бак;</w:t>
            </w:r>
          </w:p>
          <w:p w:rsidR="000830F2" w:rsidRPr="003E619C" w:rsidRDefault="000830F2" w:rsidP="005574D5">
            <w:pPr>
              <w:numPr>
                <w:ilvl w:val="0"/>
                <w:numId w:val="83"/>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Трубопроводы.</w:t>
            </w:r>
          </w:p>
          <w:p w:rsidR="000830F2" w:rsidRPr="003E619C" w:rsidRDefault="000830F2" w:rsidP="005574D5">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При опущенной грузовой платформе плунжер гидравлического подъемника находится у днища цилиндра, а масло – в полости под плунжером и в баке. Подъём платформы осуществляется при помощи масляного насоса, подающего масло в полость под плунжер. В результате давления, создаваемого насосом, плунжер перемещается и поднимает платформу. Опускается грузовая платформа под действием собственного веса, выдавливая масло из-под плунжера обратно в бак.</w:t>
            </w:r>
          </w:p>
          <w:p w:rsidR="000830F2" w:rsidRPr="003E619C" w:rsidRDefault="000830F2" w:rsidP="005574D5">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u w:val="single"/>
              </w:rPr>
              <w:t>Буксирное устройство</w:t>
            </w:r>
            <w:r w:rsidRPr="003E619C">
              <w:rPr>
                <w:rFonts w:ascii="Times New Roman" w:hAnsi="Times New Roman" w:cs="Times New Roman"/>
                <w:sz w:val="26"/>
                <w:szCs w:val="26"/>
              </w:rPr>
              <w:t xml:space="preserve"> устанавливают на автомобиле сзади, на поперечине рамы. Крепление стержня крюка буксирного устройства осуществляется через пружину или резиновый упругий элемент с цепью для смягчения рывков при движении автопоезда. Надежность сцепки обеспечивается откидной скобкой, запирающейся защелкой и шплинтом на цепочке. На случай самопроизвольной расцепки предусмотрен трос или цепь, прикрепленный одним концом к проушине, установленной на задней поперечине рамы, а вторым – к прицепу. Для буксировки автомобиля к передним концам лонжерона рамы прикреплены буксирные крюки (проушины – для легковых автомобилей).</w:t>
            </w:r>
          </w:p>
          <w:p w:rsidR="000830F2" w:rsidRPr="003E619C" w:rsidRDefault="000830F2" w:rsidP="005574D5">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u w:val="single"/>
              </w:rPr>
              <w:t xml:space="preserve">  Седельно-сцепное устройство</w:t>
            </w:r>
            <w:r w:rsidRPr="003E619C">
              <w:rPr>
                <w:rFonts w:ascii="Times New Roman" w:hAnsi="Times New Roman" w:cs="Times New Roman"/>
                <w:i/>
                <w:sz w:val="26"/>
                <w:szCs w:val="26"/>
              </w:rPr>
              <w:t xml:space="preserve"> </w:t>
            </w:r>
            <w:r w:rsidRPr="003E619C">
              <w:rPr>
                <w:rFonts w:ascii="Times New Roman" w:hAnsi="Times New Roman" w:cs="Times New Roman"/>
                <w:sz w:val="26"/>
                <w:szCs w:val="26"/>
              </w:rPr>
              <w:t>устанавливают на автомобиле-тягаче, когда он работает с полуприцепом. На полуприцеп в этом случае устанавливают сцепной шкворень.</w:t>
            </w:r>
          </w:p>
          <w:p w:rsidR="000830F2" w:rsidRPr="003E619C" w:rsidRDefault="000830F2" w:rsidP="005574D5">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Конструкция седельно-сцепного устройства обеспечивает автоматическую сцепку полуприцепа с автомобилем-тягачом при плавном въезде его задним ходом под заторможенный полуприцеп и исключает возможность самопроизвольного разъединения полуприцепа от автомобиля-тягача.</w:t>
            </w:r>
          </w:p>
          <w:p w:rsidR="000830F2" w:rsidRPr="003E619C" w:rsidRDefault="000830F2" w:rsidP="005574D5">
            <w:pPr>
              <w:ind w:firstLine="321"/>
              <w:jc w:val="both"/>
              <w:rPr>
                <w:rFonts w:ascii="Times New Roman" w:hAnsi="Times New Roman" w:cs="Times New Roman"/>
                <w:b/>
                <w:sz w:val="26"/>
                <w:szCs w:val="26"/>
              </w:rPr>
            </w:pPr>
            <w:r w:rsidRPr="003E619C">
              <w:rPr>
                <w:rFonts w:ascii="Times New Roman" w:hAnsi="Times New Roman" w:cs="Times New Roman"/>
                <w:b/>
                <w:sz w:val="26"/>
                <w:szCs w:val="26"/>
              </w:rPr>
              <w:t>Вопросы:</w:t>
            </w:r>
          </w:p>
          <w:p w:rsidR="000830F2" w:rsidRPr="003E619C" w:rsidRDefault="000830F2" w:rsidP="005574D5">
            <w:pPr>
              <w:ind w:firstLine="321"/>
              <w:jc w:val="both"/>
              <w:rPr>
                <w:rFonts w:ascii="Times New Roman" w:hAnsi="Times New Roman" w:cs="Times New Roman"/>
                <w:sz w:val="26"/>
                <w:szCs w:val="26"/>
              </w:rPr>
            </w:pPr>
            <w:r w:rsidRPr="003E619C">
              <w:rPr>
                <w:rFonts w:ascii="Times New Roman" w:hAnsi="Times New Roman" w:cs="Times New Roman"/>
                <w:sz w:val="26"/>
                <w:szCs w:val="26"/>
              </w:rPr>
              <w:t>1.Почему кузов легкового автомобиля называют несущим?</w:t>
            </w:r>
          </w:p>
          <w:p w:rsidR="000830F2" w:rsidRPr="003E619C" w:rsidRDefault="000830F2" w:rsidP="005574D5">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2.При  поднятой грузовой платформе во время ремонта устанавливают </w:t>
            </w:r>
            <w:proofErr w:type="spellStart"/>
            <w:r w:rsidRPr="003E619C">
              <w:rPr>
                <w:rFonts w:ascii="Times New Roman" w:hAnsi="Times New Roman" w:cs="Times New Roman"/>
                <w:sz w:val="26"/>
                <w:szCs w:val="26"/>
              </w:rPr>
              <w:t>упор.Зачем</w:t>
            </w:r>
            <w:proofErr w:type="spellEnd"/>
            <w:r w:rsidRPr="003E619C">
              <w:rPr>
                <w:rFonts w:ascii="Times New Roman" w:hAnsi="Times New Roman" w:cs="Times New Roman"/>
                <w:sz w:val="26"/>
                <w:szCs w:val="26"/>
              </w:rPr>
              <w:t>?</w:t>
            </w:r>
          </w:p>
          <w:p w:rsidR="000830F2" w:rsidRPr="003E619C" w:rsidRDefault="000830F2" w:rsidP="005574D5">
            <w:pPr>
              <w:ind w:firstLine="321"/>
              <w:jc w:val="both"/>
              <w:rPr>
                <w:rFonts w:ascii="Times New Roman" w:hAnsi="Times New Roman" w:cs="Times New Roman"/>
                <w:sz w:val="26"/>
                <w:szCs w:val="26"/>
              </w:rPr>
            </w:pPr>
            <w:r w:rsidRPr="003E619C">
              <w:rPr>
                <w:rFonts w:ascii="Times New Roman" w:hAnsi="Times New Roman" w:cs="Times New Roman"/>
                <w:sz w:val="26"/>
                <w:szCs w:val="26"/>
              </w:rPr>
              <w:t>3. С какой целью на буксирное устройство устанавливают трос или цепь?</w:t>
            </w:r>
          </w:p>
          <w:p w:rsidR="000830F2" w:rsidRDefault="000830F2" w:rsidP="005574D5">
            <w:pPr>
              <w:ind w:firstLine="321"/>
              <w:jc w:val="both"/>
              <w:rPr>
                <w:rFonts w:ascii="Times New Roman" w:hAnsi="Times New Roman" w:cs="Times New Roman"/>
                <w:sz w:val="26"/>
                <w:szCs w:val="26"/>
              </w:rPr>
            </w:pPr>
            <w:r w:rsidRPr="003E619C">
              <w:rPr>
                <w:rFonts w:ascii="Times New Roman" w:hAnsi="Times New Roman" w:cs="Times New Roman"/>
                <w:sz w:val="26"/>
                <w:szCs w:val="26"/>
              </w:rPr>
              <w:t>4. Как происходит автоматическая сцепка седельно-сцепного устройства?</w:t>
            </w:r>
          </w:p>
          <w:p w:rsidR="00D4536B" w:rsidRDefault="00D4536B" w:rsidP="005574D5">
            <w:pPr>
              <w:ind w:firstLine="321"/>
              <w:jc w:val="both"/>
              <w:rPr>
                <w:rFonts w:ascii="Times New Roman" w:hAnsi="Times New Roman" w:cs="Times New Roman"/>
                <w:sz w:val="26"/>
                <w:szCs w:val="26"/>
              </w:rPr>
            </w:pPr>
          </w:p>
          <w:p w:rsidR="00D4536B" w:rsidRDefault="00D4536B" w:rsidP="005574D5">
            <w:pPr>
              <w:ind w:firstLine="321"/>
              <w:jc w:val="both"/>
              <w:rPr>
                <w:rFonts w:ascii="Times New Roman" w:hAnsi="Times New Roman" w:cs="Times New Roman"/>
                <w:sz w:val="26"/>
                <w:szCs w:val="26"/>
              </w:rPr>
            </w:pPr>
          </w:p>
          <w:p w:rsidR="00D4536B" w:rsidRPr="003E619C" w:rsidRDefault="00D4536B" w:rsidP="005574D5">
            <w:pPr>
              <w:ind w:firstLine="321"/>
              <w:jc w:val="both"/>
              <w:rPr>
                <w:rFonts w:ascii="Times New Roman" w:hAnsi="Times New Roman" w:cs="Times New Roman"/>
                <w:sz w:val="26"/>
                <w:szCs w:val="26"/>
              </w:rPr>
            </w:pPr>
          </w:p>
          <w:p w:rsidR="000830F2" w:rsidRPr="003E619C" w:rsidRDefault="000830F2" w:rsidP="005574D5">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D4536B">
              <w:rPr>
                <w:rFonts w:ascii="Times New Roman" w:hAnsi="Times New Roman" w:cs="Times New Roman"/>
                <w:b/>
                <w:sz w:val="26"/>
                <w:szCs w:val="26"/>
              </w:rPr>
              <w:t>Литература</w:t>
            </w:r>
            <w:r w:rsidRPr="003E619C">
              <w:rPr>
                <w:rFonts w:ascii="Times New Roman" w:hAnsi="Times New Roman" w:cs="Times New Roman"/>
                <w:sz w:val="26"/>
                <w:szCs w:val="26"/>
              </w:rPr>
              <w:t xml:space="preserve">: </w:t>
            </w:r>
          </w:p>
          <w:p w:rsidR="009945AE" w:rsidRDefault="009945AE" w:rsidP="005574D5">
            <w:pPr>
              <w:ind w:firstLine="321"/>
              <w:jc w:val="both"/>
              <w:rPr>
                <w:rFonts w:ascii="Times New Roman" w:hAnsi="Times New Roman" w:cs="Times New Roman"/>
                <w:sz w:val="26"/>
                <w:szCs w:val="26"/>
              </w:rPr>
            </w:pPr>
            <w:r>
              <w:rPr>
                <w:rFonts w:ascii="Times New Roman" w:hAnsi="Times New Roman" w:cs="Times New Roman"/>
                <w:sz w:val="26"/>
                <w:szCs w:val="26"/>
              </w:rPr>
              <w:t>Учебник</w:t>
            </w:r>
            <w:r w:rsidR="000830F2" w:rsidRPr="003E619C">
              <w:rPr>
                <w:rFonts w:ascii="Times New Roman" w:hAnsi="Times New Roman" w:cs="Times New Roman"/>
                <w:sz w:val="26"/>
                <w:szCs w:val="26"/>
              </w:rPr>
              <w:t>.</w:t>
            </w:r>
            <w:r>
              <w:rPr>
                <w:rFonts w:ascii="Times New Roman" w:hAnsi="Times New Roman" w:cs="Times New Roman"/>
                <w:sz w:val="26"/>
                <w:szCs w:val="26"/>
              </w:rPr>
              <w:t xml:space="preserve">  </w:t>
            </w:r>
            <w:proofErr w:type="spellStart"/>
            <w:r>
              <w:rPr>
                <w:rFonts w:ascii="Times New Roman" w:hAnsi="Times New Roman" w:cs="Times New Roman"/>
                <w:sz w:val="26"/>
                <w:szCs w:val="26"/>
              </w:rPr>
              <w:t>Ю.Т.Чумаченко.А.И.Герасименко.Б.Б.Рассанов</w:t>
            </w:r>
            <w:proofErr w:type="spellEnd"/>
            <w:r>
              <w:rPr>
                <w:rFonts w:ascii="Times New Roman" w:hAnsi="Times New Roman" w:cs="Times New Roman"/>
                <w:sz w:val="26"/>
                <w:szCs w:val="26"/>
              </w:rPr>
              <w:t>.</w:t>
            </w:r>
          </w:p>
          <w:p w:rsidR="000830F2" w:rsidRDefault="000830F2" w:rsidP="005574D5">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proofErr w:type="spellStart"/>
            <w:proofErr w:type="gramStart"/>
            <w:r w:rsidR="009945AE">
              <w:rPr>
                <w:rFonts w:ascii="Times New Roman" w:hAnsi="Times New Roman" w:cs="Times New Roman"/>
                <w:sz w:val="26"/>
                <w:szCs w:val="26"/>
              </w:rPr>
              <w:t>Устройство,т</w:t>
            </w:r>
            <w:r w:rsidRPr="003E619C">
              <w:rPr>
                <w:rFonts w:ascii="Times New Roman" w:hAnsi="Times New Roman" w:cs="Times New Roman"/>
                <w:sz w:val="26"/>
                <w:szCs w:val="26"/>
              </w:rPr>
              <w:t>ехническое</w:t>
            </w:r>
            <w:proofErr w:type="spellEnd"/>
            <w:proofErr w:type="gramEnd"/>
            <w:r w:rsidRPr="003E619C">
              <w:rPr>
                <w:rFonts w:ascii="Times New Roman" w:hAnsi="Times New Roman" w:cs="Times New Roman"/>
                <w:sz w:val="26"/>
                <w:szCs w:val="26"/>
              </w:rPr>
              <w:t xml:space="preserve"> обслуживание и ремонт автомобилей» </w:t>
            </w:r>
            <w:r w:rsidR="009945AE">
              <w:rPr>
                <w:rFonts w:ascii="Times New Roman" w:hAnsi="Times New Roman" w:cs="Times New Roman"/>
                <w:sz w:val="26"/>
                <w:szCs w:val="26"/>
              </w:rPr>
              <w:t xml:space="preserve">стр278-280. </w:t>
            </w:r>
          </w:p>
          <w:p w:rsidR="00D4536B" w:rsidRDefault="00D4536B" w:rsidP="00E9089A">
            <w:pPr>
              <w:jc w:val="both"/>
              <w:rPr>
                <w:rFonts w:ascii="Times New Roman" w:hAnsi="Times New Roman" w:cs="Times New Roman"/>
                <w:sz w:val="26"/>
                <w:szCs w:val="26"/>
              </w:rPr>
            </w:pPr>
          </w:p>
          <w:p w:rsidR="00E9089A" w:rsidRDefault="00E9089A" w:rsidP="00E9089A">
            <w:pPr>
              <w:jc w:val="both"/>
              <w:rPr>
                <w:rFonts w:ascii="Times New Roman" w:hAnsi="Times New Roman" w:cs="Times New Roman"/>
                <w:sz w:val="26"/>
                <w:szCs w:val="26"/>
              </w:rPr>
            </w:pPr>
          </w:p>
          <w:p w:rsidR="00D4536B" w:rsidRDefault="00D4536B" w:rsidP="00E71297">
            <w:pPr>
              <w:jc w:val="both"/>
              <w:rPr>
                <w:rFonts w:ascii="Times New Roman" w:hAnsi="Times New Roman" w:cs="Times New Roman"/>
                <w:sz w:val="26"/>
                <w:szCs w:val="26"/>
              </w:rPr>
            </w:pPr>
          </w:p>
          <w:p w:rsidR="000830F2" w:rsidRPr="00D4536B" w:rsidRDefault="000830F2" w:rsidP="00D4536B">
            <w:pPr>
              <w:ind w:firstLine="321"/>
              <w:jc w:val="center"/>
              <w:rPr>
                <w:rFonts w:ascii="Times New Roman" w:hAnsi="Times New Roman" w:cs="Times New Roman"/>
                <w:b/>
                <w:sz w:val="28"/>
                <w:szCs w:val="28"/>
              </w:rPr>
            </w:pPr>
            <w:r w:rsidRPr="00D4536B">
              <w:rPr>
                <w:rFonts w:ascii="Times New Roman" w:hAnsi="Times New Roman" w:cs="Times New Roman"/>
                <w:b/>
                <w:sz w:val="28"/>
                <w:szCs w:val="28"/>
              </w:rPr>
              <w:t>Лекция № 36</w:t>
            </w:r>
          </w:p>
          <w:p w:rsidR="000830F2" w:rsidRPr="00E71297" w:rsidRDefault="000830F2" w:rsidP="00E71297">
            <w:pPr>
              <w:ind w:firstLine="321"/>
              <w:jc w:val="center"/>
              <w:rPr>
                <w:rFonts w:ascii="Times New Roman" w:hAnsi="Times New Roman" w:cs="Times New Roman"/>
                <w:b/>
                <w:bCs/>
                <w:i/>
                <w:iCs/>
                <w:sz w:val="28"/>
                <w:szCs w:val="28"/>
              </w:rPr>
            </w:pPr>
            <w:r w:rsidRPr="00D4536B">
              <w:rPr>
                <w:rFonts w:ascii="Times New Roman" w:hAnsi="Times New Roman" w:cs="Times New Roman"/>
                <w:b/>
                <w:bCs/>
                <w:i/>
                <w:iCs/>
                <w:sz w:val="28"/>
                <w:szCs w:val="28"/>
              </w:rPr>
              <w:t xml:space="preserve">Тема  “ Изменения технического состояния автомобиля </w:t>
            </w:r>
            <w:r w:rsidR="00D4536B">
              <w:rPr>
                <w:rFonts w:ascii="Times New Roman" w:hAnsi="Times New Roman" w:cs="Times New Roman"/>
                <w:b/>
                <w:bCs/>
                <w:i/>
                <w:iCs/>
                <w:sz w:val="28"/>
                <w:szCs w:val="28"/>
              </w:rPr>
              <w:t xml:space="preserve">                                          </w:t>
            </w:r>
            <w:r w:rsidRPr="00D4536B">
              <w:rPr>
                <w:rFonts w:ascii="Times New Roman" w:hAnsi="Times New Roman" w:cs="Times New Roman"/>
                <w:b/>
                <w:bCs/>
                <w:i/>
                <w:iCs/>
                <w:sz w:val="28"/>
                <w:szCs w:val="28"/>
              </w:rPr>
              <w:t>в процессе эксплуатации ”.</w:t>
            </w:r>
          </w:p>
          <w:p w:rsidR="000830F2" w:rsidRPr="003E619C" w:rsidRDefault="000830F2" w:rsidP="00E7129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В процессе эксплуатации автомобиля его техническое состояние изменяется. Эти изменения </w:t>
            </w:r>
            <w:proofErr w:type="spellStart"/>
            <w:r w:rsidRPr="003E619C">
              <w:rPr>
                <w:rFonts w:ascii="Times New Roman" w:hAnsi="Times New Roman" w:cs="Times New Roman"/>
                <w:sz w:val="26"/>
                <w:szCs w:val="26"/>
              </w:rPr>
              <w:t>роисходят</w:t>
            </w:r>
            <w:proofErr w:type="spellEnd"/>
            <w:r w:rsidRPr="003E619C">
              <w:rPr>
                <w:rFonts w:ascii="Times New Roman" w:hAnsi="Times New Roman" w:cs="Times New Roman"/>
                <w:sz w:val="26"/>
                <w:szCs w:val="26"/>
              </w:rPr>
              <w:t xml:space="preserve"> в результате воздействия большого количества факторов, таких как: окружающая среда, условия эксплуатации автомобиля, внутренние процессы, приводящие к изменению физико-механических свойств материалов поверхностных слоев (разупрочнение, снижение </w:t>
            </w:r>
            <w:proofErr w:type="spellStart"/>
            <w:r w:rsidRPr="003E619C">
              <w:rPr>
                <w:rFonts w:ascii="Times New Roman" w:hAnsi="Times New Roman" w:cs="Times New Roman"/>
                <w:sz w:val="26"/>
                <w:szCs w:val="26"/>
              </w:rPr>
              <w:t>твертвердости</w:t>
            </w:r>
            <w:proofErr w:type="spellEnd"/>
            <w:r w:rsidRPr="003E619C">
              <w:rPr>
                <w:rFonts w:ascii="Times New Roman" w:hAnsi="Times New Roman" w:cs="Times New Roman"/>
                <w:sz w:val="26"/>
                <w:szCs w:val="26"/>
              </w:rPr>
              <w:t>, износостойкости). Указанные факторы вызывают микроповреждения рабочих поверхностей деталей, которые, накапливаясь, в свою очередь вызывают нарушение параметров и рабочих режимов сопряжений.</w:t>
            </w:r>
          </w:p>
          <w:p w:rsidR="000830F2" w:rsidRPr="003E619C" w:rsidRDefault="000830F2" w:rsidP="005574D5">
            <w:pPr>
              <w:ind w:firstLine="321"/>
              <w:jc w:val="both"/>
              <w:outlineLvl w:val="0"/>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bCs/>
                <w:i/>
                <w:iCs/>
                <w:sz w:val="26"/>
                <w:szCs w:val="26"/>
              </w:rPr>
              <w:t xml:space="preserve">      </w:t>
            </w: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u w:val="single"/>
              </w:rPr>
              <w:t xml:space="preserve">  Основные понятия качества и надежности автомобиля</w:t>
            </w:r>
            <w:r w:rsidRPr="003E619C">
              <w:rPr>
                <w:rFonts w:ascii="Times New Roman" w:hAnsi="Times New Roman" w:cs="Times New Roman"/>
                <w:i/>
                <w:sz w:val="26"/>
                <w:szCs w:val="26"/>
                <w:u w:val="single"/>
              </w:rPr>
              <w:t>.</w:t>
            </w:r>
          </w:p>
          <w:p w:rsidR="000830F2" w:rsidRPr="003E619C" w:rsidRDefault="000830F2" w:rsidP="005574D5">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Качество </w:t>
            </w:r>
            <w:r w:rsidRPr="003E619C">
              <w:rPr>
                <w:rFonts w:ascii="Times New Roman" w:hAnsi="Times New Roman" w:cs="Times New Roman"/>
                <w:sz w:val="26"/>
                <w:szCs w:val="26"/>
              </w:rPr>
              <w:t>– совокупность свойств продукции, определяющих её пригодность для использования по назначению. Эти свойства изделия обычно проявляются в процессе его эксплуатации, то есть способности сохранять установленные показатели в течение возможно более длительного времени.</w:t>
            </w:r>
          </w:p>
          <w:p w:rsidR="000830F2" w:rsidRPr="003E619C" w:rsidRDefault="000830F2" w:rsidP="005574D5">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По стандарту ГОСТ 27.002-89 основными свойствами, определяющими качество изделий автомобиля и операции ремонта автомобиля, являются:</w:t>
            </w:r>
          </w:p>
          <w:p w:rsidR="000830F2" w:rsidRPr="003E619C" w:rsidRDefault="000830F2" w:rsidP="005574D5">
            <w:pPr>
              <w:numPr>
                <w:ilvl w:val="0"/>
                <w:numId w:val="84"/>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Эксплуатационные и потребительские свойства;</w:t>
            </w:r>
          </w:p>
          <w:p w:rsidR="000830F2" w:rsidRPr="003E619C" w:rsidRDefault="000830F2" w:rsidP="005574D5">
            <w:pPr>
              <w:numPr>
                <w:ilvl w:val="0"/>
                <w:numId w:val="84"/>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Надежность и долговечность;</w:t>
            </w:r>
          </w:p>
          <w:p w:rsidR="000830F2" w:rsidRPr="003E619C" w:rsidRDefault="000830F2" w:rsidP="005574D5">
            <w:pPr>
              <w:numPr>
                <w:ilvl w:val="0"/>
                <w:numId w:val="84"/>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Технологичность;</w:t>
            </w:r>
          </w:p>
          <w:p w:rsidR="000830F2" w:rsidRPr="003E619C" w:rsidRDefault="000830F2" w:rsidP="005574D5">
            <w:pPr>
              <w:numPr>
                <w:ilvl w:val="0"/>
                <w:numId w:val="84"/>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Эстетические и эргономические показатели;</w:t>
            </w:r>
          </w:p>
          <w:p w:rsidR="000830F2" w:rsidRDefault="000830F2" w:rsidP="005574D5">
            <w:pPr>
              <w:numPr>
                <w:ilvl w:val="0"/>
                <w:numId w:val="84"/>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Степень стандартизации и унификации узлов автомобиля.</w:t>
            </w:r>
          </w:p>
          <w:p w:rsidR="00D4536B" w:rsidRPr="003E619C" w:rsidRDefault="00D4536B" w:rsidP="00D4536B">
            <w:pPr>
              <w:spacing w:after="0"/>
              <w:ind w:left="321"/>
              <w:jc w:val="both"/>
              <w:rPr>
                <w:rFonts w:ascii="Times New Roman" w:hAnsi="Times New Roman" w:cs="Times New Roman"/>
                <w:sz w:val="26"/>
                <w:szCs w:val="26"/>
              </w:rPr>
            </w:pPr>
          </w:p>
          <w:p w:rsidR="000830F2" w:rsidRPr="003E619C" w:rsidRDefault="000830F2" w:rsidP="005574D5">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Работоспособность, </w:t>
            </w:r>
            <w:r w:rsidRPr="003E619C">
              <w:rPr>
                <w:rFonts w:ascii="Times New Roman" w:hAnsi="Times New Roman" w:cs="Times New Roman"/>
                <w:sz w:val="26"/>
                <w:szCs w:val="26"/>
              </w:rPr>
              <w:t>под которой понимают техническое состояние автомобиля, при котором в данный момент времени он соответствует всем требованиям, установленным лишь для основных параметров, характеризующих нормальное выполнение заданных функций. Например, если на автомобиле не горят фары, он считается работоспособным, так как способен выполнять свои функции в дневное время, однако, автомобиль в данный момент считается неисправным.</w:t>
            </w:r>
          </w:p>
          <w:p w:rsidR="000830F2" w:rsidRPr="003E619C" w:rsidRDefault="000830F2" w:rsidP="005574D5">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Безотказность </w:t>
            </w:r>
            <w:r w:rsidRPr="003E619C">
              <w:rPr>
                <w:rFonts w:ascii="Times New Roman" w:hAnsi="Times New Roman" w:cs="Times New Roman"/>
                <w:sz w:val="26"/>
                <w:szCs w:val="26"/>
              </w:rPr>
              <w:t>– свойство изделия сохранять работоспособность в течение периода наработки без вынужденных перерывов.</w:t>
            </w:r>
          </w:p>
          <w:p w:rsidR="000830F2" w:rsidRPr="003E619C" w:rsidRDefault="000830F2" w:rsidP="005574D5">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Наработка на отказ</w:t>
            </w:r>
            <w:r w:rsidRPr="003E619C">
              <w:rPr>
                <w:rFonts w:ascii="Times New Roman" w:hAnsi="Times New Roman" w:cs="Times New Roman"/>
                <w:sz w:val="26"/>
                <w:szCs w:val="26"/>
              </w:rPr>
              <w:t xml:space="preserve"> – время работы до первого отказа. Под отказом понимают событие, после которого машина полностью или частично утрачивает свои функции. По своему характеру отказы делят на постепенные и случайные.</w:t>
            </w:r>
          </w:p>
          <w:p w:rsidR="000830F2" w:rsidRPr="003E619C" w:rsidRDefault="000830F2" w:rsidP="005574D5">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Ремонтопригодность – </w:t>
            </w:r>
            <w:r w:rsidRPr="003E619C">
              <w:rPr>
                <w:rFonts w:ascii="Times New Roman" w:hAnsi="Times New Roman" w:cs="Times New Roman"/>
                <w:sz w:val="26"/>
                <w:szCs w:val="26"/>
              </w:rPr>
              <w:t>свойство изделия, заключающееся в его приспособленности к предупреждению, обнаружению и устранению неплановых отказов или неисправностей путем проведения технического обслуживания или ремонта. Расположение узлов на агрегатах и агрегатов на автомобиле должно обеспечивать свободный доступ к ним и хорошую видимость. Оно позволяет оценивать реальное состояние деталей и дает большую вероятность выявления неисправностей на стадии технического обслуживания.</w:t>
            </w:r>
          </w:p>
          <w:p w:rsidR="000830F2" w:rsidRPr="003E619C" w:rsidRDefault="000830F2" w:rsidP="005574D5">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Под </w:t>
            </w:r>
            <w:r w:rsidRPr="003E619C">
              <w:rPr>
                <w:rFonts w:ascii="Times New Roman" w:hAnsi="Times New Roman" w:cs="Times New Roman"/>
                <w:i/>
                <w:sz w:val="26"/>
                <w:szCs w:val="26"/>
              </w:rPr>
              <w:t>долговечностью</w:t>
            </w:r>
            <w:r w:rsidRPr="003E619C">
              <w:rPr>
                <w:rFonts w:ascii="Times New Roman" w:hAnsi="Times New Roman" w:cs="Times New Roman"/>
                <w:sz w:val="26"/>
                <w:szCs w:val="26"/>
              </w:rPr>
              <w:t xml:space="preserve"> понимают свойство изделия сохранять работоспособность определенных режимах и условиях эксплуатации до разрушения или другого предельного состояния  учетом остановки на ремонт (ГОСТ 27.002-89). Например, долговечность коленчатого вала автомобиля определяется временем от начала его работы до выбраковки с учетом восстановления размеров при выполнении ремонтных работ.</w:t>
            </w:r>
          </w:p>
          <w:p w:rsidR="000830F2" w:rsidRPr="003E619C" w:rsidRDefault="000830F2" w:rsidP="005574D5">
            <w:pPr>
              <w:ind w:firstLine="321"/>
              <w:jc w:val="both"/>
              <w:rPr>
                <w:rFonts w:ascii="Times New Roman" w:hAnsi="Times New Roman" w:cs="Times New Roman"/>
                <w:b/>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sz w:val="26"/>
                <w:szCs w:val="26"/>
              </w:rPr>
              <w:t>Вопросы:</w:t>
            </w:r>
          </w:p>
          <w:p w:rsidR="000830F2" w:rsidRPr="003E619C" w:rsidRDefault="000830F2" w:rsidP="005574D5">
            <w:pPr>
              <w:ind w:firstLine="321"/>
              <w:jc w:val="both"/>
              <w:rPr>
                <w:rFonts w:ascii="Times New Roman" w:hAnsi="Times New Roman" w:cs="Times New Roman"/>
                <w:sz w:val="26"/>
                <w:szCs w:val="26"/>
              </w:rPr>
            </w:pPr>
            <w:r w:rsidRPr="003E619C">
              <w:rPr>
                <w:rFonts w:ascii="Times New Roman" w:hAnsi="Times New Roman" w:cs="Times New Roman"/>
                <w:sz w:val="26"/>
                <w:szCs w:val="26"/>
              </w:rPr>
              <w:t>1.Что подразумевают под термином качество автомобиля?</w:t>
            </w:r>
          </w:p>
          <w:p w:rsidR="000830F2" w:rsidRPr="003E619C" w:rsidRDefault="000830F2" w:rsidP="005574D5">
            <w:pPr>
              <w:ind w:firstLine="321"/>
              <w:jc w:val="both"/>
              <w:rPr>
                <w:rFonts w:ascii="Times New Roman" w:hAnsi="Times New Roman" w:cs="Times New Roman"/>
                <w:sz w:val="26"/>
                <w:szCs w:val="26"/>
              </w:rPr>
            </w:pPr>
            <w:r w:rsidRPr="003E619C">
              <w:rPr>
                <w:rFonts w:ascii="Times New Roman" w:hAnsi="Times New Roman" w:cs="Times New Roman"/>
                <w:sz w:val="26"/>
                <w:szCs w:val="26"/>
              </w:rPr>
              <w:t>2.Что такое работоспособность?</w:t>
            </w:r>
          </w:p>
          <w:p w:rsidR="000830F2" w:rsidRPr="003E619C" w:rsidRDefault="000830F2" w:rsidP="005574D5">
            <w:pPr>
              <w:ind w:firstLine="321"/>
              <w:jc w:val="both"/>
              <w:rPr>
                <w:rFonts w:ascii="Times New Roman" w:hAnsi="Times New Roman" w:cs="Times New Roman"/>
                <w:sz w:val="26"/>
                <w:szCs w:val="26"/>
              </w:rPr>
            </w:pPr>
            <w:r w:rsidRPr="003E619C">
              <w:rPr>
                <w:rFonts w:ascii="Times New Roman" w:hAnsi="Times New Roman" w:cs="Times New Roman"/>
                <w:sz w:val="26"/>
                <w:szCs w:val="26"/>
              </w:rPr>
              <w:t>3.Что такое безотказность?</w:t>
            </w:r>
          </w:p>
          <w:p w:rsidR="000830F2" w:rsidRDefault="000830F2" w:rsidP="005574D5">
            <w:pPr>
              <w:ind w:firstLine="321"/>
              <w:jc w:val="both"/>
              <w:rPr>
                <w:rFonts w:ascii="Times New Roman" w:hAnsi="Times New Roman" w:cs="Times New Roman"/>
                <w:sz w:val="26"/>
                <w:szCs w:val="26"/>
              </w:rPr>
            </w:pPr>
            <w:r w:rsidRPr="003E619C">
              <w:rPr>
                <w:rFonts w:ascii="Times New Roman" w:hAnsi="Times New Roman" w:cs="Times New Roman"/>
                <w:sz w:val="26"/>
                <w:szCs w:val="26"/>
              </w:rPr>
              <w:t>4.Что такое ремонтопригодность?</w:t>
            </w:r>
          </w:p>
          <w:p w:rsidR="00D4536B" w:rsidRPr="003E619C" w:rsidRDefault="00D4536B" w:rsidP="005574D5">
            <w:pPr>
              <w:ind w:firstLine="321"/>
              <w:jc w:val="both"/>
              <w:rPr>
                <w:rFonts w:ascii="Times New Roman" w:hAnsi="Times New Roman" w:cs="Times New Roman"/>
                <w:sz w:val="26"/>
                <w:szCs w:val="26"/>
              </w:rPr>
            </w:pPr>
          </w:p>
          <w:p w:rsidR="000830F2" w:rsidRPr="003E619C" w:rsidRDefault="000830F2" w:rsidP="005574D5">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D4536B">
              <w:rPr>
                <w:rFonts w:ascii="Times New Roman" w:hAnsi="Times New Roman" w:cs="Times New Roman"/>
                <w:b/>
                <w:sz w:val="26"/>
                <w:szCs w:val="26"/>
              </w:rPr>
              <w:t>Литература</w:t>
            </w:r>
            <w:r w:rsidRPr="003E619C">
              <w:rPr>
                <w:rFonts w:ascii="Times New Roman" w:hAnsi="Times New Roman" w:cs="Times New Roman"/>
                <w:sz w:val="26"/>
                <w:szCs w:val="26"/>
              </w:rPr>
              <w:t>:</w:t>
            </w:r>
          </w:p>
          <w:p w:rsidR="00C72FEE" w:rsidRDefault="00C72FEE" w:rsidP="005574D5">
            <w:pPr>
              <w:ind w:firstLine="321"/>
              <w:jc w:val="both"/>
              <w:rPr>
                <w:rFonts w:ascii="Times New Roman" w:hAnsi="Times New Roman" w:cs="Times New Roman"/>
                <w:sz w:val="26"/>
                <w:szCs w:val="26"/>
              </w:rPr>
            </w:pPr>
            <w:r>
              <w:rPr>
                <w:rFonts w:ascii="Times New Roman" w:hAnsi="Times New Roman" w:cs="Times New Roman"/>
                <w:sz w:val="26"/>
                <w:szCs w:val="26"/>
              </w:rPr>
              <w:t xml:space="preserve">Учебник </w:t>
            </w:r>
            <w:proofErr w:type="spellStart"/>
            <w:r>
              <w:rPr>
                <w:rFonts w:ascii="Times New Roman" w:hAnsi="Times New Roman" w:cs="Times New Roman"/>
                <w:sz w:val="26"/>
                <w:szCs w:val="26"/>
              </w:rPr>
              <w:t>Ю.Т.Чумаченко.А.И.Герасименко</w:t>
            </w:r>
            <w:r w:rsidR="000830F2" w:rsidRPr="003E619C">
              <w:rPr>
                <w:rFonts w:ascii="Times New Roman" w:hAnsi="Times New Roman" w:cs="Times New Roman"/>
                <w:sz w:val="26"/>
                <w:szCs w:val="26"/>
              </w:rPr>
              <w:t>.</w:t>
            </w:r>
            <w:r>
              <w:rPr>
                <w:rFonts w:ascii="Times New Roman" w:hAnsi="Times New Roman" w:cs="Times New Roman"/>
                <w:sz w:val="26"/>
                <w:szCs w:val="26"/>
              </w:rPr>
              <w:t>Б.Б.Рассанов</w:t>
            </w:r>
            <w:proofErr w:type="spellEnd"/>
            <w:r>
              <w:rPr>
                <w:rFonts w:ascii="Times New Roman" w:hAnsi="Times New Roman" w:cs="Times New Roman"/>
                <w:sz w:val="26"/>
                <w:szCs w:val="26"/>
              </w:rPr>
              <w:t>.</w:t>
            </w:r>
          </w:p>
          <w:p w:rsidR="000830F2" w:rsidRPr="003E619C" w:rsidRDefault="000830F2" w:rsidP="00E9089A">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proofErr w:type="spellStart"/>
            <w:proofErr w:type="gramStart"/>
            <w:r w:rsidR="00C72FEE">
              <w:rPr>
                <w:rFonts w:ascii="Times New Roman" w:hAnsi="Times New Roman" w:cs="Times New Roman"/>
                <w:sz w:val="26"/>
                <w:szCs w:val="26"/>
              </w:rPr>
              <w:t>Устройство,т</w:t>
            </w:r>
            <w:r w:rsidRPr="003E619C">
              <w:rPr>
                <w:rFonts w:ascii="Times New Roman" w:hAnsi="Times New Roman" w:cs="Times New Roman"/>
                <w:sz w:val="26"/>
                <w:szCs w:val="26"/>
              </w:rPr>
              <w:t>ехническое</w:t>
            </w:r>
            <w:proofErr w:type="spellEnd"/>
            <w:proofErr w:type="gramEnd"/>
            <w:r w:rsidRPr="003E619C">
              <w:rPr>
                <w:rFonts w:ascii="Times New Roman" w:hAnsi="Times New Roman" w:cs="Times New Roman"/>
                <w:sz w:val="26"/>
                <w:szCs w:val="26"/>
              </w:rPr>
              <w:t xml:space="preserve"> обс</w:t>
            </w:r>
            <w:r w:rsidR="00C72FEE">
              <w:rPr>
                <w:rFonts w:ascii="Times New Roman" w:hAnsi="Times New Roman" w:cs="Times New Roman"/>
                <w:sz w:val="26"/>
                <w:szCs w:val="26"/>
              </w:rPr>
              <w:t>луживание и ремонт автомобилей»стр286-297.</w:t>
            </w:r>
          </w:p>
          <w:p w:rsidR="000830F2" w:rsidRDefault="000830F2" w:rsidP="00E71297">
            <w:pPr>
              <w:rPr>
                <w:rFonts w:ascii="Times New Roman" w:hAnsi="Times New Roman" w:cs="Times New Roman"/>
                <w:sz w:val="26"/>
                <w:szCs w:val="26"/>
              </w:rPr>
            </w:pPr>
          </w:p>
          <w:p w:rsidR="000830F2" w:rsidRPr="00970626" w:rsidRDefault="000830F2" w:rsidP="00E71297">
            <w:pPr>
              <w:jc w:val="center"/>
              <w:rPr>
                <w:rFonts w:ascii="Times New Roman" w:hAnsi="Times New Roman" w:cs="Times New Roman"/>
                <w:b/>
                <w:sz w:val="28"/>
                <w:szCs w:val="28"/>
              </w:rPr>
            </w:pPr>
            <w:r w:rsidRPr="00970626">
              <w:rPr>
                <w:rFonts w:ascii="Times New Roman" w:hAnsi="Times New Roman" w:cs="Times New Roman"/>
                <w:b/>
                <w:sz w:val="28"/>
                <w:szCs w:val="28"/>
              </w:rPr>
              <w:t>Контрольная работа</w:t>
            </w:r>
          </w:p>
          <w:p w:rsidR="000830F2" w:rsidRPr="00970626" w:rsidRDefault="000830F2" w:rsidP="003E619C">
            <w:pPr>
              <w:jc w:val="center"/>
              <w:rPr>
                <w:rFonts w:ascii="Times New Roman" w:hAnsi="Times New Roman" w:cs="Times New Roman"/>
                <w:sz w:val="28"/>
                <w:szCs w:val="28"/>
              </w:rPr>
            </w:pPr>
            <w:r w:rsidRPr="00970626">
              <w:rPr>
                <w:rFonts w:ascii="Times New Roman" w:hAnsi="Times New Roman" w:cs="Times New Roman"/>
                <w:i/>
                <w:sz w:val="28"/>
                <w:szCs w:val="28"/>
              </w:rPr>
              <w:t>по теме:</w:t>
            </w:r>
            <w:r w:rsidRPr="00970626">
              <w:rPr>
                <w:rFonts w:ascii="Times New Roman" w:hAnsi="Times New Roman" w:cs="Times New Roman"/>
                <w:sz w:val="28"/>
                <w:szCs w:val="28"/>
              </w:rPr>
              <w:t xml:space="preserve"> «</w:t>
            </w:r>
            <w:r w:rsidRPr="00970626">
              <w:rPr>
                <w:rFonts w:ascii="Times New Roman" w:hAnsi="Times New Roman" w:cs="Times New Roman"/>
                <w:b/>
                <w:sz w:val="28"/>
                <w:szCs w:val="28"/>
              </w:rPr>
              <w:t>Устройство автомобилей</w:t>
            </w:r>
            <w:r w:rsidRPr="00970626">
              <w:rPr>
                <w:rFonts w:ascii="Times New Roman" w:hAnsi="Times New Roman" w:cs="Times New Roman"/>
                <w:sz w:val="28"/>
                <w:szCs w:val="28"/>
              </w:rPr>
              <w:t>»</w:t>
            </w:r>
          </w:p>
          <w:p w:rsidR="000830F2" w:rsidRPr="00970626" w:rsidRDefault="000830F2" w:rsidP="003E619C">
            <w:pPr>
              <w:jc w:val="center"/>
              <w:rPr>
                <w:rFonts w:ascii="Times New Roman" w:hAnsi="Times New Roman" w:cs="Times New Roman"/>
                <w:sz w:val="28"/>
                <w:szCs w:val="28"/>
              </w:rPr>
            </w:pPr>
            <w:r w:rsidRPr="00970626">
              <w:rPr>
                <w:rFonts w:ascii="Times New Roman" w:hAnsi="Times New Roman" w:cs="Times New Roman"/>
                <w:i/>
                <w:sz w:val="28"/>
                <w:szCs w:val="28"/>
              </w:rPr>
              <w:t xml:space="preserve">по предмету: </w:t>
            </w:r>
            <w:r w:rsidRPr="00970626">
              <w:rPr>
                <w:rFonts w:ascii="Times New Roman" w:hAnsi="Times New Roman" w:cs="Times New Roman"/>
                <w:sz w:val="28"/>
                <w:szCs w:val="28"/>
              </w:rPr>
              <w:t>«</w:t>
            </w:r>
            <w:r w:rsidRPr="00970626">
              <w:rPr>
                <w:rFonts w:ascii="Times New Roman" w:hAnsi="Times New Roman" w:cs="Times New Roman"/>
                <w:sz w:val="28"/>
                <w:szCs w:val="28"/>
                <w:u w:val="single"/>
              </w:rPr>
              <w:t>Техническое обслуживание и ремонт автотранспорта</w:t>
            </w:r>
            <w:r w:rsidRPr="00970626">
              <w:rPr>
                <w:rFonts w:ascii="Times New Roman" w:hAnsi="Times New Roman" w:cs="Times New Roman"/>
                <w:sz w:val="28"/>
                <w:szCs w:val="28"/>
              </w:rPr>
              <w:t>»</w:t>
            </w:r>
          </w:p>
          <w:p w:rsidR="000830F2" w:rsidRPr="00970626" w:rsidRDefault="000830F2" w:rsidP="003E619C">
            <w:pPr>
              <w:jc w:val="center"/>
              <w:rPr>
                <w:rFonts w:ascii="Times New Roman" w:hAnsi="Times New Roman" w:cs="Times New Roman"/>
                <w:sz w:val="28"/>
                <w:szCs w:val="28"/>
              </w:rPr>
            </w:pPr>
            <w:r w:rsidRPr="00970626">
              <w:rPr>
                <w:rFonts w:ascii="Times New Roman" w:hAnsi="Times New Roman" w:cs="Times New Roman"/>
                <w:i/>
                <w:sz w:val="28"/>
                <w:szCs w:val="28"/>
              </w:rPr>
              <w:t xml:space="preserve">по профессии: </w:t>
            </w:r>
            <w:r w:rsidRPr="00970626">
              <w:rPr>
                <w:rFonts w:ascii="Times New Roman" w:hAnsi="Times New Roman" w:cs="Times New Roman"/>
                <w:sz w:val="28"/>
                <w:szCs w:val="28"/>
              </w:rPr>
              <w:t>«</w:t>
            </w:r>
            <w:r w:rsidRPr="00970626">
              <w:rPr>
                <w:rFonts w:ascii="Times New Roman" w:hAnsi="Times New Roman" w:cs="Times New Roman"/>
                <w:sz w:val="28"/>
                <w:szCs w:val="28"/>
                <w:u w:val="single"/>
              </w:rPr>
              <w:t>Слесарь по ремонту автомобилей</w:t>
            </w:r>
            <w:r w:rsidRPr="00970626">
              <w:rPr>
                <w:rFonts w:ascii="Times New Roman" w:hAnsi="Times New Roman" w:cs="Times New Roman"/>
                <w:sz w:val="28"/>
                <w:szCs w:val="28"/>
              </w:rPr>
              <w:t>»</w:t>
            </w:r>
          </w:p>
          <w:p w:rsidR="000830F2" w:rsidRPr="003E619C" w:rsidRDefault="000830F2" w:rsidP="003E619C">
            <w:pPr>
              <w:jc w:val="center"/>
              <w:rPr>
                <w:rFonts w:ascii="Times New Roman" w:hAnsi="Times New Roman" w:cs="Times New Roman"/>
                <w:sz w:val="26"/>
                <w:szCs w:val="26"/>
              </w:rPr>
            </w:pPr>
          </w:p>
          <w:p w:rsidR="000830F2" w:rsidRPr="003E619C" w:rsidRDefault="000830F2" w:rsidP="003E619C">
            <w:pPr>
              <w:jc w:val="center"/>
              <w:rPr>
                <w:rFonts w:ascii="Times New Roman" w:hAnsi="Times New Roman" w:cs="Times New Roman"/>
                <w:sz w:val="26"/>
                <w:szCs w:val="26"/>
              </w:rPr>
            </w:pPr>
          </w:p>
          <w:p w:rsidR="000830F2" w:rsidRPr="003E619C" w:rsidRDefault="000830F2" w:rsidP="003E619C">
            <w:pPr>
              <w:jc w:val="center"/>
              <w:rPr>
                <w:rFonts w:ascii="Times New Roman" w:hAnsi="Times New Roman" w:cs="Times New Roman"/>
                <w:sz w:val="26"/>
                <w:szCs w:val="26"/>
              </w:rPr>
            </w:pPr>
          </w:p>
          <w:p w:rsidR="000830F2" w:rsidRPr="003E619C" w:rsidRDefault="000830F2" w:rsidP="003E619C">
            <w:pPr>
              <w:jc w:val="center"/>
              <w:rPr>
                <w:rFonts w:ascii="Times New Roman" w:hAnsi="Times New Roman" w:cs="Times New Roman"/>
                <w:sz w:val="26"/>
                <w:szCs w:val="26"/>
              </w:rPr>
            </w:pPr>
          </w:p>
          <w:p w:rsidR="000830F2" w:rsidRPr="003E619C" w:rsidRDefault="000830F2" w:rsidP="003E619C">
            <w:pPr>
              <w:jc w:val="center"/>
              <w:rPr>
                <w:rFonts w:ascii="Times New Roman" w:hAnsi="Times New Roman" w:cs="Times New Roman"/>
                <w:sz w:val="26"/>
                <w:szCs w:val="26"/>
              </w:rPr>
            </w:pPr>
          </w:p>
          <w:p w:rsidR="000830F2" w:rsidRPr="003E619C" w:rsidRDefault="000830F2" w:rsidP="003E619C">
            <w:pPr>
              <w:jc w:val="center"/>
              <w:rPr>
                <w:rFonts w:ascii="Times New Roman" w:hAnsi="Times New Roman" w:cs="Times New Roman"/>
                <w:sz w:val="26"/>
                <w:szCs w:val="26"/>
              </w:rPr>
            </w:pPr>
          </w:p>
          <w:p w:rsidR="000830F2" w:rsidRPr="003E619C" w:rsidRDefault="000830F2" w:rsidP="003E619C">
            <w:pPr>
              <w:rPr>
                <w:rFonts w:ascii="Times New Roman" w:hAnsi="Times New Roman" w:cs="Times New Roman"/>
                <w:sz w:val="26"/>
                <w:szCs w:val="26"/>
              </w:rPr>
            </w:pPr>
          </w:p>
          <w:p w:rsidR="000830F2" w:rsidRPr="003E619C" w:rsidRDefault="000830F2" w:rsidP="003E619C">
            <w:pPr>
              <w:rPr>
                <w:rFonts w:ascii="Times New Roman" w:hAnsi="Times New Roman" w:cs="Times New Roman"/>
                <w:sz w:val="26"/>
                <w:szCs w:val="26"/>
              </w:rPr>
            </w:pPr>
          </w:p>
          <w:p w:rsidR="000830F2" w:rsidRPr="003E619C" w:rsidRDefault="000830F2" w:rsidP="003E619C">
            <w:pPr>
              <w:rPr>
                <w:rFonts w:ascii="Times New Roman" w:hAnsi="Times New Roman" w:cs="Times New Roman"/>
                <w:sz w:val="26"/>
                <w:szCs w:val="26"/>
              </w:rPr>
            </w:pPr>
          </w:p>
          <w:p w:rsidR="000830F2" w:rsidRPr="003E619C" w:rsidRDefault="000830F2" w:rsidP="003E619C">
            <w:pPr>
              <w:rPr>
                <w:rFonts w:ascii="Times New Roman" w:hAnsi="Times New Roman" w:cs="Times New Roman"/>
                <w:sz w:val="26"/>
                <w:szCs w:val="26"/>
              </w:rPr>
            </w:pPr>
          </w:p>
          <w:p w:rsidR="000830F2" w:rsidRPr="003E619C" w:rsidRDefault="000830F2" w:rsidP="003E619C">
            <w:pPr>
              <w:rPr>
                <w:rFonts w:ascii="Times New Roman" w:hAnsi="Times New Roman" w:cs="Times New Roman"/>
                <w:sz w:val="26"/>
                <w:szCs w:val="26"/>
              </w:rPr>
            </w:pPr>
          </w:p>
          <w:p w:rsidR="000830F2" w:rsidRPr="003E619C" w:rsidRDefault="000830F2" w:rsidP="003E619C">
            <w:pPr>
              <w:rPr>
                <w:rFonts w:ascii="Times New Roman" w:hAnsi="Times New Roman" w:cs="Times New Roman"/>
                <w:sz w:val="26"/>
                <w:szCs w:val="26"/>
              </w:rPr>
            </w:pPr>
          </w:p>
          <w:p w:rsidR="000830F2" w:rsidRPr="003E619C" w:rsidRDefault="000830F2" w:rsidP="003E619C">
            <w:pPr>
              <w:rPr>
                <w:rFonts w:ascii="Times New Roman" w:hAnsi="Times New Roman" w:cs="Times New Roman"/>
                <w:sz w:val="26"/>
                <w:szCs w:val="26"/>
              </w:rPr>
            </w:pPr>
          </w:p>
          <w:p w:rsidR="000830F2" w:rsidRPr="003E619C" w:rsidRDefault="000830F2" w:rsidP="003E619C">
            <w:pPr>
              <w:jc w:val="center"/>
              <w:rPr>
                <w:rFonts w:ascii="Times New Roman" w:hAnsi="Times New Roman" w:cs="Times New Roman"/>
                <w:sz w:val="26"/>
                <w:szCs w:val="26"/>
              </w:rPr>
            </w:pPr>
          </w:p>
          <w:p w:rsidR="000830F2" w:rsidRPr="003E619C" w:rsidRDefault="000830F2" w:rsidP="003E619C">
            <w:pPr>
              <w:rPr>
                <w:rFonts w:ascii="Times New Roman" w:hAnsi="Times New Roman" w:cs="Times New Roman"/>
                <w:sz w:val="26"/>
                <w:szCs w:val="26"/>
              </w:rPr>
            </w:pPr>
          </w:p>
          <w:p w:rsidR="000830F2" w:rsidRPr="003E619C" w:rsidRDefault="000830F2" w:rsidP="003E619C">
            <w:pPr>
              <w:rPr>
                <w:rFonts w:ascii="Times New Roman" w:hAnsi="Times New Roman" w:cs="Times New Roman"/>
                <w:sz w:val="26"/>
                <w:szCs w:val="26"/>
              </w:rPr>
            </w:pPr>
          </w:p>
          <w:p w:rsidR="008F1DFC" w:rsidRDefault="008F1DFC" w:rsidP="00E9089A">
            <w:pPr>
              <w:rPr>
                <w:rFonts w:ascii="Times New Roman" w:hAnsi="Times New Roman" w:cs="Times New Roman"/>
                <w:sz w:val="26"/>
                <w:szCs w:val="26"/>
              </w:rPr>
            </w:pPr>
          </w:p>
          <w:p w:rsidR="00E9089A" w:rsidRPr="003E619C" w:rsidRDefault="00E9089A" w:rsidP="00E9089A">
            <w:pPr>
              <w:rPr>
                <w:rFonts w:ascii="Times New Roman" w:hAnsi="Times New Roman" w:cs="Times New Roman"/>
                <w:b/>
                <w:sz w:val="26"/>
                <w:szCs w:val="26"/>
              </w:rPr>
            </w:pPr>
          </w:p>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Вариант №1</w:t>
            </w:r>
          </w:p>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Выберите правильный ответ</w:t>
            </w:r>
          </w:p>
          <w:tbl>
            <w:tblPr>
              <w:tblpPr w:leftFromText="180" w:rightFromText="180" w:vertAnchor="text" w:horzAnchor="margin" w:tblpY="220"/>
              <w:tblW w:w="109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245"/>
              <w:gridCol w:w="40"/>
              <w:gridCol w:w="4354"/>
              <w:gridCol w:w="851"/>
              <w:gridCol w:w="490"/>
            </w:tblGrid>
            <w:tr w:rsidR="000830F2" w:rsidRPr="003E619C" w:rsidTr="00E71297">
              <w:trPr>
                <w:gridAfter w:val="2"/>
                <w:wAfter w:w="1341" w:type="dxa"/>
                <w:trHeight w:val="1972"/>
              </w:trPr>
              <w:tc>
                <w:tcPr>
                  <w:tcW w:w="5245" w:type="dxa"/>
                  <w:tcBorders>
                    <w:left w:val="nil"/>
                  </w:tcBorders>
                </w:tcPr>
                <w:p w:rsidR="000830F2" w:rsidRPr="003E619C" w:rsidRDefault="000830F2" w:rsidP="008F1DFC">
                  <w:pPr>
                    <w:ind w:left="176"/>
                    <w:rPr>
                      <w:rFonts w:ascii="Times New Roman" w:hAnsi="Times New Roman" w:cs="Times New Roman"/>
                      <w:sz w:val="26"/>
                      <w:szCs w:val="26"/>
                    </w:rPr>
                  </w:pPr>
                  <w:r w:rsidRPr="003E619C">
                    <w:rPr>
                      <w:rFonts w:ascii="Times New Roman" w:hAnsi="Times New Roman" w:cs="Times New Roman"/>
                      <w:sz w:val="26"/>
                      <w:szCs w:val="26"/>
                    </w:rPr>
                    <w:t>1. Какой размер является действительным?</w:t>
                  </w:r>
                </w:p>
              </w:tc>
              <w:tc>
                <w:tcPr>
                  <w:tcW w:w="4394" w:type="dxa"/>
                  <w:gridSpan w:val="2"/>
                  <w:tcBorders>
                    <w:right w:val="nil"/>
                  </w:tcBorders>
                </w:tcPr>
                <w:p w:rsidR="000830F2" w:rsidRPr="003E619C" w:rsidRDefault="000830F2" w:rsidP="008F1DFC">
                  <w:pPr>
                    <w:ind w:left="176"/>
                    <w:rPr>
                      <w:rFonts w:ascii="Times New Roman" w:hAnsi="Times New Roman" w:cs="Times New Roman"/>
                      <w:sz w:val="26"/>
                      <w:szCs w:val="26"/>
                    </w:rPr>
                  </w:pPr>
                  <w:r w:rsidRPr="003E619C">
                    <w:rPr>
                      <w:rFonts w:ascii="Times New Roman" w:hAnsi="Times New Roman" w:cs="Times New Roman"/>
                      <w:sz w:val="26"/>
                      <w:szCs w:val="26"/>
                    </w:rPr>
                    <w:t>1.   Размер на чертеже.</w:t>
                  </w:r>
                </w:p>
                <w:p w:rsidR="000830F2" w:rsidRPr="003E619C" w:rsidRDefault="000830F2" w:rsidP="008F1DFC">
                  <w:pPr>
                    <w:ind w:left="176"/>
                    <w:rPr>
                      <w:rFonts w:ascii="Times New Roman" w:hAnsi="Times New Roman" w:cs="Times New Roman"/>
                      <w:sz w:val="26"/>
                      <w:szCs w:val="26"/>
                    </w:rPr>
                  </w:pPr>
                  <w:r w:rsidRPr="003E619C">
                    <w:rPr>
                      <w:rFonts w:ascii="Times New Roman" w:hAnsi="Times New Roman" w:cs="Times New Roman"/>
                      <w:sz w:val="26"/>
                      <w:szCs w:val="26"/>
                    </w:rPr>
                    <w:t>2.   Размер заготовки.</w:t>
                  </w:r>
                </w:p>
                <w:p w:rsidR="000830F2" w:rsidRPr="003E619C" w:rsidRDefault="000830F2" w:rsidP="008F1DFC">
                  <w:pPr>
                    <w:ind w:left="176"/>
                    <w:rPr>
                      <w:rFonts w:ascii="Times New Roman" w:hAnsi="Times New Roman" w:cs="Times New Roman"/>
                      <w:sz w:val="26"/>
                      <w:szCs w:val="26"/>
                    </w:rPr>
                  </w:pPr>
                  <w:r w:rsidRPr="003E619C">
                    <w:rPr>
                      <w:rFonts w:ascii="Times New Roman" w:hAnsi="Times New Roman" w:cs="Times New Roman"/>
                      <w:sz w:val="26"/>
                      <w:szCs w:val="26"/>
                    </w:rPr>
                    <w:t>3. Размер готовой детали.</w:t>
                  </w:r>
                </w:p>
              </w:tc>
            </w:tr>
            <w:tr w:rsidR="000830F2" w:rsidRPr="003E619C" w:rsidTr="00E71297">
              <w:trPr>
                <w:trHeight w:val="422"/>
              </w:trPr>
              <w:tc>
                <w:tcPr>
                  <w:tcW w:w="5245" w:type="dxa"/>
                  <w:tcBorders>
                    <w:left w:val="nil"/>
                  </w:tcBorders>
                </w:tcPr>
                <w:p w:rsidR="000830F2" w:rsidRPr="003E619C" w:rsidRDefault="000830F2" w:rsidP="00060616">
                  <w:pPr>
                    <w:ind w:left="321"/>
                    <w:rPr>
                      <w:rFonts w:ascii="Times New Roman" w:hAnsi="Times New Roman" w:cs="Times New Roman"/>
                      <w:sz w:val="26"/>
                      <w:szCs w:val="26"/>
                    </w:rPr>
                  </w:pPr>
                  <w:r w:rsidRPr="003E619C">
                    <w:rPr>
                      <w:rFonts w:ascii="Times New Roman" w:hAnsi="Times New Roman" w:cs="Times New Roman"/>
                      <w:sz w:val="26"/>
                      <w:szCs w:val="26"/>
                    </w:rPr>
                    <w:t>2. Что можно назвать допуском размера?</w:t>
                  </w:r>
                </w:p>
              </w:tc>
              <w:tc>
                <w:tcPr>
                  <w:tcW w:w="5735" w:type="dxa"/>
                  <w:gridSpan w:val="4"/>
                  <w:tcBorders>
                    <w:right w:val="nil"/>
                  </w:tcBorders>
                </w:tcPr>
                <w:p w:rsidR="000830F2" w:rsidRPr="003E619C" w:rsidRDefault="000830F2" w:rsidP="00060616">
                  <w:pPr>
                    <w:ind w:left="136" w:right="807"/>
                    <w:rPr>
                      <w:rFonts w:ascii="Times New Roman" w:hAnsi="Times New Roman" w:cs="Times New Roman"/>
                      <w:sz w:val="26"/>
                      <w:szCs w:val="26"/>
                    </w:rPr>
                  </w:pPr>
                  <w:r w:rsidRPr="003E619C">
                    <w:rPr>
                      <w:rFonts w:ascii="Times New Roman" w:hAnsi="Times New Roman" w:cs="Times New Roman"/>
                      <w:sz w:val="26"/>
                      <w:szCs w:val="26"/>
                    </w:rPr>
                    <w:t>1.   Разность между действительными и номинальными чертежами.</w:t>
                  </w:r>
                </w:p>
                <w:p w:rsidR="000830F2" w:rsidRPr="003E619C" w:rsidRDefault="000830F2" w:rsidP="00060616">
                  <w:pPr>
                    <w:ind w:left="136" w:right="807"/>
                    <w:rPr>
                      <w:rFonts w:ascii="Times New Roman" w:hAnsi="Times New Roman" w:cs="Times New Roman"/>
                      <w:sz w:val="26"/>
                      <w:szCs w:val="26"/>
                    </w:rPr>
                  </w:pPr>
                  <w:r w:rsidRPr="003E619C">
                    <w:rPr>
                      <w:rFonts w:ascii="Times New Roman" w:hAnsi="Times New Roman" w:cs="Times New Roman"/>
                      <w:sz w:val="26"/>
                      <w:szCs w:val="26"/>
                    </w:rPr>
                    <w:t xml:space="preserve">2.  Разность между наибольшим и номинальным </w:t>
                  </w:r>
                  <w:proofErr w:type="spellStart"/>
                  <w:r w:rsidRPr="003E619C">
                    <w:rPr>
                      <w:rFonts w:ascii="Times New Roman" w:hAnsi="Times New Roman" w:cs="Times New Roman"/>
                      <w:sz w:val="26"/>
                      <w:szCs w:val="26"/>
                    </w:rPr>
                    <w:t>преднальным</w:t>
                  </w:r>
                  <w:proofErr w:type="spellEnd"/>
                  <w:r w:rsidRPr="003E619C">
                    <w:rPr>
                      <w:rFonts w:ascii="Times New Roman" w:hAnsi="Times New Roman" w:cs="Times New Roman"/>
                      <w:sz w:val="26"/>
                      <w:szCs w:val="26"/>
                    </w:rPr>
                    <w:t xml:space="preserve"> размером.</w:t>
                  </w:r>
                </w:p>
                <w:p w:rsidR="000830F2" w:rsidRPr="003E619C" w:rsidRDefault="000830F2" w:rsidP="00060616">
                  <w:pPr>
                    <w:ind w:left="136" w:right="807"/>
                    <w:rPr>
                      <w:rFonts w:ascii="Times New Roman" w:hAnsi="Times New Roman" w:cs="Times New Roman"/>
                      <w:sz w:val="26"/>
                      <w:szCs w:val="26"/>
                    </w:rPr>
                  </w:pPr>
                  <w:r w:rsidRPr="003E619C">
                    <w:rPr>
                      <w:rFonts w:ascii="Times New Roman" w:hAnsi="Times New Roman" w:cs="Times New Roman"/>
                      <w:sz w:val="26"/>
                      <w:szCs w:val="26"/>
                    </w:rPr>
                    <w:t xml:space="preserve">3.  Разность между размером </w:t>
                  </w:r>
                  <w:r w:rsidR="00060616">
                    <w:rPr>
                      <w:rFonts w:ascii="Times New Roman" w:hAnsi="Times New Roman" w:cs="Times New Roman"/>
                      <w:sz w:val="26"/>
                      <w:szCs w:val="26"/>
                    </w:rPr>
                    <w:t xml:space="preserve">                    </w:t>
                  </w:r>
                  <w:r w:rsidRPr="003E619C">
                    <w:rPr>
                      <w:rFonts w:ascii="Times New Roman" w:hAnsi="Times New Roman" w:cs="Times New Roman"/>
                      <w:sz w:val="26"/>
                      <w:szCs w:val="26"/>
                    </w:rPr>
                    <w:t>заготовки и деталью.</w:t>
                  </w:r>
                </w:p>
              </w:tc>
            </w:tr>
            <w:tr w:rsidR="000830F2" w:rsidRPr="003E619C" w:rsidTr="00E71297">
              <w:trPr>
                <w:trHeight w:val="284"/>
              </w:trPr>
              <w:tc>
                <w:tcPr>
                  <w:tcW w:w="5245" w:type="dxa"/>
                  <w:tcBorders>
                    <w:left w:val="nil"/>
                  </w:tcBorders>
                </w:tcPr>
                <w:p w:rsidR="000830F2" w:rsidRPr="003E619C" w:rsidRDefault="000830F2" w:rsidP="00060616">
                  <w:pPr>
                    <w:ind w:left="321"/>
                    <w:rPr>
                      <w:rFonts w:ascii="Times New Roman" w:hAnsi="Times New Roman" w:cs="Times New Roman"/>
                      <w:sz w:val="26"/>
                      <w:szCs w:val="26"/>
                    </w:rPr>
                  </w:pPr>
                  <w:r w:rsidRPr="003E619C">
                    <w:rPr>
                      <w:rFonts w:ascii="Times New Roman" w:hAnsi="Times New Roman" w:cs="Times New Roman"/>
                      <w:sz w:val="26"/>
                      <w:szCs w:val="26"/>
                    </w:rPr>
                    <w:t>3. В какой зависимости находятся допуски от размеров детали?</w:t>
                  </w:r>
                </w:p>
              </w:tc>
              <w:tc>
                <w:tcPr>
                  <w:tcW w:w="5735" w:type="dxa"/>
                  <w:gridSpan w:val="4"/>
                  <w:tcBorders>
                    <w:right w:val="nil"/>
                  </w:tcBorders>
                </w:tcPr>
                <w:p w:rsidR="000830F2" w:rsidRPr="003E619C" w:rsidRDefault="000830F2" w:rsidP="00060616">
                  <w:pPr>
                    <w:spacing w:line="240" w:lineRule="auto"/>
                    <w:ind w:right="949" w:firstLine="136"/>
                    <w:rPr>
                      <w:rFonts w:ascii="Times New Roman" w:hAnsi="Times New Roman" w:cs="Times New Roman"/>
                      <w:sz w:val="26"/>
                      <w:szCs w:val="26"/>
                    </w:rPr>
                  </w:pPr>
                  <w:r w:rsidRPr="003E619C">
                    <w:rPr>
                      <w:rFonts w:ascii="Times New Roman" w:hAnsi="Times New Roman" w:cs="Times New Roman"/>
                      <w:sz w:val="26"/>
                      <w:szCs w:val="26"/>
                    </w:rPr>
                    <w:t>1. Чем больше размер детали, тем меньше допуск.</w:t>
                  </w:r>
                </w:p>
                <w:p w:rsidR="000830F2" w:rsidRPr="003E619C" w:rsidRDefault="000830F2" w:rsidP="00060616">
                  <w:pPr>
                    <w:spacing w:line="240" w:lineRule="auto"/>
                    <w:ind w:right="949" w:firstLine="136"/>
                    <w:rPr>
                      <w:rFonts w:ascii="Times New Roman" w:hAnsi="Times New Roman" w:cs="Times New Roman"/>
                      <w:sz w:val="26"/>
                      <w:szCs w:val="26"/>
                    </w:rPr>
                  </w:pPr>
                  <w:r w:rsidRPr="003E619C">
                    <w:rPr>
                      <w:rFonts w:ascii="Times New Roman" w:hAnsi="Times New Roman" w:cs="Times New Roman"/>
                      <w:sz w:val="26"/>
                      <w:szCs w:val="26"/>
                    </w:rPr>
                    <w:t>2. Чем меньше размер детали, тем больше допуск.</w:t>
                  </w:r>
                </w:p>
                <w:p w:rsidR="000830F2" w:rsidRPr="003E619C" w:rsidRDefault="000830F2" w:rsidP="00060616">
                  <w:pPr>
                    <w:spacing w:line="240" w:lineRule="auto"/>
                    <w:ind w:right="949" w:firstLine="136"/>
                    <w:jc w:val="both"/>
                    <w:rPr>
                      <w:rFonts w:ascii="Times New Roman" w:hAnsi="Times New Roman" w:cs="Times New Roman"/>
                      <w:sz w:val="26"/>
                      <w:szCs w:val="26"/>
                    </w:rPr>
                  </w:pPr>
                  <w:r w:rsidRPr="003E619C">
                    <w:rPr>
                      <w:rFonts w:ascii="Times New Roman" w:hAnsi="Times New Roman" w:cs="Times New Roman"/>
                      <w:sz w:val="26"/>
                      <w:szCs w:val="26"/>
                    </w:rPr>
                    <w:t xml:space="preserve">3. </w:t>
                  </w:r>
                  <w:r w:rsidR="00060616">
                    <w:rPr>
                      <w:rFonts w:ascii="Times New Roman" w:hAnsi="Times New Roman" w:cs="Times New Roman"/>
                      <w:sz w:val="26"/>
                      <w:szCs w:val="26"/>
                    </w:rPr>
                    <w:t>Д</w:t>
                  </w:r>
                  <w:r w:rsidRPr="003E619C">
                    <w:rPr>
                      <w:rFonts w:ascii="Times New Roman" w:hAnsi="Times New Roman" w:cs="Times New Roman"/>
                      <w:sz w:val="26"/>
                      <w:szCs w:val="26"/>
                    </w:rPr>
                    <w:t>опуск всегда один.</w:t>
                  </w:r>
                </w:p>
              </w:tc>
            </w:tr>
            <w:tr w:rsidR="000830F2" w:rsidRPr="003E619C" w:rsidTr="00E71297">
              <w:trPr>
                <w:trHeight w:val="414"/>
              </w:trPr>
              <w:tc>
                <w:tcPr>
                  <w:tcW w:w="5245" w:type="dxa"/>
                  <w:tcBorders>
                    <w:left w:val="nil"/>
                  </w:tcBorders>
                </w:tcPr>
                <w:p w:rsidR="000830F2" w:rsidRPr="003E619C" w:rsidRDefault="000830F2" w:rsidP="00060616">
                  <w:pPr>
                    <w:ind w:left="321"/>
                    <w:rPr>
                      <w:rFonts w:ascii="Times New Roman" w:hAnsi="Times New Roman" w:cs="Times New Roman"/>
                      <w:sz w:val="26"/>
                      <w:szCs w:val="26"/>
                    </w:rPr>
                  </w:pPr>
                  <w:r w:rsidRPr="003E619C">
                    <w:rPr>
                      <w:rFonts w:ascii="Times New Roman" w:hAnsi="Times New Roman" w:cs="Times New Roman"/>
                      <w:sz w:val="26"/>
                      <w:szCs w:val="26"/>
                    </w:rPr>
                    <w:t>4. Что  значит посадка с натягом?</w:t>
                  </w:r>
                </w:p>
              </w:tc>
              <w:tc>
                <w:tcPr>
                  <w:tcW w:w="5735" w:type="dxa"/>
                  <w:gridSpan w:val="4"/>
                  <w:tcBorders>
                    <w:right w:val="nil"/>
                  </w:tcBorders>
                </w:tcPr>
                <w:p w:rsidR="000830F2" w:rsidRPr="003E619C" w:rsidRDefault="000830F2" w:rsidP="00060616">
                  <w:pPr>
                    <w:spacing w:line="240" w:lineRule="auto"/>
                    <w:ind w:left="136" w:right="949"/>
                    <w:rPr>
                      <w:rFonts w:ascii="Times New Roman" w:hAnsi="Times New Roman" w:cs="Times New Roman"/>
                      <w:sz w:val="26"/>
                      <w:szCs w:val="26"/>
                    </w:rPr>
                  </w:pPr>
                  <w:r w:rsidRPr="003E619C">
                    <w:rPr>
                      <w:rFonts w:ascii="Times New Roman" w:hAnsi="Times New Roman" w:cs="Times New Roman"/>
                      <w:sz w:val="26"/>
                      <w:szCs w:val="26"/>
                    </w:rPr>
                    <w:t xml:space="preserve">1. Размер охватывающей детали больше </w:t>
                  </w:r>
                  <w:proofErr w:type="spellStart"/>
                  <w:r w:rsidRPr="003E619C">
                    <w:rPr>
                      <w:rFonts w:ascii="Times New Roman" w:hAnsi="Times New Roman" w:cs="Times New Roman"/>
                      <w:sz w:val="26"/>
                      <w:szCs w:val="26"/>
                    </w:rPr>
                    <w:t>больше</w:t>
                  </w:r>
                  <w:proofErr w:type="spellEnd"/>
                  <w:r w:rsidRPr="003E619C">
                    <w:rPr>
                      <w:rFonts w:ascii="Times New Roman" w:hAnsi="Times New Roman" w:cs="Times New Roman"/>
                      <w:sz w:val="26"/>
                      <w:szCs w:val="26"/>
                    </w:rPr>
                    <w:t xml:space="preserve"> </w:t>
                  </w:r>
                  <w:proofErr w:type="spellStart"/>
                  <w:r w:rsidRPr="003E619C">
                    <w:rPr>
                      <w:rFonts w:ascii="Times New Roman" w:hAnsi="Times New Roman" w:cs="Times New Roman"/>
                      <w:sz w:val="26"/>
                      <w:szCs w:val="26"/>
                    </w:rPr>
                    <w:t>охватываваемой</w:t>
                  </w:r>
                  <w:proofErr w:type="spellEnd"/>
                  <w:r w:rsidRPr="003E619C">
                    <w:rPr>
                      <w:rFonts w:ascii="Times New Roman" w:hAnsi="Times New Roman" w:cs="Times New Roman"/>
                      <w:sz w:val="26"/>
                      <w:szCs w:val="26"/>
                    </w:rPr>
                    <w:t>.</w:t>
                  </w:r>
                </w:p>
                <w:p w:rsidR="000830F2" w:rsidRPr="003E619C" w:rsidRDefault="000830F2" w:rsidP="00060616">
                  <w:pPr>
                    <w:spacing w:line="240" w:lineRule="auto"/>
                    <w:ind w:left="136" w:right="949"/>
                    <w:rPr>
                      <w:rFonts w:ascii="Times New Roman" w:hAnsi="Times New Roman" w:cs="Times New Roman"/>
                      <w:sz w:val="26"/>
                      <w:szCs w:val="26"/>
                    </w:rPr>
                  </w:pPr>
                  <w:r w:rsidRPr="003E619C">
                    <w:rPr>
                      <w:rFonts w:ascii="Times New Roman" w:hAnsi="Times New Roman" w:cs="Times New Roman"/>
                      <w:sz w:val="26"/>
                      <w:szCs w:val="26"/>
                    </w:rPr>
                    <w:t>2.   Размер охватываемой детали меньше или</w:t>
                  </w:r>
                  <w:r w:rsidR="00060616">
                    <w:rPr>
                      <w:rFonts w:ascii="Times New Roman" w:hAnsi="Times New Roman" w:cs="Times New Roman"/>
                      <w:sz w:val="26"/>
                      <w:szCs w:val="26"/>
                    </w:rPr>
                    <w:t xml:space="preserve"> р</w:t>
                  </w:r>
                  <w:r w:rsidRPr="003E619C">
                    <w:rPr>
                      <w:rFonts w:ascii="Times New Roman" w:hAnsi="Times New Roman" w:cs="Times New Roman"/>
                      <w:sz w:val="26"/>
                      <w:szCs w:val="26"/>
                    </w:rPr>
                    <w:t>авен охватывающей.</w:t>
                  </w:r>
                </w:p>
                <w:p w:rsidR="000830F2" w:rsidRPr="003E619C" w:rsidRDefault="000830F2" w:rsidP="00060616">
                  <w:pPr>
                    <w:spacing w:line="240" w:lineRule="auto"/>
                    <w:ind w:left="136" w:right="949"/>
                    <w:rPr>
                      <w:rFonts w:ascii="Times New Roman" w:hAnsi="Times New Roman" w:cs="Times New Roman"/>
                      <w:sz w:val="26"/>
                      <w:szCs w:val="26"/>
                    </w:rPr>
                  </w:pPr>
                  <w:r w:rsidRPr="003E619C">
                    <w:rPr>
                      <w:rFonts w:ascii="Times New Roman" w:hAnsi="Times New Roman" w:cs="Times New Roman"/>
                      <w:sz w:val="26"/>
                      <w:szCs w:val="26"/>
                    </w:rPr>
                    <w:t>3.  Такой посадки нет.</w:t>
                  </w:r>
                </w:p>
              </w:tc>
            </w:tr>
            <w:tr w:rsidR="000830F2" w:rsidRPr="003E619C" w:rsidTr="00E71297">
              <w:trPr>
                <w:trHeight w:val="422"/>
              </w:trPr>
              <w:tc>
                <w:tcPr>
                  <w:tcW w:w="5245" w:type="dxa"/>
                  <w:tcBorders>
                    <w:left w:val="nil"/>
                  </w:tcBorders>
                </w:tcPr>
                <w:p w:rsidR="000830F2" w:rsidRPr="003E619C" w:rsidRDefault="000830F2" w:rsidP="00060616">
                  <w:pPr>
                    <w:ind w:left="321"/>
                    <w:rPr>
                      <w:rFonts w:ascii="Times New Roman" w:hAnsi="Times New Roman" w:cs="Times New Roman"/>
                      <w:sz w:val="26"/>
                      <w:szCs w:val="26"/>
                    </w:rPr>
                  </w:pPr>
                  <w:r w:rsidRPr="003E619C">
                    <w:rPr>
                      <w:rFonts w:ascii="Times New Roman" w:hAnsi="Times New Roman" w:cs="Times New Roman"/>
                      <w:sz w:val="26"/>
                      <w:szCs w:val="26"/>
                    </w:rPr>
                    <w:t>5. Как можно закрепить детали при посадке с зазором?</w:t>
                  </w:r>
                </w:p>
              </w:tc>
              <w:tc>
                <w:tcPr>
                  <w:tcW w:w="5735" w:type="dxa"/>
                  <w:gridSpan w:val="4"/>
                  <w:tcBorders>
                    <w:right w:val="nil"/>
                  </w:tcBorders>
                </w:tcPr>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1.  Закрепить нельзя.</w:t>
                  </w:r>
                </w:p>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2. При помощи клина.</w:t>
                  </w:r>
                </w:p>
                <w:p w:rsidR="000830F2" w:rsidRPr="003E619C" w:rsidRDefault="000830F2" w:rsidP="00060616">
                  <w:pPr>
                    <w:ind w:left="321"/>
                    <w:rPr>
                      <w:rFonts w:ascii="Times New Roman" w:hAnsi="Times New Roman" w:cs="Times New Roman"/>
                      <w:sz w:val="26"/>
                      <w:szCs w:val="26"/>
                    </w:rPr>
                  </w:pPr>
                  <w:r w:rsidRPr="003E619C">
                    <w:rPr>
                      <w:rFonts w:ascii="Times New Roman" w:hAnsi="Times New Roman" w:cs="Times New Roman"/>
                      <w:sz w:val="26"/>
                      <w:szCs w:val="26"/>
                    </w:rPr>
                    <w:t>3. При помощи шпонки.</w:t>
                  </w:r>
                </w:p>
              </w:tc>
            </w:tr>
            <w:tr w:rsidR="000830F2" w:rsidRPr="003E619C" w:rsidTr="00E71297">
              <w:trPr>
                <w:gridAfter w:val="1"/>
                <w:wAfter w:w="490" w:type="dxa"/>
                <w:trHeight w:val="422"/>
              </w:trPr>
              <w:tc>
                <w:tcPr>
                  <w:tcW w:w="5245" w:type="dxa"/>
                  <w:tcBorders>
                    <w:left w:val="nil"/>
                  </w:tcBorders>
                </w:tcPr>
                <w:p w:rsidR="000830F2" w:rsidRPr="003E619C" w:rsidRDefault="000830F2" w:rsidP="00060616">
                  <w:pPr>
                    <w:ind w:left="321"/>
                    <w:rPr>
                      <w:rFonts w:ascii="Times New Roman" w:hAnsi="Times New Roman" w:cs="Times New Roman"/>
                      <w:sz w:val="26"/>
                      <w:szCs w:val="26"/>
                    </w:rPr>
                  </w:pPr>
                  <w:r w:rsidRPr="003E619C">
                    <w:rPr>
                      <w:rFonts w:ascii="Times New Roman" w:hAnsi="Times New Roman" w:cs="Times New Roman"/>
                      <w:sz w:val="26"/>
                      <w:szCs w:val="26"/>
                    </w:rPr>
                    <w:t>6.   Предназначение шатуна.</w:t>
                  </w:r>
                </w:p>
              </w:tc>
              <w:tc>
                <w:tcPr>
                  <w:tcW w:w="5245" w:type="dxa"/>
                  <w:gridSpan w:val="3"/>
                  <w:tcBorders>
                    <w:right w:val="nil"/>
                  </w:tcBorders>
                  <w:shd w:val="clear" w:color="auto" w:fill="auto"/>
                </w:tcPr>
                <w:p w:rsidR="000830F2" w:rsidRPr="003E619C" w:rsidRDefault="000830F2" w:rsidP="00060616">
                  <w:pPr>
                    <w:ind w:left="34" w:right="601"/>
                    <w:rPr>
                      <w:rFonts w:ascii="Times New Roman" w:hAnsi="Times New Roman" w:cs="Times New Roman"/>
                      <w:sz w:val="26"/>
                      <w:szCs w:val="26"/>
                    </w:rPr>
                  </w:pPr>
                  <w:r w:rsidRPr="003E619C">
                    <w:rPr>
                      <w:rFonts w:ascii="Times New Roman" w:hAnsi="Times New Roman" w:cs="Times New Roman"/>
                      <w:sz w:val="26"/>
                      <w:szCs w:val="26"/>
                    </w:rPr>
                    <w:t>1.  Для связки поршня и колен. вала.</w:t>
                  </w:r>
                </w:p>
                <w:p w:rsidR="000830F2" w:rsidRPr="003E619C" w:rsidRDefault="000830F2" w:rsidP="00060616">
                  <w:pPr>
                    <w:ind w:left="34" w:right="601"/>
                    <w:rPr>
                      <w:rFonts w:ascii="Times New Roman" w:hAnsi="Times New Roman" w:cs="Times New Roman"/>
                      <w:sz w:val="26"/>
                      <w:szCs w:val="26"/>
                    </w:rPr>
                  </w:pPr>
                  <w:r w:rsidRPr="003E619C">
                    <w:rPr>
                      <w:rFonts w:ascii="Times New Roman" w:hAnsi="Times New Roman" w:cs="Times New Roman"/>
                      <w:sz w:val="26"/>
                      <w:szCs w:val="26"/>
                    </w:rPr>
                    <w:t>2.  Для смягчения удара из камеры сгорания.</w:t>
                  </w:r>
                </w:p>
                <w:p w:rsidR="000830F2" w:rsidRPr="003E619C" w:rsidRDefault="000830F2" w:rsidP="00060616">
                  <w:pPr>
                    <w:ind w:left="34" w:right="601"/>
                    <w:rPr>
                      <w:rFonts w:ascii="Times New Roman" w:hAnsi="Times New Roman" w:cs="Times New Roman"/>
                      <w:sz w:val="26"/>
                      <w:szCs w:val="26"/>
                    </w:rPr>
                  </w:pPr>
                  <w:r w:rsidRPr="003E619C">
                    <w:rPr>
                      <w:rFonts w:ascii="Times New Roman" w:hAnsi="Times New Roman" w:cs="Times New Roman"/>
                      <w:sz w:val="26"/>
                      <w:szCs w:val="26"/>
                    </w:rPr>
                    <w:t>3.  Передает усилие от давления газов на поршень.</w:t>
                  </w:r>
                </w:p>
              </w:tc>
            </w:tr>
            <w:tr w:rsidR="000830F2" w:rsidRPr="003E619C" w:rsidTr="003E619C">
              <w:trPr>
                <w:trHeight w:val="615"/>
              </w:trPr>
              <w:tc>
                <w:tcPr>
                  <w:tcW w:w="5285" w:type="dxa"/>
                  <w:gridSpan w:val="2"/>
                  <w:tcBorders>
                    <w:left w:val="nil"/>
                  </w:tcBorders>
                </w:tcPr>
                <w:p w:rsidR="000830F2" w:rsidRPr="003E619C" w:rsidRDefault="000830F2" w:rsidP="00EE0742">
                  <w:pPr>
                    <w:ind w:left="321"/>
                    <w:rPr>
                      <w:rFonts w:ascii="Times New Roman" w:hAnsi="Times New Roman" w:cs="Times New Roman"/>
                      <w:sz w:val="26"/>
                      <w:szCs w:val="26"/>
                    </w:rPr>
                  </w:pPr>
                  <w:r w:rsidRPr="003E619C">
                    <w:rPr>
                      <w:rFonts w:ascii="Times New Roman" w:hAnsi="Times New Roman" w:cs="Times New Roman"/>
                      <w:sz w:val="26"/>
                      <w:szCs w:val="26"/>
                    </w:rPr>
                    <w:t>7.  Деталь не входящая в поршневую группу.</w:t>
                  </w:r>
                </w:p>
              </w:tc>
              <w:tc>
                <w:tcPr>
                  <w:tcW w:w="5695" w:type="dxa"/>
                  <w:gridSpan w:val="3"/>
                  <w:tcBorders>
                    <w:right w:val="nil"/>
                  </w:tcBorders>
                  <w:shd w:val="clear" w:color="auto" w:fill="auto"/>
                </w:tcPr>
                <w:p w:rsidR="000830F2" w:rsidRPr="003E619C" w:rsidRDefault="000830F2" w:rsidP="00EE0742">
                  <w:pPr>
                    <w:spacing w:line="240" w:lineRule="auto"/>
                    <w:ind w:left="321"/>
                    <w:rPr>
                      <w:rFonts w:ascii="Times New Roman" w:hAnsi="Times New Roman" w:cs="Times New Roman"/>
                      <w:sz w:val="26"/>
                      <w:szCs w:val="26"/>
                    </w:rPr>
                  </w:pPr>
                  <w:r w:rsidRPr="003E619C">
                    <w:rPr>
                      <w:rFonts w:ascii="Times New Roman" w:hAnsi="Times New Roman" w:cs="Times New Roman"/>
                      <w:sz w:val="26"/>
                      <w:szCs w:val="26"/>
                    </w:rPr>
                    <w:t>1.   Маховик.</w:t>
                  </w:r>
                </w:p>
                <w:p w:rsidR="000830F2" w:rsidRPr="003E619C" w:rsidRDefault="000830F2" w:rsidP="00EE0742">
                  <w:pPr>
                    <w:spacing w:line="240" w:lineRule="auto"/>
                    <w:ind w:left="321"/>
                    <w:rPr>
                      <w:rFonts w:ascii="Times New Roman" w:hAnsi="Times New Roman" w:cs="Times New Roman"/>
                      <w:sz w:val="26"/>
                      <w:szCs w:val="26"/>
                    </w:rPr>
                  </w:pPr>
                  <w:r w:rsidRPr="003E619C">
                    <w:rPr>
                      <w:rFonts w:ascii="Times New Roman" w:hAnsi="Times New Roman" w:cs="Times New Roman"/>
                      <w:sz w:val="26"/>
                      <w:szCs w:val="26"/>
                    </w:rPr>
                    <w:t>2</w:t>
                  </w:r>
                  <w:r w:rsidR="00EE0742">
                    <w:rPr>
                      <w:rFonts w:ascii="Times New Roman" w:hAnsi="Times New Roman" w:cs="Times New Roman"/>
                      <w:sz w:val="26"/>
                      <w:szCs w:val="26"/>
                    </w:rPr>
                    <w:t xml:space="preserve">.  </w:t>
                  </w:r>
                  <w:r w:rsidRPr="003E619C">
                    <w:rPr>
                      <w:rFonts w:ascii="Times New Roman" w:hAnsi="Times New Roman" w:cs="Times New Roman"/>
                      <w:sz w:val="26"/>
                      <w:szCs w:val="26"/>
                    </w:rPr>
                    <w:t>Поршень.</w:t>
                  </w:r>
                </w:p>
                <w:p w:rsidR="000830F2" w:rsidRPr="003E619C" w:rsidRDefault="000830F2" w:rsidP="00EE0742">
                  <w:pPr>
                    <w:spacing w:line="240" w:lineRule="auto"/>
                    <w:ind w:left="321"/>
                    <w:rPr>
                      <w:rFonts w:ascii="Times New Roman" w:hAnsi="Times New Roman" w:cs="Times New Roman"/>
                      <w:sz w:val="26"/>
                      <w:szCs w:val="26"/>
                    </w:rPr>
                  </w:pPr>
                  <w:r w:rsidRPr="003E619C">
                    <w:rPr>
                      <w:rFonts w:ascii="Times New Roman" w:hAnsi="Times New Roman" w:cs="Times New Roman"/>
                      <w:sz w:val="26"/>
                      <w:szCs w:val="26"/>
                    </w:rPr>
                    <w:t>3.   Гильза.</w:t>
                  </w:r>
                </w:p>
              </w:tc>
            </w:tr>
            <w:tr w:rsidR="000830F2" w:rsidRPr="003E619C" w:rsidTr="003E619C">
              <w:trPr>
                <w:trHeight w:val="276"/>
              </w:trPr>
              <w:tc>
                <w:tcPr>
                  <w:tcW w:w="5285" w:type="dxa"/>
                  <w:gridSpan w:val="2"/>
                  <w:tcBorders>
                    <w:left w:val="nil"/>
                  </w:tcBorders>
                </w:tcPr>
                <w:p w:rsidR="000830F2" w:rsidRPr="003E619C" w:rsidRDefault="000830F2" w:rsidP="00EE0742">
                  <w:pPr>
                    <w:ind w:left="321"/>
                    <w:rPr>
                      <w:rFonts w:ascii="Times New Roman" w:hAnsi="Times New Roman" w:cs="Times New Roman"/>
                      <w:sz w:val="26"/>
                      <w:szCs w:val="26"/>
                    </w:rPr>
                  </w:pPr>
                  <w:r w:rsidRPr="003E619C">
                    <w:rPr>
                      <w:rFonts w:ascii="Times New Roman" w:hAnsi="Times New Roman" w:cs="Times New Roman"/>
                      <w:sz w:val="26"/>
                      <w:szCs w:val="26"/>
                    </w:rPr>
                    <w:t>8.   Из чего изготавливают поршень?</w:t>
                  </w:r>
                </w:p>
              </w:tc>
              <w:tc>
                <w:tcPr>
                  <w:tcW w:w="5695" w:type="dxa"/>
                  <w:gridSpan w:val="3"/>
                  <w:tcBorders>
                    <w:right w:val="nil"/>
                  </w:tcBorders>
                </w:tcPr>
                <w:p w:rsidR="000830F2" w:rsidRPr="003E619C" w:rsidRDefault="000830F2" w:rsidP="00EE0742">
                  <w:pPr>
                    <w:spacing w:line="240" w:lineRule="auto"/>
                    <w:ind w:left="136" w:right="949"/>
                    <w:rPr>
                      <w:rFonts w:ascii="Times New Roman" w:hAnsi="Times New Roman" w:cs="Times New Roman"/>
                      <w:sz w:val="26"/>
                      <w:szCs w:val="26"/>
                    </w:rPr>
                  </w:pPr>
                  <w:r w:rsidRPr="003E619C">
                    <w:rPr>
                      <w:rFonts w:ascii="Times New Roman" w:hAnsi="Times New Roman" w:cs="Times New Roman"/>
                      <w:sz w:val="26"/>
                      <w:szCs w:val="26"/>
                    </w:rPr>
                    <w:t>1.    Высококремнистых алюминиевых сплавов.</w:t>
                  </w:r>
                </w:p>
                <w:p w:rsidR="000830F2" w:rsidRPr="003E619C" w:rsidRDefault="000830F2" w:rsidP="00EE0742">
                  <w:pPr>
                    <w:spacing w:line="240" w:lineRule="auto"/>
                    <w:ind w:left="136" w:right="949"/>
                    <w:rPr>
                      <w:rFonts w:ascii="Times New Roman" w:hAnsi="Times New Roman" w:cs="Times New Roman"/>
                      <w:sz w:val="26"/>
                      <w:szCs w:val="26"/>
                    </w:rPr>
                  </w:pPr>
                  <w:r w:rsidRPr="003E619C">
                    <w:rPr>
                      <w:rFonts w:ascii="Times New Roman" w:hAnsi="Times New Roman" w:cs="Times New Roman"/>
                      <w:sz w:val="26"/>
                      <w:szCs w:val="26"/>
                    </w:rPr>
                    <w:t>2.   Алюминий.</w:t>
                  </w:r>
                </w:p>
                <w:p w:rsidR="000830F2" w:rsidRPr="003E619C" w:rsidRDefault="000830F2" w:rsidP="00EE0742">
                  <w:pPr>
                    <w:spacing w:line="240" w:lineRule="auto"/>
                    <w:ind w:left="136" w:right="949"/>
                    <w:rPr>
                      <w:rFonts w:ascii="Times New Roman" w:hAnsi="Times New Roman" w:cs="Times New Roman"/>
                      <w:sz w:val="26"/>
                      <w:szCs w:val="26"/>
                    </w:rPr>
                  </w:pPr>
                  <w:r w:rsidRPr="003E619C">
                    <w:rPr>
                      <w:rFonts w:ascii="Times New Roman" w:hAnsi="Times New Roman" w:cs="Times New Roman"/>
                      <w:sz w:val="26"/>
                      <w:szCs w:val="26"/>
                    </w:rPr>
                    <w:t>3.   Стальные.</w:t>
                  </w:r>
                </w:p>
              </w:tc>
            </w:tr>
            <w:tr w:rsidR="000830F2" w:rsidRPr="003E619C" w:rsidTr="003E619C">
              <w:trPr>
                <w:trHeight w:val="422"/>
              </w:trPr>
              <w:tc>
                <w:tcPr>
                  <w:tcW w:w="5285" w:type="dxa"/>
                  <w:gridSpan w:val="2"/>
                  <w:tcBorders>
                    <w:left w:val="nil"/>
                  </w:tcBorders>
                </w:tcPr>
                <w:p w:rsidR="000830F2" w:rsidRPr="003E619C" w:rsidRDefault="000830F2" w:rsidP="00EE0742">
                  <w:pPr>
                    <w:ind w:left="321"/>
                    <w:rPr>
                      <w:rFonts w:ascii="Times New Roman" w:hAnsi="Times New Roman" w:cs="Times New Roman"/>
                      <w:sz w:val="26"/>
                      <w:szCs w:val="26"/>
                    </w:rPr>
                  </w:pPr>
                  <w:r w:rsidRPr="003E619C">
                    <w:rPr>
                      <w:rFonts w:ascii="Times New Roman" w:hAnsi="Times New Roman" w:cs="Times New Roman"/>
                      <w:sz w:val="26"/>
                      <w:szCs w:val="26"/>
                    </w:rPr>
                    <w:t>9.     На чем лежит коленчатый вал двигателя?</w:t>
                  </w:r>
                </w:p>
              </w:tc>
              <w:tc>
                <w:tcPr>
                  <w:tcW w:w="5695" w:type="dxa"/>
                  <w:gridSpan w:val="3"/>
                  <w:tcBorders>
                    <w:right w:val="nil"/>
                  </w:tcBorders>
                </w:tcPr>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1.   Во втулках из латуни.</w:t>
                  </w:r>
                </w:p>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2.   На шариковых подшипниках.</w:t>
                  </w:r>
                </w:p>
                <w:p w:rsidR="000830F2" w:rsidRPr="003E619C" w:rsidRDefault="000830F2" w:rsidP="00EE0742">
                  <w:pPr>
                    <w:ind w:left="321"/>
                    <w:rPr>
                      <w:rFonts w:ascii="Times New Roman" w:hAnsi="Times New Roman" w:cs="Times New Roman"/>
                      <w:sz w:val="26"/>
                      <w:szCs w:val="26"/>
                    </w:rPr>
                  </w:pPr>
                  <w:r w:rsidRPr="003E619C">
                    <w:rPr>
                      <w:rFonts w:ascii="Times New Roman" w:hAnsi="Times New Roman" w:cs="Times New Roman"/>
                      <w:sz w:val="26"/>
                      <w:szCs w:val="26"/>
                    </w:rPr>
                    <w:t>3. В</w:t>
                  </w:r>
                  <w:r w:rsidR="00EE0742">
                    <w:rPr>
                      <w:rFonts w:ascii="Times New Roman" w:hAnsi="Times New Roman" w:cs="Times New Roman"/>
                      <w:sz w:val="26"/>
                      <w:szCs w:val="26"/>
                    </w:rPr>
                    <w:t xml:space="preserve"> </w:t>
                  </w:r>
                  <w:r w:rsidRPr="003E619C">
                    <w:rPr>
                      <w:rFonts w:ascii="Times New Roman" w:hAnsi="Times New Roman" w:cs="Times New Roman"/>
                      <w:sz w:val="26"/>
                      <w:szCs w:val="26"/>
                    </w:rPr>
                    <w:t>картере блока, на подшипниках скольжения.</w:t>
                  </w:r>
                </w:p>
              </w:tc>
            </w:tr>
            <w:tr w:rsidR="000830F2" w:rsidRPr="003E619C" w:rsidTr="003E619C">
              <w:trPr>
                <w:trHeight w:val="560"/>
              </w:trPr>
              <w:tc>
                <w:tcPr>
                  <w:tcW w:w="5285" w:type="dxa"/>
                  <w:gridSpan w:val="2"/>
                  <w:tcBorders>
                    <w:left w:val="nil"/>
                  </w:tcBorders>
                </w:tcPr>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10.       Маховик нужен для:</w:t>
                  </w:r>
                </w:p>
                <w:p w:rsidR="000830F2" w:rsidRPr="003E619C" w:rsidRDefault="000830F2" w:rsidP="008F1DFC">
                  <w:pPr>
                    <w:ind w:left="321"/>
                    <w:rPr>
                      <w:rFonts w:ascii="Times New Roman" w:hAnsi="Times New Roman" w:cs="Times New Roman"/>
                      <w:sz w:val="26"/>
                      <w:szCs w:val="26"/>
                    </w:rPr>
                  </w:pPr>
                </w:p>
              </w:tc>
              <w:tc>
                <w:tcPr>
                  <w:tcW w:w="5695" w:type="dxa"/>
                  <w:gridSpan w:val="3"/>
                  <w:tcBorders>
                    <w:right w:val="nil"/>
                  </w:tcBorders>
                </w:tcPr>
                <w:p w:rsidR="000830F2" w:rsidRPr="003E619C" w:rsidRDefault="000830F2" w:rsidP="00EE0742">
                  <w:pPr>
                    <w:ind w:right="666"/>
                    <w:rPr>
                      <w:rFonts w:ascii="Times New Roman" w:hAnsi="Times New Roman" w:cs="Times New Roman"/>
                      <w:sz w:val="26"/>
                      <w:szCs w:val="26"/>
                    </w:rPr>
                  </w:pPr>
                  <w:r w:rsidRPr="003E619C">
                    <w:rPr>
                      <w:rFonts w:ascii="Times New Roman" w:hAnsi="Times New Roman" w:cs="Times New Roman"/>
                      <w:sz w:val="26"/>
                      <w:szCs w:val="26"/>
                    </w:rPr>
                    <w:t xml:space="preserve">1.  </w:t>
                  </w:r>
                  <w:proofErr w:type="spellStart"/>
                  <w:r w:rsidRPr="003E619C">
                    <w:rPr>
                      <w:rFonts w:ascii="Times New Roman" w:hAnsi="Times New Roman" w:cs="Times New Roman"/>
                      <w:sz w:val="26"/>
                      <w:szCs w:val="26"/>
                    </w:rPr>
                    <w:t>беспечивает</w:t>
                  </w:r>
                  <w:proofErr w:type="spellEnd"/>
                  <w:r w:rsidRPr="003E619C">
                    <w:rPr>
                      <w:rFonts w:ascii="Times New Roman" w:hAnsi="Times New Roman" w:cs="Times New Roman"/>
                      <w:sz w:val="26"/>
                      <w:szCs w:val="26"/>
                    </w:rPr>
                    <w:t xml:space="preserve"> равномерное вращение двигателя.</w:t>
                  </w:r>
                </w:p>
                <w:p w:rsidR="000830F2" w:rsidRPr="003E619C" w:rsidRDefault="000830F2" w:rsidP="00EE0742">
                  <w:pPr>
                    <w:ind w:right="666"/>
                    <w:rPr>
                      <w:rFonts w:ascii="Times New Roman" w:hAnsi="Times New Roman" w:cs="Times New Roman"/>
                      <w:sz w:val="26"/>
                      <w:szCs w:val="26"/>
                    </w:rPr>
                  </w:pPr>
                  <w:r w:rsidRPr="003E619C">
                    <w:rPr>
                      <w:rFonts w:ascii="Times New Roman" w:hAnsi="Times New Roman" w:cs="Times New Roman"/>
                      <w:sz w:val="26"/>
                      <w:szCs w:val="26"/>
                    </w:rPr>
                    <w:t xml:space="preserve">2.  </w:t>
                  </w:r>
                  <w:r w:rsidR="00EE0742">
                    <w:rPr>
                      <w:rFonts w:ascii="Times New Roman" w:hAnsi="Times New Roman" w:cs="Times New Roman"/>
                      <w:sz w:val="26"/>
                      <w:szCs w:val="26"/>
                    </w:rPr>
                    <w:t>П</w:t>
                  </w:r>
                  <w:r w:rsidRPr="003E619C">
                    <w:rPr>
                      <w:rFonts w:ascii="Times New Roman" w:hAnsi="Times New Roman" w:cs="Times New Roman"/>
                      <w:sz w:val="26"/>
                      <w:szCs w:val="26"/>
                    </w:rPr>
                    <w:t xml:space="preserve">омогает преодолевать перегрузки </w:t>
                  </w:r>
                  <w:r w:rsidR="00EE0742">
                    <w:rPr>
                      <w:rFonts w:ascii="Times New Roman" w:hAnsi="Times New Roman" w:cs="Times New Roman"/>
                      <w:sz w:val="26"/>
                      <w:szCs w:val="26"/>
                    </w:rPr>
                    <w:t xml:space="preserve">                  </w:t>
                  </w:r>
                  <w:r w:rsidRPr="003E619C">
                    <w:rPr>
                      <w:rFonts w:ascii="Times New Roman" w:hAnsi="Times New Roman" w:cs="Times New Roman"/>
                      <w:sz w:val="26"/>
                      <w:szCs w:val="26"/>
                    </w:rPr>
                    <w:t xml:space="preserve">при </w:t>
                  </w:r>
                  <w:proofErr w:type="spellStart"/>
                  <w:r w:rsidRPr="003E619C">
                    <w:rPr>
                      <w:rFonts w:ascii="Times New Roman" w:hAnsi="Times New Roman" w:cs="Times New Roman"/>
                      <w:sz w:val="26"/>
                      <w:szCs w:val="26"/>
                    </w:rPr>
                    <w:t>трогании</w:t>
                  </w:r>
                  <w:proofErr w:type="spellEnd"/>
                  <w:r w:rsidRPr="003E619C">
                    <w:rPr>
                      <w:rFonts w:ascii="Times New Roman" w:hAnsi="Times New Roman" w:cs="Times New Roman"/>
                      <w:sz w:val="26"/>
                      <w:szCs w:val="26"/>
                    </w:rPr>
                    <w:t xml:space="preserve">.                 </w:t>
                  </w:r>
                </w:p>
                <w:p w:rsidR="000830F2" w:rsidRPr="003E619C" w:rsidRDefault="000830F2" w:rsidP="00EE0742">
                  <w:pPr>
                    <w:ind w:right="666"/>
                    <w:rPr>
                      <w:rFonts w:ascii="Times New Roman" w:hAnsi="Times New Roman" w:cs="Times New Roman"/>
                      <w:sz w:val="26"/>
                      <w:szCs w:val="26"/>
                    </w:rPr>
                  </w:pPr>
                  <w:r w:rsidRPr="003E619C">
                    <w:rPr>
                      <w:rFonts w:ascii="Times New Roman" w:hAnsi="Times New Roman" w:cs="Times New Roman"/>
                      <w:sz w:val="26"/>
                      <w:szCs w:val="26"/>
                    </w:rPr>
                    <w:t>3. Все вместе и передачи крутящего момента на трансмиссию.</w:t>
                  </w:r>
                </w:p>
              </w:tc>
            </w:tr>
            <w:tr w:rsidR="000830F2" w:rsidRPr="003E619C" w:rsidTr="003E619C">
              <w:trPr>
                <w:trHeight w:val="568"/>
              </w:trPr>
              <w:tc>
                <w:tcPr>
                  <w:tcW w:w="5285" w:type="dxa"/>
                  <w:gridSpan w:val="2"/>
                  <w:tcBorders>
                    <w:left w:val="nil"/>
                  </w:tcBorders>
                </w:tcPr>
                <w:p w:rsidR="000830F2" w:rsidRPr="003E619C" w:rsidRDefault="000830F2" w:rsidP="00EE0742">
                  <w:pPr>
                    <w:tabs>
                      <w:tab w:val="left" w:pos="5670"/>
                    </w:tabs>
                    <w:ind w:left="321"/>
                    <w:rPr>
                      <w:rFonts w:ascii="Times New Roman" w:hAnsi="Times New Roman" w:cs="Times New Roman"/>
                      <w:sz w:val="26"/>
                      <w:szCs w:val="26"/>
                    </w:rPr>
                  </w:pPr>
                  <w:r w:rsidRPr="003E619C">
                    <w:rPr>
                      <w:rFonts w:ascii="Times New Roman" w:hAnsi="Times New Roman" w:cs="Times New Roman"/>
                      <w:sz w:val="26"/>
                      <w:szCs w:val="26"/>
                    </w:rPr>
                    <w:t xml:space="preserve">11.  Для чего нужны измерительные инструменты?                     </w:t>
                  </w:r>
                </w:p>
              </w:tc>
              <w:tc>
                <w:tcPr>
                  <w:tcW w:w="5695" w:type="dxa"/>
                  <w:gridSpan w:val="3"/>
                  <w:tcBorders>
                    <w:right w:val="nil"/>
                  </w:tcBorders>
                </w:tcPr>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1.  Для измерения деталей.</w:t>
                  </w:r>
                </w:p>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2. Для сборки узлов.</w:t>
                  </w:r>
                </w:p>
                <w:p w:rsidR="000830F2" w:rsidRPr="003E619C" w:rsidRDefault="000830F2" w:rsidP="00EE0742">
                  <w:pPr>
                    <w:ind w:left="321"/>
                    <w:rPr>
                      <w:rFonts w:ascii="Times New Roman" w:hAnsi="Times New Roman" w:cs="Times New Roman"/>
                      <w:sz w:val="26"/>
                      <w:szCs w:val="26"/>
                    </w:rPr>
                  </w:pPr>
                  <w:r w:rsidRPr="003E619C">
                    <w:rPr>
                      <w:rFonts w:ascii="Times New Roman" w:hAnsi="Times New Roman" w:cs="Times New Roman"/>
                      <w:sz w:val="26"/>
                      <w:szCs w:val="26"/>
                    </w:rPr>
                    <w:t>3. .Для замены смазки.</w:t>
                  </w:r>
                </w:p>
              </w:tc>
            </w:tr>
            <w:tr w:rsidR="000830F2" w:rsidRPr="003E619C" w:rsidTr="003E619C">
              <w:trPr>
                <w:trHeight w:val="698"/>
              </w:trPr>
              <w:tc>
                <w:tcPr>
                  <w:tcW w:w="5285" w:type="dxa"/>
                  <w:gridSpan w:val="2"/>
                  <w:tcBorders>
                    <w:left w:val="nil"/>
                  </w:tcBorders>
                </w:tcPr>
                <w:p w:rsidR="000830F2" w:rsidRPr="003E619C" w:rsidRDefault="000830F2" w:rsidP="008F1DFC">
                  <w:pPr>
                    <w:tabs>
                      <w:tab w:val="left" w:pos="5670"/>
                    </w:tabs>
                    <w:ind w:left="321"/>
                    <w:rPr>
                      <w:rFonts w:ascii="Times New Roman" w:hAnsi="Times New Roman" w:cs="Times New Roman"/>
                      <w:sz w:val="26"/>
                      <w:szCs w:val="26"/>
                    </w:rPr>
                  </w:pPr>
                  <w:r w:rsidRPr="003E619C">
                    <w:rPr>
                      <w:rFonts w:ascii="Times New Roman" w:hAnsi="Times New Roman" w:cs="Times New Roman"/>
                      <w:sz w:val="26"/>
                      <w:szCs w:val="26"/>
                    </w:rPr>
                    <w:t xml:space="preserve">12. Что можно отнести к </w:t>
                  </w:r>
                  <w:proofErr w:type="spellStart"/>
                  <w:r w:rsidRPr="003E619C">
                    <w:rPr>
                      <w:rFonts w:ascii="Times New Roman" w:hAnsi="Times New Roman" w:cs="Times New Roman"/>
                      <w:sz w:val="26"/>
                      <w:szCs w:val="26"/>
                    </w:rPr>
                    <w:t>штангенинструментам</w:t>
                  </w:r>
                  <w:proofErr w:type="spellEnd"/>
                  <w:r w:rsidRPr="003E619C">
                    <w:rPr>
                      <w:rFonts w:ascii="Times New Roman" w:hAnsi="Times New Roman" w:cs="Times New Roman"/>
                      <w:sz w:val="26"/>
                      <w:szCs w:val="26"/>
                    </w:rPr>
                    <w:t xml:space="preserve">?                                           </w:t>
                  </w:r>
                </w:p>
                <w:p w:rsidR="000830F2" w:rsidRPr="003E619C" w:rsidRDefault="000830F2" w:rsidP="008F1DFC">
                  <w:pPr>
                    <w:ind w:left="321"/>
                    <w:rPr>
                      <w:rFonts w:ascii="Times New Roman" w:hAnsi="Times New Roman" w:cs="Times New Roman"/>
                      <w:sz w:val="26"/>
                      <w:szCs w:val="26"/>
                    </w:rPr>
                  </w:pPr>
                </w:p>
              </w:tc>
              <w:tc>
                <w:tcPr>
                  <w:tcW w:w="5695" w:type="dxa"/>
                  <w:gridSpan w:val="3"/>
                  <w:tcBorders>
                    <w:right w:val="nil"/>
                  </w:tcBorders>
                </w:tcPr>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1. Линейку.</w:t>
                  </w:r>
                  <w:r w:rsidR="00EE0742">
                    <w:rPr>
                      <w:rFonts w:ascii="Times New Roman" w:hAnsi="Times New Roman" w:cs="Times New Roman"/>
                      <w:sz w:val="26"/>
                      <w:szCs w:val="26"/>
                    </w:rPr>
                    <w:t xml:space="preserve">                                                    </w:t>
                  </w:r>
                  <w:r w:rsidRPr="003E619C">
                    <w:rPr>
                      <w:rFonts w:ascii="Times New Roman" w:hAnsi="Times New Roman" w:cs="Times New Roman"/>
                      <w:sz w:val="26"/>
                      <w:szCs w:val="26"/>
                    </w:rPr>
                    <w:t>2.Рулетку.</w:t>
                  </w:r>
                </w:p>
                <w:p w:rsidR="000830F2" w:rsidRPr="003E619C" w:rsidRDefault="000830F2" w:rsidP="00EE0742">
                  <w:pPr>
                    <w:ind w:left="321"/>
                    <w:rPr>
                      <w:rFonts w:ascii="Times New Roman" w:hAnsi="Times New Roman" w:cs="Times New Roman"/>
                      <w:sz w:val="26"/>
                      <w:szCs w:val="26"/>
                    </w:rPr>
                  </w:pPr>
                  <w:r w:rsidRPr="003E619C">
                    <w:rPr>
                      <w:rFonts w:ascii="Times New Roman" w:hAnsi="Times New Roman" w:cs="Times New Roman"/>
                      <w:sz w:val="26"/>
                      <w:szCs w:val="26"/>
                    </w:rPr>
                    <w:t>3.Штангенциркуль.</w:t>
                  </w:r>
                </w:p>
              </w:tc>
            </w:tr>
            <w:tr w:rsidR="000830F2" w:rsidRPr="003E619C" w:rsidTr="003E619C">
              <w:trPr>
                <w:trHeight w:val="430"/>
              </w:trPr>
              <w:tc>
                <w:tcPr>
                  <w:tcW w:w="5285" w:type="dxa"/>
                  <w:gridSpan w:val="2"/>
                  <w:tcBorders>
                    <w:left w:val="nil"/>
                  </w:tcBorders>
                </w:tcPr>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 xml:space="preserve">13.   Какой материальный инструмент применяется в массовом производстве?       </w:t>
                  </w:r>
                </w:p>
                <w:p w:rsidR="000830F2" w:rsidRPr="003E619C" w:rsidRDefault="000830F2" w:rsidP="008F1DFC">
                  <w:pPr>
                    <w:ind w:left="321"/>
                    <w:rPr>
                      <w:rFonts w:ascii="Times New Roman" w:hAnsi="Times New Roman" w:cs="Times New Roman"/>
                      <w:sz w:val="26"/>
                      <w:szCs w:val="26"/>
                    </w:rPr>
                  </w:pPr>
                </w:p>
              </w:tc>
              <w:tc>
                <w:tcPr>
                  <w:tcW w:w="5695" w:type="dxa"/>
                  <w:gridSpan w:val="3"/>
                  <w:tcBorders>
                    <w:right w:val="nil"/>
                  </w:tcBorders>
                </w:tcPr>
                <w:p w:rsidR="000830F2" w:rsidRPr="003E619C" w:rsidRDefault="000830F2" w:rsidP="00EE0742">
                  <w:pPr>
                    <w:spacing w:line="240" w:lineRule="auto"/>
                    <w:ind w:left="321"/>
                    <w:rPr>
                      <w:rFonts w:ascii="Times New Roman" w:hAnsi="Times New Roman" w:cs="Times New Roman"/>
                      <w:sz w:val="26"/>
                      <w:szCs w:val="26"/>
                    </w:rPr>
                  </w:pPr>
                  <w:r w:rsidRPr="003E619C">
                    <w:rPr>
                      <w:rFonts w:ascii="Times New Roman" w:hAnsi="Times New Roman" w:cs="Times New Roman"/>
                      <w:sz w:val="26"/>
                      <w:szCs w:val="26"/>
                    </w:rPr>
                    <w:t>1.   Микрометр.</w:t>
                  </w:r>
                </w:p>
                <w:p w:rsidR="000830F2" w:rsidRPr="003E619C" w:rsidRDefault="000830F2" w:rsidP="00EE0742">
                  <w:pPr>
                    <w:spacing w:line="240" w:lineRule="auto"/>
                    <w:ind w:left="321"/>
                    <w:rPr>
                      <w:rFonts w:ascii="Times New Roman" w:hAnsi="Times New Roman" w:cs="Times New Roman"/>
                      <w:sz w:val="26"/>
                      <w:szCs w:val="26"/>
                    </w:rPr>
                  </w:pPr>
                  <w:r w:rsidRPr="003E619C">
                    <w:rPr>
                      <w:rFonts w:ascii="Times New Roman" w:hAnsi="Times New Roman" w:cs="Times New Roman"/>
                      <w:sz w:val="26"/>
                      <w:szCs w:val="26"/>
                    </w:rPr>
                    <w:t xml:space="preserve">2. Калибр-шаблон.                                                                                                         </w:t>
                  </w:r>
                </w:p>
                <w:p w:rsidR="000830F2" w:rsidRPr="003E619C" w:rsidRDefault="000830F2" w:rsidP="00EE0742">
                  <w:pPr>
                    <w:spacing w:line="240" w:lineRule="auto"/>
                    <w:ind w:left="321"/>
                    <w:rPr>
                      <w:rFonts w:ascii="Times New Roman" w:hAnsi="Times New Roman" w:cs="Times New Roman"/>
                      <w:sz w:val="26"/>
                      <w:szCs w:val="26"/>
                    </w:rPr>
                  </w:pPr>
                  <w:r w:rsidRPr="003E619C">
                    <w:rPr>
                      <w:rFonts w:ascii="Times New Roman" w:hAnsi="Times New Roman" w:cs="Times New Roman"/>
                      <w:sz w:val="26"/>
                      <w:szCs w:val="26"/>
                    </w:rPr>
                    <w:t>3. Циркуль.</w:t>
                  </w:r>
                </w:p>
              </w:tc>
            </w:tr>
            <w:tr w:rsidR="000830F2" w:rsidRPr="003E619C" w:rsidTr="003E619C">
              <w:trPr>
                <w:trHeight w:val="422"/>
              </w:trPr>
              <w:tc>
                <w:tcPr>
                  <w:tcW w:w="5285" w:type="dxa"/>
                  <w:gridSpan w:val="2"/>
                  <w:tcBorders>
                    <w:left w:val="nil"/>
                  </w:tcBorders>
                </w:tcPr>
                <w:p w:rsidR="000830F2" w:rsidRPr="003E619C" w:rsidRDefault="000830F2" w:rsidP="00EE0742">
                  <w:pPr>
                    <w:ind w:left="321"/>
                    <w:rPr>
                      <w:rFonts w:ascii="Times New Roman" w:hAnsi="Times New Roman" w:cs="Times New Roman"/>
                      <w:sz w:val="26"/>
                      <w:szCs w:val="26"/>
                    </w:rPr>
                  </w:pPr>
                  <w:r w:rsidRPr="003E619C">
                    <w:rPr>
                      <w:rFonts w:ascii="Times New Roman" w:hAnsi="Times New Roman" w:cs="Times New Roman"/>
                      <w:sz w:val="26"/>
                      <w:szCs w:val="26"/>
                    </w:rPr>
                    <w:t xml:space="preserve">14.Какие инструменты относятся к микроинструмент?                                             </w:t>
                  </w:r>
                </w:p>
              </w:tc>
              <w:tc>
                <w:tcPr>
                  <w:tcW w:w="5695" w:type="dxa"/>
                  <w:gridSpan w:val="3"/>
                  <w:tcBorders>
                    <w:right w:val="nil"/>
                  </w:tcBorders>
                </w:tcPr>
                <w:p w:rsidR="000830F2" w:rsidRPr="003E619C" w:rsidRDefault="000830F2" w:rsidP="00EE0742">
                  <w:pPr>
                    <w:spacing w:line="240" w:lineRule="auto"/>
                    <w:ind w:left="321"/>
                    <w:rPr>
                      <w:rFonts w:ascii="Times New Roman" w:hAnsi="Times New Roman" w:cs="Times New Roman"/>
                      <w:sz w:val="26"/>
                      <w:szCs w:val="26"/>
                    </w:rPr>
                  </w:pPr>
                  <w:r w:rsidRPr="003E619C">
                    <w:rPr>
                      <w:rFonts w:ascii="Times New Roman" w:hAnsi="Times New Roman" w:cs="Times New Roman"/>
                      <w:sz w:val="26"/>
                      <w:szCs w:val="26"/>
                    </w:rPr>
                    <w:t>1.      Штангенциркуль.</w:t>
                  </w:r>
                </w:p>
                <w:p w:rsidR="000830F2" w:rsidRPr="003E619C" w:rsidRDefault="000830F2" w:rsidP="00EE0742">
                  <w:pPr>
                    <w:spacing w:line="240" w:lineRule="auto"/>
                    <w:ind w:left="321"/>
                    <w:rPr>
                      <w:rFonts w:ascii="Times New Roman" w:hAnsi="Times New Roman" w:cs="Times New Roman"/>
                      <w:sz w:val="26"/>
                      <w:szCs w:val="26"/>
                    </w:rPr>
                  </w:pPr>
                  <w:r w:rsidRPr="003E619C">
                    <w:rPr>
                      <w:rFonts w:ascii="Times New Roman" w:hAnsi="Times New Roman" w:cs="Times New Roman"/>
                      <w:sz w:val="26"/>
                      <w:szCs w:val="26"/>
                    </w:rPr>
                    <w:t>2. Транспортир.</w:t>
                  </w:r>
                </w:p>
                <w:p w:rsidR="000830F2" w:rsidRPr="003E619C" w:rsidRDefault="000830F2" w:rsidP="00EE0742">
                  <w:pPr>
                    <w:spacing w:line="240" w:lineRule="auto"/>
                    <w:ind w:left="321"/>
                    <w:rPr>
                      <w:rFonts w:ascii="Times New Roman" w:hAnsi="Times New Roman" w:cs="Times New Roman"/>
                      <w:sz w:val="26"/>
                      <w:szCs w:val="26"/>
                    </w:rPr>
                  </w:pPr>
                  <w:r w:rsidRPr="003E619C">
                    <w:rPr>
                      <w:rFonts w:ascii="Times New Roman" w:hAnsi="Times New Roman" w:cs="Times New Roman"/>
                      <w:sz w:val="26"/>
                      <w:szCs w:val="26"/>
                    </w:rPr>
                    <w:t>3. Микрометр.</w:t>
                  </w:r>
                </w:p>
              </w:tc>
            </w:tr>
            <w:tr w:rsidR="000830F2" w:rsidRPr="003E619C" w:rsidTr="003E619C">
              <w:trPr>
                <w:trHeight w:val="706"/>
              </w:trPr>
              <w:tc>
                <w:tcPr>
                  <w:tcW w:w="5285" w:type="dxa"/>
                  <w:gridSpan w:val="2"/>
                  <w:tcBorders>
                    <w:left w:val="nil"/>
                  </w:tcBorders>
                </w:tcPr>
                <w:p w:rsidR="000830F2" w:rsidRPr="003E619C" w:rsidRDefault="000830F2" w:rsidP="000A73E3">
                  <w:pPr>
                    <w:ind w:left="321"/>
                    <w:rPr>
                      <w:rFonts w:ascii="Times New Roman" w:hAnsi="Times New Roman" w:cs="Times New Roman"/>
                      <w:sz w:val="26"/>
                      <w:szCs w:val="26"/>
                    </w:rPr>
                  </w:pPr>
                  <w:r w:rsidRPr="003E619C">
                    <w:rPr>
                      <w:rFonts w:ascii="Times New Roman" w:hAnsi="Times New Roman" w:cs="Times New Roman"/>
                      <w:sz w:val="26"/>
                      <w:szCs w:val="26"/>
                    </w:rPr>
                    <w:t xml:space="preserve">15.    Чем можно измерить угол детали?                </w:t>
                  </w:r>
                </w:p>
              </w:tc>
              <w:tc>
                <w:tcPr>
                  <w:tcW w:w="5695" w:type="dxa"/>
                  <w:gridSpan w:val="3"/>
                  <w:tcBorders>
                    <w:right w:val="nil"/>
                  </w:tcBorders>
                </w:tcPr>
                <w:p w:rsidR="000830F2" w:rsidRPr="003E619C" w:rsidRDefault="000830F2" w:rsidP="000A73E3">
                  <w:pPr>
                    <w:ind w:left="321"/>
                    <w:rPr>
                      <w:rFonts w:ascii="Times New Roman" w:hAnsi="Times New Roman" w:cs="Times New Roman"/>
                      <w:sz w:val="26"/>
                      <w:szCs w:val="26"/>
                    </w:rPr>
                  </w:pPr>
                  <w:r w:rsidRPr="003E619C">
                    <w:rPr>
                      <w:rFonts w:ascii="Times New Roman" w:hAnsi="Times New Roman" w:cs="Times New Roman"/>
                      <w:sz w:val="26"/>
                      <w:szCs w:val="26"/>
                    </w:rPr>
                    <w:t>1.Угломером.                                                                           2. Штангенциркулем.                                                                                        3. Линейкой.</w:t>
                  </w:r>
                </w:p>
              </w:tc>
            </w:tr>
            <w:tr w:rsidR="000830F2" w:rsidRPr="003E619C" w:rsidTr="003E619C">
              <w:trPr>
                <w:trHeight w:val="844"/>
              </w:trPr>
              <w:tc>
                <w:tcPr>
                  <w:tcW w:w="5285" w:type="dxa"/>
                  <w:gridSpan w:val="2"/>
                  <w:tcBorders>
                    <w:left w:val="nil"/>
                  </w:tcBorders>
                </w:tcPr>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 xml:space="preserve">16. Основные детали газораспределительного            механизма? </w:t>
                  </w:r>
                </w:p>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 xml:space="preserve">                                                              </w:t>
                  </w:r>
                </w:p>
              </w:tc>
              <w:tc>
                <w:tcPr>
                  <w:tcW w:w="5695" w:type="dxa"/>
                  <w:gridSpan w:val="3"/>
                  <w:tcBorders>
                    <w:right w:val="nil"/>
                  </w:tcBorders>
                </w:tcPr>
                <w:p w:rsidR="000830F2" w:rsidRPr="003E619C" w:rsidRDefault="000830F2" w:rsidP="000A73E3">
                  <w:pPr>
                    <w:ind w:right="1091"/>
                    <w:rPr>
                      <w:rFonts w:ascii="Times New Roman" w:hAnsi="Times New Roman" w:cs="Times New Roman"/>
                      <w:sz w:val="26"/>
                      <w:szCs w:val="26"/>
                    </w:rPr>
                  </w:pPr>
                  <w:r w:rsidRPr="003E619C">
                    <w:rPr>
                      <w:rFonts w:ascii="Times New Roman" w:hAnsi="Times New Roman" w:cs="Times New Roman"/>
                      <w:sz w:val="26"/>
                      <w:szCs w:val="26"/>
                    </w:rPr>
                    <w:t>1. Клапан, распределительный вал, коромысло.</w:t>
                  </w:r>
                </w:p>
                <w:p w:rsidR="000830F2" w:rsidRPr="003E619C" w:rsidRDefault="000A73E3" w:rsidP="000A73E3">
                  <w:pPr>
                    <w:ind w:right="1091"/>
                    <w:rPr>
                      <w:rFonts w:ascii="Times New Roman" w:hAnsi="Times New Roman" w:cs="Times New Roman"/>
                      <w:sz w:val="26"/>
                      <w:szCs w:val="26"/>
                    </w:rPr>
                  </w:pPr>
                  <w:r>
                    <w:rPr>
                      <w:rFonts w:ascii="Times New Roman" w:hAnsi="Times New Roman" w:cs="Times New Roman"/>
                      <w:sz w:val="26"/>
                      <w:szCs w:val="26"/>
                    </w:rPr>
                    <w:t xml:space="preserve"> </w:t>
                  </w:r>
                  <w:r w:rsidR="000830F2" w:rsidRPr="003E619C">
                    <w:rPr>
                      <w:rFonts w:ascii="Times New Roman" w:hAnsi="Times New Roman" w:cs="Times New Roman"/>
                      <w:sz w:val="26"/>
                      <w:szCs w:val="26"/>
                    </w:rPr>
                    <w:t>2.Головка блока цилиндров.</w:t>
                  </w:r>
                </w:p>
                <w:p w:rsidR="000830F2" w:rsidRPr="003E619C" w:rsidRDefault="000A73E3" w:rsidP="000A73E3">
                  <w:pPr>
                    <w:ind w:right="1091"/>
                    <w:rPr>
                      <w:rFonts w:ascii="Times New Roman" w:hAnsi="Times New Roman" w:cs="Times New Roman"/>
                      <w:sz w:val="26"/>
                      <w:szCs w:val="26"/>
                    </w:rPr>
                  </w:pPr>
                  <w:r>
                    <w:rPr>
                      <w:rFonts w:ascii="Times New Roman" w:hAnsi="Times New Roman" w:cs="Times New Roman"/>
                      <w:sz w:val="26"/>
                      <w:szCs w:val="26"/>
                    </w:rPr>
                    <w:t xml:space="preserve"> </w:t>
                  </w:r>
                  <w:r w:rsidR="000830F2" w:rsidRPr="003E619C">
                    <w:rPr>
                      <w:rFonts w:ascii="Times New Roman" w:hAnsi="Times New Roman" w:cs="Times New Roman"/>
                      <w:sz w:val="26"/>
                      <w:szCs w:val="26"/>
                    </w:rPr>
                    <w:t>3.Шатун ,поршень.</w:t>
                  </w:r>
                  <w:r>
                    <w:rPr>
                      <w:rFonts w:ascii="Times New Roman" w:hAnsi="Times New Roman" w:cs="Times New Roman"/>
                      <w:sz w:val="26"/>
                      <w:szCs w:val="26"/>
                    </w:rPr>
                    <w:t>.</w:t>
                  </w:r>
                  <w:r w:rsidR="000830F2" w:rsidRPr="003E619C">
                    <w:rPr>
                      <w:rFonts w:ascii="Times New Roman" w:hAnsi="Times New Roman" w:cs="Times New Roman"/>
                      <w:sz w:val="26"/>
                      <w:szCs w:val="26"/>
                    </w:rPr>
                    <w:t xml:space="preserve">                                                                                    </w:t>
                  </w:r>
                </w:p>
              </w:tc>
            </w:tr>
            <w:tr w:rsidR="000830F2" w:rsidRPr="003E619C" w:rsidTr="000C02B1">
              <w:trPr>
                <w:trHeight w:val="1438"/>
              </w:trPr>
              <w:tc>
                <w:tcPr>
                  <w:tcW w:w="5285" w:type="dxa"/>
                  <w:gridSpan w:val="2"/>
                  <w:tcBorders>
                    <w:left w:val="nil"/>
                  </w:tcBorders>
                </w:tcPr>
                <w:p w:rsidR="000830F2" w:rsidRPr="003E619C" w:rsidRDefault="000830F2" w:rsidP="008F1DFC">
                  <w:pPr>
                    <w:tabs>
                      <w:tab w:val="left" w:pos="5670"/>
                    </w:tabs>
                    <w:ind w:left="321"/>
                    <w:rPr>
                      <w:rFonts w:ascii="Times New Roman" w:hAnsi="Times New Roman" w:cs="Times New Roman"/>
                      <w:sz w:val="26"/>
                      <w:szCs w:val="26"/>
                    </w:rPr>
                  </w:pPr>
                  <w:r w:rsidRPr="003E619C">
                    <w:rPr>
                      <w:rFonts w:ascii="Times New Roman" w:hAnsi="Times New Roman" w:cs="Times New Roman"/>
                      <w:sz w:val="26"/>
                      <w:szCs w:val="26"/>
                    </w:rPr>
                    <w:t>17.  Сколько кулачков распределительного вала   для каждого цилиндра?</w:t>
                  </w:r>
                </w:p>
                <w:p w:rsidR="000830F2" w:rsidRPr="003E619C" w:rsidRDefault="000830F2" w:rsidP="008F1DFC">
                  <w:pPr>
                    <w:tabs>
                      <w:tab w:val="left" w:pos="5670"/>
                    </w:tabs>
                    <w:ind w:left="321"/>
                    <w:rPr>
                      <w:rFonts w:ascii="Times New Roman" w:hAnsi="Times New Roman" w:cs="Times New Roman"/>
                      <w:sz w:val="26"/>
                      <w:szCs w:val="26"/>
                    </w:rPr>
                  </w:pPr>
                  <w:r w:rsidRPr="003E619C">
                    <w:rPr>
                      <w:rFonts w:ascii="Times New Roman" w:hAnsi="Times New Roman" w:cs="Times New Roman"/>
                      <w:sz w:val="26"/>
                      <w:szCs w:val="26"/>
                    </w:rPr>
                    <w:t xml:space="preserve">                              </w:t>
                  </w:r>
                </w:p>
              </w:tc>
              <w:tc>
                <w:tcPr>
                  <w:tcW w:w="5695" w:type="dxa"/>
                  <w:gridSpan w:val="3"/>
                  <w:tcBorders>
                    <w:right w:val="nil"/>
                  </w:tcBorders>
                </w:tcPr>
                <w:p w:rsidR="000830F2" w:rsidRPr="003E619C" w:rsidRDefault="000830F2" w:rsidP="008F1DFC">
                  <w:pPr>
                    <w:tabs>
                      <w:tab w:val="left" w:pos="5670"/>
                    </w:tabs>
                    <w:ind w:left="321"/>
                    <w:rPr>
                      <w:rFonts w:ascii="Times New Roman" w:hAnsi="Times New Roman" w:cs="Times New Roman"/>
                      <w:sz w:val="26"/>
                      <w:szCs w:val="26"/>
                    </w:rPr>
                  </w:pPr>
                  <w:r w:rsidRPr="003E619C">
                    <w:rPr>
                      <w:rFonts w:ascii="Times New Roman" w:hAnsi="Times New Roman" w:cs="Times New Roman"/>
                      <w:sz w:val="26"/>
                      <w:szCs w:val="26"/>
                    </w:rPr>
                    <w:t>1.     2 (два)</w:t>
                  </w:r>
                </w:p>
                <w:p w:rsidR="000830F2" w:rsidRPr="003E619C" w:rsidRDefault="000830F2" w:rsidP="000C02B1">
                  <w:pPr>
                    <w:ind w:left="321"/>
                    <w:rPr>
                      <w:rFonts w:ascii="Times New Roman" w:hAnsi="Times New Roman" w:cs="Times New Roman"/>
                      <w:sz w:val="26"/>
                      <w:szCs w:val="26"/>
                    </w:rPr>
                  </w:pPr>
                  <w:r w:rsidRPr="003E619C">
                    <w:rPr>
                      <w:rFonts w:ascii="Times New Roman" w:hAnsi="Times New Roman" w:cs="Times New Roman"/>
                      <w:sz w:val="26"/>
                      <w:szCs w:val="26"/>
                    </w:rPr>
                    <w:t xml:space="preserve">2.      </w:t>
                  </w:r>
                  <w:r w:rsidR="000C02B1">
                    <w:rPr>
                      <w:rFonts w:ascii="Times New Roman" w:hAnsi="Times New Roman" w:cs="Times New Roman"/>
                      <w:sz w:val="26"/>
                      <w:szCs w:val="26"/>
                    </w:rPr>
                    <w:t xml:space="preserve">1 </w:t>
                  </w:r>
                  <w:r w:rsidRPr="003E619C">
                    <w:rPr>
                      <w:rFonts w:ascii="Times New Roman" w:hAnsi="Times New Roman" w:cs="Times New Roman"/>
                      <w:sz w:val="26"/>
                      <w:szCs w:val="26"/>
                    </w:rPr>
                    <w:t xml:space="preserve">(один).                                                                                              3. </w:t>
                  </w:r>
                  <w:r w:rsidR="000C02B1">
                    <w:rPr>
                      <w:rFonts w:ascii="Times New Roman" w:hAnsi="Times New Roman" w:cs="Times New Roman"/>
                      <w:sz w:val="26"/>
                      <w:szCs w:val="26"/>
                    </w:rPr>
                    <w:t xml:space="preserve"> </w:t>
                  </w:r>
                  <w:r w:rsidRPr="003E619C">
                    <w:rPr>
                      <w:rFonts w:ascii="Times New Roman" w:hAnsi="Times New Roman" w:cs="Times New Roman"/>
                      <w:sz w:val="26"/>
                      <w:szCs w:val="26"/>
                    </w:rPr>
                    <w:t xml:space="preserve">    3 ( три).</w:t>
                  </w:r>
                </w:p>
              </w:tc>
            </w:tr>
            <w:tr w:rsidR="000830F2" w:rsidRPr="003E619C" w:rsidTr="003E619C">
              <w:trPr>
                <w:trHeight w:val="276"/>
              </w:trPr>
              <w:tc>
                <w:tcPr>
                  <w:tcW w:w="5285" w:type="dxa"/>
                  <w:gridSpan w:val="2"/>
                  <w:tcBorders>
                    <w:left w:val="nil"/>
                  </w:tcBorders>
                </w:tcPr>
                <w:p w:rsidR="000830F2" w:rsidRPr="003E619C" w:rsidRDefault="000830F2" w:rsidP="000C02B1">
                  <w:pPr>
                    <w:tabs>
                      <w:tab w:val="left" w:pos="5670"/>
                    </w:tabs>
                    <w:ind w:left="321"/>
                    <w:rPr>
                      <w:rFonts w:ascii="Times New Roman" w:hAnsi="Times New Roman" w:cs="Times New Roman"/>
                      <w:sz w:val="26"/>
                      <w:szCs w:val="26"/>
                    </w:rPr>
                  </w:pPr>
                  <w:r w:rsidRPr="003E619C">
                    <w:rPr>
                      <w:rFonts w:ascii="Times New Roman" w:hAnsi="Times New Roman" w:cs="Times New Roman"/>
                      <w:sz w:val="26"/>
                      <w:szCs w:val="26"/>
                    </w:rPr>
                    <w:t xml:space="preserve">18.  Под каким градусом располагают кулачки   распределительного вала на          четырех цилиндровом двигателе?                    </w:t>
                  </w:r>
                </w:p>
              </w:tc>
              <w:tc>
                <w:tcPr>
                  <w:tcW w:w="5695" w:type="dxa"/>
                  <w:gridSpan w:val="3"/>
                  <w:tcBorders>
                    <w:right w:val="nil"/>
                  </w:tcBorders>
                </w:tcPr>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1.   90</w:t>
                  </w:r>
                  <w:r w:rsidR="000C02B1">
                    <w:rPr>
                      <w:rFonts w:ascii="Times New Roman" w:hAnsi="Times New Roman" w:cs="Times New Roman"/>
                      <w:sz w:val="26"/>
                      <w:szCs w:val="26"/>
                    </w:rPr>
                    <w:t xml:space="preserve"> </w:t>
                  </w:r>
                  <w:r w:rsidRPr="003E619C">
                    <w:rPr>
                      <w:rFonts w:ascii="Times New Roman" w:hAnsi="Times New Roman" w:cs="Times New Roman"/>
                      <w:sz w:val="26"/>
                      <w:szCs w:val="26"/>
                    </w:rPr>
                    <w:t>градусов.</w:t>
                  </w:r>
                </w:p>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2.    120.градусов.</w:t>
                  </w:r>
                </w:p>
                <w:p w:rsidR="000830F2" w:rsidRPr="003E619C" w:rsidRDefault="000830F2" w:rsidP="000C02B1">
                  <w:pPr>
                    <w:ind w:left="321"/>
                    <w:rPr>
                      <w:rFonts w:ascii="Times New Roman" w:hAnsi="Times New Roman" w:cs="Times New Roman"/>
                      <w:sz w:val="26"/>
                      <w:szCs w:val="26"/>
                    </w:rPr>
                  </w:pPr>
                  <w:r w:rsidRPr="003E619C">
                    <w:rPr>
                      <w:rFonts w:ascii="Times New Roman" w:hAnsi="Times New Roman" w:cs="Times New Roman"/>
                      <w:sz w:val="26"/>
                      <w:szCs w:val="26"/>
                    </w:rPr>
                    <w:t>3.  180.градусов.</w:t>
                  </w:r>
                </w:p>
              </w:tc>
            </w:tr>
            <w:tr w:rsidR="000830F2" w:rsidRPr="003E619C" w:rsidTr="003E619C">
              <w:trPr>
                <w:trHeight w:val="844"/>
              </w:trPr>
              <w:tc>
                <w:tcPr>
                  <w:tcW w:w="5285" w:type="dxa"/>
                  <w:gridSpan w:val="2"/>
                  <w:tcBorders>
                    <w:left w:val="nil"/>
                  </w:tcBorders>
                </w:tcPr>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 xml:space="preserve">19.    Детали клапанной группы:                            </w:t>
                  </w:r>
                </w:p>
                <w:p w:rsidR="000830F2" w:rsidRPr="003E619C" w:rsidRDefault="000830F2" w:rsidP="008F1DFC">
                  <w:pPr>
                    <w:ind w:left="321"/>
                    <w:rPr>
                      <w:rFonts w:ascii="Times New Roman" w:hAnsi="Times New Roman" w:cs="Times New Roman"/>
                      <w:sz w:val="26"/>
                      <w:szCs w:val="26"/>
                    </w:rPr>
                  </w:pPr>
                </w:p>
              </w:tc>
              <w:tc>
                <w:tcPr>
                  <w:tcW w:w="5695" w:type="dxa"/>
                  <w:gridSpan w:val="3"/>
                  <w:tcBorders>
                    <w:right w:val="nil"/>
                  </w:tcBorders>
                </w:tcPr>
                <w:p w:rsidR="000830F2" w:rsidRPr="003E619C" w:rsidRDefault="000830F2" w:rsidP="000C02B1">
                  <w:pPr>
                    <w:ind w:right="1233"/>
                    <w:rPr>
                      <w:rFonts w:ascii="Times New Roman" w:hAnsi="Times New Roman" w:cs="Times New Roman"/>
                      <w:sz w:val="26"/>
                      <w:szCs w:val="26"/>
                    </w:rPr>
                  </w:pPr>
                  <w:r w:rsidRPr="003E619C">
                    <w:rPr>
                      <w:rFonts w:ascii="Times New Roman" w:hAnsi="Times New Roman" w:cs="Times New Roman"/>
                      <w:sz w:val="26"/>
                      <w:szCs w:val="26"/>
                    </w:rPr>
                    <w:t xml:space="preserve"> 1.Распределительный вал.   2.Коромысло.</w:t>
                  </w:r>
                </w:p>
                <w:p w:rsidR="000830F2" w:rsidRPr="003E619C" w:rsidRDefault="000830F2" w:rsidP="000C02B1">
                  <w:pPr>
                    <w:ind w:right="1233"/>
                    <w:rPr>
                      <w:rFonts w:ascii="Times New Roman" w:hAnsi="Times New Roman" w:cs="Times New Roman"/>
                      <w:sz w:val="26"/>
                      <w:szCs w:val="26"/>
                    </w:rPr>
                  </w:pPr>
                  <w:r w:rsidRPr="003E619C">
                    <w:rPr>
                      <w:rFonts w:ascii="Times New Roman" w:hAnsi="Times New Roman" w:cs="Times New Roman"/>
                      <w:sz w:val="26"/>
                      <w:szCs w:val="26"/>
                    </w:rPr>
                    <w:t>3..Клапан, толкатель, пружина.</w:t>
                  </w:r>
                </w:p>
              </w:tc>
            </w:tr>
            <w:tr w:rsidR="000830F2" w:rsidRPr="003E619C" w:rsidTr="003E619C">
              <w:trPr>
                <w:trHeight w:val="706"/>
              </w:trPr>
              <w:tc>
                <w:tcPr>
                  <w:tcW w:w="5285" w:type="dxa"/>
                  <w:gridSpan w:val="2"/>
                  <w:tcBorders>
                    <w:left w:val="nil"/>
                  </w:tcBorders>
                </w:tcPr>
                <w:p w:rsidR="000C02B1"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 xml:space="preserve">20.   Какой зазор между клапаном и  толкателем (коромыслом) в впускной системе предусмотрен?  </w:t>
                  </w:r>
                </w:p>
                <w:p w:rsidR="000830F2" w:rsidRPr="003E619C" w:rsidRDefault="000830F2" w:rsidP="0075486B">
                  <w:pPr>
                    <w:rPr>
                      <w:rFonts w:ascii="Times New Roman" w:hAnsi="Times New Roman" w:cs="Times New Roman"/>
                      <w:sz w:val="26"/>
                      <w:szCs w:val="26"/>
                    </w:rPr>
                  </w:pPr>
                </w:p>
              </w:tc>
              <w:tc>
                <w:tcPr>
                  <w:tcW w:w="5695" w:type="dxa"/>
                  <w:gridSpan w:val="3"/>
                  <w:tcBorders>
                    <w:right w:val="nil"/>
                  </w:tcBorders>
                </w:tcPr>
                <w:p w:rsidR="000830F2" w:rsidRPr="0075486B" w:rsidRDefault="000830F2" w:rsidP="008F1DFC">
                  <w:pPr>
                    <w:pStyle w:val="a9"/>
                    <w:numPr>
                      <w:ilvl w:val="0"/>
                      <w:numId w:val="98"/>
                    </w:numPr>
                    <w:ind w:left="321" w:right="807" w:firstLine="0"/>
                    <w:jc w:val="left"/>
                    <w:rPr>
                      <w:rFonts w:ascii="Times New Roman" w:hAnsi="Times New Roman"/>
                      <w:sz w:val="26"/>
                      <w:szCs w:val="26"/>
                    </w:rPr>
                  </w:pPr>
                  <w:r w:rsidRPr="0075486B">
                    <w:rPr>
                      <w:rFonts w:ascii="Times New Roman" w:hAnsi="Times New Roman"/>
                      <w:sz w:val="26"/>
                      <w:szCs w:val="26"/>
                    </w:rPr>
                    <w:t xml:space="preserve">0,15-0,35мм  </w:t>
                  </w:r>
                  <w:r w:rsidR="00F55740" w:rsidRPr="0075486B">
                    <w:rPr>
                      <w:rFonts w:ascii="Times New Roman" w:hAnsi="Times New Roman"/>
                      <w:sz w:val="26"/>
                      <w:szCs w:val="26"/>
                    </w:rPr>
                    <w:t xml:space="preserve">                                                             2.      </w:t>
                  </w:r>
                  <w:r w:rsidRPr="0075486B">
                    <w:rPr>
                      <w:rFonts w:ascii="Times New Roman" w:hAnsi="Times New Roman"/>
                      <w:sz w:val="26"/>
                      <w:szCs w:val="26"/>
                    </w:rPr>
                    <w:t xml:space="preserve">0,40.-0,55мм </w:t>
                  </w:r>
                  <w:r w:rsidR="00F55740" w:rsidRPr="0075486B">
                    <w:rPr>
                      <w:rFonts w:ascii="Times New Roman" w:hAnsi="Times New Roman"/>
                      <w:sz w:val="26"/>
                      <w:szCs w:val="26"/>
                    </w:rPr>
                    <w:t xml:space="preserve">                                                3.     </w:t>
                  </w:r>
                  <w:r w:rsidRPr="0075486B">
                    <w:rPr>
                      <w:rFonts w:ascii="Times New Roman" w:hAnsi="Times New Roman"/>
                      <w:sz w:val="26"/>
                      <w:szCs w:val="26"/>
                    </w:rPr>
                    <w:t xml:space="preserve"> 0,4-0,8мм </w:t>
                  </w:r>
                </w:p>
                <w:p w:rsidR="000830F2" w:rsidRPr="003E619C" w:rsidRDefault="000830F2" w:rsidP="0075486B">
                  <w:pPr>
                    <w:ind w:left="321"/>
                    <w:rPr>
                      <w:rFonts w:ascii="Times New Roman" w:hAnsi="Times New Roman" w:cs="Times New Roman"/>
                      <w:sz w:val="26"/>
                      <w:szCs w:val="26"/>
                    </w:rPr>
                  </w:pPr>
                </w:p>
              </w:tc>
            </w:tr>
            <w:tr w:rsidR="0075486B" w:rsidRPr="003E619C" w:rsidTr="003E619C">
              <w:trPr>
                <w:trHeight w:val="706"/>
              </w:trPr>
              <w:tc>
                <w:tcPr>
                  <w:tcW w:w="5285" w:type="dxa"/>
                  <w:gridSpan w:val="2"/>
                  <w:tcBorders>
                    <w:left w:val="nil"/>
                  </w:tcBorders>
                </w:tcPr>
                <w:p w:rsidR="0075486B" w:rsidRPr="003E619C" w:rsidRDefault="0075486B" w:rsidP="0075486B">
                  <w:pPr>
                    <w:ind w:left="176"/>
                    <w:rPr>
                      <w:rFonts w:ascii="Times New Roman" w:hAnsi="Times New Roman" w:cs="Times New Roman"/>
                      <w:sz w:val="26"/>
                      <w:szCs w:val="26"/>
                    </w:rPr>
                  </w:pPr>
                  <w:r w:rsidRPr="003E619C">
                    <w:rPr>
                      <w:rFonts w:ascii="Times New Roman" w:hAnsi="Times New Roman" w:cs="Times New Roman"/>
                      <w:sz w:val="26"/>
                      <w:szCs w:val="26"/>
                    </w:rPr>
                    <w:t xml:space="preserve">21.Двигатели различают по способам приготовления    горючей смеси …                                 </w:t>
                  </w:r>
                </w:p>
              </w:tc>
              <w:tc>
                <w:tcPr>
                  <w:tcW w:w="5695" w:type="dxa"/>
                  <w:gridSpan w:val="3"/>
                  <w:tcBorders>
                    <w:right w:val="nil"/>
                  </w:tcBorders>
                </w:tcPr>
                <w:p w:rsidR="0075486B" w:rsidRPr="003E619C" w:rsidRDefault="0075486B" w:rsidP="0075486B">
                  <w:pPr>
                    <w:numPr>
                      <w:ilvl w:val="0"/>
                      <w:numId w:val="96"/>
                    </w:numPr>
                    <w:tabs>
                      <w:tab w:val="left" w:pos="127"/>
                    </w:tabs>
                    <w:spacing w:before="300" w:after="300" w:line="240" w:lineRule="auto"/>
                    <w:ind w:left="136" w:right="949" w:firstLine="0"/>
                    <w:jc w:val="both"/>
                    <w:rPr>
                      <w:rFonts w:ascii="Times New Roman" w:hAnsi="Times New Roman" w:cs="Times New Roman"/>
                      <w:sz w:val="26"/>
                      <w:szCs w:val="26"/>
                    </w:rPr>
                  </w:pPr>
                  <w:r w:rsidRPr="003E619C">
                    <w:rPr>
                      <w:rFonts w:ascii="Times New Roman" w:hAnsi="Times New Roman" w:cs="Times New Roman"/>
                      <w:sz w:val="26"/>
                      <w:szCs w:val="26"/>
                    </w:rPr>
                    <w:t>С внешним смесеобразованием работающем на бензине.</w:t>
                  </w:r>
                </w:p>
                <w:p w:rsidR="0075486B" w:rsidRPr="0075486B" w:rsidRDefault="0075486B" w:rsidP="0075486B">
                  <w:pPr>
                    <w:numPr>
                      <w:ilvl w:val="0"/>
                      <w:numId w:val="96"/>
                    </w:numPr>
                    <w:tabs>
                      <w:tab w:val="left" w:pos="127"/>
                    </w:tabs>
                    <w:spacing w:before="300" w:after="300" w:line="240" w:lineRule="auto"/>
                    <w:ind w:left="136" w:right="949" w:firstLine="0"/>
                    <w:jc w:val="both"/>
                    <w:rPr>
                      <w:rFonts w:ascii="Times New Roman" w:hAnsi="Times New Roman" w:cs="Times New Roman"/>
                      <w:sz w:val="26"/>
                      <w:szCs w:val="26"/>
                    </w:rPr>
                  </w:pPr>
                  <w:r w:rsidRPr="0075486B">
                    <w:rPr>
                      <w:rFonts w:ascii="Times New Roman" w:hAnsi="Times New Roman" w:cs="Times New Roman"/>
                      <w:sz w:val="26"/>
                      <w:szCs w:val="26"/>
                    </w:rPr>
                    <w:t>Газосмесительные, работающие на дизельном</w:t>
                  </w:r>
                  <w:r>
                    <w:rPr>
                      <w:rFonts w:ascii="Times New Roman" w:hAnsi="Times New Roman" w:cs="Times New Roman"/>
                      <w:sz w:val="26"/>
                      <w:szCs w:val="26"/>
                    </w:rPr>
                    <w:t xml:space="preserve"> т</w:t>
                  </w:r>
                  <w:r w:rsidRPr="0075486B">
                    <w:rPr>
                      <w:rFonts w:ascii="Times New Roman" w:hAnsi="Times New Roman" w:cs="Times New Roman"/>
                      <w:sz w:val="26"/>
                      <w:szCs w:val="26"/>
                    </w:rPr>
                    <w:t>опливе.</w:t>
                  </w:r>
                </w:p>
                <w:p w:rsidR="0075486B" w:rsidRPr="003E619C" w:rsidRDefault="0075486B" w:rsidP="0075486B">
                  <w:pPr>
                    <w:tabs>
                      <w:tab w:val="left" w:pos="127"/>
                    </w:tabs>
                    <w:ind w:left="136" w:right="949"/>
                    <w:rPr>
                      <w:rFonts w:ascii="Times New Roman" w:hAnsi="Times New Roman" w:cs="Times New Roman"/>
                      <w:sz w:val="26"/>
                      <w:szCs w:val="26"/>
                    </w:rPr>
                  </w:pPr>
                  <w:r w:rsidRPr="003E619C">
                    <w:rPr>
                      <w:rFonts w:ascii="Times New Roman" w:hAnsi="Times New Roman" w:cs="Times New Roman"/>
                      <w:sz w:val="26"/>
                      <w:szCs w:val="26"/>
                    </w:rPr>
                    <w:t>3.С внутренним смесеобразованием работающих</w:t>
                  </w:r>
                  <w:r>
                    <w:rPr>
                      <w:rFonts w:ascii="Times New Roman" w:hAnsi="Times New Roman" w:cs="Times New Roman"/>
                      <w:sz w:val="26"/>
                      <w:szCs w:val="26"/>
                    </w:rPr>
                    <w:t xml:space="preserve"> н</w:t>
                  </w:r>
                  <w:r w:rsidRPr="003E619C">
                    <w:rPr>
                      <w:rFonts w:ascii="Times New Roman" w:hAnsi="Times New Roman" w:cs="Times New Roman"/>
                      <w:sz w:val="26"/>
                      <w:szCs w:val="26"/>
                    </w:rPr>
                    <w:t>а газе.</w:t>
                  </w:r>
                </w:p>
                <w:p w:rsidR="0075486B" w:rsidRPr="003E619C" w:rsidRDefault="0075486B" w:rsidP="0075486B">
                  <w:pPr>
                    <w:tabs>
                      <w:tab w:val="left" w:pos="127"/>
                    </w:tabs>
                    <w:ind w:left="136" w:right="949"/>
                    <w:rPr>
                      <w:rFonts w:ascii="Times New Roman" w:hAnsi="Times New Roman" w:cs="Times New Roman"/>
                      <w:sz w:val="26"/>
                      <w:szCs w:val="26"/>
                    </w:rPr>
                  </w:pPr>
                </w:p>
              </w:tc>
            </w:tr>
            <w:tr w:rsidR="000830F2" w:rsidRPr="003E619C" w:rsidTr="003E619C">
              <w:trPr>
                <w:trHeight w:val="706"/>
              </w:trPr>
              <w:tc>
                <w:tcPr>
                  <w:tcW w:w="5285" w:type="dxa"/>
                  <w:gridSpan w:val="2"/>
                  <w:tcBorders>
                    <w:left w:val="nil"/>
                  </w:tcBorders>
                </w:tcPr>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22.</w:t>
                  </w:r>
                  <w:r w:rsidR="0075486B">
                    <w:rPr>
                      <w:rFonts w:ascii="Times New Roman" w:hAnsi="Times New Roman" w:cs="Times New Roman"/>
                      <w:sz w:val="26"/>
                      <w:szCs w:val="26"/>
                    </w:rPr>
                    <w:t xml:space="preserve"> </w:t>
                  </w:r>
                  <w:r w:rsidRPr="003E619C">
                    <w:rPr>
                      <w:rFonts w:ascii="Times New Roman" w:hAnsi="Times New Roman" w:cs="Times New Roman"/>
                      <w:sz w:val="26"/>
                      <w:szCs w:val="26"/>
                    </w:rPr>
                    <w:t xml:space="preserve">Назвать температуру к концу  такта сжатия.                                     </w:t>
                  </w:r>
                </w:p>
                <w:p w:rsidR="000830F2" w:rsidRPr="003E619C" w:rsidRDefault="000830F2" w:rsidP="0075486B">
                  <w:pPr>
                    <w:ind w:left="321"/>
                    <w:rPr>
                      <w:rFonts w:ascii="Times New Roman" w:hAnsi="Times New Roman" w:cs="Times New Roman"/>
                      <w:sz w:val="26"/>
                      <w:szCs w:val="26"/>
                    </w:rPr>
                  </w:pPr>
                </w:p>
              </w:tc>
              <w:tc>
                <w:tcPr>
                  <w:tcW w:w="5695" w:type="dxa"/>
                  <w:gridSpan w:val="3"/>
                  <w:tcBorders>
                    <w:right w:val="nil"/>
                  </w:tcBorders>
                </w:tcPr>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 xml:space="preserve">   1.</w:t>
                  </w:r>
                  <w:r w:rsidR="0075486B">
                    <w:rPr>
                      <w:rFonts w:ascii="Times New Roman" w:hAnsi="Times New Roman" w:cs="Times New Roman"/>
                      <w:sz w:val="26"/>
                      <w:szCs w:val="26"/>
                    </w:rPr>
                    <w:t xml:space="preserve">  </w:t>
                  </w:r>
                  <w:r w:rsidRPr="003E619C">
                    <w:rPr>
                      <w:rFonts w:ascii="Times New Roman" w:hAnsi="Times New Roman" w:cs="Times New Roman"/>
                      <w:sz w:val="26"/>
                      <w:szCs w:val="26"/>
                    </w:rPr>
                    <w:t>350—400 градусов.</w:t>
                  </w:r>
                </w:p>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 xml:space="preserve">   2.</w:t>
                  </w:r>
                  <w:r w:rsidR="0075486B">
                    <w:rPr>
                      <w:rFonts w:ascii="Times New Roman" w:hAnsi="Times New Roman" w:cs="Times New Roman"/>
                      <w:sz w:val="26"/>
                      <w:szCs w:val="26"/>
                    </w:rPr>
                    <w:t xml:space="preserve">  </w:t>
                  </w:r>
                  <w:r w:rsidRPr="003E619C">
                    <w:rPr>
                      <w:rFonts w:ascii="Times New Roman" w:hAnsi="Times New Roman" w:cs="Times New Roman"/>
                      <w:sz w:val="26"/>
                      <w:szCs w:val="26"/>
                    </w:rPr>
                    <w:t>250—300 градусов.</w:t>
                  </w:r>
                </w:p>
                <w:p w:rsidR="000830F2" w:rsidRPr="003E619C" w:rsidRDefault="000830F2" w:rsidP="0075486B">
                  <w:pPr>
                    <w:ind w:left="321"/>
                    <w:rPr>
                      <w:rFonts w:ascii="Times New Roman" w:hAnsi="Times New Roman" w:cs="Times New Roman"/>
                      <w:sz w:val="26"/>
                      <w:szCs w:val="26"/>
                    </w:rPr>
                  </w:pPr>
                  <w:r w:rsidRPr="003E619C">
                    <w:rPr>
                      <w:rFonts w:ascii="Times New Roman" w:hAnsi="Times New Roman" w:cs="Times New Roman"/>
                      <w:sz w:val="26"/>
                      <w:szCs w:val="26"/>
                    </w:rPr>
                    <w:t xml:space="preserve">   3.</w:t>
                  </w:r>
                  <w:r w:rsidR="0075486B">
                    <w:rPr>
                      <w:rFonts w:ascii="Times New Roman" w:hAnsi="Times New Roman" w:cs="Times New Roman"/>
                      <w:sz w:val="26"/>
                      <w:szCs w:val="26"/>
                    </w:rPr>
                    <w:t xml:space="preserve">  </w:t>
                  </w:r>
                  <w:r w:rsidRPr="003E619C">
                    <w:rPr>
                      <w:rFonts w:ascii="Times New Roman" w:hAnsi="Times New Roman" w:cs="Times New Roman"/>
                      <w:sz w:val="26"/>
                      <w:szCs w:val="26"/>
                    </w:rPr>
                    <w:t>600—700 градусов.</w:t>
                  </w:r>
                </w:p>
              </w:tc>
            </w:tr>
            <w:tr w:rsidR="000830F2" w:rsidRPr="003E619C" w:rsidTr="003E619C">
              <w:trPr>
                <w:trHeight w:val="422"/>
              </w:trPr>
              <w:tc>
                <w:tcPr>
                  <w:tcW w:w="5285" w:type="dxa"/>
                  <w:gridSpan w:val="2"/>
                  <w:tcBorders>
                    <w:left w:val="nil"/>
                  </w:tcBorders>
                </w:tcPr>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 xml:space="preserve">23.  Назвать температуру в камере сгорания при воспламенении  смеси.          </w:t>
                  </w:r>
                </w:p>
                <w:p w:rsidR="000830F2" w:rsidRPr="003E619C" w:rsidRDefault="000830F2" w:rsidP="008F1DFC">
                  <w:pPr>
                    <w:ind w:left="321"/>
                    <w:rPr>
                      <w:rFonts w:ascii="Times New Roman" w:hAnsi="Times New Roman" w:cs="Times New Roman"/>
                      <w:sz w:val="26"/>
                      <w:szCs w:val="26"/>
                    </w:rPr>
                  </w:pPr>
                </w:p>
              </w:tc>
              <w:tc>
                <w:tcPr>
                  <w:tcW w:w="5695" w:type="dxa"/>
                  <w:gridSpan w:val="3"/>
                  <w:tcBorders>
                    <w:right w:val="nil"/>
                  </w:tcBorders>
                </w:tcPr>
                <w:p w:rsidR="000830F2" w:rsidRPr="003E619C" w:rsidRDefault="000830F2" w:rsidP="0075486B">
                  <w:pPr>
                    <w:ind w:left="321"/>
                    <w:rPr>
                      <w:rFonts w:ascii="Times New Roman" w:hAnsi="Times New Roman" w:cs="Times New Roman"/>
                      <w:sz w:val="26"/>
                      <w:szCs w:val="26"/>
                    </w:rPr>
                  </w:pPr>
                  <w:r w:rsidRPr="003E619C">
                    <w:rPr>
                      <w:rFonts w:ascii="Times New Roman" w:hAnsi="Times New Roman" w:cs="Times New Roman"/>
                      <w:sz w:val="26"/>
                      <w:szCs w:val="26"/>
                    </w:rPr>
                    <w:t xml:space="preserve"> 1.</w:t>
                  </w:r>
                  <w:r w:rsidR="0075486B">
                    <w:rPr>
                      <w:rFonts w:ascii="Times New Roman" w:hAnsi="Times New Roman" w:cs="Times New Roman"/>
                      <w:sz w:val="26"/>
                      <w:szCs w:val="26"/>
                    </w:rPr>
                    <w:t xml:space="preserve">    </w:t>
                  </w:r>
                  <w:r w:rsidRPr="003E619C">
                    <w:rPr>
                      <w:rFonts w:ascii="Times New Roman" w:hAnsi="Times New Roman" w:cs="Times New Roman"/>
                      <w:sz w:val="26"/>
                      <w:szCs w:val="26"/>
                    </w:rPr>
                    <w:t xml:space="preserve">1200—1300 градус.                                                                   2. </w:t>
                  </w:r>
                  <w:r w:rsidR="0075486B">
                    <w:rPr>
                      <w:rFonts w:ascii="Times New Roman" w:hAnsi="Times New Roman" w:cs="Times New Roman"/>
                      <w:sz w:val="26"/>
                      <w:szCs w:val="26"/>
                    </w:rPr>
                    <w:t xml:space="preserve">    </w:t>
                  </w:r>
                  <w:r w:rsidRPr="003E619C">
                    <w:rPr>
                      <w:rFonts w:ascii="Times New Roman" w:hAnsi="Times New Roman" w:cs="Times New Roman"/>
                      <w:sz w:val="26"/>
                      <w:szCs w:val="26"/>
                    </w:rPr>
                    <w:t xml:space="preserve">1300—1700 градус.                                                              3. </w:t>
                  </w:r>
                  <w:r w:rsidR="0075486B">
                    <w:rPr>
                      <w:rFonts w:ascii="Times New Roman" w:hAnsi="Times New Roman" w:cs="Times New Roman"/>
                      <w:sz w:val="26"/>
                      <w:szCs w:val="26"/>
                    </w:rPr>
                    <w:t xml:space="preserve">    </w:t>
                  </w:r>
                  <w:r w:rsidRPr="003E619C">
                    <w:rPr>
                      <w:rFonts w:ascii="Times New Roman" w:hAnsi="Times New Roman" w:cs="Times New Roman"/>
                      <w:sz w:val="26"/>
                      <w:szCs w:val="26"/>
                    </w:rPr>
                    <w:t>1800—2300 градус.</w:t>
                  </w:r>
                </w:p>
              </w:tc>
            </w:tr>
            <w:tr w:rsidR="000830F2" w:rsidRPr="003E619C" w:rsidTr="003E619C">
              <w:trPr>
                <w:trHeight w:val="414"/>
              </w:trPr>
              <w:tc>
                <w:tcPr>
                  <w:tcW w:w="5285" w:type="dxa"/>
                  <w:gridSpan w:val="2"/>
                  <w:tcBorders>
                    <w:left w:val="nil"/>
                  </w:tcBorders>
                </w:tcPr>
                <w:p w:rsidR="000830F2" w:rsidRPr="003E619C" w:rsidRDefault="000830F2" w:rsidP="0076778E">
                  <w:pPr>
                    <w:ind w:left="321"/>
                    <w:rPr>
                      <w:rFonts w:ascii="Times New Roman" w:hAnsi="Times New Roman" w:cs="Times New Roman"/>
                      <w:sz w:val="26"/>
                      <w:szCs w:val="26"/>
                    </w:rPr>
                  </w:pPr>
                  <w:r w:rsidRPr="003E619C">
                    <w:rPr>
                      <w:rFonts w:ascii="Times New Roman" w:hAnsi="Times New Roman" w:cs="Times New Roman"/>
                      <w:sz w:val="26"/>
                      <w:szCs w:val="26"/>
                    </w:rPr>
                    <w:t>24.В каком положении находится поршень перед началом впуска?</w:t>
                  </w:r>
                </w:p>
              </w:tc>
              <w:tc>
                <w:tcPr>
                  <w:tcW w:w="5695" w:type="dxa"/>
                  <w:gridSpan w:val="3"/>
                  <w:tcBorders>
                    <w:right w:val="nil"/>
                  </w:tcBorders>
                </w:tcPr>
                <w:p w:rsidR="000830F2" w:rsidRPr="003E619C" w:rsidRDefault="000830F2" w:rsidP="0076778E">
                  <w:pPr>
                    <w:ind w:left="136" w:right="949"/>
                    <w:rPr>
                      <w:rFonts w:ascii="Times New Roman" w:hAnsi="Times New Roman" w:cs="Times New Roman"/>
                      <w:sz w:val="26"/>
                      <w:szCs w:val="26"/>
                    </w:rPr>
                  </w:pPr>
                  <w:r w:rsidRPr="003E619C">
                    <w:rPr>
                      <w:rFonts w:ascii="Times New Roman" w:hAnsi="Times New Roman" w:cs="Times New Roman"/>
                      <w:sz w:val="26"/>
                      <w:szCs w:val="26"/>
                    </w:rPr>
                    <w:t xml:space="preserve">  1.Сжатие.</w:t>
                  </w:r>
                </w:p>
                <w:p w:rsidR="000830F2" w:rsidRPr="003E619C" w:rsidRDefault="000830F2" w:rsidP="0076778E">
                  <w:pPr>
                    <w:ind w:left="136" w:right="949"/>
                    <w:rPr>
                      <w:rFonts w:ascii="Times New Roman" w:hAnsi="Times New Roman" w:cs="Times New Roman"/>
                      <w:sz w:val="26"/>
                      <w:szCs w:val="26"/>
                    </w:rPr>
                  </w:pPr>
                  <w:r w:rsidRPr="003E619C">
                    <w:rPr>
                      <w:rFonts w:ascii="Times New Roman" w:hAnsi="Times New Roman" w:cs="Times New Roman"/>
                      <w:sz w:val="26"/>
                      <w:szCs w:val="26"/>
                    </w:rPr>
                    <w:t xml:space="preserve">  2.Рабочий ход.</w:t>
                  </w:r>
                </w:p>
                <w:p w:rsidR="000830F2" w:rsidRPr="003E619C" w:rsidRDefault="000830F2" w:rsidP="0076778E">
                  <w:pPr>
                    <w:ind w:left="136" w:right="949"/>
                    <w:rPr>
                      <w:rFonts w:ascii="Times New Roman" w:hAnsi="Times New Roman" w:cs="Times New Roman"/>
                      <w:sz w:val="26"/>
                      <w:szCs w:val="26"/>
                    </w:rPr>
                  </w:pPr>
                  <w:r w:rsidRPr="003E619C">
                    <w:rPr>
                      <w:rFonts w:ascii="Times New Roman" w:hAnsi="Times New Roman" w:cs="Times New Roman"/>
                      <w:sz w:val="26"/>
                      <w:szCs w:val="26"/>
                    </w:rPr>
                    <w:t xml:space="preserve">  3.Выпуск.</w:t>
                  </w:r>
                </w:p>
              </w:tc>
            </w:tr>
            <w:tr w:rsidR="000830F2" w:rsidRPr="003E619C" w:rsidTr="003E619C">
              <w:trPr>
                <w:trHeight w:val="422"/>
              </w:trPr>
              <w:tc>
                <w:tcPr>
                  <w:tcW w:w="5285" w:type="dxa"/>
                  <w:gridSpan w:val="2"/>
                  <w:tcBorders>
                    <w:left w:val="nil"/>
                  </w:tcBorders>
                </w:tcPr>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 xml:space="preserve">25.Порядок работы восьмицилиндровых двигателей </w:t>
                  </w:r>
                </w:p>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 xml:space="preserve">                                              </w:t>
                  </w:r>
                </w:p>
                <w:p w:rsidR="000830F2" w:rsidRPr="003E619C" w:rsidRDefault="000830F2" w:rsidP="008F1DFC">
                  <w:pPr>
                    <w:ind w:left="321"/>
                    <w:rPr>
                      <w:rFonts w:ascii="Times New Roman" w:hAnsi="Times New Roman" w:cs="Times New Roman"/>
                      <w:sz w:val="26"/>
                      <w:szCs w:val="26"/>
                    </w:rPr>
                  </w:pPr>
                </w:p>
              </w:tc>
              <w:tc>
                <w:tcPr>
                  <w:tcW w:w="5695" w:type="dxa"/>
                  <w:gridSpan w:val="3"/>
                  <w:tcBorders>
                    <w:right w:val="nil"/>
                  </w:tcBorders>
                </w:tcPr>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1.      153—624--37</w:t>
                  </w:r>
                </w:p>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2.      265—143--87</w:t>
                  </w:r>
                </w:p>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3.     154—263--78</w:t>
                  </w:r>
                </w:p>
              </w:tc>
            </w:tr>
            <w:tr w:rsidR="000830F2" w:rsidRPr="003E619C" w:rsidTr="003E619C">
              <w:trPr>
                <w:trHeight w:val="714"/>
              </w:trPr>
              <w:tc>
                <w:tcPr>
                  <w:tcW w:w="5285" w:type="dxa"/>
                  <w:gridSpan w:val="2"/>
                  <w:tcBorders>
                    <w:left w:val="nil"/>
                  </w:tcBorders>
                </w:tcPr>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 xml:space="preserve">26.При какой температуре клапан  термостата открыт  полностью?     </w:t>
                  </w:r>
                </w:p>
                <w:p w:rsidR="000830F2" w:rsidRPr="003E619C" w:rsidRDefault="000830F2" w:rsidP="008F1DFC">
                  <w:pPr>
                    <w:ind w:left="321"/>
                    <w:rPr>
                      <w:rFonts w:ascii="Times New Roman" w:hAnsi="Times New Roman" w:cs="Times New Roman"/>
                      <w:sz w:val="26"/>
                      <w:szCs w:val="26"/>
                    </w:rPr>
                  </w:pPr>
                </w:p>
              </w:tc>
              <w:tc>
                <w:tcPr>
                  <w:tcW w:w="5695" w:type="dxa"/>
                  <w:gridSpan w:val="3"/>
                  <w:tcBorders>
                    <w:right w:val="nil"/>
                  </w:tcBorders>
                </w:tcPr>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1.     60—70 градусов.</w:t>
                  </w:r>
                </w:p>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2.   40—60 градусов.</w:t>
                  </w:r>
                </w:p>
                <w:p w:rsidR="000830F2" w:rsidRPr="003E619C" w:rsidRDefault="000830F2" w:rsidP="00501FB4">
                  <w:pPr>
                    <w:ind w:left="321"/>
                    <w:rPr>
                      <w:rFonts w:ascii="Times New Roman" w:hAnsi="Times New Roman" w:cs="Times New Roman"/>
                      <w:sz w:val="26"/>
                      <w:szCs w:val="26"/>
                    </w:rPr>
                  </w:pPr>
                  <w:r w:rsidRPr="003E619C">
                    <w:rPr>
                      <w:rFonts w:ascii="Times New Roman" w:hAnsi="Times New Roman" w:cs="Times New Roman"/>
                      <w:sz w:val="26"/>
                      <w:szCs w:val="26"/>
                    </w:rPr>
                    <w:t>3.  80—90  градусов.</w:t>
                  </w:r>
                </w:p>
              </w:tc>
            </w:tr>
            <w:tr w:rsidR="000830F2" w:rsidRPr="003E619C" w:rsidTr="003E619C">
              <w:trPr>
                <w:trHeight w:val="74"/>
              </w:trPr>
              <w:tc>
                <w:tcPr>
                  <w:tcW w:w="5285" w:type="dxa"/>
                  <w:gridSpan w:val="2"/>
                  <w:tcBorders>
                    <w:left w:val="nil"/>
                  </w:tcBorders>
                </w:tcPr>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 xml:space="preserve">27.  При какой </w:t>
                  </w:r>
                  <w:r w:rsidR="00501FB4">
                    <w:rPr>
                      <w:rFonts w:ascii="Times New Roman" w:hAnsi="Times New Roman" w:cs="Times New Roman"/>
                      <w:sz w:val="26"/>
                      <w:szCs w:val="26"/>
                      <w:lang w:val="en-US"/>
                    </w:rPr>
                    <w:t>t</w:t>
                  </w:r>
                  <w:r w:rsidRPr="003E619C">
                    <w:rPr>
                      <w:rFonts w:ascii="Times New Roman" w:hAnsi="Times New Roman" w:cs="Times New Roman"/>
                      <w:sz w:val="26"/>
                      <w:szCs w:val="26"/>
                    </w:rPr>
                    <w:t xml:space="preserve">° С клапан термостата закрыт?             </w:t>
                  </w:r>
                </w:p>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 xml:space="preserve">                                                     </w:t>
                  </w:r>
                </w:p>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 xml:space="preserve">                                                                                               </w:t>
                  </w:r>
                </w:p>
              </w:tc>
              <w:tc>
                <w:tcPr>
                  <w:tcW w:w="5695" w:type="dxa"/>
                  <w:gridSpan w:val="3"/>
                  <w:tcBorders>
                    <w:right w:val="nil"/>
                  </w:tcBorders>
                </w:tcPr>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1.   80---90 градусов.</w:t>
                  </w:r>
                </w:p>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2.   70---80 градусов</w:t>
                  </w:r>
                </w:p>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3.   40---60 градусов.</w:t>
                  </w:r>
                </w:p>
              </w:tc>
            </w:tr>
            <w:tr w:rsidR="000830F2" w:rsidRPr="003E619C" w:rsidTr="003E619C">
              <w:trPr>
                <w:trHeight w:val="74"/>
              </w:trPr>
              <w:tc>
                <w:tcPr>
                  <w:tcW w:w="5285" w:type="dxa"/>
                  <w:gridSpan w:val="2"/>
                  <w:tcBorders>
                    <w:left w:val="nil"/>
                  </w:tcBorders>
                </w:tcPr>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 xml:space="preserve"> 28.Какие привода используют для вентилятора системы   охлаждения?           </w:t>
                  </w:r>
                </w:p>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 xml:space="preserve">                                                                         </w:t>
                  </w:r>
                </w:p>
                <w:p w:rsidR="000830F2" w:rsidRPr="003E619C" w:rsidRDefault="000830F2" w:rsidP="008F1DFC">
                  <w:pPr>
                    <w:ind w:left="321"/>
                    <w:rPr>
                      <w:rFonts w:ascii="Times New Roman" w:hAnsi="Times New Roman" w:cs="Times New Roman"/>
                      <w:sz w:val="26"/>
                      <w:szCs w:val="26"/>
                    </w:rPr>
                  </w:pPr>
                </w:p>
              </w:tc>
              <w:tc>
                <w:tcPr>
                  <w:tcW w:w="5695" w:type="dxa"/>
                  <w:gridSpan w:val="3"/>
                  <w:tcBorders>
                    <w:right w:val="nil"/>
                  </w:tcBorders>
                </w:tcPr>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1.   Постоянный.</w:t>
                  </w:r>
                </w:p>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2.   Ременный.</w:t>
                  </w:r>
                </w:p>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3.  Автоматизированный.</w:t>
                  </w:r>
                </w:p>
              </w:tc>
            </w:tr>
            <w:tr w:rsidR="000830F2" w:rsidRPr="003E619C" w:rsidTr="003E619C">
              <w:trPr>
                <w:trHeight w:val="74"/>
              </w:trPr>
              <w:tc>
                <w:tcPr>
                  <w:tcW w:w="5285" w:type="dxa"/>
                  <w:gridSpan w:val="2"/>
                  <w:tcBorders>
                    <w:left w:val="nil"/>
                  </w:tcBorders>
                </w:tcPr>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 xml:space="preserve">29. Из какого материала изготавливают радиатор?                     </w:t>
                  </w:r>
                </w:p>
                <w:p w:rsidR="000830F2" w:rsidRPr="003E619C" w:rsidRDefault="000830F2" w:rsidP="00501FB4">
                  <w:pPr>
                    <w:ind w:left="321"/>
                    <w:rPr>
                      <w:rFonts w:ascii="Times New Roman" w:hAnsi="Times New Roman" w:cs="Times New Roman"/>
                      <w:sz w:val="26"/>
                      <w:szCs w:val="26"/>
                    </w:rPr>
                  </w:pPr>
                </w:p>
              </w:tc>
              <w:tc>
                <w:tcPr>
                  <w:tcW w:w="5695" w:type="dxa"/>
                  <w:gridSpan w:val="3"/>
                  <w:tcBorders>
                    <w:right w:val="nil"/>
                  </w:tcBorders>
                </w:tcPr>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1.  Латунные и алюминиевые трубки.</w:t>
                  </w:r>
                </w:p>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2.   Стальные трубки.</w:t>
                  </w:r>
                </w:p>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3.  Пластины из свинца.</w:t>
                  </w:r>
                </w:p>
              </w:tc>
            </w:tr>
            <w:tr w:rsidR="000830F2" w:rsidRPr="003E619C" w:rsidTr="003E619C">
              <w:trPr>
                <w:trHeight w:val="74"/>
              </w:trPr>
              <w:tc>
                <w:tcPr>
                  <w:tcW w:w="5285" w:type="dxa"/>
                  <w:gridSpan w:val="2"/>
                  <w:tcBorders>
                    <w:left w:val="nil"/>
                  </w:tcBorders>
                </w:tcPr>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 xml:space="preserve">30.На основе чего изготавливают охлаждающую </w:t>
                  </w:r>
                  <w:proofErr w:type="spellStart"/>
                  <w:r w:rsidRPr="003E619C">
                    <w:rPr>
                      <w:rFonts w:ascii="Times New Roman" w:hAnsi="Times New Roman" w:cs="Times New Roman"/>
                      <w:sz w:val="26"/>
                      <w:szCs w:val="26"/>
                    </w:rPr>
                    <w:t>жидкжидкость</w:t>
                  </w:r>
                  <w:proofErr w:type="spellEnd"/>
                  <w:r w:rsidRPr="003E619C">
                    <w:rPr>
                      <w:rFonts w:ascii="Times New Roman" w:hAnsi="Times New Roman" w:cs="Times New Roman"/>
                      <w:sz w:val="26"/>
                      <w:szCs w:val="26"/>
                    </w:rPr>
                    <w:t xml:space="preserve">  ?         </w:t>
                  </w:r>
                </w:p>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 xml:space="preserve">                                                    </w:t>
                  </w:r>
                </w:p>
                <w:p w:rsidR="000830F2" w:rsidRPr="003E619C" w:rsidRDefault="000830F2" w:rsidP="008F1DFC">
                  <w:pPr>
                    <w:ind w:left="321"/>
                    <w:rPr>
                      <w:rFonts w:ascii="Times New Roman" w:hAnsi="Times New Roman" w:cs="Times New Roman"/>
                      <w:sz w:val="26"/>
                      <w:szCs w:val="26"/>
                    </w:rPr>
                  </w:pPr>
                </w:p>
              </w:tc>
              <w:tc>
                <w:tcPr>
                  <w:tcW w:w="5695" w:type="dxa"/>
                  <w:gridSpan w:val="3"/>
                  <w:tcBorders>
                    <w:right w:val="nil"/>
                  </w:tcBorders>
                </w:tcPr>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1.  На спиртовой.</w:t>
                  </w:r>
                </w:p>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2.  Смесь с добавлением солей.</w:t>
                  </w:r>
                </w:p>
                <w:p w:rsidR="000830F2" w:rsidRPr="003E619C" w:rsidRDefault="000830F2" w:rsidP="008F1DFC">
                  <w:pPr>
                    <w:ind w:left="321"/>
                    <w:rPr>
                      <w:rFonts w:ascii="Times New Roman" w:hAnsi="Times New Roman" w:cs="Times New Roman"/>
                      <w:sz w:val="26"/>
                      <w:szCs w:val="26"/>
                    </w:rPr>
                  </w:pPr>
                  <w:r w:rsidRPr="003E619C">
                    <w:rPr>
                      <w:rFonts w:ascii="Times New Roman" w:hAnsi="Times New Roman" w:cs="Times New Roman"/>
                      <w:sz w:val="26"/>
                      <w:szCs w:val="26"/>
                    </w:rPr>
                    <w:t xml:space="preserve">3.  Смесь из этиленгликоля </w:t>
                  </w:r>
                  <w:r w:rsidR="00501FB4">
                    <w:rPr>
                      <w:rFonts w:ascii="Times New Roman" w:hAnsi="Times New Roman" w:cs="Times New Roman"/>
                      <w:sz w:val="26"/>
                      <w:szCs w:val="26"/>
                    </w:rPr>
                    <w:t xml:space="preserve">                                         </w:t>
                  </w:r>
                  <w:r w:rsidRPr="003E619C">
                    <w:rPr>
                      <w:rFonts w:ascii="Times New Roman" w:hAnsi="Times New Roman" w:cs="Times New Roman"/>
                      <w:sz w:val="26"/>
                      <w:szCs w:val="26"/>
                    </w:rPr>
                    <w:t>с добавлением воды.</w:t>
                  </w:r>
                </w:p>
              </w:tc>
            </w:tr>
          </w:tbl>
          <w:p w:rsidR="000830F2" w:rsidRPr="003E619C" w:rsidRDefault="000830F2" w:rsidP="008F1DFC">
            <w:pPr>
              <w:ind w:left="321"/>
              <w:jc w:val="center"/>
              <w:rPr>
                <w:rFonts w:ascii="Times New Roman" w:hAnsi="Times New Roman" w:cs="Times New Roman"/>
                <w:b/>
                <w:sz w:val="26"/>
                <w:szCs w:val="26"/>
              </w:rPr>
            </w:pPr>
          </w:p>
          <w:p w:rsidR="000830F2" w:rsidRPr="003E619C" w:rsidRDefault="000830F2" w:rsidP="008F1DFC">
            <w:pPr>
              <w:ind w:left="321"/>
              <w:rPr>
                <w:rFonts w:ascii="Times New Roman" w:hAnsi="Times New Roman" w:cs="Times New Roman"/>
                <w:sz w:val="26"/>
                <w:szCs w:val="26"/>
              </w:rPr>
            </w:pPr>
          </w:p>
          <w:p w:rsidR="000830F2" w:rsidRPr="003E619C" w:rsidRDefault="000830F2" w:rsidP="008F1DFC">
            <w:pPr>
              <w:ind w:left="321"/>
              <w:rPr>
                <w:rFonts w:ascii="Times New Roman" w:hAnsi="Times New Roman" w:cs="Times New Roman"/>
                <w:sz w:val="26"/>
                <w:szCs w:val="26"/>
              </w:rPr>
            </w:pPr>
          </w:p>
          <w:p w:rsidR="00043527" w:rsidRPr="003E619C" w:rsidRDefault="00043527" w:rsidP="00E9089A">
            <w:pPr>
              <w:rPr>
                <w:rFonts w:ascii="Times New Roman" w:hAnsi="Times New Roman" w:cs="Times New Roman"/>
                <w:b/>
                <w:sz w:val="26"/>
                <w:szCs w:val="26"/>
              </w:rPr>
            </w:pPr>
          </w:p>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 xml:space="preserve">Эталоны ответов. </w:t>
            </w:r>
          </w:p>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Вариант № 1.</w:t>
            </w:r>
          </w:p>
          <w:p w:rsidR="000830F2" w:rsidRPr="003E619C" w:rsidRDefault="000830F2" w:rsidP="003E619C">
            <w:pPr>
              <w:jc w:val="center"/>
              <w:rPr>
                <w:rFonts w:ascii="Times New Roman" w:hAnsi="Times New Roman" w:cs="Times New Roman"/>
                <w:b/>
                <w:sz w:val="26"/>
                <w:szCs w:val="26"/>
              </w:rPr>
            </w:pPr>
          </w:p>
          <w:tbl>
            <w:tblPr>
              <w:tblW w:w="0" w:type="auto"/>
              <w:tblInd w:w="6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6"/>
              <w:gridCol w:w="917"/>
              <w:gridCol w:w="917"/>
              <w:gridCol w:w="917"/>
              <w:gridCol w:w="917"/>
              <w:gridCol w:w="916"/>
              <w:gridCol w:w="917"/>
              <w:gridCol w:w="917"/>
              <w:gridCol w:w="917"/>
              <w:gridCol w:w="917"/>
            </w:tblGrid>
            <w:tr w:rsidR="000830F2" w:rsidRPr="003E619C" w:rsidTr="003E619C">
              <w:trPr>
                <w:trHeight w:val="420"/>
              </w:trPr>
              <w:tc>
                <w:tcPr>
                  <w:tcW w:w="9168" w:type="dxa"/>
                  <w:gridSpan w:val="10"/>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Номер вопроса</w:t>
                  </w:r>
                </w:p>
              </w:tc>
            </w:tr>
            <w:tr w:rsidR="000830F2" w:rsidRPr="003E619C" w:rsidTr="003E619C">
              <w:trPr>
                <w:trHeight w:val="216"/>
              </w:trPr>
              <w:tc>
                <w:tcPr>
                  <w:tcW w:w="916"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1</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2</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3</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4</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5</w:t>
                  </w:r>
                </w:p>
              </w:tc>
              <w:tc>
                <w:tcPr>
                  <w:tcW w:w="916"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6</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7</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8</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9</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10</w:t>
                  </w:r>
                </w:p>
              </w:tc>
            </w:tr>
            <w:tr w:rsidR="000830F2" w:rsidRPr="003E619C" w:rsidTr="003E619C">
              <w:trPr>
                <w:trHeight w:val="216"/>
              </w:trPr>
              <w:tc>
                <w:tcPr>
                  <w:tcW w:w="916"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3</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1</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3</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2</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3</w:t>
                  </w:r>
                </w:p>
              </w:tc>
              <w:tc>
                <w:tcPr>
                  <w:tcW w:w="916"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3</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1</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1</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3</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3</w:t>
                  </w:r>
                </w:p>
              </w:tc>
            </w:tr>
          </w:tbl>
          <w:p w:rsidR="000830F2" w:rsidRPr="003E619C" w:rsidRDefault="000830F2" w:rsidP="003E619C">
            <w:pPr>
              <w:jc w:val="center"/>
              <w:rPr>
                <w:rFonts w:ascii="Times New Roman" w:hAnsi="Times New Roman" w:cs="Times New Roman"/>
                <w:sz w:val="26"/>
                <w:szCs w:val="26"/>
              </w:rPr>
            </w:pPr>
          </w:p>
          <w:p w:rsidR="000830F2" w:rsidRPr="003E619C" w:rsidRDefault="000830F2" w:rsidP="003E619C">
            <w:pPr>
              <w:jc w:val="center"/>
              <w:rPr>
                <w:rFonts w:ascii="Times New Roman" w:hAnsi="Times New Roman" w:cs="Times New Roman"/>
                <w:b/>
                <w:sz w:val="26"/>
                <w:szCs w:val="26"/>
              </w:rPr>
            </w:pPr>
          </w:p>
          <w:p w:rsidR="000830F2" w:rsidRPr="003E619C" w:rsidRDefault="000830F2" w:rsidP="003E619C">
            <w:pPr>
              <w:jc w:val="center"/>
              <w:rPr>
                <w:rFonts w:ascii="Times New Roman" w:hAnsi="Times New Roman" w:cs="Times New Roman"/>
                <w:b/>
                <w:sz w:val="26"/>
                <w:szCs w:val="26"/>
              </w:rPr>
            </w:pPr>
          </w:p>
          <w:p w:rsidR="000830F2" w:rsidRPr="003E619C" w:rsidRDefault="000830F2" w:rsidP="003E619C">
            <w:pPr>
              <w:jc w:val="center"/>
              <w:rPr>
                <w:rFonts w:ascii="Times New Roman" w:hAnsi="Times New Roman" w:cs="Times New Roman"/>
                <w:b/>
                <w:sz w:val="26"/>
                <w:szCs w:val="26"/>
              </w:rPr>
            </w:pPr>
          </w:p>
          <w:p w:rsidR="000830F2" w:rsidRPr="003E619C" w:rsidRDefault="000830F2" w:rsidP="003E619C">
            <w:pPr>
              <w:jc w:val="center"/>
              <w:rPr>
                <w:rFonts w:ascii="Times New Roman" w:hAnsi="Times New Roman" w:cs="Times New Roman"/>
                <w:b/>
                <w:sz w:val="26"/>
                <w:szCs w:val="26"/>
              </w:rPr>
            </w:pPr>
          </w:p>
          <w:tbl>
            <w:tblPr>
              <w:tblW w:w="0" w:type="auto"/>
              <w:tblInd w:w="6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6"/>
              <w:gridCol w:w="917"/>
              <w:gridCol w:w="917"/>
              <w:gridCol w:w="917"/>
              <w:gridCol w:w="917"/>
              <w:gridCol w:w="916"/>
              <w:gridCol w:w="917"/>
              <w:gridCol w:w="917"/>
              <w:gridCol w:w="917"/>
              <w:gridCol w:w="917"/>
            </w:tblGrid>
            <w:tr w:rsidR="000830F2" w:rsidRPr="003E619C" w:rsidTr="003E619C">
              <w:trPr>
                <w:trHeight w:val="420"/>
              </w:trPr>
              <w:tc>
                <w:tcPr>
                  <w:tcW w:w="9168" w:type="dxa"/>
                  <w:gridSpan w:val="10"/>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Номер вопроса</w:t>
                  </w:r>
                </w:p>
              </w:tc>
            </w:tr>
            <w:tr w:rsidR="000830F2" w:rsidRPr="003E619C" w:rsidTr="003E619C">
              <w:trPr>
                <w:trHeight w:val="216"/>
              </w:trPr>
              <w:tc>
                <w:tcPr>
                  <w:tcW w:w="916"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11</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12</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13</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14</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15</w:t>
                  </w:r>
                </w:p>
              </w:tc>
              <w:tc>
                <w:tcPr>
                  <w:tcW w:w="916"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16</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17</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18</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19</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20</w:t>
                  </w:r>
                </w:p>
              </w:tc>
            </w:tr>
            <w:tr w:rsidR="000830F2" w:rsidRPr="003E619C" w:rsidTr="003E619C">
              <w:trPr>
                <w:trHeight w:val="216"/>
              </w:trPr>
              <w:tc>
                <w:tcPr>
                  <w:tcW w:w="916"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1</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3</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1</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3</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1</w:t>
                  </w:r>
                </w:p>
              </w:tc>
              <w:tc>
                <w:tcPr>
                  <w:tcW w:w="916"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1</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1</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1</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3</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1</w:t>
                  </w:r>
                </w:p>
              </w:tc>
            </w:tr>
          </w:tbl>
          <w:p w:rsidR="000830F2" w:rsidRPr="003E619C" w:rsidRDefault="000830F2" w:rsidP="003E619C">
            <w:pPr>
              <w:jc w:val="center"/>
              <w:rPr>
                <w:rFonts w:ascii="Times New Roman" w:hAnsi="Times New Roman" w:cs="Times New Roman"/>
                <w:sz w:val="26"/>
                <w:szCs w:val="26"/>
              </w:rPr>
            </w:pPr>
          </w:p>
          <w:p w:rsidR="000830F2" w:rsidRPr="003E619C" w:rsidRDefault="000830F2" w:rsidP="003E619C">
            <w:pPr>
              <w:jc w:val="center"/>
              <w:rPr>
                <w:rFonts w:ascii="Times New Roman" w:hAnsi="Times New Roman" w:cs="Times New Roman"/>
                <w:b/>
                <w:sz w:val="26"/>
                <w:szCs w:val="26"/>
              </w:rPr>
            </w:pPr>
          </w:p>
          <w:p w:rsidR="000830F2" w:rsidRPr="003E619C" w:rsidRDefault="000830F2" w:rsidP="00E71297">
            <w:pPr>
              <w:rPr>
                <w:rFonts w:ascii="Times New Roman" w:hAnsi="Times New Roman" w:cs="Times New Roman"/>
                <w:b/>
                <w:sz w:val="26"/>
                <w:szCs w:val="26"/>
              </w:rPr>
            </w:pPr>
          </w:p>
          <w:p w:rsidR="000830F2" w:rsidRPr="003E619C" w:rsidRDefault="000830F2" w:rsidP="003E619C">
            <w:pPr>
              <w:jc w:val="center"/>
              <w:rPr>
                <w:rFonts w:ascii="Times New Roman" w:hAnsi="Times New Roman" w:cs="Times New Roman"/>
                <w:sz w:val="26"/>
                <w:szCs w:val="26"/>
              </w:rPr>
            </w:pPr>
          </w:p>
          <w:tbl>
            <w:tblPr>
              <w:tblW w:w="0" w:type="auto"/>
              <w:tblInd w:w="6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6"/>
              <w:gridCol w:w="917"/>
              <w:gridCol w:w="917"/>
              <w:gridCol w:w="917"/>
              <w:gridCol w:w="917"/>
              <w:gridCol w:w="916"/>
              <w:gridCol w:w="917"/>
              <w:gridCol w:w="917"/>
              <w:gridCol w:w="917"/>
              <w:gridCol w:w="917"/>
            </w:tblGrid>
            <w:tr w:rsidR="000830F2" w:rsidRPr="003E619C" w:rsidTr="003E619C">
              <w:trPr>
                <w:trHeight w:val="420"/>
              </w:trPr>
              <w:tc>
                <w:tcPr>
                  <w:tcW w:w="9168" w:type="dxa"/>
                  <w:gridSpan w:val="10"/>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Номер вопроса</w:t>
                  </w:r>
                </w:p>
              </w:tc>
            </w:tr>
            <w:tr w:rsidR="000830F2" w:rsidRPr="003E619C" w:rsidTr="003E619C">
              <w:trPr>
                <w:trHeight w:val="216"/>
              </w:trPr>
              <w:tc>
                <w:tcPr>
                  <w:tcW w:w="916"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21</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22</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23</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24</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25</w:t>
                  </w:r>
                </w:p>
              </w:tc>
              <w:tc>
                <w:tcPr>
                  <w:tcW w:w="916"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26</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27</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28</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29</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30</w:t>
                  </w:r>
                </w:p>
              </w:tc>
            </w:tr>
            <w:tr w:rsidR="000830F2" w:rsidRPr="003E619C" w:rsidTr="003E619C">
              <w:trPr>
                <w:trHeight w:val="216"/>
              </w:trPr>
              <w:tc>
                <w:tcPr>
                  <w:tcW w:w="916"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1,2,3</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1</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3</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1</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3</w:t>
                  </w:r>
                </w:p>
              </w:tc>
              <w:tc>
                <w:tcPr>
                  <w:tcW w:w="916"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3</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1</w:t>
                  </w:r>
                </w:p>
              </w:tc>
              <w:tc>
                <w:tcPr>
                  <w:tcW w:w="917" w:type="dxa"/>
                  <w:tcBorders>
                    <w:top w:val="single" w:sz="4" w:space="0" w:color="auto"/>
                    <w:left w:val="single" w:sz="4" w:space="0" w:color="auto"/>
                    <w:bottom w:val="single" w:sz="4" w:space="0" w:color="auto"/>
                    <w:right w:val="single" w:sz="4" w:space="0" w:color="auto"/>
                  </w:tcBorders>
                  <w:vAlign w:val="center"/>
                </w:tcPr>
                <w:p w:rsidR="000830F2" w:rsidRPr="003E619C" w:rsidRDefault="000830F2" w:rsidP="003E619C">
                  <w:pPr>
                    <w:tabs>
                      <w:tab w:val="left" w:pos="255"/>
                      <w:tab w:val="center" w:pos="350"/>
                    </w:tabs>
                    <w:jc w:val="center"/>
                    <w:rPr>
                      <w:rFonts w:ascii="Times New Roman" w:hAnsi="Times New Roman" w:cs="Times New Roman"/>
                      <w:sz w:val="26"/>
                      <w:szCs w:val="26"/>
                    </w:rPr>
                  </w:pPr>
                  <w:r w:rsidRPr="003E619C">
                    <w:rPr>
                      <w:rFonts w:ascii="Times New Roman" w:hAnsi="Times New Roman" w:cs="Times New Roman"/>
                      <w:sz w:val="26"/>
                      <w:szCs w:val="26"/>
                    </w:rPr>
                    <w:t>2,3</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1</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3</w:t>
                  </w:r>
                </w:p>
              </w:tc>
            </w:tr>
          </w:tbl>
          <w:p w:rsidR="000830F2" w:rsidRPr="003E619C" w:rsidRDefault="000830F2" w:rsidP="003E619C">
            <w:pPr>
              <w:rPr>
                <w:rFonts w:ascii="Times New Roman" w:hAnsi="Times New Roman" w:cs="Times New Roman"/>
                <w:sz w:val="26"/>
                <w:szCs w:val="26"/>
              </w:rPr>
            </w:pPr>
          </w:p>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b/>
                <w:sz w:val="26"/>
                <w:szCs w:val="26"/>
              </w:rPr>
              <w:t>Вариант № 2</w:t>
            </w:r>
            <w:r w:rsidRPr="003E619C">
              <w:rPr>
                <w:rFonts w:ascii="Times New Roman" w:hAnsi="Times New Roman" w:cs="Times New Roman"/>
                <w:b/>
                <w:sz w:val="26"/>
                <w:szCs w:val="26"/>
              </w:rPr>
              <w:br/>
            </w:r>
            <w:r w:rsidRPr="003E619C">
              <w:rPr>
                <w:rFonts w:ascii="Times New Roman" w:hAnsi="Times New Roman" w:cs="Times New Roman"/>
                <w:sz w:val="26"/>
                <w:szCs w:val="26"/>
              </w:rPr>
              <w:t>Выберите правильный ответ</w:t>
            </w:r>
          </w:p>
          <w:tbl>
            <w:tblPr>
              <w:tblpPr w:leftFromText="180" w:rightFromText="180" w:vertAnchor="text" w:horzAnchor="margin" w:tblpY="220"/>
              <w:tblW w:w="109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245"/>
              <w:gridCol w:w="40"/>
              <w:gridCol w:w="5695"/>
            </w:tblGrid>
            <w:tr w:rsidR="000830F2" w:rsidRPr="003E619C" w:rsidTr="003E619C">
              <w:trPr>
                <w:trHeight w:val="894"/>
              </w:trPr>
              <w:tc>
                <w:tcPr>
                  <w:tcW w:w="5285" w:type="dxa"/>
                  <w:gridSpan w:val="2"/>
                  <w:tcBorders>
                    <w:left w:val="nil"/>
                  </w:tcBorders>
                </w:tcPr>
                <w:p w:rsidR="000830F2" w:rsidRPr="003E619C" w:rsidRDefault="000830F2" w:rsidP="00415825">
                  <w:pPr>
                    <w:rPr>
                      <w:rFonts w:ascii="Times New Roman" w:hAnsi="Times New Roman" w:cs="Times New Roman"/>
                      <w:sz w:val="26"/>
                      <w:szCs w:val="26"/>
                    </w:rPr>
                  </w:pPr>
                  <w:r w:rsidRPr="003E619C">
                    <w:rPr>
                      <w:rFonts w:ascii="Times New Roman" w:hAnsi="Times New Roman" w:cs="Times New Roman"/>
                      <w:sz w:val="26"/>
                      <w:szCs w:val="26"/>
                    </w:rPr>
                    <w:t>1.   На какие детали можно разделить   механизм.</w:t>
                  </w:r>
                </w:p>
              </w:tc>
              <w:tc>
                <w:tcPr>
                  <w:tcW w:w="5695" w:type="dxa"/>
                  <w:tcBorders>
                    <w:righ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1. Подвижные и неподвижные.</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2.По прочности металла</w:t>
                  </w:r>
                </w:p>
                <w:p w:rsidR="000830F2" w:rsidRPr="003E619C" w:rsidRDefault="000830F2" w:rsidP="00415825">
                  <w:pPr>
                    <w:rPr>
                      <w:rFonts w:ascii="Times New Roman" w:hAnsi="Times New Roman" w:cs="Times New Roman"/>
                      <w:sz w:val="26"/>
                      <w:szCs w:val="26"/>
                    </w:rPr>
                  </w:pPr>
                  <w:r w:rsidRPr="003E619C">
                    <w:rPr>
                      <w:rFonts w:ascii="Times New Roman" w:hAnsi="Times New Roman" w:cs="Times New Roman"/>
                      <w:sz w:val="26"/>
                      <w:szCs w:val="26"/>
                    </w:rPr>
                    <w:t xml:space="preserve">3.По </w:t>
                  </w:r>
                  <w:r w:rsidR="00415825">
                    <w:rPr>
                      <w:rFonts w:ascii="Times New Roman" w:hAnsi="Times New Roman" w:cs="Times New Roman"/>
                      <w:sz w:val="26"/>
                      <w:szCs w:val="26"/>
                      <w:lang w:val="en-US"/>
                    </w:rPr>
                    <w:t>t</w:t>
                  </w:r>
                  <w:r w:rsidRPr="003E619C">
                    <w:rPr>
                      <w:rFonts w:ascii="Times New Roman" w:hAnsi="Times New Roman" w:cs="Times New Roman"/>
                      <w:sz w:val="26"/>
                      <w:szCs w:val="26"/>
                    </w:rPr>
                    <w:t>° С плавления.</w:t>
                  </w:r>
                </w:p>
              </w:tc>
            </w:tr>
            <w:tr w:rsidR="000830F2" w:rsidRPr="003E619C" w:rsidTr="003E619C">
              <w:trPr>
                <w:trHeight w:val="422"/>
              </w:trPr>
              <w:tc>
                <w:tcPr>
                  <w:tcW w:w="5285" w:type="dxa"/>
                  <w:gridSpan w:val="2"/>
                  <w:tcBorders>
                    <w:left w:val="nil"/>
                  </w:tcBorders>
                </w:tcPr>
                <w:p w:rsidR="000830F2" w:rsidRPr="003E619C" w:rsidRDefault="000830F2" w:rsidP="003E619C">
                  <w:pPr>
                    <w:tabs>
                      <w:tab w:val="left" w:pos="5670"/>
                    </w:tabs>
                    <w:rPr>
                      <w:rFonts w:ascii="Times New Roman" w:hAnsi="Times New Roman" w:cs="Times New Roman"/>
                      <w:sz w:val="26"/>
                      <w:szCs w:val="26"/>
                    </w:rPr>
                  </w:pPr>
                  <w:r w:rsidRPr="003E619C">
                    <w:rPr>
                      <w:rFonts w:ascii="Times New Roman" w:hAnsi="Times New Roman" w:cs="Times New Roman"/>
                      <w:sz w:val="26"/>
                      <w:szCs w:val="26"/>
                    </w:rPr>
                    <w:t xml:space="preserve">2.   Для чего нужна головка цилиндров?             </w:t>
                  </w:r>
                </w:p>
                <w:p w:rsidR="000830F2" w:rsidRPr="003E619C" w:rsidRDefault="000830F2" w:rsidP="003E619C">
                  <w:pPr>
                    <w:rPr>
                      <w:rFonts w:ascii="Times New Roman" w:hAnsi="Times New Roman" w:cs="Times New Roman"/>
                      <w:sz w:val="26"/>
                      <w:szCs w:val="26"/>
                    </w:rPr>
                  </w:pPr>
                </w:p>
              </w:tc>
              <w:tc>
                <w:tcPr>
                  <w:tcW w:w="5695" w:type="dxa"/>
                  <w:tcBorders>
                    <w:righ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1.   Для закрывания блока.</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2.  Как крышка для камер сгорания.</w:t>
                  </w:r>
                </w:p>
                <w:p w:rsidR="000830F2" w:rsidRPr="003E619C" w:rsidRDefault="000830F2" w:rsidP="003E619C">
                  <w:pPr>
                    <w:tabs>
                      <w:tab w:val="left" w:pos="5670"/>
                    </w:tabs>
                    <w:rPr>
                      <w:rFonts w:ascii="Times New Roman" w:hAnsi="Times New Roman" w:cs="Times New Roman"/>
                      <w:sz w:val="26"/>
                      <w:szCs w:val="26"/>
                    </w:rPr>
                  </w:pPr>
                  <w:r w:rsidRPr="003E619C">
                    <w:rPr>
                      <w:rFonts w:ascii="Times New Roman" w:hAnsi="Times New Roman" w:cs="Times New Roman"/>
                      <w:sz w:val="26"/>
                      <w:szCs w:val="26"/>
                    </w:rPr>
                    <w:t>3.  Для охлаждения блока цилиндров.</w:t>
                  </w:r>
                </w:p>
              </w:tc>
            </w:tr>
            <w:tr w:rsidR="000830F2" w:rsidRPr="003E619C" w:rsidTr="003E619C">
              <w:trPr>
                <w:trHeight w:val="284"/>
              </w:trPr>
              <w:tc>
                <w:tcPr>
                  <w:tcW w:w="5285" w:type="dxa"/>
                  <w:gridSpan w:val="2"/>
                  <w:tcBorders>
                    <w:left w:val="nil"/>
                  </w:tcBorders>
                </w:tcPr>
                <w:p w:rsidR="000830F2" w:rsidRPr="003E619C" w:rsidRDefault="000830F2" w:rsidP="00415825">
                  <w:pPr>
                    <w:tabs>
                      <w:tab w:val="left" w:pos="5670"/>
                    </w:tabs>
                    <w:rPr>
                      <w:rFonts w:ascii="Times New Roman" w:hAnsi="Times New Roman" w:cs="Times New Roman"/>
                      <w:sz w:val="26"/>
                      <w:szCs w:val="26"/>
                    </w:rPr>
                  </w:pPr>
                  <w:r w:rsidRPr="003E619C">
                    <w:rPr>
                      <w:rFonts w:ascii="Times New Roman" w:hAnsi="Times New Roman" w:cs="Times New Roman"/>
                      <w:sz w:val="26"/>
                      <w:szCs w:val="26"/>
                    </w:rPr>
                    <w:t xml:space="preserve">3Какая деталь относится к подвижной?       </w:t>
                  </w:r>
                </w:p>
              </w:tc>
              <w:tc>
                <w:tcPr>
                  <w:tcW w:w="5695" w:type="dxa"/>
                  <w:tcBorders>
                    <w:right w:val="nil"/>
                  </w:tcBorders>
                </w:tcPr>
                <w:p w:rsidR="000830F2" w:rsidRPr="003E619C" w:rsidRDefault="000830F2" w:rsidP="00415825">
                  <w:pPr>
                    <w:tabs>
                      <w:tab w:val="left" w:pos="5670"/>
                    </w:tabs>
                    <w:spacing w:line="240" w:lineRule="auto"/>
                    <w:rPr>
                      <w:rFonts w:ascii="Times New Roman" w:hAnsi="Times New Roman" w:cs="Times New Roman"/>
                      <w:sz w:val="26"/>
                      <w:szCs w:val="26"/>
                    </w:rPr>
                  </w:pPr>
                  <w:r w:rsidRPr="003E619C">
                    <w:rPr>
                      <w:rFonts w:ascii="Times New Roman" w:hAnsi="Times New Roman" w:cs="Times New Roman"/>
                      <w:sz w:val="26"/>
                      <w:szCs w:val="26"/>
                    </w:rPr>
                    <w:t xml:space="preserve">1.  Поршень. </w:t>
                  </w:r>
                </w:p>
                <w:p w:rsidR="000830F2" w:rsidRPr="003E619C" w:rsidRDefault="000830F2" w:rsidP="00415825">
                  <w:pPr>
                    <w:spacing w:line="240" w:lineRule="auto"/>
                    <w:rPr>
                      <w:rFonts w:ascii="Times New Roman" w:hAnsi="Times New Roman" w:cs="Times New Roman"/>
                      <w:sz w:val="26"/>
                      <w:szCs w:val="26"/>
                    </w:rPr>
                  </w:pPr>
                  <w:r w:rsidRPr="003E619C">
                    <w:rPr>
                      <w:rFonts w:ascii="Times New Roman" w:hAnsi="Times New Roman" w:cs="Times New Roman"/>
                      <w:sz w:val="26"/>
                      <w:szCs w:val="26"/>
                    </w:rPr>
                    <w:t>2. Блок цилиндров.</w:t>
                  </w:r>
                </w:p>
                <w:p w:rsidR="000830F2" w:rsidRPr="003E619C" w:rsidRDefault="000830F2" w:rsidP="00415825">
                  <w:pPr>
                    <w:spacing w:line="240" w:lineRule="auto"/>
                    <w:rPr>
                      <w:rFonts w:ascii="Times New Roman" w:hAnsi="Times New Roman" w:cs="Times New Roman"/>
                      <w:sz w:val="26"/>
                      <w:szCs w:val="26"/>
                    </w:rPr>
                  </w:pPr>
                  <w:r w:rsidRPr="003E619C">
                    <w:rPr>
                      <w:rFonts w:ascii="Times New Roman" w:hAnsi="Times New Roman" w:cs="Times New Roman"/>
                      <w:sz w:val="26"/>
                      <w:szCs w:val="26"/>
                    </w:rPr>
                    <w:t>3. Картер маховика.</w:t>
                  </w:r>
                </w:p>
              </w:tc>
            </w:tr>
            <w:tr w:rsidR="000830F2" w:rsidRPr="003E619C" w:rsidTr="003E619C">
              <w:trPr>
                <w:trHeight w:val="414"/>
              </w:trPr>
              <w:tc>
                <w:tcPr>
                  <w:tcW w:w="5285" w:type="dxa"/>
                  <w:gridSpan w:val="2"/>
                  <w:tcBorders>
                    <w:lef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 xml:space="preserve">4.  Для чего существует поршень в ДВС?          </w:t>
                  </w:r>
                </w:p>
                <w:p w:rsidR="000830F2" w:rsidRPr="003E619C" w:rsidRDefault="000830F2" w:rsidP="003E619C">
                  <w:pPr>
                    <w:rPr>
                      <w:rFonts w:ascii="Times New Roman" w:hAnsi="Times New Roman" w:cs="Times New Roman"/>
                      <w:sz w:val="26"/>
                      <w:szCs w:val="26"/>
                    </w:rPr>
                  </w:pPr>
                </w:p>
              </w:tc>
              <w:tc>
                <w:tcPr>
                  <w:tcW w:w="5695" w:type="dxa"/>
                  <w:tcBorders>
                    <w:right w:val="nil"/>
                  </w:tcBorders>
                </w:tcPr>
                <w:p w:rsidR="000830F2" w:rsidRPr="003E619C" w:rsidRDefault="000830F2" w:rsidP="00415825">
                  <w:pPr>
                    <w:spacing w:line="240" w:lineRule="auto"/>
                    <w:rPr>
                      <w:rFonts w:ascii="Times New Roman" w:hAnsi="Times New Roman" w:cs="Times New Roman"/>
                      <w:sz w:val="26"/>
                      <w:szCs w:val="26"/>
                    </w:rPr>
                  </w:pPr>
                  <w:r w:rsidRPr="003E619C">
                    <w:rPr>
                      <w:rFonts w:ascii="Times New Roman" w:hAnsi="Times New Roman" w:cs="Times New Roman"/>
                      <w:sz w:val="26"/>
                      <w:szCs w:val="26"/>
                    </w:rPr>
                    <w:t>1.    Для создания давления.</w:t>
                  </w:r>
                </w:p>
                <w:p w:rsidR="000830F2" w:rsidRPr="003E619C" w:rsidRDefault="000830F2" w:rsidP="00415825">
                  <w:pPr>
                    <w:spacing w:line="240" w:lineRule="auto"/>
                    <w:rPr>
                      <w:rFonts w:ascii="Times New Roman" w:hAnsi="Times New Roman" w:cs="Times New Roman"/>
                      <w:sz w:val="26"/>
                      <w:szCs w:val="26"/>
                    </w:rPr>
                  </w:pPr>
                  <w:r w:rsidRPr="003E619C">
                    <w:rPr>
                      <w:rFonts w:ascii="Times New Roman" w:hAnsi="Times New Roman" w:cs="Times New Roman"/>
                      <w:sz w:val="26"/>
                      <w:szCs w:val="26"/>
                    </w:rPr>
                    <w:t>2.   Для закрывания гильзы.</w:t>
                  </w:r>
                </w:p>
                <w:p w:rsidR="000830F2" w:rsidRPr="003E619C" w:rsidRDefault="000830F2" w:rsidP="00415825">
                  <w:pPr>
                    <w:spacing w:line="240" w:lineRule="auto"/>
                    <w:rPr>
                      <w:rFonts w:ascii="Times New Roman" w:hAnsi="Times New Roman" w:cs="Times New Roman"/>
                      <w:sz w:val="26"/>
                      <w:szCs w:val="26"/>
                    </w:rPr>
                  </w:pPr>
                  <w:r w:rsidRPr="003E619C">
                    <w:rPr>
                      <w:rFonts w:ascii="Times New Roman" w:hAnsi="Times New Roman" w:cs="Times New Roman"/>
                      <w:sz w:val="26"/>
                      <w:szCs w:val="26"/>
                    </w:rPr>
                    <w:t xml:space="preserve">3.   Для участия во всех тактах </w:t>
                  </w:r>
                  <w:r w:rsidR="00415825">
                    <w:rPr>
                      <w:rFonts w:ascii="Times New Roman" w:hAnsi="Times New Roman" w:cs="Times New Roman"/>
                      <w:sz w:val="26"/>
                      <w:szCs w:val="26"/>
                    </w:rPr>
                    <w:t xml:space="preserve">                              </w:t>
                  </w:r>
                  <w:r w:rsidRPr="003E619C">
                    <w:rPr>
                      <w:rFonts w:ascii="Times New Roman" w:hAnsi="Times New Roman" w:cs="Times New Roman"/>
                      <w:sz w:val="26"/>
                      <w:szCs w:val="26"/>
                    </w:rPr>
                    <w:t>рабочего цикла.</w:t>
                  </w:r>
                </w:p>
              </w:tc>
            </w:tr>
            <w:tr w:rsidR="000830F2" w:rsidRPr="003E619C" w:rsidTr="003E619C">
              <w:trPr>
                <w:trHeight w:val="422"/>
              </w:trPr>
              <w:tc>
                <w:tcPr>
                  <w:tcW w:w="5285" w:type="dxa"/>
                  <w:gridSpan w:val="2"/>
                  <w:tcBorders>
                    <w:left w:val="nil"/>
                  </w:tcBorders>
                </w:tcPr>
                <w:p w:rsidR="000830F2" w:rsidRPr="003E619C" w:rsidRDefault="000830F2" w:rsidP="003E619C">
                  <w:pPr>
                    <w:tabs>
                      <w:tab w:val="left" w:pos="5670"/>
                    </w:tabs>
                    <w:rPr>
                      <w:rFonts w:ascii="Times New Roman" w:hAnsi="Times New Roman" w:cs="Times New Roman"/>
                      <w:sz w:val="26"/>
                      <w:szCs w:val="26"/>
                    </w:rPr>
                  </w:pPr>
                  <w:r w:rsidRPr="003E619C">
                    <w:rPr>
                      <w:rFonts w:ascii="Times New Roman" w:hAnsi="Times New Roman" w:cs="Times New Roman"/>
                      <w:sz w:val="26"/>
                      <w:szCs w:val="26"/>
                    </w:rPr>
                    <w:t xml:space="preserve">5.  Значения поршневых колец.                          </w:t>
                  </w:r>
                </w:p>
                <w:p w:rsidR="000830F2" w:rsidRPr="003E619C" w:rsidRDefault="000830F2" w:rsidP="003E619C">
                  <w:pPr>
                    <w:rPr>
                      <w:rFonts w:ascii="Times New Roman" w:hAnsi="Times New Roman" w:cs="Times New Roman"/>
                      <w:sz w:val="26"/>
                      <w:szCs w:val="26"/>
                    </w:rPr>
                  </w:pPr>
                </w:p>
              </w:tc>
              <w:tc>
                <w:tcPr>
                  <w:tcW w:w="5695" w:type="dxa"/>
                  <w:tcBorders>
                    <w:right w:val="nil"/>
                  </w:tcBorders>
                </w:tcPr>
                <w:p w:rsidR="000830F2" w:rsidRPr="003E619C" w:rsidRDefault="000830F2" w:rsidP="00415825">
                  <w:pPr>
                    <w:spacing w:line="240" w:lineRule="auto"/>
                    <w:rPr>
                      <w:rFonts w:ascii="Times New Roman" w:hAnsi="Times New Roman" w:cs="Times New Roman"/>
                      <w:sz w:val="26"/>
                      <w:szCs w:val="26"/>
                    </w:rPr>
                  </w:pPr>
                  <w:r w:rsidRPr="003E619C">
                    <w:rPr>
                      <w:rFonts w:ascii="Times New Roman" w:hAnsi="Times New Roman" w:cs="Times New Roman"/>
                      <w:sz w:val="26"/>
                      <w:szCs w:val="26"/>
                    </w:rPr>
                    <w:t>1.  Уплотнение для поршня.</w:t>
                  </w:r>
                </w:p>
                <w:p w:rsidR="000830F2" w:rsidRPr="003E619C" w:rsidRDefault="000830F2" w:rsidP="00415825">
                  <w:pPr>
                    <w:spacing w:line="240" w:lineRule="auto"/>
                    <w:rPr>
                      <w:rFonts w:ascii="Times New Roman" w:hAnsi="Times New Roman" w:cs="Times New Roman"/>
                      <w:sz w:val="26"/>
                      <w:szCs w:val="26"/>
                    </w:rPr>
                  </w:pPr>
                  <w:r w:rsidRPr="003E619C">
                    <w:rPr>
                      <w:rFonts w:ascii="Times New Roman" w:hAnsi="Times New Roman" w:cs="Times New Roman"/>
                      <w:sz w:val="26"/>
                      <w:szCs w:val="26"/>
                    </w:rPr>
                    <w:t>2. Для повышения давления в камере.</w:t>
                  </w:r>
                </w:p>
                <w:p w:rsidR="000830F2" w:rsidRPr="003E619C" w:rsidRDefault="000830F2" w:rsidP="00415825">
                  <w:pPr>
                    <w:spacing w:line="240" w:lineRule="auto"/>
                    <w:rPr>
                      <w:rFonts w:ascii="Times New Roman" w:hAnsi="Times New Roman" w:cs="Times New Roman"/>
                      <w:sz w:val="26"/>
                      <w:szCs w:val="26"/>
                    </w:rPr>
                  </w:pPr>
                  <w:r w:rsidRPr="003E619C">
                    <w:rPr>
                      <w:rFonts w:ascii="Times New Roman" w:hAnsi="Times New Roman" w:cs="Times New Roman"/>
                      <w:sz w:val="26"/>
                      <w:szCs w:val="26"/>
                    </w:rPr>
                    <w:t>3.  Компрессионные и маслосъемные.</w:t>
                  </w:r>
                </w:p>
              </w:tc>
            </w:tr>
            <w:tr w:rsidR="000830F2" w:rsidRPr="003E619C" w:rsidTr="003E619C">
              <w:trPr>
                <w:trHeight w:val="422"/>
              </w:trPr>
              <w:tc>
                <w:tcPr>
                  <w:tcW w:w="5285" w:type="dxa"/>
                  <w:gridSpan w:val="2"/>
                  <w:tcBorders>
                    <w:lef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 xml:space="preserve">6.   .Что такое система отверстий?                            </w:t>
                  </w:r>
                </w:p>
                <w:p w:rsidR="000830F2" w:rsidRPr="003E619C" w:rsidRDefault="000830F2" w:rsidP="003E619C">
                  <w:pPr>
                    <w:rPr>
                      <w:rFonts w:ascii="Times New Roman" w:hAnsi="Times New Roman" w:cs="Times New Roman"/>
                      <w:sz w:val="26"/>
                      <w:szCs w:val="26"/>
                    </w:rPr>
                  </w:pPr>
                </w:p>
              </w:tc>
              <w:tc>
                <w:tcPr>
                  <w:tcW w:w="5695" w:type="dxa"/>
                  <w:tcBorders>
                    <w:right w:val="nil"/>
                  </w:tcBorders>
                  <w:shd w:val="clear" w:color="auto" w:fill="auto"/>
                </w:tcPr>
                <w:p w:rsidR="000830F2" w:rsidRPr="003E619C" w:rsidRDefault="000830F2" w:rsidP="00415825">
                  <w:pPr>
                    <w:spacing w:line="240" w:lineRule="auto"/>
                    <w:rPr>
                      <w:rFonts w:ascii="Times New Roman" w:hAnsi="Times New Roman" w:cs="Times New Roman"/>
                      <w:sz w:val="26"/>
                      <w:szCs w:val="26"/>
                    </w:rPr>
                  </w:pPr>
                  <w:r w:rsidRPr="003E619C">
                    <w:rPr>
                      <w:rFonts w:ascii="Times New Roman" w:hAnsi="Times New Roman" w:cs="Times New Roman"/>
                      <w:sz w:val="26"/>
                      <w:szCs w:val="26"/>
                    </w:rPr>
                    <w:t>1.  Несколько отверстий.</w:t>
                  </w:r>
                </w:p>
                <w:p w:rsidR="000830F2" w:rsidRPr="003E619C" w:rsidRDefault="000830F2" w:rsidP="00415825">
                  <w:pPr>
                    <w:spacing w:line="240" w:lineRule="auto"/>
                    <w:rPr>
                      <w:rFonts w:ascii="Times New Roman" w:hAnsi="Times New Roman" w:cs="Times New Roman"/>
                      <w:sz w:val="26"/>
                      <w:szCs w:val="26"/>
                    </w:rPr>
                  </w:pPr>
                  <w:r w:rsidRPr="003E619C">
                    <w:rPr>
                      <w:rFonts w:ascii="Times New Roman" w:hAnsi="Times New Roman" w:cs="Times New Roman"/>
                      <w:sz w:val="26"/>
                      <w:szCs w:val="26"/>
                    </w:rPr>
                    <w:t>2.  Система посадок.</w:t>
                  </w:r>
                </w:p>
                <w:p w:rsidR="000830F2" w:rsidRPr="003E619C" w:rsidRDefault="000830F2" w:rsidP="00415825">
                  <w:pPr>
                    <w:spacing w:line="240" w:lineRule="auto"/>
                    <w:rPr>
                      <w:rFonts w:ascii="Times New Roman" w:hAnsi="Times New Roman" w:cs="Times New Roman"/>
                      <w:sz w:val="26"/>
                      <w:szCs w:val="26"/>
                    </w:rPr>
                  </w:pPr>
                  <w:r w:rsidRPr="003E619C">
                    <w:rPr>
                      <w:rFonts w:ascii="Times New Roman" w:hAnsi="Times New Roman" w:cs="Times New Roman"/>
                      <w:sz w:val="26"/>
                      <w:szCs w:val="26"/>
                    </w:rPr>
                    <w:t>3. Несколько разных отверстий.</w:t>
                  </w:r>
                </w:p>
              </w:tc>
            </w:tr>
            <w:tr w:rsidR="000830F2" w:rsidRPr="003E619C" w:rsidTr="00415825">
              <w:trPr>
                <w:trHeight w:val="615"/>
              </w:trPr>
              <w:tc>
                <w:tcPr>
                  <w:tcW w:w="5245" w:type="dxa"/>
                  <w:tcBorders>
                    <w:left w:val="nil"/>
                  </w:tcBorders>
                </w:tcPr>
                <w:p w:rsidR="000830F2" w:rsidRPr="003E619C" w:rsidRDefault="000830F2" w:rsidP="00415825">
                  <w:pPr>
                    <w:rPr>
                      <w:rFonts w:ascii="Times New Roman" w:hAnsi="Times New Roman" w:cs="Times New Roman"/>
                      <w:sz w:val="26"/>
                      <w:szCs w:val="26"/>
                    </w:rPr>
                  </w:pPr>
                  <w:r w:rsidRPr="003E619C">
                    <w:rPr>
                      <w:rFonts w:ascii="Times New Roman" w:hAnsi="Times New Roman" w:cs="Times New Roman"/>
                      <w:sz w:val="26"/>
                      <w:szCs w:val="26"/>
                    </w:rPr>
                    <w:t xml:space="preserve">7.  Что такое нижнее отличие размера?               </w:t>
                  </w:r>
                </w:p>
              </w:tc>
              <w:tc>
                <w:tcPr>
                  <w:tcW w:w="5735" w:type="dxa"/>
                  <w:gridSpan w:val="2"/>
                  <w:tcBorders>
                    <w:right w:val="nil"/>
                  </w:tcBorders>
                  <w:shd w:val="clear" w:color="auto" w:fill="auto"/>
                </w:tcPr>
                <w:p w:rsidR="000830F2" w:rsidRPr="003E619C" w:rsidRDefault="000830F2" w:rsidP="00415825">
                  <w:pPr>
                    <w:ind w:right="666"/>
                    <w:rPr>
                      <w:rFonts w:ascii="Times New Roman" w:hAnsi="Times New Roman" w:cs="Times New Roman"/>
                      <w:sz w:val="26"/>
                      <w:szCs w:val="26"/>
                    </w:rPr>
                  </w:pPr>
                  <w:r w:rsidRPr="003E619C">
                    <w:rPr>
                      <w:rFonts w:ascii="Times New Roman" w:hAnsi="Times New Roman" w:cs="Times New Roman"/>
                      <w:sz w:val="26"/>
                      <w:szCs w:val="26"/>
                    </w:rPr>
                    <w:t xml:space="preserve">1.Разность между наименьшим размером                                                                                               и номинальным.                                                                                              2. Разность между наименьшим и наибольшим размером.                                                                                              3.Разность между наименьшим размером </w:t>
                  </w:r>
                  <w:r w:rsidR="00415825">
                    <w:rPr>
                      <w:rFonts w:ascii="Times New Roman" w:hAnsi="Times New Roman" w:cs="Times New Roman"/>
                      <w:sz w:val="26"/>
                      <w:szCs w:val="26"/>
                    </w:rPr>
                    <w:t xml:space="preserve">                      </w:t>
                  </w:r>
                  <w:r w:rsidRPr="003E619C">
                    <w:rPr>
                      <w:rFonts w:ascii="Times New Roman" w:hAnsi="Times New Roman" w:cs="Times New Roman"/>
                      <w:sz w:val="26"/>
                      <w:szCs w:val="26"/>
                    </w:rPr>
                    <w:t>и  готовой деталью.</w:t>
                  </w:r>
                </w:p>
              </w:tc>
            </w:tr>
            <w:tr w:rsidR="000830F2" w:rsidRPr="003E619C" w:rsidTr="003E619C">
              <w:trPr>
                <w:trHeight w:val="276"/>
              </w:trPr>
              <w:tc>
                <w:tcPr>
                  <w:tcW w:w="5285" w:type="dxa"/>
                  <w:gridSpan w:val="2"/>
                  <w:tcBorders>
                    <w:left w:val="nil"/>
                  </w:tcBorders>
                </w:tcPr>
                <w:p w:rsidR="000830F2" w:rsidRPr="003E619C" w:rsidRDefault="000830F2" w:rsidP="00415825">
                  <w:pPr>
                    <w:rPr>
                      <w:rFonts w:ascii="Times New Roman" w:hAnsi="Times New Roman" w:cs="Times New Roman"/>
                      <w:sz w:val="26"/>
                      <w:szCs w:val="26"/>
                    </w:rPr>
                  </w:pPr>
                  <w:r w:rsidRPr="003E619C">
                    <w:rPr>
                      <w:rFonts w:ascii="Times New Roman" w:hAnsi="Times New Roman" w:cs="Times New Roman"/>
                      <w:sz w:val="26"/>
                      <w:szCs w:val="26"/>
                    </w:rPr>
                    <w:t xml:space="preserve">8.    Что такое основной диапазон размеров?     </w:t>
                  </w:r>
                </w:p>
              </w:tc>
              <w:tc>
                <w:tcPr>
                  <w:tcW w:w="5695" w:type="dxa"/>
                  <w:tcBorders>
                    <w:right w:val="nil"/>
                  </w:tcBorders>
                </w:tcPr>
                <w:p w:rsidR="000830F2" w:rsidRPr="003E619C" w:rsidRDefault="000830F2" w:rsidP="00DC5FF5">
                  <w:pPr>
                    <w:rPr>
                      <w:rFonts w:ascii="Times New Roman" w:hAnsi="Times New Roman" w:cs="Times New Roman"/>
                      <w:sz w:val="26"/>
                      <w:szCs w:val="26"/>
                    </w:rPr>
                  </w:pPr>
                  <w:r w:rsidRPr="003E619C">
                    <w:rPr>
                      <w:rFonts w:ascii="Times New Roman" w:hAnsi="Times New Roman" w:cs="Times New Roman"/>
                      <w:sz w:val="26"/>
                      <w:szCs w:val="26"/>
                    </w:rPr>
                    <w:t xml:space="preserve">1. от 0,01 до 50мм мм.                                                                                            2. от 1 до 500мм мм.                                                                                             3.  от   100 до </w:t>
                  </w:r>
                  <w:smartTag w:uri="urn:schemas-microsoft-com:office:smarttags" w:element="metricconverter">
                    <w:smartTagPr>
                      <w:attr w:name="ProductID" w:val="10000 мм"/>
                    </w:smartTagPr>
                    <w:r w:rsidRPr="003E619C">
                      <w:rPr>
                        <w:rFonts w:ascii="Times New Roman" w:hAnsi="Times New Roman" w:cs="Times New Roman"/>
                        <w:sz w:val="26"/>
                        <w:szCs w:val="26"/>
                      </w:rPr>
                      <w:t>10000 мм</w:t>
                    </w:r>
                  </w:smartTag>
                  <w:r w:rsidRPr="003E619C">
                    <w:rPr>
                      <w:rFonts w:ascii="Times New Roman" w:hAnsi="Times New Roman" w:cs="Times New Roman"/>
                      <w:sz w:val="26"/>
                      <w:szCs w:val="26"/>
                    </w:rPr>
                    <w:t>.</w:t>
                  </w:r>
                </w:p>
              </w:tc>
            </w:tr>
            <w:tr w:rsidR="000830F2" w:rsidRPr="003E619C" w:rsidTr="00415825">
              <w:trPr>
                <w:trHeight w:val="1265"/>
              </w:trPr>
              <w:tc>
                <w:tcPr>
                  <w:tcW w:w="5285" w:type="dxa"/>
                  <w:gridSpan w:val="2"/>
                  <w:tcBorders>
                    <w:left w:val="nil"/>
                  </w:tcBorders>
                </w:tcPr>
                <w:p w:rsidR="000830F2" w:rsidRPr="003E619C" w:rsidRDefault="000830F2" w:rsidP="00415825">
                  <w:pPr>
                    <w:rPr>
                      <w:rFonts w:ascii="Times New Roman" w:hAnsi="Times New Roman" w:cs="Times New Roman"/>
                      <w:sz w:val="26"/>
                      <w:szCs w:val="26"/>
                    </w:rPr>
                  </w:pPr>
                  <w:r w:rsidRPr="003E619C">
                    <w:rPr>
                      <w:rFonts w:ascii="Times New Roman" w:hAnsi="Times New Roman" w:cs="Times New Roman"/>
                      <w:sz w:val="26"/>
                      <w:szCs w:val="26"/>
                    </w:rPr>
                    <w:t xml:space="preserve">9.  .  Что такое система валов?                                    </w:t>
                  </w:r>
                </w:p>
              </w:tc>
              <w:tc>
                <w:tcPr>
                  <w:tcW w:w="5695" w:type="dxa"/>
                  <w:tcBorders>
                    <w:right w:val="nil"/>
                  </w:tcBorders>
                </w:tcPr>
                <w:p w:rsidR="000830F2" w:rsidRPr="003E619C" w:rsidRDefault="000830F2" w:rsidP="00415825">
                  <w:pPr>
                    <w:rPr>
                      <w:rFonts w:ascii="Times New Roman" w:hAnsi="Times New Roman" w:cs="Times New Roman"/>
                      <w:sz w:val="26"/>
                      <w:szCs w:val="26"/>
                    </w:rPr>
                  </w:pPr>
                  <w:r w:rsidRPr="003E619C">
                    <w:rPr>
                      <w:rFonts w:ascii="Times New Roman" w:hAnsi="Times New Roman" w:cs="Times New Roman"/>
                      <w:sz w:val="26"/>
                      <w:szCs w:val="26"/>
                    </w:rPr>
                    <w:t xml:space="preserve">1. Размер нескольких валов.   </w:t>
                  </w:r>
                  <w:r w:rsidR="00415825">
                    <w:rPr>
                      <w:rFonts w:ascii="Times New Roman" w:hAnsi="Times New Roman" w:cs="Times New Roman"/>
                      <w:sz w:val="26"/>
                      <w:szCs w:val="26"/>
                    </w:rPr>
                    <w:t xml:space="preserve">                                                  2. Количество валов.                                                           </w:t>
                  </w:r>
                  <w:r w:rsidRPr="003E619C">
                    <w:rPr>
                      <w:rFonts w:ascii="Times New Roman" w:hAnsi="Times New Roman" w:cs="Times New Roman"/>
                      <w:sz w:val="26"/>
                      <w:szCs w:val="26"/>
                    </w:rPr>
                    <w:t xml:space="preserve"> 3.Система посадок.</w:t>
                  </w:r>
                </w:p>
              </w:tc>
            </w:tr>
            <w:tr w:rsidR="000830F2" w:rsidRPr="003E619C" w:rsidTr="003E619C">
              <w:trPr>
                <w:trHeight w:val="560"/>
              </w:trPr>
              <w:tc>
                <w:tcPr>
                  <w:tcW w:w="5285" w:type="dxa"/>
                  <w:gridSpan w:val="2"/>
                  <w:tcBorders>
                    <w:lef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 xml:space="preserve">10. Какой размер является номинальным?      </w:t>
                  </w:r>
                </w:p>
                <w:p w:rsidR="000830F2" w:rsidRPr="003E619C" w:rsidRDefault="000830F2" w:rsidP="003E619C">
                  <w:pPr>
                    <w:rPr>
                      <w:rFonts w:ascii="Times New Roman" w:hAnsi="Times New Roman" w:cs="Times New Roman"/>
                      <w:sz w:val="26"/>
                      <w:szCs w:val="26"/>
                    </w:rPr>
                  </w:pPr>
                </w:p>
              </w:tc>
              <w:tc>
                <w:tcPr>
                  <w:tcW w:w="5695" w:type="dxa"/>
                  <w:tcBorders>
                    <w:right w:val="nil"/>
                  </w:tcBorders>
                </w:tcPr>
                <w:p w:rsidR="000830F2" w:rsidRPr="003E619C" w:rsidRDefault="000830F2" w:rsidP="00415825">
                  <w:pPr>
                    <w:numPr>
                      <w:ilvl w:val="0"/>
                      <w:numId w:val="97"/>
                    </w:numPr>
                    <w:spacing w:before="300" w:after="300" w:line="240" w:lineRule="auto"/>
                    <w:ind w:left="136" w:right="666" w:firstLine="0"/>
                    <w:rPr>
                      <w:rFonts w:ascii="Times New Roman" w:hAnsi="Times New Roman" w:cs="Times New Roman"/>
                      <w:sz w:val="26"/>
                      <w:szCs w:val="26"/>
                    </w:rPr>
                  </w:pPr>
                  <w:r w:rsidRPr="003E619C">
                    <w:rPr>
                      <w:rFonts w:ascii="Times New Roman" w:hAnsi="Times New Roman" w:cs="Times New Roman"/>
                      <w:sz w:val="26"/>
                      <w:szCs w:val="26"/>
                    </w:rPr>
                    <w:t>Размер на чертеже.  .                                                                                             2.</w:t>
                  </w:r>
                  <w:r w:rsidR="00415825">
                    <w:rPr>
                      <w:rFonts w:ascii="Times New Roman" w:hAnsi="Times New Roman" w:cs="Times New Roman"/>
                      <w:sz w:val="26"/>
                      <w:szCs w:val="26"/>
                    </w:rPr>
                    <w:t xml:space="preserve">     </w:t>
                  </w:r>
                  <w:r w:rsidRPr="003E619C">
                    <w:rPr>
                      <w:rFonts w:ascii="Times New Roman" w:hAnsi="Times New Roman" w:cs="Times New Roman"/>
                      <w:sz w:val="26"/>
                      <w:szCs w:val="26"/>
                    </w:rPr>
                    <w:t xml:space="preserve"> Размер готовой детали.                                                                                                   3.      Размер заготовки.</w:t>
                  </w:r>
                </w:p>
              </w:tc>
            </w:tr>
            <w:tr w:rsidR="000830F2" w:rsidRPr="003E619C" w:rsidTr="003E619C">
              <w:trPr>
                <w:trHeight w:val="568"/>
              </w:trPr>
              <w:tc>
                <w:tcPr>
                  <w:tcW w:w="5285" w:type="dxa"/>
                  <w:gridSpan w:val="2"/>
                  <w:tcBorders>
                    <w:lef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11.  Для чего служит газораспределительный</w:t>
                  </w:r>
                  <w:r w:rsidR="00415825">
                    <w:rPr>
                      <w:rFonts w:ascii="Times New Roman" w:hAnsi="Times New Roman" w:cs="Times New Roman"/>
                      <w:sz w:val="26"/>
                      <w:szCs w:val="26"/>
                    </w:rPr>
                    <w:t xml:space="preserve">    </w:t>
                  </w:r>
                  <w:r w:rsidRPr="003E619C">
                    <w:rPr>
                      <w:rFonts w:ascii="Times New Roman" w:hAnsi="Times New Roman" w:cs="Times New Roman"/>
                      <w:sz w:val="26"/>
                      <w:szCs w:val="26"/>
                    </w:rPr>
                    <w:t xml:space="preserve"> механизм?                                                          </w:t>
                  </w:r>
                </w:p>
                <w:p w:rsidR="000830F2" w:rsidRPr="003E619C" w:rsidRDefault="000830F2" w:rsidP="003E619C">
                  <w:pPr>
                    <w:tabs>
                      <w:tab w:val="left" w:pos="5670"/>
                    </w:tabs>
                    <w:rPr>
                      <w:rFonts w:ascii="Times New Roman" w:hAnsi="Times New Roman" w:cs="Times New Roman"/>
                      <w:sz w:val="26"/>
                      <w:szCs w:val="26"/>
                    </w:rPr>
                  </w:pPr>
                </w:p>
              </w:tc>
              <w:tc>
                <w:tcPr>
                  <w:tcW w:w="5695" w:type="dxa"/>
                  <w:tcBorders>
                    <w:right w:val="nil"/>
                  </w:tcBorders>
                </w:tcPr>
                <w:p w:rsidR="000830F2" w:rsidRPr="003E619C" w:rsidRDefault="000830F2" w:rsidP="002D4EA8">
                  <w:pPr>
                    <w:spacing w:line="240" w:lineRule="auto"/>
                    <w:rPr>
                      <w:rFonts w:ascii="Times New Roman" w:hAnsi="Times New Roman" w:cs="Times New Roman"/>
                      <w:sz w:val="26"/>
                      <w:szCs w:val="26"/>
                    </w:rPr>
                  </w:pPr>
                  <w:r w:rsidRPr="003E619C">
                    <w:rPr>
                      <w:rFonts w:ascii="Times New Roman" w:hAnsi="Times New Roman" w:cs="Times New Roman"/>
                      <w:sz w:val="26"/>
                      <w:szCs w:val="26"/>
                    </w:rPr>
                    <w:t>1. Впуск свежего воздуха.</w:t>
                  </w:r>
                </w:p>
                <w:p w:rsidR="000830F2" w:rsidRPr="003E619C" w:rsidRDefault="000830F2" w:rsidP="002D4EA8">
                  <w:pPr>
                    <w:spacing w:line="240" w:lineRule="auto"/>
                    <w:rPr>
                      <w:rFonts w:ascii="Times New Roman" w:hAnsi="Times New Roman" w:cs="Times New Roman"/>
                      <w:sz w:val="26"/>
                      <w:szCs w:val="26"/>
                    </w:rPr>
                  </w:pPr>
                  <w:r w:rsidRPr="003E619C">
                    <w:rPr>
                      <w:rFonts w:ascii="Times New Roman" w:hAnsi="Times New Roman" w:cs="Times New Roman"/>
                      <w:sz w:val="26"/>
                      <w:szCs w:val="26"/>
                    </w:rPr>
                    <w:t xml:space="preserve">2. Выпуск отработанных газов. </w:t>
                  </w:r>
                </w:p>
                <w:p w:rsidR="000830F2" w:rsidRPr="003E619C" w:rsidRDefault="000830F2" w:rsidP="002D4EA8">
                  <w:pPr>
                    <w:spacing w:line="240" w:lineRule="auto"/>
                    <w:rPr>
                      <w:rFonts w:ascii="Times New Roman" w:hAnsi="Times New Roman" w:cs="Times New Roman"/>
                      <w:sz w:val="26"/>
                      <w:szCs w:val="26"/>
                    </w:rPr>
                  </w:pPr>
                  <w:r w:rsidRPr="003E619C">
                    <w:rPr>
                      <w:rFonts w:ascii="Times New Roman" w:hAnsi="Times New Roman" w:cs="Times New Roman"/>
                      <w:sz w:val="26"/>
                      <w:szCs w:val="26"/>
                    </w:rPr>
                    <w:t>3. Впуск горючей смеси и выпуск газов.</w:t>
                  </w:r>
                </w:p>
              </w:tc>
            </w:tr>
            <w:tr w:rsidR="000830F2" w:rsidRPr="003E619C" w:rsidTr="003E619C">
              <w:trPr>
                <w:trHeight w:val="698"/>
              </w:trPr>
              <w:tc>
                <w:tcPr>
                  <w:tcW w:w="5285" w:type="dxa"/>
                  <w:gridSpan w:val="2"/>
                  <w:tcBorders>
                    <w:lef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 xml:space="preserve">12. Какая деталь не входит в    газораспределительный механизм?                 </w:t>
                  </w:r>
                </w:p>
                <w:p w:rsidR="000830F2" w:rsidRPr="003E619C" w:rsidRDefault="000830F2" w:rsidP="003E619C">
                  <w:pPr>
                    <w:rPr>
                      <w:rFonts w:ascii="Times New Roman" w:hAnsi="Times New Roman" w:cs="Times New Roman"/>
                      <w:sz w:val="26"/>
                      <w:szCs w:val="26"/>
                    </w:rPr>
                  </w:pPr>
                </w:p>
              </w:tc>
              <w:tc>
                <w:tcPr>
                  <w:tcW w:w="5695" w:type="dxa"/>
                  <w:tcBorders>
                    <w:right w:val="nil"/>
                  </w:tcBorders>
                </w:tcPr>
                <w:p w:rsidR="000830F2" w:rsidRPr="003E619C" w:rsidRDefault="000830F2" w:rsidP="002D4EA8">
                  <w:pPr>
                    <w:spacing w:line="240" w:lineRule="auto"/>
                    <w:rPr>
                      <w:rFonts w:ascii="Times New Roman" w:hAnsi="Times New Roman" w:cs="Times New Roman"/>
                      <w:sz w:val="26"/>
                      <w:szCs w:val="26"/>
                    </w:rPr>
                  </w:pPr>
                  <w:r w:rsidRPr="003E619C">
                    <w:rPr>
                      <w:rFonts w:ascii="Times New Roman" w:hAnsi="Times New Roman" w:cs="Times New Roman"/>
                      <w:sz w:val="26"/>
                      <w:szCs w:val="26"/>
                    </w:rPr>
                    <w:t>1.  Поршень.</w:t>
                  </w:r>
                </w:p>
                <w:p w:rsidR="000830F2" w:rsidRPr="003E619C" w:rsidRDefault="000830F2" w:rsidP="002D4EA8">
                  <w:pPr>
                    <w:spacing w:line="240" w:lineRule="auto"/>
                    <w:rPr>
                      <w:rFonts w:ascii="Times New Roman" w:hAnsi="Times New Roman" w:cs="Times New Roman"/>
                      <w:sz w:val="26"/>
                      <w:szCs w:val="26"/>
                    </w:rPr>
                  </w:pPr>
                  <w:r w:rsidRPr="003E619C">
                    <w:rPr>
                      <w:rFonts w:ascii="Times New Roman" w:hAnsi="Times New Roman" w:cs="Times New Roman"/>
                      <w:sz w:val="26"/>
                      <w:szCs w:val="26"/>
                    </w:rPr>
                    <w:t>2.   Клапан.</w:t>
                  </w:r>
                </w:p>
                <w:p w:rsidR="000830F2" w:rsidRPr="003E619C" w:rsidRDefault="000830F2" w:rsidP="002D4EA8">
                  <w:pPr>
                    <w:spacing w:line="240" w:lineRule="auto"/>
                    <w:rPr>
                      <w:rFonts w:ascii="Times New Roman" w:hAnsi="Times New Roman" w:cs="Times New Roman"/>
                      <w:sz w:val="26"/>
                      <w:szCs w:val="26"/>
                    </w:rPr>
                  </w:pPr>
                  <w:r w:rsidRPr="003E619C">
                    <w:rPr>
                      <w:rFonts w:ascii="Times New Roman" w:hAnsi="Times New Roman" w:cs="Times New Roman"/>
                      <w:sz w:val="26"/>
                      <w:szCs w:val="26"/>
                    </w:rPr>
                    <w:t>3.   Распределительный вал.</w:t>
                  </w:r>
                </w:p>
              </w:tc>
            </w:tr>
            <w:tr w:rsidR="000830F2" w:rsidRPr="003E619C" w:rsidTr="003E619C">
              <w:trPr>
                <w:trHeight w:val="430"/>
              </w:trPr>
              <w:tc>
                <w:tcPr>
                  <w:tcW w:w="5285" w:type="dxa"/>
                  <w:gridSpan w:val="2"/>
                  <w:tcBorders>
                    <w:lef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13. Что называют фазами газораспределения?</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 xml:space="preserve">         </w:t>
                  </w:r>
                </w:p>
                <w:p w:rsidR="000830F2" w:rsidRPr="003E619C" w:rsidRDefault="000830F2" w:rsidP="003E619C">
                  <w:pPr>
                    <w:rPr>
                      <w:rFonts w:ascii="Times New Roman" w:hAnsi="Times New Roman" w:cs="Times New Roman"/>
                      <w:sz w:val="26"/>
                      <w:szCs w:val="26"/>
                    </w:rPr>
                  </w:pPr>
                </w:p>
              </w:tc>
              <w:tc>
                <w:tcPr>
                  <w:tcW w:w="5695" w:type="dxa"/>
                  <w:tcBorders>
                    <w:right w:val="nil"/>
                  </w:tcBorders>
                </w:tcPr>
                <w:p w:rsidR="000830F2" w:rsidRPr="003E619C" w:rsidRDefault="000830F2" w:rsidP="002D4EA8">
                  <w:pPr>
                    <w:spacing w:line="240" w:lineRule="auto"/>
                    <w:ind w:right="949"/>
                    <w:rPr>
                      <w:rFonts w:ascii="Times New Roman" w:hAnsi="Times New Roman" w:cs="Times New Roman"/>
                      <w:sz w:val="26"/>
                      <w:szCs w:val="26"/>
                    </w:rPr>
                  </w:pPr>
                  <w:r w:rsidRPr="003E619C">
                    <w:rPr>
                      <w:rFonts w:ascii="Times New Roman" w:hAnsi="Times New Roman" w:cs="Times New Roman"/>
                      <w:sz w:val="26"/>
                      <w:szCs w:val="26"/>
                    </w:rPr>
                    <w:t xml:space="preserve">1.  Положение поршня в ВМТ. </w:t>
                  </w:r>
                </w:p>
                <w:p w:rsidR="000830F2" w:rsidRPr="003E619C" w:rsidRDefault="000830F2" w:rsidP="002D4EA8">
                  <w:pPr>
                    <w:spacing w:line="240" w:lineRule="auto"/>
                    <w:ind w:right="949"/>
                    <w:rPr>
                      <w:rFonts w:ascii="Times New Roman" w:hAnsi="Times New Roman" w:cs="Times New Roman"/>
                      <w:sz w:val="26"/>
                      <w:szCs w:val="26"/>
                    </w:rPr>
                  </w:pPr>
                  <w:r w:rsidRPr="003E619C">
                    <w:rPr>
                      <w:rFonts w:ascii="Times New Roman" w:hAnsi="Times New Roman" w:cs="Times New Roman"/>
                      <w:sz w:val="26"/>
                      <w:szCs w:val="26"/>
                    </w:rPr>
                    <w:t>2. Движение поршня от ВМТ до НМТ.</w:t>
                  </w:r>
                </w:p>
                <w:p w:rsidR="000830F2" w:rsidRPr="003E619C" w:rsidRDefault="000830F2" w:rsidP="00DC5FF5">
                  <w:pPr>
                    <w:spacing w:line="240" w:lineRule="auto"/>
                    <w:ind w:right="949"/>
                    <w:rPr>
                      <w:rFonts w:ascii="Times New Roman" w:hAnsi="Times New Roman" w:cs="Times New Roman"/>
                      <w:sz w:val="26"/>
                      <w:szCs w:val="26"/>
                    </w:rPr>
                  </w:pPr>
                  <w:r w:rsidRPr="003E619C">
                    <w:rPr>
                      <w:rFonts w:ascii="Times New Roman" w:hAnsi="Times New Roman" w:cs="Times New Roman"/>
                      <w:sz w:val="26"/>
                      <w:szCs w:val="26"/>
                    </w:rPr>
                    <w:t>3. Момент открытия или закрытия клапана,   выраженное в градусе угла для  поворота коленчатого вала.</w:t>
                  </w:r>
                </w:p>
              </w:tc>
            </w:tr>
            <w:tr w:rsidR="000830F2" w:rsidRPr="003E619C" w:rsidTr="003E619C">
              <w:trPr>
                <w:trHeight w:val="422"/>
              </w:trPr>
              <w:tc>
                <w:tcPr>
                  <w:tcW w:w="5285" w:type="dxa"/>
                  <w:gridSpan w:val="2"/>
                  <w:tcBorders>
                    <w:lef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14. .Сколько раз открываются и закрываются</w:t>
                  </w:r>
                  <w:r w:rsidR="0086788E">
                    <w:rPr>
                      <w:rFonts w:ascii="Times New Roman" w:hAnsi="Times New Roman" w:cs="Times New Roman"/>
                      <w:sz w:val="26"/>
                      <w:szCs w:val="26"/>
                    </w:rPr>
                    <w:t xml:space="preserve">     </w:t>
                  </w:r>
                  <w:r w:rsidRPr="003E619C">
                    <w:rPr>
                      <w:rFonts w:ascii="Times New Roman" w:hAnsi="Times New Roman" w:cs="Times New Roman"/>
                      <w:sz w:val="26"/>
                      <w:szCs w:val="26"/>
                    </w:rPr>
                    <w:t xml:space="preserve"> клапана за два оборота коленчатого вала?</w:t>
                  </w:r>
                </w:p>
                <w:p w:rsidR="000830F2" w:rsidRPr="003E619C" w:rsidRDefault="000830F2" w:rsidP="003E619C">
                  <w:pPr>
                    <w:rPr>
                      <w:rFonts w:ascii="Times New Roman" w:hAnsi="Times New Roman" w:cs="Times New Roman"/>
                      <w:sz w:val="26"/>
                      <w:szCs w:val="26"/>
                    </w:rPr>
                  </w:pPr>
                </w:p>
              </w:tc>
              <w:tc>
                <w:tcPr>
                  <w:tcW w:w="5695" w:type="dxa"/>
                  <w:tcBorders>
                    <w:right w:val="nil"/>
                  </w:tcBorders>
                </w:tcPr>
                <w:p w:rsidR="000830F2" w:rsidRPr="003E619C" w:rsidRDefault="000830F2" w:rsidP="002D4EA8">
                  <w:pPr>
                    <w:spacing w:line="240" w:lineRule="auto"/>
                    <w:rPr>
                      <w:rFonts w:ascii="Times New Roman" w:hAnsi="Times New Roman" w:cs="Times New Roman"/>
                      <w:sz w:val="26"/>
                      <w:szCs w:val="26"/>
                    </w:rPr>
                  </w:pPr>
                  <w:r w:rsidRPr="003E619C">
                    <w:rPr>
                      <w:rFonts w:ascii="Times New Roman" w:hAnsi="Times New Roman" w:cs="Times New Roman"/>
                      <w:sz w:val="26"/>
                      <w:szCs w:val="26"/>
                    </w:rPr>
                    <w:t>1. 1(один).</w:t>
                  </w:r>
                </w:p>
                <w:p w:rsidR="000830F2" w:rsidRPr="003E619C" w:rsidRDefault="000830F2" w:rsidP="002D4EA8">
                  <w:pPr>
                    <w:spacing w:line="240" w:lineRule="auto"/>
                    <w:rPr>
                      <w:rFonts w:ascii="Times New Roman" w:hAnsi="Times New Roman" w:cs="Times New Roman"/>
                      <w:sz w:val="26"/>
                      <w:szCs w:val="26"/>
                    </w:rPr>
                  </w:pPr>
                  <w:r w:rsidRPr="003E619C">
                    <w:rPr>
                      <w:rFonts w:ascii="Times New Roman" w:hAnsi="Times New Roman" w:cs="Times New Roman"/>
                      <w:sz w:val="26"/>
                      <w:szCs w:val="26"/>
                    </w:rPr>
                    <w:t>2. 4(четыре).</w:t>
                  </w:r>
                </w:p>
                <w:p w:rsidR="000830F2" w:rsidRPr="003E619C" w:rsidRDefault="000830F2" w:rsidP="002D4EA8">
                  <w:pPr>
                    <w:spacing w:line="240" w:lineRule="auto"/>
                    <w:rPr>
                      <w:rFonts w:ascii="Times New Roman" w:hAnsi="Times New Roman" w:cs="Times New Roman"/>
                      <w:sz w:val="26"/>
                      <w:szCs w:val="26"/>
                    </w:rPr>
                  </w:pPr>
                  <w:r w:rsidRPr="003E619C">
                    <w:rPr>
                      <w:rFonts w:ascii="Times New Roman" w:hAnsi="Times New Roman" w:cs="Times New Roman"/>
                      <w:sz w:val="26"/>
                      <w:szCs w:val="26"/>
                    </w:rPr>
                    <w:t>3. 2(два).</w:t>
                  </w:r>
                </w:p>
              </w:tc>
            </w:tr>
            <w:tr w:rsidR="000830F2" w:rsidRPr="003E619C" w:rsidTr="003E619C">
              <w:trPr>
                <w:trHeight w:val="706"/>
              </w:trPr>
              <w:tc>
                <w:tcPr>
                  <w:tcW w:w="5285" w:type="dxa"/>
                  <w:gridSpan w:val="2"/>
                  <w:tcBorders>
                    <w:lef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 xml:space="preserve">15. Что называют перекрытием клапанов?          </w:t>
                  </w:r>
                </w:p>
                <w:p w:rsidR="000830F2" w:rsidRPr="003E619C" w:rsidRDefault="000830F2" w:rsidP="003E619C">
                  <w:pPr>
                    <w:rPr>
                      <w:rFonts w:ascii="Times New Roman" w:hAnsi="Times New Roman" w:cs="Times New Roman"/>
                      <w:sz w:val="26"/>
                      <w:szCs w:val="26"/>
                    </w:rPr>
                  </w:pPr>
                </w:p>
              </w:tc>
              <w:tc>
                <w:tcPr>
                  <w:tcW w:w="5695" w:type="dxa"/>
                  <w:tcBorders>
                    <w:right w:val="nil"/>
                  </w:tcBorders>
                </w:tcPr>
                <w:p w:rsidR="000830F2" w:rsidRPr="003E619C" w:rsidRDefault="000830F2" w:rsidP="0086788E">
                  <w:pPr>
                    <w:ind w:right="807"/>
                    <w:rPr>
                      <w:rFonts w:ascii="Times New Roman" w:hAnsi="Times New Roman" w:cs="Times New Roman"/>
                      <w:sz w:val="26"/>
                      <w:szCs w:val="26"/>
                    </w:rPr>
                  </w:pPr>
                  <w:r w:rsidRPr="003E619C">
                    <w:rPr>
                      <w:rFonts w:ascii="Times New Roman" w:hAnsi="Times New Roman" w:cs="Times New Roman"/>
                      <w:sz w:val="26"/>
                      <w:szCs w:val="26"/>
                    </w:rPr>
                    <w:t>1</w:t>
                  </w:r>
                  <w:r w:rsidR="0086788E">
                    <w:rPr>
                      <w:rFonts w:ascii="Times New Roman" w:hAnsi="Times New Roman" w:cs="Times New Roman"/>
                      <w:sz w:val="26"/>
                      <w:szCs w:val="26"/>
                    </w:rPr>
                    <w:t xml:space="preserve"> </w:t>
                  </w:r>
                  <w:r w:rsidRPr="003E619C">
                    <w:rPr>
                      <w:rFonts w:ascii="Times New Roman" w:hAnsi="Times New Roman" w:cs="Times New Roman"/>
                      <w:sz w:val="26"/>
                      <w:szCs w:val="26"/>
                    </w:rPr>
                    <w:t xml:space="preserve">Угол поворота кривошипа, </w:t>
                  </w:r>
                  <w:r w:rsidR="00DC5FF5">
                    <w:rPr>
                      <w:rFonts w:ascii="Times New Roman" w:hAnsi="Times New Roman" w:cs="Times New Roman"/>
                      <w:sz w:val="26"/>
                      <w:szCs w:val="26"/>
                    </w:rPr>
                    <w:t xml:space="preserve"> </w:t>
                  </w:r>
                  <w:r w:rsidRPr="003E619C">
                    <w:rPr>
                      <w:rFonts w:ascii="Times New Roman" w:hAnsi="Times New Roman" w:cs="Times New Roman"/>
                      <w:sz w:val="26"/>
                      <w:szCs w:val="26"/>
                    </w:rPr>
                    <w:t xml:space="preserve">при котором оба  клапана приоткрыты.  </w:t>
                  </w:r>
                  <w:r w:rsidR="0086788E">
                    <w:rPr>
                      <w:rFonts w:ascii="Times New Roman" w:hAnsi="Times New Roman" w:cs="Times New Roman"/>
                      <w:sz w:val="26"/>
                      <w:szCs w:val="26"/>
                    </w:rPr>
                    <w:t xml:space="preserve">                                  </w:t>
                  </w:r>
                  <w:r w:rsidRPr="003E619C">
                    <w:rPr>
                      <w:rFonts w:ascii="Times New Roman" w:hAnsi="Times New Roman" w:cs="Times New Roman"/>
                      <w:sz w:val="26"/>
                      <w:szCs w:val="26"/>
                    </w:rPr>
                    <w:t>2. Закрытые клапана..                                                                                                 3.  Полностью открыт впускной клапан.</w:t>
                  </w:r>
                </w:p>
              </w:tc>
            </w:tr>
            <w:tr w:rsidR="000830F2" w:rsidRPr="003E619C" w:rsidTr="003E619C">
              <w:trPr>
                <w:trHeight w:val="844"/>
              </w:trPr>
              <w:tc>
                <w:tcPr>
                  <w:tcW w:w="5285" w:type="dxa"/>
                  <w:gridSpan w:val="2"/>
                  <w:tcBorders>
                    <w:lef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 xml:space="preserve">16. У какого клапана нижняя часть шире?                                                   </w:t>
                  </w:r>
                </w:p>
                <w:p w:rsidR="000830F2" w:rsidRPr="003E619C" w:rsidRDefault="000830F2" w:rsidP="003E619C">
                  <w:pPr>
                    <w:rPr>
                      <w:rFonts w:ascii="Times New Roman" w:hAnsi="Times New Roman" w:cs="Times New Roman"/>
                      <w:sz w:val="26"/>
                      <w:szCs w:val="26"/>
                    </w:rPr>
                  </w:pPr>
                </w:p>
              </w:tc>
              <w:tc>
                <w:tcPr>
                  <w:tcW w:w="5695" w:type="dxa"/>
                  <w:tcBorders>
                    <w:right w:val="nil"/>
                  </w:tcBorders>
                </w:tcPr>
                <w:p w:rsidR="000830F2" w:rsidRPr="003E619C" w:rsidRDefault="000830F2" w:rsidP="002D4EA8">
                  <w:pPr>
                    <w:spacing w:line="240" w:lineRule="auto"/>
                    <w:rPr>
                      <w:rFonts w:ascii="Times New Roman" w:hAnsi="Times New Roman" w:cs="Times New Roman"/>
                      <w:sz w:val="26"/>
                      <w:szCs w:val="26"/>
                    </w:rPr>
                  </w:pPr>
                  <w:r w:rsidRPr="003E619C">
                    <w:rPr>
                      <w:rFonts w:ascii="Times New Roman" w:hAnsi="Times New Roman" w:cs="Times New Roman"/>
                      <w:sz w:val="26"/>
                      <w:szCs w:val="26"/>
                    </w:rPr>
                    <w:t>1. У впускного.</w:t>
                  </w:r>
                </w:p>
                <w:p w:rsidR="000830F2" w:rsidRPr="003E619C" w:rsidRDefault="000830F2" w:rsidP="002D4EA8">
                  <w:pPr>
                    <w:spacing w:line="240" w:lineRule="auto"/>
                    <w:rPr>
                      <w:rFonts w:ascii="Times New Roman" w:hAnsi="Times New Roman" w:cs="Times New Roman"/>
                      <w:sz w:val="26"/>
                      <w:szCs w:val="26"/>
                    </w:rPr>
                  </w:pPr>
                  <w:r w:rsidRPr="003E619C">
                    <w:rPr>
                      <w:rFonts w:ascii="Times New Roman" w:hAnsi="Times New Roman" w:cs="Times New Roman"/>
                      <w:sz w:val="26"/>
                      <w:szCs w:val="26"/>
                    </w:rPr>
                    <w:t>2. У выпускного.</w:t>
                  </w:r>
                </w:p>
                <w:p w:rsidR="000830F2" w:rsidRPr="003E619C" w:rsidRDefault="000830F2" w:rsidP="002D4EA8">
                  <w:pPr>
                    <w:spacing w:line="240" w:lineRule="auto"/>
                    <w:rPr>
                      <w:rFonts w:ascii="Times New Roman" w:hAnsi="Times New Roman" w:cs="Times New Roman"/>
                      <w:sz w:val="26"/>
                      <w:szCs w:val="26"/>
                    </w:rPr>
                  </w:pPr>
                  <w:r w:rsidRPr="003E619C">
                    <w:rPr>
                      <w:rFonts w:ascii="Times New Roman" w:hAnsi="Times New Roman" w:cs="Times New Roman"/>
                      <w:sz w:val="26"/>
                      <w:szCs w:val="26"/>
                    </w:rPr>
                    <w:t>3. Оба одинаковы.</w:t>
                  </w:r>
                </w:p>
              </w:tc>
            </w:tr>
            <w:tr w:rsidR="000830F2" w:rsidRPr="003E619C" w:rsidTr="003E619C">
              <w:trPr>
                <w:trHeight w:val="422"/>
              </w:trPr>
              <w:tc>
                <w:tcPr>
                  <w:tcW w:w="5285" w:type="dxa"/>
                  <w:gridSpan w:val="2"/>
                  <w:tcBorders>
                    <w:left w:val="nil"/>
                  </w:tcBorders>
                </w:tcPr>
                <w:p w:rsidR="000830F2" w:rsidRPr="003E619C" w:rsidRDefault="000830F2" w:rsidP="002D4EA8">
                  <w:pPr>
                    <w:tabs>
                      <w:tab w:val="left" w:pos="5670"/>
                    </w:tabs>
                    <w:rPr>
                      <w:rFonts w:ascii="Times New Roman" w:hAnsi="Times New Roman" w:cs="Times New Roman"/>
                      <w:sz w:val="26"/>
                      <w:szCs w:val="26"/>
                    </w:rPr>
                  </w:pPr>
                  <w:r w:rsidRPr="003E619C">
                    <w:rPr>
                      <w:rFonts w:ascii="Times New Roman" w:hAnsi="Times New Roman" w:cs="Times New Roman"/>
                      <w:sz w:val="26"/>
                      <w:szCs w:val="26"/>
                    </w:rPr>
                    <w:t xml:space="preserve">17.. Какой штангенциркуль предназначен для         разметки? </w:t>
                  </w:r>
                </w:p>
              </w:tc>
              <w:tc>
                <w:tcPr>
                  <w:tcW w:w="5695" w:type="dxa"/>
                  <w:tcBorders>
                    <w:right w:val="nil"/>
                  </w:tcBorders>
                </w:tcPr>
                <w:p w:rsidR="000830F2" w:rsidRPr="003E619C" w:rsidRDefault="000830F2" w:rsidP="002D4EA8">
                  <w:pPr>
                    <w:spacing w:line="240" w:lineRule="auto"/>
                    <w:rPr>
                      <w:rFonts w:ascii="Times New Roman" w:hAnsi="Times New Roman" w:cs="Times New Roman"/>
                      <w:sz w:val="26"/>
                      <w:szCs w:val="26"/>
                    </w:rPr>
                  </w:pPr>
                  <w:r w:rsidRPr="003E619C">
                    <w:rPr>
                      <w:rFonts w:ascii="Times New Roman" w:hAnsi="Times New Roman" w:cs="Times New Roman"/>
                      <w:sz w:val="26"/>
                      <w:szCs w:val="26"/>
                    </w:rPr>
                    <w:t>1.   Шц-1</w:t>
                  </w:r>
                </w:p>
                <w:p w:rsidR="000830F2" w:rsidRPr="003E619C" w:rsidRDefault="000830F2" w:rsidP="002D4EA8">
                  <w:pPr>
                    <w:spacing w:line="240" w:lineRule="auto"/>
                    <w:rPr>
                      <w:rFonts w:ascii="Times New Roman" w:hAnsi="Times New Roman" w:cs="Times New Roman"/>
                      <w:sz w:val="26"/>
                      <w:szCs w:val="26"/>
                    </w:rPr>
                  </w:pPr>
                  <w:r w:rsidRPr="003E619C">
                    <w:rPr>
                      <w:rFonts w:ascii="Times New Roman" w:hAnsi="Times New Roman" w:cs="Times New Roman"/>
                      <w:sz w:val="26"/>
                      <w:szCs w:val="26"/>
                    </w:rPr>
                    <w:t>2.   Шц-2</w:t>
                  </w:r>
                </w:p>
                <w:p w:rsidR="000830F2" w:rsidRPr="003E619C" w:rsidRDefault="000830F2" w:rsidP="002D4EA8">
                  <w:pPr>
                    <w:spacing w:line="240" w:lineRule="auto"/>
                    <w:rPr>
                      <w:rFonts w:ascii="Times New Roman" w:hAnsi="Times New Roman" w:cs="Times New Roman"/>
                      <w:sz w:val="26"/>
                      <w:szCs w:val="26"/>
                    </w:rPr>
                  </w:pPr>
                  <w:r w:rsidRPr="003E619C">
                    <w:rPr>
                      <w:rFonts w:ascii="Times New Roman" w:hAnsi="Times New Roman" w:cs="Times New Roman"/>
                      <w:sz w:val="26"/>
                      <w:szCs w:val="26"/>
                    </w:rPr>
                    <w:t>3.   Шц-3</w:t>
                  </w:r>
                </w:p>
              </w:tc>
            </w:tr>
            <w:tr w:rsidR="000830F2" w:rsidRPr="003E619C" w:rsidTr="003E619C">
              <w:trPr>
                <w:trHeight w:val="276"/>
              </w:trPr>
              <w:tc>
                <w:tcPr>
                  <w:tcW w:w="5285" w:type="dxa"/>
                  <w:gridSpan w:val="2"/>
                  <w:tcBorders>
                    <w:lef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 xml:space="preserve">18.  Для какой цели нужны угломеры?                   </w:t>
                  </w:r>
                </w:p>
                <w:p w:rsidR="000830F2" w:rsidRPr="003E619C" w:rsidRDefault="000830F2" w:rsidP="003E619C">
                  <w:pPr>
                    <w:rPr>
                      <w:rFonts w:ascii="Times New Roman" w:hAnsi="Times New Roman" w:cs="Times New Roman"/>
                      <w:sz w:val="26"/>
                      <w:szCs w:val="26"/>
                    </w:rPr>
                  </w:pPr>
                </w:p>
              </w:tc>
              <w:tc>
                <w:tcPr>
                  <w:tcW w:w="5695" w:type="dxa"/>
                  <w:tcBorders>
                    <w:righ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1.  Для измерения углов.</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2.  Для измерения деталей.</w:t>
                  </w:r>
                </w:p>
                <w:p w:rsidR="000830F2" w:rsidRPr="003E619C" w:rsidRDefault="000830F2" w:rsidP="001A0FF3">
                  <w:pPr>
                    <w:rPr>
                      <w:rFonts w:ascii="Times New Roman" w:hAnsi="Times New Roman" w:cs="Times New Roman"/>
                      <w:sz w:val="26"/>
                      <w:szCs w:val="26"/>
                    </w:rPr>
                  </w:pPr>
                  <w:r w:rsidRPr="003E619C">
                    <w:rPr>
                      <w:rFonts w:ascii="Times New Roman" w:hAnsi="Times New Roman" w:cs="Times New Roman"/>
                      <w:sz w:val="26"/>
                      <w:szCs w:val="26"/>
                    </w:rPr>
                    <w:t>3. Для измерения окружностей.</w:t>
                  </w:r>
                </w:p>
              </w:tc>
            </w:tr>
            <w:tr w:rsidR="000830F2" w:rsidRPr="003E619C" w:rsidTr="003E619C">
              <w:trPr>
                <w:trHeight w:val="844"/>
              </w:trPr>
              <w:tc>
                <w:tcPr>
                  <w:tcW w:w="5285" w:type="dxa"/>
                  <w:gridSpan w:val="2"/>
                  <w:tcBorders>
                    <w:lef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 xml:space="preserve"> 19.  В  каком инструменте имеется               микрометрическая головка?                                  </w:t>
                  </w:r>
                </w:p>
                <w:p w:rsidR="000830F2" w:rsidRPr="003E619C" w:rsidRDefault="000830F2" w:rsidP="003E619C">
                  <w:pPr>
                    <w:rPr>
                      <w:rFonts w:ascii="Times New Roman" w:hAnsi="Times New Roman" w:cs="Times New Roman"/>
                      <w:sz w:val="26"/>
                      <w:szCs w:val="26"/>
                    </w:rPr>
                  </w:pPr>
                </w:p>
              </w:tc>
              <w:tc>
                <w:tcPr>
                  <w:tcW w:w="5695" w:type="dxa"/>
                  <w:tcBorders>
                    <w:right w:val="nil"/>
                  </w:tcBorders>
                </w:tcPr>
                <w:p w:rsidR="000830F2" w:rsidRPr="003E619C" w:rsidRDefault="000830F2" w:rsidP="00DC5FF5">
                  <w:pPr>
                    <w:spacing w:line="240" w:lineRule="auto"/>
                    <w:rPr>
                      <w:rFonts w:ascii="Times New Roman" w:hAnsi="Times New Roman" w:cs="Times New Roman"/>
                      <w:sz w:val="26"/>
                      <w:szCs w:val="26"/>
                    </w:rPr>
                  </w:pPr>
                  <w:r w:rsidRPr="003E619C">
                    <w:rPr>
                      <w:rFonts w:ascii="Times New Roman" w:hAnsi="Times New Roman" w:cs="Times New Roman"/>
                      <w:sz w:val="26"/>
                      <w:szCs w:val="26"/>
                    </w:rPr>
                    <w:t>1.  В микрометре.</w:t>
                  </w:r>
                </w:p>
                <w:p w:rsidR="000830F2" w:rsidRPr="003E619C" w:rsidRDefault="000830F2" w:rsidP="00DC5FF5">
                  <w:pPr>
                    <w:spacing w:line="240" w:lineRule="auto"/>
                    <w:rPr>
                      <w:rFonts w:ascii="Times New Roman" w:hAnsi="Times New Roman" w:cs="Times New Roman"/>
                      <w:sz w:val="26"/>
                      <w:szCs w:val="26"/>
                    </w:rPr>
                  </w:pPr>
                  <w:r w:rsidRPr="003E619C">
                    <w:rPr>
                      <w:rFonts w:ascii="Times New Roman" w:hAnsi="Times New Roman" w:cs="Times New Roman"/>
                      <w:sz w:val="26"/>
                      <w:szCs w:val="26"/>
                    </w:rPr>
                    <w:t>2.В  штангенциркуле.</w:t>
                  </w:r>
                </w:p>
                <w:p w:rsidR="000830F2" w:rsidRPr="003E619C" w:rsidRDefault="000830F2" w:rsidP="00DC5FF5">
                  <w:pPr>
                    <w:spacing w:line="240" w:lineRule="auto"/>
                    <w:rPr>
                      <w:rFonts w:ascii="Times New Roman" w:hAnsi="Times New Roman" w:cs="Times New Roman"/>
                      <w:sz w:val="26"/>
                      <w:szCs w:val="26"/>
                    </w:rPr>
                  </w:pPr>
                  <w:r w:rsidRPr="003E619C">
                    <w:rPr>
                      <w:rFonts w:ascii="Times New Roman" w:hAnsi="Times New Roman" w:cs="Times New Roman"/>
                      <w:sz w:val="26"/>
                      <w:szCs w:val="26"/>
                    </w:rPr>
                    <w:t xml:space="preserve"> 3. В  </w:t>
                  </w:r>
                  <w:proofErr w:type="spellStart"/>
                  <w:r w:rsidRPr="003E619C">
                    <w:rPr>
                      <w:rFonts w:ascii="Times New Roman" w:hAnsi="Times New Roman" w:cs="Times New Roman"/>
                      <w:sz w:val="26"/>
                      <w:szCs w:val="26"/>
                    </w:rPr>
                    <w:t>штангенрейсмусе</w:t>
                  </w:r>
                  <w:proofErr w:type="spellEnd"/>
                  <w:r w:rsidRPr="003E619C">
                    <w:rPr>
                      <w:rFonts w:ascii="Times New Roman" w:hAnsi="Times New Roman" w:cs="Times New Roman"/>
                      <w:sz w:val="26"/>
                      <w:szCs w:val="26"/>
                    </w:rPr>
                    <w:t>.</w:t>
                  </w:r>
                </w:p>
              </w:tc>
            </w:tr>
            <w:tr w:rsidR="000830F2" w:rsidRPr="003E619C" w:rsidTr="003E619C">
              <w:trPr>
                <w:trHeight w:val="706"/>
              </w:trPr>
              <w:tc>
                <w:tcPr>
                  <w:tcW w:w="5285" w:type="dxa"/>
                  <w:gridSpan w:val="2"/>
                  <w:tcBorders>
                    <w:lef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 xml:space="preserve">20.  Каким инструментом определяется    годность детали при массовом производстве?                                     </w:t>
                  </w:r>
                </w:p>
                <w:p w:rsidR="000830F2" w:rsidRPr="003E619C" w:rsidRDefault="000830F2" w:rsidP="001A0FF3">
                  <w:pPr>
                    <w:tabs>
                      <w:tab w:val="left" w:pos="5670"/>
                    </w:tabs>
                    <w:rPr>
                      <w:rFonts w:ascii="Times New Roman" w:hAnsi="Times New Roman" w:cs="Times New Roman"/>
                      <w:sz w:val="26"/>
                      <w:szCs w:val="26"/>
                    </w:rPr>
                  </w:pPr>
                  <w:r w:rsidRPr="003E619C">
                    <w:rPr>
                      <w:rFonts w:ascii="Times New Roman" w:hAnsi="Times New Roman" w:cs="Times New Roman"/>
                      <w:sz w:val="26"/>
                      <w:szCs w:val="26"/>
                    </w:rPr>
                    <w:t xml:space="preserve">                                              </w:t>
                  </w:r>
                </w:p>
              </w:tc>
              <w:tc>
                <w:tcPr>
                  <w:tcW w:w="5695" w:type="dxa"/>
                  <w:tcBorders>
                    <w:right w:val="nil"/>
                  </w:tcBorders>
                </w:tcPr>
                <w:p w:rsidR="000830F2" w:rsidRPr="003E619C" w:rsidRDefault="000830F2" w:rsidP="00DC5FF5">
                  <w:pPr>
                    <w:tabs>
                      <w:tab w:val="left" w:pos="5670"/>
                    </w:tabs>
                    <w:spacing w:line="240" w:lineRule="auto"/>
                    <w:rPr>
                      <w:rFonts w:ascii="Times New Roman" w:hAnsi="Times New Roman" w:cs="Times New Roman"/>
                      <w:sz w:val="26"/>
                      <w:szCs w:val="26"/>
                    </w:rPr>
                  </w:pPr>
                  <w:r w:rsidRPr="003E619C">
                    <w:rPr>
                      <w:rFonts w:ascii="Times New Roman" w:hAnsi="Times New Roman" w:cs="Times New Roman"/>
                      <w:sz w:val="26"/>
                      <w:szCs w:val="26"/>
                    </w:rPr>
                    <w:t xml:space="preserve"> 1.   Транспортир.</w:t>
                  </w:r>
                </w:p>
                <w:p w:rsidR="000830F2" w:rsidRPr="003E619C" w:rsidRDefault="000830F2" w:rsidP="00DC5FF5">
                  <w:pPr>
                    <w:tabs>
                      <w:tab w:val="left" w:pos="5670"/>
                    </w:tabs>
                    <w:spacing w:line="240" w:lineRule="auto"/>
                    <w:rPr>
                      <w:rFonts w:ascii="Times New Roman" w:hAnsi="Times New Roman" w:cs="Times New Roman"/>
                      <w:sz w:val="26"/>
                      <w:szCs w:val="26"/>
                    </w:rPr>
                  </w:pPr>
                  <w:r w:rsidRPr="003E619C">
                    <w:rPr>
                      <w:rFonts w:ascii="Times New Roman" w:hAnsi="Times New Roman" w:cs="Times New Roman"/>
                      <w:sz w:val="26"/>
                      <w:szCs w:val="26"/>
                    </w:rPr>
                    <w:t xml:space="preserve"> 2.   </w:t>
                  </w:r>
                  <w:proofErr w:type="spellStart"/>
                  <w:r w:rsidRPr="003E619C">
                    <w:rPr>
                      <w:rFonts w:ascii="Times New Roman" w:hAnsi="Times New Roman" w:cs="Times New Roman"/>
                      <w:sz w:val="26"/>
                      <w:szCs w:val="26"/>
                    </w:rPr>
                    <w:t>Центроискатель</w:t>
                  </w:r>
                  <w:proofErr w:type="spellEnd"/>
                  <w:r w:rsidRPr="003E619C">
                    <w:rPr>
                      <w:rFonts w:ascii="Times New Roman" w:hAnsi="Times New Roman" w:cs="Times New Roman"/>
                      <w:sz w:val="26"/>
                      <w:szCs w:val="26"/>
                    </w:rPr>
                    <w:t>.</w:t>
                  </w:r>
                </w:p>
                <w:p w:rsidR="000830F2" w:rsidRPr="003E619C" w:rsidRDefault="000830F2" w:rsidP="00DC5FF5">
                  <w:pPr>
                    <w:tabs>
                      <w:tab w:val="left" w:pos="5670"/>
                    </w:tabs>
                    <w:spacing w:line="240" w:lineRule="auto"/>
                    <w:rPr>
                      <w:rFonts w:ascii="Times New Roman" w:hAnsi="Times New Roman" w:cs="Times New Roman"/>
                      <w:sz w:val="26"/>
                      <w:szCs w:val="26"/>
                    </w:rPr>
                  </w:pPr>
                  <w:r w:rsidRPr="003E619C">
                    <w:rPr>
                      <w:rFonts w:ascii="Times New Roman" w:hAnsi="Times New Roman" w:cs="Times New Roman"/>
                      <w:sz w:val="26"/>
                      <w:szCs w:val="26"/>
                    </w:rPr>
                    <w:t xml:space="preserve"> 3.    Отвертка.</w:t>
                  </w:r>
                </w:p>
              </w:tc>
            </w:tr>
            <w:tr w:rsidR="000830F2" w:rsidRPr="003E619C" w:rsidTr="003E619C">
              <w:trPr>
                <w:trHeight w:val="706"/>
              </w:trPr>
              <w:tc>
                <w:tcPr>
                  <w:tcW w:w="5285" w:type="dxa"/>
                  <w:gridSpan w:val="2"/>
                  <w:tcBorders>
                    <w:lef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 xml:space="preserve">  21.   Какая </w:t>
                  </w:r>
                  <w:r w:rsidR="001A0FF3">
                    <w:rPr>
                      <w:rFonts w:ascii="Times New Roman" w:hAnsi="Times New Roman" w:cs="Times New Roman"/>
                      <w:sz w:val="26"/>
                      <w:szCs w:val="26"/>
                      <w:lang w:val="en-US"/>
                    </w:rPr>
                    <w:t>t</w:t>
                  </w:r>
                  <w:r w:rsidRPr="003E619C">
                    <w:rPr>
                      <w:rFonts w:ascii="Times New Roman" w:hAnsi="Times New Roman" w:cs="Times New Roman"/>
                      <w:sz w:val="26"/>
                      <w:szCs w:val="26"/>
                    </w:rPr>
                    <w:t xml:space="preserve">° С считается нормальной            для устойчивой работы двигателя?                          </w:t>
                  </w:r>
                </w:p>
                <w:p w:rsidR="000830F2" w:rsidRPr="003E619C" w:rsidRDefault="000830F2" w:rsidP="003E619C">
                  <w:pPr>
                    <w:rPr>
                      <w:rFonts w:ascii="Times New Roman" w:hAnsi="Times New Roman" w:cs="Times New Roman"/>
                      <w:sz w:val="26"/>
                      <w:szCs w:val="26"/>
                    </w:rPr>
                  </w:pPr>
                </w:p>
              </w:tc>
              <w:tc>
                <w:tcPr>
                  <w:tcW w:w="5695" w:type="dxa"/>
                  <w:tcBorders>
                    <w:right w:val="nil"/>
                  </w:tcBorders>
                </w:tcPr>
                <w:p w:rsidR="000830F2" w:rsidRPr="003E619C" w:rsidRDefault="000830F2" w:rsidP="00DC5FF5">
                  <w:pPr>
                    <w:spacing w:line="240" w:lineRule="auto"/>
                    <w:rPr>
                      <w:rFonts w:ascii="Times New Roman" w:hAnsi="Times New Roman" w:cs="Times New Roman"/>
                      <w:sz w:val="26"/>
                      <w:szCs w:val="26"/>
                    </w:rPr>
                  </w:pPr>
                  <w:r w:rsidRPr="003E619C">
                    <w:rPr>
                      <w:rFonts w:ascii="Times New Roman" w:hAnsi="Times New Roman" w:cs="Times New Roman"/>
                      <w:sz w:val="26"/>
                      <w:szCs w:val="26"/>
                    </w:rPr>
                    <w:t>1.       80– 95 ° С.</w:t>
                  </w:r>
                </w:p>
                <w:p w:rsidR="000830F2" w:rsidRPr="003E619C" w:rsidRDefault="000830F2" w:rsidP="00DC5FF5">
                  <w:pPr>
                    <w:spacing w:line="240" w:lineRule="auto"/>
                    <w:rPr>
                      <w:rFonts w:ascii="Times New Roman" w:hAnsi="Times New Roman" w:cs="Times New Roman"/>
                      <w:sz w:val="26"/>
                      <w:szCs w:val="26"/>
                    </w:rPr>
                  </w:pPr>
                  <w:r w:rsidRPr="003E619C">
                    <w:rPr>
                      <w:rFonts w:ascii="Times New Roman" w:hAnsi="Times New Roman" w:cs="Times New Roman"/>
                      <w:sz w:val="26"/>
                      <w:szCs w:val="26"/>
                    </w:rPr>
                    <w:t>2.        100 – 120 ° С.</w:t>
                  </w:r>
                </w:p>
                <w:p w:rsidR="000830F2" w:rsidRPr="003E619C" w:rsidRDefault="000830F2" w:rsidP="00DC5FF5">
                  <w:pPr>
                    <w:spacing w:line="240" w:lineRule="auto"/>
                    <w:rPr>
                      <w:rFonts w:ascii="Times New Roman" w:hAnsi="Times New Roman" w:cs="Times New Roman"/>
                      <w:sz w:val="26"/>
                      <w:szCs w:val="26"/>
                    </w:rPr>
                  </w:pPr>
                  <w:r w:rsidRPr="003E619C">
                    <w:rPr>
                      <w:rFonts w:ascii="Times New Roman" w:hAnsi="Times New Roman" w:cs="Times New Roman"/>
                      <w:sz w:val="26"/>
                      <w:szCs w:val="26"/>
                    </w:rPr>
                    <w:t xml:space="preserve"> 3.        60– 70 ° С.</w:t>
                  </w:r>
                </w:p>
              </w:tc>
            </w:tr>
            <w:tr w:rsidR="000830F2" w:rsidRPr="003E619C" w:rsidTr="003E619C">
              <w:trPr>
                <w:trHeight w:val="422"/>
              </w:trPr>
              <w:tc>
                <w:tcPr>
                  <w:tcW w:w="5285" w:type="dxa"/>
                  <w:gridSpan w:val="2"/>
                  <w:tcBorders>
                    <w:lef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 xml:space="preserve"> 22.   Основные детали системы охлаждения.</w:t>
                  </w:r>
                </w:p>
                <w:p w:rsidR="000830F2" w:rsidRPr="003E619C" w:rsidRDefault="000830F2" w:rsidP="003E619C">
                  <w:pPr>
                    <w:rPr>
                      <w:rFonts w:ascii="Times New Roman" w:hAnsi="Times New Roman" w:cs="Times New Roman"/>
                      <w:sz w:val="26"/>
                      <w:szCs w:val="26"/>
                    </w:rPr>
                  </w:pPr>
                </w:p>
                <w:p w:rsidR="000830F2" w:rsidRPr="003E619C" w:rsidRDefault="000830F2" w:rsidP="003E619C">
                  <w:pPr>
                    <w:rPr>
                      <w:rFonts w:ascii="Times New Roman" w:hAnsi="Times New Roman" w:cs="Times New Roman"/>
                      <w:sz w:val="26"/>
                      <w:szCs w:val="26"/>
                    </w:rPr>
                  </w:pPr>
                </w:p>
              </w:tc>
              <w:tc>
                <w:tcPr>
                  <w:tcW w:w="5695" w:type="dxa"/>
                  <w:tcBorders>
                    <w:right w:val="nil"/>
                  </w:tcBorders>
                </w:tcPr>
                <w:p w:rsidR="000830F2" w:rsidRPr="003E619C" w:rsidRDefault="000830F2" w:rsidP="00DC5FF5">
                  <w:pPr>
                    <w:spacing w:line="240" w:lineRule="auto"/>
                    <w:ind w:right="949"/>
                    <w:rPr>
                      <w:rFonts w:ascii="Times New Roman" w:hAnsi="Times New Roman" w:cs="Times New Roman"/>
                      <w:sz w:val="26"/>
                      <w:szCs w:val="26"/>
                    </w:rPr>
                  </w:pPr>
                  <w:r w:rsidRPr="003E619C">
                    <w:rPr>
                      <w:rFonts w:ascii="Times New Roman" w:hAnsi="Times New Roman" w:cs="Times New Roman"/>
                      <w:sz w:val="26"/>
                      <w:szCs w:val="26"/>
                    </w:rPr>
                    <w:t xml:space="preserve"> 1.   Радиатор, водяной насос, рубашка      охлаждения ,вентилятор.</w:t>
                  </w:r>
                  <w:r w:rsidR="001A0FF3">
                    <w:rPr>
                      <w:rFonts w:ascii="Times New Roman" w:hAnsi="Times New Roman" w:cs="Times New Roman"/>
                      <w:sz w:val="26"/>
                      <w:szCs w:val="26"/>
                    </w:rPr>
                    <w:t xml:space="preserve">                                        </w:t>
                  </w:r>
                  <w:r w:rsidRPr="003E619C">
                    <w:rPr>
                      <w:rFonts w:ascii="Times New Roman" w:hAnsi="Times New Roman" w:cs="Times New Roman"/>
                      <w:sz w:val="26"/>
                      <w:szCs w:val="26"/>
                    </w:rPr>
                    <w:t xml:space="preserve"> 2. Радиатор печки. </w:t>
                  </w:r>
                </w:p>
                <w:p w:rsidR="000830F2" w:rsidRPr="003E619C" w:rsidRDefault="000830F2" w:rsidP="00DC5FF5">
                  <w:pPr>
                    <w:spacing w:line="240" w:lineRule="auto"/>
                    <w:ind w:right="949"/>
                    <w:rPr>
                      <w:rFonts w:ascii="Times New Roman" w:hAnsi="Times New Roman" w:cs="Times New Roman"/>
                      <w:sz w:val="26"/>
                      <w:szCs w:val="26"/>
                    </w:rPr>
                  </w:pPr>
                  <w:r w:rsidRPr="003E619C">
                    <w:rPr>
                      <w:rFonts w:ascii="Times New Roman" w:hAnsi="Times New Roman" w:cs="Times New Roman"/>
                      <w:sz w:val="26"/>
                      <w:szCs w:val="26"/>
                    </w:rPr>
                    <w:t>3. Головка блока цилиндров .</w:t>
                  </w:r>
                </w:p>
              </w:tc>
            </w:tr>
            <w:tr w:rsidR="000830F2" w:rsidRPr="003E619C" w:rsidTr="003E619C">
              <w:trPr>
                <w:trHeight w:val="414"/>
              </w:trPr>
              <w:tc>
                <w:tcPr>
                  <w:tcW w:w="5285" w:type="dxa"/>
                  <w:gridSpan w:val="2"/>
                  <w:tcBorders>
                    <w:lef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2</w:t>
                  </w:r>
                  <w:r w:rsidR="001A0FF3">
                    <w:rPr>
                      <w:rFonts w:ascii="Times New Roman" w:hAnsi="Times New Roman" w:cs="Times New Roman"/>
                      <w:sz w:val="26"/>
                      <w:szCs w:val="26"/>
                    </w:rPr>
                    <w:t xml:space="preserve">3.     За счет чего циркулирует </w:t>
                  </w:r>
                  <w:r w:rsidRPr="003E619C">
                    <w:rPr>
                      <w:rFonts w:ascii="Times New Roman" w:hAnsi="Times New Roman" w:cs="Times New Roman"/>
                      <w:sz w:val="26"/>
                      <w:szCs w:val="26"/>
                    </w:rPr>
                    <w:t xml:space="preserve">охлаждающая    жидкость?                                                        </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 xml:space="preserve"> </w:t>
                  </w:r>
                </w:p>
              </w:tc>
              <w:tc>
                <w:tcPr>
                  <w:tcW w:w="5695" w:type="dxa"/>
                  <w:tcBorders>
                    <w:right w:val="nil"/>
                  </w:tcBorders>
                </w:tcPr>
                <w:p w:rsidR="000830F2" w:rsidRPr="003E619C" w:rsidRDefault="000830F2" w:rsidP="00DC5FF5">
                  <w:pPr>
                    <w:spacing w:line="240" w:lineRule="auto"/>
                    <w:rPr>
                      <w:rFonts w:ascii="Times New Roman" w:hAnsi="Times New Roman" w:cs="Times New Roman"/>
                      <w:sz w:val="26"/>
                      <w:szCs w:val="26"/>
                    </w:rPr>
                  </w:pPr>
                  <w:r w:rsidRPr="003E619C">
                    <w:rPr>
                      <w:rFonts w:ascii="Times New Roman" w:hAnsi="Times New Roman" w:cs="Times New Roman"/>
                      <w:sz w:val="26"/>
                      <w:szCs w:val="26"/>
                    </w:rPr>
                    <w:t>1.   Водяной насос.</w:t>
                  </w:r>
                </w:p>
                <w:p w:rsidR="000830F2" w:rsidRPr="003E619C" w:rsidRDefault="008D7D74" w:rsidP="00DC5FF5">
                  <w:pPr>
                    <w:spacing w:line="240" w:lineRule="auto"/>
                    <w:rPr>
                      <w:rFonts w:ascii="Times New Roman" w:hAnsi="Times New Roman" w:cs="Times New Roman"/>
                      <w:sz w:val="26"/>
                      <w:szCs w:val="26"/>
                    </w:rPr>
                  </w:pPr>
                  <w:r>
                    <w:rPr>
                      <w:rFonts w:ascii="Times New Roman" w:hAnsi="Times New Roman" w:cs="Times New Roman"/>
                      <w:sz w:val="26"/>
                      <w:szCs w:val="26"/>
                    </w:rPr>
                    <w:t xml:space="preserve">2.   Разность </w:t>
                  </w:r>
                  <w:r>
                    <w:rPr>
                      <w:rFonts w:ascii="Times New Roman" w:hAnsi="Times New Roman" w:cs="Times New Roman"/>
                      <w:sz w:val="26"/>
                      <w:szCs w:val="26"/>
                      <w:lang w:val="en-US"/>
                    </w:rPr>
                    <w:t>t</w:t>
                  </w:r>
                  <w:r w:rsidR="000830F2" w:rsidRPr="003E619C">
                    <w:rPr>
                      <w:rFonts w:ascii="Times New Roman" w:hAnsi="Times New Roman" w:cs="Times New Roman"/>
                      <w:sz w:val="26"/>
                      <w:szCs w:val="26"/>
                    </w:rPr>
                    <w:t>° С.</w:t>
                  </w:r>
                </w:p>
                <w:p w:rsidR="000830F2" w:rsidRPr="003E619C" w:rsidRDefault="000830F2" w:rsidP="00DC5FF5">
                  <w:pPr>
                    <w:spacing w:line="240" w:lineRule="auto"/>
                    <w:rPr>
                      <w:rFonts w:ascii="Times New Roman" w:hAnsi="Times New Roman" w:cs="Times New Roman"/>
                      <w:sz w:val="26"/>
                      <w:szCs w:val="26"/>
                    </w:rPr>
                  </w:pPr>
                  <w:r w:rsidRPr="003E619C">
                    <w:rPr>
                      <w:rFonts w:ascii="Times New Roman" w:hAnsi="Times New Roman" w:cs="Times New Roman"/>
                      <w:sz w:val="26"/>
                      <w:szCs w:val="26"/>
                    </w:rPr>
                    <w:t>3.   Стоит в рубашке охлаждения.</w:t>
                  </w:r>
                </w:p>
              </w:tc>
            </w:tr>
            <w:tr w:rsidR="000830F2" w:rsidRPr="003E619C" w:rsidTr="003E619C">
              <w:trPr>
                <w:trHeight w:val="422"/>
              </w:trPr>
              <w:tc>
                <w:tcPr>
                  <w:tcW w:w="5285" w:type="dxa"/>
                  <w:gridSpan w:val="2"/>
                  <w:tcBorders>
                    <w:lef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 xml:space="preserve"> 24.  Что предохраняет от превышения         давления в системе охлаждения?                   </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 xml:space="preserve"> </w:t>
                  </w:r>
                </w:p>
              </w:tc>
              <w:tc>
                <w:tcPr>
                  <w:tcW w:w="5695" w:type="dxa"/>
                  <w:tcBorders>
                    <w:right w:val="nil"/>
                  </w:tcBorders>
                </w:tcPr>
                <w:p w:rsidR="000830F2" w:rsidRPr="003E619C" w:rsidRDefault="000830F2" w:rsidP="00DC5FF5">
                  <w:pPr>
                    <w:spacing w:line="240" w:lineRule="auto"/>
                    <w:rPr>
                      <w:rFonts w:ascii="Times New Roman" w:hAnsi="Times New Roman" w:cs="Times New Roman"/>
                      <w:sz w:val="26"/>
                      <w:szCs w:val="26"/>
                    </w:rPr>
                  </w:pPr>
                  <w:r w:rsidRPr="003E619C">
                    <w:rPr>
                      <w:rFonts w:ascii="Times New Roman" w:hAnsi="Times New Roman" w:cs="Times New Roman"/>
                      <w:sz w:val="26"/>
                      <w:szCs w:val="26"/>
                    </w:rPr>
                    <w:t xml:space="preserve"> 1.   Термостат.</w:t>
                  </w:r>
                </w:p>
                <w:p w:rsidR="000830F2" w:rsidRPr="003E619C" w:rsidRDefault="000830F2" w:rsidP="00DC5FF5">
                  <w:pPr>
                    <w:spacing w:line="240" w:lineRule="auto"/>
                    <w:rPr>
                      <w:rFonts w:ascii="Times New Roman" w:hAnsi="Times New Roman" w:cs="Times New Roman"/>
                      <w:sz w:val="26"/>
                      <w:szCs w:val="26"/>
                    </w:rPr>
                  </w:pPr>
                  <w:r w:rsidRPr="003E619C">
                    <w:rPr>
                      <w:rFonts w:ascii="Times New Roman" w:hAnsi="Times New Roman" w:cs="Times New Roman"/>
                      <w:sz w:val="26"/>
                      <w:szCs w:val="26"/>
                    </w:rPr>
                    <w:t>2.   Вентилятор.</w:t>
                  </w:r>
                </w:p>
                <w:p w:rsidR="000830F2" w:rsidRPr="003E619C" w:rsidRDefault="000830F2" w:rsidP="00DC5FF5">
                  <w:pPr>
                    <w:spacing w:line="240" w:lineRule="auto"/>
                    <w:rPr>
                      <w:rFonts w:ascii="Times New Roman" w:hAnsi="Times New Roman" w:cs="Times New Roman"/>
                      <w:sz w:val="26"/>
                      <w:szCs w:val="26"/>
                    </w:rPr>
                  </w:pPr>
                  <w:r w:rsidRPr="003E619C">
                    <w:rPr>
                      <w:rFonts w:ascii="Times New Roman" w:hAnsi="Times New Roman" w:cs="Times New Roman"/>
                      <w:sz w:val="26"/>
                      <w:szCs w:val="26"/>
                    </w:rPr>
                    <w:t>3.    Паровоздушный клапан.</w:t>
                  </w:r>
                </w:p>
              </w:tc>
            </w:tr>
            <w:tr w:rsidR="000830F2" w:rsidRPr="003E619C" w:rsidTr="003E619C">
              <w:trPr>
                <w:trHeight w:val="714"/>
              </w:trPr>
              <w:tc>
                <w:tcPr>
                  <w:tcW w:w="5285" w:type="dxa"/>
                  <w:gridSpan w:val="2"/>
                  <w:tcBorders>
                    <w:lef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 xml:space="preserve">25.   Назначение термостата.                              </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 xml:space="preserve"> </w:t>
                  </w:r>
                </w:p>
              </w:tc>
              <w:tc>
                <w:tcPr>
                  <w:tcW w:w="5695" w:type="dxa"/>
                  <w:tcBorders>
                    <w:right w:val="nil"/>
                  </w:tcBorders>
                </w:tcPr>
                <w:p w:rsidR="000830F2" w:rsidRPr="003E619C" w:rsidRDefault="000830F2" w:rsidP="00DC5FF5">
                  <w:pPr>
                    <w:spacing w:line="240" w:lineRule="auto"/>
                    <w:rPr>
                      <w:rFonts w:ascii="Times New Roman" w:hAnsi="Times New Roman" w:cs="Times New Roman"/>
                      <w:sz w:val="26"/>
                      <w:szCs w:val="26"/>
                    </w:rPr>
                  </w:pPr>
                  <w:r w:rsidRPr="003E619C">
                    <w:rPr>
                      <w:rFonts w:ascii="Times New Roman" w:hAnsi="Times New Roman" w:cs="Times New Roman"/>
                      <w:sz w:val="26"/>
                      <w:szCs w:val="26"/>
                    </w:rPr>
                    <w:t>1.      Сброс давления.</w:t>
                  </w:r>
                </w:p>
                <w:p w:rsidR="000830F2" w:rsidRPr="003E619C" w:rsidRDefault="000830F2" w:rsidP="00DC5FF5">
                  <w:pPr>
                    <w:spacing w:line="240" w:lineRule="auto"/>
                    <w:rPr>
                      <w:rFonts w:ascii="Times New Roman" w:hAnsi="Times New Roman" w:cs="Times New Roman"/>
                      <w:sz w:val="26"/>
                      <w:szCs w:val="26"/>
                    </w:rPr>
                  </w:pPr>
                  <w:r w:rsidRPr="003E619C">
                    <w:rPr>
                      <w:rFonts w:ascii="Times New Roman" w:hAnsi="Times New Roman" w:cs="Times New Roman"/>
                      <w:sz w:val="26"/>
                      <w:szCs w:val="26"/>
                    </w:rPr>
                    <w:t>2.      Для слива горячей жидкости.</w:t>
                  </w:r>
                </w:p>
                <w:p w:rsidR="008D7D74" w:rsidRPr="003E619C" w:rsidRDefault="000830F2" w:rsidP="00DC5FF5">
                  <w:pPr>
                    <w:spacing w:line="240" w:lineRule="auto"/>
                    <w:rPr>
                      <w:rFonts w:ascii="Times New Roman" w:hAnsi="Times New Roman" w:cs="Times New Roman"/>
                      <w:sz w:val="26"/>
                      <w:szCs w:val="26"/>
                    </w:rPr>
                  </w:pPr>
                  <w:r w:rsidRPr="003E619C">
                    <w:rPr>
                      <w:rFonts w:ascii="Times New Roman" w:hAnsi="Times New Roman" w:cs="Times New Roman"/>
                      <w:sz w:val="26"/>
                      <w:szCs w:val="26"/>
                    </w:rPr>
                    <w:t xml:space="preserve">3.   Регулирует циркуляцию жидкости и           поддерживает оптимальную </w:t>
                  </w:r>
                  <w:r w:rsidR="008D7D74">
                    <w:rPr>
                      <w:rFonts w:ascii="Times New Roman" w:hAnsi="Times New Roman" w:cs="Times New Roman"/>
                      <w:sz w:val="26"/>
                      <w:szCs w:val="26"/>
                      <w:lang w:val="en-US"/>
                    </w:rPr>
                    <w:t>t</w:t>
                  </w:r>
                  <w:r w:rsidRPr="003E619C">
                    <w:rPr>
                      <w:rFonts w:ascii="Times New Roman" w:hAnsi="Times New Roman" w:cs="Times New Roman"/>
                      <w:sz w:val="26"/>
                      <w:szCs w:val="26"/>
                    </w:rPr>
                    <w:t>° С.</w:t>
                  </w:r>
                </w:p>
              </w:tc>
            </w:tr>
            <w:tr w:rsidR="000830F2" w:rsidRPr="003E619C" w:rsidTr="003E619C">
              <w:trPr>
                <w:trHeight w:val="74"/>
              </w:trPr>
              <w:tc>
                <w:tcPr>
                  <w:tcW w:w="5285" w:type="dxa"/>
                  <w:gridSpan w:val="2"/>
                  <w:tcBorders>
                    <w:lef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 xml:space="preserve">26.      Какая деталь является основой двигателя? </w:t>
                  </w:r>
                </w:p>
                <w:p w:rsidR="000830F2" w:rsidRPr="003E619C" w:rsidRDefault="000830F2" w:rsidP="008D7D74">
                  <w:pPr>
                    <w:rPr>
                      <w:rFonts w:ascii="Times New Roman" w:hAnsi="Times New Roman" w:cs="Times New Roman"/>
                      <w:sz w:val="26"/>
                      <w:szCs w:val="26"/>
                    </w:rPr>
                  </w:pPr>
                  <w:r w:rsidRPr="003E619C">
                    <w:rPr>
                      <w:rFonts w:ascii="Times New Roman" w:hAnsi="Times New Roman" w:cs="Times New Roman"/>
                      <w:sz w:val="26"/>
                      <w:szCs w:val="26"/>
                    </w:rPr>
                    <w:t xml:space="preserve"> </w:t>
                  </w:r>
                </w:p>
              </w:tc>
              <w:tc>
                <w:tcPr>
                  <w:tcW w:w="5695" w:type="dxa"/>
                  <w:tcBorders>
                    <w:righ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 xml:space="preserve"> 1.   Картер маховика.</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 xml:space="preserve"> 2.   Поддон картера.</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3.   Блок цилиндров.</w:t>
                  </w:r>
                </w:p>
              </w:tc>
            </w:tr>
            <w:tr w:rsidR="000830F2" w:rsidRPr="003E619C" w:rsidTr="003E619C">
              <w:trPr>
                <w:trHeight w:val="74"/>
              </w:trPr>
              <w:tc>
                <w:tcPr>
                  <w:tcW w:w="5285" w:type="dxa"/>
                  <w:gridSpan w:val="2"/>
                  <w:tcBorders>
                    <w:lef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 xml:space="preserve"> 27.   Цикл </w:t>
                  </w:r>
                  <w:proofErr w:type="spellStart"/>
                  <w:r w:rsidRPr="003E619C">
                    <w:rPr>
                      <w:rFonts w:ascii="Times New Roman" w:hAnsi="Times New Roman" w:cs="Times New Roman"/>
                      <w:sz w:val="26"/>
                      <w:szCs w:val="26"/>
                    </w:rPr>
                    <w:t>четырехтактового</w:t>
                  </w:r>
                  <w:proofErr w:type="spellEnd"/>
                  <w:r w:rsidRPr="003E619C">
                    <w:rPr>
                      <w:rFonts w:ascii="Times New Roman" w:hAnsi="Times New Roman" w:cs="Times New Roman"/>
                      <w:sz w:val="26"/>
                      <w:szCs w:val="26"/>
                    </w:rPr>
                    <w:t xml:space="preserve"> двигателя на               бензине.                                                                         </w:t>
                  </w:r>
                </w:p>
                <w:p w:rsidR="000830F2" w:rsidRPr="003E619C" w:rsidRDefault="000830F2" w:rsidP="003E619C">
                  <w:pPr>
                    <w:rPr>
                      <w:rFonts w:ascii="Times New Roman" w:hAnsi="Times New Roman" w:cs="Times New Roman"/>
                      <w:sz w:val="26"/>
                      <w:szCs w:val="26"/>
                    </w:rPr>
                  </w:pPr>
                </w:p>
              </w:tc>
              <w:tc>
                <w:tcPr>
                  <w:tcW w:w="5695" w:type="dxa"/>
                  <w:tcBorders>
                    <w:righ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1.  Впуск, сжатие, рабочий ход, выпуск.</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2.  Сжатие, впуск, рабочий ход, выпуск.</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 xml:space="preserve"> 3.  Рабочий ход, впуск, сжатие, выпуск. </w:t>
                  </w:r>
                </w:p>
              </w:tc>
            </w:tr>
            <w:tr w:rsidR="000830F2" w:rsidRPr="003E619C" w:rsidTr="003E619C">
              <w:trPr>
                <w:trHeight w:val="74"/>
              </w:trPr>
              <w:tc>
                <w:tcPr>
                  <w:tcW w:w="5285" w:type="dxa"/>
                  <w:gridSpan w:val="2"/>
                  <w:tcBorders>
                    <w:lef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 xml:space="preserve"> 28.  Порядок работы четырехтактного            двигателя.                                                                      </w:t>
                  </w:r>
                </w:p>
                <w:p w:rsidR="000830F2" w:rsidRPr="003E619C" w:rsidRDefault="000830F2" w:rsidP="003E619C">
                  <w:pPr>
                    <w:rPr>
                      <w:rFonts w:ascii="Times New Roman" w:hAnsi="Times New Roman" w:cs="Times New Roman"/>
                      <w:sz w:val="26"/>
                      <w:szCs w:val="26"/>
                    </w:rPr>
                  </w:pPr>
                </w:p>
              </w:tc>
              <w:tc>
                <w:tcPr>
                  <w:tcW w:w="5695" w:type="dxa"/>
                  <w:tcBorders>
                    <w:righ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1.         1234.</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2.          1423.</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3.           1342.</w:t>
                  </w:r>
                </w:p>
              </w:tc>
            </w:tr>
            <w:tr w:rsidR="000830F2" w:rsidRPr="003E619C" w:rsidTr="003E619C">
              <w:trPr>
                <w:trHeight w:val="74"/>
              </w:trPr>
              <w:tc>
                <w:tcPr>
                  <w:tcW w:w="5285" w:type="dxa"/>
                  <w:gridSpan w:val="2"/>
                  <w:tcBorders>
                    <w:lef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 xml:space="preserve"> 29.     Камера сгорания это:                                         </w:t>
                  </w:r>
                </w:p>
                <w:p w:rsidR="000830F2" w:rsidRPr="003E619C" w:rsidRDefault="000830F2" w:rsidP="003E619C">
                  <w:pPr>
                    <w:rPr>
                      <w:rFonts w:ascii="Times New Roman" w:hAnsi="Times New Roman" w:cs="Times New Roman"/>
                      <w:sz w:val="26"/>
                      <w:szCs w:val="26"/>
                    </w:rPr>
                  </w:pPr>
                </w:p>
                <w:p w:rsidR="000830F2" w:rsidRPr="003E619C" w:rsidRDefault="000830F2" w:rsidP="003E619C">
                  <w:pPr>
                    <w:rPr>
                      <w:rFonts w:ascii="Times New Roman" w:hAnsi="Times New Roman" w:cs="Times New Roman"/>
                      <w:sz w:val="26"/>
                      <w:szCs w:val="26"/>
                    </w:rPr>
                  </w:pPr>
                </w:p>
              </w:tc>
              <w:tc>
                <w:tcPr>
                  <w:tcW w:w="5695" w:type="dxa"/>
                  <w:tcBorders>
                    <w:right w:val="nil"/>
                  </w:tcBorders>
                </w:tcPr>
                <w:p w:rsidR="000830F2" w:rsidRPr="003E619C" w:rsidRDefault="000830F2" w:rsidP="008D7D74">
                  <w:pPr>
                    <w:tabs>
                      <w:tab w:val="left" w:pos="4813"/>
                    </w:tabs>
                    <w:ind w:right="1091"/>
                    <w:rPr>
                      <w:rFonts w:ascii="Times New Roman" w:hAnsi="Times New Roman" w:cs="Times New Roman"/>
                      <w:sz w:val="26"/>
                      <w:szCs w:val="26"/>
                    </w:rPr>
                  </w:pPr>
                  <w:r w:rsidRPr="003E619C">
                    <w:rPr>
                      <w:rFonts w:ascii="Times New Roman" w:hAnsi="Times New Roman" w:cs="Times New Roman"/>
                      <w:sz w:val="26"/>
                      <w:szCs w:val="26"/>
                    </w:rPr>
                    <w:t xml:space="preserve"> 1.Пространство в цилиндре над поршнем  при положении его в ВМТ.</w:t>
                  </w:r>
                </w:p>
                <w:p w:rsidR="000830F2" w:rsidRPr="003E619C" w:rsidRDefault="000830F2" w:rsidP="008D7D74">
                  <w:pPr>
                    <w:ind w:right="807"/>
                    <w:rPr>
                      <w:rFonts w:ascii="Times New Roman" w:hAnsi="Times New Roman" w:cs="Times New Roman"/>
                      <w:sz w:val="26"/>
                      <w:szCs w:val="26"/>
                    </w:rPr>
                  </w:pPr>
                  <w:r w:rsidRPr="003E619C">
                    <w:rPr>
                      <w:rFonts w:ascii="Times New Roman" w:hAnsi="Times New Roman" w:cs="Times New Roman"/>
                      <w:sz w:val="26"/>
                      <w:szCs w:val="26"/>
                    </w:rPr>
                    <w:t xml:space="preserve"> 2. Пространство в цилиндре над поршнем при  положении его в НМТ.</w:t>
                  </w:r>
                </w:p>
                <w:p w:rsidR="000830F2" w:rsidRPr="003E619C" w:rsidRDefault="000830F2" w:rsidP="008D7D74">
                  <w:pPr>
                    <w:ind w:right="807"/>
                    <w:rPr>
                      <w:rFonts w:ascii="Times New Roman" w:hAnsi="Times New Roman" w:cs="Times New Roman"/>
                      <w:sz w:val="26"/>
                      <w:szCs w:val="26"/>
                    </w:rPr>
                  </w:pPr>
                  <w:r w:rsidRPr="003E619C">
                    <w:rPr>
                      <w:rFonts w:ascii="Times New Roman" w:hAnsi="Times New Roman" w:cs="Times New Roman"/>
                      <w:sz w:val="26"/>
                      <w:szCs w:val="26"/>
                    </w:rPr>
                    <w:t xml:space="preserve"> 3.Полностью гильза.</w:t>
                  </w:r>
                </w:p>
              </w:tc>
            </w:tr>
            <w:tr w:rsidR="000830F2" w:rsidRPr="003E619C" w:rsidTr="003E619C">
              <w:trPr>
                <w:trHeight w:val="74"/>
              </w:trPr>
              <w:tc>
                <w:tcPr>
                  <w:tcW w:w="5285" w:type="dxa"/>
                  <w:gridSpan w:val="2"/>
                  <w:tcBorders>
                    <w:lef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 xml:space="preserve">30.     Ход поршня называют…                                 </w:t>
                  </w:r>
                </w:p>
                <w:p w:rsidR="000830F2" w:rsidRPr="003E619C" w:rsidRDefault="000830F2" w:rsidP="003E619C">
                  <w:pPr>
                    <w:rPr>
                      <w:rFonts w:ascii="Times New Roman" w:hAnsi="Times New Roman" w:cs="Times New Roman"/>
                      <w:sz w:val="26"/>
                      <w:szCs w:val="26"/>
                    </w:rPr>
                  </w:pPr>
                </w:p>
                <w:p w:rsidR="000830F2" w:rsidRPr="003E619C" w:rsidRDefault="000830F2" w:rsidP="003E619C">
                  <w:pPr>
                    <w:rPr>
                      <w:rFonts w:ascii="Times New Roman" w:hAnsi="Times New Roman" w:cs="Times New Roman"/>
                      <w:sz w:val="26"/>
                      <w:szCs w:val="26"/>
                    </w:rPr>
                  </w:pPr>
                </w:p>
              </w:tc>
              <w:tc>
                <w:tcPr>
                  <w:tcW w:w="5695" w:type="dxa"/>
                  <w:tcBorders>
                    <w:right w:val="nil"/>
                  </w:tcBorders>
                </w:tcPr>
                <w:p w:rsidR="000830F2" w:rsidRPr="003E619C" w:rsidRDefault="000830F2" w:rsidP="008D7D74">
                  <w:pPr>
                    <w:ind w:right="949"/>
                    <w:rPr>
                      <w:rFonts w:ascii="Times New Roman" w:hAnsi="Times New Roman" w:cs="Times New Roman"/>
                      <w:sz w:val="26"/>
                      <w:szCs w:val="26"/>
                    </w:rPr>
                  </w:pPr>
                  <w:r w:rsidRPr="003E619C">
                    <w:rPr>
                      <w:rFonts w:ascii="Times New Roman" w:hAnsi="Times New Roman" w:cs="Times New Roman"/>
                      <w:sz w:val="26"/>
                      <w:szCs w:val="26"/>
                    </w:rPr>
                    <w:t>1.    Расстояние между ВМТ и НМТ.</w:t>
                  </w:r>
                </w:p>
                <w:p w:rsidR="000830F2" w:rsidRPr="003E619C" w:rsidRDefault="000830F2" w:rsidP="008D7D74">
                  <w:pPr>
                    <w:ind w:right="949"/>
                    <w:rPr>
                      <w:rFonts w:ascii="Times New Roman" w:hAnsi="Times New Roman" w:cs="Times New Roman"/>
                      <w:sz w:val="26"/>
                      <w:szCs w:val="26"/>
                    </w:rPr>
                  </w:pPr>
                  <w:r w:rsidRPr="003E619C">
                    <w:rPr>
                      <w:rFonts w:ascii="Times New Roman" w:hAnsi="Times New Roman" w:cs="Times New Roman"/>
                      <w:sz w:val="26"/>
                      <w:szCs w:val="26"/>
                    </w:rPr>
                    <w:t xml:space="preserve"> 2.   Расстояние между НМТ и головкой блока.</w:t>
                  </w:r>
                </w:p>
                <w:p w:rsidR="000830F2" w:rsidRPr="003E619C" w:rsidRDefault="000830F2" w:rsidP="008D7D74">
                  <w:pPr>
                    <w:ind w:right="949"/>
                    <w:rPr>
                      <w:rFonts w:ascii="Times New Roman" w:hAnsi="Times New Roman" w:cs="Times New Roman"/>
                      <w:sz w:val="26"/>
                      <w:szCs w:val="26"/>
                    </w:rPr>
                  </w:pPr>
                  <w:r w:rsidRPr="003E619C">
                    <w:rPr>
                      <w:rFonts w:ascii="Times New Roman" w:hAnsi="Times New Roman" w:cs="Times New Roman"/>
                      <w:sz w:val="26"/>
                      <w:szCs w:val="26"/>
                    </w:rPr>
                    <w:t xml:space="preserve"> 3.  Расстояние между ВМТ и головкой блока. </w:t>
                  </w:r>
                </w:p>
              </w:tc>
            </w:tr>
          </w:tbl>
          <w:p w:rsidR="000830F2" w:rsidRPr="003E619C" w:rsidRDefault="000830F2" w:rsidP="003E619C">
            <w:pPr>
              <w:rPr>
                <w:rFonts w:ascii="Times New Roman" w:hAnsi="Times New Roman" w:cs="Times New Roman"/>
                <w:sz w:val="26"/>
                <w:szCs w:val="26"/>
              </w:rPr>
            </w:pPr>
          </w:p>
          <w:p w:rsidR="00DC5FF5" w:rsidRDefault="00DC5FF5" w:rsidP="00E71297">
            <w:pPr>
              <w:rPr>
                <w:rFonts w:ascii="Times New Roman" w:hAnsi="Times New Roman" w:cs="Times New Roman"/>
                <w:b/>
                <w:sz w:val="26"/>
                <w:szCs w:val="26"/>
              </w:rPr>
            </w:pPr>
          </w:p>
          <w:p w:rsidR="00DC5FF5" w:rsidRDefault="00DC5FF5" w:rsidP="003E619C">
            <w:pPr>
              <w:jc w:val="center"/>
              <w:rPr>
                <w:rFonts w:ascii="Times New Roman" w:hAnsi="Times New Roman" w:cs="Times New Roman"/>
                <w:b/>
                <w:sz w:val="26"/>
                <w:szCs w:val="26"/>
              </w:rPr>
            </w:pPr>
          </w:p>
          <w:p w:rsidR="00DC5FF5" w:rsidRPr="003E619C" w:rsidRDefault="00DC5FF5" w:rsidP="003E619C">
            <w:pPr>
              <w:jc w:val="center"/>
              <w:rPr>
                <w:rFonts w:ascii="Times New Roman" w:hAnsi="Times New Roman" w:cs="Times New Roman"/>
                <w:b/>
                <w:sz w:val="26"/>
                <w:szCs w:val="26"/>
              </w:rPr>
            </w:pPr>
          </w:p>
          <w:p w:rsidR="00D51DEB" w:rsidRDefault="00D51DEB" w:rsidP="003E619C">
            <w:pPr>
              <w:jc w:val="center"/>
              <w:rPr>
                <w:rFonts w:ascii="Times New Roman" w:hAnsi="Times New Roman" w:cs="Times New Roman"/>
                <w:b/>
                <w:sz w:val="26"/>
                <w:szCs w:val="26"/>
              </w:rPr>
            </w:pPr>
          </w:p>
          <w:p w:rsidR="00D51DEB" w:rsidRDefault="00D51DEB" w:rsidP="003E619C">
            <w:pPr>
              <w:jc w:val="center"/>
              <w:rPr>
                <w:rFonts w:ascii="Times New Roman" w:hAnsi="Times New Roman" w:cs="Times New Roman"/>
                <w:b/>
                <w:sz w:val="26"/>
                <w:szCs w:val="26"/>
              </w:rPr>
            </w:pPr>
          </w:p>
          <w:p w:rsidR="00D51DEB" w:rsidRDefault="00D51DEB" w:rsidP="003E619C">
            <w:pPr>
              <w:jc w:val="center"/>
              <w:rPr>
                <w:rFonts w:ascii="Times New Roman" w:hAnsi="Times New Roman" w:cs="Times New Roman"/>
                <w:b/>
                <w:sz w:val="26"/>
                <w:szCs w:val="26"/>
              </w:rPr>
            </w:pPr>
          </w:p>
          <w:p w:rsidR="00D51DEB" w:rsidRDefault="00D51DEB" w:rsidP="003E619C">
            <w:pPr>
              <w:jc w:val="center"/>
              <w:rPr>
                <w:rFonts w:ascii="Times New Roman" w:hAnsi="Times New Roman" w:cs="Times New Roman"/>
                <w:b/>
                <w:sz w:val="26"/>
                <w:szCs w:val="26"/>
              </w:rPr>
            </w:pPr>
          </w:p>
          <w:p w:rsidR="00D51DEB" w:rsidRDefault="00D51DEB" w:rsidP="003E619C">
            <w:pPr>
              <w:jc w:val="center"/>
              <w:rPr>
                <w:rFonts w:ascii="Times New Roman" w:hAnsi="Times New Roman" w:cs="Times New Roman"/>
                <w:b/>
                <w:sz w:val="26"/>
                <w:szCs w:val="26"/>
              </w:rPr>
            </w:pPr>
          </w:p>
          <w:p w:rsidR="00D51DEB" w:rsidRDefault="00D51DEB" w:rsidP="003E619C">
            <w:pPr>
              <w:jc w:val="center"/>
              <w:rPr>
                <w:rFonts w:ascii="Times New Roman" w:hAnsi="Times New Roman" w:cs="Times New Roman"/>
                <w:b/>
                <w:sz w:val="26"/>
                <w:szCs w:val="26"/>
              </w:rPr>
            </w:pPr>
          </w:p>
          <w:p w:rsidR="00D51DEB" w:rsidRDefault="00D51DEB" w:rsidP="003E619C">
            <w:pPr>
              <w:jc w:val="center"/>
              <w:rPr>
                <w:rFonts w:ascii="Times New Roman" w:hAnsi="Times New Roman" w:cs="Times New Roman"/>
                <w:b/>
                <w:sz w:val="26"/>
                <w:szCs w:val="26"/>
              </w:rPr>
            </w:pPr>
          </w:p>
          <w:p w:rsidR="00D51DEB" w:rsidRDefault="00D51DEB" w:rsidP="003E619C">
            <w:pPr>
              <w:jc w:val="center"/>
              <w:rPr>
                <w:rFonts w:ascii="Times New Roman" w:hAnsi="Times New Roman" w:cs="Times New Roman"/>
                <w:b/>
                <w:sz w:val="26"/>
                <w:szCs w:val="26"/>
              </w:rPr>
            </w:pPr>
          </w:p>
          <w:p w:rsidR="00D51DEB" w:rsidRDefault="00D51DEB" w:rsidP="003E619C">
            <w:pPr>
              <w:jc w:val="center"/>
              <w:rPr>
                <w:rFonts w:ascii="Times New Roman" w:hAnsi="Times New Roman" w:cs="Times New Roman"/>
                <w:b/>
                <w:sz w:val="26"/>
                <w:szCs w:val="26"/>
              </w:rPr>
            </w:pPr>
          </w:p>
          <w:p w:rsidR="00D51DEB" w:rsidRDefault="00D51DEB" w:rsidP="003E619C">
            <w:pPr>
              <w:jc w:val="center"/>
              <w:rPr>
                <w:rFonts w:ascii="Times New Roman" w:hAnsi="Times New Roman" w:cs="Times New Roman"/>
                <w:b/>
                <w:sz w:val="26"/>
                <w:szCs w:val="26"/>
              </w:rPr>
            </w:pPr>
          </w:p>
          <w:p w:rsidR="00D51DEB" w:rsidRDefault="00D51DEB" w:rsidP="003E619C">
            <w:pPr>
              <w:jc w:val="center"/>
              <w:rPr>
                <w:rFonts w:ascii="Times New Roman" w:hAnsi="Times New Roman" w:cs="Times New Roman"/>
                <w:b/>
                <w:sz w:val="26"/>
                <w:szCs w:val="26"/>
              </w:rPr>
            </w:pPr>
          </w:p>
          <w:p w:rsidR="00D51DEB" w:rsidRDefault="00D51DEB" w:rsidP="003E619C">
            <w:pPr>
              <w:jc w:val="center"/>
              <w:rPr>
                <w:rFonts w:ascii="Times New Roman" w:hAnsi="Times New Roman" w:cs="Times New Roman"/>
                <w:b/>
                <w:sz w:val="26"/>
                <w:szCs w:val="26"/>
              </w:rPr>
            </w:pPr>
          </w:p>
          <w:p w:rsidR="00D51DEB" w:rsidRDefault="00D51DEB" w:rsidP="003E619C">
            <w:pPr>
              <w:jc w:val="center"/>
              <w:rPr>
                <w:rFonts w:ascii="Times New Roman" w:hAnsi="Times New Roman" w:cs="Times New Roman"/>
                <w:b/>
                <w:sz w:val="26"/>
                <w:szCs w:val="26"/>
              </w:rPr>
            </w:pPr>
          </w:p>
          <w:p w:rsidR="00D51DEB" w:rsidRDefault="00D51DEB" w:rsidP="003E619C">
            <w:pPr>
              <w:jc w:val="center"/>
              <w:rPr>
                <w:rFonts w:ascii="Times New Roman" w:hAnsi="Times New Roman" w:cs="Times New Roman"/>
                <w:b/>
                <w:sz w:val="26"/>
                <w:szCs w:val="26"/>
              </w:rPr>
            </w:pPr>
          </w:p>
          <w:p w:rsidR="00D51DEB" w:rsidRDefault="00D51DEB" w:rsidP="003E619C">
            <w:pPr>
              <w:jc w:val="center"/>
              <w:rPr>
                <w:rFonts w:ascii="Times New Roman" w:hAnsi="Times New Roman" w:cs="Times New Roman"/>
                <w:b/>
                <w:sz w:val="26"/>
                <w:szCs w:val="26"/>
              </w:rPr>
            </w:pPr>
          </w:p>
          <w:p w:rsidR="000830F2" w:rsidRPr="003E619C" w:rsidRDefault="000830F2" w:rsidP="00D51DEB">
            <w:pPr>
              <w:jc w:val="center"/>
              <w:rPr>
                <w:rFonts w:ascii="Times New Roman" w:hAnsi="Times New Roman" w:cs="Times New Roman"/>
                <w:b/>
                <w:sz w:val="26"/>
                <w:szCs w:val="26"/>
              </w:rPr>
            </w:pPr>
            <w:r w:rsidRPr="003E619C">
              <w:rPr>
                <w:rFonts w:ascii="Times New Roman" w:hAnsi="Times New Roman" w:cs="Times New Roman"/>
                <w:b/>
                <w:sz w:val="26"/>
                <w:szCs w:val="26"/>
              </w:rPr>
              <w:t>Эталоны ответов.</w:t>
            </w:r>
          </w:p>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Вариант № 2.</w:t>
            </w:r>
          </w:p>
          <w:p w:rsidR="000830F2" w:rsidRPr="003E619C" w:rsidRDefault="000830F2" w:rsidP="003E619C">
            <w:pPr>
              <w:jc w:val="center"/>
              <w:rPr>
                <w:rFonts w:ascii="Times New Roman" w:hAnsi="Times New Roman" w:cs="Times New Roman"/>
                <w:b/>
                <w:sz w:val="26"/>
                <w:szCs w:val="26"/>
              </w:rPr>
            </w:pPr>
          </w:p>
          <w:p w:rsidR="000830F2" w:rsidRPr="003E619C" w:rsidRDefault="000830F2" w:rsidP="003E619C">
            <w:pPr>
              <w:jc w:val="center"/>
              <w:rPr>
                <w:rFonts w:ascii="Times New Roman" w:hAnsi="Times New Roman" w:cs="Times New Roman"/>
                <w:b/>
                <w:sz w:val="26"/>
                <w:szCs w:val="26"/>
              </w:rPr>
            </w:pPr>
          </w:p>
          <w:p w:rsidR="000830F2" w:rsidRPr="003E619C" w:rsidRDefault="000830F2" w:rsidP="003E619C">
            <w:pPr>
              <w:jc w:val="center"/>
              <w:rPr>
                <w:rFonts w:ascii="Times New Roman" w:hAnsi="Times New Roman" w:cs="Times New Roman"/>
                <w:b/>
                <w:sz w:val="26"/>
                <w:szCs w:val="26"/>
              </w:rPr>
            </w:pPr>
          </w:p>
          <w:p w:rsidR="000830F2" w:rsidRPr="003E619C" w:rsidRDefault="000830F2" w:rsidP="003E619C">
            <w:pPr>
              <w:jc w:val="center"/>
              <w:rPr>
                <w:rFonts w:ascii="Times New Roman" w:hAnsi="Times New Roman" w:cs="Times New Roman"/>
                <w:b/>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6"/>
              <w:gridCol w:w="917"/>
              <w:gridCol w:w="917"/>
              <w:gridCol w:w="917"/>
              <w:gridCol w:w="917"/>
              <w:gridCol w:w="916"/>
              <w:gridCol w:w="917"/>
              <w:gridCol w:w="917"/>
              <w:gridCol w:w="917"/>
              <w:gridCol w:w="917"/>
            </w:tblGrid>
            <w:tr w:rsidR="000830F2" w:rsidRPr="003E619C" w:rsidTr="00D04906">
              <w:trPr>
                <w:trHeight w:val="420"/>
              </w:trPr>
              <w:tc>
                <w:tcPr>
                  <w:tcW w:w="9168" w:type="dxa"/>
                  <w:gridSpan w:val="10"/>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Номер вопроса</w:t>
                  </w:r>
                </w:p>
              </w:tc>
            </w:tr>
            <w:tr w:rsidR="000830F2" w:rsidRPr="003E619C" w:rsidTr="00D04906">
              <w:trPr>
                <w:trHeight w:val="216"/>
              </w:trPr>
              <w:tc>
                <w:tcPr>
                  <w:tcW w:w="916"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1</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2</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3</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4</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5</w:t>
                  </w:r>
                </w:p>
              </w:tc>
              <w:tc>
                <w:tcPr>
                  <w:tcW w:w="916"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6</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7</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8</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9</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10</w:t>
                  </w:r>
                </w:p>
              </w:tc>
            </w:tr>
            <w:tr w:rsidR="000830F2" w:rsidRPr="003E619C" w:rsidTr="00D04906">
              <w:trPr>
                <w:trHeight w:val="216"/>
              </w:trPr>
              <w:tc>
                <w:tcPr>
                  <w:tcW w:w="916"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1</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3</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1</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3</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3</w:t>
                  </w:r>
                </w:p>
              </w:tc>
              <w:tc>
                <w:tcPr>
                  <w:tcW w:w="916"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2</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3</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1</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3</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1</w:t>
                  </w:r>
                </w:p>
              </w:tc>
            </w:tr>
          </w:tbl>
          <w:p w:rsidR="000830F2" w:rsidRPr="003E619C" w:rsidRDefault="000830F2" w:rsidP="003E619C">
            <w:pPr>
              <w:jc w:val="center"/>
              <w:rPr>
                <w:rFonts w:ascii="Times New Roman" w:hAnsi="Times New Roman" w:cs="Times New Roman"/>
                <w:sz w:val="26"/>
                <w:szCs w:val="26"/>
              </w:rPr>
            </w:pPr>
          </w:p>
          <w:p w:rsidR="000830F2" w:rsidRPr="003E619C" w:rsidRDefault="000830F2" w:rsidP="00E71297">
            <w:pPr>
              <w:rPr>
                <w:rFonts w:ascii="Times New Roman" w:hAnsi="Times New Roman" w:cs="Times New Roman"/>
                <w:b/>
                <w:sz w:val="26"/>
                <w:szCs w:val="26"/>
              </w:rPr>
            </w:pPr>
          </w:p>
          <w:p w:rsidR="000830F2" w:rsidRPr="003E619C" w:rsidRDefault="000830F2" w:rsidP="003E619C">
            <w:pPr>
              <w:jc w:val="center"/>
              <w:rPr>
                <w:rFonts w:ascii="Times New Roman" w:hAnsi="Times New Roman" w:cs="Times New Roman"/>
                <w:b/>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6"/>
              <w:gridCol w:w="917"/>
              <w:gridCol w:w="917"/>
              <w:gridCol w:w="917"/>
              <w:gridCol w:w="917"/>
              <w:gridCol w:w="916"/>
              <w:gridCol w:w="917"/>
              <w:gridCol w:w="917"/>
              <w:gridCol w:w="917"/>
              <w:gridCol w:w="917"/>
            </w:tblGrid>
            <w:tr w:rsidR="000830F2" w:rsidRPr="003E619C" w:rsidTr="00D04906">
              <w:trPr>
                <w:trHeight w:val="420"/>
              </w:trPr>
              <w:tc>
                <w:tcPr>
                  <w:tcW w:w="9168" w:type="dxa"/>
                  <w:gridSpan w:val="10"/>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Номер вопроса</w:t>
                  </w:r>
                </w:p>
              </w:tc>
            </w:tr>
            <w:tr w:rsidR="000830F2" w:rsidRPr="003E619C" w:rsidTr="00D04906">
              <w:trPr>
                <w:trHeight w:val="216"/>
              </w:trPr>
              <w:tc>
                <w:tcPr>
                  <w:tcW w:w="916"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11</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12</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13</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14</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15</w:t>
                  </w:r>
                </w:p>
              </w:tc>
              <w:tc>
                <w:tcPr>
                  <w:tcW w:w="916"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16</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17</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18</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19</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20</w:t>
                  </w:r>
                </w:p>
              </w:tc>
            </w:tr>
            <w:tr w:rsidR="000830F2" w:rsidRPr="003E619C" w:rsidTr="00D04906">
              <w:trPr>
                <w:trHeight w:val="216"/>
              </w:trPr>
              <w:tc>
                <w:tcPr>
                  <w:tcW w:w="916"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3</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1</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3</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1</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1</w:t>
                  </w:r>
                </w:p>
              </w:tc>
              <w:tc>
                <w:tcPr>
                  <w:tcW w:w="916"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1</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3</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1</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1</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2</w:t>
                  </w:r>
                </w:p>
              </w:tc>
            </w:tr>
          </w:tbl>
          <w:p w:rsidR="000830F2" w:rsidRPr="003E619C" w:rsidRDefault="000830F2" w:rsidP="00E71297">
            <w:pPr>
              <w:rPr>
                <w:rFonts w:ascii="Times New Roman" w:hAnsi="Times New Roman" w:cs="Times New Roman"/>
                <w:b/>
                <w:sz w:val="26"/>
                <w:szCs w:val="26"/>
              </w:rPr>
            </w:pPr>
          </w:p>
          <w:p w:rsidR="000830F2" w:rsidRPr="003E619C" w:rsidRDefault="000830F2" w:rsidP="003E619C">
            <w:pPr>
              <w:jc w:val="center"/>
              <w:rPr>
                <w:rFonts w:ascii="Times New Roman" w:hAnsi="Times New Roman" w:cs="Times New Roman"/>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6"/>
              <w:gridCol w:w="917"/>
              <w:gridCol w:w="917"/>
              <w:gridCol w:w="917"/>
              <w:gridCol w:w="917"/>
              <w:gridCol w:w="916"/>
              <w:gridCol w:w="917"/>
              <w:gridCol w:w="917"/>
              <w:gridCol w:w="917"/>
              <w:gridCol w:w="917"/>
            </w:tblGrid>
            <w:tr w:rsidR="000830F2" w:rsidRPr="003E619C" w:rsidTr="00D04906">
              <w:trPr>
                <w:trHeight w:val="420"/>
              </w:trPr>
              <w:tc>
                <w:tcPr>
                  <w:tcW w:w="9168" w:type="dxa"/>
                  <w:gridSpan w:val="10"/>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Номер вопроса</w:t>
                  </w:r>
                </w:p>
              </w:tc>
            </w:tr>
            <w:tr w:rsidR="000830F2" w:rsidRPr="003E619C" w:rsidTr="00D04906">
              <w:trPr>
                <w:trHeight w:val="216"/>
              </w:trPr>
              <w:tc>
                <w:tcPr>
                  <w:tcW w:w="916"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21</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22</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23</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24</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25</w:t>
                  </w:r>
                </w:p>
              </w:tc>
              <w:tc>
                <w:tcPr>
                  <w:tcW w:w="916"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26</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27</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28</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29</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30</w:t>
                  </w:r>
                </w:p>
              </w:tc>
            </w:tr>
            <w:tr w:rsidR="000830F2" w:rsidRPr="003E619C" w:rsidTr="00D04906">
              <w:trPr>
                <w:trHeight w:val="216"/>
              </w:trPr>
              <w:tc>
                <w:tcPr>
                  <w:tcW w:w="916"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1</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1</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1</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3</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3</w:t>
                  </w:r>
                </w:p>
              </w:tc>
              <w:tc>
                <w:tcPr>
                  <w:tcW w:w="916"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3</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1</w:t>
                  </w:r>
                </w:p>
              </w:tc>
              <w:tc>
                <w:tcPr>
                  <w:tcW w:w="917" w:type="dxa"/>
                  <w:tcBorders>
                    <w:top w:val="single" w:sz="4" w:space="0" w:color="auto"/>
                    <w:left w:val="single" w:sz="4" w:space="0" w:color="auto"/>
                    <w:bottom w:val="single" w:sz="4" w:space="0" w:color="auto"/>
                    <w:right w:val="single" w:sz="4" w:space="0" w:color="auto"/>
                  </w:tcBorders>
                  <w:vAlign w:val="center"/>
                </w:tcPr>
                <w:p w:rsidR="000830F2" w:rsidRPr="003E619C" w:rsidRDefault="000830F2" w:rsidP="003E619C">
                  <w:pPr>
                    <w:tabs>
                      <w:tab w:val="left" w:pos="255"/>
                      <w:tab w:val="center" w:pos="350"/>
                    </w:tabs>
                    <w:jc w:val="center"/>
                    <w:rPr>
                      <w:rFonts w:ascii="Times New Roman" w:hAnsi="Times New Roman" w:cs="Times New Roman"/>
                      <w:sz w:val="26"/>
                      <w:szCs w:val="26"/>
                    </w:rPr>
                  </w:pPr>
                  <w:r w:rsidRPr="003E619C">
                    <w:rPr>
                      <w:rFonts w:ascii="Times New Roman" w:hAnsi="Times New Roman" w:cs="Times New Roman"/>
                      <w:sz w:val="26"/>
                      <w:szCs w:val="26"/>
                    </w:rPr>
                    <w:t>3</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1</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1</w:t>
                  </w:r>
                </w:p>
              </w:tc>
            </w:tr>
          </w:tbl>
          <w:p w:rsidR="004D07EA"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 xml:space="preserve">                 </w:t>
            </w:r>
          </w:p>
          <w:p w:rsidR="00E71297" w:rsidRDefault="00E71297" w:rsidP="00D51DEB">
            <w:pPr>
              <w:rPr>
                <w:rFonts w:ascii="Times New Roman" w:hAnsi="Times New Roman" w:cs="Times New Roman"/>
                <w:b/>
                <w:sz w:val="28"/>
                <w:szCs w:val="28"/>
              </w:rPr>
            </w:pPr>
          </w:p>
          <w:p w:rsidR="000830F2" w:rsidRPr="00574273" w:rsidRDefault="000830F2" w:rsidP="00574273">
            <w:pPr>
              <w:jc w:val="center"/>
              <w:rPr>
                <w:rFonts w:ascii="Times New Roman" w:hAnsi="Times New Roman" w:cs="Times New Roman"/>
                <w:b/>
                <w:sz w:val="28"/>
                <w:szCs w:val="28"/>
              </w:rPr>
            </w:pPr>
            <w:proofErr w:type="gramStart"/>
            <w:r w:rsidRPr="00574273">
              <w:rPr>
                <w:rFonts w:ascii="Times New Roman" w:hAnsi="Times New Roman" w:cs="Times New Roman"/>
                <w:b/>
                <w:sz w:val="28"/>
                <w:szCs w:val="28"/>
              </w:rPr>
              <w:t>Раздел  3</w:t>
            </w:r>
            <w:proofErr w:type="gramEnd"/>
            <w:r w:rsidRPr="00574273">
              <w:rPr>
                <w:rFonts w:ascii="Times New Roman" w:hAnsi="Times New Roman" w:cs="Times New Roman"/>
                <w:b/>
                <w:sz w:val="28"/>
                <w:szCs w:val="28"/>
              </w:rPr>
              <w:t>.</w:t>
            </w:r>
          </w:p>
          <w:p w:rsidR="000830F2" w:rsidRPr="00E71297" w:rsidRDefault="000830F2" w:rsidP="00E71297">
            <w:pPr>
              <w:jc w:val="center"/>
              <w:rPr>
                <w:rFonts w:ascii="Times New Roman" w:eastAsia="Calibri" w:hAnsi="Times New Roman" w:cs="Times New Roman"/>
                <w:b/>
                <w:color w:val="000000"/>
                <w:sz w:val="28"/>
                <w:szCs w:val="28"/>
                <w:shd w:val="clear" w:color="auto" w:fill="FFFFFF"/>
              </w:rPr>
            </w:pPr>
            <w:r w:rsidRPr="00574273">
              <w:rPr>
                <w:rStyle w:val="100pt"/>
                <w:rFonts w:eastAsia="Calibri"/>
                <w:b/>
                <w:sz w:val="28"/>
                <w:szCs w:val="28"/>
              </w:rPr>
              <w:t>Выполнение работ по техническому обслуживанию и ремонту автомобиля</w:t>
            </w:r>
          </w:p>
          <w:p w:rsidR="000830F2" w:rsidRPr="00574273" w:rsidRDefault="000830F2" w:rsidP="00574273">
            <w:pPr>
              <w:jc w:val="center"/>
              <w:rPr>
                <w:rFonts w:ascii="Times New Roman" w:hAnsi="Times New Roman" w:cs="Times New Roman"/>
                <w:b/>
                <w:sz w:val="28"/>
                <w:szCs w:val="28"/>
              </w:rPr>
            </w:pPr>
            <w:r w:rsidRPr="00574273">
              <w:rPr>
                <w:rFonts w:ascii="Times New Roman" w:hAnsi="Times New Roman" w:cs="Times New Roman"/>
                <w:b/>
                <w:sz w:val="28"/>
                <w:szCs w:val="28"/>
              </w:rPr>
              <w:t>Лекция № 37</w:t>
            </w:r>
          </w:p>
          <w:p w:rsidR="000830F2" w:rsidRPr="00E71297" w:rsidRDefault="00574273" w:rsidP="00E71297">
            <w:pPr>
              <w:jc w:val="center"/>
              <w:rPr>
                <w:rFonts w:ascii="Times New Roman" w:hAnsi="Times New Roman" w:cs="Times New Roman"/>
                <w:b/>
                <w:bCs/>
                <w:i/>
                <w:iCs/>
                <w:sz w:val="28"/>
                <w:szCs w:val="28"/>
              </w:rPr>
            </w:pPr>
            <w:r>
              <w:rPr>
                <w:rFonts w:ascii="Times New Roman" w:hAnsi="Times New Roman" w:cs="Times New Roman"/>
                <w:b/>
                <w:bCs/>
                <w:i/>
                <w:iCs/>
                <w:sz w:val="28"/>
                <w:szCs w:val="28"/>
              </w:rPr>
              <w:t xml:space="preserve">Тема : </w:t>
            </w:r>
            <w:r w:rsidR="000830F2" w:rsidRPr="00574273">
              <w:rPr>
                <w:rFonts w:ascii="Times New Roman" w:hAnsi="Times New Roman" w:cs="Times New Roman"/>
                <w:b/>
                <w:bCs/>
                <w:i/>
                <w:iCs/>
                <w:sz w:val="28"/>
                <w:szCs w:val="28"/>
              </w:rPr>
              <w:t xml:space="preserve"> Организация технического обсл</w:t>
            </w:r>
            <w:r>
              <w:rPr>
                <w:rFonts w:ascii="Times New Roman" w:hAnsi="Times New Roman" w:cs="Times New Roman"/>
                <w:b/>
                <w:bCs/>
                <w:i/>
                <w:iCs/>
                <w:sz w:val="28"/>
                <w:szCs w:val="28"/>
              </w:rPr>
              <w:t xml:space="preserve">уживания и ремонта автомобилей </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Надежность работы и эксплуатации автомобиля в пределах установленных рабочих параметров может быть обеспечена при строгом надзоре за агрегатами и узлами и проведением плановых ремонтов.</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В промышленности и транспорте различают </w:t>
            </w:r>
            <w:r w:rsidRPr="003E619C">
              <w:rPr>
                <w:rFonts w:ascii="Times New Roman" w:hAnsi="Times New Roman" w:cs="Times New Roman"/>
                <w:i/>
                <w:sz w:val="26"/>
                <w:szCs w:val="26"/>
              </w:rPr>
              <w:t>три системы плановых ремонтов</w:t>
            </w:r>
            <w:r w:rsidRPr="003E619C">
              <w:rPr>
                <w:rFonts w:ascii="Times New Roman" w:hAnsi="Times New Roman" w:cs="Times New Roman"/>
                <w:sz w:val="26"/>
                <w:szCs w:val="26"/>
              </w:rPr>
              <w:t>:</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1.   Планово-</w:t>
            </w:r>
            <w:proofErr w:type="spellStart"/>
            <w:r w:rsidRPr="003E619C">
              <w:rPr>
                <w:rFonts w:ascii="Times New Roman" w:hAnsi="Times New Roman" w:cs="Times New Roman"/>
                <w:sz w:val="26"/>
                <w:szCs w:val="26"/>
              </w:rPr>
              <w:t>послеосмотровый</w:t>
            </w:r>
            <w:proofErr w:type="spellEnd"/>
            <w:r w:rsidRPr="003E619C">
              <w:rPr>
                <w:rFonts w:ascii="Times New Roman" w:hAnsi="Times New Roman" w:cs="Times New Roman"/>
                <w:sz w:val="26"/>
                <w:szCs w:val="26"/>
              </w:rPr>
              <w:t>;</w:t>
            </w:r>
          </w:p>
          <w:p w:rsidR="000830F2" w:rsidRPr="003E619C" w:rsidRDefault="00B21E5D" w:rsidP="00574273">
            <w:pPr>
              <w:ind w:firstLine="321"/>
              <w:jc w:val="both"/>
              <w:rPr>
                <w:rFonts w:ascii="Times New Roman" w:hAnsi="Times New Roman" w:cs="Times New Roman"/>
                <w:sz w:val="26"/>
                <w:szCs w:val="26"/>
              </w:rPr>
            </w:pPr>
            <w:r>
              <w:rPr>
                <w:rFonts w:ascii="Times New Roman" w:hAnsi="Times New Roman" w:cs="Times New Roman"/>
                <w:sz w:val="26"/>
                <w:szCs w:val="26"/>
              </w:rPr>
              <w:t xml:space="preserve">   2.   </w:t>
            </w:r>
            <w:r w:rsidR="000830F2" w:rsidRPr="003E619C">
              <w:rPr>
                <w:rFonts w:ascii="Times New Roman" w:hAnsi="Times New Roman" w:cs="Times New Roman"/>
                <w:sz w:val="26"/>
                <w:szCs w:val="26"/>
              </w:rPr>
              <w:t>Планово-принудительный (стандартный);</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3.  Планово-предупредительный.</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u w:val="single"/>
              </w:rPr>
              <w:t>Планово-</w:t>
            </w:r>
            <w:proofErr w:type="spellStart"/>
            <w:r w:rsidRPr="003E619C">
              <w:rPr>
                <w:rFonts w:ascii="Times New Roman" w:hAnsi="Times New Roman" w:cs="Times New Roman"/>
                <w:b/>
                <w:i/>
                <w:sz w:val="26"/>
                <w:szCs w:val="26"/>
                <w:u w:val="single"/>
              </w:rPr>
              <w:t>послеосмотровый</w:t>
            </w:r>
            <w:proofErr w:type="spellEnd"/>
            <w:r w:rsidRPr="003E619C">
              <w:rPr>
                <w:rFonts w:ascii="Times New Roman" w:hAnsi="Times New Roman" w:cs="Times New Roman"/>
                <w:i/>
                <w:sz w:val="26"/>
                <w:szCs w:val="26"/>
              </w:rPr>
              <w:t xml:space="preserve"> </w:t>
            </w:r>
            <w:r w:rsidRPr="003E619C">
              <w:rPr>
                <w:rFonts w:ascii="Times New Roman" w:hAnsi="Times New Roman" w:cs="Times New Roman"/>
                <w:sz w:val="26"/>
                <w:szCs w:val="26"/>
              </w:rPr>
              <w:t xml:space="preserve">ремонт представляет собой периодический, заранее </w:t>
            </w:r>
            <w:proofErr w:type="spellStart"/>
            <w:r w:rsidRPr="003E619C">
              <w:rPr>
                <w:rFonts w:ascii="Times New Roman" w:hAnsi="Times New Roman" w:cs="Times New Roman"/>
                <w:sz w:val="26"/>
                <w:szCs w:val="26"/>
              </w:rPr>
              <w:t>ззапланированный</w:t>
            </w:r>
            <w:proofErr w:type="spellEnd"/>
            <w:r w:rsidRPr="003E619C">
              <w:rPr>
                <w:rFonts w:ascii="Times New Roman" w:hAnsi="Times New Roman" w:cs="Times New Roman"/>
                <w:sz w:val="26"/>
                <w:szCs w:val="26"/>
              </w:rPr>
              <w:t xml:space="preserve"> осмотр оборудования, во время которого устанавливается техническое состояние узлов, агрегатов, определяется объём и последующее выполнение ремонтных работ. Это наиболее экономически выгодная система, связанная, однако, с длительным простоем в ремонте. Приемлема для наших машин, работающих определенное время в году (сезон).</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b/>
                <w:i/>
                <w:sz w:val="26"/>
                <w:szCs w:val="26"/>
                <w:u w:val="single"/>
              </w:rPr>
              <w:t>Планово-принудительный</w:t>
            </w:r>
            <w:r w:rsidRPr="003E619C">
              <w:rPr>
                <w:rFonts w:ascii="Times New Roman" w:hAnsi="Times New Roman" w:cs="Times New Roman"/>
                <w:sz w:val="26"/>
                <w:szCs w:val="26"/>
              </w:rPr>
              <w:t xml:space="preserve"> (стандартный) ремонт предусматривает плановую остановку машины на ремонт, при этом отдельные узлы, независимо от физического состояния, заменяются новыми или реставрированными. Такой ремонт гарантирует высокую надежность, но имеет высокую стоимость. Система находит применение при ремонте оборудования, от надежности которого зависит жизнь людей.</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bCs/>
                <w:i/>
                <w:iCs/>
                <w:sz w:val="26"/>
                <w:szCs w:val="26"/>
              </w:rPr>
              <w:t xml:space="preserve"> </w:t>
            </w:r>
            <w:r w:rsidRPr="003E619C">
              <w:rPr>
                <w:rFonts w:ascii="Times New Roman" w:hAnsi="Times New Roman" w:cs="Times New Roman"/>
                <w:b/>
                <w:i/>
                <w:sz w:val="26"/>
                <w:szCs w:val="26"/>
              </w:rPr>
              <w:t>На ремонтных предприятиях автотранспорта действует система</w:t>
            </w: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u w:val="single"/>
              </w:rPr>
              <w:t>планово-предупредительного</w:t>
            </w:r>
            <w:r w:rsidRPr="003E619C">
              <w:rPr>
                <w:rFonts w:ascii="Times New Roman" w:hAnsi="Times New Roman" w:cs="Times New Roman"/>
                <w:sz w:val="26"/>
                <w:szCs w:val="26"/>
              </w:rPr>
              <w:t xml:space="preserve"> ремонта, которая сочетает в себе преимущества обеих вышеперечисленных систем. Она обеспечивает высокую надежность автомобилей после ремонта при наименьших трудовых и материальных затратах и минимальном простое машин.</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Системой планово-предупредительного ремонта (ППР) называют комплекс строго запланированных во времени мероприятий по уходу, надзору и ремонту автомобилей, направленных на предупреждение аварий и поддержание машин в состоянии постоянной эксплуатационной готовности.</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Планово-предупредительная система ТО и ремонта способствует:</w:t>
            </w:r>
          </w:p>
          <w:p w:rsidR="000830F2" w:rsidRPr="003E619C" w:rsidRDefault="000830F2" w:rsidP="00574273">
            <w:pPr>
              <w:numPr>
                <w:ilvl w:val="0"/>
                <w:numId w:val="8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Постоянному поддержанию подвижного состава в работоспособном состоянии и надлежащем внешнем виде;</w:t>
            </w:r>
          </w:p>
          <w:p w:rsidR="000830F2" w:rsidRPr="003E619C" w:rsidRDefault="000830F2" w:rsidP="00574273">
            <w:pPr>
              <w:numPr>
                <w:ilvl w:val="0"/>
                <w:numId w:val="8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Уменьшению интенсивности износа деталей;</w:t>
            </w:r>
          </w:p>
          <w:p w:rsidR="000830F2" w:rsidRPr="003E619C" w:rsidRDefault="000830F2" w:rsidP="00574273">
            <w:pPr>
              <w:numPr>
                <w:ilvl w:val="0"/>
                <w:numId w:val="8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Предупреждению отказов и неисправностей;</w:t>
            </w:r>
          </w:p>
          <w:p w:rsidR="000830F2" w:rsidRPr="003E619C" w:rsidRDefault="000830F2" w:rsidP="00574273">
            <w:pPr>
              <w:numPr>
                <w:ilvl w:val="0"/>
                <w:numId w:val="8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Снижению расхода топлива и эксплуатационных материалов;</w:t>
            </w:r>
          </w:p>
          <w:p w:rsidR="000830F2" w:rsidRPr="003E619C" w:rsidRDefault="000830F2" w:rsidP="00574273">
            <w:pPr>
              <w:numPr>
                <w:ilvl w:val="0"/>
                <w:numId w:val="8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Своевременному выявлению и устранению неисправностей;</w:t>
            </w:r>
          </w:p>
          <w:p w:rsidR="000830F2" w:rsidRPr="003E619C" w:rsidRDefault="000830F2" w:rsidP="00574273">
            <w:pPr>
              <w:numPr>
                <w:ilvl w:val="0"/>
                <w:numId w:val="8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Повышению надежности и безопасности эксплуатации;</w:t>
            </w:r>
          </w:p>
          <w:p w:rsidR="000830F2" w:rsidRPr="003E619C" w:rsidRDefault="000830F2" w:rsidP="00574273">
            <w:pPr>
              <w:numPr>
                <w:ilvl w:val="0"/>
                <w:numId w:val="8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Продлению срока службы подвижного состава и увеличению пробега автомобилей до ремонта.</w:t>
            </w:r>
          </w:p>
          <w:p w:rsidR="000830F2" w:rsidRPr="003E619C" w:rsidRDefault="000830F2" w:rsidP="00B21E5D">
            <w:pPr>
              <w:spacing w:after="0"/>
              <w:jc w:val="both"/>
              <w:rPr>
                <w:rFonts w:ascii="Times New Roman" w:hAnsi="Times New Roman" w:cs="Times New Roman"/>
                <w:sz w:val="26"/>
                <w:szCs w:val="26"/>
              </w:rPr>
            </w:pP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bCs/>
                <w:i/>
                <w:iCs/>
                <w:sz w:val="26"/>
                <w:szCs w:val="26"/>
              </w:rPr>
              <w:t xml:space="preserve"> </w:t>
            </w: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u w:val="single"/>
              </w:rPr>
              <w:t xml:space="preserve"> Положением о техническом обслуживании и ремонте</w:t>
            </w:r>
            <w:r w:rsidRPr="003E619C">
              <w:rPr>
                <w:rFonts w:ascii="Times New Roman" w:hAnsi="Times New Roman" w:cs="Times New Roman"/>
                <w:i/>
                <w:sz w:val="26"/>
                <w:szCs w:val="26"/>
              </w:rPr>
              <w:t xml:space="preserve"> подвижного состава автомобильного транспорта</w:t>
            </w:r>
            <w:r w:rsidRPr="003E619C">
              <w:rPr>
                <w:rFonts w:ascii="Times New Roman" w:hAnsi="Times New Roman" w:cs="Times New Roman"/>
                <w:sz w:val="26"/>
                <w:szCs w:val="26"/>
              </w:rPr>
              <w:t xml:space="preserve"> предусмотрены следующие виды ТО:</w:t>
            </w:r>
          </w:p>
          <w:p w:rsidR="000830F2" w:rsidRPr="003E619C" w:rsidRDefault="000830F2" w:rsidP="00574273">
            <w:pPr>
              <w:numPr>
                <w:ilvl w:val="0"/>
                <w:numId w:val="86"/>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Ежедневное техническое обслуживание (ЕТО);</w:t>
            </w:r>
          </w:p>
          <w:p w:rsidR="000830F2" w:rsidRPr="003E619C" w:rsidRDefault="000830F2" w:rsidP="00574273">
            <w:pPr>
              <w:numPr>
                <w:ilvl w:val="0"/>
                <w:numId w:val="86"/>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Первое ТО (ТО-1);</w:t>
            </w:r>
          </w:p>
          <w:p w:rsidR="000830F2" w:rsidRPr="003E619C" w:rsidRDefault="000830F2" w:rsidP="00574273">
            <w:pPr>
              <w:numPr>
                <w:ilvl w:val="0"/>
                <w:numId w:val="86"/>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Второе ТО (ТО-2);</w:t>
            </w:r>
          </w:p>
          <w:p w:rsidR="000830F2" w:rsidRPr="003E619C" w:rsidRDefault="000830F2" w:rsidP="00574273">
            <w:pPr>
              <w:numPr>
                <w:ilvl w:val="0"/>
                <w:numId w:val="86"/>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Сезонное ТО (СО)</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и  два вида ремонта:</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1. Капитальный ремонт (КР), производимый на специализированных авторемонтных предприятиях;</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2. Текущий ремонт (ТР), выполняемый в автотранспортных предприятиях или на станциях технического обслуживания.</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Предупредительный ремонт</w:t>
            </w:r>
            <w:r w:rsidRPr="003E619C">
              <w:rPr>
                <w:rFonts w:ascii="Times New Roman" w:hAnsi="Times New Roman" w:cs="Times New Roman"/>
                <w:sz w:val="26"/>
                <w:szCs w:val="26"/>
              </w:rPr>
              <w:t xml:space="preserve"> рекомендуется применять для автобусов, автомобилей такси, «Скорой помощи», пожарных и других автомобилей, к которым предъявляются повышенные требования безопасности движения и безотказности в работе (например, перевозка опасных </w:t>
            </w:r>
            <w:proofErr w:type="spellStart"/>
            <w:r w:rsidRPr="003E619C">
              <w:rPr>
                <w:rFonts w:ascii="Times New Roman" w:hAnsi="Times New Roman" w:cs="Times New Roman"/>
                <w:sz w:val="26"/>
                <w:szCs w:val="26"/>
              </w:rPr>
              <w:t>грузгрузов</w:t>
            </w:r>
            <w:proofErr w:type="spellEnd"/>
            <w:r w:rsidRPr="003E619C">
              <w:rPr>
                <w:rFonts w:ascii="Times New Roman" w:hAnsi="Times New Roman" w:cs="Times New Roman"/>
                <w:sz w:val="26"/>
                <w:szCs w:val="26"/>
              </w:rPr>
              <w:t>). Его применяют также для автомобилей, работающих в одинаковых условиях, при которых упрощается возможность выявления сроков замены или ремонта отдельных деталей и узлов, с целью предупреждения отказов в работе автомобилей на линии и связанных с ними простоев.</w:t>
            </w:r>
          </w:p>
          <w:p w:rsidR="000830F2" w:rsidRPr="003E619C" w:rsidRDefault="000830F2" w:rsidP="00574273">
            <w:pPr>
              <w:ind w:firstLine="321"/>
              <w:jc w:val="both"/>
              <w:outlineLvl w:val="0"/>
              <w:rPr>
                <w:rFonts w:ascii="Times New Roman" w:hAnsi="Times New Roman" w:cs="Times New Roman"/>
                <w:i/>
                <w:sz w:val="26"/>
                <w:szCs w:val="26"/>
                <w:u w:val="single"/>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Система технического обслуживания автомобилей.</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i/>
                <w:sz w:val="26"/>
                <w:szCs w:val="26"/>
              </w:rPr>
              <w:t xml:space="preserve">  Техническое обслуживание </w:t>
            </w:r>
            <w:r w:rsidRPr="003E619C">
              <w:rPr>
                <w:rFonts w:ascii="Times New Roman" w:hAnsi="Times New Roman" w:cs="Times New Roman"/>
                <w:sz w:val="26"/>
                <w:szCs w:val="26"/>
              </w:rPr>
              <w:t>является профилактическим мероприятием, проводимым принудительно в плановом порядке через определенные пробеги или время работы подвижного состава автомобильного транспорта.</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Ежедневное обслуживание</w:t>
            </w:r>
            <w:r w:rsidRPr="003E619C">
              <w:rPr>
                <w:rFonts w:ascii="Times New Roman" w:hAnsi="Times New Roman" w:cs="Times New Roman"/>
                <w:sz w:val="26"/>
                <w:szCs w:val="26"/>
              </w:rPr>
              <w:t xml:space="preserve"> выполняют перед выездом автомобиля на линию и после работы на линии.</w:t>
            </w:r>
          </w:p>
          <w:p w:rsidR="000830F2" w:rsidRPr="003E619C" w:rsidRDefault="000830F2" w:rsidP="00574273">
            <w:pPr>
              <w:ind w:firstLine="321"/>
              <w:jc w:val="both"/>
              <w:outlineLvl w:val="0"/>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Контрольные работы.</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Осмотром проверяют:</w:t>
            </w:r>
          </w:p>
          <w:p w:rsidR="000830F2" w:rsidRPr="003E619C" w:rsidRDefault="000830F2" w:rsidP="00574273">
            <w:pPr>
              <w:numPr>
                <w:ilvl w:val="1"/>
                <w:numId w:val="8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исправность кабины, кузова, платформы, оперения, стекол, зеркал заднего вида, номерных знаков, запоров бортов и дверей кабины, капота двигателя, запорного механизма откидывающейся кабины, состояние рамы, рессор, колес, шин, опорно-сцепного устройства и буксирного прибора;</w:t>
            </w:r>
          </w:p>
          <w:p w:rsidR="000830F2" w:rsidRPr="003E619C" w:rsidRDefault="000830F2" w:rsidP="00574273">
            <w:pPr>
              <w:numPr>
                <w:ilvl w:val="1"/>
                <w:numId w:val="8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состояние гидроусилителя привода рулевого управления и свободный ход рулевого колеса;</w:t>
            </w:r>
          </w:p>
          <w:p w:rsidR="000830F2" w:rsidRPr="003E619C" w:rsidRDefault="000830F2" w:rsidP="00574273">
            <w:pPr>
              <w:numPr>
                <w:ilvl w:val="1"/>
                <w:numId w:val="8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действие приборов освещения и сигнализации, стеклоочистителей, устройства для обмыва и обдува (зимой) ветрового стекла;</w:t>
            </w:r>
          </w:p>
          <w:p w:rsidR="000830F2" w:rsidRDefault="000830F2" w:rsidP="00574273">
            <w:pPr>
              <w:numPr>
                <w:ilvl w:val="1"/>
                <w:numId w:val="8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герметичность привода тормозов, системы питания, смазочной системы и системы охлаждения, механизма подъема платформы у автомобилей-самосвалов.</w:t>
            </w:r>
          </w:p>
          <w:p w:rsidR="007049A8" w:rsidRPr="00DC5FF5" w:rsidRDefault="007049A8" w:rsidP="007049A8">
            <w:pPr>
              <w:spacing w:after="0"/>
              <w:ind w:left="321"/>
              <w:jc w:val="both"/>
              <w:rPr>
                <w:rFonts w:ascii="Times New Roman" w:hAnsi="Times New Roman" w:cs="Times New Roman"/>
                <w:sz w:val="10"/>
                <w:szCs w:val="10"/>
              </w:rPr>
            </w:pPr>
          </w:p>
          <w:p w:rsidR="000830F2" w:rsidRPr="003E619C" w:rsidRDefault="000830F2" w:rsidP="00574273">
            <w:pPr>
              <w:ind w:firstLine="321"/>
              <w:jc w:val="both"/>
              <w:outlineLvl w:val="0"/>
              <w:rPr>
                <w:rFonts w:ascii="Times New Roman" w:hAnsi="Times New Roman" w:cs="Times New Roman"/>
                <w:sz w:val="26"/>
                <w:szCs w:val="26"/>
              </w:rPr>
            </w:pPr>
            <w:r w:rsidRPr="003E619C">
              <w:rPr>
                <w:rFonts w:ascii="Times New Roman" w:hAnsi="Times New Roman" w:cs="Times New Roman"/>
                <w:i/>
                <w:sz w:val="26"/>
                <w:szCs w:val="26"/>
              </w:rPr>
              <w:t xml:space="preserve">  </w:t>
            </w:r>
            <w:r w:rsidRPr="003E619C">
              <w:rPr>
                <w:rFonts w:ascii="Times New Roman" w:hAnsi="Times New Roman" w:cs="Times New Roman"/>
                <w:i/>
                <w:sz w:val="26"/>
                <w:szCs w:val="26"/>
                <w:u w:val="single"/>
              </w:rPr>
              <w:t>Уборочно-моечные работы</w:t>
            </w:r>
            <w:r w:rsidRPr="003E619C">
              <w:rPr>
                <w:rFonts w:ascii="Times New Roman" w:hAnsi="Times New Roman" w:cs="Times New Roman"/>
                <w:sz w:val="26"/>
                <w:szCs w:val="26"/>
              </w:rPr>
              <w:t>;</w:t>
            </w:r>
          </w:p>
          <w:p w:rsidR="000830F2" w:rsidRPr="003E619C" w:rsidRDefault="000830F2" w:rsidP="00574273">
            <w:pPr>
              <w:ind w:firstLine="321"/>
              <w:jc w:val="both"/>
              <w:outlineLvl w:val="0"/>
              <w:rPr>
                <w:rFonts w:ascii="Times New Roman" w:hAnsi="Times New Roman" w:cs="Times New Roman"/>
                <w:i/>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Смазочные, очистительные и заправочные работы.</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Во время ТО-1 выполняют все работы, входящие в ЕТО, а также дополнительные, обеспечивающие безотказное действие агрегатов, узлов и систем автомобиля за пробег до очередного ТО-1 или ТО-2.</w:t>
            </w:r>
          </w:p>
          <w:p w:rsidR="000830F2" w:rsidRPr="003E619C" w:rsidRDefault="000830F2" w:rsidP="00574273">
            <w:pPr>
              <w:ind w:firstLine="321"/>
              <w:jc w:val="both"/>
              <w:outlineLvl w:val="0"/>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Контрольно-диагностические работы</w:t>
            </w:r>
            <w:r w:rsidRPr="003E619C">
              <w:rPr>
                <w:rFonts w:ascii="Times New Roman" w:hAnsi="Times New Roman" w:cs="Times New Roman"/>
                <w:sz w:val="26"/>
                <w:szCs w:val="26"/>
              </w:rPr>
              <w:t>.</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При общей диагностике (Д-1) проверяют:</w:t>
            </w:r>
          </w:p>
          <w:p w:rsidR="000830F2" w:rsidRPr="003E619C" w:rsidRDefault="000830F2" w:rsidP="00574273">
            <w:pPr>
              <w:numPr>
                <w:ilvl w:val="1"/>
                <w:numId w:val="8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люфты рулевого колеса и в шарнирах рулевых тяг с помощью прибора для проверки рулевых управлений;</w:t>
            </w:r>
          </w:p>
          <w:p w:rsidR="000830F2" w:rsidRPr="003E619C" w:rsidRDefault="000830F2" w:rsidP="00574273">
            <w:pPr>
              <w:numPr>
                <w:ilvl w:val="1"/>
                <w:numId w:val="8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эффективность действия рабочего и стояночного тормозов автомобиля на стенде для проверки тормозов грузовых автомобилей;</w:t>
            </w:r>
          </w:p>
          <w:p w:rsidR="000830F2" w:rsidRPr="003E619C" w:rsidRDefault="000830F2" w:rsidP="00574273">
            <w:pPr>
              <w:numPr>
                <w:ilvl w:val="1"/>
                <w:numId w:val="8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работу приборов освещения и сигнализации, действие стеклоочистителей, стеклоомывателей, обдува ветрового стекла (зимой), правильность установки зеркал заднего вида, состояние шин и давления воздуха в них при помощи манометра.</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Во время ТО-2 выполняют все работы в объеме ТО-1, а также дополнительные работы большой трудоемкости, выявленные по результатам Д-2.</w:t>
            </w:r>
          </w:p>
          <w:p w:rsidR="000830F2" w:rsidRPr="003E619C" w:rsidRDefault="000830F2" w:rsidP="00574273">
            <w:pPr>
              <w:ind w:firstLine="321"/>
              <w:jc w:val="both"/>
              <w:outlineLvl w:val="0"/>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Контрольно-диагностические работы</w:t>
            </w:r>
            <w:r w:rsidRPr="003E619C">
              <w:rPr>
                <w:rFonts w:ascii="Times New Roman" w:hAnsi="Times New Roman" w:cs="Times New Roman"/>
                <w:sz w:val="26"/>
                <w:szCs w:val="26"/>
              </w:rPr>
              <w:t>.</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Д-2 проводят за 1 – 2 дня до начала ТО-2 и выполняют регулировочные работы, предусмотренные технологией диагностирования. По окончании Д-2 автомобиль с выявленными неисправностями, устранение которых требует выполнения работ большой </w:t>
            </w:r>
            <w:proofErr w:type="spellStart"/>
            <w:r w:rsidRPr="003E619C">
              <w:rPr>
                <w:rFonts w:ascii="Times New Roman" w:hAnsi="Times New Roman" w:cs="Times New Roman"/>
                <w:sz w:val="26"/>
                <w:szCs w:val="26"/>
              </w:rPr>
              <w:t>трудтрудоемкости</w:t>
            </w:r>
            <w:proofErr w:type="spellEnd"/>
            <w:r w:rsidRPr="003E619C">
              <w:rPr>
                <w:rFonts w:ascii="Times New Roman" w:hAnsi="Times New Roman" w:cs="Times New Roman"/>
                <w:sz w:val="26"/>
                <w:szCs w:val="26"/>
              </w:rPr>
              <w:t>, направляют в зону текущего ремонта.</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Контрольные, крепежные и регулировочные работы</w:t>
            </w:r>
            <w:r w:rsidRPr="003E619C">
              <w:rPr>
                <w:rFonts w:ascii="Times New Roman" w:hAnsi="Times New Roman" w:cs="Times New Roman"/>
                <w:sz w:val="26"/>
                <w:szCs w:val="26"/>
              </w:rPr>
              <w:t xml:space="preserve"> содержат значительное число операций, при которых:</w:t>
            </w:r>
          </w:p>
          <w:p w:rsidR="000830F2" w:rsidRPr="003E619C" w:rsidRDefault="000830F2" w:rsidP="00574273">
            <w:pPr>
              <w:numPr>
                <w:ilvl w:val="1"/>
                <w:numId w:val="8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проверяют крепление и исправность регулятора частоты вращения коленчатого вала двигателя, компрессора, вентилятора, головки блока цилиндров, поддонов картера двигателя и механизма сцепления, привода жалюзи радиатора. При необходимости проводят крепежные работы и устраняют обнаруженные неисправности. Выявляют и регулируют зазоры в клапанном механизме;</w:t>
            </w:r>
          </w:p>
          <w:p w:rsidR="000830F2" w:rsidRPr="003E619C" w:rsidRDefault="000830F2" w:rsidP="00574273">
            <w:pPr>
              <w:numPr>
                <w:ilvl w:val="1"/>
                <w:numId w:val="8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убеждаются в герметичности системы питания дизельных двигателей, системы охлаждения и смазочной системы, исправности карбюратора, привода дроссельной и воздушной заслонок, топливного насоса, масляных и топливных фильтров, форсунок, механизма управления подачей топлива, останова двигателя. Если необходимо, устраняют неисправности и </w:t>
            </w:r>
            <w:proofErr w:type="spellStart"/>
            <w:r w:rsidRPr="003E619C">
              <w:rPr>
                <w:rFonts w:ascii="Times New Roman" w:hAnsi="Times New Roman" w:cs="Times New Roman"/>
                <w:sz w:val="26"/>
                <w:szCs w:val="26"/>
              </w:rPr>
              <w:t>опрессовывают</w:t>
            </w:r>
            <w:proofErr w:type="spellEnd"/>
            <w:r w:rsidRPr="003E619C">
              <w:rPr>
                <w:rFonts w:ascii="Times New Roman" w:hAnsi="Times New Roman" w:cs="Times New Roman"/>
                <w:sz w:val="26"/>
                <w:szCs w:val="26"/>
              </w:rPr>
              <w:t xml:space="preserve"> систему питания дизельных двигателей;</w:t>
            </w:r>
          </w:p>
          <w:p w:rsidR="000830F2" w:rsidRPr="003E619C" w:rsidRDefault="000830F2" w:rsidP="00574273">
            <w:pPr>
              <w:numPr>
                <w:ilvl w:val="1"/>
                <w:numId w:val="8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проверяют и закрепляют стартер, генератор и реле-регулятор. Регулируют натяжение приводного ремня генератора. После пробега 25 – 30 тыс. км с двигателя снимают стартер и генератор, проверяют состояние щеток, коллектора, подшипников, заменяют изношенные детали и испытывают генератор и стартер на стенде под нагрузкой;</w:t>
            </w:r>
          </w:p>
          <w:p w:rsidR="000830F2" w:rsidRPr="003E619C" w:rsidRDefault="000830F2" w:rsidP="00574273">
            <w:pPr>
              <w:numPr>
                <w:ilvl w:val="1"/>
                <w:numId w:val="8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вывертывают свечи зажигания, очищают нагар, регулируют зазор между электродами и проверяют работу сечей с помощью прибора 202п. Снимают прерыватель-распределитель, осматривают состояние контактов, регулируют зазор между ними, смазывают вал прерывателя-распределителя, ось молоточка, кулачковую втулку и проверяют работу прерывателя-распределителя на приборе СПЗ-8м;</w:t>
            </w:r>
          </w:p>
          <w:p w:rsidR="000830F2" w:rsidRPr="003E619C" w:rsidRDefault="000830F2" w:rsidP="00574273">
            <w:pPr>
              <w:numPr>
                <w:ilvl w:val="1"/>
                <w:numId w:val="8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убеждаются в легкости пуска двигателя. Регулируют минимальные обороты холостого хода;</w:t>
            </w:r>
          </w:p>
          <w:p w:rsidR="000830F2" w:rsidRPr="003E619C" w:rsidRDefault="000830F2" w:rsidP="00574273">
            <w:pPr>
              <w:numPr>
                <w:ilvl w:val="1"/>
                <w:numId w:val="8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выявляют свободный и полный ход педали сцепления, действие оттяжной пружины педали, а при необходимости регулируют;</w:t>
            </w:r>
          </w:p>
          <w:p w:rsidR="000830F2" w:rsidRPr="003E619C" w:rsidRDefault="000830F2" w:rsidP="00574273">
            <w:pPr>
              <w:numPr>
                <w:ilvl w:val="1"/>
                <w:numId w:val="8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проверяют состояние и герметичность коробки передач, действие дистанционного управления, очищают сапун. В гидромеханической передаче регулируют механизм управления золотниками, проверяют и регулируют давление масла в системе;</w:t>
            </w:r>
          </w:p>
          <w:p w:rsidR="000830F2" w:rsidRPr="003E619C" w:rsidRDefault="000830F2" w:rsidP="00574273">
            <w:pPr>
              <w:numPr>
                <w:ilvl w:val="1"/>
                <w:numId w:val="8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замеряют люфт в шарнирных и шлицевых соединениях карданной передачи, в подшипниках промежуточной опоры;</w:t>
            </w:r>
          </w:p>
          <w:p w:rsidR="000830F2" w:rsidRPr="003E619C" w:rsidRDefault="000830F2" w:rsidP="00574273">
            <w:pPr>
              <w:numPr>
                <w:ilvl w:val="1"/>
                <w:numId w:val="8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убеждаются в герметичности соединений картера заднего моста, закрепляют редуктор и колесные передачи, очищают сапун;</w:t>
            </w:r>
          </w:p>
          <w:p w:rsidR="000830F2" w:rsidRPr="003E619C" w:rsidRDefault="000830F2" w:rsidP="00574273">
            <w:pPr>
              <w:numPr>
                <w:ilvl w:val="1"/>
                <w:numId w:val="8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проверяют крепление рулевого колеса, рулевой колонки, рулевого механизма, рычагов поворотных цапф, шаровых пальцев карданного вала привода рулевого управления и выполняют крепежные работы. Выявляют люфт рулевого управления, люфт в шарнирах рулевых тяг, шкворневых соединениях поворотных цапф, углы установки и балансировку передних колес. При необходимости регулируют люфт пулевого управления, заменяют шарниры рулевых тяг и шкворни, регулируют схождение передних колес, балансируют колеса;</w:t>
            </w:r>
          </w:p>
          <w:p w:rsidR="000830F2" w:rsidRPr="003E619C" w:rsidRDefault="000830F2" w:rsidP="00574273">
            <w:pPr>
              <w:numPr>
                <w:ilvl w:val="1"/>
                <w:numId w:val="8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проверяют крепление привода тормозного крана, главного тормозного цилиндра, усилителя тормозной системы, воздушных  баллонов, тормозных камер, опор разжимных кулаков и выполняют крепежные работы, убеждаются в нормальной работе компрессора. Снимают ступицы колес с тормозными барабанами и проверяют состояние тормозных накладок тормозных колодок, стяжных пружин колодок, опорных дисков, подшипников колес. Устанавливают ступицы колес и регулируют затяжку подшипников, зазоры между барабанами колес и тормозными накладками. В случае попадания воздуха в систему гидравлического привода тормозной системы удаляют воздух из системы и проверяют действие </w:t>
            </w:r>
            <w:proofErr w:type="spellStart"/>
            <w:r w:rsidRPr="003E619C">
              <w:rPr>
                <w:rFonts w:ascii="Times New Roman" w:hAnsi="Times New Roman" w:cs="Times New Roman"/>
                <w:sz w:val="26"/>
                <w:szCs w:val="26"/>
              </w:rPr>
              <w:t>гидровакуумного</w:t>
            </w:r>
            <w:proofErr w:type="spellEnd"/>
            <w:r w:rsidRPr="003E619C">
              <w:rPr>
                <w:rFonts w:ascii="Times New Roman" w:hAnsi="Times New Roman" w:cs="Times New Roman"/>
                <w:sz w:val="26"/>
                <w:szCs w:val="26"/>
              </w:rPr>
              <w:t xml:space="preserve"> или пневматического усилителя, исправность привода стояночного и моторного тормозов;</w:t>
            </w:r>
          </w:p>
          <w:p w:rsidR="000830F2" w:rsidRPr="003E619C" w:rsidRDefault="000830F2" w:rsidP="00574273">
            <w:pPr>
              <w:numPr>
                <w:ilvl w:val="1"/>
                <w:numId w:val="8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убеждаются, что нет перекосов переднего и заднего мостов. Проверяют состояние рамы. Закрепляют стремянки рессор, амортизаторы, реактивные штанги и балансиры. Выявляют надежность крепления колес;</w:t>
            </w:r>
          </w:p>
          <w:p w:rsidR="000830F2" w:rsidRDefault="000830F2" w:rsidP="00574273">
            <w:pPr>
              <w:numPr>
                <w:ilvl w:val="1"/>
                <w:numId w:val="8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проверяют крепление кабины, платформы, подножек, крыльев, брызговиков. При необходимости выполняют крепежные работы. Убеждаются в нормальной работе системы вентиляции и отопления. Проверяют уплотнения дверей, рычагов и педалей.</w:t>
            </w:r>
          </w:p>
          <w:p w:rsidR="007049A8" w:rsidRPr="002F00D2" w:rsidRDefault="007049A8" w:rsidP="007049A8">
            <w:pPr>
              <w:spacing w:after="0"/>
              <w:ind w:left="321"/>
              <w:jc w:val="both"/>
              <w:rPr>
                <w:rFonts w:ascii="Times New Roman" w:hAnsi="Times New Roman" w:cs="Times New Roman"/>
                <w:sz w:val="10"/>
                <w:szCs w:val="10"/>
              </w:rPr>
            </w:pP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Смазочные и очистительные работы</w:t>
            </w:r>
            <w:r w:rsidRPr="003E619C">
              <w:rPr>
                <w:rFonts w:ascii="Times New Roman" w:hAnsi="Times New Roman" w:cs="Times New Roman"/>
                <w:sz w:val="26"/>
                <w:szCs w:val="26"/>
              </w:rPr>
              <w:t xml:space="preserve"> включают в себя смазывание всех узлов трения в соответствии с картой смазки, проверку уровня масла в ТНВД, замену (по графику) масла в картере двигателя, замену или очистку масляных фильтров, очистку и промывку клапана вентиляции картера двигателя, слив отстоя из корпусов масляных фильтров, замену (по графику) и доливку масла в картеры агрегатов трансмиссии, доливку жидкости в бачки гидропривода тормозов, промывку фильтрующих элементов воздушного и топливного </w:t>
            </w:r>
            <w:proofErr w:type="spellStart"/>
            <w:r w:rsidRPr="003E619C">
              <w:rPr>
                <w:rFonts w:ascii="Times New Roman" w:hAnsi="Times New Roman" w:cs="Times New Roman"/>
                <w:sz w:val="26"/>
                <w:szCs w:val="26"/>
              </w:rPr>
              <w:t>филфильтров</w:t>
            </w:r>
            <w:proofErr w:type="spellEnd"/>
            <w:r w:rsidRPr="003E619C">
              <w:rPr>
                <w:rFonts w:ascii="Times New Roman" w:hAnsi="Times New Roman" w:cs="Times New Roman"/>
                <w:sz w:val="26"/>
                <w:szCs w:val="26"/>
              </w:rPr>
              <w:t xml:space="preserve"> (замену топливных фильтров у дизельных двигателей), промывку фильтрующих элементов </w:t>
            </w:r>
            <w:proofErr w:type="spellStart"/>
            <w:r w:rsidRPr="003E619C">
              <w:rPr>
                <w:rFonts w:ascii="Times New Roman" w:hAnsi="Times New Roman" w:cs="Times New Roman"/>
                <w:sz w:val="26"/>
                <w:szCs w:val="26"/>
              </w:rPr>
              <w:t>влагомаслоотделителя</w:t>
            </w:r>
            <w:proofErr w:type="spellEnd"/>
            <w:r w:rsidRPr="003E619C">
              <w:rPr>
                <w:rFonts w:ascii="Times New Roman" w:hAnsi="Times New Roman" w:cs="Times New Roman"/>
                <w:sz w:val="26"/>
                <w:szCs w:val="26"/>
              </w:rPr>
              <w:t>.</w:t>
            </w:r>
          </w:p>
          <w:p w:rsidR="000830F2" w:rsidRPr="003E619C" w:rsidRDefault="000830F2" w:rsidP="00574273">
            <w:pPr>
              <w:ind w:firstLine="321"/>
              <w:jc w:val="both"/>
              <w:outlineLvl w:val="0"/>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sz w:val="26"/>
                <w:szCs w:val="26"/>
              </w:rPr>
              <w:t xml:space="preserve">                 Правильная организация ТО автомобилей предполагает</w:t>
            </w:r>
            <w:r w:rsidRPr="003E619C">
              <w:rPr>
                <w:rFonts w:ascii="Times New Roman" w:hAnsi="Times New Roman" w:cs="Times New Roman"/>
                <w:sz w:val="26"/>
                <w:szCs w:val="26"/>
              </w:rPr>
              <w:t>:</w:t>
            </w:r>
          </w:p>
          <w:p w:rsidR="000830F2" w:rsidRPr="003E619C" w:rsidRDefault="000830F2" w:rsidP="00574273">
            <w:pPr>
              <w:numPr>
                <w:ilvl w:val="0"/>
                <w:numId w:val="87"/>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Строгое соблюдение плана-графика постановки автомобилей на ТО;</w:t>
            </w:r>
          </w:p>
          <w:p w:rsidR="000830F2" w:rsidRPr="003E619C" w:rsidRDefault="000830F2" w:rsidP="00574273">
            <w:pPr>
              <w:numPr>
                <w:ilvl w:val="0"/>
                <w:numId w:val="87"/>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Высококачественное выполнение всего объема работ и операций, предусмотренных видом ТО;</w:t>
            </w:r>
          </w:p>
          <w:p w:rsidR="000830F2" w:rsidRPr="003E619C" w:rsidRDefault="000830F2" w:rsidP="00574273">
            <w:pPr>
              <w:numPr>
                <w:ilvl w:val="0"/>
                <w:numId w:val="87"/>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Приемку отделом технического контроля каждого автомобиля, прошедшего </w:t>
            </w:r>
            <w:r w:rsidR="001F2A88">
              <w:rPr>
                <w:rFonts w:ascii="Times New Roman" w:hAnsi="Times New Roman" w:cs="Times New Roman"/>
                <w:sz w:val="26"/>
                <w:szCs w:val="26"/>
              </w:rPr>
              <w:t xml:space="preserve">      </w:t>
            </w:r>
            <w:r w:rsidRPr="003E619C">
              <w:rPr>
                <w:rFonts w:ascii="Times New Roman" w:hAnsi="Times New Roman" w:cs="Times New Roman"/>
                <w:sz w:val="26"/>
                <w:szCs w:val="26"/>
              </w:rPr>
              <w:t>ТО-1, ТО-2 и текущий ремонт;</w:t>
            </w:r>
          </w:p>
          <w:p w:rsidR="000830F2" w:rsidRPr="003E619C" w:rsidRDefault="000830F2" w:rsidP="00574273">
            <w:pPr>
              <w:numPr>
                <w:ilvl w:val="0"/>
                <w:numId w:val="87"/>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Проведение текущего ремонта ей только на специальных производственных участках;</w:t>
            </w:r>
          </w:p>
          <w:p w:rsidR="000830F2" w:rsidRPr="003E619C" w:rsidRDefault="000830F2" w:rsidP="00574273">
            <w:pPr>
              <w:numPr>
                <w:ilvl w:val="0"/>
                <w:numId w:val="87"/>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Предъявление и сдачу службе эксплуатации каждого автомобиля, вышедшего из ТО-1, ТО-2 и текущего ремонта.</w:t>
            </w:r>
          </w:p>
          <w:p w:rsidR="000830F2" w:rsidRPr="003E619C" w:rsidRDefault="000830F2" w:rsidP="00DC5FF5">
            <w:pPr>
              <w:spacing w:line="240" w:lineRule="auto"/>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 xml:space="preserve"> Ремонт</w:t>
            </w:r>
            <w:r w:rsidRPr="003E619C">
              <w:rPr>
                <w:rFonts w:ascii="Times New Roman" w:hAnsi="Times New Roman" w:cs="Times New Roman"/>
                <w:sz w:val="26"/>
                <w:szCs w:val="26"/>
              </w:rPr>
              <w:t xml:space="preserve"> автомобилей предназначен для восстановления и поддержания работоспособности автомобиля, устранения отказов и неисправностей, возникающих во время работы или выявленных при ТО автомобиля.</w:t>
            </w:r>
          </w:p>
          <w:p w:rsidR="000830F2" w:rsidRPr="003E619C" w:rsidRDefault="000830F2" w:rsidP="00DC5FF5">
            <w:pPr>
              <w:spacing w:line="240" w:lineRule="auto"/>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Виды работ:</w:t>
            </w: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контрольно-диагностические; разборочно-сборочные; регулировочные; </w:t>
            </w:r>
            <w:proofErr w:type="spellStart"/>
            <w:r w:rsidRPr="003E619C">
              <w:rPr>
                <w:rFonts w:ascii="Times New Roman" w:hAnsi="Times New Roman" w:cs="Times New Roman"/>
                <w:i/>
                <w:sz w:val="26"/>
                <w:szCs w:val="26"/>
              </w:rPr>
              <w:t>слесслесарные</w:t>
            </w:r>
            <w:proofErr w:type="spellEnd"/>
            <w:r w:rsidRPr="003E619C">
              <w:rPr>
                <w:rFonts w:ascii="Times New Roman" w:hAnsi="Times New Roman" w:cs="Times New Roman"/>
                <w:i/>
                <w:sz w:val="26"/>
                <w:szCs w:val="26"/>
              </w:rPr>
              <w:t xml:space="preserve">; механическая обработка; сварочные; электротехнические; кузнечные; медницкие; жестяницкие; малярные; шиноремонтные </w:t>
            </w:r>
            <w:r w:rsidRPr="003E619C">
              <w:rPr>
                <w:rFonts w:ascii="Times New Roman" w:hAnsi="Times New Roman" w:cs="Times New Roman"/>
                <w:sz w:val="26"/>
                <w:szCs w:val="26"/>
              </w:rPr>
              <w:t xml:space="preserve"> и другие.</w:t>
            </w:r>
          </w:p>
          <w:p w:rsidR="000830F2" w:rsidRPr="003E619C" w:rsidRDefault="001F2A88" w:rsidP="00574273">
            <w:pPr>
              <w:ind w:firstLine="321"/>
              <w:jc w:val="both"/>
              <w:rPr>
                <w:rFonts w:ascii="Times New Roman" w:hAnsi="Times New Roman" w:cs="Times New Roman"/>
                <w:sz w:val="26"/>
                <w:szCs w:val="26"/>
              </w:rPr>
            </w:pPr>
            <w:r>
              <w:rPr>
                <w:rFonts w:ascii="Times New Roman" w:hAnsi="Times New Roman" w:cs="Times New Roman"/>
                <w:sz w:val="26"/>
                <w:szCs w:val="26"/>
              </w:rPr>
              <w:t xml:space="preserve">   </w:t>
            </w:r>
            <w:r w:rsidR="000830F2" w:rsidRPr="003E619C">
              <w:rPr>
                <w:rFonts w:ascii="Times New Roman" w:hAnsi="Times New Roman" w:cs="Times New Roman"/>
                <w:sz w:val="26"/>
                <w:szCs w:val="26"/>
              </w:rPr>
              <w:t xml:space="preserve">  Ремонт может выполняться по автомобилю в целом или по отдельным системам и механизмам.</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Капитальный ремонт</w:t>
            </w:r>
            <w:r w:rsidRPr="003E619C">
              <w:rPr>
                <w:rFonts w:ascii="Times New Roman" w:hAnsi="Times New Roman" w:cs="Times New Roman"/>
                <w:sz w:val="26"/>
                <w:szCs w:val="26"/>
              </w:rPr>
              <w:t xml:space="preserve"> – наибольший по объему плановый ремонт, при котором автомобиль подвергают разборке для детального выяснения его состояния. Предназначен для восстановления работоспособности машин и обеспечения пробега до следующего капитального ремонта (или списания), составляющего не менее 80% от нормы пробега для новых автомобилей.</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Капитальный ремонт автомобилей выполняется в основном на специализированных ремонтных предприятиях. На ремонтных предприятиях применяется два метода ремонта автомобилей – </w:t>
            </w:r>
            <w:r w:rsidRPr="003E619C">
              <w:rPr>
                <w:rFonts w:ascii="Times New Roman" w:hAnsi="Times New Roman" w:cs="Times New Roman"/>
                <w:i/>
                <w:sz w:val="26"/>
                <w:szCs w:val="26"/>
              </w:rPr>
              <w:t xml:space="preserve">индивидуальный </w:t>
            </w:r>
            <w:r w:rsidRPr="003E619C">
              <w:rPr>
                <w:rFonts w:ascii="Times New Roman" w:hAnsi="Times New Roman" w:cs="Times New Roman"/>
                <w:sz w:val="26"/>
                <w:szCs w:val="26"/>
              </w:rPr>
              <w:t xml:space="preserve"> и </w:t>
            </w:r>
            <w:r w:rsidRPr="003E619C">
              <w:rPr>
                <w:rFonts w:ascii="Times New Roman" w:hAnsi="Times New Roman" w:cs="Times New Roman"/>
                <w:i/>
                <w:sz w:val="26"/>
                <w:szCs w:val="26"/>
              </w:rPr>
              <w:t>агрегатный</w:t>
            </w:r>
            <w:r w:rsidRPr="003E619C">
              <w:rPr>
                <w:rFonts w:ascii="Times New Roman" w:hAnsi="Times New Roman" w:cs="Times New Roman"/>
                <w:sz w:val="26"/>
                <w:szCs w:val="26"/>
              </w:rPr>
              <w:t>.</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При </w:t>
            </w:r>
            <w:r w:rsidRPr="003E619C">
              <w:rPr>
                <w:rFonts w:ascii="Times New Roman" w:hAnsi="Times New Roman" w:cs="Times New Roman"/>
                <w:i/>
                <w:sz w:val="26"/>
                <w:szCs w:val="26"/>
                <w:u w:val="single"/>
              </w:rPr>
              <w:t>индивидуальном методе</w:t>
            </w:r>
            <w:r w:rsidRPr="003E619C">
              <w:rPr>
                <w:rFonts w:ascii="Times New Roman" w:hAnsi="Times New Roman" w:cs="Times New Roman"/>
                <w:sz w:val="26"/>
                <w:szCs w:val="26"/>
              </w:rPr>
              <w:t xml:space="preserve"> ремонта автомобиль и его агрегаты разбирают, снятые и вновь устанавливают после ремонта на тот же автомобиль или агрегат. Недостатком метода является то, что автомобиль длительное время находится в ремонте из-за ожидания отремонтированных деталей, узлов. К достоинствам метода относится возможность сохранения сопряжений деталей, не требующих ремонта, благодаря чему качество ремонта более высокое, чем при агрегатном методе.</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 xml:space="preserve"> Агрегатным</w:t>
            </w:r>
            <w:r w:rsidRPr="003E619C">
              <w:rPr>
                <w:rFonts w:ascii="Times New Roman" w:hAnsi="Times New Roman" w:cs="Times New Roman"/>
                <w:i/>
                <w:sz w:val="26"/>
                <w:szCs w:val="26"/>
              </w:rPr>
              <w:t xml:space="preserve"> </w:t>
            </w:r>
            <w:r w:rsidRPr="003E619C">
              <w:rPr>
                <w:rFonts w:ascii="Times New Roman" w:hAnsi="Times New Roman" w:cs="Times New Roman"/>
                <w:sz w:val="26"/>
                <w:szCs w:val="26"/>
              </w:rPr>
              <w:t xml:space="preserve">называют метод ремонта, при котором изношенные детали, узлы заменяются новыми или заранее отремонтированными. Метод сокращает время нахождения автомобиля в ремонте, но успешное применение его может быть обеспечено при тщательном соблюдении принципа взаимозаменяемости. Агрегатный метод ремонта является основным для ремонтных предприятий. Он дает возможность создания сменного фонда запасных частей и специализации производства на отдельных видах работ, например, участок по ремонту КП и </w:t>
            </w:r>
            <w:proofErr w:type="spellStart"/>
            <w:r w:rsidRPr="003E619C">
              <w:rPr>
                <w:rFonts w:ascii="Times New Roman" w:hAnsi="Times New Roman" w:cs="Times New Roman"/>
                <w:sz w:val="26"/>
                <w:szCs w:val="26"/>
              </w:rPr>
              <w:t>т.д</w:t>
            </w:r>
            <w:proofErr w:type="spellEnd"/>
          </w:p>
          <w:p w:rsidR="00E71297" w:rsidRDefault="00E71297" w:rsidP="00574273">
            <w:pPr>
              <w:ind w:firstLine="321"/>
              <w:jc w:val="both"/>
              <w:rPr>
                <w:rFonts w:ascii="Times New Roman" w:hAnsi="Times New Roman" w:cs="Times New Roman"/>
                <w:b/>
                <w:bCs/>
                <w:i/>
                <w:iCs/>
                <w:sz w:val="26"/>
                <w:szCs w:val="26"/>
              </w:rPr>
            </w:pPr>
          </w:p>
          <w:p w:rsidR="000830F2" w:rsidRPr="003E619C" w:rsidRDefault="000830F2" w:rsidP="00574273">
            <w:pPr>
              <w:ind w:firstLine="321"/>
              <w:jc w:val="both"/>
              <w:rPr>
                <w:rFonts w:ascii="Times New Roman" w:hAnsi="Times New Roman" w:cs="Times New Roman"/>
                <w:b/>
                <w:bCs/>
                <w:i/>
                <w:iCs/>
                <w:sz w:val="26"/>
                <w:szCs w:val="26"/>
              </w:rPr>
            </w:pPr>
            <w:r w:rsidRPr="003E619C">
              <w:rPr>
                <w:rFonts w:ascii="Times New Roman" w:hAnsi="Times New Roman" w:cs="Times New Roman"/>
                <w:b/>
                <w:bCs/>
                <w:i/>
                <w:iCs/>
                <w:sz w:val="26"/>
                <w:szCs w:val="26"/>
              </w:rPr>
              <w:t xml:space="preserve"> “ Средства технического обслуживания автомобильного парка</w:t>
            </w:r>
            <w:r w:rsidR="00E71297">
              <w:rPr>
                <w:rFonts w:ascii="Times New Roman" w:hAnsi="Times New Roman" w:cs="Times New Roman"/>
                <w:b/>
                <w:bCs/>
                <w:i/>
                <w:iCs/>
                <w:sz w:val="26"/>
                <w:szCs w:val="26"/>
              </w:rPr>
              <w:t>»</w:t>
            </w:r>
            <w:r w:rsidRPr="003E619C">
              <w:rPr>
                <w:rFonts w:ascii="Times New Roman" w:hAnsi="Times New Roman" w:cs="Times New Roman"/>
                <w:b/>
                <w:bCs/>
                <w:i/>
                <w:iCs/>
                <w:sz w:val="26"/>
                <w:szCs w:val="26"/>
              </w:rPr>
              <w:t xml:space="preserve"> </w:t>
            </w:r>
          </w:p>
          <w:p w:rsidR="000830F2" w:rsidRPr="003E619C" w:rsidRDefault="000830F2" w:rsidP="00574273">
            <w:pPr>
              <w:ind w:firstLine="321"/>
              <w:jc w:val="both"/>
              <w:rPr>
                <w:rFonts w:ascii="Times New Roman" w:hAnsi="Times New Roman" w:cs="Times New Roman"/>
                <w:i/>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Станции ТО автомобилей.</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Выполнение работ по ТО и текущему ремонту автомобилей осуществляется ремонтными службами АТП или станциями тех. </w:t>
            </w:r>
            <w:r w:rsidR="001F2A88">
              <w:rPr>
                <w:rFonts w:ascii="Times New Roman" w:hAnsi="Times New Roman" w:cs="Times New Roman"/>
                <w:sz w:val="26"/>
                <w:szCs w:val="26"/>
              </w:rPr>
              <w:t>о</w:t>
            </w:r>
            <w:r w:rsidRPr="003E619C">
              <w:rPr>
                <w:rFonts w:ascii="Times New Roman" w:hAnsi="Times New Roman" w:cs="Times New Roman"/>
                <w:sz w:val="26"/>
                <w:szCs w:val="26"/>
              </w:rPr>
              <w:t>бслуживания (СТОА). Структура СТОА находится в соответствии с технологическим процессом, исходя из планов, графиков, периодичности и общего объёма работ по ТО.</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Стационарное оборудование ТО</w:t>
            </w:r>
            <w:r w:rsidRPr="003E619C">
              <w:rPr>
                <w:rFonts w:ascii="Times New Roman" w:hAnsi="Times New Roman" w:cs="Times New Roman"/>
                <w:i/>
                <w:sz w:val="26"/>
                <w:szCs w:val="26"/>
              </w:rPr>
              <w:t xml:space="preserve"> </w:t>
            </w:r>
            <w:r w:rsidRPr="003E619C">
              <w:rPr>
                <w:rFonts w:ascii="Times New Roman" w:hAnsi="Times New Roman" w:cs="Times New Roman"/>
                <w:sz w:val="26"/>
                <w:szCs w:val="26"/>
              </w:rPr>
              <w:t xml:space="preserve">используется для облегчения и механизации выполняемых </w:t>
            </w:r>
            <w:proofErr w:type="spellStart"/>
            <w:r w:rsidRPr="003E619C">
              <w:rPr>
                <w:rFonts w:ascii="Times New Roman" w:hAnsi="Times New Roman" w:cs="Times New Roman"/>
                <w:sz w:val="26"/>
                <w:szCs w:val="26"/>
              </w:rPr>
              <w:t>раборабот</w:t>
            </w:r>
            <w:proofErr w:type="spellEnd"/>
            <w:r w:rsidRPr="003E619C">
              <w:rPr>
                <w:rFonts w:ascii="Times New Roman" w:hAnsi="Times New Roman" w:cs="Times New Roman"/>
                <w:sz w:val="26"/>
                <w:szCs w:val="26"/>
              </w:rPr>
              <w:t>. По назначению оборудование подразделяют следующим образом:</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а). Уборочно-моечные работы;   б). осмотровые канавы;   в). подъёмно-транспортное;   г). смазочно-заправочное.</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Оборудование для </w:t>
            </w:r>
            <w:r w:rsidRPr="003E619C">
              <w:rPr>
                <w:rFonts w:ascii="Times New Roman" w:hAnsi="Times New Roman" w:cs="Times New Roman"/>
                <w:i/>
                <w:sz w:val="26"/>
                <w:szCs w:val="26"/>
                <w:u w:val="single"/>
              </w:rPr>
              <w:t>уборочно-моечных работ</w:t>
            </w:r>
            <w:r w:rsidRPr="003E619C">
              <w:rPr>
                <w:rFonts w:ascii="Times New Roman" w:hAnsi="Times New Roman" w:cs="Times New Roman"/>
                <w:sz w:val="26"/>
                <w:szCs w:val="26"/>
              </w:rPr>
              <w:t xml:space="preserve"> размещают на участках ежедневного ТО. Мойка бывает ручной или механизированной.</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Осмотровые канавы</w:t>
            </w:r>
            <w:r w:rsidRPr="003E619C">
              <w:rPr>
                <w:rFonts w:ascii="Times New Roman" w:hAnsi="Times New Roman" w:cs="Times New Roman"/>
                <w:sz w:val="26"/>
                <w:szCs w:val="26"/>
              </w:rPr>
              <w:t xml:space="preserve"> обеспечивают удобный подход к нижней части автомобиля при проведении ТО текущего ремонта и поэтому являются неотъемлемой частью специализированных и универсальных постов.</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Подъёмно-транспортное оборудование</w:t>
            </w:r>
            <w:r w:rsidRPr="003E619C">
              <w:rPr>
                <w:rFonts w:ascii="Times New Roman" w:hAnsi="Times New Roman" w:cs="Times New Roman"/>
                <w:i/>
                <w:sz w:val="26"/>
                <w:szCs w:val="26"/>
              </w:rPr>
              <w:t xml:space="preserve"> </w:t>
            </w:r>
            <w:r w:rsidRPr="003E619C">
              <w:rPr>
                <w:rFonts w:ascii="Times New Roman" w:hAnsi="Times New Roman" w:cs="Times New Roman"/>
                <w:sz w:val="26"/>
                <w:szCs w:val="26"/>
              </w:rPr>
              <w:t>предназначено для подъёма автомобиля на требуемую высоту для удобства выполнения работ.</w:t>
            </w:r>
          </w:p>
          <w:p w:rsidR="000830F2" w:rsidRPr="003E619C" w:rsidRDefault="000830F2" w:rsidP="00E7129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Смазочно-заправочное оборудование </w:t>
            </w:r>
            <w:r w:rsidRPr="003E619C">
              <w:rPr>
                <w:rFonts w:ascii="Times New Roman" w:hAnsi="Times New Roman" w:cs="Times New Roman"/>
                <w:sz w:val="26"/>
                <w:szCs w:val="26"/>
              </w:rPr>
              <w:t>предназначено для замены смазочного материала и заправки тормозной и охлаждающей жидкостями, воздухом агрегатов автомобиля. Оно подразделяется на специальное и комбинированное (стационарное и передвижное).</w:t>
            </w:r>
          </w:p>
          <w:p w:rsidR="000830F2" w:rsidRPr="00BC7E48" w:rsidRDefault="000830F2" w:rsidP="00574273">
            <w:pPr>
              <w:ind w:firstLine="321"/>
              <w:jc w:val="both"/>
              <w:rPr>
                <w:rFonts w:ascii="Times New Roman" w:hAnsi="Times New Roman" w:cs="Times New Roman"/>
                <w:b/>
                <w:sz w:val="26"/>
                <w:szCs w:val="26"/>
              </w:rPr>
            </w:pPr>
            <w:r w:rsidRPr="00BC7E48">
              <w:rPr>
                <w:rFonts w:ascii="Times New Roman" w:hAnsi="Times New Roman" w:cs="Times New Roman"/>
                <w:sz w:val="26"/>
                <w:szCs w:val="26"/>
              </w:rPr>
              <w:t xml:space="preserve">  </w:t>
            </w:r>
            <w:r w:rsidRPr="00BC7E48">
              <w:rPr>
                <w:rFonts w:ascii="Times New Roman" w:hAnsi="Times New Roman" w:cs="Times New Roman"/>
                <w:b/>
                <w:sz w:val="26"/>
                <w:szCs w:val="26"/>
              </w:rPr>
              <w:t>Вопросы:</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1.Что предусматривает  планово-</w:t>
            </w:r>
            <w:proofErr w:type="spellStart"/>
            <w:r w:rsidRPr="003E619C">
              <w:rPr>
                <w:rFonts w:ascii="Times New Roman" w:hAnsi="Times New Roman" w:cs="Times New Roman"/>
                <w:sz w:val="26"/>
                <w:szCs w:val="26"/>
              </w:rPr>
              <w:t>послеосмотровый</w:t>
            </w:r>
            <w:proofErr w:type="spellEnd"/>
            <w:r w:rsidRPr="003E619C">
              <w:rPr>
                <w:rFonts w:ascii="Times New Roman" w:hAnsi="Times New Roman" w:cs="Times New Roman"/>
                <w:sz w:val="26"/>
                <w:szCs w:val="26"/>
              </w:rPr>
              <w:t xml:space="preserve"> ремонт?</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2.Что предусматривает планово-предупредительный ремонт?</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3.Что представляет система технического обслуживания автомобилей?</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4.Что такое капитальный ремонт автомобиля?</w:t>
            </w:r>
          </w:p>
          <w:p w:rsidR="002F00D2" w:rsidRPr="003E619C" w:rsidRDefault="000830F2" w:rsidP="00E7129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5.Что такое агрегатный ремонт?         </w:t>
            </w:r>
            <w:r w:rsidRPr="00BC7E48">
              <w:rPr>
                <w:rFonts w:ascii="Times New Roman" w:hAnsi="Times New Roman" w:cs="Times New Roman"/>
                <w:b/>
                <w:sz w:val="26"/>
                <w:szCs w:val="26"/>
              </w:rPr>
              <w:t>Литература</w:t>
            </w:r>
            <w:r w:rsidRPr="003E619C">
              <w:rPr>
                <w:rFonts w:ascii="Times New Roman" w:hAnsi="Times New Roman" w:cs="Times New Roman"/>
                <w:sz w:val="26"/>
                <w:szCs w:val="26"/>
              </w:rPr>
              <w:t>:</w:t>
            </w:r>
            <w:r w:rsidR="00E71297">
              <w:rPr>
                <w:rFonts w:ascii="Times New Roman" w:hAnsi="Times New Roman" w:cs="Times New Roman"/>
                <w:sz w:val="26"/>
                <w:szCs w:val="26"/>
              </w:rPr>
              <w:t>Учебник</w:t>
            </w:r>
            <w:r w:rsidR="00074B8B">
              <w:rPr>
                <w:rFonts w:ascii="Times New Roman" w:hAnsi="Times New Roman" w:cs="Times New Roman"/>
                <w:sz w:val="26"/>
                <w:szCs w:val="26"/>
              </w:rPr>
              <w:t>Ю.Т.Чумаченко.А.И.ГерасименкоБ.Б.Рассанов.»Устройство,тех</w:t>
            </w:r>
            <w:r w:rsidR="00E71297">
              <w:rPr>
                <w:rFonts w:ascii="Times New Roman" w:hAnsi="Times New Roman" w:cs="Times New Roman"/>
                <w:sz w:val="26"/>
                <w:szCs w:val="26"/>
              </w:rPr>
              <w:t>-</w:t>
            </w:r>
            <w:r w:rsidR="00074B8B">
              <w:rPr>
                <w:rFonts w:ascii="Times New Roman" w:hAnsi="Times New Roman" w:cs="Times New Roman"/>
                <w:sz w:val="26"/>
                <w:szCs w:val="26"/>
              </w:rPr>
              <w:t xml:space="preserve">ническое обслуживание и ремонт автомобилей»  </w:t>
            </w:r>
            <w:proofErr w:type="spellStart"/>
            <w:r w:rsidR="00074B8B">
              <w:rPr>
                <w:rFonts w:ascii="Times New Roman" w:hAnsi="Times New Roman" w:cs="Times New Roman"/>
                <w:sz w:val="26"/>
                <w:szCs w:val="26"/>
              </w:rPr>
              <w:t>стр</w:t>
            </w:r>
            <w:proofErr w:type="spellEnd"/>
            <w:r w:rsidR="00074B8B">
              <w:rPr>
                <w:rFonts w:ascii="Times New Roman" w:hAnsi="Times New Roman" w:cs="Times New Roman"/>
                <w:sz w:val="26"/>
                <w:szCs w:val="26"/>
              </w:rPr>
              <w:t xml:space="preserve"> 298-322</w:t>
            </w:r>
          </w:p>
          <w:p w:rsidR="00D51DEB" w:rsidRDefault="00D51DEB" w:rsidP="009C5404">
            <w:pPr>
              <w:ind w:firstLine="321"/>
              <w:jc w:val="center"/>
              <w:rPr>
                <w:rFonts w:ascii="Times New Roman" w:hAnsi="Times New Roman" w:cs="Times New Roman"/>
                <w:b/>
                <w:sz w:val="28"/>
                <w:szCs w:val="28"/>
              </w:rPr>
            </w:pPr>
          </w:p>
          <w:p w:rsidR="00D51DEB" w:rsidRDefault="00D51DEB" w:rsidP="009C5404">
            <w:pPr>
              <w:ind w:firstLine="321"/>
              <w:jc w:val="center"/>
              <w:rPr>
                <w:rFonts w:ascii="Times New Roman" w:hAnsi="Times New Roman" w:cs="Times New Roman"/>
                <w:b/>
                <w:sz w:val="28"/>
                <w:szCs w:val="28"/>
              </w:rPr>
            </w:pPr>
          </w:p>
          <w:p w:rsidR="00D51DEB" w:rsidRDefault="00D51DEB" w:rsidP="009C5404">
            <w:pPr>
              <w:ind w:firstLine="321"/>
              <w:jc w:val="center"/>
              <w:rPr>
                <w:rFonts w:ascii="Times New Roman" w:hAnsi="Times New Roman" w:cs="Times New Roman"/>
                <w:b/>
                <w:sz w:val="28"/>
                <w:szCs w:val="28"/>
              </w:rPr>
            </w:pPr>
          </w:p>
          <w:p w:rsidR="00D51DEB" w:rsidRDefault="00D51DEB" w:rsidP="009C5404">
            <w:pPr>
              <w:ind w:firstLine="321"/>
              <w:jc w:val="center"/>
              <w:rPr>
                <w:rFonts w:ascii="Times New Roman" w:hAnsi="Times New Roman" w:cs="Times New Roman"/>
                <w:b/>
                <w:sz w:val="28"/>
                <w:szCs w:val="28"/>
              </w:rPr>
            </w:pPr>
          </w:p>
          <w:p w:rsidR="00D51DEB" w:rsidRDefault="00D51DEB" w:rsidP="009C5404">
            <w:pPr>
              <w:ind w:firstLine="321"/>
              <w:jc w:val="center"/>
              <w:rPr>
                <w:rFonts w:ascii="Times New Roman" w:hAnsi="Times New Roman" w:cs="Times New Roman"/>
                <w:b/>
                <w:sz w:val="28"/>
                <w:szCs w:val="28"/>
              </w:rPr>
            </w:pPr>
          </w:p>
          <w:p w:rsidR="00D51DEB" w:rsidRDefault="00D51DEB" w:rsidP="009C5404">
            <w:pPr>
              <w:ind w:firstLine="321"/>
              <w:jc w:val="center"/>
              <w:rPr>
                <w:rFonts w:ascii="Times New Roman" w:hAnsi="Times New Roman" w:cs="Times New Roman"/>
                <w:b/>
                <w:sz w:val="28"/>
                <w:szCs w:val="28"/>
              </w:rPr>
            </w:pPr>
          </w:p>
          <w:p w:rsidR="00D51DEB" w:rsidRDefault="00D51DEB" w:rsidP="009C5404">
            <w:pPr>
              <w:ind w:firstLine="321"/>
              <w:jc w:val="center"/>
              <w:rPr>
                <w:rFonts w:ascii="Times New Roman" w:hAnsi="Times New Roman" w:cs="Times New Roman"/>
                <w:b/>
                <w:sz w:val="28"/>
                <w:szCs w:val="28"/>
              </w:rPr>
            </w:pPr>
          </w:p>
          <w:p w:rsidR="000830F2" w:rsidRPr="009C5404" w:rsidRDefault="000830F2" w:rsidP="009C5404">
            <w:pPr>
              <w:ind w:firstLine="321"/>
              <w:jc w:val="center"/>
              <w:rPr>
                <w:rFonts w:ascii="Times New Roman" w:hAnsi="Times New Roman" w:cs="Times New Roman"/>
                <w:b/>
                <w:sz w:val="28"/>
                <w:szCs w:val="28"/>
              </w:rPr>
            </w:pPr>
            <w:r w:rsidRPr="009C5404">
              <w:rPr>
                <w:rFonts w:ascii="Times New Roman" w:hAnsi="Times New Roman" w:cs="Times New Roman"/>
                <w:b/>
                <w:sz w:val="28"/>
                <w:szCs w:val="28"/>
              </w:rPr>
              <w:t>Лекция № 38</w:t>
            </w:r>
          </w:p>
          <w:p w:rsidR="000830F2" w:rsidRPr="00E71297" w:rsidRDefault="000830F2" w:rsidP="00E71297">
            <w:pPr>
              <w:tabs>
                <w:tab w:val="left" w:pos="9214"/>
              </w:tabs>
              <w:ind w:firstLine="321"/>
              <w:jc w:val="center"/>
              <w:rPr>
                <w:rFonts w:ascii="Times New Roman" w:hAnsi="Times New Roman" w:cs="Times New Roman"/>
                <w:b/>
                <w:bCs/>
                <w:i/>
                <w:iCs/>
                <w:sz w:val="28"/>
                <w:szCs w:val="28"/>
              </w:rPr>
            </w:pPr>
            <w:r w:rsidRPr="009C5404">
              <w:rPr>
                <w:rFonts w:ascii="Times New Roman" w:hAnsi="Times New Roman" w:cs="Times New Roman"/>
                <w:b/>
                <w:bCs/>
                <w:i/>
                <w:iCs/>
                <w:sz w:val="28"/>
                <w:szCs w:val="28"/>
              </w:rPr>
              <w:t>Тема : “ Техническое обслуживание и ремонт двигателя ”.</w:t>
            </w:r>
          </w:p>
          <w:p w:rsidR="000830F2" w:rsidRPr="003E619C" w:rsidRDefault="000830F2" w:rsidP="00574273">
            <w:pPr>
              <w:ind w:firstLine="321"/>
              <w:jc w:val="both"/>
              <w:outlineLvl w:val="0"/>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 xml:space="preserve"> Основные неисправности двигателя.</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При заметном снижении мощности, увеличении расхода топлива или масла, падении его давления, возникновении стуков, дымления или неравномерности работы проводят диагностирование двигателя, при котором определяется причина неисправности и выявляется потребность в регулировочных работах или ремонте.</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При диагностировании двигателя проводят его осмотр и опробование пуском, измерение мощности и проверку тех. </w:t>
            </w:r>
            <w:r w:rsidR="009C5404">
              <w:rPr>
                <w:rFonts w:ascii="Times New Roman" w:hAnsi="Times New Roman" w:cs="Times New Roman"/>
                <w:sz w:val="26"/>
                <w:szCs w:val="26"/>
              </w:rPr>
              <w:t>с</w:t>
            </w:r>
            <w:r w:rsidRPr="003E619C">
              <w:rPr>
                <w:rFonts w:ascii="Times New Roman" w:hAnsi="Times New Roman" w:cs="Times New Roman"/>
                <w:sz w:val="26"/>
                <w:szCs w:val="26"/>
              </w:rPr>
              <w:t xml:space="preserve">остояния КШМ, а также механизма газораспределения. Осмотр и опробование двигателя пуском обеспечивает визуальное обнаружение </w:t>
            </w:r>
            <w:proofErr w:type="spellStart"/>
            <w:r w:rsidRPr="003E619C">
              <w:rPr>
                <w:rFonts w:ascii="Times New Roman" w:hAnsi="Times New Roman" w:cs="Times New Roman"/>
                <w:sz w:val="26"/>
                <w:szCs w:val="26"/>
              </w:rPr>
              <w:t>подтеканий</w:t>
            </w:r>
            <w:proofErr w:type="spellEnd"/>
            <w:r w:rsidRPr="003E619C">
              <w:rPr>
                <w:rFonts w:ascii="Times New Roman" w:hAnsi="Times New Roman" w:cs="Times New Roman"/>
                <w:sz w:val="26"/>
                <w:szCs w:val="26"/>
              </w:rPr>
              <w:t xml:space="preserve"> масла, топлива или охлаждающей жидкости, оценку легкости пуска и равномерности работы, дымления на выпуске. Прослушивая работу двигателя, следует установить, нет ли резких шумов и стуков. При такой проверке можно выявить очевидные дефекты двигателя до проведения углубленного диагностирования.</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Для прослушивания стуков двигателя используют </w:t>
            </w:r>
            <w:r w:rsidRPr="003E619C">
              <w:rPr>
                <w:rFonts w:ascii="Times New Roman" w:hAnsi="Times New Roman" w:cs="Times New Roman"/>
                <w:b/>
                <w:i/>
                <w:sz w:val="26"/>
                <w:szCs w:val="26"/>
              </w:rPr>
              <w:t>стетоскопы</w:t>
            </w:r>
            <w:r w:rsidRPr="003E619C">
              <w:rPr>
                <w:rFonts w:ascii="Times New Roman" w:hAnsi="Times New Roman" w:cs="Times New Roman"/>
                <w:b/>
                <w:sz w:val="26"/>
                <w:szCs w:val="26"/>
              </w:rPr>
              <w:t>.</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Механические стетоскопы</w:t>
            </w:r>
            <w:r w:rsidRPr="003E619C">
              <w:rPr>
                <w:rFonts w:ascii="Times New Roman" w:hAnsi="Times New Roman" w:cs="Times New Roman"/>
                <w:sz w:val="26"/>
                <w:szCs w:val="26"/>
              </w:rPr>
              <w:t xml:space="preserve"> имеют слуховые наконечники, вставляемые в уши, и стержень, прижимаемый к различным точкам проверяемого механизма.</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Электронный стетоскоп</w:t>
            </w:r>
            <w:r w:rsidRPr="003E619C">
              <w:rPr>
                <w:rFonts w:ascii="Times New Roman" w:hAnsi="Times New Roman" w:cs="Times New Roman"/>
                <w:sz w:val="26"/>
                <w:szCs w:val="26"/>
              </w:rPr>
              <w:t xml:space="preserve"> состоит из стержня, телефона, кристаллического датчика, транзисторного усилителя и батарейного питания.</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Необходимо иметь в виду, что распознавание по характеру суков неисправностей двигателя требует больших навыков.</w:t>
            </w:r>
          </w:p>
          <w:p w:rsidR="000830F2" w:rsidRPr="003E619C" w:rsidRDefault="000830F2" w:rsidP="00574273">
            <w:pPr>
              <w:ind w:firstLine="321"/>
              <w:jc w:val="both"/>
              <w:outlineLvl w:val="0"/>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 xml:space="preserve"> Техническое обслуживание.</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Компрессию двигателя (максимальное давление в цилиндре) определяют </w:t>
            </w:r>
            <w:proofErr w:type="spellStart"/>
            <w:r w:rsidRPr="003E619C">
              <w:rPr>
                <w:rFonts w:ascii="Times New Roman" w:hAnsi="Times New Roman" w:cs="Times New Roman"/>
                <w:i/>
                <w:sz w:val="26"/>
                <w:szCs w:val="26"/>
              </w:rPr>
              <w:t>компрессометром</w:t>
            </w:r>
            <w:proofErr w:type="spellEnd"/>
            <w:r w:rsidRPr="003E619C">
              <w:rPr>
                <w:rFonts w:ascii="Times New Roman" w:hAnsi="Times New Roman" w:cs="Times New Roman"/>
                <w:sz w:val="26"/>
                <w:szCs w:val="26"/>
              </w:rPr>
              <w:t>. Чтобы получить достоверные результаты, компрессию определяют на прогретом двигателе, демонтировав с него все свечи зажигания или форсунки.</w:t>
            </w:r>
          </w:p>
          <w:p w:rsidR="00C44870" w:rsidRPr="003E619C" w:rsidRDefault="000830F2" w:rsidP="00E7129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Минимальная допустимая компрессия для дизелей около 2 мПа, а для бензиновых и газовых двигателей она зависит от степени сжатия и составляет 0,60</w:t>
            </w:r>
            <w:r w:rsidR="00C44870">
              <w:rPr>
                <w:rFonts w:ascii="Times New Roman" w:hAnsi="Times New Roman" w:cs="Times New Roman"/>
                <w:sz w:val="26"/>
                <w:szCs w:val="26"/>
              </w:rPr>
              <w:t>-</w:t>
            </w:r>
            <w:r w:rsidRPr="003E619C">
              <w:rPr>
                <w:rFonts w:ascii="Times New Roman" w:hAnsi="Times New Roman" w:cs="Times New Roman"/>
                <w:sz w:val="26"/>
                <w:szCs w:val="26"/>
              </w:rPr>
              <w:t>1,00 мПа. Разность показаний манометра в отдельных цилиндрах не должна превышать 0,2 мПа – для дизелей и 0,1 мПа – для  бензиновых и газовых двигателей. Резкое снижение компрессии (на 30 – 40 %) указывает на поломку колец или залегание их в поршневых канавках.</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sz w:val="26"/>
                <w:szCs w:val="26"/>
              </w:rPr>
              <w:t xml:space="preserve">Прибор К-69М </w:t>
            </w:r>
            <w:r w:rsidRPr="003E619C">
              <w:rPr>
                <w:rFonts w:ascii="Times New Roman" w:hAnsi="Times New Roman" w:cs="Times New Roman"/>
                <w:sz w:val="26"/>
                <w:szCs w:val="26"/>
              </w:rPr>
              <w:t xml:space="preserve">позволяет обнаружить чрезмерный износ, потерю упругости, </w:t>
            </w:r>
            <w:proofErr w:type="spellStart"/>
            <w:r w:rsidRPr="003E619C">
              <w:rPr>
                <w:rFonts w:ascii="Times New Roman" w:hAnsi="Times New Roman" w:cs="Times New Roman"/>
                <w:sz w:val="26"/>
                <w:szCs w:val="26"/>
              </w:rPr>
              <w:t>закоксовывание</w:t>
            </w:r>
            <w:proofErr w:type="spellEnd"/>
            <w:r w:rsidRPr="003E619C">
              <w:rPr>
                <w:rFonts w:ascii="Times New Roman" w:hAnsi="Times New Roman" w:cs="Times New Roman"/>
                <w:sz w:val="26"/>
                <w:szCs w:val="26"/>
              </w:rPr>
              <w:t xml:space="preserve"> или поломку колец, износ поршневых канавок, а также потерю герметичности клапанов и прокладки головки цилиндров.</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Сначала проверяют износ поршневых колец, для чего, установив поршень проверяемого цилиндра в положение, соответствующее началу такта сжатия (все клапаны закрыты), через наконечник в отверстие для форсунки или свечи зажигания подают сжатый воздух под давлением 0,4 мПа. При износе поршневых колец появляются большие утечки воздуха, поэтому давление в цилиндре, регистрируемое манометром, будет меньше 00,4 мПа. Шкала манометра, размеченная на зоны (</w:t>
            </w:r>
            <w:r w:rsidRPr="003E619C">
              <w:rPr>
                <w:rFonts w:ascii="Times New Roman" w:hAnsi="Times New Roman" w:cs="Times New Roman"/>
                <w:i/>
                <w:sz w:val="26"/>
                <w:szCs w:val="26"/>
              </w:rPr>
              <w:t>хорошее состояние двигателя, удовлетворительное и требующее ремонта</w:t>
            </w:r>
            <w:r w:rsidRPr="003E619C">
              <w:rPr>
                <w:rFonts w:ascii="Times New Roman" w:hAnsi="Times New Roman" w:cs="Times New Roman"/>
                <w:sz w:val="26"/>
                <w:szCs w:val="26"/>
              </w:rPr>
              <w:t>) указывает утечку, выраженную в процентах.</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Вторую проверку выполняют при положении поршня вблизи ВМТ такта сжатия. Утечки воздуха более 15 % указывают на сильный износ цилиндров.</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Утечки воздуха через клапаны при неплотной их посадке в сёдлах определяют на слух, а герметичность прокладки головки цилиндра – по появлению пузырьков воздуха в горловине радиатора или в стыке головки с блоком цилиндров, смоченного мыльным раствором.</w:t>
            </w:r>
          </w:p>
          <w:p w:rsidR="000830F2" w:rsidRPr="003E619C" w:rsidRDefault="000830F2" w:rsidP="00574273">
            <w:pPr>
              <w:ind w:firstLine="321"/>
              <w:jc w:val="both"/>
              <w:outlineLvl w:val="0"/>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u w:val="single"/>
              </w:rPr>
              <w:t xml:space="preserve"> Снятие и разборка двигателя</w:t>
            </w:r>
            <w:r w:rsidRPr="003E619C">
              <w:rPr>
                <w:rFonts w:ascii="Times New Roman" w:hAnsi="Times New Roman" w:cs="Times New Roman"/>
                <w:sz w:val="26"/>
                <w:szCs w:val="26"/>
              </w:rPr>
              <w:t>.</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Снятие двигателя с автомобиля производится, как правила, при необходимости замены или ремонта деталей КШМ – блока цилиндров, его гильз, деталей поршневой группы (поршневых колец, поршней, поршневых пальцев), при ремонте или замене коленчатого вала и вкладышей его коренных и шатунных подшипников, кроме головки блока цилиндров, крышки головки, поддона масляного картера и их прокладок. Необходимость снятия двигателя с автомобиля для ремонта определяется по</w:t>
            </w:r>
            <w:r w:rsidR="00C44870">
              <w:rPr>
                <w:rFonts w:ascii="Times New Roman" w:hAnsi="Times New Roman" w:cs="Times New Roman"/>
                <w:sz w:val="26"/>
                <w:szCs w:val="26"/>
              </w:rPr>
              <w:t xml:space="preserve"> результатам проверки его тех. с</w:t>
            </w:r>
            <w:r w:rsidRPr="003E619C">
              <w:rPr>
                <w:rFonts w:ascii="Times New Roman" w:hAnsi="Times New Roman" w:cs="Times New Roman"/>
                <w:sz w:val="26"/>
                <w:szCs w:val="26"/>
              </w:rPr>
              <w:t>остояния.</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В зависимости от компоновки и конструктивных особенностей силовых агрегатов на изучаемых </w:t>
            </w:r>
            <w:proofErr w:type="spellStart"/>
            <w:r w:rsidRPr="003E619C">
              <w:rPr>
                <w:rFonts w:ascii="Times New Roman" w:hAnsi="Times New Roman" w:cs="Times New Roman"/>
                <w:sz w:val="26"/>
                <w:szCs w:val="26"/>
              </w:rPr>
              <w:t>автмобилях</w:t>
            </w:r>
            <w:proofErr w:type="spellEnd"/>
            <w:r w:rsidRPr="003E619C">
              <w:rPr>
                <w:rFonts w:ascii="Times New Roman" w:hAnsi="Times New Roman" w:cs="Times New Roman"/>
                <w:sz w:val="26"/>
                <w:szCs w:val="26"/>
              </w:rPr>
              <w:t xml:space="preserve"> последовательность и технология выполнения отдельных работ по их снятию и установке может несколько различается, однако, общий порядок выполнения этих работ примерно одинаков для всех рассматриваемых автомобилей и приводится ниже.</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1.  Снять капот (капот можно не снимать, если силовой агрегат вынимается вниз);</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2.  Слить масло из двигателя;</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3.  Слить охлаждающую жидкость;</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4.  Отсоединить шланги системы охлаждения двигателя, идущие к радиатору и </w:t>
            </w:r>
            <w:proofErr w:type="spellStart"/>
            <w:r w:rsidRPr="003E619C">
              <w:rPr>
                <w:rFonts w:ascii="Times New Roman" w:hAnsi="Times New Roman" w:cs="Times New Roman"/>
                <w:sz w:val="26"/>
                <w:szCs w:val="26"/>
              </w:rPr>
              <w:t>отопителю</w:t>
            </w:r>
            <w:proofErr w:type="spellEnd"/>
            <w:r w:rsidRPr="003E619C">
              <w:rPr>
                <w:rFonts w:ascii="Times New Roman" w:hAnsi="Times New Roman" w:cs="Times New Roman"/>
                <w:sz w:val="26"/>
                <w:szCs w:val="26"/>
              </w:rPr>
              <w:t>;</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5.  Отсоединить электропровода от аккумуляторной батареи, генератора, стартера, катушки зажигания, экономайзер принудительного холостого хода (ЭПХХ) карбюратора, датчиков и выключателей;</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6.  Отсоединить шланг от вакуумного усилителя тормозов;</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7.  Отсоединить шланги подачи топлива к топливному насосу и шланг перепуска топлива от </w:t>
            </w:r>
            <w:proofErr w:type="spellStart"/>
            <w:r w:rsidRPr="003E619C">
              <w:rPr>
                <w:rFonts w:ascii="Times New Roman" w:hAnsi="Times New Roman" w:cs="Times New Roman"/>
                <w:sz w:val="26"/>
                <w:szCs w:val="26"/>
              </w:rPr>
              <w:t>карбкарбюратора</w:t>
            </w:r>
            <w:proofErr w:type="spellEnd"/>
            <w:r w:rsidRPr="003E619C">
              <w:rPr>
                <w:rFonts w:ascii="Times New Roman" w:hAnsi="Times New Roman" w:cs="Times New Roman"/>
                <w:sz w:val="26"/>
                <w:szCs w:val="26"/>
              </w:rPr>
              <w:t>;</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8.  Отсоединить приводы воздушной и дроссельной заслонок карбюратора;</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9.  Отсоединить тросовый привод или рабочий гидроцилиндр сцепления;</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10. Отсоединить приемные трубы глушителя;</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11.  Отсоединить привод передних колес (на </w:t>
            </w:r>
            <w:proofErr w:type="spellStart"/>
            <w:r w:rsidRPr="003E619C">
              <w:rPr>
                <w:rFonts w:ascii="Times New Roman" w:hAnsi="Times New Roman" w:cs="Times New Roman"/>
                <w:sz w:val="26"/>
                <w:szCs w:val="26"/>
              </w:rPr>
              <w:t>переднеприводных</w:t>
            </w:r>
            <w:proofErr w:type="spellEnd"/>
            <w:r w:rsidRPr="003E619C">
              <w:rPr>
                <w:rFonts w:ascii="Times New Roman" w:hAnsi="Times New Roman" w:cs="Times New Roman"/>
                <w:sz w:val="26"/>
                <w:szCs w:val="26"/>
              </w:rPr>
              <w:t xml:space="preserve"> автомобилях) или карданную передачу (у автомобилей с классической компоновкой), закрыть отверстие вилки карданного шарнира в КП заглушкой;</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12.  Закрепить двигатель на подъёмном устройстве;</w:t>
            </w:r>
          </w:p>
          <w:p w:rsidR="000830F2" w:rsidRPr="003E619C" w:rsidRDefault="000830F2" w:rsidP="00574273">
            <w:pPr>
              <w:ind w:firstLine="321"/>
              <w:jc w:val="both"/>
              <w:rPr>
                <w:rFonts w:ascii="Times New Roman" w:hAnsi="Times New Roman" w:cs="Times New Roman"/>
                <w:b/>
                <w:sz w:val="26"/>
                <w:szCs w:val="26"/>
              </w:rPr>
            </w:pPr>
            <w:r w:rsidRPr="003E619C">
              <w:rPr>
                <w:rFonts w:ascii="Times New Roman" w:hAnsi="Times New Roman" w:cs="Times New Roman"/>
                <w:sz w:val="26"/>
                <w:szCs w:val="26"/>
              </w:rPr>
              <w:t xml:space="preserve">   13.  Отвернуть крепление двигателя</w:t>
            </w:r>
            <w:r w:rsidRPr="003E619C">
              <w:rPr>
                <w:rFonts w:ascii="Times New Roman" w:hAnsi="Times New Roman" w:cs="Times New Roman"/>
                <w:b/>
                <w:sz w:val="26"/>
                <w:szCs w:val="26"/>
              </w:rPr>
              <w:t xml:space="preserve"> </w:t>
            </w:r>
            <w:r w:rsidRPr="003E619C">
              <w:rPr>
                <w:rFonts w:ascii="Times New Roman" w:hAnsi="Times New Roman" w:cs="Times New Roman"/>
                <w:sz w:val="26"/>
                <w:szCs w:val="26"/>
              </w:rPr>
              <w:t>к кузову;</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b/>
                <w:sz w:val="26"/>
                <w:szCs w:val="26"/>
              </w:rPr>
              <w:t xml:space="preserve">   </w:t>
            </w:r>
            <w:r w:rsidRPr="003E619C">
              <w:rPr>
                <w:rFonts w:ascii="Times New Roman" w:hAnsi="Times New Roman" w:cs="Times New Roman"/>
                <w:sz w:val="26"/>
                <w:szCs w:val="26"/>
              </w:rPr>
              <w:t>14.  Вынуть двигатель в сборе со сцеплением и КП.</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Установка двигателя на автомобиль производится в порядке, обратном его снятию.</w:t>
            </w:r>
            <w:r w:rsidR="00764AAE">
              <w:rPr>
                <w:rFonts w:ascii="Times New Roman" w:hAnsi="Times New Roman" w:cs="Times New Roman"/>
                <w:sz w:val="26"/>
                <w:szCs w:val="26"/>
              </w:rPr>
              <w:t xml:space="preserve">                                                                                                                                        </w:t>
            </w: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 xml:space="preserve"> Разборка двигателя </w:t>
            </w:r>
            <w:r w:rsidRPr="003E619C">
              <w:rPr>
                <w:rFonts w:ascii="Times New Roman" w:hAnsi="Times New Roman" w:cs="Times New Roman"/>
                <w:sz w:val="26"/>
                <w:szCs w:val="26"/>
              </w:rPr>
              <w:t>производится после его наружной очистки и мойки на специальном стенде, позволяющем поворачивать двигатель для обеспечения удобства выполнения разборочно-сборочных работ.</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Для того, чтобы обеспечить высокое качество последующей сборки двигателя и не нарушать уравновешенности его деталей, необходимо устанавливать годные детали на прежние, приработанные места. Для этого при разборке детали метят без повреждения </w:t>
            </w:r>
            <w:proofErr w:type="spellStart"/>
            <w:r w:rsidRPr="003E619C">
              <w:rPr>
                <w:rFonts w:ascii="Times New Roman" w:hAnsi="Times New Roman" w:cs="Times New Roman"/>
                <w:sz w:val="26"/>
                <w:szCs w:val="26"/>
              </w:rPr>
              <w:t>кернением</w:t>
            </w:r>
            <w:proofErr w:type="spellEnd"/>
            <w:r w:rsidRPr="003E619C">
              <w:rPr>
                <w:rFonts w:ascii="Times New Roman" w:hAnsi="Times New Roman" w:cs="Times New Roman"/>
                <w:sz w:val="26"/>
                <w:szCs w:val="26"/>
              </w:rPr>
              <w:t>, краской, бирками или надписями.</w:t>
            </w:r>
          </w:p>
          <w:p w:rsidR="000830F2" w:rsidRPr="003E619C" w:rsidRDefault="00C44870" w:rsidP="00574273">
            <w:pPr>
              <w:ind w:firstLine="321"/>
              <w:jc w:val="both"/>
              <w:rPr>
                <w:rFonts w:ascii="Times New Roman" w:hAnsi="Times New Roman" w:cs="Times New Roman"/>
                <w:sz w:val="26"/>
                <w:szCs w:val="26"/>
              </w:rPr>
            </w:pPr>
            <w:r>
              <w:rPr>
                <w:rFonts w:ascii="Times New Roman" w:hAnsi="Times New Roman" w:cs="Times New Roman"/>
                <w:sz w:val="26"/>
                <w:szCs w:val="26"/>
              </w:rPr>
              <w:t xml:space="preserve">   К </w:t>
            </w:r>
            <w:r w:rsidR="000830F2" w:rsidRPr="003E619C">
              <w:rPr>
                <w:rFonts w:ascii="Times New Roman" w:hAnsi="Times New Roman" w:cs="Times New Roman"/>
                <w:sz w:val="26"/>
                <w:szCs w:val="26"/>
              </w:rPr>
              <w:t xml:space="preserve"> таким деталям относятся: </w:t>
            </w:r>
            <w:r w:rsidR="000830F2" w:rsidRPr="003E619C">
              <w:rPr>
                <w:rFonts w:ascii="Times New Roman" w:hAnsi="Times New Roman" w:cs="Times New Roman"/>
                <w:i/>
                <w:sz w:val="26"/>
                <w:szCs w:val="26"/>
              </w:rPr>
              <w:t>гильзы, поршни, пальцы и шатуны с крышками, коленчатый вал и маховик, маховик и сцепление,  блок цилиндров и крышки коренных подшипников и картер маховика.</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Разборка двигателя имеет примерно одинаковую последовательность для всех изучаемых двигателей и выполняется в следующем порядке</w:t>
            </w:r>
            <w:r w:rsidR="00C44870">
              <w:rPr>
                <w:rFonts w:ascii="Times New Roman" w:hAnsi="Times New Roman" w:cs="Times New Roman"/>
                <w:sz w:val="26"/>
                <w:szCs w:val="26"/>
              </w:rPr>
              <w:t xml:space="preserve"> </w:t>
            </w:r>
            <w:r w:rsidRPr="003E619C">
              <w:rPr>
                <w:rFonts w:ascii="Times New Roman" w:hAnsi="Times New Roman" w:cs="Times New Roman"/>
                <w:sz w:val="26"/>
                <w:szCs w:val="26"/>
              </w:rPr>
              <w:t>(если с автомобиля был снят силовой агрегат, то перед разборкой двигателя нужно снять стартер, КП с картером сцепления и сцепление):</w:t>
            </w:r>
          </w:p>
          <w:p w:rsidR="000830F2" w:rsidRPr="003E619C" w:rsidRDefault="000830F2" w:rsidP="00574273">
            <w:pPr>
              <w:numPr>
                <w:ilvl w:val="1"/>
                <w:numId w:val="8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снять приборы системы зажигания (распределитель или датчик-распределитель зажигания, его привод, провода высокого напряжения, свечи) и генератор;</w:t>
            </w:r>
          </w:p>
          <w:p w:rsidR="000830F2" w:rsidRPr="003E619C" w:rsidRDefault="000830F2" w:rsidP="00574273">
            <w:pPr>
              <w:numPr>
                <w:ilvl w:val="1"/>
                <w:numId w:val="8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отсоединить шланги систем питания и охлаждения двигателя, снять бензонасос, карбюратор, вентилятор, жидкостный насос, термостат;</w:t>
            </w:r>
          </w:p>
          <w:p w:rsidR="000830F2" w:rsidRPr="003E619C" w:rsidRDefault="000830F2" w:rsidP="00574273">
            <w:pPr>
              <w:numPr>
                <w:ilvl w:val="1"/>
                <w:numId w:val="8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снять указатель уровня масла и трубку, в которую он вставлен, снять масляный фильтр;</w:t>
            </w:r>
          </w:p>
          <w:p w:rsidR="000830F2" w:rsidRPr="003E619C" w:rsidRDefault="000830F2" w:rsidP="00574273">
            <w:pPr>
              <w:numPr>
                <w:ilvl w:val="1"/>
                <w:numId w:val="8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снять с носка коленчатого вала шкив привода генератора, для чего заблокировать маховик фиксирующим штифтом и отвернуть болт крепления шкива;</w:t>
            </w:r>
          </w:p>
          <w:p w:rsidR="000830F2" w:rsidRPr="003E619C" w:rsidRDefault="000830F2" w:rsidP="00574273">
            <w:pPr>
              <w:numPr>
                <w:ilvl w:val="1"/>
                <w:numId w:val="8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отвернуть переднюю крышку и, отсоединив механизмы натяжения, снять зубчатый ремень или цепь привода механизма газораспределения;</w:t>
            </w:r>
          </w:p>
          <w:p w:rsidR="000830F2" w:rsidRPr="003E619C" w:rsidRDefault="000830F2" w:rsidP="00574273">
            <w:pPr>
              <w:numPr>
                <w:ilvl w:val="1"/>
                <w:numId w:val="8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снять впускной и выпускной газопроводы, крышку головки и головку цилиндров с прокладками;</w:t>
            </w:r>
          </w:p>
          <w:p w:rsidR="000830F2" w:rsidRPr="003E619C" w:rsidRDefault="000830F2" w:rsidP="00574273">
            <w:pPr>
              <w:numPr>
                <w:ilvl w:val="1"/>
                <w:numId w:val="8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перевернуть двигатель картером вверх и снять масляный картер с прокладкой, масляный насос и маслоприемник;</w:t>
            </w:r>
          </w:p>
          <w:p w:rsidR="000830F2" w:rsidRPr="003E619C" w:rsidRDefault="000830F2" w:rsidP="00574273">
            <w:pPr>
              <w:numPr>
                <w:ilvl w:val="1"/>
                <w:numId w:val="8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снять крышки шатунов, отвернув гайки болтов их крепления, и аккуратно, чтобы не повредить зеркала (рабочую поверхность) цилиндров, вынуть шатуны с поршнями через цилиндры и пометить крышки шатунов с шатунами для последующей правильной их сборки (у двигателей со съёмными гильзами – УАЗы 331, – 412 – поршни с шатунами выталкиваются из блока вместе с гильзами, а затем вынимаются из гильз через нижнюю часть гильзы, что позволяет не протаскивать шатун через гильзу и избежать возможных царапин на её поверхности. Если вынуть поршень с шатуном вместе с гильзой не удается, то сначала вынимают поршень с шатуном через гильзу, а затем вынимают гильзу с использованием съёмника. Если снимать гильзы не требуется, то производится их фиксация в блоке при помощи втулок-зажимов, а поршни с шатунами вынимаются как обычно – через цилиндры. Если гильзы не зафиксировать, то при снятии /установке/ поршней они могут стронуться с места и при этом неизбежно будет нарушено их уплотнение в блоке);</w:t>
            </w:r>
          </w:p>
          <w:p w:rsidR="000830F2" w:rsidRPr="003E619C" w:rsidRDefault="000830F2" w:rsidP="00574273">
            <w:pPr>
              <w:numPr>
                <w:ilvl w:val="1"/>
                <w:numId w:val="8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снять крышки коренных подшипников вместе с нижними вкладышами, снять коленчатый вал, а затем верхние вкладыши коренных подшипников и упорные полукольца осевой фиксации коленчатого вала;</w:t>
            </w:r>
          </w:p>
          <w:p w:rsidR="000830F2" w:rsidRPr="003E619C" w:rsidRDefault="000830F2" w:rsidP="00574273">
            <w:pPr>
              <w:numPr>
                <w:ilvl w:val="1"/>
                <w:numId w:val="85"/>
              </w:numPr>
              <w:spacing w:after="0"/>
              <w:ind w:left="0" w:firstLine="321"/>
              <w:jc w:val="both"/>
              <w:rPr>
                <w:rFonts w:ascii="Times New Roman" w:hAnsi="Times New Roman" w:cs="Times New Roman"/>
                <w:sz w:val="26"/>
                <w:szCs w:val="26"/>
              </w:rPr>
            </w:pPr>
            <w:proofErr w:type="spellStart"/>
            <w:r w:rsidRPr="003E619C">
              <w:rPr>
                <w:rFonts w:ascii="Times New Roman" w:hAnsi="Times New Roman" w:cs="Times New Roman"/>
                <w:sz w:val="26"/>
                <w:szCs w:val="26"/>
              </w:rPr>
              <w:t>выпрессовать</w:t>
            </w:r>
            <w:proofErr w:type="spellEnd"/>
            <w:r w:rsidRPr="003E619C">
              <w:rPr>
                <w:rFonts w:ascii="Times New Roman" w:hAnsi="Times New Roman" w:cs="Times New Roman"/>
                <w:sz w:val="26"/>
                <w:szCs w:val="26"/>
              </w:rPr>
              <w:t xml:space="preserve"> подшипник первичного вала КП из коленчатого вала, используя для этого специальный винтовой или ударный съёмник;</w:t>
            </w:r>
          </w:p>
          <w:p w:rsidR="000830F2" w:rsidRPr="003E619C" w:rsidRDefault="000830F2" w:rsidP="00574273">
            <w:pPr>
              <w:numPr>
                <w:ilvl w:val="1"/>
                <w:numId w:val="8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разобрать детали шатунно-поршневой группы (снять поршневые кольца при помощи специального приспособления, усики которого нужно ввести в зазор замка снимаемого кольца и, сжимая рукоятки съёмника, разжать кольцо и снять его с поршня);</w:t>
            </w:r>
          </w:p>
          <w:p w:rsidR="000830F2" w:rsidRPr="003E619C" w:rsidRDefault="000830F2" w:rsidP="00574273">
            <w:pPr>
              <w:numPr>
                <w:ilvl w:val="1"/>
                <w:numId w:val="85"/>
              </w:numPr>
              <w:spacing w:after="0"/>
              <w:ind w:left="0"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удалить из канавок бобышек поршня стопорные кольца и </w:t>
            </w:r>
            <w:proofErr w:type="spellStart"/>
            <w:r w:rsidRPr="003E619C">
              <w:rPr>
                <w:rFonts w:ascii="Times New Roman" w:hAnsi="Times New Roman" w:cs="Times New Roman"/>
                <w:sz w:val="26"/>
                <w:szCs w:val="26"/>
              </w:rPr>
              <w:t>выпрессовать</w:t>
            </w:r>
            <w:proofErr w:type="spellEnd"/>
            <w:r w:rsidRPr="003E619C">
              <w:rPr>
                <w:rFonts w:ascii="Times New Roman" w:hAnsi="Times New Roman" w:cs="Times New Roman"/>
                <w:sz w:val="26"/>
                <w:szCs w:val="26"/>
              </w:rPr>
              <w:t xml:space="preserve"> поршневой палец при помощи пресса с оправкой или специального винтового съемника, либо выколотить поршневой палец ударами молотка через латунную оправку с предварительным нагревом поршня в воде до </w:t>
            </w:r>
            <w:r w:rsidRPr="003E619C">
              <w:rPr>
                <w:rFonts w:ascii="Times New Roman" w:hAnsi="Times New Roman" w:cs="Times New Roman"/>
                <w:sz w:val="26"/>
                <w:szCs w:val="26"/>
                <w:lang w:val="en-US"/>
              </w:rPr>
              <w:t>t</w:t>
            </w:r>
            <w:r w:rsidRPr="003E619C">
              <w:rPr>
                <w:rFonts w:ascii="Times New Roman" w:hAnsi="Times New Roman" w:cs="Times New Roman"/>
                <w:sz w:val="26"/>
                <w:szCs w:val="26"/>
                <w:vertAlign w:val="superscript"/>
              </w:rPr>
              <w:t>о</w:t>
            </w:r>
            <w:r w:rsidRPr="003E619C">
              <w:rPr>
                <w:rFonts w:ascii="Times New Roman" w:hAnsi="Times New Roman" w:cs="Times New Roman"/>
                <w:sz w:val="26"/>
                <w:szCs w:val="26"/>
              </w:rPr>
              <w:t xml:space="preserve"> 60…80</w:t>
            </w:r>
            <w:r w:rsidRPr="003E619C">
              <w:rPr>
                <w:rFonts w:ascii="Times New Roman" w:hAnsi="Times New Roman" w:cs="Times New Roman"/>
                <w:sz w:val="26"/>
                <w:szCs w:val="26"/>
                <w:vertAlign w:val="superscript"/>
              </w:rPr>
              <w:t>о</w:t>
            </w:r>
            <w:r w:rsidRPr="003E619C">
              <w:rPr>
                <w:rFonts w:ascii="Times New Roman" w:hAnsi="Times New Roman" w:cs="Times New Roman"/>
                <w:sz w:val="26"/>
                <w:szCs w:val="26"/>
              </w:rPr>
              <w:t>С (кроме двигателей ВАЗ, на которых нагрев поршней не производится). Если детали шатунно-поршневой группы мало изношены и могут быть повторно использованы, их необходимо пометить и установить при последующей сборке на свои прежние места.</w:t>
            </w:r>
          </w:p>
          <w:p w:rsidR="000830F2" w:rsidRPr="003E619C" w:rsidRDefault="000830F2" w:rsidP="00574273">
            <w:pPr>
              <w:ind w:firstLine="321"/>
              <w:jc w:val="both"/>
              <w:rPr>
                <w:rFonts w:ascii="Times New Roman" w:hAnsi="Times New Roman" w:cs="Times New Roman"/>
                <w:sz w:val="26"/>
                <w:szCs w:val="26"/>
              </w:rPr>
            </w:pPr>
          </w:p>
          <w:p w:rsidR="000830F2" w:rsidRPr="003E619C" w:rsidRDefault="000830F2" w:rsidP="00574273">
            <w:pPr>
              <w:ind w:firstLine="321"/>
              <w:jc w:val="both"/>
              <w:outlineLvl w:val="0"/>
              <w:rPr>
                <w:rFonts w:ascii="Times New Roman" w:hAnsi="Times New Roman" w:cs="Times New Roman"/>
                <w:i/>
                <w:sz w:val="26"/>
                <w:szCs w:val="26"/>
                <w:u w:val="single"/>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 xml:space="preserve"> Сортировка и комплектование деталей.</w:t>
            </w:r>
          </w:p>
          <w:p w:rsidR="000830F2" w:rsidRPr="003E619C" w:rsidRDefault="000830F2" w:rsidP="00574273">
            <w:pPr>
              <w:ind w:firstLine="321"/>
              <w:jc w:val="both"/>
              <w:outlineLvl w:val="0"/>
              <w:rPr>
                <w:rFonts w:ascii="Times New Roman" w:hAnsi="Times New Roman" w:cs="Times New Roman"/>
                <w:i/>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rPr>
              <w:t xml:space="preserve"> </w:t>
            </w:r>
            <w:proofErr w:type="spellStart"/>
            <w:r w:rsidRPr="003E619C">
              <w:rPr>
                <w:rFonts w:ascii="Times New Roman" w:hAnsi="Times New Roman" w:cs="Times New Roman"/>
                <w:b/>
                <w:i/>
                <w:sz w:val="26"/>
                <w:szCs w:val="26"/>
              </w:rPr>
              <w:t>Дефектовка</w:t>
            </w:r>
            <w:proofErr w:type="spellEnd"/>
            <w:r w:rsidRPr="003E619C">
              <w:rPr>
                <w:rFonts w:ascii="Times New Roman" w:hAnsi="Times New Roman" w:cs="Times New Roman"/>
                <w:b/>
                <w:i/>
                <w:sz w:val="26"/>
                <w:szCs w:val="26"/>
              </w:rPr>
              <w:t xml:space="preserve"> и сортировка деталей</w:t>
            </w:r>
            <w:r w:rsidRPr="003E619C">
              <w:rPr>
                <w:rFonts w:ascii="Times New Roman" w:hAnsi="Times New Roman" w:cs="Times New Roman"/>
                <w:i/>
                <w:sz w:val="26"/>
                <w:szCs w:val="26"/>
              </w:rPr>
              <w:t>:</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очищенные и обезжиренные детали подвергают контролю и сортировке. Разбраковку деталей осуществляют в соответствии с тех. </w:t>
            </w:r>
            <w:r w:rsidR="00C44870">
              <w:rPr>
                <w:rFonts w:ascii="Times New Roman" w:hAnsi="Times New Roman" w:cs="Times New Roman"/>
                <w:sz w:val="26"/>
                <w:szCs w:val="26"/>
              </w:rPr>
              <w:t>у</w:t>
            </w:r>
            <w:r w:rsidRPr="003E619C">
              <w:rPr>
                <w:rFonts w:ascii="Times New Roman" w:hAnsi="Times New Roman" w:cs="Times New Roman"/>
                <w:sz w:val="26"/>
                <w:szCs w:val="26"/>
              </w:rPr>
              <w:t>словиями на контр</w:t>
            </w:r>
            <w:r w:rsidR="00C44870">
              <w:rPr>
                <w:rFonts w:ascii="Times New Roman" w:hAnsi="Times New Roman" w:cs="Times New Roman"/>
                <w:sz w:val="26"/>
                <w:szCs w:val="26"/>
              </w:rPr>
              <w:t xml:space="preserve">оль и сортировку деталей. Тех. </w:t>
            </w:r>
            <w:proofErr w:type="spellStart"/>
            <w:r w:rsidR="00C44870">
              <w:rPr>
                <w:rFonts w:ascii="Times New Roman" w:hAnsi="Times New Roman" w:cs="Times New Roman"/>
                <w:sz w:val="26"/>
                <w:szCs w:val="26"/>
              </w:rPr>
              <w:t>н</w:t>
            </w:r>
            <w:r w:rsidRPr="003E619C">
              <w:rPr>
                <w:rFonts w:ascii="Times New Roman" w:hAnsi="Times New Roman" w:cs="Times New Roman"/>
                <w:sz w:val="26"/>
                <w:szCs w:val="26"/>
              </w:rPr>
              <w:t>словия</w:t>
            </w:r>
            <w:proofErr w:type="spellEnd"/>
            <w:r w:rsidRPr="003E619C">
              <w:rPr>
                <w:rFonts w:ascii="Times New Roman" w:hAnsi="Times New Roman" w:cs="Times New Roman"/>
                <w:sz w:val="26"/>
                <w:szCs w:val="26"/>
              </w:rPr>
              <w:t xml:space="preserve"> внесены в специальные карты. В картах указаны данные о дефектах деталей, номинальных и допустимых без ремонта размерных деталей и способах их ремонта. Карты используют при </w:t>
            </w:r>
            <w:proofErr w:type="spellStart"/>
            <w:r w:rsidRPr="003E619C">
              <w:rPr>
                <w:rFonts w:ascii="Times New Roman" w:hAnsi="Times New Roman" w:cs="Times New Roman"/>
                <w:sz w:val="26"/>
                <w:szCs w:val="26"/>
              </w:rPr>
              <w:t>дефектовке</w:t>
            </w:r>
            <w:proofErr w:type="spellEnd"/>
            <w:r w:rsidRPr="003E619C">
              <w:rPr>
                <w:rFonts w:ascii="Times New Roman" w:hAnsi="Times New Roman" w:cs="Times New Roman"/>
                <w:sz w:val="26"/>
                <w:szCs w:val="26"/>
              </w:rPr>
              <w:t xml:space="preserve"> и сортировке деталей;</w:t>
            </w:r>
          </w:p>
          <w:p w:rsidR="000830F2" w:rsidRPr="003E619C" w:rsidRDefault="00C44870" w:rsidP="00574273">
            <w:pPr>
              <w:ind w:firstLine="321"/>
              <w:jc w:val="both"/>
              <w:rPr>
                <w:rFonts w:ascii="Times New Roman" w:hAnsi="Times New Roman" w:cs="Times New Roman"/>
                <w:sz w:val="26"/>
                <w:szCs w:val="26"/>
              </w:rPr>
            </w:pPr>
            <w:r>
              <w:rPr>
                <w:rFonts w:ascii="Times New Roman" w:hAnsi="Times New Roman" w:cs="Times New Roman"/>
                <w:sz w:val="26"/>
                <w:szCs w:val="26"/>
              </w:rPr>
              <w:t xml:space="preserve">* к </w:t>
            </w:r>
            <w:r w:rsidR="000830F2" w:rsidRPr="003E619C">
              <w:rPr>
                <w:rFonts w:ascii="Times New Roman" w:hAnsi="Times New Roman" w:cs="Times New Roman"/>
                <w:sz w:val="26"/>
                <w:szCs w:val="26"/>
              </w:rPr>
              <w:t xml:space="preserve"> годным относятся детали, износ которых не превышает предельных значений и позволяет повторно использовать детали. Эти детали маркируют обычно белой краской и направляют в комплектовочное отделение или на склад запасных частей;</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детали, износ которых больше допустимого, но годные к эксплуатации после ремонта, маркируют желтой, зеленой или голубой краской и направляют на склад накопления деталей, а далее – в соответствующие ремонтные цеха или отделения для восстановления;</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негодные детали маркируют красной краской и направляют на склад металлолома. Вместо них выписывают со склада годные запасные части;</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для выявления дефектов блока цилиндров его </w:t>
            </w:r>
            <w:proofErr w:type="spellStart"/>
            <w:r w:rsidRPr="003E619C">
              <w:rPr>
                <w:rFonts w:ascii="Times New Roman" w:hAnsi="Times New Roman" w:cs="Times New Roman"/>
                <w:sz w:val="26"/>
                <w:szCs w:val="26"/>
              </w:rPr>
              <w:t>опрессовывают</w:t>
            </w:r>
            <w:proofErr w:type="spellEnd"/>
            <w:r w:rsidRPr="003E619C">
              <w:rPr>
                <w:rFonts w:ascii="Times New Roman" w:hAnsi="Times New Roman" w:cs="Times New Roman"/>
                <w:sz w:val="26"/>
                <w:szCs w:val="26"/>
              </w:rPr>
              <w:t xml:space="preserve"> водой на специальном стенде. Вода нагревается до </w:t>
            </w:r>
            <w:r w:rsidRPr="003E619C">
              <w:rPr>
                <w:rFonts w:ascii="Times New Roman" w:hAnsi="Times New Roman" w:cs="Times New Roman"/>
                <w:sz w:val="26"/>
                <w:szCs w:val="26"/>
                <w:lang w:val="en-US"/>
              </w:rPr>
              <w:t>t</w:t>
            </w:r>
            <w:r w:rsidRPr="003E619C">
              <w:rPr>
                <w:rFonts w:ascii="Times New Roman" w:hAnsi="Times New Roman" w:cs="Times New Roman"/>
                <w:sz w:val="26"/>
                <w:szCs w:val="26"/>
                <w:vertAlign w:val="superscript"/>
              </w:rPr>
              <w:t>о</w:t>
            </w:r>
            <w:r w:rsidRPr="003E619C">
              <w:rPr>
                <w:rFonts w:ascii="Times New Roman" w:hAnsi="Times New Roman" w:cs="Times New Roman"/>
                <w:sz w:val="26"/>
                <w:szCs w:val="26"/>
              </w:rPr>
              <w:t xml:space="preserve"> 70 – 80</w:t>
            </w:r>
            <w:r w:rsidRPr="003E619C">
              <w:rPr>
                <w:rFonts w:ascii="Times New Roman" w:hAnsi="Times New Roman" w:cs="Times New Roman"/>
                <w:sz w:val="26"/>
                <w:szCs w:val="26"/>
                <w:vertAlign w:val="superscript"/>
              </w:rPr>
              <w:t>о</w:t>
            </w:r>
            <w:r w:rsidRPr="003E619C">
              <w:rPr>
                <w:rFonts w:ascii="Times New Roman" w:hAnsi="Times New Roman" w:cs="Times New Roman"/>
                <w:sz w:val="26"/>
                <w:szCs w:val="26"/>
              </w:rPr>
              <w:t>С, под давлением 0,4</w:t>
            </w:r>
            <w:r w:rsidR="00C44870">
              <w:rPr>
                <w:rFonts w:ascii="Times New Roman" w:hAnsi="Times New Roman" w:cs="Times New Roman"/>
                <w:sz w:val="26"/>
                <w:szCs w:val="26"/>
              </w:rPr>
              <w:t>-0,</w:t>
            </w:r>
            <w:r w:rsidRPr="003E619C">
              <w:rPr>
                <w:rFonts w:ascii="Times New Roman" w:hAnsi="Times New Roman" w:cs="Times New Roman"/>
                <w:sz w:val="26"/>
                <w:szCs w:val="26"/>
              </w:rPr>
              <w:t>,5 мПа поступает в рубашку охлаждения блока. Поворотный стенд позволяет осматривать блок цилиндров со всех сторон для выявления течи;</w:t>
            </w:r>
          </w:p>
          <w:p w:rsidR="000830F2" w:rsidRPr="00E71297" w:rsidRDefault="000830F2" w:rsidP="00E71297">
            <w:pPr>
              <w:ind w:firstLine="321"/>
              <w:jc w:val="both"/>
              <w:rPr>
                <w:rFonts w:ascii="Times New Roman" w:hAnsi="Times New Roman" w:cs="Times New Roman"/>
                <w:sz w:val="26"/>
                <w:szCs w:val="26"/>
              </w:rPr>
            </w:pPr>
            <w:r w:rsidRPr="003E619C">
              <w:rPr>
                <w:rFonts w:ascii="Times New Roman" w:hAnsi="Times New Roman" w:cs="Times New Roman"/>
                <w:sz w:val="26"/>
                <w:szCs w:val="26"/>
              </w:rPr>
              <w:t>* в ремонтной практике для обнаружения трещин наиболее распространен магнитный метод контроля. Сущность его заключается в том, что при намагничивании контролируемой детали трещины создают участок с неодинаковой магнитной проницаемостью. В результате происходит изменение величины и направления магнитного потока (создаются полосы).</w:t>
            </w:r>
          </w:p>
          <w:p w:rsidR="000830F2" w:rsidRPr="003E619C" w:rsidRDefault="000830F2" w:rsidP="00574273">
            <w:pPr>
              <w:ind w:firstLine="321"/>
              <w:jc w:val="both"/>
              <w:outlineLvl w:val="0"/>
              <w:rPr>
                <w:rFonts w:ascii="Times New Roman" w:hAnsi="Times New Roman" w:cs="Times New Roman"/>
                <w:b/>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rPr>
              <w:t>Комплектование деталей.</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Перед сборкой двигателя все детали промываются, производится их тщательный осмотр и контрольные замеры для определения тех. состояния и возможности использования при сборке.</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Затем производятся комплектование деталей и подборка отдельных групп деталей и узлов;</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если износ шеек коленчатого вала не превышает допустимого, то он комплектуется с вкладышами подшипников номинального размера. Если износ коренных и шатунных шеек коленчатого вала больше допустимого, то он комплектуется коренными и шатунными вкладышами увеличенной толщины одного из ремонтных размеров, определяемых по наиболее изношенной из коренных и шатунных шеек. При этом производится </w:t>
            </w:r>
            <w:proofErr w:type="spellStart"/>
            <w:r w:rsidRPr="003E619C">
              <w:rPr>
                <w:rFonts w:ascii="Times New Roman" w:hAnsi="Times New Roman" w:cs="Times New Roman"/>
                <w:sz w:val="26"/>
                <w:szCs w:val="26"/>
              </w:rPr>
              <w:t>перешлифовка</w:t>
            </w:r>
            <w:proofErr w:type="spellEnd"/>
            <w:r w:rsidRPr="003E619C">
              <w:rPr>
                <w:rFonts w:ascii="Times New Roman" w:hAnsi="Times New Roman" w:cs="Times New Roman"/>
                <w:sz w:val="26"/>
                <w:szCs w:val="26"/>
              </w:rPr>
              <w:t xml:space="preserve"> коренных и шатунных шеек вала под размеры соответствующих комплектов ремонтных вкладышей;</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при невозможности ремонта коленчатого вала его заменяют на новый и комплектуют вкладышами номинального размера, а перед установкой в блок цилиндров производится его</w:t>
            </w:r>
            <w:r w:rsidR="00DB7298">
              <w:rPr>
                <w:rFonts w:ascii="Times New Roman" w:hAnsi="Times New Roman" w:cs="Times New Roman"/>
                <w:sz w:val="26"/>
                <w:szCs w:val="26"/>
              </w:rPr>
              <w:t xml:space="preserve"> </w:t>
            </w:r>
            <w:r w:rsidRPr="003E619C">
              <w:rPr>
                <w:rFonts w:ascii="Times New Roman" w:hAnsi="Times New Roman" w:cs="Times New Roman"/>
                <w:sz w:val="26"/>
                <w:szCs w:val="26"/>
              </w:rPr>
              <w:t>балансировка в сборе с маховиком и сцеплением;</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при установке сцепления на маховик для его центрирования в запрессованный в торце коленчатого вала подшипник вставляют специальную оправку или первичный вал КП;</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при  установке коленчатого вала смазываются моторным маслом и устанавливаются в гнезда блока цилиндров и крышек вкладыши коренных подшипников, затем укладывается коленчатый вал, устанавливаются в пазы упорные полукольца и крепятся крышки коренных подшипников;</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при необходимости замены деталей поршневой группы производится подбор поршней к цилиндрам (гильзам) по размерам таким образом, чтобы между гильзой и поршнем обеспечивался оптимальный зазор, равный 0,05</w:t>
            </w:r>
            <w:r w:rsidR="00DB7298">
              <w:rPr>
                <w:rFonts w:ascii="Times New Roman" w:hAnsi="Times New Roman" w:cs="Times New Roman"/>
                <w:sz w:val="26"/>
                <w:szCs w:val="26"/>
              </w:rPr>
              <w:t>-</w:t>
            </w:r>
            <w:r w:rsidRPr="003E619C">
              <w:rPr>
                <w:rFonts w:ascii="Times New Roman" w:hAnsi="Times New Roman" w:cs="Times New Roman"/>
                <w:sz w:val="26"/>
                <w:szCs w:val="26"/>
              </w:rPr>
              <w:t>0,07 мм;</w:t>
            </w:r>
          </w:p>
          <w:p w:rsidR="000830F2" w:rsidRPr="003E619C" w:rsidRDefault="00DB7298" w:rsidP="00574273">
            <w:pPr>
              <w:ind w:firstLine="321"/>
              <w:jc w:val="both"/>
              <w:rPr>
                <w:rFonts w:ascii="Times New Roman" w:hAnsi="Times New Roman" w:cs="Times New Roman"/>
                <w:sz w:val="26"/>
                <w:szCs w:val="26"/>
              </w:rPr>
            </w:pPr>
            <w:r>
              <w:rPr>
                <w:rFonts w:ascii="Times New Roman" w:hAnsi="Times New Roman" w:cs="Times New Roman"/>
                <w:sz w:val="26"/>
                <w:szCs w:val="26"/>
              </w:rPr>
              <w:t xml:space="preserve">* в </w:t>
            </w:r>
            <w:r w:rsidR="000830F2" w:rsidRPr="003E619C">
              <w:rPr>
                <w:rFonts w:ascii="Times New Roman" w:hAnsi="Times New Roman" w:cs="Times New Roman"/>
                <w:sz w:val="26"/>
                <w:szCs w:val="26"/>
              </w:rPr>
              <w:t xml:space="preserve"> одном цилиндре должны быть установлены поршень, поршневые кольца, палец и шатун одной размерной группы. Массы поршневых комплектов (поршень, поршневой палец, поршневые кольца и шатун) разных цилиндров одного двигателя не должны различаться между собой более чем на </w:t>
            </w:r>
            <w:smartTag w:uri="urn:schemas-microsoft-com:office:smarttags" w:element="metricconverter">
              <w:smartTagPr>
                <w:attr w:name="ProductID" w:val="8 г"/>
              </w:smartTagPr>
              <w:r w:rsidR="000830F2" w:rsidRPr="003E619C">
                <w:rPr>
                  <w:rFonts w:ascii="Times New Roman" w:hAnsi="Times New Roman" w:cs="Times New Roman"/>
                  <w:sz w:val="26"/>
                  <w:szCs w:val="26"/>
                </w:rPr>
                <w:t>8 г</w:t>
              </w:r>
            </w:smartTag>
            <w:r w:rsidR="000830F2" w:rsidRPr="003E619C">
              <w:rPr>
                <w:rFonts w:ascii="Times New Roman" w:hAnsi="Times New Roman" w:cs="Times New Roman"/>
                <w:sz w:val="26"/>
                <w:szCs w:val="26"/>
              </w:rPr>
              <w:t xml:space="preserve">. Шатуны, устанавливаемые на один двигатель, также не должны отличаться по массе более чем на </w:t>
            </w:r>
            <w:smartTag w:uri="urn:schemas-microsoft-com:office:smarttags" w:element="metricconverter">
              <w:smartTagPr>
                <w:attr w:name="ProductID" w:val="8 г"/>
              </w:smartTagPr>
              <w:r w:rsidR="000830F2" w:rsidRPr="003E619C">
                <w:rPr>
                  <w:rFonts w:ascii="Times New Roman" w:hAnsi="Times New Roman" w:cs="Times New Roman"/>
                  <w:sz w:val="26"/>
                  <w:szCs w:val="26"/>
                </w:rPr>
                <w:t>8 г</w:t>
              </w:r>
            </w:smartTag>
            <w:r w:rsidR="000830F2" w:rsidRPr="003E619C">
              <w:rPr>
                <w:rFonts w:ascii="Times New Roman" w:hAnsi="Times New Roman" w:cs="Times New Roman"/>
                <w:sz w:val="26"/>
                <w:szCs w:val="26"/>
              </w:rPr>
              <w:t>. При необходимости замены одного шатуна производится его подгонка по массе путем снятия металла с бобышек на крышке и головке шатуна;</w:t>
            </w:r>
          </w:p>
          <w:p w:rsidR="000830F2" w:rsidRPr="003E619C" w:rsidRDefault="00DB7298" w:rsidP="00574273">
            <w:pPr>
              <w:ind w:firstLine="321"/>
              <w:jc w:val="both"/>
              <w:rPr>
                <w:rFonts w:ascii="Times New Roman" w:hAnsi="Times New Roman" w:cs="Times New Roman"/>
                <w:sz w:val="26"/>
                <w:szCs w:val="26"/>
              </w:rPr>
            </w:pPr>
            <w:r>
              <w:rPr>
                <w:rFonts w:ascii="Times New Roman" w:hAnsi="Times New Roman" w:cs="Times New Roman"/>
                <w:sz w:val="26"/>
                <w:szCs w:val="26"/>
              </w:rPr>
              <w:t xml:space="preserve">* </w:t>
            </w:r>
            <w:r w:rsidR="000830F2" w:rsidRPr="003E619C">
              <w:rPr>
                <w:rFonts w:ascii="Times New Roman" w:hAnsi="Times New Roman" w:cs="Times New Roman"/>
                <w:sz w:val="26"/>
                <w:szCs w:val="26"/>
              </w:rPr>
              <w:t xml:space="preserve">Поршневые пальцы подбираются к поршням и шатунам таким образом, чтобы при комнатной температуре на двигателях ВАЗ смазанный моторным маслом палец входил нажимом большого пальца в отверстие поршня и не выпадал из него под действием собственной массы, а в головку шатуна входил натягом, после нагрева шатуна до </w:t>
            </w:r>
            <w:r w:rsidR="000830F2" w:rsidRPr="003E619C">
              <w:rPr>
                <w:rFonts w:ascii="Times New Roman" w:hAnsi="Times New Roman" w:cs="Times New Roman"/>
                <w:sz w:val="26"/>
                <w:szCs w:val="26"/>
                <w:lang w:val="en-US"/>
              </w:rPr>
              <w:t>t</w:t>
            </w:r>
            <w:r w:rsidR="000830F2" w:rsidRPr="003E619C">
              <w:rPr>
                <w:rFonts w:ascii="Times New Roman" w:hAnsi="Times New Roman" w:cs="Times New Roman"/>
                <w:sz w:val="26"/>
                <w:szCs w:val="26"/>
                <w:vertAlign w:val="superscript"/>
              </w:rPr>
              <w:t>о</w:t>
            </w:r>
            <w:r w:rsidR="000830F2" w:rsidRPr="003E619C">
              <w:rPr>
                <w:rFonts w:ascii="Times New Roman" w:hAnsi="Times New Roman" w:cs="Times New Roman"/>
                <w:sz w:val="26"/>
                <w:szCs w:val="26"/>
              </w:rPr>
              <w:t xml:space="preserve"> 240</w:t>
            </w:r>
            <w:r w:rsidR="000830F2" w:rsidRPr="003E619C">
              <w:rPr>
                <w:rFonts w:ascii="Times New Roman" w:hAnsi="Times New Roman" w:cs="Times New Roman"/>
                <w:sz w:val="26"/>
                <w:szCs w:val="26"/>
                <w:vertAlign w:val="superscript"/>
              </w:rPr>
              <w:t>о</w:t>
            </w:r>
            <w:r w:rsidR="000830F2" w:rsidRPr="003E619C">
              <w:rPr>
                <w:rFonts w:ascii="Times New Roman" w:hAnsi="Times New Roman" w:cs="Times New Roman"/>
                <w:sz w:val="26"/>
                <w:szCs w:val="26"/>
              </w:rPr>
              <w:t xml:space="preserve">С. На остальных двигателях поршневой палец должен от усилия пальца руки входить в верхнюю головку шатуна, а в </w:t>
            </w:r>
            <w:proofErr w:type="spellStart"/>
            <w:r w:rsidR="000830F2" w:rsidRPr="003E619C">
              <w:rPr>
                <w:rFonts w:ascii="Times New Roman" w:hAnsi="Times New Roman" w:cs="Times New Roman"/>
                <w:sz w:val="26"/>
                <w:szCs w:val="26"/>
              </w:rPr>
              <w:t>отвеотверстие</w:t>
            </w:r>
            <w:proofErr w:type="spellEnd"/>
            <w:r w:rsidR="000830F2" w:rsidRPr="003E619C">
              <w:rPr>
                <w:rFonts w:ascii="Times New Roman" w:hAnsi="Times New Roman" w:cs="Times New Roman"/>
                <w:sz w:val="26"/>
                <w:szCs w:val="26"/>
              </w:rPr>
              <w:t xml:space="preserve"> поршня входить после нагрева последнего в воде до </w:t>
            </w:r>
            <w:r w:rsidR="000830F2" w:rsidRPr="003E619C">
              <w:rPr>
                <w:rFonts w:ascii="Times New Roman" w:hAnsi="Times New Roman" w:cs="Times New Roman"/>
                <w:sz w:val="26"/>
                <w:szCs w:val="26"/>
                <w:lang w:val="en-US"/>
              </w:rPr>
              <w:t>t</w:t>
            </w:r>
            <w:r w:rsidR="000830F2" w:rsidRPr="003E619C">
              <w:rPr>
                <w:rFonts w:ascii="Times New Roman" w:hAnsi="Times New Roman" w:cs="Times New Roman"/>
                <w:sz w:val="26"/>
                <w:szCs w:val="26"/>
                <w:vertAlign w:val="superscript"/>
              </w:rPr>
              <w:t>о</w:t>
            </w:r>
            <w:r w:rsidR="000830F2" w:rsidRPr="003E619C">
              <w:rPr>
                <w:rFonts w:ascii="Times New Roman" w:hAnsi="Times New Roman" w:cs="Times New Roman"/>
                <w:sz w:val="26"/>
                <w:szCs w:val="26"/>
              </w:rPr>
              <w:t xml:space="preserve"> 60</w:t>
            </w:r>
            <w:r>
              <w:rPr>
                <w:rFonts w:ascii="Times New Roman" w:hAnsi="Times New Roman" w:cs="Times New Roman"/>
                <w:sz w:val="26"/>
                <w:szCs w:val="26"/>
              </w:rPr>
              <w:t>-</w:t>
            </w:r>
            <w:r w:rsidR="000830F2" w:rsidRPr="003E619C">
              <w:rPr>
                <w:rFonts w:ascii="Times New Roman" w:hAnsi="Times New Roman" w:cs="Times New Roman"/>
                <w:sz w:val="26"/>
                <w:szCs w:val="26"/>
              </w:rPr>
              <w:t>85</w:t>
            </w:r>
            <w:r w:rsidR="000830F2" w:rsidRPr="003E619C">
              <w:rPr>
                <w:rFonts w:ascii="Times New Roman" w:hAnsi="Times New Roman" w:cs="Times New Roman"/>
                <w:sz w:val="26"/>
                <w:szCs w:val="26"/>
                <w:vertAlign w:val="superscript"/>
              </w:rPr>
              <w:t>о</w:t>
            </w:r>
            <w:r w:rsidR="000830F2" w:rsidRPr="003E619C">
              <w:rPr>
                <w:rFonts w:ascii="Times New Roman" w:hAnsi="Times New Roman" w:cs="Times New Roman"/>
                <w:sz w:val="26"/>
                <w:szCs w:val="26"/>
              </w:rPr>
              <w:t>С;</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после подбора поршней, пальцев и шатунов производится их сборка с нагревом, как отмечалось выше, соответственно шатуна (двигатель ВАЗ) или поршня (остальные двигатели). Для запрессовки поршневого пальца в верхнюю головку шатуна и в поршень на двигателях ВАЗ применяется специальная оправка;</w:t>
            </w:r>
          </w:p>
          <w:p w:rsidR="000830F2" w:rsidRPr="003E619C" w:rsidRDefault="000830F2" w:rsidP="00E71297">
            <w:pPr>
              <w:ind w:firstLine="321"/>
              <w:jc w:val="both"/>
              <w:rPr>
                <w:rFonts w:ascii="Times New Roman" w:hAnsi="Times New Roman" w:cs="Times New Roman"/>
                <w:sz w:val="26"/>
                <w:szCs w:val="26"/>
              </w:rPr>
            </w:pPr>
            <w:r w:rsidRPr="003E619C">
              <w:rPr>
                <w:rFonts w:ascii="Times New Roman" w:hAnsi="Times New Roman" w:cs="Times New Roman"/>
                <w:sz w:val="26"/>
                <w:szCs w:val="26"/>
              </w:rPr>
              <w:t>* поршневые кольца подбираются к цилиндрам в соответствии с их размерами по зазору в замке кольца, вставленного в соответствующий цилиндр двигателя и зазору между торцом кольца и его канавкой в поршне.</w:t>
            </w:r>
          </w:p>
          <w:p w:rsidR="000830F2" w:rsidRPr="003E619C" w:rsidRDefault="000830F2" w:rsidP="00574273">
            <w:pPr>
              <w:ind w:firstLine="321"/>
              <w:jc w:val="both"/>
              <w:outlineLvl w:val="0"/>
              <w:rPr>
                <w:rFonts w:ascii="Times New Roman" w:hAnsi="Times New Roman" w:cs="Times New Roman"/>
                <w:b/>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bCs/>
                <w:i/>
                <w:iCs/>
                <w:sz w:val="26"/>
                <w:szCs w:val="26"/>
              </w:rPr>
              <w:t xml:space="preserve">       </w:t>
            </w: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u w:val="single"/>
              </w:rPr>
              <w:t xml:space="preserve">Ремонт и тех. </w:t>
            </w:r>
            <w:r w:rsidR="00DB7298">
              <w:rPr>
                <w:rFonts w:ascii="Times New Roman" w:hAnsi="Times New Roman" w:cs="Times New Roman"/>
                <w:b/>
                <w:i/>
                <w:sz w:val="26"/>
                <w:szCs w:val="26"/>
                <w:u w:val="single"/>
              </w:rPr>
              <w:t>о</w:t>
            </w:r>
            <w:r w:rsidRPr="003E619C">
              <w:rPr>
                <w:rFonts w:ascii="Times New Roman" w:hAnsi="Times New Roman" w:cs="Times New Roman"/>
                <w:b/>
                <w:i/>
                <w:sz w:val="26"/>
                <w:szCs w:val="26"/>
                <w:u w:val="single"/>
              </w:rPr>
              <w:t>бслуживание КШМ.</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Ремонт КШМ состоит в замене или ремонте его деталей и производится обычно со снятием двигателя с автомобиля. Без снятия двигателя с автомобиля производятся снятие и установка крышки головки блока цилиндров, головки блока цилиндров, поддона масляного картера и замена их прокладок. При установке данных деталей для обеспечения герметичности затяжка гаек или болтов их крепления производится в определенном порядке в соответствии с общим правилом крепления корпусных деталей: от центра к периферии крест-накрест.</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 xml:space="preserve">Снятие и установка головки цилиндров </w:t>
            </w:r>
            <w:r w:rsidRPr="003E619C">
              <w:rPr>
                <w:rFonts w:ascii="Times New Roman" w:hAnsi="Times New Roman" w:cs="Times New Roman"/>
                <w:sz w:val="26"/>
                <w:szCs w:val="26"/>
              </w:rPr>
              <w:t xml:space="preserve">производятся при необходимости её замены или ремонта, замене прокладки головки из-за нарушения её герметичности, ремонте механизма газораспределения, а так же для удаления нагара на днищах поршней и стенках камер сгорания, когда применение специальных составов для удаления нагара без снятия головки не дает результатов (признаки отложения нагара – перегрев двигателя и продолжение работы двигателя в течение нескольких секунд после выключения зажигания). Снятие головки блока цилиндров производится в следующей последовательности: </w:t>
            </w:r>
            <w:r w:rsidRPr="003E619C">
              <w:rPr>
                <w:rFonts w:ascii="Times New Roman" w:hAnsi="Times New Roman" w:cs="Times New Roman"/>
                <w:i/>
                <w:sz w:val="26"/>
                <w:szCs w:val="26"/>
              </w:rPr>
              <w:t xml:space="preserve">слить охлаждающую жидкость; снять приборы, установленные на головке, отвернуть болты (гайки) её крепления; осторожно снять головку, чтобы не повредить прокладку. </w:t>
            </w:r>
            <w:r w:rsidRPr="003E619C">
              <w:rPr>
                <w:rFonts w:ascii="Times New Roman" w:hAnsi="Times New Roman" w:cs="Times New Roman"/>
                <w:sz w:val="26"/>
                <w:szCs w:val="26"/>
              </w:rPr>
              <w:t xml:space="preserve">Если прокладка приклеится, то её </w:t>
            </w:r>
            <w:proofErr w:type="spellStart"/>
            <w:r w:rsidRPr="003E619C">
              <w:rPr>
                <w:rFonts w:ascii="Times New Roman" w:hAnsi="Times New Roman" w:cs="Times New Roman"/>
                <w:sz w:val="26"/>
                <w:szCs w:val="26"/>
              </w:rPr>
              <w:t>надонадо</w:t>
            </w:r>
            <w:proofErr w:type="spellEnd"/>
            <w:r w:rsidRPr="003E619C">
              <w:rPr>
                <w:rFonts w:ascii="Times New Roman" w:hAnsi="Times New Roman" w:cs="Times New Roman"/>
                <w:sz w:val="26"/>
                <w:szCs w:val="26"/>
              </w:rPr>
              <w:t xml:space="preserve">  отделить тупым ножом или тонкой металлической пластиной.</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Для удаления нагара поочередно устанавливают поршни в ВМТ, размягчают нагар ветошью, смоченной керосином, и удаляют его скребком из дерева или мягкого металла. То же самое </w:t>
            </w:r>
            <w:proofErr w:type="spellStart"/>
            <w:r w:rsidRPr="003E619C">
              <w:rPr>
                <w:rFonts w:ascii="Times New Roman" w:hAnsi="Times New Roman" w:cs="Times New Roman"/>
                <w:sz w:val="26"/>
                <w:szCs w:val="26"/>
              </w:rPr>
              <w:t>следследует</w:t>
            </w:r>
            <w:proofErr w:type="spellEnd"/>
            <w:r w:rsidRPr="003E619C">
              <w:rPr>
                <w:rFonts w:ascii="Times New Roman" w:hAnsi="Times New Roman" w:cs="Times New Roman"/>
                <w:sz w:val="26"/>
                <w:szCs w:val="26"/>
              </w:rPr>
              <w:t xml:space="preserve"> проделывать и со стенками камер сгорания в головке.</w:t>
            </w:r>
          </w:p>
          <w:p w:rsidR="00BD6C50" w:rsidRPr="003E619C" w:rsidRDefault="000830F2" w:rsidP="00E7129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Устанавливают  головку  цилиндров в обратной последовательности. При установке старой прокладки её необходимо натереть порошкообразным графитом, однако, для гарантированного обеспечения герметичности при каждом снятии-установке головки блока цилиндров следует (на двигателе ВАЗ–2108 в обязательном порядке) заменять прокладку головки на новую. После установки головки производится затяжка её крепления к блоку. Затяжка креплений головки цилиндров производится на холодном двигателе динамометрическим ключом с определенным моментом и в определенной последовательности.</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u w:val="single"/>
              </w:rPr>
              <w:t xml:space="preserve">Проверка тех. состояния деталей КШМ </w:t>
            </w:r>
            <w:r w:rsidRPr="003E619C">
              <w:rPr>
                <w:rFonts w:ascii="Times New Roman" w:hAnsi="Times New Roman" w:cs="Times New Roman"/>
                <w:sz w:val="26"/>
                <w:szCs w:val="26"/>
              </w:rPr>
              <w:t>производится с целью определения возможности их дальнейшей установки на автомобиль либо необходимости их ремонта или замены.</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Блок цилиндров</w:t>
            </w:r>
            <w:r w:rsidRPr="003E619C">
              <w:rPr>
                <w:rFonts w:ascii="Times New Roman" w:hAnsi="Times New Roman" w:cs="Times New Roman"/>
                <w:sz w:val="26"/>
                <w:szCs w:val="26"/>
              </w:rPr>
              <w:t xml:space="preserve"> после разборки тщательно очищают и промывают внутренние полости (особенно каналы смазочной системы) горячим (</w:t>
            </w:r>
            <w:r w:rsidRPr="003E619C">
              <w:rPr>
                <w:rFonts w:ascii="Times New Roman" w:hAnsi="Times New Roman" w:cs="Times New Roman"/>
                <w:sz w:val="26"/>
                <w:szCs w:val="26"/>
                <w:lang w:val="en-US"/>
              </w:rPr>
              <w:t>t</w:t>
            </w:r>
            <w:r w:rsidRPr="003E619C">
              <w:rPr>
                <w:rFonts w:ascii="Times New Roman" w:hAnsi="Times New Roman" w:cs="Times New Roman"/>
                <w:sz w:val="26"/>
                <w:szCs w:val="26"/>
              </w:rPr>
              <w:t xml:space="preserve"> 75</w:t>
            </w:r>
            <w:r w:rsidR="007C3609">
              <w:rPr>
                <w:rFonts w:ascii="Times New Roman" w:hAnsi="Times New Roman" w:cs="Times New Roman"/>
                <w:sz w:val="26"/>
                <w:szCs w:val="26"/>
              </w:rPr>
              <w:t>-</w:t>
            </w:r>
            <w:r w:rsidRPr="003E619C">
              <w:rPr>
                <w:rFonts w:ascii="Times New Roman" w:hAnsi="Times New Roman" w:cs="Times New Roman"/>
                <w:sz w:val="26"/>
                <w:szCs w:val="26"/>
              </w:rPr>
              <w:t xml:space="preserve">85С) раствором каустической соды. Затем его продувают и просушивают сжатым воздухом. Проверка его тех. состояния состоит в тщательном визуальном контроле целостности блока (отсутствие обломов, трещин и пробоев), а также в измерении величин его деформации и износов поверхностей цилиндров (у </w:t>
            </w:r>
            <w:proofErr w:type="spellStart"/>
            <w:r w:rsidRPr="003E619C">
              <w:rPr>
                <w:rFonts w:ascii="Times New Roman" w:hAnsi="Times New Roman" w:cs="Times New Roman"/>
                <w:sz w:val="26"/>
                <w:szCs w:val="26"/>
              </w:rPr>
              <w:t>гильзованных</w:t>
            </w:r>
            <w:proofErr w:type="spellEnd"/>
            <w:r w:rsidRPr="003E619C">
              <w:rPr>
                <w:rFonts w:ascii="Times New Roman" w:hAnsi="Times New Roman" w:cs="Times New Roman"/>
                <w:sz w:val="26"/>
                <w:szCs w:val="26"/>
              </w:rPr>
              <w:t xml:space="preserve"> двигателей – гильз цилиндров и посадочных поверхностей под гильзы в блоке) и отверстий под коренные подшипники.</w:t>
            </w:r>
          </w:p>
          <w:p w:rsidR="000830F2" w:rsidRPr="003E619C" w:rsidRDefault="007C3609" w:rsidP="00574273">
            <w:pPr>
              <w:ind w:firstLine="321"/>
              <w:jc w:val="both"/>
              <w:rPr>
                <w:rFonts w:ascii="Times New Roman" w:hAnsi="Times New Roman" w:cs="Times New Roman"/>
                <w:sz w:val="26"/>
                <w:szCs w:val="26"/>
              </w:rPr>
            </w:pPr>
            <w:r>
              <w:rPr>
                <w:rFonts w:ascii="Times New Roman" w:hAnsi="Times New Roman" w:cs="Times New Roman"/>
                <w:sz w:val="26"/>
                <w:szCs w:val="26"/>
              </w:rPr>
              <w:t xml:space="preserve">   </w:t>
            </w:r>
            <w:r w:rsidR="000830F2" w:rsidRPr="003E619C">
              <w:rPr>
                <w:rFonts w:ascii="Times New Roman" w:hAnsi="Times New Roman" w:cs="Times New Roman"/>
                <w:sz w:val="26"/>
                <w:szCs w:val="26"/>
              </w:rPr>
              <w:t xml:space="preserve">При наличии повреждения в блоке (трещин, сколов, пробоев) он, как правило, подлежит замене. Небольшие трещины можно устранить с помощью сварки либо заделать эпоксидным составом. При определении деформации блока цилиндров контролируют </w:t>
            </w:r>
            <w:proofErr w:type="spellStart"/>
            <w:r w:rsidR="000830F2" w:rsidRPr="003E619C">
              <w:rPr>
                <w:rFonts w:ascii="Times New Roman" w:hAnsi="Times New Roman" w:cs="Times New Roman"/>
                <w:sz w:val="26"/>
                <w:szCs w:val="26"/>
              </w:rPr>
              <w:t>неплоскостность</w:t>
            </w:r>
            <w:proofErr w:type="spellEnd"/>
            <w:r w:rsidR="000830F2" w:rsidRPr="003E619C">
              <w:rPr>
                <w:rFonts w:ascii="Times New Roman" w:hAnsi="Times New Roman" w:cs="Times New Roman"/>
                <w:sz w:val="26"/>
                <w:szCs w:val="26"/>
              </w:rPr>
              <w:t xml:space="preserve"> его </w:t>
            </w:r>
            <w:proofErr w:type="spellStart"/>
            <w:r w:rsidR="000830F2" w:rsidRPr="003E619C">
              <w:rPr>
                <w:rFonts w:ascii="Times New Roman" w:hAnsi="Times New Roman" w:cs="Times New Roman"/>
                <w:sz w:val="26"/>
                <w:szCs w:val="26"/>
              </w:rPr>
              <w:t>разьёма</w:t>
            </w:r>
            <w:proofErr w:type="spellEnd"/>
            <w:r w:rsidR="000830F2" w:rsidRPr="003E619C">
              <w:rPr>
                <w:rFonts w:ascii="Times New Roman" w:hAnsi="Times New Roman" w:cs="Times New Roman"/>
                <w:sz w:val="26"/>
                <w:szCs w:val="26"/>
              </w:rPr>
              <w:t xml:space="preserve"> с головкой цилиндров и </w:t>
            </w:r>
            <w:proofErr w:type="spellStart"/>
            <w:r w:rsidR="000830F2" w:rsidRPr="003E619C">
              <w:rPr>
                <w:rFonts w:ascii="Times New Roman" w:hAnsi="Times New Roman" w:cs="Times New Roman"/>
                <w:sz w:val="26"/>
                <w:szCs w:val="26"/>
              </w:rPr>
              <w:t>соосность</w:t>
            </w:r>
            <w:proofErr w:type="spellEnd"/>
            <w:r w:rsidR="000830F2" w:rsidRPr="003E619C">
              <w:rPr>
                <w:rFonts w:ascii="Times New Roman" w:hAnsi="Times New Roman" w:cs="Times New Roman"/>
                <w:sz w:val="26"/>
                <w:szCs w:val="26"/>
              </w:rPr>
              <w:t xml:space="preserve"> отверстий под коренные подшипники.</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proofErr w:type="spellStart"/>
            <w:r w:rsidRPr="003E619C">
              <w:rPr>
                <w:rFonts w:ascii="Times New Roman" w:hAnsi="Times New Roman" w:cs="Times New Roman"/>
                <w:sz w:val="26"/>
                <w:szCs w:val="26"/>
              </w:rPr>
              <w:t>Неплоскостность</w:t>
            </w:r>
            <w:proofErr w:type="spellEnd"/>
            <w:r w:rsidRPr="003E619C">
              <w:rPr>
                <w:rFonts w:ascii="Times New Roman" w:hAnsi="Times New Roman" w:cs="Times New Roman"/>
                <w:sz w:val="26"/>
                <w:szCs w:val="26"/>
              </w:rPr>
              <w:t xml:space="preserve"> разъёма блока с головкой цилиндров проверяется с использованием набора щупов и проверочной плиты или линейки. Линейка устанавливается по диагоналям плоскости </w:t>
            </w:r>
            <w:proofErr w:type="spellStart"/>
            <w:r w:rsidRPr="003E619C">
              <w:rPr>
                <w:rFonts w:ascii="Times New Roman" w:hAnsi="Times New Roman" w:cs="Times New Roman"/>
                <w:sz w:val="26"/>
                <w:szCs w:val="26"/>
              </w:rPr>
              <w:t>разьема</w:t>
            </w:r>
            <w:proofErr w:type="spellEnd"/>
            <w:r w:rsidRPr="003E619C">
              <w:rPr>
                <w:rFonts w:ascii="Times New Roman" w:hAnsi="Times New Roman" w:cs="Times New Roman"/>
                <w:sz w:val="26"/>
                <w:szCs w:val="26"/>
              </w:rPr>
              <w:t xml:space="preserve"> и посередине в продольном и поперечном направлениях, и с помощью подложенного под неё щупа определяется величина зазора между линейкой и щупом. Если зазоры не превышают </w:t>
            </w:r>
            <w:smartTag w:uri="urn:schemas-microsoft-com:office:smarttags" w:element="metricconverter">
              <w:smartTagPr>
                <w:attr w:name="ProductID" w:val="0,1 мм"/>
              </w:smartTagPr>
              <w:r w:rsidRPr="003E619C">
                <w:rPr>
                  <w:rFonts w:ascii="Times New Roman" w:hAnsi="Times New Roman" w:cs="Times New Roman"/>
                  <w:sz w:val="26"/>
                  <w:szCs w:val="26"/>
                </w:rPr>
                <w:t>0,1 мм</w:t>
              </w:r>
            </w:smartTag>
            <w:r w:rsidRPr="003E619C">
              <w:rPr>
                <w:rFonts w:ascii="Times New Roman" w:hAnsi="Times New Roman" w:cs="Times New Roman"/>
                <w:sz w:val="26"/>
                <w:szCs w:val="26"/>
              </w:rPr>
              <w:t xml:space="preserve">, то блок пригоден для дальнейшего использования. При зазорах не более  0,14мм допускается прошлифовать плоскость разъема для устранения её </w:t>
            </w:r>
            <w:proofErr w:type="spellStart"/>
            <w:r w:rsidRPr="003E619C">
              <w:rPr>
                <w:rFonts w:ascii="Times New Roman" w:hAnsi="Times New Roman" w:cs="Times New Roman"/>
                <w:sz w:val="26"/>
                <w:szCs w:val="26"/>
              </w:rPr>
              <w:t>неплоскостности</w:t>
            </w:r>
            <w:proofErr w:type="spellEnd"/>
            <w:r w:rsidRPr="003E619C">
              <w:rPr>
                <w:rFonts w:ascii="Times New Roman" w:hAnsi="Times New Roman" w:cs="Times New Roman"/>
                <w:sz w:val="26"/>
                <w:szCs w:val="26"/>
              </w:rPr>
              <w:t xml:space="preserve">. Если размеры более </w:t>
            </w:r>
            <w:smartTag w:uri="urn:schemas-microsoft-com:office:smarttags" w:element="metricconverter">
              <w:smartTagPr>
                <w:attr w:name="ProductID" w:val="0,14 мм"/>
              </w:smartTagPr>
              <w:r w:rsidRPr="003E619C">
                <w:rPr>
                  <w:rFonts w:ascii="Times New Roman" w:hAnsi="Times New Roman" w:cs="Times New Roman"/>
                  <w:sz w:val="26"/>
                  <w:szCs w:val="26"/>
                </w:rPr>
                <w:t>0,14 мм</w:t>
              </w:r>
            </w:smartTag>
            <w:r w:rsidRPr="003E619C">
              <w:rPr>
                <w:rFonts w:ascii="Times New Roman" w:hAnsi="Times New Roman" w:cs="Times New Roman"/>
                <w:sz w:val="26"/>
                <w:szCs w:val="26"/>
              </w:rPr>
              <w:t>, блок подлежит замене.</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proofErr w:type="spellStart"/>
            <w:r w:rsidRPr="003E619C">
              <w:rPr>
                <w:rFonts w:ascii="Times New Roman" w:hAnsi="Times New Roman" w:cs="Times New Roman"/>
                <w:sz w:val="26"/>
                <w:szCs w:val="26"/>
              </w:rPr>
              <w:t>Несоосность</w:t>
            </w:r>
            <w:proofErr w:type="spellEnd"/>
            <w:r w:rsidRPr="003E619C">
              <w:rPr>
                <w:rFonts w:ascii="Times New Roman" w:hAnsi="Times New Roman" w:cs="Times New Roman"/>
                <w:sz w:val="26"/>
                <w:szCs w:val="26"/>
              </w:rPr>
              <w:t xml:space="preserve"> отверстий коренных подшипников проверяется при помощи специальной оправки (скалки), вставляемой в отверстия коренных подшипников с установленными и затянутыми с требуемым моментом крышками. Если оправка вставляется одновременно во все отверстия </w:t>
            </w:r>
            <w:proofErr w:type="spellStart"/>
            <w:r w:rsidRPr="003E619C">
              <w:rPr>
                <w:rFonts w:ascii="Times New Roman" w:hAnsi="Times New Roman" w:cs="Times New Roman"/>
                <w:sz w:val="26"/>
                <w:szCs w:val="26"/>
              </w:rPr>
              <w:t>корекоренных</w:t>
            </w:r>
            <w:proofErr w:type="spellEnd"/>
            <w:r w:rsidRPr="003E619C">
              <w:rPr>
                <w:rFonts w:ascii="Times New Roman" w:hAnsi="Times New Roman" w:cs="Times New Roman"/>
                <w:sz w:val="26"/>
                <w:szCs w:val="26"/>
              </w:rPr>
              <w:t xml:space="preserve"> подшипников, то блок пригоден для дальнейшего использования, а если нет, – блок подлежит замене.</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Затем производится измерение диаметров цилиндров и отверстий под коренные подшипники в блоке при помощи индикаторного нутромера. При износах отверстий свыше допустимого блок бракуется либо производится расточка цилиндров под ближайший ремонтный размер поршней и поршневых колец соответствующего ремонтного размера.</w:t>
            </w:r>
          </w:p>
          <w:p w:rsidR="00416298" w:rsidRPr="003E619C" w:rsidRDefault="000830F2" w:rsidP="00E7129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Коленчатый вал</w:t>
            </w:r>
            <w:r w:rsidRPr="003E619C">
              <w:rPr>
                <w:rFonts w:ascii="Times New Roman" w:hAnsi="Times New Roman" w:cs="Times New Roman"/>
                <w:sz w:val="26"/>
                <w:szCs w:val="26"/>
              </w:rPr>
              <w:t xml:space="preserve">, снятый с двигателя, предварительно тщательно промывают, отворачивают пробки масляных каналов, очищают и продувают полости масляных каналов. Затем осуществляется визуальный контроль с целью определения наличия трещин, следов повышенного износа поверхностей и состояния </w:t>
            </w:r>
            <w:proofErr w:type="spellStart"/>
            <w:r w:rsidRPr="003E619C">
              <w:rPr>
                <w:rFonts w:ascii="Times New Roman" w:hAnsi="Times New Roman" w:cs="Times New Roman"/>
                <w:sz w:val="26"/>
                <w:szCs w:val="26"/>
              </w:rPr>
              <w:t>резьб</w:t>
            </w:r>
            <w:proofErr w:type="spellEnd"/>
            <w:r w:rsidRPr="003E619C">
              <w:rPr>
                <w:rFonts w:ascii="Times New Roman" w:hAnsi="Times New Roman" w:cs="Times New Roman"/>
                <w:sz w:val="26"/>
                <w:szCs w:val="26"/>
              </w:rPr>
              <w:t>. При наличии трещин вал подлежит замене. При срыве резьбы не бол</w:t>
            </w:r>
            <w:r w:rsidR="00416298">
              <w:rPr>
                <w:rFonts w:ascii="Times New Roman" w:hAnsi="Times New Roman" w:cs="Times New Roman"/>
                <w:sz w:val="26"/>
                <w:szCs w:val="26"/>
              </w:rPr>
              <w:t>е</w:t>
            </w:r>
            <w:r w:rsidRPr="003E619C">
              <w:rPr>
                <w:rFonts w:ascii="Times New Roman" w:hAnsi="Times New Roman" w:cs="Times New Roman"/>
                <w:sz w:val="26"/>
                <w:szCs w:val="26"/>
              </w:rPr>
              <w:t xml:space="preserve">е двух ниток производится её подгонка. Затем производится измерение диаметров коренных и шатунных шеек и определение возможности дальнейшего использования коленчатого вала без ремонта, возможности </w:t>
            </w:r>
            <w:proofErr w:type="spellStart"/>
            <w:r w:rsidRPr="003E619C">
              <w:rPr>
                <w:rFonts w:ascii="Times New Roman" w:hAnsi="Times New Roman" w:cs="Times New Roman"/>
                <w:sz w:val="26"/>
                <w:szCs w:val="26"/>
              </w:rPr>
              <w:t>перешлифования</w:t>
            </w:r>
            <w:proofErr w:type="spellEnd"/>
            <w:r w:rsidRPr="003E619C">
              <w:rPr>
                <w:rFonts w:ascii="Times New Roman" w:hAnsi="Times New Roman" w:cs="Times New Roman"/>
                <w:sz w:val="26"/>
                <w:szCs w:val="26"/>
              </w:rPr>
              <w:t xml:space="preserve"> шеек под ремонтные размеры либо необходимости его замены.</w:t>
            </w:r>
          </w:p>
          <w:p w:rsidR="000830F2" w:rsidRPr="00416298" w:rsidRDefault="000830F2" w:rsidP="00574273">
            <w:pPr>
              <w:ind w:firstLine="321"/>
              <w:jc w:val="both"/>
              <w:rPr>
                <w:rFonts w:ascii="Times New Roman" w:hAnsi="Times New Roman" w:cs="Times New Roman"/>
                <w:b/>
                <w:sz w:val="26"/>
                <w:szCs w:val="26"/>
              </w:rPr>
            </w:pPr>
            <w:r w:rsidRPr="00416298">
              <w:rPr>
                <w:rFonts w:ascii="Times New Roman" w:hAnsi="Times New Roman" w:cs="Times New Roman"/>
                <w:sz w:val="26"/>
                <w:szCs w:val="26"/>
              </w:rPr>
              <w:t xml:space="preserve">        </w:t>
            </w:r>
            <w:r w:rsidRPr="00416298">
              <w:rPr>
                <w:rFonts w:ascii="Times New Roman" w:hAnsi="Times New Roman" w:cs="Times New Roman"/>
                <w:b/>
                <w:sz w:val="26"/>
                <w:szCs w:val="26"/>
              </w:rPr>
              <w:t>Вопросы:</w:t>
            </w:r>
          </w:p>
          <w:p w:rsidR="000830F2" w:rsidRPr="00416298" w:rsidRDefault="000830F2" w:rsidP="00574273">
            <w:pPr>
              <w:ind w:firstLine="321"/>
              <w:jc w:val="both"/>
              <w:rPr>
                <w:rFonts w:ascii="Times New Roman" w:hAnsi="Times New Roman" w:cs="Times New Roman"/>
                <w:sz w:val="26"/>
                <w:szCs w:val="26"/>
              </w:rPr>
            </w:pPr>
            <w:r w:rsidRPr="00416298">
              <w:rPr>
                <w:rFonts w:ascii="Times New Roman" w:hAnsi="Times New Roman" w:cs="Times New Roman"/>
                <w:sz w:val="26"/>
                <w:szCs w:val="26"/>
              </w:rPr>
              <w:t>1.  Минимальная компрессия для дизелей какая?</w:t>
            </w:r>
          </w:p>
          <w:p w:rsidR="000830F2" w:rsidRPr="00416298" w:rsidRDefault="000830F2" w:rsidP="00574273">
            <w:pPr>
              <w:ind w:firstLine="321"/>
              <w:jc w:val="both"/>
              <w:rPr>
                <w:rFonts w:ascii="Times New Roman" w:hAnsi="Times New Roman" w:cs="Times New Roman"/>
                <w:sz w:val="26"/>
                <w:szCs w:val="26"/>
              </w:rPr>
            </w:pPr>
            <w:r w:rsidRPr="00416298">
              <w:rPr>
                <w:rFonts w:ascii="Times New Roman" w:hAnsi="Times New Roman" w:cs="Times New Roman"/>
                <w:sz w:val="26"/>
                <w:szCs w:val="26"/>
              </w:rPr>
              <w:t>2. Как проверить износ поршневых колец?</w:t>
            </w:r>
          </w:p>
          <w:p w:rsidR="000830F2" w:rsidRPr="00416298" w:rsidRDefault="000830F2" w:rsidP="00574273">
            <w:pPr>
              <w:ind w:firstLine="321"/>
              <w:jc w:val="both"/>
              <w:rPr>
                <w:rFonts w:ascii="Times New Roman" w:hAnsi="Times New Roman" w:cs="Times New Roman"/>
                <w:sz w:val="26"/>
                <w:szCs w:val="26"/>
              </w:rPr>
            </w:pPr>
            <w:r w:rsidRPr="00416298">
              <w:rPr>
                <w:rFonts w:ascii="Times New Roman" w:hAnsi="Times New Roman" w:cs="Times New Roman"/>
                <w:sz w:val="26"/>
                <w:szCs w:val="26"/>
              </w:rPr>
              <w:t>3. Как определяют ремонтопригодность коленчатого вала?</w:t>
            </w:r>
          </w:p>
          <w:p w:rsidR="000830F2" w:rsidRPr="00416298" w:rsidRDefault="000830F2" w:rsidP="00574273">
            <w:pPr>
              <w:ind w:firstLine="321"/>
              <w:jc w:val="both"/>
              <w:rPr>
                <w:rFonts w:ascii="Times New Roman" w:hAnsi="Times New Roman" w:cs="Times New Roman"/>
                <w:sz w:val="26"/>
                <w:szCs w:val="26"/>
              </w:rPr>
            </w:pPr>
            <w:r w:rsidRPr="00416298">
              <w:rPr>
                <w:rFonts w:ascii="Times New Roman" w:hAnsi="Times New Roman" w:cs="Times New Roman"/>
                <w:sz w:val="26"/>
                <w:szCs w:val="26"/>
              </w:rPr>
              <w:t>4. Как подбирают вкладыши для коленчатого вала?</w:t>
            </w:r>
          </w:p>
          <w:p w:rsidR="00416298" w:rsidRPr="00416298" w:rsidRDefault="000830F2" w:rsidP="00E71297">
            <w:pPr>
              <w:ind w:firstLine="321"/>
              <w:jc w:val="both"/>
              <w:rPr>
                <w:rFonts w:ascii="Times New Roman" w:hAnsi="Times New Roman" w:cs="Times New Roman"/>
                <w:sz w:val="26"/>
                <w:szCs w:val="26"/>
              </w:rPr>
            </w:pPr>
            <w:r w:rsidRPr="00416298">
              <w:rPr>
                <w:rFonts w:ascii="Times New Roman" w:hAnsi="Times New Roman" w:cs="Times New Roman"/>
                <w:sz w:val="26"/>
                <w:szCs w:val="26"/>
              </w:rPr>
              <w:t>5. Чем измеряют диаметр цилиндров?</w:t>
            </w:r>
          </w:p>
          <w:p w:rsidR="000830F2" w:rsidRPr="00416298" w:rsidRDefault="000830F2" w:rsidP="00574273">
            <w:pPr>
              <w:ind w:firstLine="321"/>
              <w:jc w:val="both"/>
              <w:rPr>
                <w:rFonts w:ascii="Times New Roman" w:hAnsi="Times New Roman" w:cs="Times New Roman"/>
                <w:sz w:val="26"/>
                <w:szCs w:val="26"/>
              </w:rPr>
            </w:pPr>
            <w:r w:rsidRPr="00416298">
              <w:rPr>
                <w:rFonts w:ascii="Times New Roman" w:hAnsi="Times New Roman" w:cs="Times New Roman"/>
                <w:sz w:val="26"/>
                <w:szCs w:val="26"/>
              </w:rPr>
              <w:t xml:space="preserve">       </w:t>
            </w:r>
            <w:r w:rsidRPr="00416298">
              <w:rPr>
                <w:rFonts w:ascii="Times New Roman" w:hAnsi="Times New Roman" w:cs="Times New Roman"/>
                <w:b/>
                <w:sz w:val="26"/>
                <w:szCs w:val="26"/>
              </w:rPr>
              <w:t>Литература</w:t>
            </w:r>
            <w:r w:rsidRPr="00416298">
              <w:rPr>
                <w:rFonts w:ascii="Times New Roman" w:hAnsi="Times New Roman" w:cs="Times New Roman"/>
                <w:sz w:val="26"/>
                <w:szCs w:val="26"/>
              </w:rPr>
              <w:t>:</w:t>
            </w:r>
          </w:p>
          <w:p w:rsidR="000830F2"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i/>
                <w:sz w:val="26"/>
                <w:szCs w:val="26"/>
              </w:rPr>
              <w:t xml:space="preserve">      </w:t>
            </w:r>
            <w:r w:rsidR="00074B8B">
              <w:rPr>
                <w:rFonts w:ascii="Times New Roman" w:hAnsi="Times New Roman" w:cs="Times New Roman"/>
                <w:i/>
                <w:sz w:val="26"/>
                <w:szCs w:val="26"/>
              </w:rPr>
              <w:t xml:space="preserve">                                  </w:t>
            </w:r>
            <w:r w:rsidRPr="003E619C">
              <w:rPr>
                <w:rFonts w:ascii="Times New Roman" w:hAnsi="Times New Roman" w:cs="Times New Roman"/>
                <w:i/>
                <w:sz w:val="26"/>
                <w:szCs w:val="26"/>
              </w:rPr>
              <w:t xml:space="preserve"> </w:t>
            </w:r>
            <w:r w:rsidR="00074B8B">
              <w:rPr>
                <w:rFonts w:ascii="Times New Roman" w:hAnsi="Times New Roman" w:cs="Times New Roman"/>
                <w:sz w:val="26"/>
                <w:szCs w:val="26"/>
              </w:rPr>
              <w:t xml:space="preserve">Учебник </w:t>
            </w:r>
            <w:proofErr w:type="spellStart"/>
            <w:r w:rsidR="00074B8B">
              <w:rPr>
                <w:rFonts w:ascii="Times New Roman" w:hAnsi="Times New Roman" w:cs="Times New Roman"/>
                <w:sz w:val="26"/>
                <w:szCs w:val="26"/>
              </w:rPr>
              <w:t>Ю.Т.Чумаченко</w:t>
            </w:r>
            <w:proofErr w:type="spellEnd"/>
            <w:r w:rsidR="00074B8B">
              <w:rPr>
                <w:rFonts w:ascii="Times New Roman" w:hAnsi="Times New Roman" w:cs="Times New Roman"/>
                <w:sz w:val="26"/>
                <w:szCs w:val="26"/>
              </w:rPr>
              <w:t>.</w:t>
            </w:r>
            <w:r w:rsidR="00435CF2">
              <w:rPr>
                <w:rFonts w:ascii="Times New Roman" w:hAnsi="Times New Roman" w:cs="Times New Roman"/>
                <w:sz w:val="26"/>
                <w:szCs w:val="26"/>
              </w:rPr>
              <w:t xml:space="preserve"> </w:t>
            </w:r>
            <w:proofErr w:type="spellStart"/>
            <w:r w:rsidR="00074B8B">
              <w:rPr>
                <w:rFonts w:ascii="Times New Roman" w:hAnsi="Times New Roman" w:cs="Times New Roman"/>
                <w:sz w:val="26"/>
                <w:szCs w:val="26"/>
              </w:rPr>
              <w:t>А.И.Герасименко</w:t>
            </w:r>
            <w:proofErr w:type="spellEnd"/>
            <w:r w:rsidR="00074B8B">
              <w:rPr>
                <w:rFonts w:ascii="Times New Roman" w:hAnsi="Times New Roman" w:cs="Times New Roman"/>
                <w:sz w:val="26"/>
                <w:szCs w:val="26"/>
              </w:rPr>
              <w:t>.</w:t>
            </w:r>
            <w:r w:rsidR="00435CF2">
              <w:rPr>
                <w:rFonts w:ascii="Times New Roman" w:hAnsi="Times New Roman" w:cs="Times New Roman"/>
                <w:sz w:val="26"/>
                <w:szCs w:val="26"/>
              </w:rPr>
              <w:t xml:space="preserve">    </w:t>
            </w:r>
            <w:proofErr w:type="spellStart"/>
            <w:r w:rsidR="00074B8B">
              <w:rPr>
                <w:rFonts w:ascii="Times New Roman" w:hAnsi="Times New Roman" w:cs="Times New Roman"/>
                <w:sz w:val="26"/>
                <w:szCs w:val="26"/>
              </w:rPr>
              <w:t>Б.Б.Рассанов</w:t>
            </w:r>
            <w:proofErr w:type="spellEnd"/>
            <w:r w:rsidR="00074B8B">
              <w:rPr>
                <w:rFonts w:ascii="Times New Roman" w:hAnsi="Times New Roman" w:cs="Times New Roman"/>
                <w:sz w:val="26"/>
                <w:szCs w:val="26"/>
              </w:rPr>
              <w:t>. «</w:t>
            </w:r>
            <w:proofErr w:type="spellStart"/>
            <w:r w:rsidR="00074B8B">
              <w:rPr>
                <w:rFonts w:ascii="Times New Roman" w:hAnsi="Times New Roman" w:cs="Times New Roman"/>
                <w:sz w:val="26"/>
                <w:szCs w:val="26"/>
              </w:rPr>
              <w:t>Устройство,т</w:t>
            </w:r>
            <w:r w:rsidRPr="003E619C">
              <w:rPr>
                <w:rFonts w:ascii="Times New Roman" w:hAnsi="Times New Roman" w:cs="Times New Roman"/>
                <w:sz w:val="26"/>
                <w:szCs w:val="26"/>
              </w:rPr>
              <w:t>ехническое</w:t>
            </w:r>
            <w:proofErr w:type="spellEnd"/>
            <w:r w:rsidRPr="003E619C">
              <w:rPr>
                <w:rFonts w:ascii="Times New Roman" w:hAnsi="Times New Roman" w:cs="Times New Roman"/>
                <w:sz w:val="26"/>
                <w:szCs w:val="26"/>
              </w:rPr>
              <w:t xml:space="preserve"> обслужива</w:t>
            </w:r>
            <w:r w:rsidR="00435CF2">
              <w:rPr>
                <w:rFonts w:ascii="Times New Roman" w:hAnsi="Times New Roman" w:cs="Times New Roman"/>
                <w:sz w:val="26"/>
                <w:szCs w:val="26"/>
              </w:rPr>
              <w:t xml:space="preserve">ние и ремонт автомобилей» </w:t>
            </w:r>
            <w:proofErr w:type="spellStart"/>
            <w:r w:rsidR="00435CF2">
              <w:rPr>
                <w:rFonts w:ascii="Times New Roman" w:hAnsi="Times New Roman" w:cs="Times New Roman"/>
                <w:sz w:val="26"/>
                <w:szCs w:val="26"/>
              </w:rPr>
              <w:t>стр</w:t>
            </w:r>
            <w:proofErr w:type="spellEnd"/>
            <w:r w:rsidR="00435CF2">
              <w:rPr>
                <w:rFonts w:ascii="Times New Roman" w:hAnsi="Times New Roman" w:cs="Times New Roman"/>
                <w:sz w:val="26"/>
                <w:szCs w:val="26"/>
              </w:rPr>
              <w:t xml:space="preserve"> 376-437.</w:t>
            </w:r>
          </w:p>
          <w:p w:rsidR="00416298" w:rsidRDefault="00416298" w:rsidP="00574273">
            <w:pPr>
              <w:ind w:firstLine="321"/>
              <w:jc w:val="both"/>
              <w:rPr>
                <w:rFonts w:ascii="Times New Roman" w:hAnsi="Times New Roman" w:cs="Times New Roman"/>
                <w:sz w:val="26"/>
                <w:szCs w:val="26"/>
              </w:rPr>
            </w:pPr>
          </w:p>
          <w:p w:rsidR="00416298" w:rsidRDefault="00416298" w:rsidP="00E71297">
            <w:pPr>
              <w:jc w:val="both"/>
              <w:rPr>
                <w:rFonts w:ascii="Times New Roman" w:hAnsi="Times New Roman" w:cs="Times New Roman"/>
                <w:sz w:val="26"/>
                <w:szCs w:val="26"/>
              </w:rPr>
            </w:pPr>
          </w:p>
          <w:p w:rsidR="00416298" w:rsidRDefault="00416298" w:rsidP="00574273">
            <w:pPr>
              <w:ind w:firstLine="321"/>
              <w:jc w:val="both"/>
              <w:rPr>
                <w:rFonts w:ascii="Times New Roman" w:hAnsi="Times New Roman" w:cs="Times New Roman"/>
                <w:sz w:val="26"/>
                <w:szCs w:val="26"/>
              </w:rPr>
            </w:pPr>
          </w:p>
          <w:p w:rsidR="00416298" w:rsidRDefault="00416298" w:rsidP="00574273">
            <w:pPr>
              <w:ind w:firstLine="321"/>
              <w:jc w:val="both"/>
              <w:rPr>
                <w:rFonts w:ascii="Times New Roman" w:hAnsi="Times New Roman" w:cs="Times New Roman"/>
                <w:sz w:val="26"/>
                <w:szCs w:val="26"/>
              </w:rPr>
            </w:pPr>
          </w:p>
          <w:p w:rsidR="00D51DEB" w:rsidRDefault="00D51DEB" w:rsidP="00416298">
            <w:pPr>
              <w:ind w:firstLine="321"/>
              <w:jc w:val="center"/>
              <w:rPr>
                <w:rFonts w:ascii="Times New Roman" w:hAnsi="Times New Roman" w:cs="Times New Roman"/>
                <w:b/>
                <w:sz w:val="28"/>
                <w:szCs w:val="28"/>
              </w:rPr>
            </w:pPr>
          </w:p>
          <w:p w:rsidR="00D51DEB" w:rsidRDefault="00D51DEB" w:rsidP="00416298">
            <w:pPr>
              <w:ind w:firstLine="321"/>
              <w:jc w:val="center"/>
              <w:rPr>
                <w:rFonts w:ascii="Times New Roman" w:hAnsi="Times New Roman" w:cs="Times New Roman"/>
                <w:b/>
                <w:sz w:val="28"/>
                <w:szCs w:val="28"/>
              </w:rPr>
            </w:pPr>
          </w:p>
          <w:p w:rsidR="00D51DEB" w:rsidRDefault="00D51DEB" w:rsidP="00416298">
            <w:pPr>
              <w:ind w:firstLine="321"/>
              <w:jc w:val="center"/>
              <w:rPr>
                <w:rFonts w:ascii="Times New Roman" w:hAnsi="Times New Roman" w:cs="Times New Roman"/>
                <w:b/>
                <w:sz w:val="28"/>
                <w:szCs w:val="28"/>
              </w:rPr>
            </w:pPr>
          </w:p>
          <w:p w:rsidR="000830F2" w:rsidRPr="00416298" w:rsidRDefault="000830F2" w:rsidP="00416298">
            <w:pPr>
              <w:ind w:firstLine="321"/>
              <w:jc w:val="center"/>
              <w:rPr>
                <w:rFonts w:ascii="Times New Roman" w:hAnsi="Times New Roman" w:cs="Times New Roman"/>
                <w:b/>
                <w:sz w:val="28"/>
                <w:szCs w:val="28"/>
              </w:rPr>
            </w:pPr>
            <w:r w:rsidRPr="00416298">
              <w:rPr>
                <w:rFonts w:ascii="Times New Roman" w:hAnsi="Times New Roman" w:cs="Times New Roman"/>
                <w:b/>
                <w:sz w:val="28"/>
                <w:szCs w:val="28"/>
              </w:rPr>
              <w:t>Лекция № 39</w:t>
            </w:r>
          </w:p>
          <w:p w:rsidR="000830F2" w:rsidRPr="00E71297" w:rsidRDefault="000830F2" w:rsidP="00E71297">
            <w:pPr>
              <w:ind w:firstLine="321"/>
              <w:jc w:val="center"/>
              <w:rPr>
                <w:rFonts w:ascii="Times New Roman" w:hAnsi="Times New Roman" w:cs="Times New Roman"/>
                <w:b/>
                <w:bCs/>
                <w:i/>
                <w:iCs/>
                <w:sz w:val="28"/>
                <w:szCs w:val="28"/>
              </w:rPr>
            </w:pPr>
            <w:r w:rsidRPr="00416298">
              <w:rPr>
                <w:rFonts w:ascii="Times New Roman" w:hAnsi="Times New Roman" w:cs="Times New Roman"/>
                <w:b/>
                <w:bCs/>
                <w:i/>
                <w:iCs/>
                <w:sz w:val="28"/>
                <w:szCs w:val="28"/>
              </w:rPr>
              <w:t>Тема  “ Ремонт и техническое обслуживание систем охлаждения ”.</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b/>
                <w:bCs/>
                <w:i/>
                <w:iCs/>
                <w:sz w:val="26"/>
                <w:szCs w:val="26"/>
              </w:rPr>
              <w:t xml:space="preserve">   </w:t>
            </w:r>
            <w:r w:rsidRPr="003E619C">
              <w:rPr>
                <w:rFonts w:ascii="Times New Roman" w:hAnsi="Times New Roman" w:cs="Times New Roman"/>
                <w:b/>
                <w:i/>
                <w:sz w:val="26"/>
                <w:szCs w:val="26"/>
                <w:u w:val="single"/>
              </w:rPr>
              <w:t xml:space="preserve"> Неисправности системы охлаждения</w:t>
            </w:r>
            <w:r w:rsidRPr="003E619C">
              <w:rPr>
                <w:rFonts w:ascii="Times New Roman" w:hAnsi="Times New Roman" w:cs="Times New Roman"/>
                <w:sz w:val="26"/>
                <w:szCs w:val="26"/>
              </w:rPr>
              <w:t xml:space="preserve"> имеют следующие признаки: </w:t>
            </w:r>
            <w:proofErr w:type="spellStart"/>
            <w:r w:rsidRPr="003E619C">
              <w:rPr>
                <w:rFonts w:ascii="Times New Roman" w:hAnsi="Times New Roman" w:cs="Times New Roman"/>
                <w:sz w:val="26"/>
                <w:szCs w:val="26"/>
              </w:rPr>
              <w:t>подтекание</w:t>
            </w:r>
            <w:proofErr w:type="spellEnd"/>
            <w:r w:rsidRPr="003E619C">
              <w:rPr>
                <w:rFonts w:ascii="Times New Roman" w:hAnsi="Times New Roman" w:cs="Times New Roman"/>
                <w:sz w:val="26"/>
                <w:szCs w:val="26"/>
              </w:rPr>
              <w:t xml:space="preserve"> охлаждающей жидкости; перегрев или переохлаждение двигателя; повышенный шум при работе жидкостного насоса, возникающий при выходе из строя его подшипников.</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proofErr w:type="spellStart"/>
            <w:r w:rsidRPr="003E619C">
              <w:rPr>
                <w:rFonts w:ascii="Times New Roman" w:hAnsi="Times New Roman" w:cs="Times New Roman"/>
                <w:i/>
                <w:sz w:val="26"/>
                <w:szCs w:val="26"/>
              </w:rPr>
              <w:t>Подтекание</w:t>
            </w:r>
            <w:proofErr w:type="spellEnd"/>
            <w:r w:rsidRPr="003E619C">
              <w:rPr>
                <w:rFonts w:ascii="Times New Roman" w:hAnsi="Times New Roman" w:cs="Times New Roman"/>
                <w:i/>
                <w:sz w:val="26"/>
                <w:szCs w:val="26"/>
              </w:rPr>
              <w:t xml:space="preserve"> охлаждающей жидкости </w:t>
            </w:r>
            <w:r w:rsidRPr="003E619C">
              <w:rPr>
                <w:rFonts w:ascii="Times New Roman" w:hAnsi="Times New Roman" w:cs="Times New Roman"/>
                <w:sz w:val="26"/>
                <w:szCs w:val="26"/>
              </w:rPr>
              <w:t xml:space="preserve">может быть вызвано </w:t>
            </w:r>
            <w:proofErr w:type="spellStart"/>
            <w:r w:rsidRPr="003E619C">
              <w:rPr>
                <w:rFonts w:ascii="Times New Roman" w:hAnsi="Times New Roman" w:cs="Times New Roman"/>
                <w:sz w:val="26"/>
                <w:szCs w:val="26"/>
              </w:rPr>
              <w:t>негерметичностью</w:t>
            </w:r>
            <w:proofErr w:type="spellEnd"/>
            <w:r w:rsidRPr="003E619C">
              <w:rPr>
                <w:rFonts w:ascii="Times New Roman" w:hAnsi="Times New Roman" w:cs="Times New Roman"/>
                <w:sz w:val="26"/>
                <w:szCs w:val="26"/>
              </w:rPr>
              <w:t xml:space="preserve"> соединений шлангов системы охлаждения со штуцерами и патрубками, </w:t>
            </w:r>
            <w:proofErr w:type="spellStart"/>
            <w:r w:rsidRPr="003E619C">
              <w:rPr>
                <w:rFonts w:ascii="Times New Roman" w:hAnsi="Times New Roman" w:cs="Times New Roman"/>
                <w:sz w:val="26"/>
                <w:szCs w:val="26"/>
              </w:rPr>
              <w:t>неплотностью</w:t>
            </w:r>
            <w:proofErr w:type="spellEnd"/>
            <w:r w:rsidRPr="003E619C">
              <w:rPr>
                <w:rFonts w:ascii="Times New Roman" w:hAnsi="Times New Roman" w:cs="Times New Roman"/>
                <w:sz w:val="26"/>
                <w:szCs w:val="26"/>
              </w:rPr>
              <w:t xml:space="preserve"> соединений фланцев патрубков, </w:t>
            </w:r>
            <w:proofErr w:type="spellStart"/>
            <w:r w:rsidRPr="003E619C">
              <w:rPr>
                <w:rFonts w:ascii="Times New Roman" w:hAnsi="Times New Roman" w:cs="Times New Roman"/>
                <w:sz w:val="26"/>
                <w:szCs w:val="26"/>
              </w:rPr>
              <w:t>негерметичностью</w:t>
            </w:r>
            <w:proofErr w:type="spellEnd"/>
            <w:r w:rsidRPr="003E619C">
              <w:rPr>
                <w:rFonts w:ascii="Times New Roman" w:hAnsi="Times New Roman" w:cs="Times New Roman"/>
                <w:sz w:val="26"/>
                <w:szCs w:val="26"/>
              </w:rPr>
              <w:t xml:space="preserve"> спускных пробок и краника </w:t>
            </w:r>
            <w:proofErr w:type="spellStart"/>
            <w:r w:rsidRPr="003E619C">
              <w:rPr>
                <w:rFonts w:ascii="Times New Roman" w:hAnsi="Times New Roman" w:cs="Times New Roman"/>
                <w:sz w:val="26"/>
                <w:szCs w:val="26"/>
              </w:rPr>
              <w:t>отопителя</w:t>
            </w:r>
            <w:proofErr w:type="spellEnd"/>
            <w:r w:rsidRPr="003E619C">
              <w:rPr>
                <w:rFonts w:ascii="Times New Roman" w:hAnsi="Times New Roman" w:cs="Times New Roman"/>
                <w:sz w:val="26"/>
                <w:szCs w:val="26"/>
              </w:rPr>
              <w:t xml:space="preserve">, повреждением шлангов, трещинами в бачках и сердцевине радиатора, износом </w:t>
            </w:r>
            <w:proofErr w:type="spellStart"/>
            <w:r w:rsidRPr="003E619C">
              <w:rPr>
                <w:rFonts w:ascii="Times New Roman" w:hAnsi="Times New Roman" w:cs="Times New Roman"/>
                <w:sz w:val="26"/>
                <w:szCs w:val="26"/>
              </w:rPr>
              <w:t>самоподжимного</w:t>
            </w:r>
            <w:proofErr w:type="spellEnd"/>
            <w:r w:rsidRPr="003E619C">
              <w:rPr>
                <w:rFonts w:ascii="Times New Roman" w:hAnsi="Times New Roman" w:cs="Times New Roman"/>
                <w:sz w:val="26"/>
                <w:szCs w:val="26"/>
              </w:rPr>
              <w:t xml:space="preserve"> сальникового уплотнения жидкостного насоса (при вытекании жидкости из дренажного отверстия насоса).</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Контроль герметичности системы охлаждения производится специальным устройством, которое устанавливается вместо пробки на горловину радиатора или расширительного бачка и при </w:t>
            </w:r>
            <w:proofErr w:type="spellStart"/>
            <w:r w:rsidRPr="003E619C">
              <w:rPr>
                <w:rFonts w:ascii="Times New Roman" w:hAnsi="Times New Roman" w:cs="Times New Roman"/>
                <w:sz w:val="26"/>
                <w:szCs w:val="26"/>
              </w:rPr>
              <w:t>при</w:t>
            </w:r>
            <w:proofErr w:type="spellEnd"/>
            <w:r w:rsidRPr="003E619C">
              <w:rPr>
                <w:rFonts w:ascii="Times New Roman" w:hAnsi="Times New Roman" w:cs="Times New Roman"/>
                <w:sz w:val="26"/>
                <w:szCs w:val="26"/>
              </w:rPr>
              <w:t xml:space="preserve"> помощи насоса устройства создают избыточное давление в системе (0,05</w:t>
            </w:r>
            <w:r w:rsidR="00BD6C50">
              <w:rPr>
                <w:rFonts w:ascii="Times New Roman" w:hAnsi="Times New Roman" w:cs="Times New Roman"/>
                <w:sz w:val="26"/>
                <w:szCs w:val="26"/>
              </w:rPr>
              <w:t>-</w:t>
            </w:r>
            <w:r w:rsidRPr="003E619C">
              <w:rPr>
                <w:rFonts w:ascii="Times New Roman" w:hAnsi="Times New Roman" w:cs="Times New Roman"/>
                <w:sz w:val="26"/>
                <w:szCs w:val="26"/>
              </w:rPr>
              <w:t xml:space="preserve">0,07 МПа), при котором не допускается просачивание жидкости из системы. Однако, обычно </w:t>
            </w:r>
            <w:proofErr w:type="spellStart"/>
            <w:r w:rsidRPr="003E619C">
              <w:rPr>
                <w:rFonts w:ascii="Times New Roman" w:hAnsi="Times New Roman" w:cs="Times New Roman"/>
                <w:sz w:val="26"/>
                <w:szCs w:val="26"/>
              </w:rPr>
              <w:t>подтекание</w:t>
            </w:r>
            <w:proofErr w:type="spellEnd"/>
            <w:r w:rsidRPr="003E619C">
              <w:rPr>
                <w:rFonts w:ascii="Times New Roman" w:hAnsi="Times New Roman" w:cs="Times New Roman"/>
                <w:sz w:val="26"/>
                <w:szCs w:val="26"/>
              </w:rPr>
              <w:t xml:space="preserve"> жидкости легко обнаруживается по мокрым следам на месте стоянки, а так же по снижению уровня охлаждающей жидкости в системе охлаждения</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proofErr w:type="spellStart"/>
            <w:r w:rsidRPr="003E619C">
              <w:rPr>
                <w:rFonts w:ascii="Times New Roman" w:hAnsi="Times New Roman" w:cs="Times New Roman"/>
                <w:sz w:val="26"/>
                <w:szCs w:val="26"/>
              </w:rPr>
              <w:t>Негерметичность</w:t>
            </w:r>
            <w:proofErr w:type="spellEnd"/>
            <w:r w:rsidRPr="003E619C">
              <w:rPr>
                <w:rFonts w:ascii="Times New Roman" w:hAnsi="Times New Roman" w:cs="Times New Roman"/>
                <w:sz w:val="26"/>
                <w:szCs w:val="26"/>
              </w:rPr>
              <w:t xml:space="preserve"> соединений шлангов и фланцев патрубков устраняется подтяжкой их креплений – хомутов и резьбовых деталей. Поврежденные шланги и негерметичные пробки и</w:t>
            </w:r>
            <w:r w:rsidR="00AB5C64">
              <w:rPr>
                <w:rFonts w:ascii="Times New Roman" w:hAnsi="Times New Roman" w:cs="Times New Roman"/>
                <w:sz w:val="26"/>
                <w:szCs w:val="26"/>
              </w:rPr>
              <w:t xml:space="preserve"> </w:t>
            </w:r>
            <w:r w:rsidRPr="003E619C">
              <w:rPr>
                <w:rFonts w:ascii="Times New Roman" w:hAnsi="Times New Roman" w:cs="Times New Roman"/>
                <w:sz w:val="26"/>
                <w:szCs w:val="26"/>
              </w:rPr>
              <w:t>краники заменяют на новые.</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В случае вытекания жидкости через дренажное отверстие корпуса жидкостного насоса необходимо снять его с автомобиля для ремонта (замены деталей сальникового уплотнения).</w:t>
            </w:r>
          </w:p>
          <w:p w:rsidR="00D57FA0" w:rsidRPr="003E619C" w:rsidRDefault="000830F2" w:rsidP="00E71297">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Перегрев</w:t>
            </w:r>
            <w:r w:rsidRPr="003E619C">
              <w:rPr>
                <w:rFonts w:ascii="Times New Roman" w:hAnsi="Times New Roman" w:cs="Times New Roman"/>
                <w:sz w:val="26"/>
                <w:szCs w:val="26"/>
              </w:rPr>
              <w:t xml:space="preserve"> двигателя характеризуется повышенной температурой и возможным закипанием охлаждающей жидкости. Возникает он вследствие: недостаточного уровня охлаждающей жидкости; пробуксовки или обрыва ремня привода жидкостного насоса и генератора (кроме двигателей ВАЗ-2108 и МеМЗ-245, у которых привод жидкостного насоса от зубчатого ремня ГРМ); неисправности </w:t>
            </w:r>
            <w:proofErr w:type="spellStart"/>
            <w:r w:rsidRPr="003E619C">
              <w:rPr>
                <w:rFonts w:ascii="Times New Roman" w:hAnsi="Times New Roman" w:cs="Times New Roman"/>
                <w:sz w:val="26"/>
                <w:szCs w:val="26"/>
              </w:rPr>
              <w:t>электровентилятора</w:t>
            </w:r>
            <w:proofErr w:type="spellEnd"/>
            <w:r w:rsidRPr="003E619C">
              <w:rPr>
                <w:rFonts w:ascii="Times New Roman" w:hAnsi="Times New Roman" w:cs="Times New Roman"/>
                <w:sz w:val="26"/>
                <w:szCs w:val="26"/>
              </w:rPr>
              <w:t xml:space="preserve"> (не включается из-за неисправности датчика или электродвигателя, который не дает нужной частоты вращения); поломки крыльчатки жидкостного насоса; неисправности термостата (не открывается основной клапан, и жидкость через радиатор не циркулирует); засорения воздушных проходов в сердцевине радиатора; отложения загрязнений и накипи в радиаторе и на стенках рубашки охлаждения.</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i/>
                <w:sz w:val="26"/>
                <w:szCs w:val="26"/>
              </w:rPr>
              <w:t>Пробуксовка ремня привода жидкостного насоса</w:t>
            </w:r>
            <w:r w:rsidRPr="003E619C">
              <w:rPr>
                <w:rFonts w:ascii="Times New Roman" w:hAnsi="Times New Roman" w:cs="Times New Roman"/>
                <w:sz w:val="26"/>
                <w:szCs w:val="26"/>
              </w:rPr>
              <w:t xml:space="preserve"> (кроме двигателей ВАЗ-2108 и МеМЗ-245) может происходить вследствие его слабого натяжения и /или/ замасливания. Ослабление натяжения ремня является следствием его вытягивания, в результате чего частота вращения насоса, вентилятора и генератора отстает от частоты вращения коленчатого вала. Признаками пробуксовки ремня, помимо перегрева двигателя, являются подергивание стрелки амперметра, а так </w:t>
            </w:r>
            <w:proofErr w:type="spellStart"/>
            <w:r w:rsidRPr="003E619C">
              <w:rPr>
                <w:rFonts w:ascii="Times New Roman" w:hAnsi="Times New Roman" w:cs="Times New Roman"/>
                <w:sz w:val="26"/>
                <w:szCs w:val="26"/>
              </w:rPr>
              <w:t>так</w:t>
            </w:r>
            <w:proofErr w:type="spellEnd"/>
            <w:r w:rsidRPr="003E619C">
              <w:rPr>
                <w:rFonts w:ascii="Times New Roman" w:hAnsi="Times New Roman" w:cs="Times New Roman"/>
                <w:sz w:val="26"/>
                <w:szCs w:val="26"/>
              </w:rPr>
              <w:t xml:space="preserve"> же </w:t>
            </w:r>
            <w:proofErr w:type="spellStart"/>
            <w:r w:rsidRPr="003E619C">
              <w:rPr>
                <w:rFonts w:ascii="Times New Roman" w:hAnsi="Times New Roman" w:cs="Times New Roman"/>
                <w:sz w:val="26"/>
                <w:szCs w:val="26"/>
              </w:rPr>
              <w:t>недозаряд</w:t>
            </w:r>
            <w:proofErr w:type="spellEnd"/>
            <w:r w:rsidRPr="003E619C">
              <w:rPr>
                <w:rFonts w:ascii="Times New Roman" w:hAnsi="Times New Roman" w:cs="Times New Roman"/>
                <w:sz w:val="26"/>
                <w:szCs w:val="26"/>
              </w:rPr>
              <w:t xml:space="preserve"> аккумуляторной батареи (более тусклый, чем обычно, свет ламп).</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Проверка натяжения ремня привода жидкостного насоса и генератора осуществляется по прогибу ремня при приложении к нему определенного усилия. Для проверки натяжения могут использоваться линейка с рейкой. При измерении линейку прикладывают к приводным шкивам, а линейку устанавливают посередине рейки и, надавливая с определенным усилием, проверяют величину прогиба ремня и сравнивают измеренное значение с требуемым. Однако, точность измерения при использовании данного способа невысока и в значительной степени </w:t>
            </w:r>
            <w:proofErr w:type="spellStart"/>
            <w:r w:rsidRPr="003E619C">
              <w:rPr>
                <w:rFonts w:ascii="Times New Roman" w:hAnsi="Times New Roman" w:cs="Times New Roman"/>
                <w:sz w:val="26"/>
                <w:szCs w:val="26"/>
              </w:rPr>
              <w:t>завизависит</w:t>
            </w:r>
            <w:proofErr w:type="spellEnd"/>
            <w:r w:rsidRPr="003E619C">
              <w:rPr>
                <w:rFonts w:ascii="Times New Roman" w:hAnsi="Times New Roman" w:cs="Times New Roman"/>
                <w:sz w:val="26"/>
                <w:szCs w:val="26"/>
              </w:rPr>
              <w:t xml:space="preserve"> от опыта работника, поскольку в данном способе не производится измерение прилагаемого к линейке усилия. Поэтому для более точного измерения натяжения ремня следует использовать специальное динамометрическое устройство, состоящее из динамометра со шкалой точного измерения и планки. При измерении натяжения ремня с помощью динамометрического устройства его планку опирают на шкивы ремня и, надавливая на ручку до упора буртика штока в упорную втулку, снимают со шкалы значение приложенного к ремню усилия.</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i/>
                <w:sz w:val="26"/>
                <w:szCs w:val="26"/>
              </w:rPr>
              <w:t xml:space="preserve">    Проверка действия термостата</w:t>
            </w:r>
            <w:r w:rsidRPr="003E619C">
              <w:rPr>
                <w:rFonts w:ascii="Times New Roman" w:hAnsi="Times New Roman" w:cs="Times New Roman"/>
                <w:sz w:val="26"/>
                <w:szCs w:val="26"/>
              </w:rPr>
              <w:t xml:space="preserve"> может производиться непосредственно на </w:t>
            </w:r>
            <w:proofErr w:type="spellStart"/>
            <w:r w:rsidRPr="003E619C">
              <w:rPr>
                <w:rFonts w:ascii="Times New Roman" w:hAnsi="Times New Roman" w:cs="Times New Roman"/>
                <w:sz w:val="26"/>
                <w:szCs w:val="26"/>
              </w:rPr>
              <w:t>автоавтомобиле</w:t>
            </w:r>
            <w:proofErr w:type="spellEnd"/>
            <w:r w:rsidRPr="003E619C">
              <w:rPr>
                <w:rFonts w:ascii="Times New Roman" w:hAnsi="Times New Roman" w:cs="Times New Roman"/>
                <w:sz w:val="26"/>
                <w:szCs w:val="26"/>
              </w:rPr>
              <w:t xml:space="preserve">. Для этого необходимо пустить двигатель и ощупать рукой нижний бачок или патрубок радиатора. При исправном термостате бачок или патрубок начинает прогреваться, когда </w:t>
            </w:r>
            <w:r w:rsidRPr="003E619C">
              <w:rPr>
                <w:rFonts w:ascii="Times New Roman" w:hAnsi="Times New Roman" w:cs="Times New Roman"/>
                <w:sz w:val="26"/>
                <w:szCs w:val="26"/>
                <w:lang w:val="en-US"/>
              </w:rPr>
              <w:t>t</w:t>
            </w:r>
            <w:r w:rsidRPr="003E619C">
              <w:rPr>
                <w:rFonts w:ascii="Times New Roman" w:hAnsi="Times New Roman" w:cs="Times New Roman"/>
                <w:sz w:val="26"/>
                <w:szCs w:val="26"/>
                <w:vertAlign w:val="superscript"/>
              </w:rPr>
              <w:t>о</w:t>
            </w:r>
            <w:r w:rsidRPr="003E619C">
              <w:rPr>
                <w:rFonts w:ascii="Times New Roman" w:hAnsi="Times New Roman" w:cs="Times New Roman"/>
                <w:sz w:val="26"/>
                <w:szCs w:val="26"/>
              </w:rPr>
              <w:t xml:space="preserve"> охлаждающей жидкости достигает 80</w:t>
            </w:r>
            <w:r w:rsidR="00AB5C64">
              <w:rPr>
                <w:rFonts w:ascii="Times New Roman" w:hAnsi="Times New Roman" w:cs="Times New Roman"/>
                <w:sz w:val="26"/>
                <w:szCs w:val="26"/>
              </w:rPr>
              <w:t>-</w:t>
            </w:r>
            <w:r w:rsidRPr="003E619C">
              <w:rPr>
                <w:rFonts w:ascii="Times New Roman" w:hAnsi="Times New Roman" w:cs="Times New Roman"/>
                <w:sz w:val="26"/>
                <w:szCs w:val="26"/>
              </w:rPr>
              <w:t>90</w:t>
            </w:r>
            <w:r w:rsidRPr="003E619C">
              <w:rPr>
                <w:rFonts w:ascii="Times New Roman" w:hAnsi="Times New Roman" w:cs="Times New Roman"/>
                <w:sz w:val="26"/>
                <w:szCs w:val="26"/>
                <w:vertAlign w:val="superscript"/>
              </w:rPr>
              <w:t>о</w:t>
            </w:r>
            <w:r w:rsidRPr="003E619C">
              <w:rPr>
                <w:rFonts w:ascii="Times New Roman" w:hAnsi="Times New Roman" w:cs="Times New Roman"/>
                <w:sz w:val="26"/>
                <w:szCs w:val="26"/>
              </w:rPr>
              <w:t>С. При этом стрелка указателя температуры в комбинации приборов должна находиться на расстоянии 3</w:t>
            </w:r>
            <w:r w:rsidR="00AB5C64">
              <w:rPr>
                <w:rFonts w:ascii="Times New Roman" w:hAnsi="Times New Roman" w:cs="Times New Roman"/>
                <w:sz w:val="26"/>
                <w:szCs w:val="26"/>
              </w:rPr>
              <w:t>-</w:t>
            </w:r>
            <w:r w:rsidRPr="003E619C">
              <w:rPr>
                <w:rFonts w:ascii="Times New Roman" w:hAnsi="Times New Roman" w:cs="Times New Roman"/>
                <w:sz w:val="26"/>
                <w:szCs w:val="26"/>
              </w:rPr>
              <w:t>4 мм от красной зоны шкалы или располагаться между делениями 80</w:t>
            </w:r>
            <w:r w:rsidR="00AB5C64">
              <w:rPr>
                <w:rFonts w:ascii="Times New Roman" w:hAnsi="Times New Roman" w:cs="Times New Roman"/>
                <w:sz w:val="26"/>
                <w:szCs w:val="26"/>
              </w:rPr>
              <w:t>-</w:t>
            </w:r>
            <w:r w:rsidRPr="003E619C">
              <w:rPr>
                <w:rFonts w:ascii="Times New Roman" w:hAnsi="Times New Roman" w:cs="Times New Roman"/>
                <w:sz w:val="26"/>
                <w:szCs w:val="26"/>
              </w:rPr>
              <w:t>100</w:t>
            </w:r>
            <w:r w:rsidRPr="003E619C">
              <w:rPr>
                <w:rFonts w:ascii="Times New Roman" w:hAnsi="Times New Roman" w:cs="Times New Roman"/>
                <w:sz w:val="26"/>
                <w:szCs w:val="26"/>
                <w:vertAlign w:val="superscript"/>
              </w:rPr>
              <w:t>о</w:t>
            </w:r>
            <w:r w:rsidRPr="003E619C">
              <w:rPr>
                <w:rFonts w:ascii="Times New Roman" w:hAnsi="Times New Roman" w:cs="Times New Roman"/>
                <w:sz w:val="26"/>
                <w:szCs w:val="26"/>
              </w:rPr>
              <w:t>С на цифровом указателе.</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Однако, более просто и удобно производить проверку термостата (особенно термостата двигателя УЗАМ-412, который не вмонтирован в закрытый штампованный корпус, как на</w:t>
            </w:r>
            <w:r w:rsidR="00AB5C64">
              <w:rPr>
                <w:rFonts w:ascii="Times New Roman" w:hAnsi="Times New Roman" w:cs="Times New Roman"/>
                <w:sz w:val="26"/>
                <w:szCs w:val="26"/>
              </w:rPr>
              <w:t xml:space="preserve"> </w:t>
            </w:r>
            <w:r w:rsidRPr="003E619C">
              <w:rPr>
                <w:rFonts w:ascii="Times New Roman" w:hAnsi="Times New Roman" w:cs="Times New Roman"/>
                <w:sz w:val="26"/>
                <w:szCs w:val="26"/>
              </w:rPr>
              <w:t>других двигателях), если снять его с двигателя. Для этого снятый с двигателя термостат опускают в сосуд с водой, нагревают в нем воду и определяют по термометру температуру начального и полного открытия клапанов, а так же их ход.</w:t>
            </w:r>
          </w:p>
          <w:p w:rsidR="000830F2" w:rsidRPr="003E619C" w:rsidRDefault="00AB5C64" w:rsidP="00574273">
            <w:pPr>
              <w:ind w:firstLine="321"/>
              <w:jc w:val="both"/>
              <w:rPr>
                <w:rFonts w:ascii="Times New Roman" w:hAnsi="Times New Roman" w:cs="Times New Roman"/>
                <w:sz w:val="26"/>
                <w:szCs w:val="26"/>
              </w:rPr>
            </w:pPr>
            <w:r>
              <w:rPr>
                <w:rFonts w:ascii="Times New Roman" w:hAnsi="Times New Roman" w:cs="Times New Roman"/>
                <w:sz w:val="26"/>
                <w:szCs w:val="26"/>
              </w:rPr>
              <w:t xml:space="preserve">   </w:t>
            </w:r>
            <w:r w:rsidR="000830F2" w:rsidRPr="003E619C">
              <w:rPr>
                <w:rFonts w:ascii="Times New Roman" w:hAnsi="Times New Roman" w:cs="Times New Roman"/>
                <w:sz w:val="26"/>
                <w:szCs w:val="26"/>
              </w:rPr>
              <w:t xml:space="preserve"> Термостат считается исправным, если </w:t>
            </w:r>
            <w:r w:rsidR="000830F2" w:rsidRPr="003E619C">
              <w:rPr>
                <w:rFonts w:ascii="Times New Roman" w:hAnsi="Times New Roman" w:cs="Times New Roman"/>
                <w:sz w:val="26"/>
                <w:szCs w:val="26"/>
                <w:lang w:val="en-US"/>
              </w:rPr>
              <w:t>t</w:t>
            </w:r>
            <w:r w:rsidR="000830F2" w:rsidRPr="003E619C">
              <w:rPr>
                <w:rFonts w:ascii="Times New Roman" w:hAnsi="Times New Roman" w:cs="Times New Roman"/>
                <w:sz w:val="26"/>
                <w:szCs w:val="26"/>
                <w:vertAlign w:val="superscript"/>
              </w:rPr>
              <w:t>о</w:t>
            </w:r>
            <w:r w:rsidR="000830F2" w:rsidRPr="003E619C">
              <w:rPr>
                <w:rFonts w:ascii="Times New Roman" w:hAnsi="Times New Roman" w:cs="Times New Roman"/>
                <w:sz w:val="26"/>
                <w:szCs w:val="26"/>
              </w:rPr>
              <w:t xml:space="preserve"> начала открытия основного клапана и его ход</w:t>
            </w:r>
            <w:r>
              <w:rPr>
                <w:rFonts w:ascii="Times New Roman" w:hAnsi="Times New Roman" w:cs="Times New Roman"/>
                <w:sz w:val="26"/>
                <w:szCs w:val="26"/>
              </w:rPr>
              <w:t xml:space="preserve"> </w:t>
            </w:r>
            <w:r w:rsidR="000830F2" w:rsidRPr="003E619C">
              <w:rPr>
                <w:rFonts w:ascii="Times New Roman" w:hAnsi="Times New Roman" w:cs="Times New Roman"/>
                <w:sz w:val="26"/>
                <w:szCs w:val="26"/>
              </w:rPr>
              <w:t>составляют соответственно 85</w:t>
            </w:r>
            <w:r>
              <w:rPr>
                <w:rFonts w:ascii="Times New Roman" w:hAnsi="Times New Roman" w:cs="Times New Roman"/>
                <w:sz w:val="26"/>
                <w:szCs w:val="26"/>
              </w:rPr>
              <w:t>-</w:t>
            </w:r>
            <w:r w:rsidR="000830F2" w:rsidRPr="003E619C">
              <w:rPr>
                <w:rFonts w:ascii="Times New Roman" w:hAnsi="Times New Roman" w:cs="Times New Roman"/>
                <w:sz w:val="26"/>
                <w:szCs w:val="26"/>
              </w:rPr>
              <w:t>89</w:t>
            </w:r>
            <w:r w:rsidR="000830F2" w:rsidRPr="003E619C">
              <w:rPr>
                <w:rFonts w:ascii="Times New Roman" w:hAnsi="Times New Roman" w:cs="Times New Roman"/>
                <w:sz w:val="26"/>
                <w:szCs w:val="26"/>
                <w:vertAlign w:val="superscript"/>
              </w:rPr>
              <w:t>о</w:t>
            </w:r>
            <w:r w:rsidR="000830F2" w:rsidRPr="003E619C">
              <w:rPr>
                <w:rFonts w:ascii="Times New Roman" w:hAnsi="Times New Roman" w:cs="Times New Roman"/>
                <w:sz w:val="26"/>
                <w:szCs w:val="26"/>
              </w:rPr>
              <w:t xml:space="preserve">С и ход клапана не менее </w:t>
            </w:r>
            <w:smartTag w:uri="urn:schemas-microsoft-com:office:smarttags" w:element="metricconverter">
              <w:smartTagPr>
                <w:attr w:name="ProductID" w:val="6 мм"/>
              </w:smartTagPr>
              <w:r w:rsidR="000830F2" w:rsidRPr="003E619C">
                <w:rPr>
                  <w:rFonts w:ascii="Times New Roman" w:hAnsi="Times New Roman" w:cs="Times New Roman"/>
                  <w:sz w:val="26"/>
                  <w:szCs w:val="26"/>
                </w:rPr>
                <w:t>6 мм</w:t>
              </w:r>
            </w:smartTag>
            <w:r w:rsidR="000830F2" w:rsidRPr="003E619C">
              <w:rPr>
                <w:rFonts w:ascii="Times New Roman" w:hAnsi="Times New Roman" w:cs="Times New Roman"/>
                <w:sz w:val="26"/>
                <w:szCs w:val="26"/>
              </w:rPr>
              <w:t xml:space="preserve"> – для остальных рассматриваемых двигателей.</w:t>
            </w:r>
          </w:p>
          <w:p w:rsidR="000830F2"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При выходе контролируемых параметров за указанные выше пределы термостат подлежит замене.</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i/>
                <w:sz w:val="26"/>
                <w:szCs w:val="26"/>
              </w:rPr>
              <w:t xml:space="preserve">   </w:t>
            </w:r>
            <w:r w:rsidRPr="003E619C">
              <w:rPr>
                <w:rFonts w:ascii="Times New Roman" w:hAnsi="Times New Roman" w:cs="Times New Roman"/>
                <w:b/>
                <w:i/>
                <w:sz w:val="26"/>
                <w:szCs w:val="26"/>
              </w:rPr>
              <w:t xml:space="preserve">    Техническое обслуживание системы охлаждения</w:t>
            </w:r>
            <w:r w:rsidRPr="003E619C">
              <w:rPr>
                <w:rFonts w:ascii="Times New Roman" w:hAnsi="Times New Roman" w:cs="Times New Roman"/>
                <w:i/>
                <w:sz w:val="26"/>
                <w:szCs w:val="26"/>
              </w:rPr>
              <w:t>.</w:t>
            </w:r>
            <w:r w:rsidRPr="003E619C">
              <w:rPr>
                <w:rFonts w:ascii="Times New Roman" w:hAnsi="Times New Roman" w:cs="Times New Roman"/>
                <w:sz w:val="26"/>
                <w:szCs w:val="26"/>
              </w:rPr>
              <w:t xml:space="preserve"> </w:t>
            </w:r>
          </w:p>
          <w:p w:rsidR="00764AAE" w:rsidRPr="003E619C" w:rsidRDefault="000830F2" w:rsidP="00D51DEB">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Необходимо ежедневно проверять натяжение ремня привода жидкостного насоса и генератора, отсутствие </w:t>
            </w:r>
            <w:proofErr w:type="spellStart"/>
            <w:r w:rsidRPr="003E619C">
              <w:rPr>
                <w:rFonts w:ascii="Times New Roman" w:hAnsi="Times New Roman" w:cs="Times New Roman"/>
                <w:sz w:val="26"/>
                <w:szCs w:val="26"/>
              </w:rPr>
              <w:t>подтеканий</w:t>
            </w:r>
            <w:proofErr w:type="spellEnd"/>
            <w:r w:rsidRPr="003E619C">
              <w:rPr>
                <w:rFonts w:ascii="Times New Roman" w:hAnsi="Times New Roman" w:cs="Times New Roman"/>
                <w:sz w:val="26"/>
                <w:szCs w:val="26"/>
              </w:rPr>
              <w:t xml:space="preserve"> и контролировать уровень охлаждающей жидкости. Во время работы двигателя и сразу после его остановки уровень жидкости повышен в связи с её расширением при нагреве. Поэтому контроль уровня охлаждающей жидкости следует производить на холодном двигателе (желательно при </w:t>
            </w:r>
            <w:r w:rsidRPr="003E619C">
              <w:rPr>
                <w:rFonts w:ascii="Times New Roman" w:hAnsi="Times New Roman" w:cs="Times New Roman"/>
                <w:sz w:val="26"/>
                <w:szCs w:val="26"/>
                <w:lang w:val="en-US"/>
              </w:rPr>
              <w:t>t</w:t>
            </w:r>
            <w:r w:rsidRPr="003E619C">
              <w:rPr>
                <w:rFonts w:ascii="Times New Roman" w:hAnsi="Times New Roman" w:cs="Times New Roman"/>
                <w:sz w:val="26"/>
                <w:szCs w:val="26"/>
              </w:rPr>
              <w:t xml:space="preserve"> около 20 С). Уровень охлаждающей жидкости должен быть на автомобилях ВАЗ и ЗАЗ на 2</w:t>
            </w:r>
            <w:r w:rsidR="00AB5C64">
              <w:rPr>
                <w:rFonts w:ascii="Times New Roman" w:hAnsi="Times New Roman" w:cs="Times New Roman"/>
                <w:sz w:val="26"/>
                <w:szCs w:val="26"/>
              </w:rPr>
              <w:t>-</w:t>
            </w:r>
            <w:r w:rsidRPr="003E619C">
              <w:rPr>
                <w:rFonts w:ascii="Times New Roman" w:hAnsi="Times New Roman" w:cs="Times New Roman"/>
                <w:sz w:val="26"/>
                <w:szCs w:val="26"/>
              </w:rPr>
              <w:t>3 см выше риски с отметкой «</w:t>
            </w:r>
            <w:r w:rsidRPr="003E619C">
              <w:rPr>
                <w:rFonts w:ascii="Times New Roman" w:hAnsi="Times New Roman" w:cs="Times New Roman"/>
                <w:sz w:val="26"/>
                <w:szCs w:val="26"/>
                <w:lang w:val="en-US"/>
              </w:rPr>
              <w:t>min</w:t>
            </w:r>
            <w:r w:rsidRPr="003E619C">
              <w:rPr>
                <w:rFonts w:ascii="Times New Roman" w:hAnsi="Times New Roman" w:cs="Times New Roman"/>
                <w:sz w:val="26"/>
                <w:szCs w:val="26"/>
              </w:rPr>
              <w:t>» в расширительном бачке, на автомобилях АЗЛК – на 5</w:t>
            </w:r>
            <w:r w:rsidR="00617322">
              <w:rPr>
                <w:rFonts w:ascii="Times New Roman" w:hAnsi="Times New Roman" w:cs="Times New Roman"/>
                <w:sz w:val="26"/>
                <w:szCs w:val="26"/>
              </w:rPr>
              <w:t>-</w:t>
            </w:r>
            <w:r w:rsidRPr="003E619C">
              <w:rPr>
                <w:rFonts w:ascii="Times New Roman" w:hAnsi="Times New Roman" w:cs="Times New Roman"/>
                <w:sz w:val="26"/>
                <w:szCs w:val="26"/>
              </w:rPr>
              <w:t>10 мм выше соединительного шва расширительного бачка, на автомобилях ИЖ-21215 находится вблизи наливной горловины радиатора.</w:t>
            </w:r>
          </w:p>
          <w:p w:rsidR="000830F2" w:rsidRPr="003E619C" w:rsidRDefault="000830F2" w:rsidP="00574273">
            <w:pPr>
              <w:ind w:firstLine="321"/>
              <w:jc w:val="both"/>
              <w:rPr>
                <w:rFonts w:ascii="Times New Roman" w:hAnsi="Times New Roman" w:cs="Times New Roman"/>
                <w:b/>
                <w:sz w:val="26"/>
                <w:szCs w:val="26"/>
              </w:rPr>
            </w:pPr>
            <w:r w:rsidRPr="003E619C">
              <w:rPr>
                <w:rFonts w:ascii="Times New Roman" w:hAnsi="Times New Roman" w:cs="Times New Roman"/>
                <w:sz w:val="26"/>
                <w:szCs w:val="26"/>
              </w:rPr>
              <w:t xml:space="preserve">        </w:t>
            </w:r>
            <w:r w:rsidRPr="003E619C">
              <w:rPr>
                <w:rFonts w:ascii="Times New Roman" w:hAnsi="Times New Roman" w:cs="Times New Roman"/>
                <w:b/>
                <w:sz w:val="26"/>
                <w:szCs w:val="26"/>
              </w:rPr>
              <w:t>Вопросы:</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1.Признаки неисправности системы охлаждения?</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2. Чем характеризуется перегрев двигателя?</w:t>
            </w: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3. Проверка действия термостата?</w:t>
            </w:r>
          </w:p>
          <w:p w:rsidR="000830F2"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4. Как правильно проводить контроль охлаждающей жидкости?</w:t>
            </w:r>
          </w:p>
          <w:p w:rsidR="00617322" w:rsidRPr="003E619C" w:rsidRDefault="00617322" w:rsidP="00574273">
            <w:pPr>
              <w:ind w:firstLine="321"/>
              <w:jc w:val="both"/>
              <w:rPr>
                <w:rFonts w:ascii="Times New Roman" w:hAnsi="Times New Roman" w:cs="Times New Roman"/>
                <w:sz w:val="26"/>
                <w:szCs w:val="26"/>
              </w:rPr>
            </w:pPr>
          </w:p>
          <w:p w:rsidR="000830F2" w:rsidRPr="003E619C" w:rsidRDefault="000830F2" w:rsidP="00574273">
            <w:pPr>
              <w:ind w:firstLine="321"/>
              <w:jc w:val="both"/>
              <w:rPr>
                <w:rFonts w:ascii="Times New Roman" w:hAnsi="Times New Roman" w:cs="Times New Roman"/>
                <w:sz w:val="26"/>
                <w:szCs w:val="26"/>
              </w:rPr>
            </w:pPr>
            <w:r w:rsidRPr="003E619C">
              <w:rPr>
                <w:rFonts w:ascii="Times New Roman" w:hAnsi="Times New Roman" w:cs="Times New Roman"/>
                <w:sz w:val="26"/>
                <w:szCs w:val="26"/>
              </w:rPr>
              <w:t xml:space="preserve">        </w:t>
            </w:r>
            <w:r w:rsidRPr="00617322">
              <w:rPr>
                <w:rFonts w:ascii="Times New Roman" w:hAnsi="Times New Roman" w:cs="Times New Roman"/>
                <w:b/>
                <w:sz w:val="26"/>
                <w:szCs w:val="26"/>
              </w:rPr>
              <w:t>Литература</w:t>
            </w:r>
            <w:r w:rsidRPr="003E619C">
              <w:rPr>
                <w:rFonts w:ascii="Times New Roman" w:hAnsi="Times New Roman" w:cs="Times New Roman"/>
                <w:sz w:val="26"/>
                <w:szCs w:val="26"/>
              </w:rPr>
              <w:t>:</w:t>
            </w:r>
          </w:p>
          <w:p w:rsidR="00435CF2" w:rsidRPr="00D51DEB" w:rsidRDefault="000830F2" w:rsidP="00D51DEB">
            <w:pPr>
              <w:ind w:firstLine="321"/>
              <w:jc w:val="both"/>
              <w:rPr>
                <w:rFonts w:ascii="Times New Roman" w:hAnsi="Times New Roman" w:cs="Times New Roman"/>
                <w:i/>
                <w:sz w:val="26"/>
                <w:szCs w:val="26"/>
              </w:rPr>
            </w:pPr>
            <w:r w:rsidRPr="003E619C">
              <w:rPr>
                <w:rFonts w:ascii="Times New Roman" w:hAnsi="Times New Roman" w:cs="Times New Roman"/>
                <w:sz w:val="26"/>
                <w:szCs w:val="26"/>
              </w:rPr>
              <w:t xml:space="preserve">         </w:t>
            </w:r>
            <w:r w:rsidR="00435CF2">
              <w:rPr>
                <w:rFonts w:ascii="Times New Roman" w:hAnsi="Times New Roman" w:cs="Times New Roman"/>
                <w:sz w:val="26"/>
                <w:szCs w:val="26"/>
              </w:rPr>
              <w:t xml:space="preserve">Учебник </w:t>
            </w:r>
            <w:proofErr w:type="spellStart"/>
            <w:r w:rsidR="00435CF2">
              <w:rPr>
                <w:rFonts w:ascii="Times New Roman" w:hAnsi="Times New Roman" w:cs="Times New Roman"/>
                <w:sz w:val="26"/>
                <w:szCs w:val="26"/>
              </w:rPr>
              <w:t>Ю.Т.Чумаченко</w:t>
            </w:r>
            <w:proofErr w:type="spellEnd"/>
            <w:r w:rsidRPr="003E619C">
              <w:rPr>
                <w:rFonts w:ascii="Times New Roman" w:hAnsi="Times New Roman" w:cs="Times New Roman"/>
                <w:sz w:val="26"/>
                <w:szCs w:val="26"/>
              </w:rPr>
              <w:t xml:space="preserve">. </w:t>
            </w:r>
            <w:proofErr w:type="spellStart"/>
            <w:r w:rsidR="00435CF2">
              <w:rPr>
                <w:rFonts w:ascii="Times New Roman" w:hAnsi="Times New Roman" w:cs="Times New Roman"/>
                <w:sz w:val="26"/>
                <w:szCs w:val="26"/>
              </w:rPr>
              <w:t>А.И.Герасименко,Б.Б.Рассанов</w:t>
            </w:r>
            <w:proofErr w:type="spellEnd"/>
            <w:r w:rsidR="00435CF2">
              <w:rPr>
                <w:rFonts w:ascii="Times New Roman" w:hAnsi="Times New Roman" w:cs="Times New Roman"/>
                <w:sz w:val="26"/>
                <w:szCs w:val="26"/>
              </w:rPr>
              <w:t>.</w:t>
            </w:r>
          </w:p>
          <w:p w:rsidR="00D51DEB" w:rsidRDefault="00435CF2" w:rsidP="00D51DEB">
            <w:pPr>
              <w:ind w:firstLine="321"/>
              <w:jc w:val="both"/>
              <w:rPr>
                <w:rFonts w:ascii="Times New Roman" w:hAnsi="Times New Roman" w:cs="Times New Roman"/>
                <w:sz w:val="26"/>
                <w:szCs w:val="26"/>
              </w:rPr>
            </w:pPr>
            <w:r>
              <w:rPr>
                <w:rFonts w:ascii="Times New Roman" w:hAnsi="Times New Roman" w:cs="Times New Roman"/>
                <w:sz w:val="26"/>
                <w:szCs w:val="26"/>
              </w:rPr>
              <w:t xml:space="preserve"> </w:t>
            </w:r>
            <w:r w:rsidR="000830F2" w:rsidRPr="003E619C">
              <w:rPr>
                <w:rFonts w:ascii="Times New Roman" w:hAnsi="Times New Roman" w:cs="Times New Roman"/>
                <w:sz w:val="26"/>
                <w:szCs w:val="26"/>
              </w:rPr>
              <w:t>«</w:t>
            </w:r>
            <w:proofErr w:type="spellStart"/>
            <w:proofErr w:type="gramStart"/>
            <w:r>
              <w:rPr>
                <w:rFonts w:ascii="Times New Roman" w:hAnsi="Times New Roman" w:cs="Times New Roman"/>
                <w:sz w:val="26"/>
                <w:szCs w:val="26"/>
              </w:rPr>
              <w:t>Устройство,т</w:t>
            </w:r>
            <w:r w:rsidR="000830F2" w:rsidRPr="003E619C">
              <w:rPr>
                <w:rFonts w:ascii="Times New Roman" w:hAnsi="Times New Roman" w:cs="Times New Roman"/>
                <w:sz w:val="26"/>
                <w:szCs w:val="26"/>
              </w:rPr>
              <w:t>ехническое</w:t>
            </w:r>
            <w:proofErr w:type="spellEnd"/>
            <w:proofErr w:type="gramEnd"/>
            <w:r w:rsidR="000830F2" w:rsidRPr="003E619C">
              <w:rPr>
                <w:rFonts w:ascii="Times New Roman" w:hAnsi="Times New Roman" w:cs="Times New Roman"/>
                <w:sz w:val="26"/>
                <w:szCs w:val="26"/>
              </w:rPr>
              <w:t xml:space="preserve"> обслуживание и ремонт автомоби</w:t>
            </w:r>
            <w:r>
              <w:rPr>
                <w:rFonts w:ascii="Times New Roman" w:hAnsi="Times New Roman" w:cs="Times New Roman"/>
                <w:sz w:val="26"/>
                <w:szCs w:val="26"/>
              </w:rPr>
              <w:t xml:space="preserve">лей» </w:t>
            </w:r>
            <w:proofErr w:type="spellStart"/>
            <w:r>
              <w:rPr>
                <w:rFonts w:ascii="Times New Roman" w:hAnsi="Times New Roman" w:cs="Times New Roman"/>
                <w:sz w:val="26"/>
                <w:szCs w:val="26"/>
              </w:rPr>
              <w:t>стр</w:t>
            </w:r>
            <w:proofErr w:type="spellEnd"/>
            <w:r>
              <w:rPr>
                <w:rFonts w:ascii="Times New Roman" w:hAnsi="Times New Roman" w:cs="Times New Roman"/>
                <w:sz w:val="26"/>
                <w:szCs w:val="26"/>
              </w:rPr>
              <w:t xml:space="preserve"> 402-40</w:t>
            </w:r>
            <w:r w:rsidR="00D51DEB">
              <w:rPr>
                <w:rFonts w:ascii="Times New Roman" w:hAnsi="Times New Roman" w:cs="Times New Roman"/>
                <w:sz w:val="26"/>
                <w:szCs w:val="26"/>
              </w:rPr>
              <w:t>7</w:t>
            </w:r>
          </w:p>
          <w:p w:rsidR="000830F2" w:rsidRPr="00D51DEB" w:rsidRDefault="000830F2" w:rsidP="00D51DEB">
            <w:pPr>
              <w:ind w:firstLine="321"/>
              <w:jc w:val="center"/>
              <w:rPr>
                <w:rFonts w:ascii="Times New Roman" w:hAnsi="Times New Roman" w:cs="Times New Roman"/>
                <w:sz w:val="26"/>
                <w:szCs w:val="26"/>
              </w:rPr>
            </w:pPr>
            <w:r w:rsidRPr="00617322">
              <w:rPr>
                <w:rFonts w:ascii="Times New Roman" w:hAnsi="Times New Roman" w:cs="Times New Roman"/>
                <w:b/>
                <w:sz w:val="28"/>
                <w:szCs w:val="28"/>
              </w:rPr>
              <w:t>Лекция № 40</w:t>
            </w:r>
          </w:p>
          <w:p w:rsidR="000830F2" w:rsidRPr="00E71297" w:rsidRDefault="000830F2" w:rsidP="00E71297">
            <w:pPr>
              <w:jc w:val="center"/>
              <w:rPr>
                <w:rFonts w:ascii="Times New Roman" w:hAnsi="Times New Roman" w:cs="Times New Roman"/>
                <w:b/>
                <w:bCs/>
                <w:i/>
                <w:iCs/>
                <w:sz w:val="28"/>
                <w:szCs w:val="28"/>
              </w:rPr>
            </w:pPr>
            <w:r w:rsidRPr="00617322">
              <w:rPr>
                <w:rFonts w:ascii="Times New Roman" w:hAnsi="Times New Roman" w:cs="Times New Roman"/>
                <w:b/>
                <w:bCs/>
                <w:i/>
                <w:iCs/>
                <w:sz w:val="28"/>
                <w:szCs w:val="28"/>
              </w:rPr>
              <w:t>Тема  ” Ремонт и ТО смазочной системы “.</w:t>
            </w:r>
          </w:p>
          <w:p w:rsidR="000830F2" w:rsidRPr="00965559" w:rsidRDefault="000830F2" w:rsidP="00965559">
            <w:pPr>
              <w:ind w:firstLine="321"/>
              <w:jc w:val="both"/>
              <w:rPr>
                <w:rFonts w:ascii="Times New Roman" w:hAnsi="Times New Roman" w:cs="Times New Roman"/>
                <w:sz w:val="26"/>
                <w:szCs w:val="26"/>
              </w:rPr>
            </w:pPr>
            <w:r w:rsidRPr="003E619C">
              <w:rPr>
                <w:rFonts w:ascii="Times New Roman" w:hAnsi="Times New Roman" w:cs="Times New Roman"/>
                <w:i/>
                <w:sz w:val="26"/>
                <w:szCs w:val="26"/>
              </w:rPr>
              <w:t xml:space="preserve">   </w:t>
            </w:r>
            <w:r w:rsidRPr="00965559">
              <w:rPr>
                <w:rFonts w:ascii="Times New Roman" w:hAnsi="Times New Roman" w:cs="Times New Roman"/>
                <w:i/>
                <w:sz w:val="26"/>
                <w:szCs w:val="26"/>
                <w:u w:val="single"/>
              </w:rPr>
              <w:t>Неисправности</w:t>
            </w:r>
            <w:r w:rsidRPr="00965559">
              <w:rPr>
                <w:rFonts w:ascii="Times New Roman" w:hAnsi="Times New Roman" w:cs="Times New Roman"/>
                <w:sz w:val="26"/>
                <w:szCs w:val="26"/>
              </w:rPr>
              <w:t xml:space="preserve"> смазочной системы.</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Основными неисправностями  являются </w:t>
            </w:r>
            <w:proofErr w:type="spellStart"/>
            <w:r w:rsidRPr="00965559">
              <w:rPr>
                <w:rFonts w:ascii="Times New Roman" w:hAnsi="Times New Roman" w:cs="Times New Roman"/>
                <w:sz w:val="26"/>
                <w:szCs w:val="26"/>
              </w:rPr>
              <w:t>подтекание</w:t>
            </w:r>
            <w:proofErr w:type="spellEnd"/>
            <w:r w:rsidRPr="00965559">
              <w:rPr>
                <w:rFonts w:ascii="Times New Roman" w:hAnsi="Times New Roman" w:cs="Times New Roman"/>
                <w:sz w:val="26"/>
                <w:szCs w:val="26"/>
              </w:rPr>
              <w:t xml:space="preserve"> масла в соединениях, повышенное или пониженное давление масла либо полное его отсутствие, повышенный расход масла, а так же нарушение работы системы картера двигателя.</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proofErr w:type="spellStart"/>
            <w:r w:rsidRPr="00965559">
              <w:rPr>
                <w:rFonts w:ascii="Times New Roman" w:hAnsi="Times New Roman" w:cs="Times New Roman"/>
                <w:i/>
                <w:sz w:val="26"/>
                <w:szCs w:val="26"/>
              </w:rPr>
              <w:t>Подтекание</w:t>
            </w:r>
            <w:proofErr w:type="spellEnd"/>
            <w:r w:rsidRPr="00965559">
              <w:rPr>
                <w:rFonts w:ascii="Times New Roman" w:hAnsi="Times New Roman" w:cs="Times New Roman"/>
                <w:i/>
                <w:sz w:val="26"/>
                <w:szCs w:val="26"/>
              </w:rPr>
              <w:t xml:space="preserve"> масла</w:t>
            </w:r>
            <w:r w:rsidRPr="00965559">
              <w:rPr>
                <w:rFonts w:ascii="Times New Roman" w:hAnsi="Times New Roman" w:cs="Times New Roman"/>
                <w:sz w:val="26"/>
                <w:szCs w:val="26"/>
              </w:rPr>
              <w:t xml:space="preserve"> обнаруживается внешним осмотром двигателя и по масляным пятнам на месте стоянки автомобиля. Неисправность устраняется подтягиванием крепежных элементов соединений.</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r w:rsidRPr="00965559">
              <w:rPr>
                <w:rFonts w:ascii="Times New Roman" w:hAnsi="Times New Roman" w:cs="Times New Roman"/>
                <w:i/>
                <w:sz w:val="26"/>
                <w:szCs w:val="26"/>
              </w:rPr>
              <w:t>Повышенное давление</w:t>
            </w:r>
            <w:r w:rsidRPr="00965559">
              <w:rPr>
                <w:rFonts w:ascii="Times New Roman" w:hAnsi="Times New Roman" w:cs="Times New Roman"/>
                <w:b/>
                <w:i/>
                <w:sz w:val="26"/>
                <w:szCs w:val="26"/>
              </w:rPr>
              <w:t xml:space="preserve"> </w:t>
            </w:r>
            <w:r w:rsidRPr="00965559">
              <w:rPr>
                <w:rFonts w:ascii="Times New Roman" w:hAnsi="Times New Roman" w:cs="Times New Roman"/>
                <w:i/>
                <w:sz w:val="26"/>
                <w:szCs w:val="26"/>
              </w:rPr>
              <w:t>масла</w:t>
            </w:r>
            <w:r w:rsidRPr="00965559">
              <w:rPr>
                <w:rFonts w:ascii="Times New Roman" w:hAnsi="Times New Roman" w:cs="Times New Roman"/>
                <w:sz w:val="26"/>
                <w:szCs w:val="26"/>
              </w:rPr>
              <w:t xml:space="preserve"> может являться следствием применения несоответствующего масла, имеющего большую, чем требуется, вязкость, загрязнения маслопроводов и заедания редукционного клапана в закрытом положении. Нормальное давление масла на прогретом двигателе ( </w:t>
            </w:r>
            <w:r w:rsidRPr="00965559">
              <w:rPr>
                <w:rFonts w:ascii="Times New Roman" w:hAnsi="Times New Roman" w:cs="Times New Roman"/>
                <w:sz w:val="26"/>
                <w:szCs w:val="26"/>
                <w:lang w:val="en-US"/>
              </w:rPr>
              <w:t>t</w:t>
            </w:r>
            <w:r w:rsidRPr="00965559">
              <w:rPr>
                <w:rFonts w:ascii="Times New Roman" w:hAnsi="Times New Roman" w:cs="Times New Roman"/>
                <w:sz w:val="26"/>
                <w:szCs w:val="26"/>
              </w:rPr>
              <w:t xml:space="preserve"> масла примерно 80 С) при максимальной частоте вращения коленчатого вала должна быть не более 0,35</w:t>
            </w:r>
            <w:r w:rsidR="007C52EC">
              <w:rPr>
                <w:rFonts w:ascii="Times New Roman" w:hAnsi="Times New Roman" w:cs="Times New Roman"/>
                <w:sz w:val="26"/>
                <w:szCs w:val="26"/>
              </w:rPr>
              <w:t>-</w:t>
            </w:r>
            <w:r w:rsidRPr="00965559">
              <w:rPr>
                <w:rFonts w:ascii="Times New Roman" w:hAnsi="Times New Roman" w:cs="Times New Roman"/>
                <w:sz w:val="26"/>
                <w:szCs w:val="26"/>
              </w:rPr>
              <w:t>0,45 МПа (3,5</w:t>
            </w:r>
            <w:r w:rsidR="007C52EC">
              <w:rPr>
                <w:rFonts w:ascii="Times New Roman" w:hAnsi="Times New Roman" w:cs="Times New Roman"/>
                <w:sz w:val="26"/>
                <w:szCs w:val="26"/>
              </w:rPr>
              <w:t>-</w:t>
            </w:r>
            <w:r w:rsidRPr="00965559">
              <w:rPr>
                <w:rFonts w:ascii="Times New Roman" w:hAnsi="Times New Roman" w:cs="Times New Roman"/>
                <w:sz w:val="26"/>
                <w:szCs w:val="26"/>
              </w:rPr>
              <w:t>4,5 кгс/см ). Давление контролируется по указателю на щитке приборов или красной контрольной лампе, загорающейся при уменьшении давления ниже минимальной нормы.</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r w:rsidRPr="00965559">
              <w:rPr>
                <w:rFonts w:ascii="Times New Roman" w:hAnsi="Times New Roman" w:cs="Times New Roman"/>
                <w:i/>
                <w:sz w:val="26"/>
                <w:szCs w:val="26"/>
              </w:rPr>
              <w:t>Пониженное давление масла</w:t>
            </w:r>
            <w:r w:rsidRPr="00965559">
              <w:rPr>
                <w:rFonts w:ascii="Times New Roman" w:hAnsi="Times New Roman" w:cs="Times New Roman"/>
                <w:sz w:val="26"/>
                <w:szCs w:val="26"/>
              </w:rPr>
              <w:t xml:space="preserve"> может быть вызвано его разжижением, наличием большого износа коренных и шатунных подшипников коленчатого вала и шестерен насоса, неплотным закрытием редукционного клапана или его заеданием в открытом положении.</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Нормальное давление масла при минимальных оборотах холостого хода должно быть не менее:</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0,08 МПа (0,8 кгс/см</w:t>
            </w:r>
            <w:r w:rsidRPr="00965559">
              <w:rPr>
                <w:rFonts w:ascii="Times New Roman" w:hAnsi="Times New Roman" w:cs="Times New Roman"/>
                <w:sz w:val="26"/>
                <w:szCs w:val="26"/>
                <w:vertAlign w:val="superscript"/>
              </w:rPr>
              <w:t>2</w:t>
            </w:r>
            <w:r w:rsidRPr="00965559">
              <w:rPr>
                <w:rFonts w:ascii="Times New Roman" w:hAnsi="Times New Roman" w:cs="Times New Roman"/>
                <w:sz w:val="26"/>
                <w:szCs w:val="26"/>
              </w:rPr>
              <w:t>) – у двигателя ВАЗ-2108;</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0,07 МПа (0,7 кгс/см</w:t>
            </w:r>
            <w:r w:rsidRPr="00965559">
              <w:rPr>
                <w:rFonts w:ascii="Times New Roman" w:hAnsi="Times New Roman" w:cs="Times New Roman"/>
                <w:sz w:val="26"/>
                <w:szCs w:val="26"/>
                <w:vertAlign w:val="superscript"/>
              </w:rPr>
              <w:t>2</w:t>
            </w:r>
            <w:r w:rsidRPr="00965559">
              <w:rPr>
                <w:rFonts w:ascii="Times New Roman" w:hAnsi="Times New Roman" w:cs="Times New Roman"/>
                <w:sz w:val="26"/>
                <w:szCs w:val="26"/>
              </w:rPr>
              <w:t>) – у двигателя МеМЗ-245;</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0,05 МПа (0,5 кгс/см</w:t>
            </w:r>
            <w:r w:rsidRPr="00965559">
              <w:rPr>
                <w:rFonts w:ascii="Times New Roman" w:hAnsi="Times New Roman" w:cs="Times New Roman"/>
                <w:sz w:val="26"/>
                <w:szCs w:val="26"/>
                <w:vertAlign w:val="superscript"/>
              </w:rPr>
              <w:t>2</w:t>
            </w:r>
            <w:r w:rsidRPr="00965559">
              <w:rPr>
                <w:rFonts w:ascii="Times New Roman" w:hAnsi="Times New Roman" w:cs="Times New Roman"/>
                <w:sz w:val="26"/>
                <w:szCs w:val="26"/>
              </w:rPr>
              <w:t xml:space="preserve">) – у остальных двигателей. При более низком давлении необходимо </w:t>
            </w:r>
            <w:proofErr w:type="spellStart"/>
            <w:r w:rsidRPr="00965559">
              <w:rPr>
                <w:rFonts w:ascii="Times New Roman" w:hAnsi="Times New Roman" w:cs="Times New Roman"/>
                <w:sz w:val="26"/>
                <w:szCs w:val="26"/>
              </w:rPr>
              <w:t>опреопределить</w:t>
            </w:r>
            <w:proofErr w:type="spellEnd"/>
            <w:r w:rsidRPr="00965559">
              <w:rPr>
                <w:rFonts w:ascii="Times New Roman" w:hAnsi="Times New Roman" w:cs="Times New Roman"/>
                <w:sz w:val="26"/>
                <w:szCs w:val="26"/>
              </w:rPr>
              <w:t xml:space="preserve"> и устранить причину его снижения.</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r w:rsidRPr="00965559">
              <w:rPr>
                <w:rFonts w:ascii="Times New Roman" w:hAnsi="Times New Roman" w:cs="Times New Roman"/>
                <w:i/>
                <w:sz w:val="26"/>
                <w:szCs w:val="26"/>
              </w:rPr>
              <w:t>Полное отсутствие давления масла</w:t>
            </w:r>
            <w:r w:rsidRPr="00965559">
              <w:rPr>
                <w:rFonts w:ascii="Times New Roman" w:hAnsi="Times New Roman" w:cs="Times New Roman"/>
                <w:sz w:val="26"/>
                <w:szCs w:val="26"/>
              </w:rPr>
              <w:t xml:space="preserve"> является следствием неисправности масляного насоса </w:t>
            </w:r>
            <w:r w:rsidR="007C52EC">
              <w:rPr>
                <w:rFonts w:ascii="Times New Roman" w:hAnsi="Times New Roman" w:cs="Times New Roman"/>
                <w:sz w:val="26"/>
                <w:szCs w:val="26"/>
              </w:rPr>
              <w:t>и</w:t>
            </w:r>
            <w:r w:rsidRPr="00965559">
              <w:rPr>
                <w:rFonts w:ascii="Times New Roman" w:hAnsi="Times New Roman" w:cs="Times New Roman"/>
                <w:sz w:val="26"/>
                <w:szCs w:val="26"/>
              </w:rPr>
              <w:t xml:space="preserve"> его привода. В частности, на двигателях ВАЗ-2105 и -2106 причиной прекращения работы масляного насоса может быть нарушение шлицевого соединения вала привода насоса и шестерни привода ввиду ее изнашивания.</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В</w:t>
            </w:r>
            <w:r w:rsidR="007C52EC">
              <w:rPr>
                <w:rFonts w:ascii="Times New Roman" w:hAnsi="Times New Roman" w:cs="Times New Roman"/>
                <w:sz w:val="26"/>
                <w:szCs w:val="26"/>
              </w:rPr>
              <w:t xml:space="preserve"> </w:t>
            </w:r>
            <w:r w:rsidRPr="00965559">
              <w:rPr>
                <w:rFonts w:ascii="Times New Roman" w:hAnsi="Times New Roman" w:cs="Times New Roman"/>
                <w:sz w:val="26"/>
                <w:szCs w:val="26"/>
              </w:rPr>
              <w:t>случае внезапного падения давления или его отсутствия надо немедленно заглушить двигатель  и проверить уровень масла. Если уровень нормальный, следует вывернуть датчик указателя давления и стартером вращать коленчатый вал; выбивание при этом сильной струи масла указывает на неисправность датчика, который следует заменить. Отсутствие струи масла свидетельствует о полном прекращении его подачи. В этом случае необходимо проверить исправность масляного насоса и его привода.</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Движение автомобиля своим ходом при полном отсутствии давления масла по показаниям указателя давления масла или при горящей контрольной лампе давления масла допускается только в том случае, если точно установлено, что это вызвано неисправностью самого контрольного прибора (лампы) или его датчика. При невозможности определения и </w:t>
            </w:r>
            <w:proofErr w:type="spellStart"/>
            <w:r w:rsidRPr="00965559">
              <w:rPr>
                <w:rFonts w:ascii="Times New Roman" w:hAnsi="Times New Roman" w:cs="Times New Roman"/>
                <w:sz w:val="26"/>
                <w:szCs w:val="26"/>
              </w:rPr>
              <w:t>уструстранения</w:t>
            </w:r>
            <w:proofErr w:type="spellEnd"/>
            <w:r w:rsidRPr="00965559">
              <w:rPr>
                <w:rFonts w:ascii="Times New Roman" w:hAnsi="Times New Roman" w:cs="Times New Roman"/>
                <w:sz w:val="26"/>
                <w:szCs w:val="26"/>
              </w:rPr>
              <w:t xml:space="preserve"> неисправности, вызвавшей полное падение давления масла в пути, следует отбуксировать автомобиль с неработающим двигателем на станцию ТО. Необходимо помнить, что  даже кратковременное движение автомобиля своим ходом при отсутствии давления масла приведет к серьезным поломкам двигателя (поворот вкладышей, заклинивание коленчатого и распределительного валов), которые потребуют крупного его ремонта.</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r w:rsidRPr="00965559">
              <w:rPr>
                <w:rFonts w:ascii="Times New Roman" w:hAnsi="Times New Roman" w:cs="Times New Roman"/>
                <w:i/>
                <w:sz w:val="26"/>
                <w:szCs w:val="26"/>
              </w:rPr>
              <w:t>Повышенный расход масла</w:t>
            </w:r>
            <w:r w:rsidRPr="00965559">
              <w:rPr>
                <w:rFonts w:ascii="Times New Roman" w:hAnsi="Times New Roman" w:cs="Times New Roman"/>
                <w:sz w:val="26"/>
                <w:szCs w:val="26"/>
              </w:rPr>
              <w:t xml:space="preserve"> (более </w:t>
            </w:r>
            <w:smartTag w:uri="urn:schemas-microsoft-com:office:smarttags" w:element="metricconverter">
              <w:smartTagPr>
                <w:attr w:name="ProductID" w:val="40 г"/>
              </w:smartTagPr>
              <w:r w:rsidRPr="00965559">
                <w:rPr>
                  <w:rFonts w:ascii="Times New Roman" w:hAnsi="Times New Roman" w:cs="Times New Roman"/>
                  <w:sz w:val="26"/>
                  <w:szCs w:val="26"/>
                </w:rPr>
                <w:t>40 г</w:t>
              </w:r>
            </w:smartTag>
            <w:r w:rsidRPr="00965559">
              <w:rPr>
                <w:rFonts w:ascii="Times New Roman" w:hAnsi="Times New Roman" w:cs="Times New Roman"/>
                <w:sz w:val="26"/>
                <w:szCs w:val="26"/>
              </w:rPr>
              <w:t xml:space="preserve"> у двигателей ВАЗ-2108 и МеМЗ-245 и более </w:t>
            </w:r>
            <w:smartTag w:uri="urn:schemas-microsoft-com:office:smarttags" w:element="metricconverter">
              <w:smartTagPr>
                <w:attr w:name="ProductID" w:val="50 г"/>
              </w:smartTagPr>
              <w:r w:rsidRPr="00965559">
                <w:rPr>
                  <w:rFonts w:ascii="Times New Roman" w:hAnsi="Times New Roman" w:cs="Times New Roman"/>
                  <w:sz w:val="26"/>
                  <w:szCs w:val="26"/>
                </w:rPr>
                <w:t>50 г</w:t>
              </w:r>
            </w:smartTag>
            <w:r w:rsidRPr="00965559">
              <w:rPr>
                <w:rFonts w:ascii="Times New Roman" w:hAnsi="Times New Roman" w:cs="Times New Roman"/>
                <w:sz w:val="26"/>
                <w:szCs w:val="26"/>
              </w:rPr>
              <w:t xml:space="preserve"> у остальных двигателей на </w:t>
            </w:r>
            <w:smartTag w:uri="urn:schemas-microsoft-com:office:smarttags" w:element="metricconverter">
              <w:smartTagPr>
                <w:attr w:name="ProductID" w:val="100 км"/>
              </w:smartTagPr>
              <w:r w:rsidRPr="00965559">
                <w:rPr>
                  <w:rFonts w:ascii="Times New Roman" w:hAnsi="Times New Roman" w:cs="Times New Roman"/>
                  <w:sz w:val="26"/>
                  <w:szCs w:val="26"/>
                </w:rPr>
                <w:t>100 км</w:t>
              </w:r>
            </w:smartTag>
            <w:r w:rsidRPr="00965559">
              <w:rPr>
                <w:rFonts w:ascii="Times New Roman" w:hAnsi="Times New Roman" w:cs="Times New Roman"/>
                <w:sz w:val="26"/>
                <w:szCs w:val="26"/>
              </w:rPr>
              <w:t xml:space="preserve"> пробега) может происходить из-за его </w:t>
            </w:r>
            <w:proofErr w:type="spellStart"/>
            <w:r w:rsidRPr="00965559">
              <w:rPr>
                <w:rFonts w:ascii="Times New Roman" w:hAnsi="Times New Roman" w:cs="Times New Roman"/>
                <w:sz w:val="26"/>
                <w:szCs w:val="26"/>
              </w:rPr>
              <w:t>подтекания</w:t>
            </w:r>
            <w:proofErr w:type="spellEnd"/>
            <w:r w:rsidRPr="00965559">
              <w:rPr>
                <w:rFonts w:ascii="Times New Roman" w:hAnsi="Times New Roman" w:cs="Times New Roman"/>
                <w:sz w:val="26"/>
                <w:szCs w:val="26"/>
              </w:rPr>
              <w:t xml:space="preserve"> в</w:t>
            </w:r>
            <w:r w:rsidR="000972A6">
              <w:rPr>
                <w:rFonts w:ascii="Times New Roman" w:hAnsi="Times New Roman" w:cs="Times New Roman"/>
                <w:sz w:val="26"/>
                <w:szCs w:val="26"/>
              </w:rPr>
              <w:t xml:space="preserve"> </w:t>
            </w:r>
            <w:r w:rsidRPr="00965559">
              <w:rPr>
                <w:rFonts w:ascii="Times New Roman" w:hAnsi="Times New Roman" w:cs="Times New Roman"/>
                <w:sz w:val="26"/>
                <w:szCs w:val="26"/>
              </w:rPr>
              <w:t xml:space="preserve">соединениях или попадания масла в камеры сгорания вследствие изнашивания </w:t>
            </w:r>
            <w:proofErr w:type="spellStart"/>
            <w:r w:rsidRPr="00965559">
              <w:rPr>
                <w:rFonts w:ascii="Times New Roman" w:hAnsi="Times New Roman" w:cs="Times New Roman"/>
                <w:sz w:val="26"/>
                <w:szCs w:val="26"/>
              </w:rPr>
              <w:t>маслоотражательных</w:t>
            </w:r>
            <w:proofErr w:type="spellEnd"/>
            <w:r w:rsidRPr="00965559">
              <w:rPr>
                <w:rFonts w:ascii="Times New Roman" w:hAnsi="Times New Roman" w:cs="Times New Roman"/>
                <w:sz w:val="26"/>
                <w:szCs w:val="26"/>
              </w:rPr>
              <w:t xml:space="preserve"> колпачков клапанов, износа деталей цилиндропоршневой группы, а так же повышенного уровня масла в двигателе вследствие его перелива. Принято считать, что двигатель требует ремонта цилиндропоршневой группы, если расход масла (угар) превышает 20</w:t>
            </w:r>
            <w:r w:rsidR="000972A6">
              <w:rPr>
                <w:rFonts w:ascii="Times New Roman" w:hAnsi="Times New Roman" w:cs="Times New Roman"/>
                <w:sz w:val="26"/>
                <w:szCs w:val="26"/>
              </w:rPr>
              <w:t>-</w:t>
            </w:r>
            <w:r w:rsidRPr="00965559">
              <w:rPr>
                <w:rFonts w:ascii="Times New Roman" w:hAnsi="Times New Roman" w:cs="Times New Roman"/>
                <w:sz w:val="26"/>
                <w:szCs w:val="26"/>
              </w:rPr>
              <w:t xml:space="preserve"> 50г на </w:t>
            </w:r>
            <w:smartTag w:uri="urn:schemas-microsoft-com:office:smarttags" w:element="metricconverter">
              <w:smartTagPr>
                <w:attr w:name="ProductID" w:val="100 км"/>
              </w:smartTagPr>
              <w:r w:rsidRPr="00965559">
                <w:rPr>
                  <w:rFonts w:ascii="Times New Roman" w:hAnsi="Times New Roman" w:cs="Times New Roman"/>
                  <w:sz w:val="26"/>
                  <w:szCs w:val="26"/>
                </w:rPr>
                <w:t>100 км</w:t>
              </w:r>
            </w:smartTag>
            <w:r w:rsidRPr="00965559">
              <w:rPr>
                <w:rFonts w:ascii="Times New Roman" w:hAnsi="Times New Roman" w:cs="Times New Roman"/>
                <w:sz w:val="26"/>
                <w:szCs w:val="26"/>
              </w:rPr>
              <w:t xml:space="preserve"> пробега (при условии, что не изношены </w:t>
            </w:r>
            <w:proofErr w:type="spellStart"/>
            <w:r w:rsidRPr="00965559">
              <w:rPr>
                <w:rFonts w:ascii="Times New Roman" w:hAnsi="Times New Roman" w:cs="Times New Roman"/>
                <w:sz w:val="26"/>
                <w:szCs w:val="26"/>
              </w:rPr>
              <w:t>маслоотражательные</w:t>
            </w:r>
            <w:proofErr w:type="spellEnd"/>
            <w:r w:rsidRPr="00965559">
              <w:rPr>
                <w:rFonts w:ascii="Times New Roman" w:hAnsi="Times New Roman" w:cs="Times New Roman"/>
                <w:sz w:val="26"/>
                <w:szCs w:val="26"/>
              </w:rPr>
              <w:t xml:space="preserve"> колпачки). Кроме </w:t>
            </w:r>
            <w:proofErr w:type="spellStart"/>
            <w:r w:rsidRPr="00965559">
              <w:rPr>
                <w:rFonts w:ascii="Times New Roman" w:hAnsi="Times New Roman" w:cs="Times New Roman"/>
                <w:sz w:val="26"/>
                <w:szCs w:val="26"/>
              </w:rPr>
              <w:t>тоготого</w:t>
            </w:r>
            <w:proofErr w:type="spellEnd"/>
            <w:r w:rsidRPr="00965559">
              <w:rPr>
                <w:rFonts w:ascii="Times New Roman" w:hAnsi="Times New Roman" w:cs="Times New Roman"/>
                <w:sz w:val="26"/>
                <w:szCs w:val="26"/>
              </w:rPr>
              <w:t>, повышенный расход масла наблюдается в период обкатки нового автомобиля при пробеге до 5 5 000 км.</w:t>
            </w:r>
          </w:p>
          <w:p w:rsidR="000830F2"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r w:rsidRPr="00965559">
              <w:rPr>
                <w:rFonts w:ascii="Times New Roman" w:hAnsi="Times New Roman" w:cs="Times New Roman"/>
                <w:i/>
                <w:sz w:val="26"/>
                <w:szCs w:val="26"/>
              </w:rPr>
              <w:t xml:space="preserve">Нарушение работы системы вентиляции картера </w:t>
            </w:r>
            <w:r w:rsidRPr="00965559">
              <w:rPr>
                <w:rFonts w:ascii="Times New Roman" w:hAnsi="Times New Roman" w:cs="Times New Roman"/>
                <w:sz w:val="26"/>
                <w:szCs w:val="26"/>
              </w:rPr>
              <w:t>двигателя возникает при ее загрязнении  (загрязнение маслоотражателя, трубок отсоса картерных газов, золотникового устройства карбюратора) и проявляется в повышении давления в смазочной системе, повышенном расходе масла, а так же попадании масла в воздушный фильтр и карбюратор (при сильном загрязнении маслоотделителя на двигателях ВАЗ-2108 и -2106 или разрушении волоконного маслоотделителя в пробке маслоналивного отверстия на двигателях УЗАМ-331 и -412). Для устранения неисправностей системы вентиляции картер</w:t>
            </w:r>
            <w:r w:rsidR="000972A6">
              <w:rPr>
                <w:rFonts w:ascii="Times New Roman" w:hAnsi="Times New Roman" w:cs="Times New Roman"/>
                <w:sz w:val="26"/>
                <w:szCs w:val="26"/>
              </w:rPr>
              <w:t xml:space="preserve">а нужно прочистить, промыть </w:t>
            </w:r>
            <w:r w:rsidRPr="00965559">
              <w:rPr>
                <w:rFonts w:ascii="Times New Roman" w:hAnsi="Times New Roman" w:cs="Times New Roman"/>
                <w:sz w:val="26"/>
                <w:szCs w:val="26"/>
              </w:rPr>
              <w:t>бензином и продуть сжатым воздухом маслоотделитель, трубки отсоса картерных газов и золотниковое устройство карбюратора,  а на двигателях УЗАМ-331 и -412 промыть  фильтр пробки маслоналивного отверстия или заменить пробку.</w:t>
            </w:r>
          </w:p>
          <w:p w:rsidR="000972A6" w:rsidRDefault="000972A6" w:rsidP="00965559">
            <w:pPr>
              <w:ind w:firstLine="321"/>
              <w:jc w:val="both"/>
              <w:rPr>
                <w:rFonts w:ascii="Times New Roman" w:hAnsi="Times New Roman" w:cs="Times New Roman"/>
                <w:sz w:val="26"/>
                <w:szCs w:val="26"/>
              </w:rPr>
            </w:pPr>
          </w:p>
          <w:p w:rsidR="000972A6" w:rsidRPr="00965559" w:rsidRDefault="000972A6" w:rsidP="00965559">
            <w:pPr>
              <w:ind w:firstLine="321"/>
              <w:jc w:val="both"/>
              <w:rPr>
                <w:rFonts w:ascii="Times New Roman" w:hAnsi="Times New Roman" w:cs="Times New Roman"/>
                <w:sz w:val="26"/>
                <w:szCs w:val="26"/>
              </w:rPr>
            </w:pPr>
          </w:p>
          <w:p w:rsidR="000830F2" w:rsidRPr="00965559" w:rsidRDefault="000830F2" w:rsidP="00965559">
            <w:pPr>
              <w:ind w:firstLine="321"/>
              <w:jc w:val="both"/>
              <w:rPr>
                <w:rFonts w:ascii="Times New Roman" w:hAnsi="Times New Roman" w:cs="Times New Roman"/>
                <w:i/>
                <w:sz w:val="26"/>
                <w:szCs w:val="26"/>
              </w:rPr>
            </w:pPr>
            <w:r w:rsidRPr="00965559">
              <w:rPr>
                <w:rFonts w:ascii="Times New Roman" w:hAnsi="Times New Roman" w:cs="Times New Roman"/>
                <w:i/>
                <w:sz w:val="26"/>
                <w:szCs w:val="26"/>
              </w:rPr>
              <w:t xml:space="preserve">        </w:t>
            </w:r>
            <w:r w:rsidRPr="000972A6">
              <w:rPr>
                <w:rFonts w:ascii="Times New Roman" w:hAnsi="Times New Roman" w:cs="Times New Roman"/>
                <w:b/>
                <w:sz w:val="26"/>
                <w:szCs w:val="26"/>
              </w:rPr>
              <w:t>Вопросы</w:t>
            </w:r>
            <w:r w:rsidRPr="00965559">
              <w:rPr>
                <w:rFonts w:ascii="Times New Roman" w:hAnsi="Times New Roman" w:cs="Times New Roman"/>
                <w:i/>
                <w:sz w:val="26"/>
                <w:szCs w:val="26"/>
              </w:rPr>
              <w:t>:</w:t>
            </w:r>
          </w:p>
          <w:p w:rsidR="000972A6" w:rsidRDefault="000972A6" w:rsidP="00965559">
            <w:pPr>
              <w:ind w:firstLine="321"/>
              <w:jc w:val="both"/>
              <w:rPr>
                <w:rFonts w:ascii="Times New Roman" w:hAnsi="Times New Roman" w:cs="Times New Roman"/>
                <w:i/>
                <w:sz w:val="26"/>
                <w:szCs w:val="26"/>
              </w:rPr>
            </w:pPr>
          </w:p>
          <w:p w:rsidR="000830F2" w:rsidRPr="00965559" w:rsidRDefault="000830F2" w:rsidP="00965559">
            <w:pPr>
              <w:ind w:firstLine="321"/>
              <w:jc w:val="both"/>
              <w:rPr>
                <w:rFonts w:ascii="Times New Roman" w:hAnsi="Times New Roman" w:cs="Times New Roman"/>
                <w:i/>
                <w:sz w:val="26"/>
                <w:szCs w:val="26"/>
              </w:rPr>
            </w:pPr>
            <w:r w:rsidRPr="00965559">
              <w:rPr>
                <w:rFonts w:ascii="Times New Roman" w:hAnsi="Times New Roman" w:cs="Times New Roman"/>
                <w:i/>
                <w:sz w:val="26"/>
                <w:szCs w:val="26"/>
              </w:rPr>
              <w:t>1.Что является главной неисправностью смазочной системы?</w:t>
            </w:r>
          </w:p>
          <w:p w:rsidR="000830F2" w:rsidRPr="00965559" w:rsidRDefault="000830F2" w:rsidP="00965559">
            <w:pPr>
              <w:ind w:firstLine="321"/>
              <w:jc w:val="both"/>
              <w:rPr>
                <w:rFonts w:ascii="Times New Roman" w:hAnsi="Times New Roman" w:cs="Times New Roman"/>
                <w:i/>
                <w:sz w:val="26"/>
                <w:szCs w:val="26"/>
              </w:rPr>
            </w:pPr>
            <w:r w:rsidRPr="00965559">
              <w:rPr>
                <w:rFonts w:ascii="Times New Roman" w:hAnsi="Times New Roman" w:cs="Times New Roman"/>
                <w:i/>
                <w:sz w:val="26"/>
                <w:szCs w:val="26"/>
              </w:rPr>
              <w:t>2.Какое давление должно быть на прогретом двигателе?</w:t>
            </w:r>
          </w:p>
          <w:p w:rsidR="000830F2" w:rsidRPr="00965559" w:rsidRDefault="000830F2" w:rsidP="00965559">
            <w:pPr>
              <w:ind w:firstLine="321"/>
              <w:jc w:val="both"/>
              <w:rPr>
                <w:rFonts w:ascii="Times New Roman" w:hAnsi="Times New Roman" w:cs="Times New Roman"/>
                <w:i/>
                <w:sz w:val="26"/>
                <w:szCs w:val="26"/>
              </w:rPr>
            </w:pPr>
            <w:r w:rsidRPr="00965559">
              <w:rPr>
                <w:rFonts w:ascii="Times New Roman" w:hAnsi="Times New Roman" w:cs="Times New Roman"/>
                <w:i/>
                <w:sz w:val="26"/>
                <w:szCs w:val="26"/>
              </w:rPr>
              <w:t>3.Какие неисправности могут быть у масляного насоса?</w:t>
            </w:r>
          </w:p>
          <w:p w:rsidR="000830F2" w:rsidRDefault="000830F2" w:rsidP="00965559">
            <w:pPr>
              <w:ind w:firstLine="321"/>
              <w:jc w:val="both"/>
              <w:rPr>
                <w:rFonts w:ascii="Times New Roman" w:hAnsi="Times New Roman" w:cs="Times New Roman"/>
                <w:i/>
                <w:sz w:val="26"/>
                <w:szCs w:val="26"/>
              </w:rPr>
            </w:pPr>
            <w:r w:rsidRPr="00965559">
              <w:rPr>
                <w:rFonts w:ascii="Times New Roman" w:hAnsi="Times New Roman" w:cs="Times New Roman"/>
                <w:i/>
                <w:sz w:val="26"/>
                <w:szCs w:val="26"/>
              </w:rPr>
              <w:t>4.Для чего нужна система вентиляции?</w:t>
            </w:r>
          </w:p>
          <w:p w:rsidR="000972A6" w:rsidRDefault="000972A6" w:rsidP="00965559">
            <w:pPr>
              <w:ind w:firstLine="321"/>
              <w:jc w:val="both"/>
              <w:rPr>
                <w:rFonts w:ascii="Times New Roman" w:hAnsi="Times New Roman" w:cs="Times New Roman"/>
                <w:i/>
                <w:sz w:val="26"/>
                <w:szCs w:val="26"/>
              </w:rPr>
            </w:pPr>
          </w:p>
          <w:p w:rsidR="000972A6" w:rsidRDefault="000972A6" w:rsidP="00965559">
            <w:pPr>
              <w:ind w:firstLine="321"/>
              <w:jc w:val="both"/>
              <w:rPr>
                <w:rFonts w:ascii="Times New Roman" w:hAnsi="Times New Roman" w:cs="Times New Roman"/>
                <w:i/>
                <w:sz w:val="26"/>
                <w:szCs w:val="26"/>
              </w:rPr>
            </w:pPr>
          </w:p>
          <w:p w:rsidR="000972A6" w:rsidRDefault="000972A6" w:rsidP="00965559">
            <w:pPr>
              <w:ind w:firstLine="321"/>
              <w:jc w:val="both"/>
              <w:rPr>
                <w:rFonts w:ascii="Times New Roman" w:hAnsi="Times New Roman" w:cs="Times New Roman"/>
                <w:i/>
                <w:sz w:val="26"/>
                <w:szCs w:val="26"/>
              </w:rPr>
            </w:pPr>
          </w:p>
          <w:p w:rsidR="000972A6" w:rsidRDefault="000972A6" w:rsidP="00965559">
            <w:pPr>
              <w:ind w:firstLine="321"/>
              <w:jc w:val="both"/>
              <w:rPr>
                <w:rFonts w:ascii="Times New Roman" w:hAnsi="Times New Roman" w:cs="Times New Roman"/>
                <w:i/>
                <w:sz w:val="26"/>
                <w:szCs w:val="26"/>
              </w:rPr>
            </w:pPr>
          </w:p>
          <w:p w:rsidR="000972A6" w:rsidRPr="000972A6" w:rsidRDefault="000972A6" w:rsidP="00965559">
            <w:pPr>
              <w:ind w:firstLine="321"/>
              <w:jc w:val="both"/>
              <w:rPr>
                <w:rFonts w:ascii="Times New Roman" w:hAnsi="Times New Roman" w:cs="Times New Roman"/>
                <w:b/>
                <w:sz w:val="26"/>
                <w:szCs w:val="26"/>
              </w:rPr>
            </w:pPr>
            <w:r w:rsidRPr="000972A6">
              <w:rPr>
                <w:rFonts w:ascii="Times New Roman" w:hAnsi="Times New Roman" w:cs="Times New Roman"/>
                <w:b/>
                <w:sz w:val="26"/>
                <w:szCs w:val="26"/>
              </w:rPr>
              <w:t xml:space="preserve">Литература </w:t>
            </w:r>
          </w:p>
          <w:p w:rsidR="000830F2"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i/>
                <w:sz w:val="26"/>
                <w:szCs w:val="26"/>
              </w:rPr>
              <w:t xml:space="preserve">        </w:t>
            </w:r>
            <w:r w:rsidR="00FF10AD">
              <w:rPr>
                <w:rFonts w:ascii="Times New Roman" w:hAnsi="Times New Roman" w:cs="Times New Roman"/>
                <w:sz w:val="26"/>
                <w:szCs w:val="26"/>
              </w:rPr>
              <w:t>Учебник Ю</w:t>
            </w:r>
            <w:r w:rsidRPr="00965559">
              <w:rPr>
                <w:rFonts w:ascii="Times New Roman" w:hAnsi="Times New Roman" w:cs="Times New Roman"/>
                <w:sz w:val="26"/>
                <w:szCs w:val="26"/>
              </w:rPr>
              <w:t xml:space="preserve">. </w:t>
            </w:r>
            <w:proofErr w:type="spellStart"/>
            <w:r w:rsidR="00FF10AD">
              <w:rPr>
                <w:rFonts w:ascii="Times New Roman" w:hAnsi="Times New Roman" w:cs="Times New Roman"/>
                <w:sz w:val="26"/>
                <w:szCs w:val="26"/>
              </w:rPr>
              <w:t>Т.Чумаченко</w:t>
            </w:r>
            <w:proofErr w:type="spellEnd"/>
            <w:r w:rsidR="00FF10AD">
              <w:rPr>
                <w:rFonts w:ascii="Times New Roman" w:hAnsi="Times New Roman" w:cs="Times New Roman"/>
                <w:sz w:val="26"/>
                <w:szCs w:val="26"/>
              </w:rPr>
              <w:t xml:space="preserve">. </w:t>
            </w:r>
            <w:proofErr w:type="spellStart"/>
            <w:r w:rsidR="00FF10AD">
              <w:rPr>
                <w:rFonts w:ascii="Times New Roman" w:hAnsi="Times New Roman" w:cs="Times New Roman"/>
                <w:sz w:val="26"/>
                <w:szCs w:val="26"/>
              </w:rPr>
              <w:t>А.И.Герасименко</w:t>
            </w:r>
            <w:proofErr w:type="spellEnd"/>
            <w:r w:rsidR="00FF10AD">
              <w:rPr>
                <w:rFonts w:ascii="Times New Roman" w:hAnsi="Times New Roman" w:cs="Times New Roman"/>
                <w:sz w:val="26"/>
                <w:szCs w:val="26"/>
              </w:rPr>
              <w:t>.</w:t>
            </w:r>
            <w:r w:rsidR="00487709">
              <w:rPr>
                <w:rFonts w:ascii="Times New Roman" w:hAnsi="Times New Roman" w:cs="Times New Roman"/>
                <w:sz w:val="26"/>
                <w:szCs w:val="26"/>
              </w:rPr>
              <w:t xml:space="preserve"> </w:t>
            </w:r>
            <w:proofErr w:type="spellStart"/>
            <w:r w:rsidR="00FF10AD">
              <w:rPr>
                <w:rFonts w:ascii="Times New Roman" w:hAnsi="Times New Roman" w:cs="Times New Roman"/>
                <w:sz w:val="26"/>
                <w:szCs w:val="26"/>
              </w:rPr>
              <w:t>Б.Б.</w:t>
            </w:r>
            <w:r w:rsidR="00487709">
              <w:rPr>
                <w:rFonts w:ascii="Times New Roman" w:hAnsi="Times New Roman" w:cs="Times New Roman"/>
                <w:sz w:val="26"/>
                <w:szCs w:val="26"/>
              </w:rPr>
              <w:t>Рассанов</w:t>
            </w:r>
            <w:proofErr w:type="spellEnd"/>
            <w:r w:rsidR="00487709">
              <w:rPr>
                <w:rFonts w:ascii="Times New Roman" w:hAnsi="Times New Roman" w:cs="Times New Roman"/>
                <w:sz w:val="26"/>
                <w:szCs w:val="26"/>
              </w:rPr>
              <w:t>.</w:t>
            </w:r>
            <w:r w:rsidR="00FF10AD">
              <w:rPr>
                <w:rFonts w:ascii="Times New Roman" w:hAnsi="Times New Roman" w:cs="Times New Roman"/>
                <w:sz w:val="26"/>
                <w:szCs w:val="26"/>
              </w:rPr>
              <w:t xml:space="preserve"> </w:t>
            </w:r>
            <w:r w:rsidRPr="00965559">
              <w:rPr>
                <w:rFonts w:ascii="Times New Roman" w:hAnsi="Times New Roman" w:cs="Times New Roman"/>
                <w:sz w:val="26"/>
                <w:szCs w:val="26"/>
              </w:rPr>
              <w:t>«</w:t>
            </w:r>
            <w:r w:rsidR="00FF10AD">
              <w:rPr>
                <w:rFonts w:ascii="Times New Roman" w:hAnsi="Times New Roman" w:cs="Times New Roman"/>
                <w:sz w:val="26"/>
                <w:szCs w:val="26"/>
              </w:rPr>
              <w:t>Устройство т</w:t>
            </w:r>
            <w:r w:rsidRPr="00965559">
              <w:rPr>
                <w:rFonts w:ascii="Times New Roman" w:hAnsi="Times New Roman" w:cs="Times New Roman"/>
                <w:sz w:val="26"/>
                <w:szCs w:val="26"/>
              </w:rPr>
              <w:t>ехническое обслуживание</w:t>
            </w:r>
            <w:r w:rsidR="00FF10AD">
              <w:rPr>
                <w:rFonts w:ascii="Times New Roman" w:hAnsi="Times New Roman" w:cs="Times New Roman"/>
                <w:sz w:val="26"/>
                <w:szCs w:val="26"/>
              </w:rPr>
              <w:t xml:space="preserve"> и ремонт автомобилей» </w:t>
            </w:r>
            <w:proofErr w:type="spellStart"/>
            <w:r w:rsidR="00FF10AD">
              <w:rPr>
                <w:rFonts w:ascii="Times New Roman" w:hAnsi="Times New Roman" w:cs="Times New Roman"/>
                <w:sz w:val="26"/>
                <w:szCs w:val="26"/>
              </w:rPr>
              <w:t>стр</w:t>
            </w:r>
            <w:proofErr w:type="spellEnd"/>
            <w:r w:rsidR="00FF10AD">
              <w:rPr>
                <w:rFonts w:ascii="Times New Roman" w:hAnsi="Times New Roman" w:cs="Times New Roman"/>
                <w:sz w:val="26"/>
                <w:szCs w:val="26"/>
              </w:rPr>
              <w:t xml:space="preserve"> 418-420</w:t>
            </w:r>
          </w:p>
          <w:p w:rsidR="000972A6" w:rsidRDefault="000972A6" w:rsidP="00965559">
            <w:pPr>
              <w:ind w:firstLine="321"/>
              <w:jc w:val="both"/>
              <w:rPr>
                <w:rFonts w:ascii="Times New Roman" w:hAnsi="Times New Roman" w:cs="Times New Roman"/>
                <w:sz w:val="26"/>
                <w:szCs w:val="26"/>
              </w:rPr>
            </w:pPr>
          </w:p>
          <w:p w:rsidR="000972A6" w:rsidRDefault="000972A6" w:rsidP="00E71297">
            <w:pPr>
              <w:jc w:val="both"/>
              <w:rPr>
                <w:rFonts w:ascii="Times New Roman" w:hAnsi="Times New Roman" w:cs="Times New Roman"/>
                <w:sz w:val="26"/>
                <w:szCs w:val="26"/>
              </w:rPr>
            </w:pPr>
          </w:p>
          <w:p w:rsidR="000972A6" w:rsidRPr="00965559" w:rsidRDefault="000972A6" w:rsidP="00965559">
            <w:pPr>
              <w:ind w:firstLine="321"/>
              <w:jc w:val="both"/>
              <w:rPr>
                <w:rFonts w:ascii="Times New Roman" w:hAnsi="Times New Roman" w:cs="Times New Roman"/>
                <w:sz w:val="26"/>
                <w:szCs w:val="26"/>
              </w:rPr>
            </w:pPr>
          </w:p>
          <w:p w:rsidR="000830F2" w:rsidRPr="000972A6" w:rsidRDefault="000830F2" w:rsidP="000972A6">
            <w:pPr>
              <w:ind w:firstLine="321"/>
              <w:jc w:val="center"/>
              <w:rPr>
                <w:rFonts w:ascii="Times New Roman" w:hAnsi="Times New Roman" w:cs="Times New Roman"/>
                <w:b/>
                <w:sz w:val="28"/>
                <w:szCs w:val="28"/>
              </w:rPr>
            </w:pPr>
            <w:r w:rsidRPr="000972A6">
              <w:rPr>
                <w:rFonts w:ascii="Times New Roman" w:hAnsi="Times New Roman" w:cs="Times New Roman"/>
                <w:b/>
                <w:sz w:val="28"/>
                <w:szCs w:val="28"/>
              </w:rPr>
              <w:t>Лекция № 41</w:t>
            </w:r>
          </w:p>
          <w:p w:rsidR="000830F2" w:rsidRPr="00E71297" w:rsidRDefault="000830F2" w:rsidP="00E71297">
            <w:pPr>
              <w:ind w:firstLine="321"/>
              <w:jc w:val="center"/>
              <w:rPr>
                <w:rFonts w:ascii="Times New Roman" w:hAnsi="Times New Roman" w:cs="Times New Roman"/>
                <w:b/>
                <w:bCs/>
                <w:i/>
                <w:iCs/>
                <w:sz w:val="28"/>
                <w:szCs w:val="28"/>
                <w:u w:val="single"/>
              </w:rPr>
            </w:pPr>
            <w:r w:rsidRPr="000972A6">
              <w:rPr>
                <w:rFonts w:ascii="Times New Roman" w:hAnsi="Times New Roman" w:cs="Times New Roman"/>
                <w:b/>
                <w:bCs/>
                <w:i/>
                <w:iCs/>
                <w:sz w:val="28"/>
                <w:szCs w:val="28"/>
              </w:rPr>
              <w:t>Тема  “ Обслуживание и ремонт системы питания “ .</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i/>
                <w:sz w:val="26"/>
                <w:szCs w:val="26"/>
              </w:rPr>
              <w:t xml:space="preserve"> </w:t>
            </w:r>
            <w:r w:rsidRPr="00965559">
              <w:rPr>
                <w:rFonts w:ascii="Times New Roman" w:hAnsi="Times New Roman" w:cs="Times New Roman"/>
                <w:b/>
                <w:sz w:val="26"/>
                <w:szCs w:val="26"/>
              </w:rPr>
              <w:t xml:space="preserve">  Неисправности </w:t>
            </w:r>
            <w:r w:rsidRPr="00965559">
              <w:rPr>
                <w:rFonts w:ascii="Times New Roman" w:hAnsi="Times New Roman" w:cs="Times New Roman"/>
                <w:sz w:val="26"/>
                <w:szCs w:val="26"/>
              </w:rPr>
              <w:t>системы питания:</w:t>
            </w:r>
          </w:p>
          <w:p w:rsidR="000830F2" w:rsidRPr="00965559" w:rsidRDefault="000830F2" w:rsidP="00965559">
            <w:pPr>
              <w:numPr>
                <w:ilvl w:val="1"/>
                <w:numId w:val="85"/>
              </w:numPr>
              <w:spacing w:after="0"/>
              <w:ind w:firstLine="321"/>
              <w:jc w:val="both"/>
              <w:rPr>
                <w:rFonts w:ascii="Times New Roman" w:hAnsi="Times New Roman" w:cs="Times New Roman"/>
                <w:sz w:val="26"/>
                <w:szCs w:val="26"/>
              </w:rPr>
            </w:pPr>
            <w:r w:rsidRPr="00965559">
              <w:rPr>
                <w:rFonts w:ascii="Times New Roman" w:hAnsi="Times New Roman" w:cs="Times New Roman"/>
                <w:sz w:val="26"/>
                <w:szCs w:val="26"/>
              </w:rPr>
              <w:t>прекращение системы подачи топлива в карбюратор;</w:t>
            </w:r>
          </w:p>
          <w:p w:rsidR="000830F2" w:rsidRPr="00965559" w:rsidRDefault="000830F2" w:rsidP="00965559">
            <w:pPr>
              <w:numPr>
                <w:ilvl w:val="1"/>
                <w:numId w:val="85"/>
              </w:numPr>
              <w:spacing w:after="0"/>
              <w:ind w:firstLine="321"/>
              <w:jc w:val="both"/>
              <w:rPr>
                <w:rFonts w:ascii="Times New Roman" w:hAnsi="Times New Roman" w:cs="Times New Roman"/>
                <w:sz w:val="26"/>
                <w:szCs w:val="26"/>
              </w:rPr>
            </w:pPr>
            <w:r w:rsidRPr="00965559">
              <w:rPr>
                <w:rFonts w:ascii="Times New Roman" w:hAnsi="Times New Roman" w:cs="Times New Roman"/>
                <w:sz w:val="26"/>
                <w:szCs w:val="26"/>
              </w:rPr>
              <w:t>образование слишком бедной или богатой горючей смеси;</w:t>
            </w:r>
          </w:p>
          <w:p w:rsidR="000830F2" w:rsidRPr="00965559" w:rsidRDefault="000830F2" w:rsidP="00965559">
            <w:pPr>
              <w:numPr>
                <w:ilvl w:val="1"/>
                <w:numId w:val="85"/>
              </w:numPr>
              <w:spacing w:after="0"/>
              <w:ind w:firstLine="321"/>
              <w:jc w:val="both"/>
              <w:rPr>
                <w:rFonts w:ascii="Times New Roman" w:hAnsi="Times New Roman" w:cs="Times New Roman"/>
                <w:sz w:val="26"/>
                <w:szCs w:val="26"/>
              </w:rPr>
            </w:pPr>
            <w:proofErr w:type="spellStart"/>
            <w:r w:rsidRPr="00965559">
              <w:rPr>
                <w:rFonts w:ascii="Times New Roman" w:hAnsi="Times New Roman" w:cs="Times New Roman"/>
                <w:sz w:val="26"/>
                <w:szCs w:val="26"/>
              </w:rPr>
              <w:t>подтекание</w:t>
            </w:r>
            <w:proofErr w:type="spellEnd"/>
            <w:r w:rsidRPr="00965559">
              <w:rPr>
                <w:rFonts w:ascii="Times New Roman" w:hAnsi="Times New Roman" w:cs="Times New Roman"/>
                <w:sz w:val="26"/>
                <w:szCs w:val="26"/>
              </w:rPr>
              <w:t xml:space="preserve"> топлива;</w:t>
            </w:r>
          </w:p>
          <w:p w:rsidR="000830F2" w:rsidRPr="00965559" w:rsidRDefault="000830F2" w:rsidP="00965559">
            <w:pPr>
              <w:numPr>
                <w:ilvl w:val="1"/>
                <w:numId w:val="85"/>
              </w:numPr>
              <w:spacing w:after="0"/>
              <w:ind w:firstLine="321"/>
              <w:jc w:val="both"/>
              <w:rPr>
                <w:rFonts w:ascii="Times New Roman" w:hAnsi="Times New Roman" w:cs="Times New Roman"/>
                <w:sz w:val="26"/>
                <w:szCs w:val="26"/>
              </w:rPr>
            </w:pPr>
            <w:r w:rsidRPr="00965559">
              <w:rPr>
                <w:rFonts w:ascii="Times New Roman" w:hAnsi="Times New Roman" w:cs="Times New Roman"/>
                <w:sz w:val="26"/>
                <w:szCs w:val="26"/>
              </w:rPr>
              <w:t>затрудненный пуск горячего или холодного двигателя;</w:t>
            </w:r>
          </w:p>
          <w:p w:rsidR="000830F2" w:rsidRPr="00965559" w:rsidRDefault="000830F2" w:rsidP="00965559">
            <w:pPr>
              <w:numPr>
                <w:ilvl w:val="1"/>
                <w:numId w:val="85"/>
              </w:numPr>
              <w:spacing w:after="0"/>
              <w:ind w:firstLine="321"/>
              <w:jc w:val="both"/>
              <w:rPr>
                <w:rFonts w:ascii="Times New Roman" w:hAnsi="Times New Roman" w:cs="Times New Roman"/>
                <w:sz w:val="26"/>
                <w:szCs w:val="26"/>
              </w:rPr>
            </w:pPr>
            <w:r w:rsidRPr="00965559">
              <w:rPr>
                <w:rFonts w:ascii="Times New Roman" w:hAnsi="Times New Roman" w:cs="Times New Roman"/>
                <w:sz w:val="26"/>
                <w:szCs w:val="26"/>
              </w:rPr>
              <w:t>неустойчивая работа двигателя на холостом ходу;</w:t>
            </w:r>
          </w:p>
          <w:p w:rsidR="000830F2" w:rsidRPr="00965559" w:rsidRDefault="000830F2" w:rsidP="00965559">
            <w:pPr>
              <w:numPr>
                <w:ilvl w:val="1"/>
                <w:numId w:val="85"/>
              </w:numPr>
              <w:spacing w:after="0"/>
              <w:ind w:firstLine="321"/>
              <w:jc w:val="both"/>
              <w:rPr>
                <w:rFonts w:ascii="Times New Roman" w:hAnsi="Times New Roman" w:cs="Times New Roman"/>
                <w:sz w:val="26"/>
                <w:szCs w:val="26"/>
              </w:rPr>
            </w:pPr>
            <w:r w:rsidRPr="00965559">
              <w:rPr>
                <w:rFonts w:ascii="Times New Roman" w:hAnsi="Times New Roman" w:cs="Times New Roman"/>
                <w:sz w:val="26"/>
                <w:szCs w:val="26"/>
              </w:rPr>
              <w:t>перебои в работе двигателя во всех режимах;</w:t>
            </w:r>
          </w:p>
          <w:p w:rsidR="000830F2" w:rsidRDefault="000830F2" w:rsidP="00965559">
            <w:pPr>
              <w:numPr>
                <w:ilvl w:val="1"/>
                <w:numId w:val="85"/>
              </w:numPr>
              <w:spacing w:after="0"/>
              <w:ind w:firstLine="321"/>
              <w:jc w:val="both"/>
              <w:rPr>
                <w:rFonts w:ascii="Times New Roman" w:hAnsi="Times New Roman" w:cs="Times New Roman"/>
                <w:sz w:val="26"/>
                <w:szCs w:val="26"/>
              </w:rPr>
            </w:pPr>
            <w:r w:rsidRPr="00965559">
              <w:rPr>
                <w:rFonts w:ascii="Times New Roman" w:hAnsi="Times New Roman" w:cs="Times New Roman"/>
                <w:sz w:val="26"/>
                <w:szCs w:val="26"/>
              </w:rPr>
              <w:t>повышенный расход топлива.</w:t>
            </w:r>
          </w:p>
          <w:p w:rsidR="000972A6" w:rsidRPr="00965559" w:rsidRDefault="000972A6" w:rsidP="000972A6">
            <w:pPr>
              <w:spacing w:after="0"/>
              <w:ind w:left="1401"/>
              <w:jc w:val="both"/>
              <w:rPr>
                <w:rFonts w:ascii="Times New Roman" w:hAnsi="Times New Roman" w:cs="Times New Roman"/>
                <w:sz w:val="26"/>
                <w:szCs w:val="26"/>
              </w:rPr>
            </w:pP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r w:rsidRPr="00965559">
              <w:rPr>
                <w:rFonts w:ascii="Times New Roman" w:hAnsi="Times New Roman" w:cs="Times New Roman"/>
                <w:i/>
                <w:sz w:val="26"/>
                <w:szCs w:val="26"/>
              </w:rPr>
              <w:t>Прекращение подачи топлива в карбюратор</w:t>
            </w:r>
            <w:r w:rsidRPr="00965559">
              <w:rPr>
                <w:rFonts w:ascii="Times New Roman" w:hAnsi="Times New Roman" w:cs="Times New Roman"/>
                <w:sz w:val="26"/>
                <w:szCs w:val="26"/>
              </w:rPr>
              <w:t xml:space="preserve"> может быть вызвано засорением </w:t>
            </w:r>
            <w:proofErr w:type="spellStart"/>
            <w:r w:rsidRPr="00965559">
              <w:rPr>
                <w:rFonts w:ascii="Times New Roman" w:hAnsi="Times New Roman" w:cs="Times New Roman"/>
                <w:sz w:val="26"/>
                <w:szCs w:val="26"/>
              </w:rPr>
              <w:t>топливопроводов</w:t>
            </w:r>
            <w:proofErr w:type="spellEnd"/>
            <w:r w:rsidRPr="00965559">
              <w:rPr>
                <w:rFonts w:ascii="Times New Roman" w:hAnsi="Times New Roman" w:cs="Times New Roman"/>
                <w:sz w:val="26"/>
                <w:szCs w:val="26"/>
              </w:rPr>
              <w:t xml:space="preserve"> и сетчатых фильтров; неисправностью топливного насоса (прорывом диафрагмы топливного насоса или загрязнением его каналов и клапанов; подсосом воздуха в полость над диафрагмами вследствие неплотного крепления частей насоса между собой); загрязнением фильтра тонкой очистки топлива и неисправностью клапана двойного действия. Для определения причины отсутствия подачи топлива нужно отсоединить шланг, подающий топливо от насоса к карбюратору, опустить снятый с карбюратора конец шланга в прозрачную ёмкость (чтобы бензин не попал на двигатель, и не возникло возгорание) и подкачать топливо рычагом ручной подкачки топливного насоса или проворачивая коленчатый вал стартером. Если при этом появляется струя топлива с хорошим напором (более точно напор, создаваемый </w:t>
            </w:r>
            <w:proofErr w:type="spellStart"/>
            <w:r w:rsidRPr="00965559">
              <w:rPr>
                <w:rFonts w:ascii="Times New Roman" w:hAnsi="Times New Roman" w:cs="Times New Roman"/>
                <w:sz w:val="26"/>
                <w:szCs w:val="26"/>
              </w:rPr>
              <w:t>насонасосом</w:t>
            </w:r>
            <w:proofErr w:type="spellEnd"/>
            <w:r w:rsidRPr="00965559">
              <w:rPr>
                <w:rFonts w:ascii="Times New Roman" w:hAnsi="Times New Roman" w:cs="Times New Roman"/>
                <w:sz w:val="26"/>
                <w:szCs w:val="26"/>
              </w:rPr>
              <w:t>, измеряется с помощью специального прибора), то насос исправен и следует вынуть топливный фильтр входного штуцера карбюратора и проверить, не засорился ли он. Если напор струи топлива слабый или же топливо подается периодически с брызгами либо не подается совсем, то неисправен топливный насос или засорилась магистраль подачи топлива от топливного бака к топливному насосу.</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Определение зазора топливоподающей магистрали от бензобака осуществляется её продувкой шинным насосом со специальной конусной насадкой либо с помощью компрессора. При этом </w:t>
            </w:r>
            <w:proofErr w:type="spellStart"/>
            <w:r w:rsidRPr="00965559">
              <w:rPr>
                <w:rFonts w:ascii="Times New Roman" w:hAnsi="Times New Roman" w:cs="Times New Roman"/>
                <w:sz w:val="26"/>
                <w:szCs w:val="26"/>
              </w:rPr>
              <w:t>воздвоздух</w:t>
            </w:r>
            <w:proofErr w:type="spellEnd"/>
            <w:r w:rsidRPr="00965559">
              <w:rPr>
                <w:rFonts w:ascii="Times New Roman" w:hAnsi="Times New Roman" w:cs="Times New Roman"/>
                <w:sz w:val="26"/>
                <w:szCs w:val="26"/>
              </w:rPr>
              <w:t xml:space="preserve"> должен без затруднения выходить в топливный бак (будут слышны булькающие звуки в баке). При плохой проходимости воздуха по топливной магистрали или её отсутствии можно </w:t>
            </w:r>
            <w:proofErr w:type="spellStart"/>
            <w:r w:rsidRPr="00965559">
              <w:rPr>
                <w:rFonts w:ascii="Times New Roman" w:hAnsi="Times New Roman" w:cs="Times New Roman"/>
                <w:sz w:val="26"/>
                <w:szCs w:val="26"/>
              </w:rPr>
              <w:t>попыпопытаться</w:t>
            </w:r>
            <w:proofErr w:type="spellEnd"/>
            <w:r w:rsidRPr="00965559">
              <w:rPr>
                <w:rFonts w:ascii="Times New Roman" w:hAnsi="Times New Roman" w:cs="Times New Roman"/>
                <w:sz w:val="26"/>
                <w:szCs w:val="26"/>
              </w:rPr>
              <w:t xml:space="preserve"> продуть её, увеличивая давление подаваемого воздуха. Если устранить неисправность продувкой не удается, то следует снять и прочистить топливоприемную трубку бензобака с сетчатым фильтром или заменить засоренный или помятый </w:t>
            </w:r>
            <w:proofErr w:type="spellStart"/>
            <w:r w:rsidRPr="00965559">
              <w:rPr>
                <w:rFonts w:ascii="Times New Roman" w:hAnsi="Times New Roman" w:cs="Times New Roman"/>
                <w:sz w:val="26"/>
                <w:szCs w:val="26"/>
              </w:rPr>
              <w:t>топливопровод</w:t>
            </w:r>
            <w:proofErr w:type="spellEnd"/>
            <w:r w:rsidRPr="00965559">
              <w:rPr>
                <w:rFonts w:ascii="Times New Roman" w:hAnsi="Times New Roman" w:cs="Times New Roman"/>
                <w:sz w:val="26"/>
                <w:szCs w:val="26"/>
              </w:rPr>
              <w:t xml:space="preserve"> от бензобака, а так же снять и тщательно промыть горячей водой бензобак для удаления имеющихся в нем загрязнений. При отсутствии засоров в топливоподающей магистрали к топливному насосу переходят к поиску неисправности топливного насоса.</w:t>
            </w:r>
          </w:p>
          <w:p w:rsidR="000830F2" w:rsidRPr="00764AAE" w:rsidRDefault="000830F2" w:rsidP="00965559">
            <w:pPr>
              <w:ind w:firstLine="321"/>
              <w:jc w:val="both"/>
              <w:rPr>
                <w:rFonts w:ascii="Times New Roman" w:hAnsi="Times New Roman" w:cs="Times New Roman"/>
                <w:sz w:val="26"/>
                <w:szCs w:val="26"/>
              </w:rPr>
            </w:pPr>
            <w:r w:rsidRPr="00764AAE">
              <w:rPr>
                <w:rFonts w:ascii="Times New Roman" w:hAnsi="Times New Roman" w:cs="Times New Roman"/>
                <w:sz w:val="26"/>
                <w:szCs w:val="26"/>
              </w:rPr>
              <w:t xml:space="preserve">  Поиск неисправности топливного насоса следует начинать с тщательного его осмотра с целью обнаружения </w:t>
            </w:r>
            <w:proofErr w:type="spellStart"/>
            <w:r w:rsidRPr="00764AAE">
              <w:rPr>
                <w:rFonts w:ascii="Times New Roman" w:hAnsi="Times New Roman" w:cs="Times New Roman"/>
                <w:sz w:val="26"/>
                <w:szCs w:val="26"/>
              </w:rPr>
              <w:t>подтекания</w:t>
            </w:r>
            <w:proofErr w:type="spellEnd"/>
            <w:r w:rsidRPr="00764AAE">
              <w:rPr>
                <w:rFonts w:ascii="Times New Roman" w:hAnsi="Times New Roman" w:cs="Times New Roman"/>
                <w:sz w:val="26"/>
                <w:szCs w:val="26"/>
              </w:rPr>
              <w:t xml:space="preserve"> топлива через негерметичные соединения его частей или поврежденные его диафрагмы. При просачивании топлива через соединения частей насоса необходимо подтянуть их крепления. Следует также снять крышку насоса, проверить и почистить его сетчатый фильтр и опять опробовать действие насоса.</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r w:rsidRPr="00965559">
              <w:rPr>
                <w:rFonts w:ascii="Times New Roman" w:hAnsi="Times New Roman" w:cs="Times New Roman"/>
                <w:i/>
                <w:sz w:val="26"/>
                <w:szCs w:val="26"/>
              </w:rPr>
              <w:t xml:space="preserve">Образование слишком бедной горючей смеси </w:t>
            </w:r>
            <w:r w:rsidRPr="00965559">
              <w:rPr>
                <w:rFonts w:ascii="Times New Roman" w:hAnsi="Times New Roman" w:cs="Times New Roman"/>
                <w:sz w:val="26"/>
                <w:szCs w:val="26"/>
              </w:rPr>
              <w:t xml:space="preserve">сопровождается </w:t>
            </w:r>
            <w:r w:rsidRPr="00965559">
              <w:rPr>
                <w:rFonts w:ascii="Times New Roman" w:hAnsi="Times New Roman" w:cs="Times New Roman"/>
                <w:i/>
                <w:sz w:val="26"/>
                <w:szCs w:val="26"/>
              </w:rPr>
              <w:t>выстрелами</w:t>
            </w:r>
            <w:r w:rsidRPr="00965559">
              <w:rPr>
                <w:rFonts w:ascii="Times New Roman" w:hAnsi="Times New Roman" w:cs="Times New Roman"/>
                <w:sz w:val="26"/>
                <w:szCs w:val="26"/>
              </w:rPr>
              <w:t xml:space="preserve"> из карбюратора, перегревом двигателя, потерей его мощности (плохо тянет). Следует иметь в виду, что такими же признаками характеризуется работа двигателя при слишком раннем и слишком позднем зажигании. Поэтому, прежде чем искать неисправность в системе питания, надо проверить установку момента зажигания.</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Выстрелы из карбюратора происходят вследствие того, что бедная горючая смесь горит медленно и в то время, когда в цилиндре после выпуска отработавших газов начинается такт впуска, в камере сгорания продолжается догорание горючей смеси. Поэтому поступающая горючая смесь воспламеняется и горение распространяется по впускному трубопроводу до карбюратора. Выстрелы из карбюратора так же могут быть следствием неплотного закрытия впускного клапана. Для устранения неисправности в каждом конкретном случае необходимо точно установить её причину.</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Потеря мощности двигателя при работе на бедной смеси вызывается медленным её сгоранием и, следовательно, меньшим давлением газов в цилиндре. Перегрев двигателя при работе на бедной смеси объясняется тем, что её сгорание происходит медленно не только в камере сгорания, но и во всем объёме цилиндра, отчего увеличивается площадь нагрева стенок и повышается температура охлаждающей жидкости.</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Причинами, вызывающими образование бедной горючей смеси, могут быть: недостаточная подача топлива в карбюратор; засорение топливных жиклеров главной дозирующей системы, если двигатель глохнет при переходе на работу с малой частотой вращения коленчатого вала; подсос воздуха в местах соединения карбюратора с выпускным трубопроводом или впускного </w:t>
            </w:r>
            <w:r w:rsidR="00764AAE">
              <w:rPr>
                <w:rFonts w:ascii="Times New Roman" w:hAnsi="Times New Roman" w:cs="Times New Roman"/>
                <w:sz w:val="26"/>
                <w:szCs w:val="26"/>
              </w:rPr>
              <w:t>т</w:t>
            </w:r>
            <w:r w:rsidRPr="00965559">
              <w:rPr>
                <w:rFonts w:ascii="Times New Roman" w:hAnsi="Times New Roman" w:cs="Times New Roman"/>
                <w:sz w:val="26"/>
                <w:szCs w:val="26"/>
              </w:rPr>
              <w:t>рубопровода с головкой цилиндров; заедание поплавка или игольчатого клапана в верхнем положении; пониженный уровень топлива в поплавковой камере</w:t>
            </w:r>
            <w:r w:rsidRPr="00965559">
              <w:rPr>
                <w:rFonts w:ascii="Times New Roman" w:hAnsi="Times New Roman" w:cs="Times New Roman"/>
                <w:i/>
                <w:sz w:val="26"/>
                <w:szCs w:val="26"/>
              </w:rPr>
              <w:t>.</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r w:rsidRPr="00965559">
              <w:rPr>
                <w:rFonts w:ascii="Times New Roman" w:hAnsi="Times New Roman" w:cs="Times New Roman"/>
                <w:i/>
                <w:sz w:val="26"/>
                <w:szCs w:val="26"/>
              </w:rPr>
              <w:t>Образование слишком богатой горючей смеси</w:t>
            </w:r>
            <w:r w:rsidRPr="00965559">
              <w:rPr>
                <w:rFonts w:ascii="Times New Roman" w:hAnsi="Times New Roman" w:cs="Times New Roman"/>
                <w:sz w:val="26"/>
                <w:szCs w:val="26"/>
              </w:rPr>
              <w:t xml:space="preserve"> сопровождается следующими признаками: черный дым и выстрелы из глушителя, потеря мощности двигателя и его перегрев, перерасход топлива, попадание бензина в масло, образование нагара в камерах сгорания и на поршнях.</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Появление черного дыма из глушителя объясняется наличием в отработавших газах продуктов </w:t>
            </w:r>
            <w:proofErr w:type="spellStart"/>
            <w:r w:rsidRPr="00965559">
              <w:rPr>
                <w:rFonts w:ascii="Times New Roman" w:hAnsi="Times New Roman" w:cs="Times New Roman"/>
                <w:sz w:val="26"/>
                <w:szCs w:val="26"/>
              </w:rPr>
              <w:t>неполностью</w:t>
            </w:r>
            <w:proofErr w:type="spellEnd"/>
            <w:r w:rsidRPr="00965559">
              <w:rPr>
                <w:rFonts w:ascii="Times New Roman" w:hAnsi="Times New Roman" w:cs="Times New Roman"/>
                <w:sz w:val="26"/>
                <w:szCs w:val="26"/>
              </w:rPr>
              <w:t xml:space="preserve"> сгоревшего топлива. Выстрелы из глушителя происходят вследствие того, что некоторая часть топлива из-за недостатка воздуха в цилиндрах не сгорает и при выходе из глушителя, соединяясь с воздухом (кислородом), воспламеняется. Выстрелы из глушителя могут являться так же следствием неплотного закрытия выпускного клапана. Потеря мощности </w:t>
            </w:r>
            <w:proofErr w:type="spellStart"/>
            <w:r w:rsidRPr="00965559">
              <w:rPr>
                <w:rFonts w:ascii="Times New Roman" w:hAnsi="Times New Roman" w:cs="Times New Roman"/>
                <w:sz w:val="26"/>
                <w:szCs w:val="26"/>
              </w:rPr>
              <w:t>обьясняется</w:t>
            </w:r>
            <w:proofErr w:type="spellEnd"/>
            <w:r w:rsidRPr="00965559">
              <w:rPr>
                <w:rFonts w:ascii="Times New Roman" w:hAnsi="Times New Roman" w:cs="Times New Roman"/>
                <w:sz w:val="26"/>
                <w:szCs w:val="26"/>
              </w:rPr>
              <w:t xml:space="preserve"> медленным сгоранием богатой горючей смеси. Попадание бензина в масло (масло становится боле жидким и пахнет бензином) происходит из-за конденсации паров несгоревшего топлива, которое осаждается на стенках цилиндров, стекает по ним в поддон или снимается вместе с маслом маслосъёмными кольцами.</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Образование богатой смеси может быть вызвано повышенным уровнем топлива в поплавковой камере вследствие нарушения регулировки поплавкового механизма, наполнения поплавка топливом из-за образования в нем трещин или задевания поплавка за стенки поплавковой камеры; изнашиванием, заеданием и неплотным закрытием игольчатого клапана поплавковой камеры, ослаблением посадки его седла; неплотным открытием воздушной заслонки; нарушением герметичности диафрагмы </w:t>
            </w:r>
            <w:r w:rsidRPr="00965559">
              <w:rPr>
                <w:rFonts w:ascii="Times New Roman" w:hAnsi="Times New Roman" w:cs="Times New Roman"/>
                <w:i/>
                <w:sz w:val="26"/>
                <w:szCs w:val="26"/>
              </w:rPr>
              <w:t>экономайзера</w:t>
            </w:r>
            <w:r w:rsidRPr="00965559">
              <w:rPr>
                <w:rFonts w:ascii="Times New Roman" w:hAnsi="Times New Roman" w:cs="Times New Roman"/>
                <w:sz w:val="26"/>
                <w:szCs w:val="26"/>
              </w:rPr>
              <w:t xml:space="preserve"> мощностных режимов, а так же выработкой жиклеров. Эти неисправности определяют и устраняют в следующем порядке:</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Снять крышку карбюратора и проверить поплавковый механизм, при необходимости устранить выявленные неисправности и отрегулировать уровень топлива в поплавковой камере;</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Проверить герметичность игольчатого клапана. Для этого повернуть крышку поплавком вверх и плотно подсоединить к топливоподающему штуцеру резиновую грушу, создать разрежение, сжав грушу. Если в течение 30 с. </w:t>
            </w:r>
            <w:r w:rsidR="007720E1">
              <w:rPr>
                <w:rFonts w:ascii="Times New Roman" w:hAnsi="Times New Roman" w:cs="Times New Roman"/>
                <w:sz w:val="26"/>
                <w:szCs w:val="26"/>
              </w:rPr>
              <w:t>ф</w:t>
            </w:r>
            <w:r w:rsidRPr="00965559">
              <w:rPr>
                <w:rFonts w:ascii="Times New Roman" w:hAnsi="Times New Roman" w:cs="Times New Roman"/>
                <w:sz w:val="26"/>
                <w:szCs w:val="26"/>
              </w:rPr>
              <w:t xml:space="preserve">орма сжатой груши заметно не изменяется, то клапан следует заменить. Неплотное открытие воздушной заслонки устраняется регулировкой его тросового привода. Остальные неисправности, вызывающие </w:t>
            </w:r>
            <w:proofErr w:type="spellStart"/>
            <w:r w:rsidRPr="00965559">
              <w:rPr>
                <w:rFonts w:ascii="Times New Roman" w:hAnsi="Times New Roman" w:cs="Times New Roman"/>
                <w:sz w:val="26"/>
                <w:szCs w:val="26"/>
              </w:rPr>
              <w:t>переобогащение</w:t>
            </w:r>
            <w:proofErr w:type="spellEnd"/>
            <w:r w:rsidRPr="00965559">
              <w:rPr>
                <w:rFonts w:ascii="Times New Roman" w:hAnsi="Times New Roman" w:cs="Times New Roman"/>
                <w:sz w:val="26"/>
                <w:szCs w:val="26"/>
              </w:rPr>
              <w:t xml:space="preserve"> горючей смеси, определяются и устраняются при разборке и ремонте снятого с автомобиля карбюратора.</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r w:rsidRPr="00965559">
              <w:rPr>
                <w:rFonts w:ascii="Times New Roman" w:hAnsi="Times New Roman" w:cs="Times New Roman"/>
                <w:i/>
                <w:sz w:val="26"/>
                <w:szCs w:val="26"/>
              </w:rPr>
              <w:t xml:space="preserve">Затрудненный пуск горячего двигателя </w:t>
            </w:r>
            <w:r w:rsidRPr="00965559">
              <w:rPr>
                <w:rFonts w:ascii="Times New Roman" w:hAnsi="Times New Roman" w:cs="Times New Roman"/>
                <w:sz w:val="26"/>
                <w:szCs w:val="26"/>
              </w:rPr>
              <w:t>может быть следствием неплотного открытия воздушной заслонки карбюратора, повышенного уровня бензина в поплавковой камере (перелива), а так же нарушения регулировки и засорения жиклера системы холостого хода. Для устранения неисправности вначале можно попытаться запустить</w:t>
            </w:r>
            <w:r w:rsidR="007720E1">
              <w:rPr>
                <w:rFonts w:ascii="Times New Roman" w:hAnsi="Times New Roman" w:cs="Times New Roman"/>
                <w:sz w:val="26"/>
                <w:szCs w:val="26"/>
              </w:rPr>
              <w:t xml:space="preserve"> двигатель, нажав до отказа на </w:t>
            </w:r>
            <w:r w:rsidRPr="00965559">
              <w:rPr>
                <w:rFonts w:ascii="Times New Roman" w:hAnsi="Times New Roman" w:cs="Times New Roman"/>
                <w:sz w:val="26"/>
                <w:szCs w:val="26"/>
              </w:rPr>
              <w:t>педаль управления дроссельной заслонкой (запуск с продувкой). Если это не поможет, следует проверить и при необходимости отрегулировать длину троса привода воздушной заслонки, обеспечивающую ее полное открытие и закрытие, проверить и отрегулировать уровень топлива в поплавковой камере, отрегулировать систему холостого хода, вывернуть, прочистить и продуть топливный жиклер системы холостого хода и ее эмульсионный канал.</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r w:rsidRPr="00965559">
              <w:rPr>
                <w:rFonts w:ascii="Times New Roman" w:hAnsi="Times New Roman" w:cs="Times New Roman"/>
                <w:i/>
                <w:sz w:val="26"/>
                <w:szCs w:val="26"/>
              </w:rPr>
              <w:t>Затрудненный пуск холодного двигателя</w:t>
            </w:r>
            <w:r w:rsidRPr="00965559">
              <w:rPr>
                <w:rFonts w:ascii="Times New Roman" w:hAnsi="Times New Roman" w:cs="Times New Roman"/>
                <w:sz w:val="26"/>
                <w:szCs w:val="26"/>
              </w:rPr>
              <w:t xml:space="preserve"> может быть вызван отсутствием подачи топлива в карбюратор, неисправностью пускового устройства карбюратора, а так же неисправностью системы зажигания. Порядок проверки подачи топлива в карбюратор рассмотрен выше.</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Если при наличии подачи топлива в карбюратор и исправной системе зажигания холодный двигатель плохо заводится, возможной причиной может быть нарушение регулировки положения воздушной и дроссельной заслонок первичной камеры, а так же </w:t>
            </w:r>
            <w:proofErr w:type="spellStart"/>
            <w:r w:rsidRPr="00965559">
              <w:rPr>
                <w:rFonts w:ascii="Times New Roman" w:hAnsi="Times New Roman" w:cs="Times New Roman"/>
                <w:i/>
                <w:sz w:val="26"/>
                <w:szCs w:val="26"/>
              </w:rPr>
              <w:t>пневмокорректора</w:t>
            </w:r>
            <w:proofErr w:type="spellEnd"/>
            <w:r w:rsidRPr="00965559">
              <w:rPr>
                <w:rFonts w:ascii="Times New Roman" w:hAnsi="Times New Roman" w:cs="Times New Roman"/>
                <w:sz w:val="26"/>
                <w:szCs w:val="26"/>
              </w:rPr>
              <w:t xml:space="preserve"> пускового устройства. В этом случае необходимо отрегулировать положение воздушной заслонки регулировкой ее тросового привода и проверить работу </w:t>
            </w:r>
            <w:proofErr w:type="spellStart"/>
            <w:r w:rsidRPr="00965559">
              <w:rPr>
                <w:rFonts w:ascii="Times New Roman" w:hAnsi="Times New Roman" w:cs="Times New Roman"/>
                <w:sz w:val="26"/>
                <w:szCs w:val="26"/>
              </w:rPr>
              <w:t>пневмокорректора</w:t>
            </w:r>
            <w:proofErr w:type="spellEnd"/>
            <w:r w:rsidRPr="00965559">
              <w:rPr>
                <w:rFonts w:ascii="Times New Roman" w:hAnsi="Times New Roman" w:cs="Times New Roman"/>
                <w:sz w:val="26"/>
                <w:szCs w:val="26"/>
              </w:rPr>
              <w:t>.</w:t>
            </w:r>
          </w:p>
          <w:p w:rsidR="000830F2" w:rsidRPr="00965559" w:rsidRDefault="000830F2" w:rsidP="00965559">
            <w:pPr>
              <w:ind w:firstLine="321"/>
              <w:jc w:val="both"/>
              <w:rPr>
                <w:rFonts w:ascii="Times New Roman" w:hAnsi="Times New Roman" w:cs="Times New Roman"/>
                <w:sz w:val="26"/>
                <w:szCs w:val="26"/>
              </w:rPr>
            </w:pPr>
          </w:p>
          <w:p w:rsidR="000830F2" w:rsidRPr="00965559" w:rsidRDefault="000830F2" w:rsidP="00965559">
            <w:pPr>
              <w:ind w:firstLine="321"/>
              <w:jc w:val="both"/>
              <w:rPr>
                <w:rFonts w:ascii="Times New Roman" w:hAnsi="Times New Roman" w:cs="Times New Roman"/>
                <w:i/>
                <w:sz w:val="26"/>
                <w:szCs w:val="26"/>
                <w:u w:val="single"/>
              </w:rPr>
            </w:pPr>
            <w:r w:rsidRPr="00965559">
              <w:rPr>
                <w:rFonts w:ascii="Times New Roman" w:hAnsi="Times New Roman" w:cs="Times New Roman"/>
                <w:sz w:val="26"/>
                <w:szCs w:val="26"/>
              </w:rPr>
              <w:t xml:space="preserve">   </w:t>
            </w:r>
            <w:r w:rsidRPr="00965559">
              <w:rPr>
                <w:rFonts w:ascii="Times New Roman" w:hAnsi="Times New Roman" w:cs="Times New Roman"/>
                <w:b/>
                <w:i/>
                <w:sz w:val="26"/>
                <w:szCs w:val="26"/>
                <w:u w:val="single"/>
              </w:rPr>
              <w:t xml:space="preserve">  ТО системы питания</w:t>
            </w:r>
            <w:r w:rsidRPr="00965559">
              <w:rPr>
                <w:rFonts w:ascii="Times New Roman" w:hAnsi="Times New Roman" w:cs="Times New Roman"/>
                <w:i/>
                <w:sz w:val="26"/>
                <w:szCs w:val="26"/>
                <w:u w:val="single"/>
              </w:rPr>
              <w:t>.</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Ежедневно перед выездом следует проверять внешним осмотром соединения </w:t>
            </w:r>
            <w:proofErr w:type="spellStart"/>
            <w:r w:rsidRPr="00965559">
              <w:rPr>
                <w:rFonts w:ascii="Times New Roman" w:hAnsi="Times New Roman" w:cs="Times New Roman"/>
                <w:sz w:val="26"/>
                <w:szCs w:val="26"/>
              </w:rPr>
              <w:t>топливопроводов</w:t>
            </w:r>
            <w:proofErr w:type="spellEnd"/>
            <w:r w:rsidRPr="00965559">
              <w:rPr>
                <w:rFonts w:ascii="Times New Roman" w:hAnsi="Times New Roman" w:cs="Times New Roman"/>
                <w:sz w:val="26"/>
                <w:szCs w:val="26"/>
              </w:rPr>
              <w:t xml:space="preserve">, карбюратора и топливного насоса, чтобы убедиться в отсутствии </w:t>
            </w:r>
            <w:proofErr w:type="spellStart"/>
            <w:r w:rsidRPr="00965559">
              <w:rPr>
                <w:rFonts w:ascii="Times New Roman" w:hAnsi="Times New Roman" w:cs="Times New Roman"/>
                <w:sz w:val="26"/>
                <w:szCs w:val="26"/>
              </w:rPr>
              <w:t>подтекания</w:t>
            </w:r>
            <w:proofErr w:type="spellEnd"/>
            <w:r w:rsidRPr="00965559">
              <w:rPr>
                <w:rFonts w:ascii="Times New Roman" w:hAnsi="Times New Roman" w:cs="Times New Roman"/>
                <w:sz w:val="26"/>
                <w:szCs w:val="26"/>
              </w:rPr>
              <w:t xml:space="preserve"> топлива. После прогрева надо проверить устойчивость работы двигателя при малой частоте вращения коленчатого вала резким открытием дроссельных заслонок и быстрым их закрытием.</w:t>
            </w:r>
          </w:p>
          <w:p w:rsidR="000830F2" w:rsidRPr="00965559" w:rsidRDefault="000830F2" w:rsidP="00965559">
            <w:pPr>
              <w:ind w:firstLine="321"/>
              <w:jc w:val="both"/>
              <w:rPr>
                <w:rFonts w:ascii="Times New Roman" w:hAnsi="Times New Roman" w:cs="Times New Roman"/>
                <w:i/>
                <w:sz w:val="26"/>
                <w:szCs w:val="26"/>
              </w:rPr>
            </w:pPr>
            <w:r w:rsidRPr="00965559">
              <w:rPr>
                <w:rFonts w:ascii="Times New Roman" w:hAnsi="Times New Roman" w:cs="Times New Roman"/>
                <w:sz w:val="26"/>
                <w:szCs w:val="26"/>
              </w:rPr>
              <w:t xml:space="preserve">   </w:t>
            </w:r>
            <w:r w:rsidRPr="00965559">
              <w:rPr>
                <w:rFonts w:ascii="Times New Roman" w:hAnsi="Times New Roman" w:cs="Times New Roman"/>
                <w:i/>
                <w:sz w:val="26"/>
                <w:szCs w:val="26"/>
              </w:rPr>
              <w:t>После каждых 10000</w:t>
            </w:r>
            <w:r w:rsidR="007720E1">
              <w:rPr>
                <w:rFonts w:ascii="Times New Roman" w:hAnsi="Times New Roman" w:cs="Times New Roman"/>
                <w:i/>
                <w:sz w:val="26"/>
                <w:szCs w:val="26"/>
              </w:rPr>
              <w:t>-</w:t>
            </w:r>
            <w:r w:rsidRPr="00965559">
              <w:rPr>
                <w:rFonts w:ascii="Times New Roman" w:hAnsi="Times New Roman" w:cs="Times New Roman"/>
                <w:i/>
                <w:sz w:val="26"/>
                <w:szCs w:val="26"/>
              </w:rPr>
              <w:t>15000 км пробега необходимо:</w:t>
            </w:r>
          </w:p>
          <w:p w:rsidR="000830F2" w:rsidRPr="00965559" w:rsidRDefault="000830F2" w:rsidP="00965559">
            <w:pPr>
              <w:numPr>
                <w:ilvl w:val="0"/>
                <w:numId w:val="88"/>
              </w:numPr>
              <w:tabs>
                <w:tab w:val="clear" w:pos="525"/>
                <w:tab w:val="num" w:pos="360"/>
              </w:tabs>
              <w:spacing w:after="0"/>
              <w:ind w:left="360" w:firstLine="321"/>
              <w:jc w:val="both"/>
              <w:rPr>
                <w:rFonts w:ascii="Times New Roman" w:hAnsi="Times New Roman" w:cs="Times New Roman"/>
                <w:sz w:val="26"/>
                <w:szCs w:val="26"/>
              </w:rPr>
            </w:pPr>
            <w:r w:rsidRPr="00965559">
              <w:rPr>
                <w:rFonts w:ascii="Times New Roman" w:hAnsi="Times New Roman" w:cs="Times New Roman"/>
                <w:sz w:val="26"/>
                <w:szCs w:val="26"/>
              </w:rPr>
              <w:t>Проверить и подтянуть болты и гайки крепления воздухоочистителя к карбюратору, топливного насоса к блоку цилиндров, карбюратора к впускному трубопроводу, впускного и выпускного трубопроводов к головке блока цилиндров, приемной трубы глушителя к выпускному трубопровод</w:t>
            </w:r>
            <w:r w:rsidR="005E7B79">
              <w:rPr>
                <w:rFonts w:ascii="Times New Roman" w:hAnsi="Times New Roman" w:cs="Times New Roman"/>
                <w:sz w:val="26"/>
                <w:szCs w:val="26"/>
              </w:rPr>
              <w:t>у</w:t>
            </w:r>
            <w:r w:rsidRPr="00965559">
              <w:rPr>
                <w:rFonts w:ascii="Times New Roman" w:hAnsi="Times New Roman" w:cs="Times New Roman"/>
                <w:sz w:val="26"/>
                <w:szCs w:val="26"/>
              </w:rPr>
              <w:t>, глушителя к кузову;</w:t>
            </w:r>
          </w:p>
          <w:p w:rsidR="000830F2" w:rsidRPr="00965559" w:rsidRDefault="000830F2" w:rsidP="00965559">
            <w:pPr>
              <w:numPr>
                <w:ilvl w:val="0"/>
                <w:numId w:val="88"/>
              </w:numPr>
              <w:tabs>
                <w:tab w:val="clear" w:pos="525"/>
                <w:tab w:val="num" w:pos="360"/>
              </w:tabs>
              <w:spacing w:after="0"/>
              <w:ind w:left="360" w:firstLine="321"/>
              <w:jc w:val="both"/>
              <w:rPr>
                <w:rFonts w:ascii="Times New Roman" w:hAnsi="Times New Roman" w:cs="Times New Roman"/>
                <w:sz w:val="26"/>
                <w:szCs w:val="26"/>
              </w:rPr>
            </w:pPr>
            <w:r w:rsidRPr="00965559">
              <w:rPr>
                <w:rFonts w:ascii="Times New Roman" w:hAnsi="Times New Roman" w:cs="Times New Roman"/>
                <w:sz w:val="26"/>
                <w:szCs w:val="26"/>
              </w:rPr>
              <w:t>Снять крышку, вынуть фильтрующий элемент воздухоочистителя и заменить его новым. При работе в пыльных условиях фильтрующий элемент следует заменять чаще;</w:t>
            </w:r>
          </w:p>
          <w:p w:rsidR="000830F2" w:rsidRPr="00965559" w:rsidRDefault="000830F2" w:rsidP="00965559">
            <w:pPr>
              <w:numPr>
                <w:ilvl w:val="0"/>
                <w:numId w:val="88"/>
              </w:numPr>
              <w:tabs>
                <w:tab w:val="clear" w:pos="525"/>
                <w:tab w:val="num" w:pos="360"/>
              </w:tabs>
              <w:spacing w:after="0"/>
              <w:ind w:left="360"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Заменить фильтр тонкой очистки топлива. При установке нового фильтра обращать внимание на стрелку на его корпусе, которая должна быть направлена по ходу </w:t>
            </w:r>
            <w:proofErr w:type="spellStart"/>
            <w:r w:rsidRPr="00965559">
              <w:rPr>
                <w:rFonts w:ascii="Times New Roman" w:hAnsi="Times New Roman" w:cs="Times New Roman"/>
                <w:sz w:val="26"/>
                <w:szCs w:val="26"/>
              </w:rPr>
              <w:t>двжения</w:t>
            </w:r>
            <w:proofErr w:type="spellEnd"/>
            <w:r w:rsidRPr="00965559">
              <w:rPr>
                <w:rFonts w:ascii="Times New Roman" w:hAnsi="Times New Roman" w:cs="Times New Roman"/>
                <w:sz w:val="26"/>
                <w:szCs w:val="26"/>
              </w:rPr>
              <w:t xml:space="preserve"> топлива к топливному насосу;</w:t>
            </w:r>
          </w:p>
          <w:p w:rsidR="000830F2" w:rsidRPr="00965559" w:rsidRDefault="000830F2" w:rsidP="00965559">
            <w:pPr>
              <w:numPr>
                <w:ilvl w:val="0"/>
                <w:numId w:val="88"/>
              </w:numPr>
              <w:tabs>
                <w:tab w:val="clear" w:pos="525"/>
                <w:tab w:val="num" w:pos="360"/>
              </w:tabs>
              <w:spacing w:after="0"/>
              <w:ind w:left="360" w:firstLine="321"/>
              <w:jc w:val="both"/>
              <w:rPr>
                <w:rFonts w:ascii="Times New Roman" w:hAnsi="Times New Roman" w:cs="Times New Roman"/>
                <w:sz w:val="26"/>
                <w:szCs w:val="26"/>
              </w:rPr>
            </w:pPr>
            <w:r w:rsidRPr="00965559">
              <w:rPr>
                <w:rFonts w:ascii="Times New Roman" w:hAnsi="Times New Roman" w:cs="Times New Roman"/>
                <w:sz w:val="26"/>
                <w:szCs w:val="26"/>
              </w:rPr>
              <w:t>Снять крышку топливного насоса (корпуса) вынуть сетчатый фильтр, промыть его бензином, продуть сжатым воздухом и поставить на место.</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r w:rsidRPr="00965559">
              <w:rPr>
                <w:rFonts w:ascii="Times New Roman" w:hAnsi="Times New Roman" w:cs="Times New Roman"/>
                <w:i/>
                <w:sz w:val="26"/>
                <w:szCs w:val="26"/>
              </w:rPr>
              <w:t xml:space="preserve">Через каждые </w:t>
            </w:r>
            <w:smartTag w:uri="urn:schemas-microsoft-com:office:smarttags" w:element="metricconverter">
              <w:smartTagPr>
                <w:attr w:name="ProductID" w:val="20000 км"/>
              </w:smartTagPr>
              <w:r w:rsidRPr="00965559">
                <w:rPr>
                  <w:rFonts w:ascii="Times New Roman" w:hAnsi="Times New Roman" w:cs="Times New Roman"/>
                  <w:i/>
                  <w:sz w:val="26"/>
                  <w:szCs w:val="26"/>
                </w:rPr>
                <w:t>20000 км</w:t>
              </w:r>
            </w:smartTag>
            <w:r w:rsidRPr="00965559">
              <w:rPr>
                <w:rFonts w:ascii="Times New Roman" w:hAnsi="Times New Roman" w:cs="Times New Roman"/>
                <w:i/>
                <w:sz w:val="26"/>
                <w:szCs w:val="26"/>
              </w:rPr>
              <w:t xml:space="preserve"> пробега следует </w:t>
            </w:r>
            <w:r w:rsidRPr="00965559">
              <w:rPr>
                <w:rFonts w:ascii="Times New Roman" w:hAnsi="Times New Roman" w:cs="Times New Roman"/>
                <w:sz w:val="26"/>
                <w:szCs w:val="26"/>
              </w:rPr>
              <w:t>очищать карбюратор и проверять его работу в следующем порядке:</w:t>
            </w:r>
          </w:p>
          <w:p w:rsidR="000830F2" w:rsidRPr="00965559" w:rsidRDefault="000830F2" w:rsidP="00965559">
            <w:pPr>
              <w:numPr>
                <w:ilvl w:val="0"/>
                <w:numId w:val="89"/>
              </w:numPr>
              <w:tabs>
                <w:tab w:val="clear" w:pos="525"/>
                <w:tab w:val="num" w:pos="360"/>
              </w:tabs>
              <w:spacing w:after="0"/>
              <w:ind w:left="360" w:firstLine="321"/>
              <w:jc w:val="both"/>
              <w:rPr>
                <w:rFonts w:ascii="Times New Roman" w:hAnsi="Times New Roman" w:cs="Times New Roman"/>
                <w:sz w:val="26"/>
                <w:szCs w:val="26"/>
              </w:rPr>
            </w:pPr>
            <w:r w:rsidRPr="00965559">
              <w:rPr>
                <w:rFonts w:ascii="Times New Roman" w:hAnsi="Times New Roman" w:cs="Times New Roman"/>
                <w:sz w:val="26"/>
                <w:szCs w:val="26"/>
              </w:rPr>
              <w:t>Снять крышку и удалить загрязнения из поплавковой камеры. Для этого отсосать резиновой грушей из нее топливо вместе с загрязнениями. Не следует протирать камеру и каналы карбюратора сжатым воздухом от компрессора или шинного насоса с конусной насадкой;</w:t>
            </w:r>
          </w:p>
          <w:p w:rsidR="000830F2" w:rsidRPr="00965559" w:rsidRDefault="000830F2" w:rsidP="00965559">
            <w:pPr>
              <w:numPr>
                <w:ilvl w:val="0"/>
                <w:numId w:val="89"/>
              </w:numPr>
              <w:tabs>
                <w:tab w:val="clear" w:pos="525"/>
                <w:tab w:val="num" w:pos="360"/>
              </w:tabs>
              <w:spacing w:after="0"/>
              <w:ind w:left="360" w:firstLine="321"/>
              <w:jc w:val="both"/>
              <w:rPr>
                <w:rFonts w:ascii="Times New Roman" w:hAnsi="Times New Roman" w:cs="Times New Roman"/>
                <w:sz w:val="26"/>
                <w:szCs w:val="26"/>
              </w:rPr>
            </w:pPr>
            <w:r w:rsidRPr="00965559">
              <w:rPr>
                <w:rFonts w:ascii="Times New Roman" w:hAnsi="Times New Roman" w:cs="Times New Roman"/>
                <w:sz w:val="26"/>
                <w:szCs w:val="26"/>
              </w:rPr>
              <w:t>Проверить уровень топлива в поплавковой камере карбюратора и при необходимости установить нормальный уровень;</w:t>
            </w:r>
          </w:p>
          <w:p w:rsidR="000830F2" w:rsidRPr="00965559" w:rsidRDefault="000830F2" w:rsidP="00965559">
            <w:pPr>
              <w:numPr>
                <w:ilvl w:val="0"/>
                <w:numId w:val="89"/>
              </w:numPr>
              <w:tabs>
                <w:tab w:val="clear" w:pos="525"/>
                <w:tab w:val="num" w:pos="360"/>
              </w:tabs>
              <w:spacing w:after="0"/>
              <w:ind w:left="360" w:firstLine="321"/>
              <w:jc w:val="both"/>
              <w:rPr>
                <w:rFonts w:ascii="Times New Roman" w:hAnsi="Times New Roman" w:cs="Times New Roman"/>
                <w:sz w:val="26"/>
                <w:szCs w:val="26"/>
              </w:rPr>
            </w:pPr>
            <w:r w:rsidRPr="00965559">
              <w:rPr>
                <w:rFonts w:ascii="Times New Roman" w:hAnsi="Times New Roman" w:cs="Times New Roman"/>
                <w:sz w:val="26"/>
                <w:szCs w:val="26"/>
              </w:rPr>
              <w:t>Проверить работу ЭПХХ карбюратора;</w:t>
            </w:r>
          </w:p>
          <w:p w:rsidR="005E7B79" w:rsidRPr="00D51DEB" w:rsidRDefault="000830F2" w:rsidP="005E7B79">
            <w:pPr>
              <w:numPr>
                <w:ilvl w:val="0"/>
                <w:numId w:val="89"/>
              </w:numPr>
              <w:tabs>
                <w:tab w:val="clear" w:pos="525"/>
                <w:tab w:val="num" w:pos="360"/>
              </w:tabs>
              <w:spacing w:after="0"/>
              <w:ind w:left="360" w:firstLine="321"/>
              <w:jc w:val="both"/>
              <w:rPr>
                <w:rFonts w:ascii="Times New Roman" w:hAnsi="Times New Roman" w:cs="Times New Roman"/>
                <w:sz w:val="26"/>
                <w:szCs w:val="26"/>
              </w:rPr>
            </w:pPr>
            <w:r w:rsidRPr="00965559">
              <w:rPr>
                <w:rFonts w:ascii="Times New Roman" w:hAnsi="Times New Roman" w:cs="Times New Roman"/>
                <w:sz w:val="26"/>
                <w:szCs w:val="26"/>
              </w:rPr>
              <w:t>Отрегулировать карбюратор для работы двигателя на холостом ходу с малой частотой вращения коленчатого вала и на средних оборотах с проверкой токсичности выхлопных газов.</w:t>
            </w:r>
          </w:p>
          <w:p w:rsidR="005E7B79" w:rsidRPr="00965559" w:rsidRDefault="000830F2" w:rsidP="00D51DEB">
            <w:pPr>
              <w:spacing w:after="0"/>
              <w:ind w:firstLine="321"/>
              <w:jc w:val="both"/>
              <w:rPr>
                <w:rFonts w:ascii="Times New Roman" w:hAnsi="Times New Roman" w:cs="Times New Roman"/>
                <w:b/>
                <w:sz w:val="26"/>
                <w:szCs w:val="26"/>
              </w:rPr>
            </w:pPr>
            <w:r w:rsidRPr="00965559">
              <w:rPr>
                <w:rFonts w:ascii="Times New Roman" w:hAnsi="Times New Roman" w:cs="Times New Roman"/>
                <w:b/>
                <w:sz w:val="26"/>
                <w:szCs w:val="26"/>
              </w:rPr>
              <w:t>Вопросы:</w:t>
            </w:r>
          </w:p>
          <w:p w:rsidR="000830F2" w:rsidRPr="00965559" w:rsidRDefault="000830F2" w:rsidP="00965559">
            <w:pPr>
              <w:spacing w:after="0"/>
              <w:ind w:firstLine="321"/>
              <w:jc w:val="both"/>
              <w:rPr>
                <w:rFonts w:ascii="Times New Roman" w:hAnsi="Times New Roman" w:cs="Times New Roman"/>
                <w:sz w:val="26"/>
                <w:szCs w:val="26"/>
              </w:rPr>
            </w:pPr>
            <w:r w:rsidRPr="00965559">
              <w:rPr>
                <w:rFonts w:ascii="Times New Roman" w:hAnsi="Times New Roman" w:cs="Times New Roman"/>
                <w:sz w:val="26"/>
                <w:szCs w:val="26"/>
              </w:rPr>
              <w:t>1.Какие неисправности встречаются в системе питания.</w:t>
            </w:r>
          </w:p>
          <w:p w:rsidR="000830F2" w:rsidRPr="00965559" w:rsidRDefault="000830F2" w:rsidP="00965559">
            <w:pPr>
              <w:spacing w:after="0"/>
              <w:ind w:firstLine="321"/>
              <w:jc w:val="both"/>
              <w:rPr>
                <w:rFonts w:ascii="Times New Roman" w:hAnsi="Times New Roman" w:cs="Times New Roman"/>
                <w:sz w:val="26"/>
                <w:szCs w:val="26"/>
              </w:rPr>
            </w:pPr>
            <w:r w:rsidRPr="00965559">
              <w:rPr>
                <w:rFonts w:ascii="Times New Roman" w:hAnsi="Times New Roman" w:cs="Times New Roman"/>
                <w:sz w:val="26"/>
                <w:szCs w:val="26"/>
              </w:rPr>
              <w:t>2.Смесь бедная.</w:t>
            </w:r>
            <w:r w:rsidR="005E7B79">
              <w:rPr>
                <w:rFonts w:ascii="Times New Roman" w:hAnsi="Times New Roman" w:cs="Times New Roman"/>
                <w:sz w:val="26"/>
                <w:szCs w:val="26"/>
              </w:rPr>
              <w:t xml:space="preserve">  </w:t>
            </w:r>
            <w:r w:rsidRPr="00965559">
              <w:rPr>
                <w:rFonts w:ascii="Times New Roman" w:hAnsi="Times New Roman" w:cs="Times New Roman"/>
                <w:sz w:val="26"/>
                <w:szCs w:val="26"/>
              </w:rPr>
              <w:t>Признаки?</w:t>
            </w:r>
          </w:p>
          <w:p w:rsidR="000830F2" w:rsidRPr="00965559" w:rsidRDefault="000830F2" w:rsidP="00965559">
            <w:pPr>
              <w:spacing w:after="0"/>
              <w:ind w:firstLine="321"/>
              <w:jc w:val="both"/>
              <w:rPr>
                <w:rFonts w:ascii="Times New Roman" w:hAnsi="Times New Roman" w:cs="Times New Roman"/>
                <w:sz w:val="26"/>
                <w:szCs w:val="26"/>
              </w:rPr>
            </w:pPr>
            <w:r w:rsidRPr="00965559">
              <w:rPr>
                <w:rFonts w:ascii="Times New Roman" w:hAnsi="Times New Roman" w:cs="Times New Roman"/>
                <w:sz w:val="26"/>
                <w:szCs w:val="26"/>
              </w:rPr>
              <w:t>3.Смесь обогащенная.</w:t>
            </w:r>
            <w:r w:rsidR="005E7B79">
              <w:rPr>
                <w:rFonts w:ascii="Times New Roman" w:hAnsi="Times New Roman" w:cs="Times New Roman"/>
                <w:sz w:val="26"/>
                <w:szCs w:val="26"/>
              </w:rPr>
              <w:t xml:space="preserve">  </w:t>
            </w:r>
            <w:r w:rsidRPr="00965559">
              <w:rPr>
                <w:rFonts w:ascii="Times New Roman" w:hAnsi="Times New Roman" w:cs="Times New Roman"/>
                <w:sz w:val="26"/>
                <w:szCs w:val="26"/>
              </w:rPr>
              <w:t>Признаки?</w:t>
            </w:r>
          </w:p>
          <w:p w:rsidR="000830F2" w:rsidRPr="00965559" w:rsidRDefault="000830F2" w:rsidP="00965559">
            <w:pPr>
              <w:spacing w:after="0"/>
              <w:ind w:firstLine="321"/>
              <w:jc w:val="both"/>
              <w:rPr>
                <w:rFonts w:ascii="Times New Roman" w:hAnsi="Times New Roman" w:cs="Times New Roman"/>
                <w:sz w:val="26"/>
                <w:szCs w:val="26"/>
              </w:rPr>
            </w:pPr>
            <w:r w:rsidRPr="00965559">
              <w:rPr>
                <w:rFonts w:ascii="Times New Roman" w:hAnsi="Times New Roman" w:cs="Times New Roman"/>
                <w:sz w:val="26"/>
                <w:szCs w:val="26"/>
              </w:rPr>
              <w:t>4.От чего может быть затруднен пуск горячего двигателя?</w:t>
            </w:r>
          </w:p>
          <w:p w:rsidR="000830F2" w:rsidRPr="00965559" w:rsidRDefault="000830F2" w:rsidP="00965559">
            <w:pPr>
              <w:spacing w:after="0"/>
              <w:ind w:firstLine="321"/>
              <w:jc w:val="both"/>
              <w:rPr>
                <w:rFonts w:ascii="Times New Roman" w:hAnsi="Times New Roman" w:cs="Times New Roman"/>
                <w:sz w:val="26"/>
                <w:szCs w:val="26"/>
              </w:rPr>
            </w:pPr>
            <w:r w:rsidRPr="00965559">
              <w:rPr>
                <w:rFonts w:ascii="Times New Roman" w:hAnsi="Times New Roman" w:cs="Times New Roman"/>
                <w:sz w:val="26"/>
                <w:szCs w:val="26"/>
              </w:rPr>
              <w:t>5. От чего может быть затруднен пуск холодного двигателя?</w:t>
            </w:r>
          </w:p>
          <w:p w:rsidR="000830F2" w:rsidRDefault="000830F2" w:rsidP="00965559">
            <w:pPr>
              <w:spacing w:after="0"/>
              <w:ind w:firstLine="321"/>
              <w:jc w:val="both"/>
              <w:rPr>
                <w:rFonts w:ascii="Times New Roman" w:hAnsi="Times New Roman" w:cs="Times New Roman"/>
                <w:sz w:val="26"/>
                <w:szCs w:val="26"/>
              </w:rPr>
            </w:pPr>
            <w:r w:rsidRPr="00965559">
              <w:rPr>
                <w:rFonts w:ascii="Times New Roman" w:hAnsi="Times New Roman" w:cs="Times New Roman"/>
                <w:sz w:val="26"/>
                <w:szCs w:val="26"/>
              </w:rPr>
              <w:t>6.Что необходимо делать после пробега 10000—15000тыс км пробега?</w:t>
            </w:r>
          </w:p>
          <w:p w:rsidR="005E7B79" w:rsidRDefault="005E7B79" w:rsidP="00965559">
            <w:pPr>
              <w:spacing w:after="0"/>
              <w:ind w:firstLine="321"/>
              <w:jc w:val="both"/>
              <w:rPr>
                <w:rFonts w:ascii="Times New Roman" w:hAnsi="Times New Roman" w:cs="Times New Roman"/>
                <w:sz w:val="26"/>
                <w:szCs w:val="26"/>
              </w:rPr>
            </w:pPr>
          </w:p>
          <w:p w:rsidR="005E7B79" w:rsidRDefault="005E7B79" w:rsidP="00965559">
            <w:pPr>
              <w:spacing w:after="0"/>
              <w:ind w:firstLine="321"/>
              <w:jc w:val="both"/>
              <w:rPr>
                <w:rFonts w:ascii="Times New Roman" w:hAnsi="Times New Roman" w:cs="Times New Roman"/>
                <w:sz w:val="26"/>
                <w:szCs w:val="26"/>
              </w:rPr>
            </w:pPr>
          </w:p>
          <w:p w:rsidR="005E7B79" w:rsidRDefault="005E7B79" w:rsidP="00965559">
            <w:pPr>
              <w:spacing w:after="0"/>
              <w:ind w:firstLine="321"/>
              <w:jc w:val="both"/>
              <w:rPr>
                <w:rFonts w:ascii="Times New Roman" w:hAnsi="Times New Roman" w:cs="Times New Roman"/>
                <w:sz w:val="26"/>
                <w:szCs w:val="26"/>
              </w:rPr>
            </w:pPr>
          </w:p>
          <w:p w:rsidR="005E7B79" w:rsidRPr="00965559" w:rsidRDefault="005E7B79" w:rsidP="00965559">
            <w:pPr>
              <w:spacing w:after="0"/>
              <w:ind w:firstLine="321"/>
              <w:jc w:val="both"/>
              <w:rPr>
                <w:rFonts w:ascii="Times New Roman" w:hAnsi="Times New Roman" w:cs="Times New Roman"/>
                <w:sz w:val="26"/>
                <w:szCs w:val="26"/>
              </w:rPr>
            </w:pPr>
          </w:p>
          <w:p w:rsidR="000830F2" w:rsidRPr="00965559" w:rsidRDefault="000830F2" w:rsidP="00965559">
            <w:pPr>
              <w:spacing w:after="0"/>
              <w:ind w:firstLine="321"/>
              <w:jc w:val="both"/>
              <w:rPr>
                <w:rFonts w:ascii="Times New Roman" w:hAnsi="Times New Roman" w:cs="Times New Roman"/>
                <w:sz w:val="26"/>
                <w:szCs w:val="26"/>
              </w:rPr>
            </w:pPr>
            <w:r w:rsidRPr="005E7B79">
              <w:rPr>
                <w:rFonts w:ascii="Times New Roman" w:hAnsi="Times New Roman" w:cs="Times New Roman"/>
                <w:b/>
                <w:sz w:val="26"/>
                <w:szCs w:val="26"/>
              </w:rPr>
              <w:t>Литература</w:t>
            </w:r>
            <w:r w:rsidRPr="00965559">
              <w:rPr>
                <w:rFonts w:ascii="Times New Roman" w:hAnsi="Times New Roman" w:cs="Times New Roman"/>
                <w:sz w:val="26"/>
                <w:szCs w:val="26"/>
              </w:rPr>
              <w:t>:</w:t>
            </w:r>
          </w:p>
          <w:p w:rsidR="000830F2" w:rsidRPr="00965559" w:rsidRDefault="000830F2" w:rsidP="00965559">
            <w:pPr>
              <w:spacing w:after="0"/>
              <w:ind w:firstLine="321"/>
              <w:jc w:val="both"/>
              <w:rPr>
                <w:rFonts w:ascii="Times New Roman" w:hAnsi="Times New Roman" w:cs="Times New Roman"/>
                <w:sz w:val="26"/>
                <w:szCs w:val="26"/>
              </w:rPr>
            </w:pPr>
          </w:p>
          <w:p w:rsidR="009F6A95" w:rsidRDefault="009F6A95" w:rsidP="00965559">
            <w:pPr>
              <w:ind w:firstLine="321"/>
              <w:jc w:val="both"/>
              <w:rPr>
                <w:rFonts w:ascii="Times New Roman" w:hAnsi="Times New Roman" w:cs="Times New Roman"/>
                <w:sz w:val="26"/>
                <w:szCs w:val="26"/>
              </w:rPr>
            </w:pPr>
            <w:r>
              <w:rPr>
                <w:rFonts w:ascii="Times New Roman" w:hAnsi="Times New Roman" w:cs="Times New Roman"/>
                <w:sz w:val="26"/>
                <w:szCs w:val="26"/>
              </w:rPr>
              <w:t xml:space="preserve">Учебник  </w:t>
            </w:r>
            <w:proofErr w:type="spellStart"/>
            <w:r>
              <w:rPr>
                <w:rFonts w:ascii="Times New Roman" w:hAnsi="Times New Roman" w:cs="Times New Roman"/>
                <w:sz w:val="26"/>
                <w:szCs w:val="26"/>
              </w:rPr>
              <w:t>Ю</w:t>
            </w:r>
            <w:r w:rsidR="000830F2" w:rsidRPr="00965559">
              <w:rPr>
                <w:rFonts w:ascii="Times New Roman" w:hAnsi="Times New Roman" w:cs="Times New Roman"/>
                <w:sz w:val="26"/>
                <w:szCs w:val="26"/>
              </w:rPr>
              <w:t>.</w:t>
            </w:r>
            <w:r>
              <w:rPr>
                <w:rFonts w:ascii="Times New Roman" w:hAnsi="Times New Roman" w:cs="Times New Roman"/>
                <w:sz w:val="26"/>
                <w:szCs w:val="26"/>
              </w:rPr>
              <w:t>Т.Чумаченко</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А.И.Герасименко</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Б.Б.Рассанов</w:t>
            </w:r>
            <w:proofErr w:type="spellEnd"/>
            <w:r>
              <w:rPr>
                <w:rFonts w:ascii="Times New Roman" w:hAnsi="Times New Roman" w:cs="Times New Roman"/>
                <w:sz w:val="26"/>
                <w:szCs w:val="26"/>
              </w:rPr>
              <w:t>.</w:t>
            </w:r>
          </w:p>
          <w:p w:rsidR="000830F2"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proofErr w:type="spellStart"/>
            <w:r w:rsidR="009F6A95">
              <w:rPr>
                <w:rFonts w:ascii="Times New Roman" w:hAnsi="Times New Roman" w:cs="Times New Roman"/>
                <w:sz w:val="26"/>
                <w:szCs w:val="26"/>
              </w:rPr>
              <w:t>Устройство,т</w:t>
            </w:r>
            <w:r w:rsidRPr="00965559">
              <w:rPr>
                <w:rFonts w:ascii="Times New Roman" w:hAnsi="Times New Roman" w:cs="Times New Roman"/>
                <w:sz w:val="26"/>
                <w:szCs w:val="26"/>
              </w:rPr>
              <w:t>ехническое</w:t>
            </w:r>
            <w:proofErr w:type="spellEnd"/>
            <w:r w:rsidRPr="00965559">
              <w:rPr>
                <w:rFonts w:ascii="Times New Roman" w:hAnsi="Times New Roman" w:cs="Times New Roman"/>
                <w:sz w:val="26"/>
                <w:szCs w:val="26"/>
              </w:rPr>
              <w:t xml:space="preserve"> обслуживание</w:t>
            </w:r>
            <w:r w:rsidR="009F6A95">
              <w:rPr>
                <w:rFonts w:ascii="Times New Roman" w:hAnsi="Times New Roman" w:cs="Times New Roman"/>
                <w:sz w:val="26"/>
                <w:szCs w:val="26"/>
              </w:rPr>
              <w:t xml:space="preserve"> и ремонт автомобилей» </w:t>
            </w:r>
            <w:proofErr w:type="spellStart"/>
            <w:r w:rsidR="009F6A95">
              <w:rPr>
                <w:rFonts w:ascii="Times New Roman" w:hAnsi="Times New Roman" w:cs="Times New Roman"/>
                <w:sz w:val="26"/>
                <w:szCs w:val="26"/>
              </w:rPr>
              <w:t>стр</w:t>
            </w:r>
            <w:proofErr w:type="spellEnd"/>
            <w:r w:rsidR="009F6A95">
              <w:rPr>
                <w:rFonts w:ascii="Times New Roman" w:hAnsi="Times New Roman" w:cs="Times New Roman"/>
                <w:sz w:val="26"/>
                <w:szCs w:val="26"/>
              </w:rPr>
              <w:t xml:space="preserve"> 420-430.</w:t>
            </w:r>
          </w:p>
          <w:p w:rsidR="005E7B79" w:rsidRDefault="005E7B79" w:rsidP="00965559">
            <w:pPr>
              <w:ind w:firstLine="321"/>
              <w:jc w:val="both"/>
              <w:rPr>
                <w:rFonts w:ascii="Times New Roman" w:hAnsi="Times New Roman" w:cs="Times New Roman"/>
                <w:sz w:val="26"/>
                <w:szCs w:val="26"/>
              </w:rPr>
            </w:pPr>
          </w:p>
          <w:p w:rsidR="005E7B79" w:rsidRPr="00965559" w:rsidRDefault="005E7B79" w:rsidP="00E71297">
            <w:pPr>
              <w:jc w:val="both"/>
              <w:rPr>
                <w:rFonts w:ascii="Times New Roman" w:hAnsi="Times New Roman" w:cs="Times New Roman"/>
                <w:sz w:val="26"/>
                <w:szCs w:val="26"/>
              </w:rPr>
            </w:pPr>
          </w:p>
          <w:p w:rsidR="00D51DEB" w:rsidRDefault="00D51DEB" w:rsidP="00E71297">
            <w:pPr>
              <w:ind w:firstLine="321"/>
              <w:jc w:val="center"/>
              <w:rPr>
                <w:rFonts w:ascii="Times New Roman" w:hAnsi="Times New Roman" w:cs="Times New Roman"/>
                <w:b/>
                <w:sz w:val="28"/>
                <w:szCs w:val="28"/>
              </w:rPr>
            </w:pPr>
          </w:p>
          <w:p w:rsidR="00D51DEB" w:rsidRDefault="00D51DEB" w:rsidP="00E71297">
            <w:pPr>
              <w:ind w:firstLine="321"/>
              <w:jc w:val="center"/>
              <w:rPr>
                <w:rFonts w:ascii="Times New Roman" w:hAnsi="Times New Roman" w:cs="Times New Roman"/>
                <w:b/>
                <w:sz w:val="28"/>
                <w:szCs w:val="28"/>
              </w:rPr>
            </w:pPr>
          </w:p>
          <w:p w:rsidR="00D51DEB" w:rsidRDefault="00D51DEB" w:rsidP="00E71297">
            <w:pPr>
              <w:ind w:firstLine="321"/>
              <w:jc w:val="center"/>
              <w:rPr>
                <w:rFonts w:ascii="Times New Roman" w:hAnsi="Times New Roman" w:cs="Times New Roman"/>
                <w:b/>
                <w:sz w:val="28"/>
                <w:szCs w:val="28"/>
              </w:rPr>
            </w:pPr>
          </w:p>
          <w:p w:rsidR="00D51DEB" w:rsidRDefault="00D51DEB" w:rsidP="00E71297">
            <w:pPr>
              <w:ind w:firstLine="321"/>
              <w:jc w:val="center"/>
              <w:rPr>
                <w:rFonts w:ascii="Times New Roman" w:hAnsi="Times New Roman" w:cs="Times New Roman"/>
                <w:b/>
                <w:sz w:val="28"/>
                <w:szCs w:val="28"/>
              </w:rPr>
            </w:pPr>
          </w:p>
          <w:p w:rsidR="00D51DEB" w:rsidRDefault="00D51DEB" w:rsidP="00E71297">
            <w:pPr>
              <w:ind w:firstLine="321"/>
              <w:jc w:val="center"/>
              <w:rPr>
                <w:rFonts w:ascii="Times New Roman" w:hAnsi="Times New Roman" w:cs="Times New Roman"/>
                <w:b/>
                <w:sz w:val="28"/>
                <w:szCs w:val="28"/>
              </w:rPr>
            </w:pPr>
          </w:p>
          <w:p w:rsidR="00D51DEB" w:rsidRDefault="00D51DEB" w:rsidP="00E71297">
            <w:pPr>
              <w:ind w:firstLine="321"/>
              <w:jc w:val="center"/>
              <w:rPr>
                <w:rFonts w:ascii="Times New Roman" w:hAnsi="Times New Roman" w:cs="Times New Roman"/>
                <w:b/>
                <w:sz w:val="28"/>
                <w:szCs w:val="28"/>
              </w:rPr>
            </w:pPr>
          </w:p>
          <w:p w:rsidR="00D51DEB" w:rsidRDefault="00D51DEB" w:rsidP="00E71297">
            <w:pPr>
              <w:ind w:firstLine="321"/>
              <w:jc w:val="center"/>
              <w:rPr>
                <w:rFonts w:ascii="Times New Roman" w:hAnsi="Times New Roman" w:cs="Times New Roman"/>
                <w:b/>
                <w:sz w:val="28"/>
                <w:szCs w:val="28"/>
              </w:rPr>
            </w:pPr>
          </w:p>
          <w:p w:rsidR="00D51DEB" w:rsidRDefault="00D51DEB" w:rsidP="00E71297">
            <w:pPr>
              <w:ind w:firstLine="321"/>
              <w:jc w:val="center"/>
              <w:rPr>
                <w:rFonts w:ascii="Times New Roman" w:hAnsi="Times New Roman" w:cs="Times New Roman"/>
                <w:b/>
                <w:sz w:val="28"/>
                <w:szCs w:val="28"/>
              </w:rPr>
            </w:pPr>
          </w:p>
          <w:p w:rsidR="00D51DEB" w:rsidRDefault="00D51DEB" w:rsidP="00E71297">
            <w:pPr>
              <w:ind w:firstLine="321"/>
              <w:jc w:val="center"/>
              <w:rPr>
                <w:rFonts w:ascii="Times New Roman" w:hAnsi="Times New Roman" w:cs="Times New Roman"/>
                <w:b/>
                <w:sz w:val="28"/>
                <w:szCs w:val="28"/>
              </w:rPr>
            </w:pPr>
          </w:p>
          <w:p w:rsidR="00D51DEB" w:rsidRDefault="00D51DEB" w:rsidP="00E71297">
            <w:pPr>
              <w:ind w:firstLine="321"/>
              <w:jc w:val="center"/>
              <w:rPr>
                <w:rFonts w:ascii="Times New Roman" w:hAnsi="Times New Roman" w:cs="Times New Roman"/>
                <w:b/>
                <w:sz w:val="28"/>
                <w:szCs w:val="28"/>
              </w:rPr>
            </w:pPr>
          </w:p>
          <w:p w:rsidR="00D51DEB" w:rsidRDefault="00D51DEB" w:rsidP="00E71297">
            <w:pPr>
              <w:ind w:firstLine="321"/>
              <w:jc w:val="center"/>
              <w:rPr>
                <w:rFonts w:ascii="Times New Roman" w:hAnsi="Times New Roman" w:cs="Times New Roman"/>
                <w:b/>
                <w:sz w:val="28"/>
                <w:szCs w:val="28"/>
              </w:rPr>
            </w:pPr>
          </w:p>
          <w:p w:rsidR="00D51DEB" w:rsidRDefault="00D51DEB" w:rsidP="00E71297">
            <w:pPr>
              <w:ind w:firstLine="321"/>
              <w:jc w:val="center"/>
              <w:rPr>
                <w:rFonts w:ascii="Times New Roman" w:hAnsi="Times New Roman" w:cs="Times New Roman"/>
                <w:b/>
                <w:sz w:val="28"/>
                <w:szCs w:val="28"/>
              </w:rPr>
            </w:pPr>
          </w:p>
          <w:p w:rsidR="00D51DEB" w:rsidRDefault="00D51DEB" w:rsidP="00E71297">
            <w:pPr>
              <w:ind w:firstLine="321"/>
              <w:jc w:val="center"/>
              <w:rPr>
                <w:rFonts w:ascii="Times New Roman" w:hAnsi="Times New Roman" w:cs="Times New Roman"/>
                <w:b/>
                <w:sz w:val="28"/>
                <w:szCs w:val="28"/>
              </w:rPr>
            </w:pPr>
          </w:p>
          <w:p w:rsidR="00D51DEB" w:rsidRDefault="00D51DEB" w:rsidP="00E71297">
            <w:pPr>
              <w:ind w:firstLine="321"/>
              <w:jc w:val="center"/>
              <w:rPr>
                <w:rFonts w:ascii="Times New Roman" w:hAnsi="Times New Roman" w:cs="Times New Roman"/>
                <w:b/>
                <w:sz w:val="28"/>
                <w:szCs w:val="28"/>
              </w:rPr>
            </w:pPr>
          </w:p>
          <w:p w:rsidR="00D51DEB" w:rsidRDefault="00D51DEB" w:rsidP="00E71297">
            <w:pPr>
              <w:ind w:firstLine="321"/>
              <w:jc w:val="center"/>
              <w:rPr>
                <w:rFonts w:ascii="Times New Roman" w:hAnsi="Times New Roman" w:cs="Times New Roman"/>
                <w:b/>
                <w:sz w:val="28"/>
                <w:szCs w:val="28"/>
              </w:rPr>
            </w:pPr>
          </w:p>
          <w:p w:rsidR="000830F2" w:rsidRPr="00E71297" w:rsidRDefault="000830F2" w:rsidP="00D51DEB">
            <w:pPr>
              <w:jc w:val="center"/>
              <w:rPr>
                <w:rFonts w:ascii="Times New Roman" w:hAnsi="Times New Roman" w:cs="Times New Roman"/>
                <w:b/>
                <w:sz w:val="28"/>
                <w:szCs w:val="28"/>
              </w:rPr>
            </w:pPr>
            <w:r w:rsidRPr="005E7B79">
              <w:rPr>
                <w:rFonts w:ascii="Times New Roman" w:hAnsi="Times New Roman" w:cs="Times New Roman"/>
                <w:b/>
                <w:sz w:val="28"/>
                <w:szCs w:val="28"/>
              </w:rPr>
              <w:t>Лекция № 42</w:t>
            </w:r>
          </w:p>
          <w:p w:rsidR="000830F2" w:rsidRPr="00E71297" w:rsidRDefault="000830F2" w:rsidP="00E71297">
            <w:pPr>
              <w:ind w:firstLine="321"/>
              <w:jc w:val="center"/>
              <w:rPr>
                <w:rFonts w:ascii="Times New Roman" w:hAnsi="Times New Roman" w:cs="Times New Roman"/>
                <w:b/>
                <w:bCs/>
                <w:i/>
                <w:iCs/>
                <w:sz w:val="28"/>
                <w:szCs w:val="28"/>
              </w:rPr>
            </w:pPr>
            <w:r w:rsidRPr="005E7B79">
              <w:rPr>
                <w:rFonts w:ascii="Times New Roman" w:hAnsi="Times New Roman" w:cs="Times New Roman"/>
                <w:b/>
                <w:bCs/>
                <w:i/>
                <w:iCs/>
                <w:sz w:val="28"/>
                <w:szCs w:val="28"/>
              </w:rPr>
              <w:t>Тема  “   Ремонт и ТО системы зажигания “.</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r w:rsidRPr="00965559">
              <w:rPr>
                <w:rFonts w:ascii="Times New Roman" w:hAnsi="Times New Roman" w:cs="Times New Roman"/>
                <w:b/>
                <w:sz w:val="26"/>
                <w:szCs w:val="26"/>
              </w:rPr>
              <w:t>Неисправности</w:t>
            </w:r>
            <w:r w:rsidRPr="00965559">
              <w:rPr>
                <w:rFonts w:ascii="Times New Roman" w:hAnsi="Times New Roman" w:cs="Times New Roman"/>
                <w:sz w:val="26"/>
                <w:szCs w:val="26"/>
              </w:rPr>
              <w:t xml:space="preserve"> системы зажигания могут являться причинами затрудненного пуска двигателя, неустойчивой его работы на холостом ходу (двигатель глохнет), перебоев на всех режимах работы, потери мощности двигателя (двигатель плохо тянет) и повышенного расхода топлива. Основными неисправностями системы зажигании, вызывающими вышеуказанные признаки, являются нарушение угла опережения зажигания (слишком раннее и позднее </w:t>
            </w:r>
            <w:proofErr w:type="spellStart"/>
            <w:r w:rsidRPr="00965559">
              <w:rPr>
                <w:rFonts w:ascii="Times New Roman" w:hAnsi="Times New Roman" w:cs="Times New Roman"/>
                <w:sz w:val="26"/>
                <w:szCs w:val="26"/>
              </w:rPr>
              <w:t>зажизажигание</w:t>
            </w:r>
            <w:proofErr w:type="spellEnd"/>
            <w:r w:rsidRPr="00965559">
              <w:rPr>
                <w:rFonts w:ascii="Times New Roman" w:hAnsi="Times New Roman" w:cs="Times New Roman"/>
                <w:sz w:val="26"/>
                <w:szCs w:val="26"/>
              </w:rPr>
              <w:t>), перебои в одном или нескольких цилиндрах, а так же полное прекращение зажигания.</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r w:rsidRPr="00965559">
              <w:rPr>
                <w:rFonts w:ascii="Times New Roman" w:hAnsi="Times New Roman" w:cs="Times New Roman"/>
                <w:i/>
                <w:sz w:val="26"/>
                <w:szCs w:val="26"/>
              </w:rPr>
              <w:t xml:space="preserve"> Позднее зажигание</w:t>
            </w:r>
            <w:r w:rsidRPr="00965559">
              <w:rPr>
                <w:rFonts w:ascii="Times New Roman" w:hAnsi="Times New Roman" w:cs="Times New Roman"/>
                <w:sz w:val="26"/>
                <w:szCs w:val="26"/>
              </w:rPr>
              <w:t xml:space="preserve"> характеризуется потерей мощности и перегревом двигателя, а </w:t>
            </w:r>
            <w:r w:rsidRPr="00965559">
              <w:rPr>
                <w:rFonts w:ascii="Times New Roman" w:hAnsi="Times New Roman" w:cs="Times New Roman"/>
                <w:i/>
                <w:sz w:val="26"/>
                <w:szCs w:val="26"/>
              </w:rPr>
              <w:t>раннее зажигание</w:t>
            </w:r>
            <w:r w:rsidRPr="00965559">
              <w:rPr>
                <w:rFonts w:ascii="Times New Roman" w:hAnsi="Times New Roman" w:cs="Times New Roman"/>
                <w:sz w:val="26"/>
                <w:szCs w:val="26"/>
              </w:rPr>
              <w:t xml:space="preserve"> – потерей мощности и стуком в двигателе. Для устранения неисправности нужно проверить и при необходимости отрегулировать угол опережения зажигания путем поворота корпуса распределителя зажигания или датчика-распределителя.</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r w:rsidRPr="00965559">
              <w:rPr>
                <w:rFonts w:ascii="Times New Roman" w:hAnsi="Times New Roman" w:cs="Times New Roman"/>
                <w:i/>
                <w:sz w:val="26"/>
                <w:szCs w:val="26"/>
              </w:rPr>
              <w:t>Перебои в одном цилиндре</w:t>
            </w:r>
            <w:r w:rsidRPr="00965559">
              <w:rPr>
                <w:rFonts w:ascii="Times New Roman" w:hAnsi="Times New Roman" w:cs="Times New Roman"/>
                <w:sz w:val="26"/>
                <w:szCs w:val="26"/>
              </w:rPr>
              <w:t xml:space="preserve"> чаще всего вызываются неисправностью свечи зажигания, присоединяемого к свече, а так же плохим контактом этого провода в наконечнике свечи или в гнезде крышки распределителя.</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r w:rsidRPr="00965559">
              <w:rPr>
                <w:rFonts w:ascii="Times New Roman" w:hAnsi="Times New Roman" w:cs="Times New Roman"/>
                <w:i/>
                <w:sz w:val="26"/>
                <w:szCs w:val="26"/>
              </w:rPr>
              <w:t>Перебои в нескольких цилиндрах</w:t>
            </w:r>
            <w:r w:rsidRPr="00965559">
              <w:rPr>
                <w:rFonts w:ascii="Times New Roman" w:hAnsi="Times New Roman" w:cs="Times New Roman"/>
                <w:sz w:val="26"/>
                <w:szCs w:val="26"/>
              </w:rPr>
              <w:t xml:space="preserve"> могут появиться в результате порчи изоляции центрального провода высокого напряжения, плохого его контакта в гнезде крышки распределителя или клемме катушки зажигания, неисправности конденсатора, обгорания контактов прерывателя, неправильного зазора между ними или периодического замыкания подвижного контакта прерывателя на «массу» вследствие порчи изоляции, трещин крышки распределителя и ротора. Частыми причинами перебоев зажигания в цилиндрах являются попадание влаги и загрязнений на элементы системы зажигания: на крышку распределителя зажигания, провода высокого напряжения, наконечники свечей, а так же загрязнение ил</w:t>
            </w:r>
            <w:r w:rsidR="0047105E">
              <w:rPr>
                <w:rFonts w:ascii="Times New Roman" w:hAnsi="Times New Roman" w:cs="Times New Roman"/>
                <w:sz w:val="26"/>
                <w:szCs w:val="26"/>
              </w:rPr>
              <w:t>и</w:t>
            </w:r>
            <w:r w:rsidRPr="00965559">
              <w:rPr>
                <w:rFonts w:ascii="Times New Roman" w:hAnsi="Times New Roman" w:cs="Times New Roman"/>
                <w:sz w:val="26"/>
                <w:szCs w:val="26"/>
              </w:rPr>
              <w:t xml:space="preserve"> обгорание контактов в распределителе зажигания и нарушение зазора между контактами.</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При малом зазоре между контактами прерывателя время разомкнутого состояния контактов уменьшается, и магнитное поле, создаваемое первичной обмоткой, не успевает полностью исчезнуть. При слишком большом зазоре, наоборот, уменьшается время замкнутого состояния контактов, и ток первичной цепи не успевает восстанавливаться до максимального. В том и другом случаях во вторичной обмотке уменьшается напряжение, и могут появляться перебои в цилиндрах, особенно с увеличением частоты вращения коленчатого вала.</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Загрязненные контакты протирают чистой ветошью, смоченной бензином, а окисленные и обгоревшие зачищают надфилем. При зачистке контактов следует удалить бугорок на одном из них, а на другом только слегка сгладить углубление (кратер). Учитывая, что слой вольфрама на контактах тонкий, полностью удалять углубление не следует с целью увеличения срока службы контактов. Не следует применять для зачистки шлифовальную шкурку, имеющую на поверхности твердые частицы наждака; при работе попавшие на контакты частицы вызывают сильное искрение и быстрое изнашивание контактов. После зачистки надо отрегулировать зазор и проверить угол опережения зажигания.</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r w:rsidRPr="00965559">
              <w:rPr>
                <w:rFonts w:ascii="Times New Roman" w:hAnsi="Times New Roman" w:cs="Times New Roman"/>
                <w:i/>
                <w:sz w:val="26"/>
                <w:szCs w:val="26"/>
              </w:rPr>
              <w:t>Полное прекращение зажигания</w:t>
            </w:r>
            <w:r w:rsidRPr="00965559">
              <w:rPr>
                <w:rFonts w:ascii="Times New Roman" w:hAnsi="Times New Roman" w:cs="Times New Roman"/>
                <w:sz w:val="26"/>
                <w:szCs w:val="26"/>
              </w:rPr>
              <w:t xml:space="preserve"> может быть вызвано неисправностями в цепях как высокого, так и низкого напряжения. В этом случае производится проверка неисправности сначала цепи низкого напряжения, а затем высокого.</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Комплексная диагностика системы зажигания производится с применением стационарных или передвижных мотор-тестеров.</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r w:rsidRPr="00965559">
              <w:rPr>
                <w:rFonts w:ascii="Times New Roman" w:hAnsi="Times New Roman" w:cs="Times New Roman"/>
                <w:i/>
                <w:sz w:val="26"/>
                <w:szCs w:val="26"/>
              </w:rPr>
              <w:t xml:space="preserve">Проверка технического состояния системы зажигания </w:t>
            </w:r>
            <w:r w:rsidRPr="00965559">
              <w:rPr>
                <w:rFonts w:ascii="Times New Roman" w:hAnsi="Times New Roman" w:cs="Times New Roman"/>
                <w:sz w:val="26"/>
                <w:szCs w:val="26"/>
              </w:rPr>
              <w:t>включает в себя проверки следующих основных параметров: проверку и регулировку угла опережения зажигания; проверку цепей низкого и высокого напряжений; проверку конденсатора.</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Перед проверкой угла опережения зажигания в двигателях с контактной системой зажигания необходимо проверить и отрегулировать зазор между контактами распределителя зажигания.</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r w:rsidRPr="00965559">
              <w:rPr>
                <w:rFonts w:ascii="Times New Roman" w:hAnsi="Times New Roman" w:cs="Times New Roman"/>
                <w:i/>
                <w:sz w:val="26"/>
                <w:szCs w:val="26"/>
              </w:rPr>
              <w:t>Проверка и регулировка зазора</w:t>
            </w:r>
            <w:r w:rsidRPr="00965559">
              <w:rPr>
                <w:rFonts w:ascii="Times New Roman" w:hAnsi="Times New Roman" w:cs="Times New Roman"/>
                <w:sz w:val="26"/>
                <w:szCs w:val="26"/>
              </w:rPr>
              <w:t xml:space="preserve"> между контактами прерывателя производится следующим образом. Снять крышку распределителя, повернуть рукояткой коленчатый вал до полного размыкания контактов и щупом проверить зазор, который должен составлять 0,35</w:t>
            </w:r>
            <w:r w:rsidR="00950956">
              <w:rPr>
                <w:rFonts w:ascii="Times New Roman" w:hAnsi="Times New Roman" w:cs="Times New Roman"/>
                <w:sz w:val="26"/>
                <w:szCs w:val="26"/>
              </w:rPr>
              <w:t>-</w:t>
            </w:r>
            <w:r w:rsidRPr="00965559">
              <w:rPr>
                <w:rFonts w:ascii="Times New Roman" w:hAnsi="Times New Roman" w:cs="Times New Roman"/>
                <w:sz w:val="26"/>
                <w:szCs w:val="26"/>
              </w:rPr>
              <w:t xml:space="preserve">0,45 мм. Если </w:t>
            </w:r>
            <w:proofErr w:type="spellStart"/>
            <w:r w:rsidRPr="00965559">
              <w:rPr>
                <w:rFonts w:ascii="Times New Roman" w:hAnsi="Times New Roman" w:cs="Times New Roman"/>
                <w:sz w:val="26"/>
                <w:szCs w:val="26"/>
              </w:rPr>
              <w:t>если</w:t>
            </w:r>
            <w:proofErr w:type="spellEnd"/>
            <w:r w:rsidRPr="00965559">
              <w:rPr>
                <w:rFonts w:ascii="Times New Roman" w:hAnsi="Times New Roman" w:cs="Times New Roman"/>
                <w:sz w:val="26"/>
                <w:szCs w:val="26"/>
              </w:rPr>
              <w:t xml:space="preserve"> зазор неправильный, на двигателях ВАЗ-2106 и -2105 следует ослабить стопорный винт, установить в паз отвертку и перемещать площадку с неподвижным контактом прерывателя. После установки надлежащего зазора затянуть стопорный винт. На двигателях УЗАМ-331 и -412 </w:t>
            </w:r>
            <w:r w:rsidR="00950956">
              <w:rPr>
                <w:rFonts w:ascii="Times New Roman" w:hAnsi="Times New Roman" w:cs="Times New Roman"/>
                <w:sz w:val="26"/>
                <w:szCs w:val="26"/>
              </w:rPr>
              <w:t>н</w:t>
            </w:r>
            <w:r w:rsidRPr="00965559">
              <w:rPr>
                <w:rFonts w:ascii="Times New Roman" w:hAnsi="Times New Roman" w:cs="Times New Roman"/>
                <w:sz w:val="26"/>
                <w:szCs w:val="26"/>
              </w:rPr>
              <w:t>адо ослабить два стопорных винта пластины неподвижного контакта и поворотом отверткой, установленной в паз, установить нормальный зазор, после чего закрепить стопорные винты и установить крышку распределителя.</w:t>
            </w:r>
          </w:p>
          <w:p w:rsidR="000830F2" w:rsidRPr="00965559" w:rsidRDefault="000830F2" w:rsidP="00965559">
            <w:pPr>
              <w:ind w:firstLine="321"/>
              <w:jc w:val="both"/>
              <w:rPr>
                <w:rFonts w:ascii="Times New Roman" w:hAnsi="Times New Roman" w:cs="Times New Roman"/>
                <w:i/>
                <w:sz w:val="26"/>
                <w:szCs w:val="26"/>
              </w:rPr>
            </w:pPr>
            <w:r w:rsidRPr="00965559">
              <w:rPr>
                <w:rFonts w:ascii="Times New Roman" w:hAnsi="Times New Roman" w:cs="Times New Roman"/>
                <w:sz w:val="26"/>
                <w:szCs w:val="26"/>
              </w:rPr>
              <w:t xml:space="preserve">   </w:t>
            </w:r>
            <w:r w:rsidRPr="00965559">
              <w:rPr>
                <w:rFonts w:ascii="Times New Roman" w:hAnsi="Times New Roman" w:cs="Times New Roman"/>
                <w:i/>
                <w:sz w:val="26"/>
                <w:szCs w:val="26"/>
                <w:u w:val="single"/>
              </w:rPr>
              <w:t>Проверка и регулировка угла опережения зажигания осуществляется с помощью стробоскопа либо контрольной лампы</w:t>
            </w:r>
            <w:r w:rsidRPr="00965559">
              <w:rPr>
                <w:rFonts w:ascii="Times New Roman" w:hAnsi="Times New Roman" w:cs="Times New Roman"/>
                <w:i/>
                <w:sz w:val="26"/>
                <w:szCs w:val="26"/>
              </w:rPr>
              <w:t>.</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i/>
                <w:sz w:val="26"/>
                <w:szCs w:val="26"/>
              </w:rPr>
              <w:t xml:space="preserve">   </w:t>
            </w:r>
            <w:r w:rsidRPr="00965559">
              <w:rPr>
                <w:rFonts w:ascii="Times New Roman" w:hAnsi="Times New Roman" w:cs="Times New Roman"/>
                <w:sz w:val="26"/>
                <w:szCs w:val="26"/>
              </w:rPr>
              <w:t>Регулировка угла опережения зажигания с помощью контрольной лампы производится следующим образом:</w:t>
            </w:r>
          </w:p>
          <w:p w:rsidR="000830F2" w:rsidRPr="00965559" w:rsidRDefault="000830F2" w:rsidP="00965559">
            <w:pPr>
              <w:numPr>
                <w:ilvl w:val="0"/>
                <w:numId w:val="90"/>
              </w:numPr>
              <w:spacing w:after="0"/>
              <w:ind w:firstLine="321"/>
              <w:jc w:val="both"/>
              <w:rPr>
                <w:rFonts w:ascii="Times New Roman" w:hAnsi="Times New Roman" w:cs="Times New Roman"/>
                <w:sz w:val="26"/>
                <w:szCs w:val="26"/>
              </w:rPr>
            </w:pPr>
            <w:r w:rsidRPr="00965559">
              <w:rPr>
                <w:rFonts w:ascii="Times New Roman" w:hAnsi="Times New Roman" w:cs="Times New Roman"/>
                <w:sz w:val="26"/>
                <w:szCs w:val="26"/>
              </w:rPr>
              <w:t>Установить поршень первого цилиндра в положение конца такта сжатия. Для этого нужно вывернуть из первого цилиндра свечу, установить вместо нее бумажную пробку и проворачивать коленчатый вал до момента выталкивания пробки из отверстия. После этого продолжать медленно поворачивать коленчатый вал до совмещения меток установки зажигания;</w:t>
            </w:r>
          </w:p>
          <w:p w:rsidR="000830F2" w:rsidRPr="00965559" w:rsidRDefault="000830F2" w:rsidP="00965559">
            <w:pPr>
              <w:numPr>
                <w:ilvl w:val="0"/>
                <w:numId w:val="90"/>
              </w:numPr>
              <w:spacing w:after="0"/>
              <w:ind w:firstLine="321"/>
              <w:jc w:val="both"/>
              <w:rPr>
                <w:rFonts w:ascii="Times New Roman" w:hAnsi="Times New Roman" w:cs="Times New Roman"/>
                <w:sz w:val="26"/>
                <w:szCs w:val="26"/>
              </w:rPr>
            </w:pPr>
            <w:r w:rsidRPr="00965559">
              <w:rPr>
                <w:rFonts w:ascii="Times New Roman" w:hAnsi="Times New Roman" w:cs="Times New Roman"/>
                <w:sz w:val="26"/>
                <w:szCs w:val="26"/>
              </w:rPr>
              <w:t>Снять крышку распределителя, установить его ротор в положение, при котором его контакт будет совпадать с боковой клеммой крышки для провода к первому цилиндру, и вставить распределитель в гнездо блока;</w:t>
            </w:r>
          </w:p>
          <w:p w:rsidR="000830F2" w:rsidRPr="00965559" w:rsidRDefault="000830F2" w:rsidP="00965559">
            <w:pPr>
              <w:numPr>
                <w:ilvl w:val="0"/>
                <w:numId w:val="90"/>
              </w:numPr>
              <w:spacing w:after="0"/>
              <w:ind w:firstLine="321"/>
              <w:jc w:val="both"/>
              <w:rPr>
                <w:rFonts w:ascii="Times New Roman" w:hAnsi="Times New Roman" w:cs="Times New Roman"/>
                <w:sz w:val="26"/>
                <w:szCs w:val="26"/>
              </w:rPr>
            </w:pPr>
            <w:r w:rsidRPr="00965559">
              <w:rPr>
                <w:rFonts w:ascii="Times New Roman" w:hAnsi="Times New Roman" w:cs="Times New Roman"/>
                <w:sz w:val="26"/>
                <w:szCs w:val="26"/>
              </w:rPr>
              <w:t>Слегка проворачивая ротор, ввести валик распределителя в зацепление с приводом и завернуть вручную гайку крепления корпуса распределителя (датчика-распределителя).</w:t>
            </w:r>
          </w:p>
          <w:p w:rsidR="000830F2" w:rsidRPr="00965559" w:rsidRDefault="000830F2" w:rsidP="00965559">
            <w:pPr>
              <w:numPr>
                <w:ilvl w:val="0"/>
                <w:numId w:val="90"/>
              </w:numPr>
              <w:spacing w:after="0"/>
              <w:ind w:firstLine="321"/>
              <w:jc w:val="both"/>
              <w:rPr>
                <w:rFonts w:ascii="Times New Roman" w:hAnsi="Times New Roman" w:cs="Times New Roman"/>
                <w:sz w:val="26"/>
                <w:szCs w:val="26"/>
              </w:rPr>
            </w:pPr>
            <w:r w:rsidRPr="00965559">
              <w:rPr>
                <w:rFonts w:ascii="Times New Roman" w:hAnsi="Times New Roman" w:cs="Times New Roman"/>
                <w:sz w:val="26"/>
                <w:szCs w:val="26"/>
              </w:rPr>
              <w:t>Подсоединить контрольную лампу к клемме низкого напряжения распределителя или специальное проверочное устройство с лампой к клемме датчика-распределителя и включить зажигание;</w:t>
            </w:r>
          </w:p>
          <w:p w:rsidR="000830F2" w:rsidRPr="00965559" w:rsidRDefault="000830F2" w:rsidP="00965559">
            <w:pPr>
              <w:numPr>
                <w:ilvl w:val="0"/>
                <w:numId w:val="90"/>
              </w:numPr>
              <w:spacing w:after="0"/>
              <w:ind w:firstLine="321"/>
              <w:jc w:val="both"/>
              <w:rPr>
                <w:rFonts w:ascii="Times New Roman" w:hAnsi="Times New Roman" w:cs="Times New Roman"/>
                <w:sz w:val="26"/>
                <w:szCs w:val="26"/>
              </w:rPr>
            </w:pPr>
            <w:r w:rsidRPr="00965559">
              <w:rPr>
                <w:rFonts w:ascii="Times New Roman" w:hAnsi="Times New Roman" w:cs="Times New Roman"/>
                <w:sz w:val="26"/>
                <w:szCs w:val="26"/>
              </w:rPr>
              <w:t>Поворотом корпуса распределителя в ту ил другую сторону определить момент включения-выключения лампы и зафиксировать положение корпуса затяжкой его крепления. После чего установить на место крышку распределителя;</w:t>
            </w:r>
          </w:p>
          <w:p w:rsidR="000830F2" w:rsidRPr="00965559" w:rsidRDefault="000830F2" w:rsidP="00965559">
            <w:pPr>
              <w:numPr>
                <w:ilvl w:val="0"/>
                <w:numId w:val="90"/>
              </w:numPr>
              <w:spacing w:after="0"/>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Подсоединить к крышке распределителя провода свечей в соответствии с порядком работы цилиндров двигателя, с учетом направления вращения ротора распределителя. При </w:t>
            </w:r>
            <w:proofErr w:type="spellStart"/>
            <w:r w:rsidRPr="00965559">
              <w:rPr>
                <w:rFonts w:ascii="Times New Roman" w:hAnsi="Times New Roman" w:cs="Times New Roman"/>
                <w:sz w:val="26"/>
                <w:szCs w:val="26"/>
              </w:rPr>
              <w:t>подрегулировке</w:t>
            </w:r>
            <w:proofErr w:type="spellEnd"/>
            <w:r w:rsidRPr="00965559">
              <w:rPr>
                <w:rFonts w:ascii="Times New Roman" w:hAnsi="Times New Roman" w:cs="Times New Roman"/>
                <w:sz w:val="26"/>
                <w:szCs w:val="26"/>
              </w:rPr>
              <w:t xml:space="preserve"> угла опережения зажигания, когда распределитель уже установлен на двигателе, при проверке производится только совмещение установочных меток и выполнение работ, указанных в п. 4 – 6.</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Практическую проверку правильности установки угла опережения зажигания можно произвести на автомобиле во время движения. Для этого на автомобиле с прогретым двигателем развивают скорость </w:t>
            </w:r>
            <w:smartTag w:uri="urn:schemas-microsoft-com:office:smarttags" w:element="metricconverter">
              <w:smartTagPr>
                <w:attr w:name="ProductID" w:val="50 км/ч"/>
              </w:smartTagPr>
              <w:r w:rsidRPr="00965559">
                <w:rPr>
                  <w:rFonts w:ascii="Times New Roman" w:hAnsi="Times New Roman" w:cs="Times New Roman"/>
                  <w:sz w:val="26"/>
                  <w:szCs w:val="26"/>
                </w:rPr>
                <w:t>50 км/ч</w:t>
              </w:r>
            </w:smartTag>
            <w:r w:rsidRPr="00965559">
              <w:rPr>
                <w:rFonts w:ascii="Times New Roman" w:hAnsi="Times New Roman" w:cs="Times New Roman"/>
                <w:sz w:val="26"/>
                <w:szCs w:val="26"/>
              </w:rPr>
              <w:t xml:space="preserve"> и, двигаясь на высшей передаче, резко нажимают на педаль газа, открывая дроссельную заслонку. При этом в двигателе должны прослушиваться не сильные и быстро исчезающие детонационные стуки. Полное отсутствие стуков указывает на слишком позднее зажигание, а долго не прекращающиеся стуки – на слишком раннее.</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i/>
                <w:sz w:val="26"/>
                <w:szCs w:val="26"/>
              </w:rPr>
              <w:t>Проверка исправности конденсатора</w:t>
            </w:r>
            <w:r w:rsidRPr="00965559">
              <w:rPr>
                <w:rFonts w:ascii="Times New Roman" w:hAnsi="Times New Roman" w:cs="Times New Roman"/>
                <w:sz w:val="26"/>
                <w:szCs w:val="26"/>
              </w:rPr>
              <w:t xml:space="preserve"> производится следующим образом:</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Отсоединить провод конденсатора от клеммы прерывателя, после чего, поставив контакты прерывателя на полное смыкание, включить зажигание и рукой размыкать контакты, между которыми должно наблюдаться сильное искрение. После этого провод конденсатора следует снова присоединить к клемме и размыкать контакты. Если искрение уменьшается, конденсатор </w:t>
            </w:r>
            <w:proofErr w:type="spellStart"/>
            <w:r w:rsidRPr="00965559">
              <w:rPr>
                <w:rFonts w:ascii="Times New Roman" w:hAnsi="Times New Roman" w:cs="Times New Roman"/>
                <w:sz w:val="26"/>
                <w:szCs w:val="26"/>
              </w:rPr>
              <w:t>исприсправен</w:t>
            </w:r>
            <w:proofErr w:type="spellEnd"/>
            <w:r w:rsidRPr="00965559">
              <w:rPr>
                <w:rFonts w:ascii="Times New Roman" w:hAnsi="Times New Roman" w:cs="Times New Roman"/>
                <w:sz w:val="26"/>
                <w:szCs w:val="26"/>
              </w:rPr>
              <w:t>, в противном случае его необходимо заменить.</w:t>
            </w:r>
          </w:p>
          <w:p w:rsidR="000830F2"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r w:rsidRPr="00965559">
              <w:rPr>
                <w:rFonts w:ascii="Times New Roman" w:hAnsi="Times New Roman" w:cs="Times New Roman"/>
                <w:b/>
                <w:i/>
                <w:sz w:val="26"/>
                <w:szCs w:val="26"/>
              </w:rPr>
              <w:t>Ремонт системы зажигания</w:t>
            </w:r>
            <w:r w:rsidRPr="00965559">
              <w:rPr>
                <w:rFonts w:ascii="Times New Roman" w:hAnsi="Times New Roman" w:cs="Times New Roman"/>
                <w:sz w:val="26"/>
                <w:szCs w:val="26"/>
              </w:rPr>
              <w:t xml:space="preserve"> состоит в замене вышедших из строя элементов (свечей, </w:t>
            </w:r>
            <w:proofErr w:type="spellStart"/>
            <w:r w:rsidRPr="00965559">
              <w:rPr>
                <w:rFonts w:ascii="Times New Roman" w:hAnsi="Times New Roman" w:cs="Times New Roman"/>
                <w:sz w:val="26"/>
                <w:szCs w:val="26"/>
              </w:rPr>
              <w:t>провпроводов</w:t>
            </w:r>
            <w:proofErr w:type="spellEnd"/>
            <w:r w:rsidRPr="00965559">
              <w:rPr>
                <w:rFonts w:ascii="Times New Roman" w:hAnsi="Times New Roman" w:cs="Times New Roman"/>
                <w:sz w:val="26"/>
                <w:szCs w:val="26"/>
              </w:rPr>
              <w:t xml:space="preserve"> высокого напряжения, катушки зажигания, конденсатора, электронного коммутатора, выключателя зажигания или его контактной группы, датчика-распределителя, распределителя зажигания и его элементов – крышки, ротора, контактной группы, кулачка, вакуумного регулятора).</w:t>
            </w:r>
          </w:p>
          <w:p w:rsidR="00950956" w:rsidRPr="00965559" w:rsidRDefault="00950956" w:rsidP="00965559">
            <w:pPr>
              <w:ind w:firstLine="321"/>
              <w:jc w:val="both"/>
              <w:rPr>
                <w:rFonts w:ascii="Times New Roman" w:hAnsi="Times New Roman" w:cs="Times New Roman"/>
                <w:sz w:val="26"/>
                <w:szCs w:val="26"/>
              </w:rPr>
            </w:pP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b/>
                <w:i/>
                <w:sz w:val="26"/>
                <w:szCs w:val="26"/>
              </w:rPr>
              <w:t xml:space="preserve">        </w:t>
            </w:r>
            <w:r w:rsidRPr="00950956">
              <w:rPr>
                <w:rFonts w:ascii="Times New Roman" w:hAnsi="Times New Roman" w:cs="Times New Roman"/>
                <w:b/>
                <w:sz w:val="26"/>
                <w:szCs w:val="26"/>
              </w:rPr>
              <w:t>Вопросы</w:t>
            </w:r>
            <w:r w:rsidRPr="00965559">
              <w:rPr>
                <w:rFonts w:ascii="Times New Roman" w:hAnsi="Times New Roman" w:cs="Times New Roman"/>
                <w:b/>
                <w:i/>
                <w:sz w:val="26"/>
                <w:szCs w:val="26"/>
              </w:rPr>
              <w:t>:</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1.Какие бывают неисправности в системе зажигания?</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2.Чем характеризуется позднее зажигание?</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3.Что включает в себя проверка системы зажигания?</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4. Как проверяют и регулируют установку зажигания на ходу?</w:t>
            </w:r>
          </w:p>
          <w:p w:rsidR="000830F2"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5.Как проверяют исправность конденсатора?</w:t>
            </w:r>
          </w:p>
          <w:p w:rsidR="00950956" w:rsidRDefault="00950956" w:rsidP="00965559">
            <w:pPr>
              <w:ind w:firstLine="321"/>
              <w:jc w:val="both"/>
              <w:rPr>
                <w:rFonts w:ascii="Times New Roman" w:hAnsi="Times New Roman" w:cs="Times New Roman"/>
                <w:sz w:val="26"/>
                <w:szCs w:val="26"/>
              </w:rPr>
            </w:pPr>
          </w:p>
          <w:p w:rsidR="00950956" w:rsidRPr="00950956" w:rsidRDefault="00950956" w:rsidP="00965559">
            <w:pPr>
              <w:ind w:firstLine="321"/>
              <w:jc w:val="both"/>
              <w:rPr>
                <w:rFonts w:ascii="Times New Roman" w:hAnsi="Times New Roman" w:cs="Times New Roman"/>
                <w:b/>
                <w:sz w:val="26"/>
                <w:szCs w:val="26"/>
              </w:rPr>
            </w:pPr>
            <w:r w:rsidRPr="00950956">
              <w:rPr>
                <w:rFonts w:ascii="Times New Roman" w:hAnsi="Times New Roman" w:cs="Times New Roman"/>
                <w:b/>
                <w:sz w:val="26"/>
                <w:szCs w:val="26"/>
              </w:rPr>
              <w:t xml:space="preserve">Литература </w:t>
            </w:r>
          </w:p>
          <w:p w:rsidR="009F6A95"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r w:rsidR="009F6A95">
              <w:rPr>
                <w:rFonts w:ascii="Times New Roman" w:hAnsi="Times New Roman" w:cs="Times New Roman"/>
                <w:sz w:val="26"/>
                <w:szCs w:val="26"/>
              </w:rPr>
              <w:t xml:space="preserve">        Учебник </w:t>
            </w:r>
            <w:proofErr w:type="spellStart"/>
            <w:r w:rsidR="009F6A95">
              <w:rPr>
                <w:rFonts w:ascii="Times New Roman" w:hAnsi="Times New Roman" w:cs="Times New Roman"/>
                <w:sz w:val="26"/>
                <w:szCs w:val="26"/>
              </w:rPr>
              <w:t>Ю.Т.Чумаченко</w:t>
            </w:r>
            <w:proofErr w:type="spellEnd"/>
            <w:r w:rsidRPr="00965559">
              <w:rPr>
                <w:rFonts w:ascii="Times New Roman" w:hAnsi="Times New Roman" w:cs="Times New Roman"/>
                <w:sz w:val="26"/>
                <w:szCs w:val="26"/>
              </w:rPr>
              <w:t>.</w:t>
            </w:r>
            <w:r w:rsidR="009F6A95">
              <w:rPr>
                <w:rFonts w:ascii="Times New Roman" w:hAnsi="Times New Roman" w:cs="Times New Roman"/>
                <w:sz w:val="26"/>
                <w:szCs w:val="26"/>
              </w:rPr>
              <w:t xml:space="preserve"> </w:t>
            </w:r>
            <w:proofErr w:type="spellStart"/>
            <w:r w:rsidR="009F6A95">
              <w:rPr>
                <w:rFonts w:ascii="Times New Roman" w:hAnsi="Times New Roman" w:cs="Times New Roman"/>
                <w:sz w:val="26"/>
                <w:szCs w:val="26"/>
              </w:rPr>
              <w:t>А.И.Герасименко</w:t>
            </w:r>
            <w:proofErr w:type="spellEnd"/>
            <w:r w:rsidR="009F6A95">
              <w:rPr>
                <w:rFonts w:ascii="Times New Roman" w:hAnsi="Times New Roman" w:cs="Times New Roman"/>
                <w:sz w:val="26"/>
                <w:szCs w:val="26"/>
              </w:rPr>
              <w:t xml:space="preserve">. </w:t>
            </w:r>
            <w:proofErr w:type="spellStart"/>
            <w:r w:rsidR="009F6A95">
              <w:rPr>
                <w:rFonts w:ascii="Times New Roman" w:hAnsi="Times New Roman" w:cs="Times New Roman"/>
                <w:sz w:val="26"/>
                <w:szCs w:val="26"/>
              </w:rPr>
              <w:t>Б.Б.Рассанов</w:t>
            </w:r>
            <w:proofErr w:type="spellEnd"/>
            <w:r w:rsidR="009F6A95">
              <w:rPr>
                <w:rFonts w:ascii="Times New Roman" w:hAnsi="Times New Roman" w:cs="Times New Roman"/>
                <w:sz w:val="26"/>
                <w:szCs w:val="26"/>
              </w:rPr>
              <w:t>.</w:t>
            </w:r>
          </w:p>
          <w:p w:rsidR="000830F2"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proofErr w:type="spellStart"/>
            <w:r w:rsidR="009F6A95">
              <w:rPr>
                <w:rFonts w:ascii="Times New Roman" w:hAnsi="Times New Roman" w:cs="Times New Roman"/>
                <w:sz w:val="26"/>
                <w:szCs w:val="26"/>
              </w:rPr>
              <w:t>Устройство,т</w:t>
            </w:r>
            <w:r w:rsidRPr="00965559">
              <w:rPr>
                <w:rFonts w:ascii="Times New Roman" w:hAnsi="Times New Roman" w:cs="Times New Roman"/>
                <w:sz w:val="26"/>
                <w:szCs w:val="26"/>
              </w:rPr>
              <w:t>ехническое</w:t>
            </w:r>
            <w:proofErr w:type="spellEnd"/>
            <w:r w:rsidRPr="00965559">
              <w:rPr>
                <w:rFonts w:ascii="Times New Roman" w:hAnsi="Times New Roman" w:cs="Times New Roman"/>
                <w:sz w:val="26"/>
                <w:szCs w:val="26"/>
              </w:rPr>
              <w:t xml:space="preserve"> обслуживание</w:t>
            </w:r>
            <w:r w:rsidR="009F6A95">
              <w:rPr>
                <w:rFonts w:ascii="Times New Roman" w:hAnsi="Times New Roman" w:cs="Times New Roman"/>
                <w:sz w:val="26"/>
                <w:szCs w:val="26"/>
              </w:rPr>
              <w:t xml:space="preserve"> и ремонт автомобилей» </w:t>
            </w:r>
            <w:proofErr w:type="spellStart"/>
            <w:r w:rsidR="009F6A95">
              <w:rPr>
                <w:rFonts w:ascii="Times New Roman" w:hAnsi="Times New Roman" w:cs="Times New Roman"/>
                <w:sz w:val="26"/>
                <w:szCs w:val="26"/>
              </w:rPr>
              <w:t>стр</w:t>
            </w:r>
            <w:proofErr w:type="spellEnd"/>
            <w:r w:rsidR="009F6A95">
              <w:rPr>
                <w:rFonts w:ascii="Times New Roman" w:hAnsi="Times New Roman" w:cs="Times New Roman"/>
                <w:sz w:val="26"/>
                <w:szCs w:val="26"/>
              </w:rPr>
              <w:t xml:space="preserve"> 431-436</w:t>
            </w:r>
          </w:p>
          <w:p w:rsidR="00950956" w:rsidRDefault="00950956" w:rsidP="00965559">
            <w:pPr>
              <w:ind w:firstLine="321"/>
              <w:jc w:val="both"/>
              <w:rPr>
                <w:rFonts w:ascii="Times New Roman" w:hAnsi="Times New Roman" w:cs="Times New Roman"/>
                <w:sz w:val="26"/>
                <w:szCs w:val="26"/>
              </w:rPr>
            </w:pPr>
          </w:p>
          <w:p w:rsidR="00950956" w:rsidRDefault="00950956" w:rsidP="00965559">
            <w:pPr>
              <w:ind w:firstLine="321"/>
              <w:jc w:val="both"/>
              <w:rPr>
                <w:rFonts w:ascii="Times New Roman" w:hAnsi="Times New Roman" w:cs="Times New Roman"/>
                <w:sz w:val="26"/>
                <w:szCs w:val="26"/>
              </w:rPr>
            </w:pPr>
          </w:p>
          <w:p w:rsidR="00950956" w:rsidRDefault="00950956" w:rsidP="00965559">
            <w:pPr>
              <w:ind w:firstLine="321"/>
              <w:jc w:val="both"/>
              <w:rPr>
                <w:rFonts w:ascii="Times New Roman" w:hAnsi="Times New Roman" w:cs="Times New Roman"/>
                <w:sz w:val="26"/>
                <w:szCs w:val="26"/>
              </w:rPr>
            </w:pPr>
          </w:p>
          <w:p w:rsidR="00950956" w:rsidRPr="00965559" w:rsidRDefault="00950956" w:rsidP="00D51DEB">
            <w:pPr>
              <w:jc w:val="both"/>
              <w:rPr>
                <w:rFonts w:ascii="Times New Roman" w:hAnsi="Times New Roman" w:cs="Times New Roman"/>
                <w:sz w:val="26"/>
                <w:szCs w:val="26"/>
              </w:rPr>
            </w:pPr>
          </w:p>
          <w:p w:rsidR="000830F2" w:rsidRPr="00E71297" w:rsidRDefault="000830F2" w:rsidP="00E71297">
            <w:pPr>
              <w:ind w:firstLine="321"/>
              <w:jc w:val="center"/>
              <w:rPr>
                <w:rFonts w:ascii="Times New Roman" w:hAnsi="Times New Roman" w:cs="Times New Roman"/>
                <w:b/>
                <w:sz w:val="28"/>
                <w:szCs w:val="28"/>
              </w:rPr>
            </w:pPr>
            <w:r w:rsidRPr="00950956">
              <w:rPr>
                <w:rFonts w:ascii="Times New Roman" w:hAnsi="Times New Roman" w:cs="Times New Roman"/>
                <w:b/>
                <w:sz w:val="28"/>
                <w:szCs w:val="28"/>
              </w:rPr>
              <w:t>Лекция № 43</w:t>
            </w:r>
          </w:p>
          <w:p w:rsidR="000830F2" w:rsidRPr="00E71297" w:rsidRDefault="000830F2" w:rsidP="00E71297">
            <w:pPr>
              <w:ind w:firstLine="321"/>
              <w:jc w:val="center"/>
              <w:rPr>
                <w:rFonts w:ascii="Times New Roman" w:hAnsi="Times New Roman" w:cs="Times New Roman"/>
                <w:b/>
                <w:bCs/>
                <w:i/>
                <w:iCs/>
                <w:sz w:val="28"/>
                <w:szCs w:val="28"/>
              </w:rPr>
            </w:pPr>
            <w:r w:rsidRPr="00950956">
              <w:rPr>
                <w:rFonts w:ascii="Times New Roman" w:hAnsi="Times New Roman" w:cs="Times New Roman"/>
                <w:b/>
                <w:bCs/>
                <w:i/>
                <w:iCs/>
                <w:sz w:val="28"/>
                <w:szCs w:val="28"/>
              </w:rPr>
              <w:t xml:space="preserve">  Тема “</w:t>
            </w:r>
            <w:r w:rsidRPr="00950956">
              <w:rPr>
                <w:rFonts w:ascii="Times New Roman" w:hAnsi="Times New Roman" w:cs="Times New Roman"/>
                <w:sz w:val="28"/>
                <w:szCs w:val="28"/>
              </w:rPr>
              <w:t xml:space="preserve">  </w:t>
            </w:r>
            <w:r w:rsidRPr="00950956">
              <w:rPr>
                <w:rFonts w:ascii="Times New Roman" w:hAnsi="Times New Roman" w:cs="Times New Roman"/>
                <w:b/>
                <w:bCs/>
                <w:i/>
                <w:iCs/>
                <w:sz w:val="28"/>
                <w:szCs w:val="28"/>
              </w:rPr>
              <w:t>Приработка и испытание двигателя после ремонта “.</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r w:rsidRPr="00965559">
              <w:rPr>
                <w:rFonts w:ascii="Times New Roman" w:hAnsi="Times New Roman" w:cs="Times New Roman"/>
                <w:i/>
                <w:sz w:val="26"/>
                <w:szCs w:val="26"/>
              </w:rPr>
              <w:t>Приработка</w:t>
            </w:r>
            <w:r w:rsidRPr="00965559">
              <w:rPr>
                <w:rFonts w:ascii="Times New Roman" w:hAnsi="Times New Roman" w:cs="Times New Roman"/>
                <w:sz w:val="26"/>
                <w:szCs w:val="26"/>
              </w:rPr>
              <w:t xml:space="preserve"> – это процесс изменения макро- и микрогеометрии, а так же физико-механических свойств трущихся поверхностей деталей механизма или агрегата с целью подготовки его к восприятию эксплуатационных нагрузок. Приработка является этапом ремонта двигателя.</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На крупных ремонтных предприятиях, выполняющих капитальный ремонт двигателей, их приработка и испытание после ремонта осуществляется на специальных испытательных стендах в три стадии: </w:t>
            </w:r>
            <w:r w:rsidRPr="00965559">
              <w:rPr>
                <w:rFonts w:ascii="Times New Roman" w:hAnsi="Times New Roman" w:cs="Times New Roman"/>
                <w:i/>
                <w:sz w:val="26"/>
                <w:szCs w:val="26"/>
              </w:rPr>
              <w:t xml:space="preserve">холодная </w:t>
            </w:r>
            <w:r w:rsidRPr="00965559">
              <w:rPr>
                <w:rFonts w:ascii="Times New Roman" w:hAnsi="Times New Roman" w:cs="Times New Roman"/>
                <w:sz w:val="26"/>
                <w:szCs w:val="26"/>
              </w:rPr>
              <w:t xml:space="preserve">приработка, когда коленчатый вал двигателя принудительно приводится во вращение внешним источником энергии (обычно электродвигателем); </w:t>
            </w:r>
            <w:r w:rsidRPr="00965559">
              <w:rPr>
                <w:rFonts w:ascii="Times New Roman" w:hAnsi="Times New Roman" w:cs="Times New Roman"/>
                <w:i/>
                <w:sz w:val="26"/>
                <w:szCs w:val="26"/>
              </w:rPr>
              <w:t>горячая</w:t>
            </w:r>
            <w:r w:rsidRPr="00965559">
              <w:rPr>
                <w:rFonts w:ascii="Times New Roman" w:hAnsi="Times New Roman" w:cs="Times New Roman"/>
                <w:sz w:val="26"/>
                <w:szCs w:val="26"/>
              </w:rPr>
              <w:t xml:space="preserve"> приработка с нагрузкой, когда двигатель работает, преодолевая сопротивление нагрузочного тормозного устройства (электродвигатель, работающий в режиме генератора или гидротормоз).</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r w:rsidRPr="00965559">
              <w:rPr>
                <w:rFonts w:ascii="Times New Roman" w:hAnsi="Times New Roman" w:cs="Times New Roman"/>
                <w:i/>
                <w:sz w:val="26"/>
                <w:szCs w:val="26"/>
              </w:rPr>
              <w:t xml:space="preserve">Холодная приработка </w:t>
            </w:r>
            <w:r w:rsidRPr="00965559">
              <w:rPr>
                <w:rFonts w:ascii="Times New Roman" w:hAnsi="Times New Roman" w:cs="Times New Roman"/>
                <w:sz w:val="26"/>
                <w:szCs w:val="26"/>
              </w:rPr>
              <w:t>двигателя производится на испытательном стенде, оборудованном системой принудительной циркуляции масла с его подогревом. Холодная приработка производится при малых оборотах коленчатого вала в течение часа (30 минут – при частоте 450</w:t>
            </w:r>
            <w:r w:rsidR="00EC114B">
              <w:rPr>
                <w:rFonts w:ascii="Times New Roman" w:hAnsi="Times New Roman" w:cs="Times New Roman"/>
                <w:sz w:val="26"/>
                <w:szCs w:val="26"/>
              </w:rPr>
              <w:t>-</w:t>
            </w:r>
            <w:r w:rsidRPr="00965559">
              <w:rPr>
                <w:rFonts w:ascii="Times New Roman" w:hAnsi="Times New Roman" w:cs="Times New Roman"/>
                <w:sz w:val="26"/>
                <w:szCs w:val="26"/>
              </w:rPr>
              <w:t>400</w:t>
            </w:r>
            <w:r w:rsidR="00EC114B">
              <w:rPr>
                <w:rFonts w:ascii="Times New Roman" w:hAnsi="Times New Roman" w:cs="Times New Roman"/>
                <w:sz w:val="26"/>
                <w:szCs w:val="26"/>
              </w:rPr>
              <w:t>-</w:t>
            </w:r>
            <w:r w:rsidRPr="00965559">
              <w:rPr>
                <w:rFonts w:ascii="Times New Roman" w:hAnsi="Times New Roman" w:cs="Times New Roman"/>
                <w:sz w:val="26"/>
                <w:szCs w:val="26"/>
              </w:rPr>
              <w:t>500 об/мин и 30 минут – с постепенным увеличением частоты вращения коленчатого вала двигателя до 900</w:t>
            </w:r>
            <w:r w:rsidR="00EC114B">
              <w:rPr>
                <w:rFonts w:ascii="Times New Roman" w:hAnsi="Times New Roman" w:cs="Times New Roman"/>
                <w:sz w:val="26"/>
                <w:szCs w:val="26"/>
              </w:rPr>
              <w:t>-</w:t>
            </w:r>
            <w:r w:rsidRPr="00965559">
              <w:rPr>
                <w:rFonts w:ascii="Times New Roman" w:hAnsi="Times New Roman" w:cs="Times New Roman"/>
                <w:sz w:val="26"/>
                <w:szCs w:val="26"/>
              </w:rPr>
              <w:t>950 об/мин).</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r w:rsidRPr="00965559">
              <w:rPr>
                <w:rFonts w:ascii="Times New Roman" w:hAnsi="Times New Roman" w:cs="Times New Roman"/>
                <w:i/>
                <w:sz w:val="26"/>
                <w:szCs w:val="26"/>
              </w:rPr>
              <w:t xml:space="preserve">Горячая обкатка </w:t>
            </w:r>
            <w:r w:rsidRPr="00965559">
              <w:rPr>
                <w:rFonts w:ascii="Times New Roman" w:hAnsi="Times New Roman" w:cs="Times New Roman"/>
                <w:sz w:val="26"/>
                <w:szCs w:val="26"/>
              </w:rPr>
              <w:t>двигателя</w:t>
            </w:r>
            <w:r w:rsidRPr="00965559">
              <w:rPr>
                <w:rFonts w:ascii="Times New Roman" w:hAnsi="Times New Roman" w:cs="Times New Roman"/>
                <w:i/>
                <w:sz w:val="26"/>
                <w:szCs w:val="26"/>
              </w:rPr>
              <w:t xml:space="preserve"> без нагрузки</w:t>
            </w:r>
            <w:r w:rsidRPr="00965559">
              <w:rPr>
                <w:rFonts w:ascii="Times New Roman" w:hAnsi="Times New Roman" w:cs="Times New Roman"/>
                <w:sz w:val="26"/>
                <w:szCs w:val="26"/>
              </w:rPr>
              <w:t xml:space="preserve"> (на холостом ходу) производится в течение 50</w:t>
            </w:r>
            <w:r w:rsidR="00EC114B">
              <w:rPr>
                <w:rFonts w:ascii="Times New Roman" w:hAnsi="Times New Roman" w:cs="Times New Roman"/>
                <w:sz w:val="26"/>
                <w:szCs w:val="26"/>
              </w:rPr>
              <w:t>-</w:t>
            </w:r>
            <w:r w:rsidRPr="00965559">
              <w:rPr>
                <w:rFonts w:ascii="Times New Roman" w:hAnsi="Times New Roman" w:cs="Times New Roman"/>
                <w:sz w:val="26"/>
                <w:szCs w:val="26"/>
              </w:rPr>
              <w:t xml:space="preserve">60 </w:t>
            </w:r>
            <w:proofErr w:type="spellStart"/>
            <w:r w:rsidRPr="00965559">
              <w:rPr>
                <w:rFonts w:ascii="Times New Roman" w:hAnsi="Times New Roman" w:cs="Times New Roman"/>
                <w:sz w:val="26"/>
                <w:szCs w:val="26"/>
              </w:rPr>
              <w:t>мин.минут</w:t>
            </w:r>
            <w:proofErr w:type="spellEnd"/>
            <w:r w:rsidRPr="00965559">
              <w:rPr>
                <w:rFonts w:ascii="Times New Roman" w:hAnsi="Times New Roman" w:cs="Times New Roman"/>
                <w:sz w:val="26"/>
                <w:szCs w:val="26"/>
              </w:rPr>
              <w:t xml:space="preserve"> при постоянном увеличении частоты вращения коленчатого вала от 900 до 1500</w:t>
            </w:r>
            <w:r w:rsidR="00EC114B">
              <w:rPr>
                <w:rFonts w:ascii="Times New Roman" w:hAnsi="Times New Roman" w:cs="Times New Roman"/>
                <w:sz w:val="26"/>
                <w:szCs w:val="26"/>
              </w:rPr>
              <w:t>-</w:t>
            </w:r>
            <w:r w:rsidRPr="00965559">
              <w:rPr>
                <w:rFonts w:ascii="Times New Roman" w:hAnsi="Times New Roman" w:cs="Times New Roman"/>
                <w:sz w:val="26"/>
                <w:szCs w:val="26"/>
              </w:rPr>
              <w:t>1600 об/моб-мин. и более, в зависимости от марки двигателя.</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r w:rsidRPr="00965559">
              <w:rPr>
                <w:rFonts w:ascii="Times New Roman" w:hAnsi="Times New Roman" w:cs="Times New Roman"/>
                <w:i/>
                <w:sz w:val="26"/>
                <w:szCs w:val="26"/>
              </w:rPr>
              <w:t xml:space="preserve">Горячая приработка </w:t>
            </w:r>
            <w:r w:rsidRPr="00965559">
              <w:rPr>
                <w:rFonts w:ascii="Times New Roman" w:hAnsi="Times New Roman" w:cs="Times New Roman"/>
                <w:sz w:val="26"/>
                <w:szCs w:val="26"/>
              </w:rPr>
              <w:t xml:space="preserve">двигателя </w:t>
            </w:r>
            <w:r w:rsidRPr="00965559">
              <w:rPr>
                <w:rFonts w:ascii="Times New Roman" w:hAnsi="Times New Roman" w:cs="Times New Roman"/>
                <w:i/>
                <w:sz w:val="26"/>
                <w:szCs w:val="26"/>
              </w:rPr>
              <w:t xml:space="preserve">под нагрузкой </w:t>
            </w:r>
            <w:r w:rsidRPr="00965559">
              <w:rPr>
                <w:rFonts w:ascii="Times New Roman" w:hAnsi="Times New Roman" w:cs="Times New Roman"/>
                <w:sz w:val="26"/>
                <w:szCs w:val="26"/>
              </w:rPr>
              <w:t>производится с дальнейшим постепенным увеличением оборотов, а также нагрузки на двигатель в соответствии с рекомендуемыми для данного двигателя режимами обкатки, с помощью специального нагрузочного устройства. При такой приработке постоянно увеличивают тормозной момент и, соответственно, возрастает развиваемая двигателем мощность.</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r w:rsidRPr="00965559">
              <w:rPr>
                <w:rFonts w:ascii="Times New Roman" w:hAnsi="Times New Roman" w:cs="Times New Roman"/>
                <w:i/>
                <w:sz w:val="26"/>
                <w:szCs w:val="26"/>
              </w:rPr>
              <w:t xml:space="preserve">Обкатка </w:t>
            </w:r>
            <w:r w:rsidRPr="00965559">
              <w:rPr>
                <w:rFonts w:ascii="Times New Roman" w:hAnsi="Times New Roman" w:cs="Times New Roman"/>
                <w:sz w:val="26"/>
                <w:szCs w:val="26"/>
              </w:rPr>
              <w:t xml:space="preserve">двигателя на автомобиле производится сначала на холостом ходу в соответствии с приведенными выше рекомендациями по горячей обкатке двигателя без нагрузки. А затем двигатель обкатывается на пробеге </w:t>
            </w:r>
            <w:smartTag w:uri="urn:schemas-microsoft-com:office:smarttags" w:element="metricconverter">
              <w:smartTagPr>
                <w:attr w:name="ProductID" w:val="5000 км"/>
              </w:smartTagPr>
              <w:r w:rsidRPr="00965559">
                <w:rPr>
                  <w:rFonts w:ascii="Times New Roman" w:hAnsi="Times New Roman" w:cs="Times New Roman"/>
                  <w:sz w:val="26"/>
                  <w:szCs w:val="26"/>
                </w:rPr>
                <w:t>5000 км</w:t>
              </w:r>
            </w:smartTag>
            <w:r w:rsidRPr="00965559">
              <w:rPr>
                <w:rFonts w:ascii="Times New Roman" w:hAnsi="Times New Roman" w:cs="Times New Roman"/>
                <w:sz w:val="26"/>
                <w:szCs w:val="26"/>
              </w:rPr>
              <w:t>, с соблюдением рекомендуемых в инструкции по эксплуатации максимальных скоростей движения на каждой передаче.</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Замена масла в двигателе после ремонта осуществляется в более короткие сроки: первая замена производится через 1000</w:t>
            </w:r>
            <w:r w:rsidR="00EC114B">
              <w:rPr>
                <w:rFonts w:ascii="Times New Roman" w:hAnsi="Times New Roman" w:cs="Times New Roman"/>
                <w:sz w:val="26"/>
                <w:szCs w:val="26"/>
              </w:rPr>
              <w:t>-</w:t>
            </w:r>
            <w:r w:rsidRPr="00965559">
              <w:rPr>
                <w:rFonts w:ascii="Times New Roman" w:hAnsi="Times New Roman" w:cs="Times New Roman"/>
                <w:sz w:val="26"/>
                <w:szCs w:val="26"/>
              </w:rPr>
              <w:t>2000 км пробега, а далее – в соответствии с рекомендацией инструкции по эксплуатации данного автомобиля.</w:t>
            </w:r>
          </w:p>
          <w:p w:rsidR="000830F2" w:rsidRPr="00965559" w:rsidRDefault="000830F2" w:rsidP="00965559">
            <w:pPr>
              <w:ind w:firstLine="321"/>
              <w:jc w:val="both"/>
              <w:rPr>
                <w:rFonts w:ascii="Times New Roman" w:hAnsi="Times New Roman" w:cs="Times New Roman"/>
                <w:b/>
                <w:sz w:val="26"/>
                <w:szCs w:val="26"/>
              </w:rPr>
            </w:pPr>
            <w:r w:rsidRPr="00965559">
              <w:rPr>
                <w:rFonts w:ascii="Times New Roman" w:hAnsi="Times New Roman" w:cs="Times New Roman"/>
                <w:sz w:val="26"/>
                <w:szCs w:val="26"/>
              </w:rPr>
              <w:t xml:space="preserve">        </w:t>
            </w:r>
            <w:r w:rsidRPr="00965559">
              <w:rPr>
                <w:rFonts w:ascii="Times New Roman" w:hAnsi="Times New Roman" w:cs="Times New Roman"/>
                <w:b/>
                <w:sz w:val="26"/>
                <w:szCs w:val="26"/>
              </w:rPr>
              <w:t>Вопросы:</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1.Что такое приработка?</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2.Какова цель холодной приработки?</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3.Какова цель горячей обкатки без нагрузки?</w:t>
            </w:r>
          </w:p>
          <w:p w:rsidR="000830F2"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4.Через сколько километров пробега при обкатке автомобиля производится замена масла и зачем?</w:t>
            </w:r>
          </w:p>
          <w:p w:rsidR="00EC114B" w:rsidRDefault="00EC114B" w:rsidP="00965559">
            <w:pPr>
              <w:ind w:firstLine="321"/>
              <w:jc w:val="both"/>
              <w:rPr>
                <w:rFonts w:ascii="Times New Roman" w:hAnsi="Times New Roman" w:cs="Times New Roman"/>
                <w:sz w:val="26"/>
                <w:szCs w:val="26"/>
              </w:rPr>
            </w:pPr>
          </w:p>
          <w:p w:rsidR="00EC114B" w:rsidRPr="00965559" w:rsidRDefault="00EC114B" w:rsidP="00965559">
            <w:pPr>
              <w:ind w:firstLine="321"/>
              <w:jc w:val="both"/>
              <w:rPr>
                <w:rFonts w:ascii="Times New Roman" w:hAnsi="Times New Roman" w:cs="Times New Roman"/>
                <w:sz w:val="26"/>
                <w:szCs w:val="26"/>
              </w:rPr>
            </w:pP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r w:rsidRPr="00EC114B">
              <w:rPr>
                <w:rFonts w:ascii="Times New Roman" w:hAnsi="Times New Roman" w:cs="Times New Roman"/>
                <w:b/>
                <w:sz w:val="26"/>
                <w:szCs w:val="26"/>
              </w:rPr>
              <w:t>Литература</w:t>
            </w:r>
            <w:r w:rsidRPr="00965559">
              <w:rPr>
                <w:rFonts w:ascii="Times New Roman" w:hAnsi="Times New Roman" w:cs="Times New Roman"/>
                <w:sz w:val="26"/>
                <w:szCs w:val="26"/>
              </w:rPr>
              <w:t>:</w:t>
            </w:r>
          </w:p>
          <w:p w:rsidR="00C87DB8"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r w:rsidR="00C87DB8">
              <w:rPr>
                <w:rFonts w:ascii="Times New Roman" w:hAnsi="Times New Roman" w:cs="Times New Roman"/>
                <w:sz w:val="26"/>
                <w:szCs w:val="26"/>
              </w:rPr>
              <w:t xml:space="preserve">        Учебник </w:t>
            </w:r>
            <w:proofErr w:type="spellStart"/>
            <w:r w:rsidR="00C87DB8">
              <w:rPr>
                <w:rFonts w:ascii="Times New Roman" w:hAnsi="Times New Roman" w:cs="Times New Roman"/>
                <w:sz w:val="26"/>
                <w:szCs w:val="26"/>
              </w:rPr>
              <w:t>Ю.Т.Чумаченко</w:t>
            </w:r>
            <w:r w:rsidRPr="00965559">
              <w:rPr>
                <w:rFonts w:ascii="Times New Roman" w:hAnsi="Times New Roman" w:cs="Times New Roman"/>
                <w:sz w:val="26"/>
                <w:szCs w:val="26"/>
              </w:rPr>
              <w:t>.</w:t>
            </w:r>
            <w:r w:rsidR="00C87DB8">
              <w:rPr>
                <w:rFonts w:ascii="Times New Roman" w:hAnsi="Times New Roman" w:cs="Times New Roman"/>
                <w:sz w:val="26"/>
                <w:szCs w:val="26"/>
              </w:rPr>
              <w:t>А.И.Герасименко.Б.Б.Рассанов</w:t>
            </w:r>
            <w:proofErr w:type="spellEnd"/>
            <w:r w:rsidR="00C87DB8">
              <w:rPr>
                <w:rFonts w:ascii="Times New Roman" w:hAnsi="Times New Roman" w:cs="Times New Roman"/>
                <w:sz w:val="26"/>
                <w:szCs w:val="26"/>
              </w:rPr>
              <w:t>.</w:t>
            </w:r>
          </w:p>
          <w:p w:rsidR="000830F2"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proofErr w:type="spellStart"/>
            <w:r w:rsidR="00C87DB8">
              <w:rPr>
                <w:rFonts w:ascii="Times New Roman" w:hAnsi="Times New Roman" w:cs="Times New Roman"/>
                <w:sz w:val="26"/>
                <w:szCs w:val="26"/>
              </w:rPr>
              <w:t>Устройство,т</w:t>
            </w:r>
            <w:r w:rsidRPr="00965559">
              <w:rPr>
                <w:rFonts w:ascii="Times New Roman" w:hAnsi="Times New Roman" w:cs="Times New Roman"/>
                <w:sz w:val="26"/>
                <w:szCs w:val="26"/>
              </w:rPr>
              <w:t>ехническое</w:t>
            </w:r>
            <w:proofErr w:type="spellEnd"/>
            <w:r w:rsidRPr="00965559">
              <w:rPr>
                <w:rFonts w:ascii="Times New Roman" w:hAnsi="Times New Roman" w:cs="Times New Roman"/>
                <w:sz w:val="26"/>
                <w:szCs w:val="26"/>
              </w:rPr>
              <w:t xml:space="preserve"> обслуживание</w:t>
            </w:r>
            <w:r w:rsidR="00C87DB8">
              <w:rPr>
                <w:rFonts w:ascii="Times New Roman" w:hAnsi="Times New Roman" w:cs="Times New Roman"/>
                <w:sz w:val="26"/>
                <w:szCs w:val="26"/>
              </w:rPr>
              <w:t xml:space="preserve"> и ремонт автомобилей» </w:t>
            </w:r>
            <w:proofErr w:type="spellStart"/>
            <w:r w:rsidR="00C87DB8">
              <w:rPr>
                <w:rFonts w:ascii="Times New Roman" w:hAnsi="Times New Roman" w:cs="Times New Roman"/>
                <w:sz w:val="26"/>
                <w:szCs w:val="26"/>
              </w:rPr>
              <w:t>стр</w:t>
            </w:r>
            <w:proofErr w:type="spellEnd"/>
            <w:r w:rsidR="00C87DB8">
              <w:rPr>
                <w:rFonts w:ascii="Times New Roman" w:hAnsi="Times New Roman" w:cs="Times New Roman"/>
                <w:sz w:val="26"/>
                <w:szCs w:val="26"/>
              </w:rPr>
              <w:t xml:space="preserve"> 437-441.</w:t>
            </w:r>
          </w:p>
          <w:p w:rsidR="00EC114B" w:rsidRDefault="00EC114B" w:rsidP="00965559">
            <w:pPr>
              <w:ind w:firstLine="321"/>
              <w:jc w:val="both"/>
              <w:rPr>
                <w:rFonts w:ascii="Times New Roman" w:hAnsi="Times New Roman" w:cs="Times New Roman"/>
                <w:sz w:val="26"/>
                <w:szCs w:val="26"/>
              </w:rPr>
            </w:pPr>
          </w:p>
          <w:p w:rsidR="00EC114B" w:rsidRDefault="00EC114B" w:rsidP="00965559">
            <w:pPr>
              <w:ind w:firstLine="321"/>
              <w:jc w:val="both"/>
              <w:rPr>
                <w:rFonts w:ascii="Times New Roman" w:hAnsi="Times New Roman" w:cs="Times New Roman"/>
                <w:sz w:val="26"/>
                <w:szCs w:val="26"/>
              </w:rPr>
            </w:pPr>
          </w:p>
          <w:p w:rsidR="00EC114B" w:rsidRDefault="00EC114B" w:rsidP="00965559">
            <w:pPr>
              <w:ind w:firstLine="321"/>
              <w:jc w:val="both"/>
              <w:rPr>
                <w:rFonts w:ascii="Times New Roman" w:hAnsi="Times New Roman" w:cs="Times New Roman"/>
                <w:sz w:val="26"/>
                <w:szCs w:val="26"/>
              </w:rPr>
            </w:pPr>
          </w:p>
          <w:p w:rsidR="00EC114B" w:rsidRDefault="00EC114B" w:rsidP="00965559">
            <w:pPr>
              <w:ind w:firstLine="321"/>
              <w:jc w:val="both"/>
              <w:rPr>
                <w:rFonts w:ascii="Times New Roman" w:hAnsi="Times New Roman" w:cs="Times New Roman"/>
                <w:sz w:val="26"/>
                <w:szCs w:val="26"/>
              </w:rPr>
            </w:pPr>
          </w:p>
          <w:p w:rsidR="00EC114B" w:rsidRDefault="00EC114B" w:rsidP="00965559">
            <w:pPr>
              <w:ind w:firstLine="321"/>
              <w:jc w:val="both"/>
              <w:rPr>
                <w:rFonts w:ascii="Times New Roman" w:hAnsi="Times New Roman" w:cs="Times New Roman"/>
                <w:sz w:val="26"/>
                <w:szCs w:val="26"/>
              </w:rPr>
            </w:pPr>
          </w:p>
          <w:p w:rsidR="00EC114B" w:rsidRDefault="00EC114B" w:rsidP="00965559">
            <w:pPr>
              <w:ind w:firstLine="321"/>
              <w:jc w:val="both"/>
              <w:rPr>
                <w:rFonts w:ascii="Times New Roman" w:hAnsi="Times New Roman" w:cs="Times New Roman"/>
                <w:sz w:val="26"/>
                <w:szCs w:val="26"/>
              </w:rPr>
            </w:pPr>
          </w:p>
          <w:p w:rsidR="00EC114B" w:rsidRDefault="00EC114B" w:rsidP="00965559">
            <w:pPr>
              <w:ind w:firstLine="321"/>
              <w:jc w:val="both"/>
              <w:rPr>
                <w:rFonts w:ascii="Times New Roman" w:hAnsi="Times New Roman" w:cs="Times New Roman"/>
                <w:sz w:val="26"/>
                <w:szCs w:val="26"/>
              </w:rPr>
            </w:pPr>
          </w:p>
          <w:p w:rsidR="00EC114B" w:rsidRDefault="00EC114B" w:rsidP="00965559">
            <w:pPr>
              <w:ind w:firstLine="321"/>
              <w:jc w:val="both"/>
              <w:rPr>
                <w:rFonts w:ascii="Times New Roman" w:hAnsi="Times New Roman" w:cs="Times New Roman"/>
                <w:sz w:val="26"/>
                <w:szCs w:val="26"/>
              </w:rPr>
            </w:pPr>
          </w:p>
          <w:p w:rsidR="00EC114B" w:rsidRDefault="00EC114B" w:rsidP="00D51DEB">
            <w:pPr>
              <w:jc w:val="both"/>
              <w:rPr>
                <w:rFonts w:ascii="Times New Roman" w:hAnsi="Times New Roman" w:cs="Times New Roman"/>
                <w:sz w:val="26"/>
                <w:szCs w:val="26"/>
              </w:rPr>
            </w:pPr>
          </w:p>
          <w:p w:rsidR="00D51DEB" w:rsidRPr="00965559" w:rsidRDefault="00D51DEB" w:rsidP="00D51DEB">
            <w:pPr>
              <w:jc w:val="both"/>
              <w:rPr>
                <w:rFonts w:ascii="Times New Roman" w:hAnsi="Times New Roman" w:cs="Times New Roman"/>
                <w:sz w:val="26"/>
                <w:szCs w:val="26"/>
              </w:rPr>
            </w:pPr>
          </w:p>
          <w:p w:rsidR="000830F2" w:rsidRPr="00E71297" w:rsidRDefault="000830F2" w:rsidP="00E71297">
            <w:pPr>
              <w:ind w:firstLine="321"/>
              <w:jc w:val="center"/>
              <w:rPr>
                <w:rFonts w:ascii="Times New Roman" w:hAnsi="Times New Roman" w:cs="Times New Roman"/>
                <w:b/>
                <w:sz w:val="28"/>
                <w:szCs w:val="28"/>
              </w:rPr>
            </w:pPr>
            <w:r w:rsidRPr="00EC114B">
              <w:rPr>
                <w:rFonts w:ascii="Times New Roman" w:hAnsi="Times New Roman" w:cs="Times New Roman"/>
                <w:b/>
                <w:sz w:val="28"/>
                <w:szCs w:val="28"/>
              </w:rPr>
              <w:t>Лекция № 44</w:t>
            </w:r>
          </w:p>
          <w:p w:rsidR="000830F2" w:rsidRPr="00E71297" w:rsidRDefault="000830F2" w:rsidP="00E71297">
            <w:pPr>
              <w:ind w:firstLine="321"/>
              <w:jc w:val="center"/>
              <w:rPr>
                <w:rFonts w:ascii="Times New Roman" w:hAnsi="Times New Roman" w:cs="Times New Roman"/>
                <w:b/>
                <w:bCs/>
                <w:i/>
                <w:iCs/>
                <w:sz w:val="28"/>
                <w:szCs w:val="28"/>
              </w:rPr>
            </w:pPr>
            <w:r w:rsidRPr="00EC114B">
              <w:rPr>
                <w:rFonts w:ascii="Times New Roman" w:hAnsi="Times New Roman" w:cs="Times New Roman"/>
                <w:b/>
                <w:bCs/>
                <w:i/>
                <w:iCs/>
                <w:sz w:val="28"/>
                <w:szCs w:val="28"/>
              </w:rPr>
              <w:t>Тема : “ Техническое обслуживание и ремонт трансмиссий ”.</w:t>
            </w:r>
          </w:p>
          <w:p w:rsidR="000830F2" w:rsidRPr="00965559" w:rsidRDefault="000830F2" w:rsidP="00965559">
            <w:pPr>
              <w:ind w:firstLine="321"/>
              <w:jc w:val="both"/>
              <w:rPr>
                <w:rFonts w:ascii="Times New Roman" w:hAnsi="Times New Roman" w:cs="Times New Roman"/>
                <w:b/>
                <w:i/>
                <w:sz w:val="26"/>
                <w:szCs w:val="26"/>
              </w:rPr>
            </w:pPr>
            <w:r w:rsidRPr="00965559">
              <w:rPr>
                <w:rFonts w:ascii="Times New Roman" w:hAnsi="Times New Roman" w:cs="Times New Roman"/>
                <w:sz w:val="26"/>
                <w:szCs w:val="26"/>
              </w:rPr>
              <w:t xml:space="preserve">   </w:t>
            </w:r>
            <w:r w:rsidRPr="00965559">
              <w:rPr>
                <w:rFonts w:ascii="Times New Roman" w:hAnsi="Times New Roman" w:cs="Times New Roman"/>
                <w:b/>
                <w:i/>
                <w:sz w:val="26"/>
                <w:szCs w:val="26"/>
                <w:u w:val="single"/>
              </w:rPr>
              <w:t>Сцепление.</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i/>
                <w:sz w:val="26"/>
                <w:szCs w:val="26"/>
              </w:rPr>
              <w:t xml:space="preserve">  </w:t>
            </w:r>
            <w:r w:rsidRPr="00965559">
              <w:rPr>
                <w:rFonts w:ascii="Times New Roman" w:hAnsi="Times New Roman" w:cs="Times New Roman"/>
                <w:sz w:val="26"/>
                <w:szCs w:val="26"/>
              </w:rPr>
              <w:t xml:space="preserve">  В механизме сцепления могут возникнуть </w:t>
            </w:r>
            <w:r w:rsidRPr="00965559">
              <w:rPr>
                <w:rFonts w:ascii="Times New Roman" w:hAnsi="Times New Roman" w:cs="Times New Roman"/>
                <w:b/>
                <w:sz w:val="26"/>
                <w:szCs w:val="26"/>
              </w:rPr>
              <w:t>неисправности</w:t>
            </w:r>
            <w:r w:rsidRPr="00965559">
              <w:rPr>
                <w:rFonts w:ascii="Times New Roman" w:hAnsi="Times New Roman" w:cs="Times New Roman"/>
                <w:sz w:val="26"/>
                <w:szCs w:val="26"/>
              </w:rPr>
              <w:t>:</w:t>
            </w:r>
          </w:p>
          <w:p w:rsidR="000830F2" w:rsidRPr="00965559" w:rsidRDefault="000830F2" w:rsidP="00EC114B">
            <w:pPr>
              <w:rPr>
                <w:rFonts w:ascii="Times New Roman" w:hAnsi="Times New Roman" w:cs="Times New Roman"/>
                <w:sz w:val="26"/>
                <w:szCs w:val="26"/>
              </w:rPr>
            </w:pPr>
            <w:r w:rsidRPr="00965559">
              <w:rPr>
                <w:rFonts w:ascii="Times New Roman" w:hAnsi="Times New Roman" w:cs="Times New Roman"/>
                <w:sz w:val="26"/>
                <w:szCs w:val="26"/>
              </w:rPr>
              <w:t xml:space="preserve">а). неполное включение (сцепление пробуксовывает);   </w:t>
            </w:r>
            <w:r w:rsidR="00EC114B">
              <w:rPr>
                <w:rFonts w:ascii="Times New Roman" w:hAnsi="Times New Roman" w:cs="Times New Roman"/>
                <w:sz w:val="26"/>
                <w:szCs w:val="26"/>
              </w:rPr>
              <w:t xml:space="preserve">                                                           </w:t>
            </w:r>
            <w:r w:rsidRPr="00965559">
              <w:rPr>
                <w:rFonts w:ascii="Times New Roman" w:hAnsi="Times New Roman" w:cs="Times New Roman"/>
                <w:sz w:val="26"/>
                <w:szCs w:val="26"/>
              </w:rPr>
              <w:t xml:space="preserve">б). неполное выключение (сцепление </w:t>
            </w:r>
            <w:proofErr w:type="spellStart"/>
            <w:r w:rsidRPr="00965559">
              <w:rPr>
                <w:rFonts w:ascii="Times New Roman" w:hAnsi="Times New Roman" w:cs="Times New Roman"/>
                <w:sz w:val="26"/>
                <w:szCs w:val="26"/>
              </w:rPr>
              <w:t>ведеведет</w:t>
            </w:r>
            <w:proofErr w:type="spellEnd"/>
            <w:r w:rsidRPr="00965559">
              <w:rPr>
                <w:rFonts w:ascii="Times New Roman" w:hAnsi="Times New Roman" w:cs="Times New Roman"/>
                <w:sz w:val="26"/>
                <w:szCs w:val="26"/>
              </w:rPr>
              <w:t xml:space="preserve">);   </w:t>
            </w:r>
            <w:r w:rsidR="00EC114B">
              <w:rPr>
                <w:rFonts w:ascii="Times New Roman" w:hAnsi="Times New Roman" w:cs="Times New Roman"/>
                <w:sz w:val="26"/>
                <w:szCs w:val="26"/>
              </w:rPr>
              <w:t xml:space="preserve">                                                                                             </w:t>
            </w:r>
            <w:r w:rsidRPr="00965559">
              <w:rPr>
                <w:rFonts w:ascii="Times New Roman" w:hAnsi="Times New Roman" w:cs="Times New Roman"/>
                <w:sz w:val="26"/>
                <w:szCs w:val="26"/>
              </w:rPr>
              <w:t>в). резкое включение сцепления.</w:t>
            </w:r>
          </w:p>
          <w:p w:rsidR="00EC114B"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proofErr w:type="spellStart"/>
            <w:r w:rsidRPr="00965559">
              <w:rPr>
                <w:rFonts w:ascii="Times New Roman" w:hAnsi="Times New Roman" w:cs="Times New Roman"/>
                <w:i/>
                <w:sz w:val="26"/>
                <w:szCs w:val="26"/>
              </w:rPr>
              <w:t>Сепление</w:t>
            </w:r>
            <w:proofErr w:type="spellEnd"/>
            <w:r w:rsidRPr="00965559">
              <w:rPr>
                <w:rFonts w:ascii="Times New Roman" w:hAnsi="Times New Roman" w:cs="Times New Roman"/>
                <w:i/>
                <w:sz w:val="26"/>
                <w:szCs w:val="26"/>
              </w:rPr>
              <w:t xml:space="preserve"> пробуксовывает</w:t>
            </w:r>
            <w:r w:rsidRPr="00965559">
              <w:rPr>
                <w:rFonts w:ascii="Times New Roman" w:hAnsi="Times New Roman" w:cs="Times New Roman"/>
                <w:sz w:val="26"/>
                <w:szCs w:val="26"/>
              </w:rPr>
              <w:t xml:space="preserve"> – это значит, что крутящий момент от вала двигателя не полностью</w:t>
            </w:r>
            <w:r w:rsidR="00EC114B">
              <w:rPr>
                <w:rFonts w:ascii="Times New Roman" w:hAnsi="Times New Roman" w:cs="Times New Roman"/>
                <w:sz w:val="26"/>
                <w:szCs w:val="26"/>
              </w:rPr>
              <w:t xml:space="preserve"> </w:t>
            </w:r>
            <w:r w:rsidRPr="00965559">
              <w:rPr>
                <w:rFonts w:ascii="Times New Roman" w:hAnsi="Times New Roman" w:cs="Times New Roman"/>
                <w:sz w:val="26"/>
                <w:szCs w:val="26"/>
              </w:rPr>
              <w:t xml:space="preserve">передается на ведущие колеса. С увеличением частоты вращения коленчатого вала двигателя скорость автомобиля увеличивается очень медленно (иногда автомобиль двигается рывками). </w:t>
            </w:r>
            <w:r w:rsidR="00EC114B">
              <w:rPr>
                <w:rFonts w:ascii="Times New Roman" w:hAnsi="Times New Roman" w:cs="Times New Roman"/>
                <w:sz w:val="26"/>
                <w:szCs w:val="26"/>
              </w:rPr>
              <w:t xml:space="preserve">                                                                </w:t>
            </w:r>
          </w:p>
          <w:p w:rsidR="000830F2" w:rsidRPr="00965559" w:rsidRDefault="000830F2" w:rsidP="00965559">
            <w:pPr>
              <w:ind w:firstLine="321"/>
              <w:jc w:val="both"/>
              <w:rPr>
                <w:rFonts w:ascii="Times New Roman" w:hAnsi="Times New Roman" w:cs="Times New Roman"/>
                <w:sz w:val="26"/>
                <w:szCs w:val="26"/>
              </w:rPr>
            </w:pPr>
            <w:proofErr w:type="spellStart"/>
            <w:r w:rsidRPr="00965559">
              <w:rPr>
                <w:rFonts w:ascii="Times New Roman" w:hAnsi="Times New Roman" w:cs="Times New Roman"/>
                <w:sz w:val="26"/>
                <w:szCs w:val="26"/>
              </w:rPr>
              <w:t>Пробуксовывание</w:t>
            </w:r>
            <w:proofErr w:type="spellEnd"/>
            <w:r w:rsidRPr="00965559">
              <w:rPr>
                <w:rFonts w:ascii="Times New Roman" w:hAnsi="Times New Roman" w:cs="Times New Roman"/>
                <w:sz w:val="26"/>
                <w:szCs w:val="26"/>
              </w:rPr>
              <w:t xml:space="preserve"> сцепление вызывают:</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отсутствие зазора между подшипником муфты и рычагами включения при отпущенной педали сцепления, вследствие чего ведущий диск не полностью прижимается к ведомому. Для устранения этой неисправности необходимо проверить и отрегулировать свободный ход педали сцепления;</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замасливание дисков сцепления. Для устранения этой неисправности сцепление нужно </w:t>
            </w:r>
            <w:proofErr w:type="spellStart"/>
            <w:r w:rsidRPr="00965559">
              <w:rPr>
                <w:rFonts w:ascii="Times New Roman" w:hAnsi="Times New Roman" w:cs="Times New Roman"/>
                <w:sz w:val="26"/>
                <w:szCs w:val="26"/>
              </w:rPr>
              <w:t>разоразобрать</w:t>
            </w:r>
            <w:proofErr w:type="spellEnd"/>
            <w:r w:rsidRPr="00965559">
              <w:rPr>
                <w:rFonts w:ascii="Times New Roman" w:hAnsi="Times New Roman" w:cs="Times New Roman"/>
                <w:sz w:val="26"/>
                <w:szCs w:val="26"/>
              </w:rPr>
              <w:t>, тщательно промыть, а фрикционные накладки зачистить стальной щеткой;</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износ фрикционных накладок. Неисправность устраняется регулировкой свободного хода педали сцепления (при большом износе накладок их необходимо заменить новыми);</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поломка или ослабление нажимных пружин. Пружины необходимо заменить.</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r w:rsidRPr="00965559">
              <w:rPr>
                <w:rFonts w:ascii="Times New Roman" w:hAnsi="Times New Roman" w:cs="Times New Roman"/>
                <w:i/>
                <w:sz w:val="26"/>
                <w:szCs w:val="26"/>
              </w:rPr>
              <w:t>Сцепление не полностью выключается</w:t>
            </w:r>
            <w:r w:rsidRPr="00965559">
              <w:rPr>
                <w:rFonts w:ascii="Times New Roman" w:hAnsi="Times New Roman" w:cs="Times New Roman"/>
                <w:sz w:val="26"/>
                <w:szCs w:val="26"/>
              </w:rPr>
              <w:t>.</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Признаком такой неисправности является включение передачи, сопровождающееся скрежетом </w:t>
            </w:r>
            <w:proofErr w:type="spellStart"/>
            <w:r w:rsidRPr="00965559">
              <w:rPr>
                <w:rFonts w:ascii="Times New Roman" w:hAnsi="Times New Roman" w:cs="Times New Roman"/>
                <w:sz w:val="26"/>
                <w:szCs w:val="26"/>
              </w:rPr>
              <w:t>шестшестерен</w:t>
            </w:r>
            <w:proofErr w:type="spellEnd"/>
            <w:r w:rsidRPr="00965559">
              <w:rPr>
                <w:rFonts w:ascii="Times New Roman" w:hAnsi="Times New Roman" w:cs="Times New Roman"/>
                <w:sz w:val="26"/>
                <w:szCs w:val="26"/>
              </w:rPr>
              <w:t xml:space="preserve"> КП. Причины возникновения данной неисправности:</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большой зазор между упорным подшипником муфты выключения и внутренними концами рычажков выключения (устраняется регулировкой свободного хода педали сцепления);</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перекос или коробление ведомых дисков. Устраняется заменой поврежденных дисков;</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обрыв фрикционных накладок. Сцепление необходимо разобрать и заменить накладки;</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перекос нажимного диска (ведущий диск частично продолжает прижиматься к ведомому). Необходимо отрегулировать положение рычагов выключения сцепления.</w:t>
            </w:r>
          </w:p>
          <w:p w:rsidR="000830F2" w:rsidRPr="00965559" w:rsidRDefault="000830F2" w:rsidP="00965559">
            <w:pPr>
              <w:ind w:firstLine="321"/>
              <w:jc w:val="both"/>
              <w:rPr>
                <w:rFonts w:ascii="Times New Roman" w:hAnsi="Times New Roman" w:cs="Times New Roman"/>
                <w:i/>
                <w:sz w:val="26"/>
                <w:szCs w:val="26"/>
              </w:rPr>
            </w:pPr>
            <w:r w:rsidRPr="00965559">
              <w:rPr>
                <w:rFonts w:ascii="Times New Roman" w:hAnsi="Times New Roman" w:cs="Times New Roman"/>
                <w:sz w:val="26"/>
                <w:szCs w:val="26"/>
              </w:rPr>
              <w:t xml:space="preserve">   </w:t>
            </w:r>
            <w:r w:rsidRPr="00965559">
              <w:rPr>
                <w:rFonts w:ascii="Times New Roman" w:hAnsi="Times New Roman" w:cs="Times New Roman"/>
                <w:i/>
                <w:sz w:val="26"/>
                <w:szCs w:val="26"/>
              </w:rPr>
              <w:t>Сцепление резко включается.</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i/>
                <w:sz w:val="26"/>
                <w:szCs w:val="26"/>
              </w:rPr>
              <w:t xml:space="preserve">   </w:t>
            </w:r>
            <w:r w:rsidRPr="00965559">
              <w:rPr>
                <w:rFonts w:ascii="Times New Roman" w:hAnsi="Times New Roman" w:cs="Times New Roman"/>
                <w:sz w:val="26"/>
                <w:szCs w:val="26"/>
              </w:rPr>
              <w:t>Такая неисправность может возникнуть в случае заедания муфты выключения на направляющей втулке или вследствие образования трещин на ведущих дисках. Для устранения указанных неисправностей требуется замена соответствующих деталей.</w:t>
            </w:r>
          </w:p>
          <w:p w:rsidR="000830F2" w:rsidRPr="00965559" w:rsidRDefault="000830F2" w:rsidP="00965559">
            <w:pPr>
              <w:ind w:firstLine="321"/>
              <w:jc w:val="both"/>
              <w:rPr>
                <w:rFonts w:ascii="Times New Roman" w:hAnsi="Times New Roman" w:cs="Times New Roman"/>
                <w:sz w:val="26"/>
                <w:szCs w:val="26"/>
              </w:rPr>
            </w:pP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r w:rsidRPr="00965559">
              <w:rPr>
                <w:rFonts w:ascii="Times New Roman" w:hAnsi="Times New Roman" w:cs="Times New Roman"/>
                <w:b/>
                <w:i/>
                <w:sz w:val="26"/>
                <w:szCs w:val="26"/>
              </w:rPr>
              <w:t>Основные работы по ТО сцепления:</w:t>
            </w:r>
          </w:p>
          <w:p w:rsidR="000830F2" w:rsidRPr="00965559" w:rsidRDefault="000830F2" w:rsidP="00965559">
            <w:pPr>
              <w:numPr>
                <w:ilvl w:val="0"/>
                <w:numId w:val="91"/>
              </w:numPr>
              <w:spacing w:after="0"/>
              <w:ind w:firstLine="321"/>
              <w:jc w:val="both"/>
              <w:rPr>
                <w:rFonts w:ascii="Times New Roman" w:hAnsi="Times New Roman" w:cs="Times New Roman"/>
                <w:sz w:val="26"/>
                <w:szCs w:val="26"/>
              </w:rPr>
            </w:pPr>
            <w:r w:rsidRPr="00965559">
              <w:rPr>
                <w:rFonts w:ascii="Times New Roman" w:hAnsi="Times New Roman" w:cs="Times New Roman"/>
                <w:sz w:val="26"/>
                <w:szCs w:val="26"/>
              </w:rPr>
              <w:t>ЕТО. Проверить действие механизма сцепления путем строгания с места и переключения передач при движении;</w:t>
            </w:r>
          </w:p>
          <w:p w:rsidR="000830F2" w:rsidRPr="00965559" w:rsidRDefault="000830F2" w:rsidP="00965559">
            <w:pPr>
              <w:numPr>
                <w:ilvl w:val="0"/>
                <w:numId w:val="91"/>
              </w:numPr>
              <w:spacing w:after="0"/>
              <w:ind w:firstLine="321"/>
              <w:jc w:val="both"/>
              <w:rPr>
                <w:rFonts w:ascii="Times New Roman" w:hAnsi="Times New Roman" w:cs="Times New Roman"/>
                <w:sz w:val="26"/>
                <w:szCs w:val="26"/>
              </w:rPr>
            </w:pPr>
            <w:r w:rsidRPr="00965559">
              <w:rPr>
                <w:rFonts w:ascii="Times New Roman" w:hAnsi="Times New Roman" w:cs="Times New Roman"/>
                <w:sz w:val="26"/>
                <w:szCs w:val="26"/>
              </w:rPr>
              <w:t>ТО-1. Проверить свободный ход педали (если нужно, отрегулировать его), состояние и крепление оттяжной пружины. Смазать (по графику смазки) валик педали сцепления. Проверить работу сцепления.</w:t>
            </w:r>
          </w:p>
          <w:p w:rsidR="000830F2" w:rsidRPr="00965559" w:rsidRDefault="000830F2" w:rsidP="00965559">
            <w:pPr>
              <w:ind w:firstLine="321"/>
              <w:jc w:val="both"/>
              <w:rPr>
                <w:rFonts w:ascii="Times New Roman" w:hAnsi="Times New Roman" w:cs="Times New Roman"/>
                <w:sz w:val="26"/>
                <w:szCs w:val="26"/>
              </w:rPr>
            </w:pP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r w:rsidRPr="00965559">
              <w:rPr>
                <w:rFonts w:ascii="Times New Roman" w:hAnsi="Times New Roman" w:cs="Times New Roman"/>
                <w:b/>
                <w:i/>
                <w:sz w:val="26"/>
                <w:szCs w:val="26"/>
              </w:rPr>
              <w:t xml:space="preserve">  Коробка передач и раздаточная коробка.</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Могут возникать ряд неисправностей:</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proofErr w:type="spellStart"/>
            <w:r w:rsidRPr="00965559">
              <w:rPr>
                <w:rFonts w:ascii="Times New Roman" w:hAnsi="Times New Roman" w:cs="Times New Roman"/>
                <w:sz w:val="26"/>
                <w:szCs w:val="26"/>
              </w:rPr>
              <w:t>выкрашивание</w:t>
            </w:r>
            <w:proofErr w:type="spellEnd"/>
            <w:r w:rsidRPr="00965559">
              <w:rPr>
                <w:rFonts w:ascii="Times New Roman" w:hAnsi="Times New Roman" w:cs="Times New Roman"/>
                <w:sz w:val="26"/>
                <w:szCs w:val="26"/>
              </w:rPr>
              <w:t xml:space="preserve"> или поломка зубьев шестерен;</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самопроизвольное выключение передач;</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шум шестерен при работе;</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одновременное включение двух передач;</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затрудненное включение передач.</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proofErr w:type="spellStart"/>
            <w:r w:rsidRPr="00965559">
              <w:rPr>
                <w:rFonts w:ascii="Times New Roman" w:hAnsi="Times New Roman" w:cs="Times New Roman"/>
                <w:i/>
                <w:sz w:val="26"/>
                <w:szCs w:val="26"/>
              </w:rPr>
              <w:t>Выкрашивание</w:t>
            </w:r>
            <w:proofErr w:type="spellEnd"/>
            <w:r w:rsidRPr="00965559">
              <w:rPr>
                <w:rFonts w:ascii="Times New Roman" w:hAnsi="Times New Roman" w:cs="Times New Roman"/>
                <w:i/>
                <w:sz w:val="26"/>
                <w:szCs w:val="26"/>
              </w:rPr>
              <w:t xml:space="preserve"> или поломка зубьев шестерен</w:t>
            </w:r>
            <w:r w:rsidRPr="00965559">
              <w:rPr>
                <w:rFonts w:ascii="Times New Roman" w:hAnsi="Times New Roman" w:cs="Times New Roman"/>
                <w:sz w:val="26"/>
                <w:szCs w:val="26"/>
              </w:rPr>
              <w:t xml:space="preserve"> происходит в результате резкого строгания с места груженого автомобиля, при неумелом включении передач и при неисправном сцеплении, – требует восстановления или замены изношенных деталей. Работа КП с поломанными зубьями недопустима, так как это приведет к разрушению всей коробки.</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r w:rsidRPr="00965559">
              <w:rPr>
                <w:rFonts w:ascii="Times New Roman" w:hAnsi="Times New Roman" w:cs="Times New Roman"/>
                <w:i/>
                <w:sz w:val="26"/>
                <w:szCs w:val="26"/>
              </w:rPr>
              <w:t>Самопроизвольное выключение передач</w:t>
            </w:r>
            <w:r w:rsidRPr="00965559">
              <w:rPr>
                <w:rFonts w:ascii="Times New Roman" w:hAnsi="Times New Roman" w:cs="Times New Roman"/>
                <w:sz w:val="26"/>
                <w:szCs w:val="26"/>
              </w:rPr>
              <w:t xml:space="preserve"> возникает вследствие неравномерного износа зубьев шестерен и муфт синхронизатора, неполного зацепления шестерен и износа фиксаторов, – требует восстановления или замены изношенных деталей.</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r w:rsidRPr="00965559">
              <w:rPr>
                <w:rFonts w:ascii="Times New Roman" w:hAnsi="Times New Roman" w:cs="Times New Roman"/>
                <w:i/>
                <w:sz w:val="26"/>
                <w:szCs w:val="26"/>
              </w:rPr>
              <w:t xml:space="preserve"> Шум шестерен при включении передач </w:t>
            </w:r>
            <w:r w:rsidRPr="00965559">
              <w:rPr>
                <w:rFonts w:ascii="Times New Roman" w:hAnsi="Times New Roman" w:cs="Times New Roman"/>
                <w:sz w:val="26"/>
                <w:szCs w:val="26"/>
              </w:rPr>
              <w:t>происходит из-за поломки или неправильной</w:t>
            </w:r>
            <w:r w:rsidR="00B82CED">
              <w:rPr>
                <w:rFonts w:ascii="Times New Roman" w:hAnsi="Times New Roman" w:cs="Times New Roman"/>
                <w:sz w:val="26"/>
                <w:szCs w:val="26"/>
              </w:rPr>
              <w:t xml:space="preserve"> </w:t>
            </w:r>
            <w:r w:rsidRPr="00965559">
              <w:rPr>
                <w:rFonts w:ascii="Times New Roman" w:hAnsi="Times New Roman" w:cs="Times New Roman"/>
                <w:sz w:val="26"/>
                <w:szCs w:val="26"/>
              </w:rPr>
              <w:t>регулировки сцепления, неумелого включения его.</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r w:rsidRPr="00965559">
              <w:rPr>
                <w:rFonts w:ascii="Times New Roman" w:hAnsi="Times New Roman" w:cs="Times New Roman"/>
                <w:i/>
                <w:sz w:val="26"/>
                <w:szCs w:val="26"/>
              </w:rPr>
              <w:t xml:space="preserve"> Шум шестерен при движении</w:t>
            </w:r>
            <w:r w:rsidRPr="00965559">
              <w:rPr>
                <w:rFonts w:ascii="Times New Roman" w:hAnsi="Times New Roman" w:cs="Times New Roman"/>
                <w:sz w:val="26"/>
                <w:szCs w:val="26"/>
              </w:rPr>
              <w:t xml:space="preserve"> автомобиля вызывается отсутствием смазки, большим износом</w:t>
            </w:r>
            <w:r w:rsidR="00B82CED">
              <w:rPr>
                <w:rFonts w:ascii="Times New Roman" w:hAnsi="Times New Roman" w:cs="Times New Roman"/>
                <w:sz w:val="26"/>
                <w:szCs w:val="26"/>
              </w:rPr>
              <w:t xml:space="preserve"> </w:t>
            </w:r>
            <w:r w:rsidRPr="00965559">
              <w:rPr>
                <w:rFonts w:ascii="Times New Roman" w:hAnsi="Times New Roman" w:cs="Times New Roman"/>
                <w:sz w:val="26"/>
                <w:szCs w:val="26"/>
              </w:rPr>
              <w:t>шестерен или подшипников.</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r w:rsidRPr="00965559">
              <w:rPr>
                <w:rFonts w:ascii="Times New Roman" w:hAnsi="Times New Roman" w:cs="Times New Roman"/>
                <w:i/>
                <w:sz w:val="26"/>
                <w:szCs w:val="26"/>
              </w:rPr>
              <w:t xml:space="preserve"> Одновременное включение двух передач</w:t>
            </w:r>
            <w:r w:rsidRPr="00965559">
              <w:rPr>
                <w:rFonts w:ascii="Times New Roman" w:hAnsi="Times New Roman" w:cs="Times New Roman"/>
                <w:sz w:val="26"/>
                <w:szCs w:val="26"/>
              </w:rPr>
              <w:t xml:space="preserve"> происходит в результате износа шариков или стержня замков.</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r w:rsidRPr="00965559">
              <w:rPr>
                <w:rFonts w:ascii="Times New Roman" w:hAnsi="Times New Roman" w:cs="Times New Roman"/>
                <w:i/>
                <w:sz w:val="26"/>
                <w:szCs w:val="26"/>
              </w:rPr>
              <w:t xml:space="preserve">Затрудненное переключение (включение) передач </w:t>
            </w:r>
            <w:r w:rsidRPr="00965559">
              <w:rPr>
                <w:rFonts w:ascii="Times New Roman" w:hAnsi="Times New Roman" w:cs="Times New Roman"/>
                <w:sz w:val="26"/>
                <w:szCs w:val="26"/>
              </w:rPr>
              <w:t>может возникнуть из-за засорения или коррозии отверстий под ползуны, заедания шариков в каналах фиксаторов, износа подшипников и ступиц шестерен. Необходимо прочистить отверстия под ползуны и фиксаторы, остальные неисправности устраняются восстановлением или заменой изношенных деталей.</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proofErr w:type="spellStart"/>
            <w:r w:rsidRPr="00965559">
              <w:rPr>
                <w:rFonts w:ascii="Times New Roman" w:hAnsi="Times New Roman" w:cs="Times New Roman"/>
                <w:i/>
                <w:sz w:val="26"/>
                <w:szCs w:val="26"/>
              </w:rPr>
              <w:t>Подтекание</w:t>
            </w:r>
            <w:proofErr w:type="spellEnd"/>
            <w:r w:rsidRPr="00965559">
              <w:rPr>
                <w:rFonts w:ascii="Times New Roman" w:hAnsi="Times New Roman" w:cs="Times New Roman"/>
                <w:i/>
                <w:sz w:val="26"/>
                <w:szCs w:val="26"/>
              </w:rPr>
              <w:t xml:space="preserve"> масла</w:t>
            </w:r>
            <w:r w:rsidRPr="00965559">
              <w:rPr>
                <w:rFonts w:ascii="Times New Roman" w:hAnsi="Times New Roman" w:cs="Times New Roman"/>
                <w:sz w:val="26"/>
                <w:szCs w:val="26"/>
              </w:rPr>
              <w:t xml:space="preserve"> из КП и раздаточной коробки является следствием повреждения уплотнительных прокладок, износа сальников или образования трещины в корпусе коробке.</w:t>
            </w:r>
          </w:p>
          <w:p w:rsidR="000830F2" w:rsidRPr="00965559" w:rsidRDefault="000830F2" w:rsidP="00965559">
            <w:pPr>
              <w:ind w:firstLine="321"/>
              <w:jc w:val="both"/>
              <w:rPr>
                <w:rFonts w:ascii="Times New Roman" w:hAnsi="Times New Roman" w:cs="Times New Roman"/>
                <w:sz w:val="26"/>
                <w:szCs w:val="26"/>
              </w:rPr>
            </w:pP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r w:rsidRPr="00965559">
              <w:rPr>
                <w:rFonts w:ascii="Times New Roman" w:hAnsi="Times New Roman" w:cs="Times New Roman"/>
                <w:b/>
                <w:i/>
                <w:sz w:val="26"/>
                <w:szCs w:val="26"/>
                <w:u w:val="single"/>
              </w:rPr>
              <w:t>Основные работы по ТО КП и раздаточной коробки</w:t>
            </w:r>
            <w:r w:rsidRPr="00965559">
              <w:rPr>
                <w:rFonts w:ascii="Times New Roman" w:hAnsi="Times New Roman" w:cs="Times New Roman"/>
                <w:i/>
                <w:sz w:val="26"/>
                <w:szCs w:val="26"/>
                <w:u w:val="single"/>
              </w:rPr>
              <w:t>:</w:t>
            </w:r>
          </w:p>
          <w:p w:rsidR="000830F2" w:rsidRPr="00965559" w:rsidRDefault="000830F2" w:rsidP="00965559">
            <w:pPr>
              <w:numPr>
                <w:ilvl w:val="0"/>
                <w:numId w:val="88"/>
              </w:numPr>
              <w:spacing w:after="0"/>
              <w:ind w:firstLine="321"/>
              <w:jc w:val="both"/>
              <w:rPr>
                <w:rFonts w:ascii="Times New Roman" w:hAnsi="Times New Roman" w:cs="Times New Roman"/>
                <w:sz w:val="26"/>
                <w:szCs w:val="26"/>
              </w:rPr>
            </w:pPr>
            <w:r w:rsidRPr="00965559">
              <w:rPr>
                <w:rFonts w:ascii="Times New Roman" w:hAnsi="Times New Roman" w:cs="Times New Roman"/>
                <w:i/>
                <w:sz w:val="26"/>
                <w:szCs w:val="26"/>
              </w:rPr>
              <w:t>ЕТО</w:t>
            </w:r>
            <w:r w:rsidRPr="00965559">
              <w:rPr>
                <w:rFonts w:ascii="Times New Roman" w:hAnsi="Times New Roman" w:cs="Times New Roman"/>
                <w:sz w:val="26"/>
                <w:szCs w:val="26"/>
              </w:rPr>
              <w:t>. Проверить работу КП при движении автомобиля.</w:t>
            </w:r>
          </w:p>
          <w:p w:rsidR="000830F2" w:rsidRPr="00965559" w:rsidRDefault="000830F2" w:rsidP="00965559">
            <w:pPr>
              <w:numPr>
                <w:ilvl w:val="0"/>
                <w:numId w:val="88"/>
              </w:numPr>
              <w:spacing w:after="0"/>
              <w:ind w:firstLine="321"/>
              <w:jc w:val="both"/>
              <w:rPr>
                <w:rFonts w:ascii="Times New Roman" w:hAnsi="Times New Roman" w:cs="Times New Roman"/>
                <w:sz w:val="26"/>
                <w:szCs w:val="26"/>
              </w:rPr>
            </w:pPr>
            <w:r w:rsidRPr="00965559">
              <w:rPr>
                <w:rFonts w:ascii="Times New Roman" w:hAnsi="Times New Roman" w:cs="Times New Roman"/>
                <w:i/>
                <w:sz w:val="26"/>
                <w:szCs w:val="26"/>
              </w:rPr>
              <w:t>ТО</w:t>
            </w:r>
            <w:r w:rsidRPr="00965559">
              <w:rPr>
                <w:rFonts w:ascii="Times New Roman" w:hAnsi="Times New Roman" w:cs="Times New Roman"/>
                <w:sz w:val="26"/>
                <w:szCs w:val="26"/>
              </w:rPr>
              <w:t xml:space="preserve">-1. Проверить (и при необходимости подтянуть) крепления КП, долить масло </w:t>
            </w:r>
            <w:r w:rsidR="00B82CED">
              <w:rPr>
                <w:rFonts w:ascii="Times New Roman" w:hAnsi="Times New Roman" w:cs="Times New Roman"/>
                <w:sz w:val="26"/>
                <w:szCs w:val="26"/>
              </w:rPr>
              <w:t>д</w:t>
            </w:r>
            <w:r w:rsidRPr="00965559">
              <w:rPr>
                <w:rFonts w:ascii="Times New Roman" w:hAnsi="Times New Roman" w:cs="Times New Roman"/>
                <w:sz w:val="26"/>
                <w:szCs w:val="26"/>
              </w:rPr>
              <w:t>о уровня.</w:t>
            </w:r>
          </w:p>
          <w:p w:rsidR="000830F2" w:rsidRPr="00965559" w:rsidRDefault="000830F2" w:rsidP="00965559">
            <w:pPr>
              <w:numPr>
                <w:ilvl w:val="0"/>
                <w:numId w:val="88"/>
              </w:numPr>
              <w:spacing w:after="0"/>
              <w:ind w:firstLine="321"/>
              <w:jc w:val="both"/>
              <w:rPr>
                <w:rFonts w:ascii="Times New Roman" w:hAnsi="Times New Roman" w:cs="Times New Roman"/>
                <w:sz w:val="26"/>
                <w:szCs w:val="26"/>
              </w:rPr>
            </w:pPr>
            <w:r w:rsidRPr="00965559">
              <w:rPr>
                <w:rFonts w:ascii="Times New Roman" w:hAnsi="Times New Roman" w:cs="Times New Roman"/>
                <w:i/>
                <w:sz w:val="26"/>
                <w:szCs w:val="26"/>
              </w:rPr>
              <w:t>ТО</w:t>
            </w:r>
            <w:r w:rsidRPr="00965559">
              <w:rPr>
                <w:rFonts w:ascii="Times New Roman" w:hAnsi="Times New Roman" w:cs="Times New Roman"/>
                <w:sz w:val="26"/>
                <w:szCs w:val="26"/>
              </w:rPr>
              <w:t>-2. Провести тщательный осмотр КП. Проверить (и при необходимости подтянуть) крепление КП к картеру сцепления и крышки картера КП; крышки подшипников ведомого и промежуточного валов. Заменить масло в картере КП (по графику смазки).</w:t>
            </w:r>
          </w:p>
          <w:p w:rsidR="000830F2" w:rsidRPr="00965559" w:rsidRDefault="000830F2" w:rsidP="00965559">
            <w:pPr>
              <w:ind w:firstLine="321"/>
              <w:jc w:val="both"/>
              <w:rPr>
                <w:rFonts w:ascii="Times New Roman" w:hAnsi="Times New Roman" w:cs="Times New Roman"/>
                <w:i/>
                <w:sz w:val="26"/>
                <w:szCs w:val="26"/>
                <w:u w:val="single"/>
              </w:rPr>
            </w:pPr>
            <w:r w:rsidRPr="00965559">
              <w:rPr>
                <w:rFonts w:ascii="Times New Roman" w:hAnsi="Times New Roman" w:cs="Times New Roman"/>
                <w:i/>
                <w:sz w:val="26"/>
                <w:szCs w:val="26"/>
              </w:rPr>
              <w:t xml:space="preserve">  </w:t>
            </w:r>
            <w:r w:rsidRPr="00965559">
              <w:rPr>
                <w:rFonts w:ascii="Times New Roman" w:hAnsi="Times New Roman" w:cs="Times New Roman"/>
                <w:i/>
                <w:sz w:val="26"/>
                <w:szCs w:val="26"/>
                <w:u w:val="single"/>
              </w:rPr>
              <w:t xml:space="preserve">  Ремонт КП:</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обломы и трещины корпуса;</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износ отверстий под подшипники и под шейки блока зубчатых колес заднего хода;</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износ внутренней торцевой поверхности бобышек под блок зубчатых колес заднего хода. </w:t>
            </w:r>
          </w:p>
          <w:p w:rsidR="00E71297"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p>
          <w:p w:rsidR="000830F2" w:rsidRPr="00965559" w:rsidRDefault="000830F2" w:rsidP="00965559">
            <w:pPr>
              <w:ind w:firstLine="321"/>
              <w:jc w:val="both"/>
              <w:rPr>
                <w:rFonts w:ascii="Times New Roman" w:hAnsi="Times New Roman" w:cs="Times New Roman"/>
                <w:b/>
                <w:sz w:val="26"/>
                <w:szCs w:val="26"/>
              </w:rPr>
            </w:pPr>
            <w:r w:rsidRPr="00965559">
              <w:rPr>
                <w:rFonts w:ascii="Times New Roman" w:hAnsi="Times New Roman" w:cs="Times New Roman"/>
                <w:b/>
                <w:sz w:val="26"/>
                <w:szCs w:val="26"/>
              </w:rPr>
              <w:t>Карданная и главная передачи, дифференциал и полуоси.</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b/>
                <w:sz w:val="26"/>
                <w:szCs w:val="26"/>
              </w:rPr>
              <w:t xml:space="preserve">   </w:t>
            </w:r>
            <w:r w:rsidRPr="00965559">
              <w:rPr>
                <w:rFonts w:ascii="Times New Roman" w:hAnsi="Times New Roman" w:cs="Times New Roman"/>
                <w:i/>
                <w:sz w:val="26"/>
                <w:szCs w:val="26"/>
              </w:rPr>
              <w:t xml:space="preserve">  В карданной передаче</w:t>
            </w:r>
            <w:r w:rsidRPr="00965559">
              <w:rPr>
                <w:rFonts w:ascii="Times New Roman" w:hAnsi="Times New Roman" w:cs="Times New Roman"/>
                <w:sz w:val="26"/>
                <w:szCs w:val="26"/>
              </w:rPr>
              <w:t xml:space="preserve"> возможны:</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износ подшипников и крестовин кардана;</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износ скользящей шлицевой муфты;</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изгиб или скручивание карданного вала.</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Признаком неисправности карданной передачи являются рывки и удары при </w:t>
            </w:r>
            <w:proofErr w:type="spellStart"/>
            <w:r w:rsidRPr="00965559">
              <w:rPr>
                <w:rFonts w:ascii="Times New Roman" w:hAnsi="Times New Roman" w:cs="Times New Roman"/>
                <w:sz w:val="26"/>
                <w:szCs w:val="26"/>
              </w:rPr>
              <w:t>трогании</w:t>
            </w:r>
            <w:proofErr w:type="spellEnd"/>
            <w:r w:rsidRPr="00965559">
              <w:rPr>
                <w:rFonts w:ascii="Times New Roman" w:hAnsi="Times New Roman" w:cs="Times New Roman"/>
                <w:sz w:val="26"/>
                <w:szCs w:val="26"/>
              </w:rPr>
              <w:t xml:space="preserve"> автомобиля с места и при переключении передач на ходу. Биение вала при вращении свидетельствует о том, что вал погнут. Неисправности карданной передачи устраняют восстановлением или заменой изношенных деталей. Погнутый вал можно править.</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r w:rsidRPr="00965559">
              <w:rPr>
                <w:rFonts w:ascii="Times New Roman" w:hAnsi="Times New Roman" w:cs="Times New Roman"/>
                <w:i/>
                <w:sz w:val="26"/>
                <w:szCs w:val="26"/>
              </w:rPr>
              <w:t xml:space="preserve">  В главной передаче и дифференциале </w:t>
            </w:r>
            <w:r w:rsidRPr="00965559">
              <w:rPr>
                <w:rFonts w:ascii="Times New Roman" w:hAnsi="Times New Roman" w:cs="Times New Roman"/>
                <w:sz w:val="26"/>
                <w:szCs w:val="26"/>
              </w:rPr>
              <w:t>возможны:</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износ крестовины дифференциала и подшипников;</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износ или повреждение сальников;</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proofErr w:type="spellStart"/>
            <w:r w:rsidRPr="00965559">
              <w:rPr>
                <w:rFonts w:ascii="Times New Roman" w:hAnsi="Times New Roman" w:cs="Times New Roman"/>
                <w:sz w:val="26"/>
                <w:szCs w:val="26"/>
              </w:rPr>
              <w:t>подтекание</w:t>
            </w:r>
            <w:proofErr w:type="spellEnd"/>
            <w:r w:rsidRPr="00965559">
              <w:rPr>
                <w:rFonts w:ascii="Times New Roman" w:hAnsi="Times New Roman" w:cs="Times New Roman"/>
                <w:sz w:val="26"/>
                <w:szCs w:val="26"/>
              </w:rPr>
              <w:t xml:space="preserve"> масла в соединениях картера заднего моста.</w:t>
            </w:r>
          </w:p>
          <w:p w:rsidR="000830F2" w:rsidRPr="00965559" w:rsidRDefault="00B82CED" w:rsidP="00965559">
            <w:pPr>
              <w:ind w:firstLine="321"/>
              <w:jc w:val="both"/>
              <w:rPr>
                <w:rFonts w:ascii="Times New Roman" w:hAnsi="Times New Roman" w:cs="Times New Roman"/>
                <w:sz w:val="26"/>
                <w:szCs w:val="26"/>
              </w:rPr>
            </w:pPr>
            <w:r>
              <w:rPr>
                <w:rFonts w:ascii="Times New Roman" w:hAnsi="Times New Roman" w:cs="Times New Roman"/>
                <w:sz w:val="26"/>
                <w:szCs w:val="26"/>
              </w:rPr>
              <w:t xml:space="preserve">   </w:t>
            </w:r>
            <w:r w:rsidR="000830F2" w:rsidRPr="00965559">
              <w:rPr>
                <w:rFonts w:ascii="Times New Roman" w:hAnsi="Times New Roman" w:cs="Times New Roman"/>
                <w:sz w:val="26"/>
                <w:szCs w:val="26"/>
              </w:rPr>
              <w:t>Неисправности главной передачи проявляются значительным шумом в картере заднего моста при движении автомобиля. Небольшие зазоры в подшипниках и между зубьев главной передачи устраняют регулировкой. При больших износах деталей главной передачи и дифференциала они подлежат обязательной замене.</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r w:rsidRPr="00965559">
              <w:rPr>
                <w:rFonts w:ascii="Times New Roman" w:hAnsi="Times New Roman" w:cs="Times New Roman"/>
                <w:i/>
                <w:sz w:val="26"/>
                <w:szCs w:val="26"/>
              </w:rPr>
              <w:t xml:space="preserve">   В полуосях </w:t>
            </w:r>
            <w:r w:rsidRPr="00965559">
              <w:rPr>
                <w:rFonts w:ascii="Times New Roman" w:hAnsi="Times New Roman" w:cs="Times New Roman"/>
                <w:sz w:val="26"/>
                <w:szCs w:val="26"/>
              </w:rPr>
              <w:t>возможно:</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их скручивание;</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износ шлицов;</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ослабление крепления гаек фланца полуоси к ступице;</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обрыв шпилек.</w:t>
            </w:r>
          </w:p>
          <w:p w:rsidR="000830F2" w:rsidRPr="00965559" w:rsidRDefault="000830F2" w:rsidP="00965559">
            <w:pPr>
              <w:ind w:firstLine="321"/>
              <w:jc w:val="both"/>
              <w:rPr>
                <w:rFonts w:ascii="Times New Roman" w:hAnsi="Times New Roman" w:cs="Times New Roman"/>
                <w:sz w:val="26"/>
                <w:szCs w:val="26"/>
              </w:rPr>
            </w:pPr>
            <w:r w:rsidRPr="00965559">
              <w:rPr>
                <w:rFonts w:ascii="Times New Roman" w:hAnsi="Times New Roman" w:cs="Times New Roman"/>
                <w:sz w:val="26"/>
                <w:szCs w:val="26"/>
              </w:rPr>
              <w:t xml:space="preserve">   </w:t>
            </w:r>
            <w:r w:rsidRPr="00965559">
              <w:rPr>
                <w:rFonts w:ascii="Times New Roman" w:hAnsi="Times New Roman" w:cs="Times New Roman"/>
                <w:b/>
                <w:i/>
                <w:sz w:val="26"/>
                <w:szCs w:val="26"/>
                <w:u w:val="single"/>
              </w:rPr>
              <w:t>Основные работы по ТО карданной и главной передач и дифференциала</w:t>
            </w:r>
            <w:r w:rsidRPr="00965559">
              <w:rPr>
                <w:rFonts w:ascii="Times New Roman" w:hAnsi="Times New Roman" w:cs="Times New Roman"/>
                <w:i/>
                <w:sz w:val="26"/>
                <w:szCs w:val="26"/>
                <w:u w:val="single"/>
              </w:rPr>
              <w:t>:</w:t>
            </w:r>
          </w:p>
          <w:p w:rsidR="000830F2" w:rsidRPr="00965559" w:rsidRDefault="000830F2" w:rsidP="00965559">
            <w:pPr>
              <w:numPr>
                <w:ilvl w:val="0"/>
                <w:numId w:val="92"/>
              </w:numPr>
              <w:spacing w:after="0"/>
              <w:ind w:firstLine="321"/>
              <w:jc w:val="both"/>
              <w:rPr>
                <w:rFonts w:ascii="Times New Roman" w:hAnsi="Times New Roman" w:cs="Times New Roman"/>
                <w:sz w:val="26"/>
                <w:szCs w:val="26"/>
              </w:rPr>
            </w:pPr>
            <w:r w:rsidRPr="00965559">
              <w:rPr>
                <w:rFonts w:ascii="Times New Roman" w:hAnsi="Times New Roman" w:cs="Times New Roman"/>
                <w:i/>
                <w:sz w:val="26"/>
                <w:szCs w:val="26"/>
              </w:rPr>
              <w:t>ЕТО.</w:t>
            </w:r>
            <w:r w:rsidRPr="00965559">
              <w:rPr>
                <w:rFonts w:ascii="Times New Roman" w:hAnsi="Times New Roman" w:cs="Times New Roman"/>
                <w:sz w:val="26"/>
                <w:szCs w:val="26"/>
              </w:rPr>
              <w:t xml:space="preserve"> Проверить работу карданной и главной передач при движении автомобиля;</w:t>
            </w:r>
          </w:p>
          <w:p w:rsidR="000830F2" w:rsidRPr="00965559" w:rsidRDefault="000830F2" w:rsidP="00965559">
            <w:pPr>
              <w:numPr>
                <w:ilvl w:val="0"/>
                <w:numId w:val="92"/>
              </w:numPr>
              <w:spacing w:after="0"/>
              <w:ind w:firstLine="321"/>
              <w:jc w:val="both"/>
              <w:rPr>
                <w:rFonts w:ascii="Times New Roman" w:hAnsi="Times New Roman" w:cs="Times New Roman"/>
                <w:sz w:val="26"/>
                <w:szCs w:val="26"/>
              </w:rPr>
            </w:pPr>
            <w:r w:rsidRPr="00965559">
              <w:rPr>
                <w:rFonts w:ascii="Times New Roman" w:hAnsi="Times New Roman" w:cs="Times New Roman"/>
                <w:i/>
                <w:sz w:val="26"/>
                <w:szCs w:val="26"/>
              </w:rPr>
              <w:t>ТО-1.</w:t>
            </w:r>
            <w:r w:rsidRPr="00965559">
              <w:rPr>
                <w:rFonts w:ascii="Times New Roman" w:hAnsi="Times New Roman" w:cs="Times New Roman"/>
                <w:sz w:val="26"/>
                <w:szCs w:val="26"/>
              </w:rPr>
              <w:t xml:space="preserve"> Проверить (и при необходимости закрепить) фланцы карданных сочленений и полуосей. Закрепить крышки картера главной передачи. Проверить уровень масла в картере главной передачи и при необходимости  долить. Смазать карданные сочленения и подвесной подшипник (по графику смазки);</w:t>
            </w:r>
          </w:p>
          <w:p w:rsidR="000830F2" w:rsidRPr="00965559" w:rsidRDefault="000830F2" w:rsidP="00965559">
            <w:pPr>
              <w:numPr>
                <w:ilvl w:val="0"/>
                <w:numId w:val="92"/>
              </w:numPr>
              <w:spacing w:after="0"/>
              <w:ind w:firstLine="321"/>
              <w:jc w:val="both"/>
              <w:rPr>
                <w:rFonts w:ascii="Times New Roman" w:hAnsi="Times New Roman" w:cs="Times New Roman"/>
                <w:sz w:val="26"/>
                <w:szCs w:val="26"/>
              </w:rPr>
            </w:pPr>
            <w:r w:rsidRPr="00965559">
              <w:rPr>
                <w:rFonts w:ascii="Times New Roman" w:hAnsi="Times New Roman" w:cs="Times New Roman"/>
                <w:i/>
                <w:sz w:val="26"/>
                <w:szCs w:val="26"/>
              </w:rPr>
              <w:t>ТО-</w:t>
            </w:r>
            <w:r w:rsidRPr="00965559">
              <w:rPr>
                <w:rFonts w:ascii="Times New Roman" w:hAnsi="Times New Roman" w:cs="Times New Roman"/>
                <w:sz w:val="26"/>
                <w:szCs w:val="26"/>
              </w:rPr>
              <w:t>2. Проверить наличие люфта в карданных сочленениях, закрепить фланцы полуосей, карданов и опорный подшипник к раме. Смазать шлицевую муфту карданной передачи (по графику смазки). Проверить герметичность соединений главной передачи. Уровень масла должен быть у кромки наливного отверстия. Масло меняют по графику смазки и при изменении сезона работы автомобиля.</w:t>
            </w:r>
          </w:p>
          <w:p w:rsidR="000830F2" w:rsidRPr="00965559" w:rsidRDefault="000830F2" w:rsidP="00965559">
            <w:pPr>
              <w:spacing w:after="0"/>
              <w:ind w:firstLine="321"/>
              <w:jc w:val="both"/>
              <w:rPr>
                <w:rFonts w:ascii="Times New Roman" w:hAnsi="Times New Roman" w:cs="Times New Roman"/>
                <w:b/>
                <w:i/>
                <w:sz w:val="26"/>
                <w:szCs w:val="26"/>
              </w:rPr>
            </w:pPr>
            <w:r w:rsidRPr="00B82CED">
              <w:rPr>
                <w:rFonts w:ascii="Times New Roman" w:hAnsi="Times New Roman" w:cs="Times New Roman"/>
                <w:b/>
                <w:sz w:val="26"/>
                <w:szCs w:val="26"/>
              </w:rPr>
              <w:t>Вопросы</w:t>
            </w:r>
            <w:r w:rsidRPr="00965559">
              <w:rPr>
                <w:rFonts w:ascii="Times New Roman" w:hAnsi="Times New Roman" w:cs="Times New Roman"/>
                <w:b/>
                <w:i/>
                <w:sz w:val="26"/>
                <w:szCs w:val="26"/>
              </w:rPr>
              <w:t>:</w:t>
            </w:r>
          </w:p>
          <w:p w:rsidR="000830F2" w:rsidRPr="00B82CED" w:rsidRDefault="000830F2" w:rsidP="00965559">
            <w:pPr>
              <w:spacing w:after="0"/>
              <w:ind w:firstLine="321"/>
              <w:jc w:val="both"/>
              <w:rPr>
                <w:rFonts w:ascii="Times New Roman" w:hAnsi="Times New Roman" w:cs="Times New Roman"/>
                <w:sz w:val="26"/>
                <w:szCs w:val="26"/>
              </w:rPr>
            </w:pPr>
            <w:r w:rsidRPr="00B82CED">
              <w:rPr>
                <w:rFonts w:ascii="Times New Roman" w:hAnsi="Times New Roman" w:cs="Times New Roman"/>
                <w:sz w:val="26"/>
                <w:szCs w:val="26"/>
              </w:rPr>
              <w:t>1.Какие неисправности могут возникнуть в механизме сцепления?</w:t>
            </w:r>
          </w:p>
          <w:p w:rsidR="000830F2" w:rsidRPr="00B82CED" w:rsidRDefault="000830F2" w:rsidP="00965559">
            <w:pPr>
              <w:spacing w:after="0"/>
              <w:ind w:firstLine="321"/>
              <w:jc w:val="both"/>
              <w:rPr>
                <w:rFonts w:ascii="Times New Roman" w:hAnsi="Times New Roman" w:cs="Times New Roman"/>
                <w:sz w:val="26"/>
                <w:szCs w:val="26"/>
              </w:rPr>
            </w:pPr>
            <w:r w:rsidRPr="00B82CED">
              <w:rPr>
                <w:rFonts w:ascii="Times New Roman" w:hAnsi="Times New Roman" w:cs="Times New Roman"/>
                <w:sz w:val="26"/>
                <w:szCs w:val="26"/>
              </w:rPr>
              <w:t xml:space="preserve">2.Что </w:t>
            </w:r>
            <w:proofErr w:type="spellStart"/>
            <w:r w:rsidRPr="00B82CED">
              <w:rPr>
                <w:rFonts w:ascii="Times New Roman" w:hAnsi="Times New Roman" w:cs="Times New Roman"/>
                <w:sz w:val="26"/>
                <w:szCs w:val="26"/>
              </w:rPr>
              <w:t>означае</w:t>
            </w:r>
            <w:proofErr w:type="spellEnd"/>
            <w:r w:rsidRPr="00B82CED">
              <w:rPr>
                <w:rFonts w:ascii="Times New Roman" w:hAnsi="Times New Roman" w:cs="Times New Roman"/>
                <w:sz w:val="26"/>
                <w:szCs w:val="26"/>
              </w:rPr>
              <w:t xml:space="preserve"> термин : «Сцепление пробуксовывает»</w:t>
            </w:r>
          </w:p>
          <w:p w:rsidR="000830F2" w:rsidRPr="00B82CED" w:rsidRDefault="000830F2" w:rsidP="00965559">
            <w:pPr>
              <w:spacing w:after="0"/>
              <w:ind w:firstLine="321"/>
              <w:jc w:val="both"/>
              <w:rPr>
                <w:rFonts w:ascii="Times New Roman" w:hAnsi="Times New Roman" w:cs="Times New Roman"/>
                <w:sz w:val="26"/>
                <w:szCs w:val="26"/>
              </w:rPr>
            </w:pPr>
            <w:r w:rsidRPr="00B82CED">
              <w:rPr>
                <w:rFonts w:ascii="Times New Roman" w:hAnsi="Times New Roman" w:cs="Times New Roman"/>
                <w:sz w:val="26"/>
                <w:szCs w:val="26"/>
              </w:rPr>
              <w:t>3.Признаки не полного выключения сцепления.</w:t>
            </w:r>
          </w:p>
          <w:p w:rsidR="000830F2" w:rsidRPr="00B82CED" w:rsidRDefault="000830F2" w:rsidP="00965559">
            <w:pPr>
              <w:spacing w:after="0"/>
              <w:ind w:firstLine="321"/>
              <w:jc w:val="both"/>
              <w:rPr>
                <w:rFonts w:ascii="Times New Roman" w:hAnsi="Times New Roman" w:cs="Times New Roman"/>
                <w:sz w:val="26"/>
                <w:szCs w:val="26"/>
              </w:rPr>
            </w:pPr>
            <w:r w:rsidRPr="00B82CED">
              <w:rPr>
                <w:rFonts w:ascii="Times New Roman" w:hAnsi="Times New Roman" w:cs="Times New Roman"/>
                <w:sz w:val="26"/>
                <w:szCs w:val="26"/>
              </w:rPr>
              <w:t xml:space="preserve">4.От чего происходит </w:t>
            </w:r>
            <w:proofErr w:type="spellStart"/>
            <w:r w:rsidRPr="00B82CED">
              <w:rPr>
                <w:rFonts w:ascii="Times New Roman" w:hAnsi="Times New Roman" w:cs="Times New Roman"/>
                <w:sz w:val="26"/>
                <w:szCs w:val="26"/>
              </w:rPr>
              <w:t>выкрашивание</w:t>
            </w:r>
            <w:proofErr w:type="spellEnd"/>
            <w:r w:rsidRPr="00B82CED">
              <w:rPr>
                <w:rFonts w:ascii="Times New Roman" w:hAnsi="Times New Roman" w:cs="Times New Roman"/>
                <w:sz w:val="26"/>
                <w:szCs w:val="26"/>
              </w:rPr>
              <w:t xml:space="preserve"> или поломка зубьев?</w:t>
            </w:r>
          </w:p>
          <w:p w:rsidR="000830F2" w:rsidRPr="00B82CED" w:rsidRDefault="000830F2" w:rsidP="00965559">
            <w:pPr>
              <w:spacing w:after="0"/>
              <w:ind w:firstLine="321"/>
              <w:jc w:val="both"/>
              <w:rPr>
                <w:rFonts w:ascii="Times New Roman" w:hAnsi="Times New Roman" w:cs="Times New Roman"/>
                <w:sz w:val="26"/>
                <w:szCs w:val="26"/>
              </w:rPr>
            </w:pPr>
            <w:r w:rsidRPr="00B82CED">
              <w:rPr>
                <w:rFonts w:ascii="Times New Roman" w:hAnsi="Times New Roman" w:cs="Times New Roman"/>
                <w:sz w:val="26"/>
                <w:szCs w:val="26"/>
              </w:rPr>
              <w:t>5.От чего происходит</w:t>
            </w:r>
            <w:r w:rsidR="00B82CED">
              <w:rPr>
                <w:rFonts w:ascii="Times New Roman" w:hAnsi="Times New Roman" w:cs="Times New Roman"/>
                <w:sz w:val="26"/>
                <w:szCs w:val="26"/>
              </w:rPr>
              <w:t xml:space="preserve"> </w:t>
            </w:r>
            <w:r w:rsidRPr="00B82CED">
              <w:rPr>
                <w:rFonts w:ascii="Times New Roman" w:hAnsi="Times New Roman" w:cs="Times New Roman"/>
                <w:sz w:val="26"/>
                <w:szCs w:val="26"/>
              </w:rPr>
              <w:t>самопроизвольное</w:t>
            </w:r>
            <w:r w:rsidR="00B82CED">
              <w:rPr>
                <w:rFonts w:ascii="Times New Roman" w:hAnsi="Times New Roman" w:cs="Times New Roman"/>
                <w:sz w:val="26"/>
                <w:szCs w:val="26"/>
              </w:rPr>
              <w:t xml:space="preserve"> </w:t>
            </w:r>
            <w:r w:rsidRPr="00B82CED">
              <w:rPr>
                <w:rFonts w:ascii="Times New Roman" w:hAnsi="Times New Roman" w:cs="Times New Roman"/>
                <w:sz w:val="26"/>
                <w:szCs w:val="26"/>
              </w:rPr>
              <w:t>выключение передач?</w:t>
            </w:r>
          </w:p>
          <w:p w:rsidR="000830F2" w:rsidRPr="00B82CED" w:rsidRDefault="000830F2" w:rsidP="00965559">
            <w:pPr>
              <w:spacing w:after="0"/>
              <w:ind w:firstLine="321"/>
              <w:jc w:val="both"/>
              <w:rPr>
                <w:rFonts w:ascii="Times New Roman" w:hAnsi="Times New Roman" w:cs="Times New Roman"/>
                <w:sz w:val="26"/>
                <w:szCs w:val="26"/>
              </w:rPr>
            </w:pPr>
            <w:r w:rsidRPr="00B82CED">
              <w:rPr>
                <w:rFonts w:ascii="Times New Roman" w:hAnsi="Times New Roman" w:cs="Times New Roman"/>
                <w:sz w:val="26"/>
                <w:szCs w:val="26"/>
              </w:rPr>
              <w:t>6.Признаки неисправности карданной передачи?</w:t>
            </w:r>
          </w:p>
          <w:p w:rsidR="000830F2" w:rsidRPr="00B82CED" w:rsidRDefault="000830F2" w:rsidP="00965559">
            <w:pPr>
              <w:spacing w:after="0"/>
              <w:ind w:firstLine="321"/>
              <w:jc w:val="both"/>
              <w:rPr>
                <w:rFonts w:ascii="Times New Roman" w:hAnsi="Times New Roman" w:cs="Times New Roman"/>
                <w:sz w:val="26"/>
                <w:szCs w:val="26"/>
              </w:rPr>
            </w:pPr>
            <w:r w:rsidRPr="00B82CED">
              <w:rPr>
                <w:rFonts w:ascii="Times New Roman" w:hAnsi="Times New Roman" w:cs="Times New Roman"/>
                <w:sz w:val="26"/>
                <w:szCs w:val="26"/>
              </w:rPr>
              <w:t>7.Признаки неисправности главной передачи и дифференциала?</w:t>
            </w:r>
          </w:p>
          <w:p w:rsidR="000830F2" w:rsidRDefault="000830F2" w:rsidP="00965559">
            <w:pPr>
              <w:spacing w:after="0"/>
              <w:ind w:firstLine="321"/>
              <w:jc w:val="both"/>
              <w:rPr>
                <w:rFonts w:ascii="Times New Roman" w:hAnsi="Times New Roman" w:cs="Times New Roman"/>
                <w:sz w:val="26"/>
                <w:szCs w:val="26"/>
              </w:rPr>
            </w:pPr>
            <w:r w:rsidRPr="00B82CED">
              <w:rPr>
                <w:rFonts w:ascii="Times New Roman" w:hAnsi="Times New Roman" w:cs="Times New Roman"/>
                <w:sz w:val="26"/>
                <w:szCs w:val="26"/>
              </w:rPr>
              <w:t>8.Неисправности полуосей?</w:t>
            </w:r>
          </w:p>
          <w:p w:rsidR="00B82CED" w:rsidRDefault="00B82CED" w:rsidP="00965559">
            <w:pPr>
              <w:spacing w:after="0"/>
              <w:ind w:firstLine="321"/>
              <w:jc w:val="both"/>
              <w:rPr>
                <w:rFonts w:ascii="Times New Roman" w:hAnsi="Times New Roman" w:cs="Times New Roman"/>
                <w:sz w:val="26"/>
                <w:szCs w:val="26"/>
              </w:rPr>
            </w:pPr>
          </w:p>
          <w:p w:rsidR="00B82CED" w:rsidRPr="00B82CED" w:rsidRDefault="00B82CED" w:rsidP="00965559">
            <w:pPr>
              <w:spacing w:after="0"/>
              <w:ind w:firstLine="321"/>
              <w:jc w:val="both"/>
              <w:rPr>
                <w:rFonts w:ascii="Times New Roman" w:hAnsi="Times New Roman" w:cs="Times New Roman"/>
                <w:sz w:val="26"/>
                <w:szCs w:val="26"/>
              </w:rPr>
            </w:pPr>
          </w:p>
          <w:p w:rsidR="000830F2" w:rsidRPr="00965559" w:rsidRDefault="000830F2" w:rsidP="00965559">
            <w:pPr>
              <w:spacing w:after="0"/>
              <w:ind w:firstLine="321"/>
              <w:jc w:val="both"/>
              <w:rPr>
                <w:rFonts w:ascii="Times New Roman" w:hAnsi="Times New Roman" w:cs="Times New Roman"/>
                <w:i/>
                <w:sz w:val="26"/>
                <w:szCs w:val="26"/>
              </w:rPr>
            </w:pPr>
            <w:r w:rsidRPr="00B82CED">
              <w:rPr>
                <w:rFonts w:ascii="Times New Roman" w:hAnsi="Times New Roman" w:cs="Times New Roman"/>
                <w:b/>
                <w:sz w:val="26"/>
                <w:szCs w:val="26"/>
              </w:rPr>
              <w:t>Литература</w:t>
            </w:r>
            <w:r w:rsidRPr="00965559">
              <w:rPr>
                <w:rFonts w:ascii="Times New Roman" w:hAnsi="Times New Roman" w:cs="Times New Roman"/>
                <w:i/>
                <w:sz w:val="26"/>
                <w:szCs w:val="26"/>
              </w:rPr>
              <w:t>:</w:t>
            </w:r>
          </w:p>
          <w:p w:rsidR="001F36E6" w:rsidRDefault="00C87DB8" w:rsidP="00965559">
            <w:pPr>
              <w:spacing w:after="0"/>
              <w:ind w:firstLine="321"/>
              <w:jc w:val="both"/>
              <w:rPr>
                <w:rFonts w:ascii="Times New Roman" w:hAnsi="Times New Roman" w:cs="Times New Roman"/>
                <w:sz w:val="26"/>
                <w:szCs w:val="26"/>
              </w:rPr>
            </w:pPr>
            <w:r>
              <w:rPr>
                <w:rFonts w:ascii="Times New Roman" w:hAnsi="Times New Roman" w:cs="Times New Roman"/>
                <w:sz w:val="26"/>
                <w:szCs w:val="26"/>
              </w:rPr>
              <w:t>Учебник Ю</w:t>
            </w:r>
            <w:r w:rsidR="000830F2" w:rsidRPr="00965559">
              <w:rPr>
                <w:rFonts w:ascii="Times New Roman" w:hAnsi="Times New Roman" w:cs="Times New Roman"/>
                <w:sz w:val="26"/>
                <w:szCs w:val="26"/>
              </w:rPr>
              <w:t xml:space="preserve">. </w:t>
            </w:r>
            <w:proofErr w:type="spellStart"/>
            <w:r w:rsidR="001F36E6">
              <w:rPr>
                <w:rFonts w:ascii="Times New Roman" w:hAnsi="Times New Roman" w:cs="Times New Roman"/>
                <w:sz w:val="26"/>
                <w:szCs w:val="26"/>
              </w:rPr>
              <w:t>Т.Чумаченко.А.И.Герасименко.Б.Б.Рассанов</w:t>
            </w:r>
            <w:proofErr w:type="spellEnd"/>
            <w:r w:rsidR="001F36E6">
              <w:rPr>
                <w:rFonts w:ascii="Times New Roman" w:hAnsi="Times New Roman" w:cs="Times New Roman"/>
                <w:sz w:val="26"/>
                <w:szCs w:val="26"/>
              </w:rPr>
              <w:t>.</w:t>
            </w:r>
          </w:p>
          <w:p w:rsidR="00B82CED" w:rsidRPr="003E619C" w:rsidRDefault="000830F2" w:rsidP="00D51DEB">
            <w:pPr>
              <w:spacing w:after="0"/>
              <w:ind w:firstLine="321"/>
              <w:jc w:val="both"/>
              <w:rPr>
                <w:rFonts w:ascii="Times New Roman" w:hAnsi="Times New Roman" w:cs="Times New Roman"/>
                <w:sz w:val="26"/>
                <w:szCs w:val="26"/>
              </w:rPr>
            </w:pPr>
            <w:r w:rsidRPr="00965559">
              <w:rPr>
                <w:rFonts w:ascii="Times New Roman" w:hAnsi="Times New Roman" w:cs="Times New Roman"/>
                <w:sz w:val="26"/>
                <w:szCs w:val="26"/>
              </w:rPr>
              <w:t>«</w:t>
            </w:r>
            <w:proofErr w:type="spellStart"/>
            <w:proofErr w:type="gramStart"/>
            <w:r w:rsidR="001F36E6">
              <w:rPr>
                <w:rFonts w:ascii="Times New Roman" w:hAnsi="Times New Roman" w:cs="Times New Roman"/>
                <w:sz w:val="26"/>
                <w:szCs w:val="26"/>
              </w:rPr>
              <w:t>Устройство,т</w:t>
            </w:r>
            <w:r w:rsidRPr="00965559">
              <w:rPr>
                <w:rFonts w:ascii="Times New Roman" w:hAnsi="Times New Roman" w:cs="Times New Roman"/>
                <w:sz w:val="26"/>
                <w:szCs w:val="26"/>
              </w:rPr>
              <w:t>ехническое</w:t>
            </w:r>
            <w:proofErr w:type="spellEnd"/>
            <w:proofErr w:type="gramEnd"/>
            <w:r w:rsidRPr="00965559">
              <w:rPr>
                <w:rFonts w:ascii="Times New Roman" w:hAnsi="Times New Roman" w:cs="Times New Roman"/>
                <w:sz w:val="26"/>
                <w:szCs w:val="26"/>
              </w:rPr>
              <w:t xml:space="preserve"> обслуживание </w:t>
            </w:r>
            <w:r w:rsidR="001F36E6">
              <w:rPr>
                <w:rFonts w:ascii="Times New Roman" w:hAnsi="Times New Roman" w:cs="Times New Roman"/>
                <w:sz w:val="26"/>
                <w:szCs w:val="26"/>
              </w:rPr>
              <w:t xml:space="preserve">и </w:t>
            </w:r>
            <w:r w:rsidR="00D51DEB">
              <w:rPr>
                <w:rFonts w:ascii="Times New Roman" w:hAnsi="Times New Roman" w:cs="Times New Roman"/>
                <w:sz w:val="26"/>
                <w:szCs w:val="26"/>
              </w:rPr>
              <w:t xml:space="preserve">ремонт автомобилей» </w:t>
            </w:r>
            <w:proofErr w:type="spellStart"/>
            <w:r w:rsidR="00D51DEB">
              <w:rPr>
                <w:rFonts w:ascii="Times New Roman" w:hAnsi="Times New Roman" w:cs="Times New Roman"/>
                <w:sz w:val="26"/>
                <w:szCs w:val="26"/>
              </w:rPr>
              <w:t>стр</w:t>
            </w:r>
            <w:proofErr w:type="spellEnd"/>
            <w:r w:rsidR="00D51DEB">
              <w:rPr>
                <w:rFonts w:ascii="Times New Roman" w:hAnsi="Times New Roman" w:cs="Times New Roman"/>
                <w:sz w:val="26"/>
                <w:szCs w:val="26"/>
              </w:rPr>
              <w:t xml:space="preserve"> 441-447</w:t>
            </w:r>
          </w:p>
          <w:p w:rsidR="000830F2" w:rsidRPr="00E71297" w:rsidRDefault="000830F2" w:rsidP="00E71297">
            <w:pPr>
              <w:jc w:val="center"/>
              <w:rPr>
                <w:rFonts w:ascii="Times New Roman" w:hAnsi="Times New Roman" w:cs="Times New Roman"/>
                <w:b/>
                <w:sz w:val="28"/>
                <w:szCs w:val="28"/>
              </w:rPr>
            </w:pPr>
            <w:r w:rsidRPr="00B82CED">
              <w:rPr>
                <w:rFonts w:ascii="Times New Roman" w:hAnsi="Times New Roman" w:cs="Times New Roman"/>
                <w:b/>
                <w:sz w:val="28"/>
                <w:szCs w:val="28"/>
              </w:rPr>
              <w:t>Лекция № 45</w:t>
            </w:r>
          </w:p>
          <w:p w:rsidR="000830F2" w:rsidRPr="00E71297" w:rsidRDefault="000830F2" w:rsidP="00E71297">
            <w:pPr>
              <w:jc w:val="center"/>
              <w:rPr>
                <w:rFonts w:ascii="Times New Roman" w:hAnsi="Times New Roman" w:cs="Times New Roman"/>
                <w:sz w:val="28"/>
                <w:szCs w:val="28"/>
              </w:rPr>
            </w:pPr>
            <w:r w:rsidRPr="00B82CED">
              <w:rPr>
                <w:rFonts w:ascii="Times New Roman" w:hAnsi="Times New Roman" w:cs="Times New Roman"/>
                <w:b/>
                <w:bCs/>
                <w:i/>
                <w:iCs/>
                <w:sz w:val="28"/>
                <w:szCs w:val="28"/>
              </w:rPr>
              <w:t>Тема : “ Техническое обслуживание ходовой части ”.</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В результате перегрузки и неосторожной езды рама автомобиля может деформироваться,</w:t>
            </w:r>
            <w:r w:rsidR="00536369">
              <w:rPr>
                <w:rFonts w:ascii="Times New Roman" w:hAnsi="Times New Roman" w:cs="Times New Roman"/>
                <w:sz w:val="26"/>
                <w:szCs w:val="26"/>
              </w:rPr>
              <w:t xml:space="preserve"> </w:t>
            </w:r>
            <w:r w:rsidRPr="00536369">
              <w:rPr>
                <w:rFonts w:ascii="Times New Roman" w:hAnsi="Times New Roman" w:cs="Times New Roman"/>
                <w:sz w:val="26"/>
                <w:szCs w:val="26"/>
              </w:rPr>
              <w:t xml:space="preserve"> могут  появиться трещины и расшататься заклепки.</w:t>
            </w:r>
          </w:p>
          <w:p w:rsidR="000830F2" w:rsidRPr="00536369" w:rsidRDefault="000830F2" w:rsidP="00536369">
            <w:pPr>
              <w:jc w:val="both"/>
              <w:rPr>
                <w:rFonts w:ascii="Times New Roman" w:hAnsi="Times New Roman" w:cs="Times New Roman"/>
                <w:i/>
                <w:sz w:val="26"/>
                <w:szCs w:val="26"/>
              </w:rPr>
            </w:pPr>
            <w:r w:rsidRPr="00536369">
              <w:rPr>
                <w:rFonts w:ascii="Times New Roman" w:hAnsi="Times New Roman" w:cs="Times New Roman"/>
                <w:sz w:val="26"/>
                <w:szCs w:val="26"/>
              </w:rPr>
              <w:t xml:space="preserve">   </w:t>
            </w:r>
            <w:r w:rsidRPr="00536369">
              <w:rPr>
                <w:rFonts w:ascii="Times New Roman" w:hAnsi="Times New Roman" w:cs="Times New Roman"/>
                <w:i/>
                <w:sz w:val="26"/>
                <w:szCs w:val="26"/>
              </w:rPr>
              <w:t>К основным неисправностям передней и задней осей относятся:</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1.  Погнутость передней оси;</w:t>
            </w:r>
          </w:p>
          <w:p w:rsidR="000830F2" w:rsidRPr="00536369" w:rsidRDefault="000830F2" w:rsidP="00536369">
            <w:pPr>
              <w:jc w:val="both"/>
              <w:rPr>
                <w:rFonts w:ascii="Times New Roman" w:hAnsi="Times New Roman" w:cs="Times New Roman"/>
                <w:bCs/>
                <w:iCs/>
                <w:sz w:val="26"/>
                <w:szCs w:val="26"/>
              </w:rPr>
            </w:pPr>
            <w:r w:rsidRPr="00536369">
              <w:rPr>
                <w:rFonts w:ascii="Times New Roman" w:hAnsi="Times New Roman" w:cs="Times New Roman"/>
                <w:sz w:val="26"/>
                <w:szCs w:val="26"/>
              </w:rPr>
              <w:t xml:space="preserve">   2.  </w:t>
            </w:r>
            <w:r w:rsidRPr="00536369">
              <w:rPr>
                <w:rFonts w:ascii="Times New Roman" w:hAnsi="Times New Roman" w:cs="Times New Roman"/>
                <w:bCs/>
                <w:iCs/>
                <w:sz w:val="26"/>
                <w:szCs w:val="26"/>
              </w:rPr>
              <w:t>Износ шкворней и шкворневых втулок;</w:t>
            </w:r>
          </w:p>
          <w:p w:rsidR="000830F2" w:rsidRPr="00536369" w:rsidRDefault="000830F2" w:rsidP="00536369">
            <w:pPr>
              <w:jc w:val="both"/>
              <w:rPr>
                <w:rFonts w:ascii="Times New Roman" w:hAnsi="Times New Roman" w:cs="Times New Roman"/>
                <w:bCs/>
                <w:iCs/>
                <w:sz w:val="26"/>
                <w:szCs w:val="26"/>
              </w:rPr>
            </w:pPr>
            <w:r w:rsidRPr="00536369">
              <w:rPr>
                <w:rFonts w:ascii="Times New Roman" w:hAnsi="Times New Roman" w:cs="Times New Roman"/>
                <w:bCs/>
                <w:iCs/>
                <w:sz w:val="26"/>
                <w:szCs w:val="26"/>
              </w:rPr>
              <w:t xml:space="preserve">   3.  Неправильная регулировка и износ подшипников;</w:t>
            </w:r>
          </w:p>
          <w:p w:rsidR="000830F2" w:rsidRPr="00536369" w:rsidRDefault="000830F2" w:rsidP="00536369">
            <w:pPr>
              <w:jc w:val="both"/>
              <w:rPr>
                <w:rFonts w:ascii="Times New Roman" w:hAnsi="Times New Roman" w:cs="Times New Roman"/>
                <w:bCs/>
                <w:iCs/>
                <w:sz w:val="26"/>
                <w:szCs w:val="26"/>
              </w:rPr>
            </w:pPr>
            <w:r w:rsidRPr="00536369">
              <w:rPr>
                <w:rFonts w:ascii="Times New Roman" w:hAnsi="Times New Roman" w:cs="Times New Roman"/>
                <w:bCs/>
                <w:iCs/>
                <w:sz w:val="26"/>
                <w:szCs w:val="26"/>
              </w:rPr>
              <w:t xml:space="preserve">   4.  Поломка подшипников и разработка посадочных мест подшипников;</w:t>
            </w:r>
          </w:p>
          <w:p w:rsidR="000830F2" w:rsidRPr="00536369" w:rsidRDefault="000830F2" w:rsidP="00536369">
            <w:pPr>
              <w:jc w:val="both"/>
              <w:rPr>
                <w:rFonts w:ascii="Times New Roman" w:hAnsi="Times New Roman" w:cs="Times New Roman"/>
                <w:bCs/>
                <w:iCs/>
                <w:sz w:val="26"/>
                <w:szCs w:val="26"/>
              </w:rPr>
            </w:pPr>
            <w:r w:rsidRPr="00536369">
              <w:rPr>
                <w:rFonts w:ascii="Times New Roman" w:hAnsi="Times New Roman" w:cs="Times New Roman"/>
                <w:bCs/>
                <w:iCs/>
                <w:sz w:val="26"/>
                <w:szCs w:val="26"/>
              </w:rPr>
              <w:t xml:space="preserve">   5. Срыв резьбы шпилек полуосей.</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bCs/>
                <w:iCs/>
                <w:sz w:val="26"/>
                <w:szCs w:val="26"/>
              </w:rPr>
              <w:t xml:space="preserve">   В результате длительной работы листы рессор частично теряют упругость, изнашиваются пальцы и втулки, ломаются листы рессор. Движение автомобиля</w:t>
            </w:r>
            <w:r w:rsidRPr="00536369">
              <w:rPr>
                <w:rFonts w:ascii="Times New Roman" w:hAnsi="Times New Roman" w:cs="Times New Roman"/>
                <w:sz w:val="26"/>
                <w:szCs w:val="26"/>
              </w:rPr>
              <w:t xml:space="preserve"> с поломанной рессорой приводит к перекосу моста и затруднению управления. В амортизаторах изнашиваются сальники, шаровые соединения, клапаны и пружины. В результате работа амортизатора резко ухудшается. При неосторожной езде в колесах могут быть погнуты диски. При незатянутых шпильках и гайках колес отверстия дисков под шпильки крепления изнашиваются, диски приходят в негодность.</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w:t>
            </w:r>
            <w:r w:rsidRPr="00536369">
              <w:rPr>
                <w:rFonts w:ascii="Times New Roman" w:hAnsi="Times New Roman" w:cs="Times New Roman"/>
                <w:b/>
                <w:i/>
                <w:sz w:val="26"/>
                <w:szCs w:val="26"/>
                <w:u w:val="single"/>
              </w:rPr>
              <w:t>Основные работы по ТО ходовой части</w:t>
            </w:r>
            <w:r w:rsidRPr="00536369">
              <w:rPr>
                <w:rFonts w:ascii="Times New Roman" w:hAnsi="Times New Roman" w:cs="Times New Roman"/>
                <w:i/>
                <w:sz w:val="26"/>
                <w:szCs w:val="26"/>
                <w:u w:val="single"/>
              </w:rPr>
              <w:t>:</w:t>
            </w:r>
          </w:p>
          <w:p w:rsidR="000830F2" w:rsidRPr="00536369" w:rsidRDefault="000830F2" w:rsidP="00536369">
            <w:pPr>
              <w:numPr>
                <w:ilvl w:val="0"/>
                <w:numId w:val="93"/>
              </w:numPr>
              <w:spacing w:after="0"/>
              <w:jc w:val="both"/>
              <w:rPr>
                <w:rFonts w:ascii="Times New Roman" w:hAnsi="Times New Roman" w:cs="Times New Roman"/>
                <w:sz w:val="26"/>
                <w:szCs w:val="26"/>
              </w:rPr>
            </w:pPr>
            <w:r w:rsidRPr="00536369">
              <w:rPr>
                <w:rFonts w:ascii="Times New Roman" w:hAnsi="Times New Roman" w:cs="Times New Roman"/>
                <w:i/>
                <w:sz w:val="26"/>
                <w:szCs w:val="26"/>
              </w:rPr>
              <w:t>ЕТО</w:t>
            </w:r>
            <w:r w:rsidRPr="00536369">
              <w:rPr>
                <w:rFonts w:ascii="Times New Roman" w:hAnsi="Times New Roman" w:cs="Times New Roman"/>
                <w:sz w:val="26"/>
                <w:szCs w:val="26"/>
              </w:rPr>
              <w:t>. Проверить путем осмотра состояние рамы, подрессорников, амортизаторов, колес.</w:t>
            </w:r>
          </w:p>
          <w:p w:rsidR="000830F2" w:rsidRPr="00536369" w:rsidRDefault="000830F2" w:rsidP="00536369">
            <w:pPr>
              <w:numPr>
                <w:ilvl w:val="0"/>
                <w:numId w:val="93"/>
              </w:numPr>
              <w:spacing w:after="0"/>
              <w:jc w:val="both"/>
              <w:rPr>
                <w:rFonts w:ascii="Times New Roman" w:hAnsi="Times New Roman" w:cs="Times New Roman"/>
                <w:sz w:val="26"/>
                <w:szCs w:val="26"/>
              </w:rPr>
            </w:pPr>
            <w:r w:rsidRPr="00536369">
              <w:rPr>
                <w:rFonts w:ascii="Times New Roman" w:hAnsi="Times New Roman" w:cs="Times New Roman"/>
                <w:i/>
                <w:sz w:val="26"/>
                <w:szCs w:val="26"/>
              </w:rPr>
              <w:t>ТО</w:t>
            </w:r>
            <w:r w:rsidRPr="00536369">
              <w:rPr>
                <w:rFonts w:ascii="Times New Roman" w:hAnsi="Times New Roman" w:cs="Times New Roman"/>
                <w:sz w:val="26"/>
                <w:szCs w:val="26"/>
              </w:rPr>
              <w:t xml:space="preserve">-1. Проверить (и если нужно, отрегулировать) подшипники ступиц колес. Проверить (и, если нужно, закрепить) стремянки, пальцы рессор и шкворни поворотных цапф. Проверить состояние передней подвески </w:t>
            </w:r>
            <w:r w:rsidRPr="00536369">
              <w:rPr>
                <w:rFonts w:ascii="Times New Roman" w:hAnsi="Times New Roman" w:cs="Times New Roman"/>
                <w:bCs/>
                <w:iCs/>
                <w:sz w:val="26"/>
                <w:szCs w:val="26"/>
              </w:rPr>
              <w:t>автомобиля.</w:t>
            </w:r>
          </w:p>
          <w:p w:rsidR="000830F2" w:rsidRPr="00536369" w:rsidRDefault="000830F2" w:rsidP="00536369">
            <w:pPr>
              <w:numPr>
                <w:ilvl w:val="0"/>
                <w:numId w:val="93"/>
              </w:numPr>
              <w:spacing w:after="0"/>
              <w:jc w:val="both"/>
              <w:rPr>
                <w:rFonts w:ascii="Times New Roman" w:hAnsi="Times New Roman" w:cs="Times New Roman"/>
                <w:sz w:val="26"/>
                <w:szCs w:val="26"/>
              </w:rPr>
            </w:pPr>
            <w:r w:rsidRPr="00536369">
              <w:rPr>
                <w:rFonts w:ascii="Times New Roman" w:hAnsi="Times New Roman" w:cs="Times New Roman"/>
                <w:i/>
                <w:sz w:val="26"/>
                <w:szCs w:val="26"/>
              </w:rPr>
              <w:t>ТО</w:t>
            </w:r>
            <w:r w:rsidRPr="00536369">
              <w:rPr>
                <w:rFonts w:ascii="Times New Roman" w:hAnsi="Times New Roman" w:cs="Times New Roman"/>
                <w:sz w:val="26"/>
                <w:szCs w:val="26"/>
              </w:rPr>
              <w:t>-2. Проверит путем осмотра состояние балки переднего моста. Проверить</w:t>
            </w:r>
            <w:r w:rsidR="006825FA">
              <w:rPr>
                <w:rFonts w:ascii="Times New Roman" w:hAnsi="Times New Roman" w:cs="Times New Roman"/>
                <w:sz w:val="26"/>
                <w:szCs w:val="26"/>
              </w:rPr>
              <w:t xml:space="preserve">                    </w:t>
            </w:r>
            <w:r w:rsidRPr="00536369">
              <w:rPr>
                <w:rFonts w:ascii="Times New Roman" w:hAnsi="Times New Roman" w:cs="Times New Roman"/>
                <w:sz w:val="26"/>
                <w:szCs w:val="26"/>
              </w:rPr>
              <w:t xml:space="preserve"> (и, если нужно, отрегулировать) схождение передних колес. При интенсивном износе шин проверить углы наклонов шкворней и угол поворота передних колес. Проверить, нет ли перекоса переднего и заднего мостов (визуально). Проверить состояние рамы и буксирного устройства, состояние рессор, закрепить хомутики рессор, стремянки, пальцы рессор. Проверить состояние амортизаторов, дисков и ободьев колес. Смазать (по графику смазки) шкворни поворотных цапф и пальцы рессор. Снять ступицы, промыть, проверить состояние подшипников и, заменив смазку, отрегулировать подшипники колес.</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i/>
                <w:sz w:val="26"/>
                <w:szCs w:val="26"/>
              </w:rPr>
              <w:t xml:space="preserve">     Регулировка подшипников передних колес </w:t>
            </w:r>
            <w:r w:rsidRPr="00536369">
              <w:rPr>
                <w:rFonts w:ascii="Times New Roman" w:hAnsi="Times New Roman" w:cs="Times New Roman"/>
                <w:sz w:val="26"/>
                <w:szCs w:val="26"/>
              </w:rPr>
              <w:t>осуществляется  в следующей последовательности:</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поднимают и устанавливают на козлы переднюю ось;</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снимают колесо;</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отвертывают колпак;</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w:t>
            </w:r>
            <w:proofErr w:type="spellStart"/>
            <w:r w:rsidRPr="00536369">
              <w:rPr>
                <w:rFonts w:ascii="Times New Roman" w:hAnsi="Times New Roman" w:cs="Times New Roman"/>
                <w:sz w:val="26"/>
                <w:szCs w:val="26"/>
              </w:rPr>
              <w:t>расшплинтовывают</w:t>
            </w:r>
            <w:proofErr w:type="spellEnd"/>
            <w:r w:rsidRPr="00536369">
              <w:rPr>
                <w:rFonts w:ascii="Times New Roman" w:hAnsi="Times New Roman" w:cs="Times New Roman"/>
                <w:sz w:val="26"/>
                <w:szCs w:val="26"/>
              </w:rPr>
              <w:t xml:space="preserve"> и отвертывают гайки;</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снимают ступицы;</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промывают и осматривают подшипники (при наличии трещин или значительного износа подшипники заменяют);</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наполняют ступицу смазкой и устанавливают на место;</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устанавливают шайбу и завертывают гайку до отказа, а затем отвертывают на 1/8 оборота. Колесо должно вращаться свободно, без заедания и не иметь люфта;</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после проверки гайку шплинтуют и завертывают колпак.</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w:t>
            </w:r>
            <w:r w:rsidRPr="00536369">
              <w:rPr>
                <w:rFonts w:ascii="Times New Roman" w:hAnsi="Times New Roman" w:cs="Times New Roman"/>
                <w:i/>
                <w:sz w:val="26"/>
                <w:szCs w:val="26"/>
              </w:rPr>
              <w:t xml:space="preserve">Регулировка подшипников задних колес </w:t>
            </w:r>
            <w:r w:rsidRPr="00536369">
              <w:rPr>
                <w:rFonts w:ascii="Times New Roman" w:hAnsi="Times New Roman" w:cs="Times New Roman"/>
                <w:sz w:val="26"/>
                <w:szCs w:val="26"/>
              </w:rPr>
              <w:t>осуществляется в той же последовательности, за исключением того, что вместо колпака нужно отвернуть гайки шпилек полуосей и вынуть полуоси, а вместо удаления шплинта нужно отвернуть контргайку и вынуть стопорную шайбу.</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w:t>
            </w:r>
            <w:r w:rsidRPr="00536369">
              <w:rPr>
                <w:rFonts w:ascii="Times New Roman" w:hAnsi="Times New Roman" w:cs="Times New Roman"/>
                <w:i/>
                <w:sz w:val="26"/>
                <w:szCs w:val="26"/>
              </w:rPr>
              <w:t xml:space="preserve">Схождение колес </w:t>
            </w:r>
            <w:r w:rsidRPr="00536369">
              <w:rPr>
                <w:rFonts w:ascii="Times New Roman" w:hAnsi="Times New Roman" w:cs="Times New Roman"/>
                <w:sz w:val="26"/>
                <w:szCs w:val="26"/>
              </w:rPr>
              <w:t>проверяют при помощи линейки или на стенде.</w:t>
            </w:r>
          </w:p>
          <w:p w:rsidR="000830F2" w:rsidRPr="00536369" w:rsidRDefault="000830F2" w:rsidP="00536369">
            <w:pPr>
              <w:jc w:val="both"/>
              <w:rPr>
                <w:rFonts w:ascii="Times New Roman" w:hAnsi="Times New Roman" w:cs="Times New Roman"/>
                <w:bCs/>
                <w:iCs/>
                <w:sz w:val="26"/>
                <w:szCs w:val="26"/>
              </w:rPr>
            </w:pPr>
            <w:r w:rsidRPr="00536369">
              <w:rPr>
                <w:rFonts w:ascii="Times New Roman" w:hAnsi="Times New Roman" w:cs="Times New Roman"/>
                <w:sz w:val="26"/>
                <w:szCs w:val="26"/>
              </w:rPr>
              <w:t xml:space="preserve">   Для проверки схождения колес линейкой </w:t>
            </w:r>
            <w:r w:rsidRPr="00536369">
              <w:rPr>
                <w:rFonts w:ascii="Times New Roman" w:hAnsi="Times New Roman" w:cs="Times New Roman"/>
                <w:bCs/>
                <w:iCs/>
                <w:sz w:val="26"/>
                <w:szCs w:val="26"/>
              </w:rPr>
              <w:t>автомобиль устанавливают на осмотровую канаву так, чтобы положение колес соответствовало движению по прямой. Линейкой замеряют расстояние между шинами или ободьями колес сзади передней оси, линейку размещают ниже оси колес и отмечают мелом точки касания. Затем автомобиль перекатывают так, чтобы точки, отмеченные мелом, установились на той же высоте спереди оси, и опять производят измерения. Цифра, указывающая разницу между первым и вторым замерами, и характеризует величину схождения колес.</w:t>
            </w:r>
          </w:p>
          <w:p w:rsidR="000830F2" w:rsidRPr="00536369" w:rsidRDefault="000830F2" w:rsidP="00536369">
            <w:pPr>
              <w:jc w:val="both"/>
              <w:rPr>
                <w:rFonts w:ascii="Times New Roman" w:hAnsi="Times New Roman" w:cs="Times New Roman"/>
                <w:b/>
                <w:bCs/>
                <w:i/>
                <w:iCs/>
                <w:sz w:val="26"/>
                <w:szCs w:val="26"/>
              </w:rPr>
            </w:pPr>
            <w:r w:rsidRPr="00536369">
              <w:rPr>
                <w:rFonts w:ascii="Times New Roman" w:hAnsi="Times New Roman" w:cs="Times New Roman"/>
                <w:bCs/>
                <w:iCs/>
                <w:sz w:val="26"/>
                <w:szCs w:val="26"/>
              </w:rPr>
              <w:t xml:space="preserve">   </w:t>
            </w:r>
            <w:r w:rsidRPr="00536369">
              <w:rPr>
                <w:rFonts w:ascii="Times New Roman" w:hAnsi="Times New Roman" w:cs="Times New Roman"/>
                <w:b/>
                <w:bCs/>
                <w:i/>
                <w:iCs/>
                <w:sz w:val="26"/>
                <w:szCs w:val="26"/>
              </w:rPr>
              <w:t>Ремонт узлов ходовой части автомобиля.</w:t>
            </w:r>
          </w:p>
          <w:p w:rsidR="000830F2" w:rsidRPr="00536369" w:rsidRDefault="000830F2" w:rsidP="00536369">
            <w:pPr>
              <w:jc w:val="both"/>
              <w:rPr>
                <w:rFonts w:ascii="Times New Roman" w:hAnsi="Times New Roman" w:cs="Times New Roman"/>
                <w:bCs/>
                <w:iCs/>
                <w:sz w:val="26"/>
                <w:szCs w:val="26"/>
              </w:rPr>
            </w:pPr>
            <w:r w:rsidRPr="00536369">
              <w:rPr>
                <w:rFonts w:ascii="Times New Roman" w:hAnsi="Times New Roman" w:cs="Times New Roman"/>
                <w:bCs/>
                <w:iCs/>
                <w:sz w:val="26"/>
                <w:szCs w:val="26"/>
              </w:rPr>
              <w:t xml:space="preserve">  </w:t>
            </w:r>
            <w:r w:rsidRPr="00536369">
              <w:rPr>
                <w:rFonts w:ascii="Times New Roman" w:hAnsi="Times New Roman" w:cs="Times New Roman"/>
                <w:bCs/>
                <w:i/>
                <w:iCs/>
                <w:sz w:val="26"/>
                <w:szCs w:val="26"/>
              </w:rPr>
              <w:t>Дефектами балки</w:t>
            </w:r>
            <w:r w:rsidRPr="00536369">
              <w:rPr>
                <w:rFonts w:ascii="Times New Roman" w:hAnsi="Times New Roman" w:cs="Times New Roman"/>
                <w:bCs/>
                <w:iCs/>
                <w:sz w:val="26"/>
                <w:szCs w:val="26"/>
              </w:rPr>
              <w:t xml:space="preserve"> переднего моста являются ее изгиб и скручивание. Изнашиваются площадки под рессоры, бобышки и отверстия под шкворень, под стопор шкворня и стремянки крепления, под центрирующие выступы рессор. При наличии трещин и отколов балку бракуют. На изгиб и скручивание ее проверяют на стенде. Также балки правят в холодном состоянии. При невозможности устранения изгиба и скручивания балку бракуют.</w:t>
            </w:r>
          </w:p>
          <w:p w:rsidR="000830F2" w:rsidRPr="00536369" w:rsidRDefault="000830F2" w:rsidP="00536369">
            <w:pPr>
              <w:jc w:val="both"/>
              <w:rPr>
                <w:rFonts w:ascii="Times New Roman" w:hAnsi="Times New Roman" w:cs="Times New Roman"/>
                <w:bCs/>
                <w:iCs/>
                <w:sz w:val="26"/>
                <w:szCs w:val="26"/>
              </w:rPr>
            </w:pPr>
            <w:r w:rsidRPr="00536369">
              <w:rPr>
                <w:rFonts w:ascii="Times New Roman" w:hAnsi="Times New Roman" w:cs="Times New Roman"/>
                <w:bCs/>
                <w:iCs/>
                <w:sz w:val="26"/>
                <w:szCs w:val="26"/>
              </w:rPr>
              <w:t xml:space="preserve">   Площадки под рессоры (как базовые поверхности) восстанавливают в первую очередь. Изношенные торцы бобышек под шкворень фрезеруют на станке, на нем растачивают и отверстия под шкворень. Изношенные отверстия балки растачивают и запрессовывают в них ремонтные втулки с последующим развертыванием до размеров по рабочим чертежам.</w:t>
            </w:r>
          </w:p>
          <w:p w:rsidR="000830F2" w:rsidRPr="00536369" w:rsidRDefault="000830F2" w:rsidP="00536369">
            <w:pPr>
              <w:jc w:val="both"/>
              <w:rPr>
                <w:rFonts w:ascii="Times New Roman" w:hAnsi="Times New Roman" w:cs="Times New Roman"/>
                <w:b/>
                <w:bCs/>
                <w:i/>
                <w:iCs/>
                <w:sz w:val="26"/>
                <w:szCs w:val="26"/>
              </w:rPr>
            </w:pPr>
            <w:r w:rsidRPr="00536369">
              <w:rPr>
                <w:rFonts w:ascii="Times New Roman" w:hAnsi="Times New Roman" w:cs="Times New Roman"/>
                <w:bCs/>
                <w:iCs/>
                <w:sz w:val="26"/>
                <w:szCs w:val="26"/>
              </w:rPr>
              <w:t xml:space="preserve">   </w:t>
            </w:r>
            <w:r w:rsidRPr="00536369">
              <w:rPr>
                <w:rFonts w:ascii="Times New Roman" w:hAnsi="Times New Roman" w:cs="Times New Roman"/>
                <w:b/>
                <w:bCs/>
                <w:i/>
                <w:iCs/>
                <w:sz w:val="26"/>
                <w:szCs w:val="26"/>
              </w:rPr>
              <w:t>Поворотные цапфы.</w:t>
            </w:r>
          </w:p>
          <w:p w:rsidR="000830F2" w:rsidRPr="00536369" w:rsidRDefault="000830F2" w:rsidP="00536369">
            <w:pPr>
              <w:jc w:val="both"/>
              <w:rPr>
                <w:rFonts w:ascii="Times New Roman" w:hAnsi="Times New Roman" w:cs="Times New Roman"/>
                <w:bCs/>
                <w:iCs/>
                <w:sz w:val="26"/>
                <w:szCs w:val="26"/>
              </w:rPr>
            </w:pPr>
            <w:r w:rsidRPr="00536369">
              <w:rPr>
                <w:rFonts w:ascii="Times New Roman" w:hAnsi="Times New Roman" w:cs="Times New Roman"/>
                <w:bCs/>
                <w:i/>
                <w:iCs/>
                <w:sz w:val="26"/>
                <w:szCs w:val="26"/>
              </w:rPr>
              <w:t xml:space="preserve">   </w:t>
            </w:r>
            <w:r w:rsidRPr="00536369">
              <w:rPr>
                <w:rFonts w:ascii="Times New Roman" w:hAnsi="Times New Roman" w:cs="Times New Roman"/>
                <w:bCs/>
                <w:iCs/>
                <w:sz w:val="26"/>
                <w:szCs w:val="26"/>
              </w:rPr>
              <w:t xml:space="preserve">При наличии обломов и трещин бракуют. Скрытые трещины выявляют на магнитных дефектоскопах. Износ конусных отверстий под рычаги определяют конусным калибром и устраняют конусной разверткой. Поврежденные резьбы наплавляют под слоем флюса или вибродуговой наплавкой. Затем нарезают резьбу в соответствии с рабочими чертежами. Шейки под подшипники и кольцо под сальник ступицы восстанавливают хромированием, а при большом износе – </w:t>
            </w:r>
            <w:proofErr w:type="spellStart"/>
            <w:r w:rsidRPr="00536369">
              <w:rPr>
                <w:rFonts w:ascii="Times New Roman" w:hAnsi="Times New Roman" w:cs="Times New Roman"/>
                <w:bCs/>
                <w:iCs/>
                <w:sz w:val="26"/>
                <w:szCs w:val="26"/>
              </w:rPr>
              <w:t>железнением</w:t>
            </w:r>
            <w:proofErr w:type="spellEnd"/>
            <w:r w:rsidRPr="00536369">
              <w:rPr>
                <w:rFonts w:ascii="Times New Roman" w:hAnsi="Times New Roman" w:cs="Times New Roman"/>
                <w:bCs/>
                <w:iCs/>
                <w:sz w:val="26"/>
                <w:szCs w:val="26"/>
              </w:rPr>
              <w:t xml:space="preserve"> с последующим шлифованием до рабочего размера.</w:t>
            </w:r>
          </w:p>
          <w:p w:rsidR="000830F2" w:rsidRPr="00536369" w:rsidRDefault="000830F2" w:rsidP="00536369">
            <w:pPr>
              <w:jc w:val="both"/>
              <w:rPr>
                <w:rFonts w:ascii="Times New Roman" w:hAnsi="Times New Roman" w:cs="Times New Roman"/>
                <w:bCs/>
                <w:iCs/>
                <w:sz w:val="26"/>
                <w:szCs w:val="26"/>
              </w:rPr>
            </w:pPr>
            <w:r w:rsidRPr="00536369">
              <w:rPr>
                <w:rFonts w:ascii="Times New Roman" w:hAnsi="Times New Roman" w:cs="Times New Roman"/>
                <w:bCs/>
                <w:iCs/>
                <w:sz w:val="26"/>
                <w:szCs w:val="26"/>
              </w:rPr>
              <w:t xml:space="preserve">   </w:t>
            </w:r>
            <w:r w:rsidRPr="00536369">
              <w:rPr>
                <w:rFonts w:ascii="Times New Roman" w:hAnsi="Times New Roman" w:cs="Times New Roman"/>
                <w:b/>
                <w:bCs/>
                <w:i/>
                <w:iCs/>
                <w:sz w:val="26"/>
                <w:szCs w:val="26"/>
              </w:rPr>
              <w:t>Сборку переднего моста</w:t>
            </w:r>
            <w:r w:rsidRPr="00536369">
              <w:rPr>
                <w:rFonts w:ascii="Times New Roman" w:hAnsi="Times New Roman" w:cs="Times New Roman"/>
                <w:bCs/>
                <w:iCs/>
                <w:sz w:val="26"/>
                <w:szCs w:val="26"/>
              </w:rPr>
              <w:t xml:space="preserve"> выполняют в соответствии с общими правилами сборочных работ, обратив особое внимание на проведение смазочных и регулировочных работ. Для регулировки углов поворота и схождения колес балку с поворотными цапфами устанавливают на специальный стенд. Предельные углы поворота колес устанавливают при помощи упоров, предусмотренных в рычагах поворотных цапф. Регулировку схождения колес осуществляют вращением поперечной рулевой тяги. После регулировки затягивают болты крепления головок поперечной рулевой тяги.</w:t>
            </w:r>
          </w:p>
          <w:p w:rsidR="000830F2" w:rsidRPr="00536369" w:rsidRDefault="000830F2" w:rsidP="00536369">
            <w:pPr>
              <w:jc w:val="both"/>
              <w:rPr>
                <w:rFonts w:ascii="Times New Roman" w:hAnsi="Times New Roman" w:cs="Times New Roman"/>
                <w:bCs/>
                <w:iCs/>
                <w:sz w:val="26"/>
                <w:szCs w:val="26"/>
              </w:rPr>
            </w:pPr>
            <w:r w:rsidRPr="00536369">
              <w:rPr>
                <w:rFonts w:ascii="Times New Roman" w:hAnsi="Times New Roman" w:cs="Times New Roman"/>
                <w:bCs/>
                <w:iCs/>
                <w:sz w:val="26"/>
                <w:szCs w:val="26"/>
              </w:rPr>
              <w:t xml:space="preserve">   </w:t>
            </w:r>
            <w:r w:rsidRPr="00536369">
              <w:rPr>
                <w:rFonts w:ascii="Times New Roman" w:hAnsi="Times New Roman" w:cs="Times New Roman"/>
                <w:b/>
                <w:bCs/>
                <w:i/>
                <w:iCs/>
                <w:sz w:val="26"/>
                <w:szCs w:val="26"/>
              </w:rPr>
              <w:t>Дефектами рам</w:t>
            </w:r>
            <w:r w:rsidRPr="00536369">
              <w:rPr>
                <w:rFonts w:ascii="Times New Roman" w:hAnsi="Times New Roman" w:cs="Times New Roman"/>
                <w:bCs/>
                <w:iCs/>
                <w:sz w:val="26"/>
                <w:szCs w:val="26"/>
              </w:rPr>
              <w:t xml:space="preserve"> являются:</w:t>
            </w:r>
          </w:p>
          <w:p w:rsidR="000830F2" w:rsidRPr="00536369" w:rsidRDefault="000830F2" w:rsidP="00536369">
            <w:pPr>
              <w:jc w:val="both"/>
              <w:rPr>
                <w:rFonts w:ascii="Times New Roman" w:hAnsi="Times New Roman" w:cs="Times New Roman"/>
                <w:bCs/>
                <w:iCs/>
                <w:sz w:val="26"/>
                <w:szCs w:val="26"/>
              </w:rPr>
            </w:pPr>
            <w:r w:rsidRPr="00536369">
              <w:rPr>
                <w:rFonts w:ascii="Times New Roman" w:hAnsi="Times New Roman" w:cs="Times New Roman"/>
                <w:bCs/>
                <w:iCs/>
                <w:sz w:val="26"/>
                <w:szCs w:val="26"/>
              </w:rPr>
              <w:t>* усталостные трещины в зоне крепления кронштейнов;</w:t>
            </w:r>
          </w:p>
          <w:p w:rsidR="000830F2" w:rsidRPr="00536369" w:rsidRDefault="000830F2" w:rsidP="00536369">
            <w:pPr>
              <w:jc w:val="both"/>
              <w:rPr>
                <w:rFonts w:ascii="Times New Roman" w:hAnsi="Times New Roman" w:cs="Times New Roman"/>
                <w:bCs/>
                <w:iCs/>
                <w:sz w:val="26"/>
                <w:szCs w:val="26"/>
              </w:rPr>
            </w:pPr>
            <w:r w:rsidRPr="00536369">
              <w:rPr>
                <w:rFonts w:ascii="Times New Roman" w:hAnsi="Times New Roman" w:cs="Times New Roman"/>
                <w:bCs/>
                <w:iCs/>
                <w:sz w:val="26"/>
                <w:szCs w:val="26"/>
              </w:rPr>
              <w:t>* ослабление заклепочных соединений;</w:t>
            </w:r>
          </w:p>
          <w:p w:rsidR="000830F2" w:rsidRPr="00536369" w:rsidRDefault="000830F2" w:rsidP="00536369">
            <w:pPr>
              <w:jc w:val="both"/>
              <w:rPr>
                <w:rFonts w:ascii="Times New Roman" w:hAnsi="Times New Roman" w:cs="Times New Roman"/>
                <w:bCs/>
                <w:iCs/>
                <w:sz w:val="26"/>
                <w:szCs w:val="26"/>
              </w:rPr>
            </w:pPr>
            <w:r w:rsidRPr="00536369">
              <w:rPr>
                <w:rFonts w:ascii="Times New Roman" w:hAnsi="Times New Roman" w:cs="Times New Roman"/>
                <w:bCs/>
                <w:iCs/>
                <w:sz w:val="26"/>
                <w:szCs w:val="26"/>
              </w:rPr>
              <w:t>* обрыв заклепок, износ отверстий под заклепки;</w:t>
            </w:r>
          </w:p>
          <w:p w:rsidR="000830F2" w:rsidRPr="00536369" w:rsidRDefault="000830F2" w:rsidP="00536369">
            <w:pPr>
              <w:jc w:val="both"/>
              <w:rPr>
                <w:rFonts w:ascii="Times New Roman" w:hAnsi="Times New Roman" w:cs="Times New Roman"/>
                <w:bCs/>
                <w:iCs/>
                <w:sz w:val="26"/>
                <w:szCs w:val="26"/>
              </w:rPr>
            </w:pPr>
            <w:r w:rsidRPr="00536369">
              <w:rPr>
                <w:rFonts w:ascii="Times New Roman" w:hAnsi="Times New Roman" w:cs="Times New Roman"/>
                <w:bCs/>
                <w:iCs/>
                <w:sz w:val="26"/>
                <w:szCs w:val="26"/>
              </w:rPr>
              <w:t>* трещины в продольных балках, поперечинах и раскосах;</w:t>
            </w:r>
          </w:p>
          <w:p w:rsidR="000830F2" w:rsidRPr="00536369" w:rsidRDefault="000830F2" w:rsidP="00536369">
            <w:pPr>
              <w:jc w:val="both"/>
              <w:rPr>
                <w:rFonts w:ascii="Times New Roman" w:hAnsi="Times New Roman" w:cs="Times New Roman"/>
                <w:bCs/>
                <w:iCs/>
                <w:sz w:val="26"/>
                <w:szCs w:val="26"/>
              </w:rPr>
            </w:pPr>
            <w:r w:rsidRPr="00536369">
              <w:rPr>
                <w:rFonts w:ascii="Times New Roman" w:hAnsi="Times New Roman" w:cs="Times New Roman"/>
                <w:bCs/>
                <w:iCs/>
                <w:sz w:val="26"/>
                <w:szCs w:val="26"/>
              </w:rPr>
              <w:t>* изгиб и скручивание.</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bCs/>
                <w:iCs/>
                <w:sz w:val="26"/>
                <w:szCs w:val="26"/>
              </w:rPr>
              <w:t xml:space="preserve">   Рамы без полной их разборки ремонтируют при ослаблении не более одной заклепки в каждом сопряжении, а так же при местных небольших изгибах полок. В остальных случаях ремонт выполняют с полной разборкой рам. Правку балок и поперечин осуществляют в холодном состоянии, устраняя прогиб. Для этого используют пресс, оправки и приспособления. Для контроля применяют проверочные линейки и шаблоны. При восстановлении деталей рамы заваривают трещины, вырезают поврежденные части и приваривают дополнительные </w:t>
            </w:r>
            <w:proofErr w:type="spellStart"/>
            <w:r w:rsidRPr="00536369">
              <w:rPr>
                <w:rFonts w:ascii="Times New Roman" w:hAnsi="Times New Roman" w:cs="Times New Roman"/>
                <w:bCs/>
                <w:iCs/>
                <w:sz w:val="26"/>
                <w:szCs w:val="26"/>
              </w:rPr>
              <w:t>реморемонтные</w:t>
            </w:r>
            <w:proofErr w:type="spellEnd"/>
            <w:r w:rsidRPr="00536369">
              <w:rPr>
                <w:rFonts w:ascii="Times New Roman" w:hAnsi="Times New Roman" w:cs="Times New Roman"/>
                <w:bCs/>
                <w:iCs/>
                <w:sz w:val="26"/>
                <w:szCs w:val="26"/>
              </w:rPr>
              <w:t xml:space="preserve"> детали. Приварку всех дополнительных деталей после вырезки поврежденной части выполняют только встык. Сборку продольных балок рамы с поперечными брусьями для получения необходимой точности выполняют в специальных кондукторах. Для </w:t>
            </w:r>
            <w:r w:rsidR="006825FA">
              <w:rPr>
                <w:rFonts w:ascii="Times New Roman" w:hAnsi="Times New Roman" w:cs="Times New Roman"/>
                <w:bCs/>
                <w:iCs/>
                <w:sz w:val="26"/>
                <w:szCs w:val="26"/>
              </w:rPr>
              <w:t>проверки пере</w:t>
            </w:r>
            <w:r w:rsidRPr="00536369">
              <w:rPr>
                <w:rFonts w:ascii="Times New Roman" w:hAnsi="Times New Roman" w:cs="Times New Roman"/>
                <w:bCs/>
                <w:iCs/>
                <w:sz w:val="26"/>
                <w:szCs w:val="26"/>
              </w:rPr>
              <w:t xml:space="preserve">коса контрольными линейками измеряют диагонали между крайними отверстиями в верхних полках швеллеров. Эти расстояния должны быть </w:t>
            </w:r>
            <w:r w:rsidRPr="00536369">
              <w:rPr>
                <w:rFonts w:ascii="Times New Roman" w:hAnsi="Times New Roman" w:cs="Times New Roman"/>
                <w:sz w:val="26"/>
                <w:szCs w:val="26"/>
              </w:rPr>
              <w:t>равны. Для клепки рам применяют стационарные и переносные установки. Качество поставленных заклепок проверяют отстукиванием, осмотром и проверкой размеров головки шаблонами.</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При наличии </w:t>
            </w:r>
            <w:r w:rsidRPr="00536369">
              <w:rPr>
                <w:rFonts w:ascii="Times New Roman" w:hAnsi="Times New Roman" w:cs="Times New Roman"/>
                <w:i/>
                <w:sz w:val="26"/>
                <w:szCs w:val="26"/>
              </w:rPr>
              <w:t>дефектов рессор</w:t>
            </w:r>
            <w:r w:rsidRPr="00536369">
              <w:rPr>
                <w:rFonts w:ascii="Times New Roman" w:hAnsi="Times New Roman" w:cs="Times New Roman"/>
                <w:sz w:val="26"/>
                <w:szCs w:val="26"/>
              </w:rPr>
              <w:t xml:space="preserve"> или уменьшения стрелы прогиба, их разбирают. Детали с обломами и трещинами, а также изношенные по толщине листы заменяют новыми. Листы, потерявшие упругость, отжигают, гнут, закаливают в ванне с приспособлением для гибки, отпускают и по вогнутой стороне обрабатывают дробью. Износ отверстия во втулке устраняют ее заменой с последующей разверткой до размера по рабочему чертежу. Перед сборкой листы промазывают графитовым смазочным материалом. Собранные рессоры испытывают на стенде путем измерения стрелы прогиба под нагрузкой и в свободном состоянии.</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w:t>
            </w:r>
            <w:r w:rsidRPr="00536369">
              <w:rPr>
                <w:rFonts w:ascii="Times New Roman" w:hAnsi="Times New Roman" w:cs="Times New Roman"/>
                <w:b/>
                <w:i/>
                <w:sz w:val="26"/>
                <w:szCs w:val="26"/>
              </w:rPr>
              <w:t>Амортизаторы</w:t>
            </w:r>
            <w:r w:rsidRPr="00536369">
              <w:rPr>
                <w:rFonts w:ascii="Times New Roman" w:hAnsi="Times New Roman" w:cs="Times New Roman"/>
                <w:i/>
                <w:sz w:val="26"/>
                <w:szCs w:val="26"/>
              </w:rPr>
              <w:t xml:space="preserve"> </w:t>
            </w:r>
            <w:r w:rsidRPr="00536369">
              <w:rPr>
                <w:rFonts w:ascii="Times New Roman" w:hAnsi="Times New Roman" w:cs="Times New Roman"/>
                <w:sz w:val="26"/>
                <w:szCs w:val="26"/>
              </w:rPr>
              <w:t xml:space="preserve">могут иметь износы сальников, клапанов и пружин. Изношенные детали амортизатора, а так же детали с трещинами и задирами заменяют новыми. Сборку амортизатора проводят в последовательности, обратной разборке. Собранный амортизатор проверяют на бесшумность работы и развиваемое сопротивление на специальной установке. Во время испытаний не допускают </w:t>
            </w:r>
            <w:proofErr w:type="spellStart"/>
            <w:r w:rsidRPr="00536369">
              <w:rPr>
                <w:rFonts w:ascii="Times New Roman" w:hAnsi="Times New Roman" w:cs="Times New Roman"/>
                <w:sz w:val="26"/>
                <w:szCs w:val="26"/>
              </w:rPr>
              <w:t>подтекания</w:t>
            </w:r>
            <w:proofErr w:type="spellEnd"/>
            <w:r w:rsidRPr="00536369">
              <w:rPr>
                <w:rFonts w:ascii="Times New Roman" w:hAnsi="Times New Roman" w:cs="Times New Roman"/>
                <w:sz w:val="26"/>
                <w:szCs w:val="26"/>
              </w:rPr>
              <w:t xml:space="preserve"> жидкости.</w:t>
            </w:r>
          </w:p>
          <w:p w:rsidR="000830F2" w:rsidRPr="00536369" w:rsidRDefault="000830F2" w:rsidP="00536369">
            <w:pPr>
              <w:jc w:val="both"/>
              <w:rPr>
                <w:rFonts w:ascii="Times New Roman" w:hAnsi="Times New Roman" w:cs="Times New Roman"/>
                <w:b/>
                <w:i/>
                <w:sz w:val="26"/>
                <w:szCs w:val="26"/>
                <w:u w:val="single"/>
              </w:rPr>
            </w:pPr>
            <w:r w:rsidRPr="00536369">
              <w:rPr>
                <w:rFonts w:ascii="Times New Roman" w:hAnsi="Times New Roman" w:cs="Times New Roman"/>
                <w:sz w:val="26"/>
                <w:szCs w:val="26"/>
              </w:rPr>
              <w:t xml:space="preserve">   </w:t>
            </w:r>
            <w:r w:rsidRPr="00536369">
              <w:rPr>
                <w:rFonts w:ascii="Times New Roman" w:hAnsi="Times New Roman" w:cs="Times New Roman"/>
                <w:b/>
                <w:i/>
                <w:sz w:val="26"/>
                <w:szCs w:val="26"/>
                <w:u w:val="single"/>
              </w:rPr>
              <w:t>Основные работы по ТО автомобильных шин.</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Расслоение каркаса, отслоение протектора, разрушение бортового кольца, прокол или разрыв камер, – все эти дефекты, как правило, являются результатом неосторожной езды, </w:t>
            </w:r>
            <w:proofErr w:type="spellStart"/>
            <w:r w:rsidRPr="00536369">
              <w:rPr>
                <w:rFonts w:ascii="Times New Roman" w:hAnsi="Times New Roman" w:cs="Times New Roman"/>
                <w:sz w:val="26"/>
                <w:szCs w:val="26"/>
              </w:rPr>
              <w:t>онесоблюдения</w:t>
            </w:r>
            <w:proofErr w:type="spellEnd"/>
            <w:r w:rsidRPr="00536369">
              <w:rPr>
                <w:rFonts w:ascii="Times New Roman" w:hAnsi="Times New Roman" w:cs="Times New Roman"/>
                <w:sz w:val="26"/>
                <w:szCs w:val="26"/>
              </w:rPr>
              <w:t xml:space="preserve"> норм давления воздуха в шинах и невыполнения правил обслуживания автомобильных шин.</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w:t>
            </w:r>
            <w:r w:rsidRPr="00536369">
              <w:rPr>
                <w:rFonts w:ascii="Times New Roman" w:hAnsi="Times New Roman" w:cs="Times New Roman"/>
                <w:b/>
                <w:sz w:val="26"/>
                <w:szCs w:val="26"/>
              </w:rPr>
              <w:t xml:space="preserve">Обязательным условием эксплуатации </w:t>
            </w:r>
            <w:r w:rsidRPr="00536369">
              <w:rPr>
                <w:rFonts w:ascii="Times New Roman" w:hAnsi="Times New Roman" w:cs="Times New Roman"/>
                <w:sz w:val="26"/>
                <w:szCs w:val="26"/>
              </w:rPr>
              <w:t>автомобиля является выполнение:</w:t>
            </w:r>
          </w:p>
          <w:p w:rsidR="000830F2" w:rsidRPr="00536369" w:rsidRDefault="000830F2" w:rsidP="00536369">
            <w:pPr>
              <w:numPr>
                <w:ilvl w:val="0"/>
                <w:numId w:val="94"/>
              </w:numPr>
              <w:pBdr>
                <w:between w:val="single" w:sz="4" w:space="1" w:color="auto"/>
              </w:pBdr>
              <w:spacing w:after="0"/>
              <w:jc w:val="both"/>
              <w:rPr>
                <w:rFonts w:ascii="Times New Roman" w:hAnsi="Times New Roman" w:cs="Times New Roman"/>
                <w:sz w:val="26"/>
                <w:szCs w:val="26"/>
              </w:rPr>
            </w:pPr>
            <w:r w:rsidRPr="00536369">
              <w:rPr>
                <w:rFonts w:ascii="Times New Roman" w:hAnsi="Times New Roman" w:cs="Times New Roman"/>
                <w:i/>
                <w:sz w:val="26"/>
                <w:szCs w:val="26"/>
              </w:rPr>
              <w:t xml:space="preserve">ЕТО. </w:t>
            </w:r>
            <w:r w:rsidRPr="00536369">
              <w:rPr>
                <w:rFonts w:ascii="Times New Roman" w:hAnsi="Times New Roman" w:cs="Times New Roman"/>
                <w:sz w:val="26"/>
                <w:szCs w:val="26"/>
              </w:rPr>
              <w:t>Очистить шины от грязи и проверить их состояние.</w:t>
            </w:r>
          </w:p>
          <w:p w:rsidR="000830F2" w:rsidRPr="00536369" w:rsidRDefault="000830F2" w:rsidP="00536369">
            <w:pPr>
              <w:numPr>
                <w:ilvl w:val="0"/>
                <w:numId w:val="94"/>
              </w:numPr>
              <w:spacing w:after="0"/>
              <w:jc w:val="both"/>
              <w:rPr>
                <w:rFonts w:ascii="Times New Roman" w:hAnsi="Times New Roman" w:cs="Times New Roman"/>
                <w:sz w:val="26"/>
                <w:szCs w:val="26"/>
              </w:rPr>
            </w:pPr>
            <w:r w:rsidRPr="00536369">
              <w:rPr>
                <w:rFonts w:ascii="Times New Roman" w:hAnsi="Times New Roman" w:cs="Times New Roman"/>
                <w:i/>
                <w:sz w:val="26"/>
                <w:szCs w:val="26"/>
              </w:rPr>
              <w:t>ТО-</w:t>
            </w:r>
            <w:r w:rsidRPr="00536369">
              <w:rPr>
                <w:rFonts w:ascii="Times New Roman" w:hAnsi="Times New Roman" w:cs="Times New Roman"/>
                <w:sz w:val="26"/>
                <w:szCs w:val="26"/>
              </w:rPr>
              <w:t>1. Проверить состояние шин, удалить посторонние предметы, застрявшие в протекторе и между сдвоенными шинами, давление воздуха в шинах (и, если нужно, подкачать в них воздух).</w:t>
            </w:r>
          </w:p>
          <w:p w:rsidR="00357462" w:rsidRPr="00357462" w:rsidRDefault="000830F2" w:rsidP="00536369">
            <w:pPr>
              <w:numPr>
                <w:ilvl w:val="0"/>
                <w:numId w:val="94"/>
              </w:numPr>
              <w:spacing w:after="0"/>
              <w:jc w:val="both"/>
              <w:rPr>
                <w:rFonts w:ascii="Times New Roman" w:hAnsi="Times New Roman" w:cs="Times New Roman"/>
                <w:b/>
                <w:i/>
                <w:sz w:val="26"/>
                <w:szCs w:val="26"/>
              </w:rPr>
            </w:pPr>
            <w:r w:rsidRPr="00357462">
              <w:rPr>
                <w:rFonts w:ascii="Times New Roman" w:hAnsi="Times New Roman" w:cs="Times New Roman"/>
                <w:i/>
                <w:sz w:val="26"/>
                <w:szCs w:val="26"/>
              </w:rPr>
              <w:t>ТО-</w:t>
            </w:r>
            <w:r w:rsidRPr="00357462">
              <w:rPr>
                <w:rFonts w:ascii="Times New Roman" w:hAnsi="Times New Roman" w:cs="Times New Roman"/>
                <w:sz w:val="26"/>
                <w:szCs w:val="26"/>
              </w:rPr>
              <w:t>3. Осмотреть шины, удалив застрявшие предметы в протекторе. Проверить давление воздуха и привести его к норме. Переставить колеса в соответствии со схемой. Поврежденные шины сдать в ремонт</w:t>
            </w:r>
          </w:p>
          <w:p w:rsidR="00357462" w:rsidRDefault="00357462" w:rsidP="00357462">
            <w:pPr>
              <w:spacing w:after="0"/>
              <w:jc w:val="both"/>
              <w:rPr>
                <w:rFonts w:ascii="Times New Roman" w:hAnsi="Times New Roman" w:cs="Times New Roman"/>
                <w:b/>
                <w:i/>
                <w:sz w:val="26"/>
                <w:szCs w:val="26"/>
              </w:rPr>
            </w:pPr>
          </w:p>
          <w:p w:rsidR="00357462" w:rsidRDefault="00357462" w:rsidP="00357462">
            <w:pPr>
              <w:spacing w:after="0"/>
              <w:ind w:left="360"/>
              <w:jc w:val="both"/>
              <w:rPr>
                <w:rFonts w:ascii="Times New Roman" w:hAnsi="Times New Roman" w:cs="Times New Roman"/>
                <w:b/>
                <w:i/>
                <w:sz w:val="26"/>
                <w:szCs w:val="26"/>
              </w:rPr>
            </w:pPr>
          </w:p>
          <w:p w:rsidR="000830F2" w:rsidRPr="00357462" w:rsidRDefault="000830F2" w:rsidP="00357462">
            <w:pPr>
              <w:spacing w:after="0"/>
              <w:ind w:left="360"/>
              <w:jc w:val="both"/>
              <w:rPr>
                <w:rFonts w:ascii="Times New Roman" w:hAnsi="Times New Roman" w:cs="Times New Roman"/>
                <w:b/>
                <w:sz w:val="26"/>
                <w:szCs w:val="26"/>
              </w:rPr>
            </w:pPr>
            <w:r w:rsidRPr="00357462">
              <w:rPr>
                <w:rFonts w:ascii="Times New Roman" w:hAnsi="Times New Roman" w:cs="Times New Roman"/>
                <w:b/>
                <w:sz w:val="26"/>
                <w:szCs w:val="26"/>
              </w:rPr>
              <w:t>Вопросы:</w:t>
            </w:r>
          </w:p>
          <w:p w:rsidR="000830F2" w:rsidRPr="00357462" w:rsidRDefault="000830F2" w:rsidP="00536369">
            <w:pPr>
              <w:spacing w:after="0"/>
              <w:ind w:left="360"/>
              <w:jc w:val="both"/>
              <w:rPr>
                <w:rFonts w:ascii="Times New Roman" w:hAnsi="Times New Roman" w:cs="Times New Roman"/>
                <w:sz w:val="26"/>
                <w:szCs w:val="26"/>
              </w:rPr>
            </w:pPr>
            <w:r w:rsidRPr="00357462">
              <w:rPr>
                <w:rFonts w:ascii="Times New Roman" w:hAnsi="Times New Roman" w:cs="Times New Roman"/>
                <w:sz w:val="26"/>
                <w:szCs w:val="26"/>
              </w:rPr>
              <w:t>1.Основные неисправности передней и задней осей?</w:t>
            </w:r>
          </w:p>
          <w:p w:rsidR="000830F2" w:rsidRPr="00357462" w:rsidRDefault="000830F2" w:rsidP="00536369">
            <w:pPr>
              <w:spacing w:after="0"/>
              <w:ind w:left="360"/>
              <w:jc w:val="both"/>
              <w:rPr>
                <w:rFonts w:ascii="Times New Roman" w:hAnsi="Times New Roman" w:cs="Times New Roman"/>
                <w:sz w:val="26"/>
                <w:szCs w:val="26"/>
              </w:rPr>
            </w:pPr>
            <w:r w:rsidRPr="00357462">
              <w:rPr>
                <w:rFonts w:ascii="Times New Roman" w:hAnsi="Times New Roman" w:cs="Times New Roman"/>
                <w:sz w:val="26"/>
                <w:szCs w:val="26"/>
              </w:rPr>
              <w:t>2.Порядок регулировки подшипников передних колес?</w:t>
            </w:r>
          </w:p>
          <w:p w:rsidR="000830F2" w:rsidRPr="00357462" w:rsidRDefault="000830F2" w:rsidP="00536369">
            <w:pPr>
              <w:spacing w:after="0"/>
              <w:ind w:left="360"/>
              <w:jc w:val="both"/>
              <w:rPr>
                <w:rFonts w:ascii="Times New Roman" w:hAnsi="Times New Roman" w:cs="Times New Roman"/>
                <w:sz w:val="26"/>
                <w:szCs w:val="26"/>
              </w:rPr>
            </w:pPr>
            <w:r w:rsidRPr="00357462">
              <w:rPr>
                <w:rFonts w:ascii="Times New Roman" w:hAnsi="Times New Roman" w:cs="Times New Roman"/>
                <w:sz w:val="26"/>
                <w:szCs w:val="26"/>
              </w:rPr>
              <w:t>3.Порядок регулировки подшипников задних колес?</w:t>
            </w:r>
          </w:p>
          <w:p w:rsidR="000830F2" w:rsidRPr="00357462" w:rsidRDefault="000830F2" w:rsidP="00536369">
            <w:pPr>
              <w:spacing w:after="0"/>
              <w:ind w:left="360"/>
              <w:jc w:val="both"/>
              <w:rPr>
                <w:rFonts w:ascii="Times New Roman" w:hAnsi="Times New Roman" w:cs="Times New Roman"/>
                <w:sz w:val="26"/>
                <w:szCs w:val="26"/>
              </w:rPr>
            </w:pPr>
            <w:r w:rsidRPr="00357462">
              <w:rPr>
                <w:rFonts w:ascii="Times New Roman" w:hAnsi="Times New Roman" w:cs="Times New Roman"/>
                <w:sz w:val="26"/>
                <w:szCs w:val="26"/>
              </w:rPr>
              <w:t>4.Как проверить схождение колес?</w:t>
            </w:r>
          </w:p>
          <w:p w:rsidR="000830F2" w:rsidRPr="00357462" w:rsidRDefault="000830F2" w:rsidP="00536369">
            <w:pPr>
              <w:spacing w:after="0"/>
              <w:ind w:left="360"/>
              <w:jc w:val="both"/>
              <w:rPr>
                <w:rFonts w:ascii="Times New Roman" w:hAnsi="Times New Roman" w:cs="Times New Roman"/>
                <w:sz w:val="26"/>
                <w:szCs w:val="26"/>
              </w:rPr>
            </w:pPr>
            <w:r w:rsidRPr="00357462">
              <w:rPr>
                <w:rFonts w:ascii="Times New Roman" w:hAnsi="Times New Roman" w:cs="Times New Roman"/>
                <w:sz w:val="26"/>
                <w:szCs w:val="26"/>
              </w:rPr>
              <w:t>5.Назовите  причины дефектов рам.</w:t>
            </w:r>
          </w:p>
          <w:p w:rsidR="000830F2" w:rsidRPr="00357462" w:rsidRDefault="000830F2" w:rsidP="00536369">
            <w:pPr>
              <w:spacing w:after="0"/>
              <w:ind w:left="360"/>
              <w:jc w:val="both"/>
              <w:rPr>
                <w:rFonts w:ascii="Times New Roman" w:hAnsi="Times New Roman" w:cs="Times New Roman"/>
                <w:sz w:val="26"/>
                <w:szCs w:val="26"/>
              </w:rPr>
            </w:pPr>
            <w:r w:rsidRPr="00357462">
              <w:rPr>
                <w:rFonts w:ascii="Times New Roman" w:hAnsi="Times New Roman" w:cs="Times New Roman"/>
                <w:sz w:val="26"/>
                <w:szCs w:val="26"/>
              </w:rPr>
              <w:t xml:space="preserve">6.От чего подтекают </w:t>
            </w:r>
            <w:proofErr w:type="spellStart"/>
            <w:r w:rsidRPr="00357462">
              <w:rPr>
                <w:rFonts w:ascii="Times New Roman" w:hAnsi="Times New Roman" w:cs="Times New Roman"/>
                <w:sz w:val="26"/>
                <w:szCs w:val="26"/>
              </w:rPr>
              <w:t>аммортизаторы</w:t>
            </w:r>
            <w:proofErr w:type="spellEnd"/>
            <w:r w:rsidRPr="00357462">
              <w:rPr>
                <w:rFonts w:ascii="Times New Roman" w:hAnsi="Times New Roman" w:cs="Times New Roman"/>
                <w:sz w:val="26"/>
                <w:szCs w:val="26"/>
              </w:rPr>
              <w:t>?</w:t>
            </w:r>
          </w:p>
          <w:p w:rsidR="000830F2" w:rsidRPr="00357462" w:rsidRDefault="000830F2" w:rsidP="00536369">
            <w:pPr>
              <w:spacing w:after="0"/>
              <w:ind w:left="360"/>
              <w:jc w:val="both"/>
              <w:rPr>
                <w:rFonts w:ascii="Times New Roman" w:hAnsi="Times New Roman" w:cs="Times New Roman"/>
                <w:sz w:val="26"/>
                <w:szCs w:val="26"/>
              </w:rPr>
            </w:pPr>
            <w:r w:rsidRPr="00357462">
              <w:rPr>
                <w:rFonts w:ascii="Times New Roman" w:hAnsi="Times New Roman" w:cs="Times New Roman"/>
                <w:sz w:val="26"/>
                <w:szCs w:val="26"/>
              </w:rPr>
              <w:t>7.Какую функцию они выполняют?</w:t>
            </w:r>
          </w:p>
          <w:p w:rsidR="000830F2" w:rsidRPr="00357462" w:rsidRDefault="000830F2" w:rsidP="00536369">
            <w:pPr>
              <w:spacing w:after="0"/>
              <w:ind w:left="360"/>
              <w:jc w:val="both"/>
              <w:rPr>
                <w:rFonts w:ascii="Times New Roman" w:hAnsi="Times New Roman" w:cs="Times New Roman"/>
                <w:sz w:val="26"/>
                <w:szCs w:val="26"/>
              </w:rPr>
            </w:pPr>
          </w:p>
          <w:p w:rsidR="000830F2" w:rsidRPr="00536369" w:rsidRDefault="000830F2" w:rsidP="00536369">
            <w:pPr>
              <w:spacing w:after="0"/>
              <w:ind w:left="360"/>
              <w:jc w:val="both"/>
              <w:rPr>
                <w:rFonts w:ascii="Times New Roman" w:hAnsi="Times New Roman" w:cs="Times New Roman"/>
                <w:i/>
                <w:sz w:val="26"/>
                <w:szCs w:val="26"/>
              </w:rPr>
            </w:pPr>
            <w:r w:rsidRPr="00357462">
              <w:rPr>
                <w:rFonts w:ascii="Times New Roman" w:hAnsi="Times New Roman" w:cs="Times New Roman"/>
                <w:b/>
                <w:sz w:val="26"/>
                <w:szCs w:val="26"/>
              </w:rPr>
              <w:t>Литература</w:t>
            </w:r>
            <w:r w:rsidRPr="00536369">
              <w:rPr>
                <w:rFonts w:ascii="Times New Roman" w:hAnsi="Times New Roman" w:cs="Times New Roman"/>
                <w:i/>
                <w:sz w:val="26"/>
                <w:szCs w:val="26"/>
              </w:rPr>
              <w:t>:</w:t>
            </w:r>
          </w:p>
          <w:p w:rsidR="00B57BE6" w:rsidRDefault="00B57BE6" w:rsidP="00536369">
            <w:pPr>
              <w:jc w:val="both"/>
              <w:rPr>
                <w:rFonts w:ascii="Times New Roman" w:hAnsi="Times New Roman" w:cs="Times New Roman"/>
                <w:sz w:val="26"/>
                <w:szCs w:val="26"/>
              </w:rPr>
            </w:pPr>
            <w:r>
              <w:rPr>
                <w:rFonts w:ascii="Times New Roman" w:hAnsi="Times New Roman" w:cs="Times New Roman"/>
                <w:sz w:val="26"/>
                <w:szCs w:val="26"/>
              </w:rPr>
              <w:t xml:space="preserve">Учебник </w:t>
            </w:r>
            <w:proofErr w:type="spellStart"/>
            <w:r>
              <w:rPr>
                <w:rFonts w:ascii="Times New Roman" w:hAnsi="Times New Roman" w:cs="Times New Roman"/>
                <w:sz w:val="26"/>
                <w:szCs w:val="26"/>
              </w:rPr>
              <w:t>Ю.Т.Чумаченко</w:t>
            </w:r>
            <w:r w:rsidR="000830F2" w:rsidRPr="00536369">
              <w:rPr>
                <w:rFonts w:ascii="Times New Roman" w:hAnsi="Times New Roman" w:cs="Times New Roman"/>
                <w:sz w:val="26"/>
                <w:szCs w:val="26"/>
              </w:rPr>
              <w:t>.</w:t>
            </w:r>
            <w:r>
              <w:rPr>
                <w:rFonts w:ascii="Times New Roman" w:hAnsi="Times New Roman" w:cs="Times New Roman"/>
                <w:sz w:val="26"/>
                <w:szCs w:val="26"/>
              </w:rPr>
              <w:t>А.И.Герасименко.Б.Б.Рассанов</w:t>
            </w:r>
            <w:proofErr w:type="spellEnd"/>
            <w:r>
              <w:rPr>
                <w:rFonts w:ascii="Times New Roman" w:hAnsi="Times New Roman" w:cs="Times New Roman"/>
                <w:sz w:val="26"/>
                <w:szCs w:val="26"/>
              </w:rPr>
              <w:t>.</w:t>
            </w:r>
          </w:p>
          <w:p w:rsidR="000830F2"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w:t>
            </w:r>
            <w:proofErr w:type="spellStart"/>
            <w:r w:rsidR="00B57BE6">
              <w:rPr>
                <w:rFonts w:ascii="Times New Roman" w:hAnsi="Times New Roman" w:cs="Times New Roman"/>
                <w:sz w:val="26"/>
                <w:szCs w:val="26"/>
              </w:rPr>
              <w:t>Устройство,т</w:t>
            </w:r>
            <w:r w:rsidRPr="00536369">
              <w:rPr>
                <w:rFonts w:ascii="Times New Roman" w:hAnsi="Times New Roman" w:cs="Times New Roman"/>
                <w:sz w:val="26"/>
                <w:szCs w:val="26"/>
              </w:rPr>
              <w:t>ехническое</w:t>
            </w:r>
            <w:proofErr w:type="spellEnd"/>
            <w:r w:rsidRPr="00536369">
              <w:rPr>
                <w:rFonts w:ascii="Times New Roman" w:hAnsi="Times New Roman" w:cs="Times New Roman"/>
                <w:sz w:val="26"/>
                <w:szCs w:val="26"/>
              </w:rPr>
              <w:t xml:space="preserve"> обслуживание</w:t>
            </w:r>
            <w:r w:rsidR="00B57BE6">
              <w:rPr>
                <w:rFonts w:ascii="Times New Roman" w:hAnsi="Times New Roman" w:cs="Times New Roman"/>
                <w:sz w:val="26"/>
                <w:szCs w:val="26"/>
              </w:rPr>
              <w:t xml:space="preserve"> и ремонт автомобилей» </w:t>
            </w:r>
            <w:proofErr w:type="spellStart"/>
            <w:r w:rsidR="00B57BE6">
              <w:rPr>
                <w:rFonts w:ascii="Times New Roman" w:hAnsi="Times New Roman" w:cs="Times New Roman"/>
                <w:sz w:val="26"/>
                <w:szCs w:val="26"/>
              </w:rPr>
              <w:t>стр</w:t>
            </w:r>
            <w:proofErr w:type="spellEnd"/>
            <w:r w:rsidR="00B57BE6">
              <w:rPr>
                <w:rFonts w:ascii="Times New Roman" w:hAnsi="Times New Roman" w:cs="Times New Roman"/>
                <w:sz w:val="26"/>
                <w:szCs w:val="26"/>
              </w:rPr>
              <w:t xml:space="preserve"> </w:t>
            </w:r>
            <w:r w:rsidR="001509E9">
              <w:rPr>
                <w:rFonts w:ascii="Times New Roman" w:hAnsi="Times New Roman" w:cs="Times New Roman"/>
                <w:sz w:val="26"/>
                <w:szCs w:val="26"/>
              </w:rPr>
              <w:t>442-457.</w:t>
            </w:r>
          </w:p>
          <w:p w:rsidR="00357462" w:rsidRDefault="00357462" w:rsidP="00536369">
            <w:pPr>
              <w:jc w:val="both"/>
              <w:rPr>
                <w:rFonts w:ascii="Times New Roman" w:hAnsi="Times New Roman" w:cs="Times New Roman"/>
                <w:sz w:val="26"/>
                <w:szCs w:val="26"/>
              </w:rPr>
            </w:pPr>
          </w:p>
          <w:p w:rsidR="00357462" w:rsidRDefault="00357462" w:rsidP="00536369">
            <w:pPr>
              <w:jc w:val="both"/>
              <w:rPr>
                <w:rFonts w:ascii="Times New Roman" w:hAnsi="Times New Roman" w:cs="Times New Roman"/>
                <w:sz w:val="26"/>
                <w:szCs w:val="26"/>
              </w:rPr>
            </w:pPr>
          </w:p>
          <w:p w:rsidR="00357462" w:rsidRDefault="00357462" w:rsidP="00536369">
            <w:pPr>
              <w:jc w:val="both"/>
              <w:rPr>
                <w:rFonts w:ascii="Times New Roman" w:hAnsi="Times New Roman" w:cs="Times New Roman"/>
                <w:sz w:val="26"/>
                <w:szCs w:val="26"/>
              </w:rPr>
            </w:pPr>
          </w:p>
          <w:p w:rsidR="00D51DEB" w:rsidRDefault="00D51DEB" w:rsidP="00536369">
            <w:pPr>
              <w:jc w:val="both"/>
              <w:rPr>
                <w:rFonts w:ascii="Times New Roman" w:hAnsi="Times New Roman" w:cs="Times New Roman"/>
                <w:sz w:val="26"/>
                <w:szCs w:val="26"/>
              </w:rPr>
            </w:pPr>
          </w:p>
          <w:p w:rsidR="00D51DEB" w:rsidRDefault="00D51DEB" w:rsidP="00536369">
            <w:pPr>
              <w:jc w:val="both"/>
              <w:rPr>
                <w:rFonts w:ascii="Times New Roman" w:hAnsi="Times New Roman" w:cs="Times New Roman"/>
                <w:sz w:val="26"/>
                <w:szCs w:val="26"/>
              </w:rPr>
            </w:pPr>
          </w:p>
          <w:p w:rsidR="000830F2" w:rsidRPr="00E71297" w:rsidRDefault="000830F2" w:rsidP="00E71297">
            <w:pPr>
              <w:jc w:val="center"/>
              <w:rPr>
                <w:rFonts w:ascii="Times New Roman" w:hAnsi="Times New Roman" w:cs="Times New Roman"/>
                <w:b/>
                <w:sz w:val="28"/>
                <w:szCs w:val="28"/>
              </w:rPr>
            </w:pPr>
            <w:r w:rsidRPr="00357462">
              <w:rPr>
                <w:rFonts w:ascii="Times New Roman" w:hAnsi="Times New Roman" w:cs="Times New Roman"/>
                <w:b/>
                <w:sz w:val="28"/>
                <w:szCs w:val="28"/>
              </w:rPr>
              <w:t>Лекция № 46</w:t>
            </w:r>
          </w:p>
          <w:p w:rsidR="000830F2" w:rsidRPr="00E71297" w:rsidRDefault="000830F2" w:rsidP="00E71297">
            <w:pPr>
              <w:jc w:val="center"/>
              <w:rPr>
                <w:rFonts w:ascii="Times New Roman" w:hAnsi="Times New Roman" w:cs="Times New Roman"/>
                <w:sz w:val="28"/>
                <w:szCs w:val="28"/>
              </w:rPr>
            </w:pPr>
            <w:r w:rsidRPr="00357462">
              <w:rPr>
                <w:rFonts w:ascii="Times New Roman" w:hAnsi="Times New Roman" w:cs="Times New Roman"/>
                <w:b/>
                <w:bCs/>
                <w:i/>
                <w:iCs/>
                <w:sz w:val="28"/>
                <w:szCs w:val="28"/>
              </w:rPr>
              <w:t>Тема : “ ТО и ремонт механизмов управления ”.</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Объём работ при обслуживании механизмов рулевого управления носит плановый характер и определяется видом ТО.</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При </w:t>
            </w:r>
            <w:r w:rsidRPr="00536369">
              <w:rPr>
                <w:rFonts w:ascii="Times New Roman" w:hAnsi="Times New Roman" w:cs="Times New Roman"/>
                <w:i/>
                <w:sz w:val="26"/>
                <w:szCs w:val="26"/>
              </w:rPr>
              <w:t>ЕТО</w:t>
            </w:r>
            <w:r w:rsidRPr="00536369">
              <w:rPr>
                <w:rFonts w:ascii="Times New Roman" w:hAnsi="Times New Roman" w:cs="Times New Roman"/>
                <w:sz w:val="26"/>
                <w:szCs w:val="26"/>
              </w:rPr>
              <w:t xml:space="preserve"> проверяют: свободный ход рулевого колеса; состояние ограничителей максимальных углов поворота управляемых колес и крепления сошки; зазор в шарнирах гидроусилителя и рулевых тягах, а так же работа рулевого управления и гидроусилителя проверяются при </w:t>
            </w:r>
            <w:proofErr w:type="spellStart"/>
            <w:r w:rsidRPr="00536369">
              <w:rPr>
                <w:rFonts w:ascii="Times New Roman" w:hAnsi="Times New Roman" w:cs="Times New Roman"/>
                <w:sz w:val="26"/>
                <w:szCs w:val="26"/>
              </w:rPr>
              <w:t>рабоработающем</w:t>
            </w:r>
            <w:proofErr w:type="spellEnd"/>
            <w:r w:rsidRPr="00536369">
              <w:rPr>
                <w:rFonts w:ascii="Times New Roman" w:hAnsi="Times New Roman" w:cs="Times New Roman"/>
                <w:sz w:val="26"/>
                <w:szCs w:val="26"/>
              </w:rPr>
              <w:t xml:space="preserve"> двигателе.</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При </w:t>
            </w:r>
            <w:r w:rsidRPr="00536369">
              <w:rPr>
                <w:rFonts w:ascii="Times New Roman" w:hAnsi="Times New Roman" w:cs="Times New Roman"/>
                <w:i/>
                <w:sz w:val="26"/>
                <w:szCs w:val="26"/>
              </w:rPr>
              <w:t>ТО-1</w:t>
            </w:r>
            <w:r w:rsidRPr="00536369">
              <w:rPr>
                <w:rFonts w:ascii="Times New Roman" w:hAnsi="Times New Roman" w:cs="Times New Roman"/>
                <w:sz w:val="26"/>
                <w:szCs w:val="26"/>
              </w:rPr>
              <w:t>, кроме работ по ЕТО, проверяются: крепление и шплинтовка гаек сошек, шаровых пальцев, рычагов поворотных цапф; состояние шкворней и стопорных шайб, гаек; свободный ход рулевого колеса и шарниров рулевых тяг; затяжка гаек, клиньев карданного вала рулевого управления и уровень смазочного материала в бачке гидроусилителя (при необходимости долить его).</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При </w:t>
            </w:r>
            <w:r w:rsidRPr="00536369">
              <w:rPr>
                <w:rFonts w:ascii="Times New Roman" w:hAnsi="Times New Roman" w:cs="Times New Roman"/>
                <w:i/>
                <w:sz w:val="26"/>
                <w:szCs w:val="26"/>
              </w:rPr>
              <w:t>ТО-2</w:t>
            </w:r>
            <w:r w:rsidRPr="00536369">
              <w:rPr>
                <w:rFonts w:ascii="Times New Roman" w:hAnsi="Times New Roman" w:cs="Times New Roman"/>
                <w:sz w:val="26"/>
                <w:szCs w:val="26"/>
              </w:rPr>
              <w:t>, кроме работ по ТО-2, проверяют: углы установки передних колес и при необходимости их регулируют; зазоры рулевого управления, шарниров рулевых тяг и шкворневых соединений; крепление клиньев шкворней, картера рулевого управления (механизма), рулевой колонки и рулевого колеса; состояние цапф поворотных кулаков и упорных подшипников; крепление и герметичность узлов и деталей гидроусилителя рулевого управления; состояние и крепление карданного вала рулевого управления.</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При </w:t>
            </w:r>
            <w:r w:rsidRPr="00536369">
              <w:rPr>
                <w:rFonts w:ascii="Times New Roman" w:hAnsi="Times New Roman" w:cs="Times New Roman"/>
                <w:i/>
                <w:sz w:val="26"/>
                <w:szCs w:val="26"/>
              </w:rPr>
              <w:t>сезонном ТО</w:t>
            </w:r>
            <w:r w:rsidRPr="00536369">
              <w:rPr>
                <w:rFonts w:ascii="Times New Roman" w:hAnsi="Times New Roman" w:cs="Times New Roman"/>
                <w:sz w:val="26"/>
                <w:szCs w:val="26"/>
              </w:rPr>
              <w:t>, кроме работ ТО-2, выполняют сезонную замену смазочного материала.</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Внешний контроль технического состояния деталей рулевого управления проводят путем осмотра и опробования. Осмотр проводят над осмотровой ямой, если доступ к деталям сверху невозможен.</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Контроль крепления рулевого колеса и колонки проводят путем приложения знакопеременных усилий во всех направлениях. При этом не допускаются осевое перемещение или качение рулевого колеса, колонки, стук в узлах рулевого управления.</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Крепление картера рулевого управления (механизма), рычагов поворотных цапф проверяют покачиванием рулевого колеса около нейтрального положения на 40 – 50 </w:t>
            </w:r>
            <w:r w:rsidRPr="00536369">
              <w:rPr>
                <w:rFonts w:ascii="Times New Roman" w:hAnsi="Times New Roman" w:cs="Times New Roman"/>
                <w:sz w:val="26"/>
                <w:szCs w:val="26"/>
                <w:vertAlign w:val="superscript"/>
              </w:rPr>
              <w:t xml:space="preserve">о </w:t>
            </w:r>
            <w:r w:rsidRPr="00536369">
              <w:rPr>
                <w:rFonts w:ascii="Times New Roman" w:hAnsi="Times New Roman" w:cs="Times New Roman"/>
                <w:sz w:val="26"/>
                <w:szCs w:val="26"/>
              </w:rPr>
              <w:t>в каждую сторону.</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Состояние рулевого привода и надежность крепления соединений проверяют путем приложения знакопеременной нагрузки непосредственно к деталям привода.</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Работу ограничителей поворота оценивают визуально при поворотах управляемых колес до упора в каждую сторону.</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Герметичность соединений системы гидроусилителя рулевого привода контролируют при работе двигателя  удержанием рулевого колеса в крайних положениях, а так же при свободном положении рулевого колеса, при этом недопустимо </w:t>
            </w:r>
            <w:proofErr w:type="spellStart"/>
            <w:r w:rsidRPr="00536369">
              <w:rPr>
                <w:rFonts w:ascii="Times New Roman" w:hAnsi="Times New Roman" w:cs="Times New Roman"/>
                <w:sz w:val="26"/>
                <w:szCs w:val="26"/>
              </w:rPr>
              <w:t>подтекание</w:t>
            </w:r>
            <w:proofErr w:type="spellEnd"/>
            <w:r w:rsidRPr="00536369">
              <w:rPr>
                <w:rFonts w:ascii="Times New Roman" w:hAnsi="Times New Roman" w:cs="Times New Roman"/>
                <w:sz w:val="26"/>
                <w:szCs w:val="26"/>
              </w:rPr>
              <w:t xml:space="preserve"> смазочного материала. Не допускается самопроизвольный поворот рулевого колеса с гидроусилителем рулевого привода от нейтрального положения к крайним.</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Свободный ход рулевого колеса и силу трения проверяют с помощью универсального прибора, кот</w:t>
            </w:r>
            <w:r w:rsidR="00357462">
              <w:rPr>
                <w:rFonts w:ascii="Times New Roman" w:hAnsi="Times New Roman" w:cs="Times New Roman"/>
                <w:sz w:val="26"/>
                <w:szCs w:val="26"/>
              </w:rPr>
              <w:t>о</w:t>
            </w:r>
            <w:r w:rsidRPr="00536369">
              <w:rPr>
                <w:rFonts w:ascii="Times New Roman" w:hAnsi="Times New Roman" w:cs="Times New Roman"/>
                <w:sz w:val="26"/>
                <w:szCs w:val="26"/>
              </w:rPr>
              <w:t xml:space="preserve">рый состоит из </w:t>
            </w:r>
            <w:proofErr w:type="spellStart"/>
            <w:r w:rsidRPr="00536369">
              <w:rPr>
                <w:rFonts w:ascii="Times New Roman" w:hAnsi="Times New Roman" w:cs="Times New Roman"/>
                <w:i/>
                <w:sz w:val="26"/>
                <w:szCs w:val="26"/>
              </w:rPr>
              <w:t>люфтометра</w:t>
            </w:r>
            <w:proofErr w:type="spellEnd"/>
            <w:r w:rsidRPr="00536369">
              <w:rPr>
                <w:rFonts w:ascii="Times New Roman" w:hAnsi="Times New Roman" w:cs="Times New Roman"/>
                <w:sz w:val="26"/>
                <w:szCs w:val="26"/>
              </w:rPr>
              <w:t xml:space="preserve"> и </w:t>
            </w:r>
            <w:r w:rsidRPr="00536369">
              <w:rPr>
                <w:rFonts w:ascii="Times New Roman" w:hAnsi="Times New Roman" w:cs="Times New Roman"/>
                <w:i/>
                <w:sz w:val="26"/>
                <w:szCs w:val="26"/>
              </w:rPr>
              <w:t>динамометра.</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В правильно отрегулированном рулевом механизме рулевое колесо должно свободно поворачиваться от среднего положения для движения по прямой при усилии 8 – 16Н.</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Состояние шарниров рулевых тяг оценивается визуально при приложении усилия к рулевому колесу. Люфт в шарнирах будет проявляться взаимным относительным перемещением соединенных деталей.</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Проверка усилителя рулевого управления заключается в измерении давления в системе гидроусилителя. Для этого в нагнетательную магистраль устанавливают манометр с краном. Замеры производят при работе двигателя на малых оборотах, поворачивая колеса в крайние положения.</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Давление, развиваемое насосом, должно составлять не менее 6 МПа. Если давление меньше указанного, то закрывают кран, после чего оно должно подняться до 6,5 МПа. Если давление не поднимается, это свидетельствует о неисправности насоса, который подлежит ремонту.</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Регулировка по рулевому механизму заключается в установке зазора в подшипниках вала винта и в зацеплении.</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Состояние рулевого механизма считается нормальным, если люфт рулевого колеса при движении не превышает 10 </w:t>
            </w:r>
            <w:r w:rsidRPr="00536369">
              <w:rPr>
                <w:rFonts w:ascii="Times New Roman" w:hAnsi="Times New Roman" w:cs="Times New Roman"/>
                <w:sz w:val="26"/>
                <w:szCs w:val="26"/>
                <w:vertAlign w:val="superscript"/>
              </w:rPr>
              <w:t>о</w:t>
            </w:r>
            <w:r w:rsidRPr="00536369">
              <w:rPr>
                <w:rFonts w:ascii="Times New Roman" w:hAnsi="Times New Roman" w:cs="Times New Roman"/>
                <w:sz w:val="26"/>
                <w:szCs w:val="26"/>
              </w:rPr>
              <w:t>.</w:t>
            </w:r>
          </w:p>
          <w:p w:rsidR="000830F2"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Зацепление червяка с роликом регулируют без снятия рулевого механизма с автомобиля. Для этого отворачивают гайку со штифта вала червяка, снимают шайбу со штифта, специальным ключом поворачивают регулировочный винт на несколько вырезов в стопорной шайбе. При этом изменяется боковой зазор в зацеплении, что изменяет свободный ход рулевого колеса.</w:t>
            </w:r>
          </w:p>
          <w:p w:rsidR="00192767" w:rsidRPr="00536369" w:rsidRDefault="00192767" w:rsidP="00536369">
            <w:pPr>
              <w:jc w:val="both"/>
              <w:rPr>
                <w:rFonts w:ascii="Times New Roman" w:hAnsi="Times New Roman" w:cs="Times New Roman"/>
                <w:sz w:val="26"/>
                <w:szCs w:val="26"/>
              </w:rPr>
            </w:pPr>
          </w:p>
          <w:p w:rsidR="000830F2" w:rsidRPr="00536369" w:rsidRDefault="000830F2" w:rsidP="00536369">
            <w:pPr>
              <w:jc w:val="both"/>
              <w:rPr>
                <w:rFonts w:ascii="Times New Roman" w:hAnsi="Times New Roman" w:cs="Times New Roman"/>
                <w:b/>
                <w:sz w:val="26"/>
                <w:szCs w:val="26"/>
              </w:rPr>
            </w:pPr>
            <w:r w:rsidRPr="00536369">
              <w:rPr>
                <w:rFonts w:ascii="Times New Roman" w:hAnsi="Times New Roman" w:cs="Times New Roman"/>
                <w:sz w:val="26"/>
                <w:szCs w:val="26"/>
              </w:rPr>
              <w:t xml:space="preserve">         </w:t>
            </w:r>
            <w:r w:rsidRPr="00536369">
              <w:rPr>
                <w:rFonts w:ascii="Times New Roman" w:hAnsi="Times New Roman" w:cs="Times New Roman"/>
                <w:b/>
                <w:sz w:val="26"/>
                <w:szCs w:val="26"/>
              </w:rPr>
              <w:t>Вопросы:</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1.Что проверяют при ежедневном Т.О.?</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2. Что проверяют при ТО-1 ?</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3. Что проверяют при ТО-2?</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4.</w:t>
            </w:r>
            <w:r w:rsidR="00192767">
              <w:rPr>
                <w:rFonts w:ascii="Times New Roman" w:hAnsi="Times New Roman" w:cs="Times New Roman"/>
                <w:sz w:val="26"/>
                <w:szCs w:val="26"/>
              </w:rPr>
              <w:t xml:space="preserve">  </w:t>
            </w:r>
            <w:r w:rsidRPr="00536369">
              <w:rPr>
                <w:rFonts w:ascii="Times New Roman" w:hAnsi="Times New Roman" w:cs="Times New Roman"/>
                <w:sz w:val="26"/>
                <w:szCs w:val="26"/>
              </w:rPr>
              <w:t>Когда состояние рулевого механизма считается нормальным?</w:t>
            </w:r>
          </w:p>
          <w:p w:rsidR="000830F2"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5</w:t>
            </w:r>
            <w:r w:rsidR="00192767">
              <w:rPr>
                <w:rFonts w:ascii="Times New Roman" w:hAnsi="Times New Roman" w:cs="Times New Roman"/>
                <w:sz w:val="26"/>
                <w:szCs w:val="26"/>
              </w:rPr>
              <w:t xml:space="preserve">  </w:t>
            </w:r>
            <w:r w:rsidRPr="00536369">
              <w:rPr>
                <w:rFonts w:ascii="Times New Roman" w:hAnsi="Times New Roman" w:cs="Times New Roman"/>
                <w:sz w:val="26"/>
                <w:szCs w:val="26"/>
              </w:rPr>
              <w:t>.Как проверяют усилитель рулевого управления?</w:t>
            </w:r>
          </w:p>
          <w:p w:rsidR="00192767" w:rsidRPr="00536369" w:rsidRDefault="00192767" w:rsidP="00536369">
            <w:pPr>
              <w:jc w:val="both"/>
              <w:rPr>
                <w:rFonts w:ascii="Times New Roman" w:hAnsi="Times New Roman" w:cs="Times New Roman"/>
                <w:sz w:val="26"/>
                <w:szCs w:val="26"/>
              </w:rPr>
            </w:pP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w:t>
            </w:r>
            <w:r w:rsidRPr="00192767">
              <w:rPr>
                <w:rFonts w:ascii="Times New Roman" w:hAnsi="Times New Roman" w:cs="Times New Roman"/>
                <w:b/>
                <w:sz w:val="26"/>
                <w:szCs w:val="26"/>
              </w:rPr>
              <w:t>Литература</w:t>
            </w:r>
            <w:r w:rsidRPr="00536369">
              <w:rPr>
                <w:rFonts w:ascii="Times New Roman" w:hAnsi="Times New Roman" w:cs="Times New Roman"/>
                <w:sz w:val="26"/>
                <w:szCs w:val="26"/>
              </w:rPr>
              <w:t>:</w:t>
            </w:r>
          </w:p>
          <w:p w:rsidR="001509E9" w:rsidRDefault="001509E9" w:rsidP="00536369">
            <w:pPr>
              <w:jc w:val="both"/>
              <w:rPr>
                <w:rFonts w:ascii="Times New Roman" w:hAnsi="Times New Roman" w:cs="Times New Roman"/>
                <w:sz w:val="26"/>
                <w:szCs w:val="26"/>
              </w:rPr>
            </w:pPr>
            <w:r>
              <w:rPr>
                <w:rFonts w:ascii="Times New Roman" w:hAnsi="Times New Roman" w:cs="Times New Roman"/>
                <w:sz w:val="26"/>
                <w:szCs w:val="26"/>
              </w:rPr>
              <w:t xml:space="preserve">Учебник </w:t>
            </w:r>
            <w:proofErr w:type="spellStart"/>
            <w:r>
              <w:rPr>
                <w:rFonts w:ascii="Times New Roman" w:hAnsi="Times New Roman" w:cs="Times New Roman"/>
                <w:sz w:val="26"/>
                <w:szCs w:val="26"/>
              </w:rPr>
              <w:t>Ю.Т</w:t>
            </w:r>
            <w:r w:rsidR="000830F2" w:rsidRPr="00536369">
              <w:rPr>
                <w:rFonts w:ascii="Times New Roman" w:hAnsi="Times New Roman" w:cs="Times New Roman"/>
                <w:sz w:val="26"/>
                <w:szCs w:val="26"/>
              </w:rPr>
              <w:t>.</w:t>
            </w:r>
            <w:r>
              <w:rPr>
                <w:rFonts w:ascii="Times New Roman" w:hAnsi="Times New Roman" w:cs="Times New Roman"/>
                <w:sz w:val="26"/>
                <w:szCs w:val="26"/>
              </w:rPr>
              <w:t>Чумаченко</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А.И.Герасименко</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Б.Б.Рассанов</w:t>
            </w:r>
            <w:proofErr w:type="spellEnd"/>
            <w:r>
              <w:rPr>
                <w:rFonts w:ascii="Times New Roman" w:hAnsi="Times New Roman" w:cs="Times New Roman"/>
                <w:sz w:val="26"/>
                <w:szCs w:val="26"/>
              </w:rPr>
              <w:t>.</w:t>
            </w:r>
          </w:p>
          <w:p w:rsidR="000830F2"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w:t>
            </w:r>
            <w:proofErr w:type="spellStart"/>
            <w:r w:rsidR="001509E9">
              <w:rPr>
                <w:rFonts w:ascii="Times New Roman" w:hAnsi="Times New Roman" w:cs="Times New Roman"/>
                <w:sz w:val="26"/>
                <w:szCs w:val="26"/>
              </w:rPr>
              <w:t>Устройство,т</w:t>
            </w:r>
            <w:r w:rsidRPr="00536369">
              <w:rPr>
                <w:rFonts w:ascii="Times New Roman" w:hAnsi="Times New Roman" w:cs="Times New Roman"/>
                <w:sz w:val="26"/>
                <w:szCs w:val="26"/>
              </w:rPr>
              <w:t>ехническое</w:t>
            </w:r>
            <w:proofErr w:type="spellEnd"/>
            <w:r w:rsidRPr="00536369">
              <w:rPr>
                <w:rFonts w:ascii="Times New Roman" w:hAnsi="Times New Roman" w:cs="Times New Roman"/>
                <w:sz w:val="26"/>
                <w:szCs w:val="26"/>
              </w:rPr>
              <w:t xml:space="preserve"> обслуживание и ремонт автомобилей»</w:t>
            </w:r>
            <w:r w:rsidR="001509E9">
              <w:rPr>
                <w:rFonts w:ascii="Times New Roman" w:hAnsi="Times New Roman" w:cs="Times New Roman"/>
                <w:sz w:val="26"/>
                <w:szCs w:val="26"/>
              </w:rPr>
              <w:t>стр459-465.</w:t>
            </w:r>
            <w:r w:rsidRPr="00536369">
              <w:rPr>
                <w:rFonts w:ascii="Times New Roman" w:hAnsi="Times New Roman" w:cs="Times New Roman"/>
                <w:sz w:val="26"/>
                <w:szCs w:val="26"/>
              </w:rPr>
              <w:t xml:space="preserve"> </w:t>
            </w:r>
            <w:r w:rsidR="00192767">
              <w:rPr>
                <w:rFonts w:ascii="Times New Roman" w:hAnsi="Times New Roman" w:cs="Times New Roman"/>
                <w:sz w:val="26"/>
                <w:szCs w:val="26"/>
              </w:rPr>
              <w:t xml:space="preserve">                      </w:t>
            </w:r>
          </w:p>
          <w:p w:rsidR="00192767" w:rsidRDefault="00192767" w:rsidP="00536369">
            <w:pPr>
              <w:jc w:val="both"/>
              <w:rPr>
                <w:rFonts w:ascii="Times New Roman" w:hAnsi="Times New Roman" w:cs="Times New Roman"/>
                <w:sz w:val="26"/>
                <w:szCs w:val="26"/>
              </w:rPr>
            </w:pPr>
          </w:p>
          <w:p w:rsidR="00192767" w:rsidRDefault="00192767" w:rsidP="00536369">
            <w:pPr>
              <w:jc w:val="both"/>
              <w:rPr>
                <w:rFonts w:ascii="Times New Roman" w:hAnsi="Times New Roman" w:cs="Times New Roman"/>
                <w:sz w:val="26"/>
                <w:szCs w:val="26"/>
              </w:rPr>
            </w:pPr>
          </w:p>
          <w:p w:rsidR="00192767" w:rsidRDefault="00192767" w:rsidP="00536369">
            <w:pPr>
              <w:jc w:val="both"/>
              <w:rPr>
                <w:rFonts w:ascii="Times New Roman" w:hAnsi="Times New Roman" w:cs="Times New Roman"/>
                <w:sz w:val="26"/>
                <w:szCs w:val="26"/>
              </w:rPr>
            </w:pPr>
          </w:p>
          <w:p w:rsidR="00192767" w:rsidRDefault="00192767" w:rsidP="00536369">
            <w:pPr>
              <w:jc w:val="both"/>
              <w:rPr>
                <w:rFonts w:ascii="Times New Roman" w:hAnsi="Times New Roman" w:cs="Times New Roman"/>
                <w:sz w:val="26"/>
                <w:szCs w:val="26"/>
              </w:rPr>
            </w:pPr>
          </w:p>
          <w:p w:rsidR="00192767" w:rsidRDefault="00192767" w:rsidP="00536369">
            <w:pPr>
              <w:jc w:val="both"/>
              <w:rPr>
                <w:rFonts w:ascii="Times New Roman" w:hAnsi="Times New Roman" w:cs="Times New Roman"/>
                <w:sz w:val="26"/>
                <w:szCs w:val="26"/>
              </w:rPr>
            </w:pPr>
          </w:p>
          <w:p w:rsidR="00E71297" w:rsidRDefault="00E71297" w:rsidP="00536369">
            <w:pPr>
              <w:jc w:val="both"/>
              <w:rPr>
                <w:rFonts w:ascii="Times New Roman" w:hAnsi="Times New Roman" w:cs="Times New Roman"/>
                <w:sz w:val="26"/>
                <w:szCs w:val="26"/>
              </w:rPr>
            </w:pPr>
          </w:p>
          <w:p w:rsidR="00192767" w:rsidRPr="00536369" w:rsidRDefault="00192767" w:rsidP="00536369">
            <w:pPr>
              <w:jc w:val="both"/>
              <w:rPr>
                <w:rFonts w:ascii="Times New Roman" w:hAnsi="Times New Roman" w:cs="Times New Roman"/>
                <w:sz w:val="26"/>
                <w:szCs w:val="26"/>
              </w:rPr>
            </w:pPr>
          </w:p>
          <w:p w:rsidR="000830F2" w:rsidRPr="00E71297" w:rsidRDefault="000830F2" w:rsidP="00E71297">
            <w:pPr>
              <w:jc w:val="center"/>
              <w:rPr>
                <w:rFonts w:ascii="Times New Roman" w:hAnsi="Times New Roman" w:cs="Times New Roman"/>
                <w:b/>
                <w:sz w:val="28"/>
                <w:szCs w:val="28"/>
              </w:rPr>
            </w:pPr>
            <w:r w:rsidRPr="00192767">
              <w:rPr>
                <w:rFonts w:ascii="Times New Roman" w:hAnsi="Times New Roman" w:cs="Times New Roman"/>
                <w:b/>
                <w:sz w:val="28"/>
                <w:szCs w:val="28"/>
              </w:rPr>
              <w:t>Лекция № 47</w:t>
            </w:r>
          </w:p>
          <w:p w:rsidR="000830F2" w:rsidRPr="00E71297" w:rsidRDefault="000830F2" w:rsidP="00E71297">
            <w:pPr>
              <w:jc w:val="center"/>
              <w:rPr>
                <w:rFonts w:ascii="Times New Roman" w:hAnsi="Times New Roman" w:cs="Times New Roman"/>
                <w:b/>
                <w:bCs/>
                <w:i/>
                <w:iCs/>
                <w:sz w:val="28"/>
                <w:szCs w:val="28"/>
              </w:rPr>
            </w:pPr>
            <w:r w:rsidRPr="00192767">
              <w:rPr>
                <w:rFonts w:ascii="Times New Roman" w:hAnsi="Times New Roman" w:cs="Times New Roman"/>
                <w:b/>
                <w:bCs/>
                <w:i/>
                <w:iCs/>
                <w:sz w:val="28"/>
                <w:szCs w:val="28"/>
              </w:rPr>
              <w:t>Тема : “ ТО и обслуживание тормозных систем ”.</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w:t>
            </w:r>
            <w:r w:rsidRPr="00536369">
              <w:rPr>
                <w:rFonts w:ascii="Times New Roman" w:hAnsi="Times New Roman" w:cs="Times New Roman"/>
                <w:b/>
                <w:i/>
                <w:sz w:val="26"/>
                <w:szCs w:val="26"/>
                <w:u w:val="single"/>
              </w:rPr>
              <w:t>К   основным неисправностям тормозных систем</w:t>
            </w:r>
            <w:r w:rsidRPr="00536369">
              <w:rPr>
                <w:rFonts w:ascii="Times New Roman" w:hAnsi="Times New Roman" w:cs="Times New Roman"/>
                <w:sz w:val="26"/>
                <w:szCs w:val="26"/>
              </w:rPr>
              <w:t xml:space="preserve"> относятся:</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неэффективное действие тормозов;</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заедание тормозных колодок;</w:t>
            </w:r>
          </w:p>
          <w:p w:rsidR="000830F2" w:rsidRPr="00536369" w:rsidRDefault="00192767" w:rsidP="00536369">
            <w:pPr>
              <w:jc w:val="both"/>
              <w:rPr>
                <w:rFonts w:ascii="Times New Roman" w:hAnsi="Times New Roman" w:cs="Times New Roman"/>
                <w:sz w:val="26"/>
                <w:szCs w:val="26"/>
              </w:rPr>
            </w:pPr>
            <w:r>
              <w:rPr>
                <w:rFonts w:ascii="Times New Roman" w:hAnsi="Times New Roman" w:cs="Times New Roman"/>
                <w:sz w:val="26"/>
                <w:szCs w:val="26"/>
              </w:rPr>
              <w:t>* пл</w:t>
            </w:r>
            <w:r w:rsidR="000830F2" w:rsidRPr="00536369">
              <w:rPr>
                <w:rFonts w:ascii="Times New Roman" w:hAnsi="Times New Roman" w:cs="Times New Roman"/>
                <w:sz w:val="26"/>
                <w:szCs w:val="26"/>
              </w:rPr>
              <w:t>охое растормаживание;</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неравномерное действие тормозных механизмов;</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утечка тормозной жидкости и попадание воздуха в систему гидравлического тормозного привода;</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снижение давления в системе пневматического привода;</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w:t>
            </w:r>
            <w:proofErr w:type="spellStart"/>
            <w:r w:rsidRPr="00536369">
              <w:rPr>
                <w:rFonts w:ascii="Times New Roman" w:hAnsi="Times New Roman" w:cs="Times New Roman"/>
                <w:sz w:val="26"/>
                <w:szCs w:val="26"/>
              </w:rPr>
              <w:t>негерметичность</w:t>
            </w:r>
            <w:proofErr w:type="spellEnd"/>
            <w:r w:rsidRPr="00536369">
              <w:rPr>
                <w:rFonts w:ascii="Times New Roman" w:hAnsi="Times New Roman" w:cs="Times New Roman"/>
                <w:sz w:val="26"/>
                <w:szCs w:val="26"/>
              </w:rPr>
              <w:t xml:space="preserve"> системы пневматического тормозного привода.</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w:t>
            </w:r>
            <w:proofErr w:type="spellStart"/>
            <w:r w:rsidRPr="00536369">
              <w:rPr>
                <w:rFonts w:ascii="Times New Roman" w:hAnsi="Times New Roman" w:cs="Times New Roman"/>
                <w:i/>
                <w:sz w:val="26"/>
                <w:szCs w:val="26"/>
              </w:rPr>
              <w:t>Неээффективное</w:t>
            </w:r>
            <w:proofErr w:type="spellEnd"/>
            <w:r w:rsidRPr="00536369">
              <w:rPr>
                <w:rFonts w:ascii="Times New Roman" w:hAnsi="Times New Roman" w:cs="Times New Roman"/>
                <w:i/>
                <w:sz w:val="26"/>
                <w:szCs w:val="26"/>
              </w:rPr>
              <w:t xml:space="preserve"> действие тормозов</w:t>
            </w:r>
            <w:r w:rsidRPr="00536369">
              <w:rPr>
                <w:rFonts w:ascii="Times New Roman" w:hAnsi="Times New Roman" w:cs="Times New Roman"/>
                <w:sz w:val="26"/>
                <w:szCs w:val="26"/>
              </w:rPr>
              <w:t xml:space="preserve"> имеет место при загрязнении или замасливании тормозных колодок, нарушении регулировки тормозного привода и тормозных механизмов, попадании воздуха в систему привода, уменьшении объема тормозной жидкости, </w:t>
            </w:r>
            <w:proofErr w:type="spellStart"/>
            <w:r w:rsidRPr="00536369">
              <w:rPr>
                <w:rFonts w:ascii="Times New Roman" w:hAnsi="Times New Roman" w:cs="Times New Roman"/>
                <w:sz w:val="26"/>
                <w:szCs w:val="26"/>
              </w:rPr>
              <w:t>негерметичности</w:t>
            </w:r>
            <w:proofErr w:type="spellEnd"/>
            <w:r w:rsidRPr="00536369">
              <w:rPr>
                <w:rFonts w:ascii="Times New Roman" w:hAnsi="Times New Roman" w:cs="Times New Roman"/>
                <w:sz w:val="26"/>
                <w:szCs w:val="26"/>
              </w:rPr>
              <w:t xml:space="preserve"> в соединениях гидравлического или пневматического тормозного привода.</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w:t>
            </w:r>
            <w:r w:rsidRPr="00536369">
              <w:rPr>
                <w:rFonts w:ascii="Times New Roman" w:hAnsi="Times New Roman" w:cs="Times New Roman"/>
                <w:i/>
                <w:sz w:val="26"/>
                <w:szCs w:val="26"/>
              </w:rPr>
              <w:t xml:space="preserve">Заедание тормозов </w:t>
            </w:r>
            <w:r w:rsidRPr="00536369">
              <w:rPr>
                <w:rFonts w:ascii="Times New Roman" w:hAnsi="Times New Roman" w:cs="Times New Roman"/>
                <w:sz w:val="26"/>
                <w:szCs w:val="26"/>
              </w:rPr>
              <w:t>происходит по следующим причинам: поломка стяжных пружин, обрыв заклепок фрикционных накладок, засорение компенсационного отверстия в главном тормозном цилиндре, заклинивание поршней в колесных тормозных цилиндрах.</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w:t>
            </w:r>
            <w:r w:rsidRPr="00536369">
              <w:rPr>
                <w:rFonts w:ascii="Times New Roman" w:hAnsi="Times New Roman" w:cs="Times New Roman"/>
                <w:i/>
                <w:sz w:val="26"/>
                <w:szCs w:val="26"/>
              </w:rPr>
              <w:t>Неравномерное действие тормозных механизмов</w:t>
            </w:r>
            <w:r w:rsidRPr="00536369">
              <w:rPr>
                <w:rFonts w:ascii="Times New Roman" w:hAnsi="Times New Roman" w:cs="Times New Roman"/>
                <w:sz w:val="26"/>
                <w:szCs w:val="26"/>
              </w:rPr>
              <w:t xml:space="preserve"> колес вызывает увод или занос автомобиля в сторону при торможении из-за неправильной регулировки тормозных механизмов.</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w:t>
            </w:r>
            <w:r w:rsidRPr="00536369">
              <w:rPr>
                <w:rFonts w:ascii="Times New Roman" w:hAnsi="Times New Roman" w:cs="Times New Roman"/>
                <w:i/>
                <w:sz w:val="26"/>
                <w:szCs w:val="26"/>
              </w:rPr>
              <w:t xml:space="preserve">Попадание воздуха </w:t>
            </w:r>
            <w:r w:rsidRPr="00536369">
              <w:rPr>
                <w:rFonts w:ascii="Times New Roman" w:hAnsi="Times New Roman" w:cs="Times New Roman"/>
                <w:sz w:val="26"/>
                <w:szCs w:val="26"/>
              </w:rPr>
              <w:t xml:space="preserve"> в систему гидравлического привода снижает эффективность действия тормозов при нажатии на тормозную педаль. Для нормального торможения в этом случае необходимо нажимать на педаль несколько раз. При утечке жидкости происходит полный отказ всей системы или какого-то контура.</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При техническом обслуживании выполняются работы, предусматриваемые видами ТО.</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При ЕТО проверяют действие тормозов в начале движения автомобиля, герметичность соединений в трубопроводах и узлах гидропривода и </w:t>
            </w:r>
            <w:proofErr w:type="spellStart"/>
            <w:r w:rsidRPr="00536369">
              <w:rPr>
                <w:rFonts w:ascii="Times New Roman" w:hAnsi="Times New Roman" w:cs="Times New Roman"/>
                <w:sz w:val="26"/>
                <w:szCs w:val="26"/>
              </w:rPr>
              <w:t>пневмопривода</w:t>
            </w:r>
            <w:proofErr w:type="spellEnd"/>
            <w:r w:rsidRPr="00536369">
              <w:rPr>
                <w:rFonts w:ascii="Times New Roman" w:hAnsi="Times New Roman" w:cs="Times New Roman"/>
                <w:sz w:val="26"/>
                <w:szCs w:val="26"/>
              </w:rPr>
              <w:t>. Утечку жидкости контролируют по уровню жидкости в бачках и наличию подтеков в местах соединений. Утечку воздуха определяют по снижению давления на манометре на неработающем двигателе (на слух и др.).</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При ТО-1, кроме работ ЕТО проверяют: состояние и герметичность трубопроводов тормозной системы, эффективность действия тормозов, свободный и рабочий ход педали тормоза и рычага стояночного тормоза, уровень тормозной жидкости в главном тормозном цилиндре (и при необходимости доливают), состояние тормозного крана, состояние механических сочленений педали, рычагов и других деталей привода.</w:t>
            </w:r>
          </w:p>
          <w:p w:rsidR="000830F2" w:rsidRPr="00536369" w:rsidRDefault="000830F2" w:rsidP="00536369">
            <w:pPr>
              <w:jc w:val="both"/>
              <w:rPr>
                <w:rFonts w:ascii="Times New Roman" w:hAnsi="Times New Roman" w:cs="Times New Roman"/>
                <w:bCs/>
                <w:iCs/>
                <w:sz w:val="26"/>
                <w:szCs w:val="26"/>
              </w:rPr>
            </w:pPr>
            <w:r w:rsidRPr="00536369">
              <w:rPr>
                <w:rFonts w:ascii="Times New Roman" w:hAnsi="Times New Roman" w:cs="Times New Roman"/>
                <w:sz w:val="26"/>
                <w:szCs w:val="26"/>
              </w:rPr>
              <w:t xml:space="preserve"> </w:t>
            </w:r>
            <w:r w:rsidRPr="00536369">
              <w:rPr>
                <w:rFonts w:ascii="Times New Roman" w:hAnsi="Times New Roman" w:cs="Times New Roman"/>
                <w:b/>
                <w:bCs/>
                <w:i/>
                <w:iCs/>
                <w:sz w:val="26"/>
                <w:szCs w:val="26"/>
              </w:rPr>
              <w:t xml:space="preserve"> </w:t>
            </w:r>
            <w:r w:rsidRPr="00536369">
              <w:rPr>
                <w:rFonts w:ascii="Times New Roman" w:hAnsi="Times New Roman" w:cs="Times New Roman"/>
                <w:bCs/>
                <w:iCs/>
                <w:sz w:val="26"/>
                <w:szCs w:val="26"/>
              </w:rPr>
              <w:t xml:space="preserve"> При ТО-2 проводят работы в объёме ЕТО и ТО-1 и дополнительно проверяют состояние тормозных механизмов колес при их полной разборке, заменяют изношенные детали (колодки, тормозные барабаны), собирают и регулируют тормозные механизмы. Прокачивают гидропривод тормозов, проверяют работу компрессора, регулируют натяжение приводного ремня и привод стояночного тормоза.</w:t>
            </w:r>
          </w:p>
          <w:p w:rsidR="000830F2" w:rsidRPr="00536369" w:rsidRDefault="000830F2" w:rsidP="00536369">
            <w:pPr>
              <w:jc w:val="both"/>
              <w:rPr>
                <w:rFonts w:ascii="Times New Roman" w:hAnsi="Times New Roman" w:cs="Times New Roman"/>
                <w:bCs/>
                <w:iCs/>
                <w:sz w:val="26"/>
                <w:szCs w:val="26"/>
              </w:rPr>
            </w:pPr>
            <w:r w:rsidRPr="00536369">
              <w:rPr>
                <w:rFonts w:ascii="Times New Roman" w:hAnsi="Times New Roman" w:cs="Times New Roman"/>
                <w:bCs/>
                <w:iCs/>
                <w:sz w:val="26"/>
                <w:szCs w:val="26"/>
              </w:rPr>
              <w:t xml:space="preserve">   Сезонное обслуживание совмещают с работами при ТО-2 и дополнительно производят работы в зависимости от сезона.</w:t>
            </w:r>
          </w:p>
          <w:p w:rsidR="000830F2" w:rsidRPr="00536369" w:rsidRDefault="000830F2" w:rsidP="00536369">
            <w:pPr>
              <w:jc w:val="both"/>
              <w:rPr>
                <w:rFonts w:ascii="Times New Roman" w:hAnsi="Times New Roman" w:cs="Times New Roman"/>
                <w:bCs/>
                <w:iCs/>
                <w:sz w:val="26"/>
                <w:szCs w:val="26"/>
              </w:rPr>
            </w:pPr>
            <w:r w:rsidRPr="00536369">
              <w:rPr>
                <w:rFonts w:ascii="Times New Roman" w:hAnsi="Times New Roman" w:cs="Times New Roman"/>
                <w:bCs/>
                <w:iCs/>
                <w:sz w:val="26"/>
                <w:szCs w:val="26"/>
              </w:rPr>
              <w:t xml:space="preserve">   Регулировочные работы по тормозной системе включают в себя устранение </w:t>
            </w:r>
            <w:proofErr w:type="spellStart"/>
            <w:r w:rsidRPr="00536369">
              <w:rPr>
                <w:rFonts w:ascii="Times New Roman" w:hAnsi="Times New Roman" w:cs="Times New Roman"/>
                <w:bCs/>
                <w:iCs/>
                <w:sz w:val="26"/>
                <w:szCs w:val="26"/>
              </w:rPr>
              <w:t>подтекания</w:t>
            </w:r>
            <w:proofErr w:type="spellEnd"/>
            <w:r w:rsidRPr="00536369">
              <w:rPr>
                <w:rFonts w:ascii="Times New Roman" w:hAnsi="Times New Roman" w:cs="Times New Roman"/>
                <w:bCs/>
                <w:iCs/>
                <w:sz w:val="26"/>
                <w:szCs w:val="26"/>
              </w:rPr>
              <w:t xml:space="preserve"> жидкости из гидропривода тормозов и его прокачку от попавшего воздуха, регулирование свободного хода педали тормоза и зазора между колодками и барабаном, регулировку</w:t>
            </w:r>
            <w:r w:rsidR="007C7BEE">
              <w:rPr>
                <w:rFonts w:ascii="Times New Roman" w:hAnsi="Times New Roman" w:cs="Times New Roman"/>
                <w:bCs/>
                <w:iCs/>
                <w:sz w:val="26"/>
                <w:szCs w:val="26"/>
              </w:rPr>
              <w:t xml:space="preserve"> </w:t>
            </w:r>
            <w:r w:rsidRPr="00536369">
              <w:rPr>
                <w:rFonts w:ascii="Times New Roman" w:hAnsi="Times New Roman" w:cs="Times New Roman"/>
                <w:bCs/>
                <w:iCs/>
                <w:sz w:val="26"/>
                <w:szCs w:val="26"/>
              </w:rPr>
              <w:t>стояночного тормоза.</w:t>
            </w:r>
          </w:p>
          <w:p w:rsidR="000830F2" w:rsidRPr="00536369" w:rsidRDefault="000830F2" w:rsidP="00536369">
            <w:pPr>
              <w:jc w:val="both"/>
              <w:rPr>
                <w:rFonts w:ascii="Times New Roman" w:hAnsi="Times New Roman" w:cs="Times New Roman"/>
                <w:bCs/>
                <w:iCs/>
                <w:sz w:val="26"/>
                <w:szCs w:val="26"/>
              </w:rPr>
            </w:pPr>
            <w:r w:rsidRPr="00536369">
              <w:rPr>
                <w:rFonts w:ascii="Times New Roman" w:hAnsi="Times New Roman" w:cs="Times New Roman"/>
                <w:bCs/>
                <w:iCs/>
                <w:sz w:val="26"/>
                <w:szCs w:val="26"/>
              </w:rPr>
              <w:t xml:space="preserve">   </w:t>
            </w:r>
            <w:proofErr w:type="spellStart"/>
            <w:r w:rsidRPr="00536369">
              <w:rPr>
                <w:rFonts w:ascii="Times New Roman" w:hAnsi="Times New Roman" w:cs="Times New Roman"/>
                <w:bCs/>
                <w:iCs/>
                <w:sz w:val="26"/>
                <w:szCs w:val="26"/>
              </w:rPr>
              <w:t>Подтекание</w:t>
            </w:r>
            <w:proofErr w:type="spellEnd"/>
            <w:r w:rsidRPr="00536369">
              <w:rPr>
                <w:rFonts w:ascii="Times New Roman" w:hAnsi="Times New Roman" w:cs="Times New Roman"/>
                <w:bCs/>
                <w:iCs/>
                <w:sz w:val="26"/>
                <w:szCs w:val="26"/>
              </w:rPr>
              <w:t xml:space="preserve"> жидкости из системы гидропривода устраняется подтяжкой резьбовых соединений трубопроводов, а так же заменой вышедших из строя шлангов, манжет и других деталей.</w:t>
            </w:r>
          </w:p>
          <w:p w:rsidR="000830F2" w:rsidRPr="00536369" w:rsidRDefault="000830F2" w:rsidP="00536369">
            <w:pPr>
              <w:jc w:val="both"/>
              <w:rPr>
                <w:rFonts w:ascii="Times New Roman" w:hAnsi="Times New Roman" w:cs="Times New Roman"/>
                <w:bCs/>
                <w:i/>
                <w:iCs/>
                <w:sz w:val="26"/>
                <w:szCs w:val="26"/>
              </w:rPr>
            </w:pPr>
            <w:r w:rsidRPr="00536369">
              <w:rPr>
                <w:rFonts w:ascii="Times New Roman" w:hAnsi="Times New Roman" w:cs="Times New Roman"/>
                <w:bCs/>
                <w:iCs/>
                <w:sz w:val="26"/>
                <w:szCs w:val="26"/>
              </w:rPr>
              <w:t xml:space="preserve">   </w:t>
            </w:r>
            <w:r w:rsidRPr="00536369">
              <w:rPr>
                <w:rFonts w:ascii="Times New Roman" w:hAnsi="Times New Roman" w:cs="Times New Roman"/>
                <w:bCs/>
                <w:i/>
                <w:iCs/>
                <w:sz w:val="26"/>
                <w:szCs w:val="26"/>
              </w:rPr>
              <w:t>Воздух гидропривода тормозной системы  автомобиля удаляют в следующем порядке:</w:t>
            </w:r>
          </w:p>
          <w:p w:rsidR="000830F2" w:rsidRPr="00536369" w:rsidRDefault="000830F2" w:rsidP="00536369">
            <w:pPr>
              <w:numPr>
                <w:ilvl w:val="0"/>
                <w:numId w:val="95"/>
              </w:numPr>
              <w:spacing w:after="0"/>
              <w:jc w:val="both"/>
              <w:rPr>
                <w:rFonts w:ascii="Times New Roman" w:hAnsi="Times New Roman" w:cs="Times New Roman"/>
                <w:sz w:val="26"/>
                <w:szCs w:val="26"/>
              </w:rPr>
            </w:pPr>
            <w:r w:rsidRPr="00536369">
              <w:rPr>
                <w:rFonts w:ascii="Times New Roman" w:hAnsi="Times New Roman" w:cs="Times New Roman"/>
                <w:sz w:val="26"/>
                <w:szCs w:val="26"/>
              </w:rPr>
              <w:t>Проверяют уровень тормозной жидкости в наполнительном бачке главного тормозного цилиндра и при необходимости доливают жидкость до заданной отметки;</w:t>
            </w:r>
          </w:p>
          <w:p w:rsidR="000830F2" w:rsidRPr="00536369" w:rsidRDefault="000830F2" w:rsidP="00536369">
            <w:pPr>
              <w:numPr>
                <w:ilvl w:val="0"/>
                <w:numId w:val="95"/>
              </w:numPr>
              <w:spacing w:after="0"/>
              <w:jc w:val="both"/>
              <w:rPr>
                <w:rFonts w:ascii="Times New Roman" w:hAnsi="Times New Roman" w:cs="Times New Roman"/>
                <w:sz w:val="26"/>
                <w:szCs w:val="26"/>
              </w:rPr>
            </w:pPr>
            <w:r w:rsidRPr="00536369">
              <w:rPr>
                <w:rFonts w:ascii="Times New Roman" w:hAnsi="Times New Roman" w:cs="Times New Roman"/>
                <w:sz w:val="26"/>
                <w:szCs w:val="26"/>
              </w:rPr>
              <w:t>Снимают резиновый колпачок с клапана выпуска воздуха колесного тормозного цилиндра и на него надевают резиновый шланг, конец которого опускают в ёмкость с тормозной жидкостью;</w:t>
            </w:r>
          </w:p>
          <w:p w:rsidR="000830F2" w:rsidRPr="00536369" w:rsidRDefault="000830F2" w:rsidP="00536369">
            <w:pPr>
              <w:numPr>
                <w:ilvl w:val="0"/>
                <w:numId w:val="95"/>
              </w:numPr>
              <w:spacing w:after="0"/>
              <w:jc w:val="both"/>
              <w:rPr>
                <w:rFonts w:ascii="Times New Roman" w:hAnsi="Times New Roman" w:cs="Times New Roman"/>
                <w:sz w:val="26"/>
                <w:szCs w:val="26"/>
              </w:rPr>
            </w:pPr>
            <w:r w:rsidRPr="00536369">
              <w:rPr>
                <w:rFonts w:ascii="Times New Roman" w:hAnsi="Times New Roman" w:cs="Times New Roman"/>
                <w:sz w:val="26"/>
                <w:szCs w:val="26"/>
              </w:rPr>
              <w:t>Отворачивают на пол-оборота клапан выпуска воздуха и резко нажимают на педаль тормоза несколько раз;</w:t>
            </w:r>
          </w:p>
          <w:p w:rsidR="000830F2" w:rsidRPr="00536369" w:rsidRDefault="000830F2" w:rsidP="00536369">
            <w:pPr>
              <w:numPr>
                <w:ilvl w:val="0"/>
                <w:numId w:val="95"/>
              </w:numPr>
              <w:spacing w:after="0"/>
              <w:jc w:val="both"/>
              <w:rPr>
                <w:rFonts w:ascii="Times New Roman" w:hAnsi="Times New Roman" w:cs="Times New Roman"/>
                <w:sz w:val="26"/>
                <w:szCs w:val="26"/>
              </w:rPr>
            </w:pPr>
            <w:r w:rsidRPr="00536369">
              <w:rPr>
                <w:rFonts w:ascii="Times New Roman" w:hAnsi="Times New Roman" w:cs="Times New Roman"/>
                <w:sz w:val="26"/>
                <w:szCs w:val="26"/>
              </w:rPr>
              <w:t>Удерживают в нажатом положении до выхода пузырьков воздуха;</w:t>
            </w:r>
          </w:p>
          <w:p w:rsidR="000830F2" w:rsidRPr="00536369" w:rsidRDefault="000830F2" w:rsidP="00536369">
            <w:pPr>
              <w:numPr>
                <w:ilvl w:val="0"/>
                <w:numId w:val="95"/>
              </w:numPr>
              <w:spacing w:after="0"/>
              <w:jc w:val="both"/>
              <w:rPr>
                <w:rFonts w:ascii="Times New Roman" w:hAnsi="Times New Roman" w:cs="Times New Roman"/>
                <w:sz w:val="26"/>
                <w:szCs w:val="26"/>
              </w:rPr>
            </w:pPr>
            <w:r w:rsidRPr="00536369">
              <w:rPr>
                <w:rFonts w:ascii="Times New Roman" w:hAnsi="Times New Roman" w:cs="Times New Roman"/>
                <w:sz w:val="26"/>
                <w:szCs w:val="26"/>
              </w:rPr>
              <w:t>Заворачивают клапан при нажатой педали.</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Далее в таком же порядке прокачивают остальные колесные цилиндры.</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При прокачке следует постоянно доливать жидкость в наполнительный бачок.</w:t>
            </w:r>
          </w:p>
          <w:p w:rsidR="000830F2"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После прокачки гидропривода педаль тормоза должна приобрести </w:t>
            </w:r>
            <w:r w:rsidRPr="00536369">
              <w:rPr>
                <w:rFonts w:ascii="Times New Roman" w:hAnsi="Times New Roman" w:cs="Times New Roman"/>
                <w:i/>
                <w:sz w:val="26"/>
                <w:szCs w:val="26"/>
              </w:rPr>
              <w:t>жесткость</w:t>
            </w:r>
            <w:r w:rsidRPr="00536369">
              <w:rPr>
                <w:rFonts w:ascii="Times New Roman" w:hAnsi="Times New Roman" w:cs="Times New Roman"/>
                <w:sz w:val="26"/>
                <w:szCs w:val="26"/>
              </w:rPr>
              <w:t xml:space="preserve"> , и ход педали </w:t>
            </w:r>
            <w:proofErr w:type="spellStart"/>
            <w:r w:rsidRPr="00536369">
              <w:rPr>
                <w:rFonts w:ascii="Times New Roman" w:hAnsi="Times New Roman" w:cs="Times New Roman"/>
                <w:sz w:val="26"/>
                <w:szCs w:val="26"/>
              </w:rPr>
              <w:t>воссвосстанавливается</w:t>
            </w:r>
            <w:proofErr w:type="spellEnd"/>
            <w:r w:rsidRPr="00536369">
              <w:rPr>
                <w:rFonts w:ascii="Times New Roman" w:hAnsi="Times New Roman" w:cs="Times New Roman"/>
                <w:sz w:val="26"/>
                <w:szCs w:val="26"/>
              </w:rPr>
              <w:t xml:space="preserve"> в пределах допустимого.</w:t>
            </w:r>
          </w:p>
          <w:p w:rsidR="007C7BEE" w:rsidRPr="00536369" w:rsidRDefault="007C7BEE" w:rsidP="00536369">
            <w:pPr>
              <w:jc w:val="both"/>
              <w:rPr>
                <w:rFonts w:ascii="Times New Roman" w:hAnsi="Times New Roman" w:cs="Times New Roman"/>
                <w:sz w:val="26"/>
                <w:szCs w:val="26"/>
              </w:rPr>
            </w:pPr>
          </w:p>
          <w:p w:rsidR="000830F2" w:rsidRPr="00536369" w:rsidRDefault="000830F2" w:rsidP="00536369">
            <w:pPr>
              <w:jc w:val="both"/>
              <w:rPr>
                <w:rFonts w:ascii="Times New Roman" w:hAnsi="Times New Roman" w:cs="Times New Roman"/>
                <w:b/>
                <w:sz w:val="26"/>
                <w:szCs w:val="26"/>
              </w:rPr>
            </w:pPr>
            <w:r w:rsidRPr="00536369">
              <w:rPr>
                <w:rFonts w:ascii="Times New Roman" w:hAnsi="Times New Roman" w:cs="Times New Roman"/>
                <w:sz w:val="26"/>
                <w:szCs w:val="26"/>
              </w:rPr>
              <w:t xml:space="preserve">          </w:t>
            </w:r>
            <w:r w:rsidRPr="00536369">
              <w:rPr>
                <w:rFonts w:ascii="Times New Roman" w:hAnsi="Times New Roman" w:cs="Times New Roman"/>
                <w:b/>
                <w:sz w:val="26"/>
                <w:szCs w:val="26"/>
              </w:rPr>
              <w:t>Вопросы</w:t>
            </w:r>
            <w:r w:rsidRPr="00536369">
              <w:rPr>
                <w:rFonts w:ascii="Times New Roman" w:hAnsi="Times New Roman" w:cs="Times New Roman"/>
                <w:sz w:val="26"/>
                <w:szCs w:val="26"/>
              </w:rPr>
              <w:t>:</w:t>
            </w:r>
          </w:p>
          <w:p w:rsidR="007C7BEE" w:rsidRDefault="000830F2" w:rsidP="00536369">
            <w:pPr>
              <w:jc w:val="both"/>
              <w:rPr>
                <w:rFonts w:ascii="Times New Roman" w:hAnsi="Times New Roman" w:cs="Times New Roman"/>
                <w:b/>
                <w:sz w:val="26"/>
                <w:szCs w:val="26"/>
              </w:rPr>
            </w:pPr>
            <w:r w:rsidRPr="00536369">
              <w:rPr>
                <w:rFonts w:ascii="Times New Roman" w:hAnsi="Times New Roman" w:cs="Times New Roman"/>
                <w:b/>
                <w:sz w:val="26"/>
                <w:szCs w:val="26"/>
              </w:rPr>
              <w:t xml:space="preserve">   </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1.Что относится к неисправностям тормозных систем?</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2.</w:t>
            </w:r>
            <w:r w:rsidR="007C7BEE">
              <w:rPr>
                <w:rFonts w:ascii="Times New Roman" w:hAnsi="Times New Roman" w:cs="Times New Roman"/>
                <w:sz w:val="26"/>
                <w:szCs w:val="26"/>
              </w:rPr>
              <w:t>Ч</w:t>
            </w:r>
            <w:r w:rsidRPr="00536369">
              <w:rPr>
                <w:rFonts w:ascii="Times New Roman" w:hAnsi="Times New Roman" w:cs="Times New Roman"/>
                <w:sz w:val="26"/>
                <w:szCs w:val="26"/>
              </w:rPr>
              <w:t>то вызывает неравномерное действие  тормозных механизмов колес?</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3.Как удалить воздух из гидропривода тормозной системы?</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4.Что включают в себя регулировочные работы?</w:t>
            </w:r>
          </w:p>
          <w:p w:rsidR="000830F2"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5.На что следует обращать внимание при прокачке тормозной системы?</w:t>
            </w:r>
          </w:p>
          <w:p w:rsidR="007C7BEE" w:rsidRDefault="007C7BEE" w:rsidP="00536369">
            <w:pPr>
              <w:jc w:val="both"/>
              <w:rPr>
                <w:rFonts w:ascii="Times New Roman" w:hAnsi="Times New Roman" w:cs="Times New Roman"/>
                <w:sz w:val="26"/>
                <w:szCs w:val="26"/>
              </w:rPr>
            </w:pPr>
          </w:p>
          <w:p w:rsidR="007C7BEE" w:rsidRPr="00536369" w:rsidRDefault="007C7BEE" w:rsidP="00536369">
            <w:pPr>
              <w:jc w:val="both"/>
              <w:rPr>
                <w:rFonts w:ascii="Times New Roman" w:hAnsi="Times New Roman" w:cs="Times New Roman"/>
                <w:sz w:val="26"/>
                <w:szCs w:val="26"/>
              </w:rPr>
            </w:pPr>
          </w:p>
          <w:p w:rsidR="000830F2" w:rsidRPr="00536369" w:rsidRDefault="000830F2" w:rsidP="00536369">
            <w:pPr>
              <w:jc w:val="both"/>
              <w:rPr>
                <w:rFonts w:ascii="Times New Roman" w:hAnsi="Times New Roman" w:cs="Times New Roman"/>
                <w:sz w:val="26"/>
                <w:szCs w:val="26"/>
              </w:rPr>
            </w:pPr>
            <w:r w:rsidRPr="007C7BEE">
              <w:rPr>
                <w:rFonts w:ascii="Times New Roman" w:hAnsi="Times New Roman" w:cs="Times New Roman"/>
                <w:b/>
                <w:sz w:val="26"/>
                <w:szCs w:val="26"/>
              </w:rPr>
              <w:t>Литература</w:t>
            </w:r>
            <w:r w:rsidRPr="00536369">
              <w:rPr>
                <w:rFonts w:ascii="Times New Roman" w:hAnsi="Times New Roman" w:cs="Times New Roman"/>
                <w:sz w:val="26"/>
                <w:szCs w:val="26"/>
              </w:rPr>
              <w:t>:</w:t>
            </w:r>
          </w:p>
          <w:p w:rsidR="001509E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Учеб</w:t>
            </w:r>
            <w:r w:rsidR="001509E9">
              <w:rPr>
                <w:rFonts w:ascii="Times New Roman" w:hAnsi="Times New Roman" w:cs="Times New Roman"/>
                <w:sz w:val="26"/>
                <w:szCs w:val="26"/>
              </w:rPr>
              <w:t xml:space="preserve">ник </w:t>
            </w:r>
            <w:proofErr w:type="spellStart"/>
            <w:r w:rsidR="001509E9">
              <w:rPr>
                <w:rFonts w:ascii="Times New Roman" w:hAnsi="Times New Roman" w:cs="Times New Roman"/>
                <w:sz w:val="26"/>
                <w:szCs w:val="26"/>
              </w:rPr>
              <w:t>Ю.Т.Чумаченко</w:t>
            </w:r>
            <w:r w:rsidRPr="00536369">
              <w:rPr>
                <w:rFonts w:ascii="Times New Roman" w:hAnsi="Times New Roman" w:cs="Times New Roman"/>
                <w:sz w:val="26"/>
                <w:szCs w:val="26"/>
              </w:rPr>
              <w:t>.</w:t>
            </w:r>
            <w:r w:rsidR="001509E9">
              <w:rPr>
                <w:rFonts w:ascii="Times New Roman" w:hAnsi="Times New Roman" w:cs="Times New Roman"/>
                <w:sz w:val="26"/>
                <w:szCs w:val="26"/>
              </w:rPr>
              <w:t>А.И.Герасименко.Б.Б.Рассанов</w:t>
            </w:r>
            <w:proofErr w:type="spellEnd"/>
            <w:r w:rsidR="001509E9">
              <w:rPr>
                <w:rFonts w:ascii="Times New Roman" w:hAnsi="Times New Roman" w:cs="Times New Roman"/>
                <w:sz w:val="26"/>
                <w:szCs w:val="26"/>
              </w:rPr>
              <w:t>.</w:t>
            </w:r>
          </w:p>
          <w:p w:rsidR="00E71297"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w:t>
            </w:r>
            <w:proofErr w:type="spellStart"/>
            <w:proofErr w:type="gramStart"/>
            <w:r w:rsidR="001509E9">
              <w:rPr>
                <w:rFonts w:ascii="Times New Roman" w:hAnsi="Times New Roman" w:cs="Times New Roman"/>
                <w:sz w:val="26"/>
                <w:szCs w:val="26"/>
              </w:rPr>
              <w:t>Устройство,т</w:t>
            </w:r>
            <w:r w:rsidRPr="00536369">
              <w:rPr>
                <w:rFonts w:ascii="Times New Roman" w:hAnsi="Times New Roman" w:cs="Times New Roman"/>
                <w:sz w:val="26"/>
                <w:szCs w:val="26"/>
              </w:rPr>
              <w:t>ехническое</w:t>
            </w:r>
            <w:proofErr w:type="spellEnd"/>
            <w:proofErr w:type="gramEnd"/>
            <w:r w:rsidRPr="00536369">
              <w:rPr>
                <w:rFonts w:ascii="Times New Roman" w:hAnsi="Times New Roman" w:cs="Times New Roman"/>
                <w:sz w:val="26"/>
                <w:szCs w:val="26"/>
              </w:rPr>
              <w:t xml:space="preserve"> обслуживание</w:t>
            </w:r>
            <w:r w:rsidR="001509E9">
              <w:rPr>
                <w:rFonts w:ascii="Times New Roman" w:hAnsi="Times New Roman" w:cs="Times New Roman"/>
                <w:sz w:val="26"/>
                <w:szCs w:val="26"/>
              </w:rPr>
              <w:t xml:space="preserve"> и </w:t>
            </w:r>
            <w:r w:rsidR="00D51DEB">
              <w:rPr>
                <w:rFonts w:ascii="Times New Roman" w:hAnsi="Times New Roman" w:cs="Times New Roman"/>
                <w:sz w:val="26"/>
                <w:szCs w:val="26"/>
              </w:rPr>
              <w:t xml:space="preserve">ремонт автомобилей» </w:t>
            </w:r>
            <w:proofErr w:type="spellStart"/>
            <w:r w:rsidR="00D51DEB">
              <w:rPr>
                <w:rFonts w:ascii="Times New Roman" w:hAnsi="Times New Roman" w:cs="Times New Roman"/>
                <w:sz w:val="26"/>
                <w:szCs w:val="26"/>
              </w:rPr>
              <w:t>стр</w:t>
            </w:r>
            <w:proofErr w:type="spellEnd"/>
            <w:r w:rsidR="00D51DEB">
              <w:rPr>
                <w:rFonts w:ascii="Times New Roman" w:hAnsi="Times New Roman" w:cs="Times New Roman"/>
                <w:sz w:val="26"/>
                <w:szCs w:val="26"/>
              </w:rPr>
              <w:t xml:space="preserve"> 460-465</w:t>
            </w:r>
          </w:p>
          <w:p w:rsidR="000830F2" w:rsidRPr="00E71297" w:rsidRDefault="000830F2" w:rsidP="00E71297">
            <w:pPr>
              <w:jc w:val="center"/>
              <w:rPr>
                <w:rFonts w:ascii="Times New Roman" w:hAnsi="Times New Roman" w:cs="Times New Roman"/>
                <w:b/>
                <w:sz w:val="28"/>
                <w:szCs w:val="28"/>
              </w:rPr>
            </w:pPr>
            <w:r w:rsidRPr="007C7BEE">
              <w:rPr>
                <w:rFonts w:ascii="Times New Roman" w:hAnsi="Times New Roman" w:cs="Times New Roman"/>
                <w:b/>
                <w:sz w:val="28"/>
                <w:szCs w:val="28"/>
              </w:rPr>
              <w:t>Лекция № 48</w:t>
            </w:r>
          </w:p>
          <w:p w:rsidR="007C7BEE" w:rsidRPr="00E71297" w:rsidRDefault="000830F2" w:rsidP="00E71297">
            <w:pPr>
              <w:jc w:val="center"/>
              <w:rPr>
                <w:rFonts w:ascii="Times New Roman" w:hAnsi="Times New Roman" w:cs="Times New Roman"/>
                <w:b/>
                <w:bCs/>
                <w:i/>
                <w:iCs/>
                <w:sz w:val="28"/>
                <w:szCs w:val="28"/>
              </w:rPr>
            </w:pPr>
            <w:r w:rsidRPr="007C7BEE">
              <w:rPr>
                <w:rFonts w:ascii="Times New Roman" w:hAnsi="Times New Roman" w:cs="Times New Roman"/>
                <w:b/>
                <w:bCs/>
                <w:i/>
                <w:iCs/>
                <w:sz w:val="28"/>
                <w:szCs w:val="28"/>
              </w:rPr>
              <w:t>Тема “ Ремонт и техническое обслуживание приборов электрооборудования</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Основными неисправностями системы электрооборудования автомобиля являются обрыв электрических цепей вследствие нарушения контактов в электрических соединениях (ослабление их креплений, окисление контактирующих поверхностей), обрыва проводников или перегорания предохранителей, замыкание цепей из-за нарушения изоляции проводников, а так </w:t>
            </w:r>
            <w:proofErr w:type="spellStart"/>
            <w:r w:rsidRPr="00536369">
              <w:rPr>
                <w:rFonts w:ascii="Times New Roman" w:hAnsi="Times New Roman" w:cs="Times New Roman"/>
                <w:sz w:val="26"/>
                <w:szCs w:val="26"/>
              </w:rPr>
              <w:t>так</w:t>
            </w:r>
            <w:proofErr w:type="spellEnd"/>
            <w:r w:rsidRPr="00536369">
              <w:rPr>
                <w:rFonts w:ascii="Times New Roman" w:hAnsi="Times New Roman" w:cs="Times New Roman"/>
                <w:sz w:val="26"/>
                <w:szCs w:val="26"/>
              </w:rPr>
              <w:t xml:space="preserve"> же выход из строя  отдельных элементов системы (лампочек осветительных приборов, датчиков КИП, реле и пр.). Устранение указанных неисправностей в большинстве случаев заключается в определении (при помощи индикатора или тестера) мест обрыва или замыканий электрических цепей и в их восстановлении путем подтяжки ослабленных контактных соединений, зачистки их от окисления, устранения обрывов или замыканий проводов, а так же замены вышедших из строя элементов.</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Электрические цепи электрооборудования автомобиля защищены предохранителями, поэтому при проверке исправности той или иной электрической цепи в первую очередь необходимо проверить, не перегорел ли предохранитель, защищающий данную цепь.</w:t>
            </w:r>
          </w:p>
          <w:p w:rsidR="000830F2" w:rsidRPr="00536369" w:rsidRDefault="000830F2" w:rsidP="00536369">
            <w:pPr>
              <w:jc w:val="both"/>
              <w:rPr>
                <w:rFonts w:ascii="Times New Roman" w:hAnsi="Times New Roman" w:cs="Times New Roman"/>
                <w:sz w:val="26"/>
                <w:szCs w:val="26"/>
              </w:rPr>
            </w:pPr>
          </w:p>
          <w:p w:rsidR="000830F2" w:rsidRPr="00536369" w:rsidRDefault="000830F2" w:rsidP="00536369">
            <w:pPr>
              <w:jc w:val="both"/>
              <w:rPr>
                <w:rFonts w:ascii="Times New Roman" w:hAnsi="Times New Roman" w:cs="Times New Roman"/>
                <w:i/>
                <w:sz w:val="26"/>
                <w:szCs w:val="26"/>
              </w:rPr>
            </w:pPr>
            <w:r w:rsidRPr="00536369">
              <w:rPr>
                <w:rFonts w:ascii="Times New Roman" w:hAnsi="Times New Roman" w:cs="Times New Roman"/>
                <w:sz w:val="26"/>
                <w:szCs w:val="26"/>
              </w:rPr>
              <w:t xml:space="preserve">   </w:t>
            </w:r>
            <w:r w:rsidRPr="00536369">
              <w:rPr>
                <w:rFonts w:ascii="Times New Roman" w:hAnsi="Times New Roman" w:cs="Times New Roman"/>
                <w:b/>
                <w:i/>
                <w:sz w:val="26"/>
                <w:szCs w:val="26"/>
              </w:rPr>
              <w:t>Неисправности и ТО АКБ.</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i/>
                <w:sz w:val="26"/>
                <w:szCs w:val="26"/>
              </w:rPr>
              <w:t xml:space="preserve">   Неисправности АКБ (аккумуляторной батареи):</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Срок службы при правильной ее эксплуатации и своевременном уходе составляет примерно 3 – 4 </w:t>
            </w:r>
            <w:proofErr w:type="spellStart"/>
            <w:r w:rsidRPr="00536369">
              <w:rPr>
                <w:rFonts w:ascii="Times New Roman" w:hAnsi="Times New Roman" w:cs="Times New Roman"/>
                <w:sz w:val="26"/>
                <w:szCs w:val="26"/>
              </w:rPr>
              <w:t>го</w:t>
            </w:r>
            <w:proofErr w:type="spellEnd"/>
            <w:r w:rsidRPr="00536369">
              <w:rPr>
                <w:rFonts w:ascii="Times New Roman" w:hAnsi="Times New Roman" w:cs="Times New Roman"/>
                <w:sz w:val="26"/>
                <w:szCs w:val="26"/>
              </w:rPr>
              <w:t xml:space="preserve"> 4года ил 75000</w:t>
            </w:r>
            <w:r w:rsidR="007D4EC1">
              <w:rPr>
                <w:rFonts w:ascii="Times New Roman" w:hAnsi="Times New Roman" w:cs="Times New Roman"/>
                <w:sz w:val="26"/>
                <w:szCs w:val="26"/>
              </w:rPr>
              <w:t>-</w:t>
            </w:r>
            <w:r w:rsidRPr="00536369">
              <w:rPr>
                <w:rFonts w:ascii="Times New Roman" w:hAnsi="Times New Roman" w:cs="Times New Roman"/>
                <w:sz w:val="26"/>
                <w:szCs w:val="26"/>
              </w:rPr>
              <w:t>100000 км пробега автомобиля, а при малых годовых пробегах может увеличиваться до 6 лет.</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w:t>
            </w:r>
            <w:r w:rsidRPr="00536369">
              <w:rPr>
                <w:rFonts w:ascii="Times New Roman" w:hAnsi="Times New Roman" w:cs="Times New Roman"/>
                <w:i/>
                <w:sz w:val="26"/>
                <w:szCs w:val="26"/>
              </w:rPr>
              <w:t xml:space="preserve">Повышенный саморазряд АКБ </w:t>
            </w:r>
            <w:r w:rsidRPr="00536369">
              <w:rPr>
                <w:rFonts w:ascii="Times New Roman" w:hAnsi="Times New Roman" w:cs="Times New Roman"/>
                <w:sz w:val="26"/>
                <w:szCs w:val="26"/>
              </w:rPr>
              <w:t>при ее эксплуатации и хранении может быть вызван следующими причинами: внутреннее короткое замыкание; загрязнение поверхности батареи; применение для доливки обычной (недистиллированной) воды, содержащей щелочи и соли; попадание внутрь аккумуляторов металлических частиц и других веществ, способствующих образованию гальванических пар. Саморазряд батареи неизбежен и возникает вследствие образования в активной массе пластин местных токов. Эти токи появляются за счет возникновения ЭДС между окислами активной массы и решеткой пластин.</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w:t>
            </w:r>
            <w:r w:rsidRPr="00536369">
              <w:rPr>
                <w:rFonts w:ascii="Times New Roman" w:hAnsi="Times New Roman" w:cs="Times New Roman"/>
                <w:i/>
                <w:sz w:val="26"/>
                <w:szCs w:val="26"/>
              </w:rPr>
              <w:t xml:space="preserve">Короткое замыкание </w:t>
            </w:r>
            <w:r w:rsidRPr="00536369">
              <w:rPr>
                <w:rFonts w:ascii="Times New Roman" w:hAnsi="Times New Roman" w:cs="Times New Roman"/>
                <w:sz w:val="26"/>
                <w:szCs w:val="26"/>
              </w:rPr>
              <w:t>разноименных пластин в отдельных аккумуляторах сопровождается кипением в них электролита и снижением ёмкости и напряжения АКБ. Причинами этих явлений могут быть разрушение сепараторов, коробление пластин и выпадение из них</w:t>
            </w:r>
            <w:r w:rsidR="007D4EC1">
              <w:rPr>
                <w:rFonts w:ascii="Times New Roman" w:hAnsi="Times New Roman" w:cs="Times New Roman"/>
                <w:sz w:val="26"/>
                <w:szCs w:val="26"/>
              </w:rPr>
              <w:t xml:space="preserve"> </w:t>
            </w:r>
            <w:r w:rsidRPr="00536369">
              <w:rPr>
                <w:rFonts w:ascii="Times New Roman" w:hAnsi="Times New Roman" w:cs="Times New Roman"/>
                <w:sz w:val="26"/>
                <w:szCs w:val="26"/>
              </w:rPr>
              <w:t>активной массы, что, в свою очередь, может являться следствием систематического перезаряда батареи на автомобиле и повышенной ее вибрации из-за ослабления креплений.</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При коротком замыкании пластин внутри АКБ, она подлежит замене.</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w:t>
            </w:r>
            <w:proofErr w:type="spellStart"/>
            <w:r w:rsidRPr="00536369">
              <w:rPr>
                <w:rFonts w:ascii="Times New Roman" w:hAnsi="Times New Roman" w:cs="Times New Roman"/>
                <w:i/>
                <w:sz w:val="26"/>
                <w:szCs w:val="26"/>
              </w:rPr>
              <w:t>Сульфатация</w:t>
            </w:r>
            <w:proofErr w:type="spellEnd"/>
            <w:r w:rsidRPr="00536369">
              <w:rPr>
                <w:rFonts w:ascii="Times New Roman" w:hAnsi="Times New Roman" w:cs="Times New Roman"/>
                <w:i/>
                <w:sz w:val="26"/>
                <w:szCs w:val="26"/>
              </w:rPr>
              <w:t xml:space="preserve"> пластин</w:t>
            </w:r>
            <w:r w:rsidRPr="00536369">
              <w:rPr>
                <w:rFonts w:ascii="Times New Roman" w:hAnsi="Times New Roman" w:cs="Times New Roman"/>
                <w:sz w:val="26"/>
                <w:szCs w:val="26"/>
              </w:rPr>
              <w:t xml:space="preserve"> связана с образованием на них крупнокристаллического сернокислого свинца в виде белого налета. При этом увеличивается электрическое сопротивление аккумуляторов. Крупные кристаллы сульфата свинца закрывают поры активной массы, препятствуя проникновению электролита и формированию активной массы при заряде. Вследствие этого активная поверхность пластин уменьшается, вызывая снижение емкости батареи. Признаком </w:t>
            </w:r>
            <w:proofErr w:type="spellStart"/>
            <w:r w:rsidRPr="00536369">
              <w:rPr>
                <w:rFonts w:ascii="Times New Roman" w:hAnsi="Times New Roman" w:cs="Times New Roman"/>
                <w:sz w:val="26"/>
                <w:szCs w:val="26"/>
              </w:rPr>
              <w:t>сульфатации</w:t>
            </w:r>
            <w:proofErr w:type="spellEnd"/>
            <w:r w:rsidRPr="00536369">
              <w:rPr>
                <w:rFonts w:ascii="Times New Roman" w:hAnsi="Times New Roman" w:cs="Times New Roman"/>
                <w:sz w:val="26"/>
                <w:szCs w:val="26"/>
              </w:rPr>
              <w:t xml:space="preserve"> пластин является то, что при заряде батареи быстро повышается напряжение и температура электролита, и происходит бурное </w:t>
            </w:r>
            <w:proofErr w:type="spellStart"/>
            <w:r w:rsidRPr="00536369">
              <w:rPr>
                <w:rFonts w:ascii="Times New Roman" w:hAnsi="Times New Roman" w:cs="Times New Roman"/>
                <w:sz w:val="26"/>
                <w:szCs w:val="26"/>
              </w:rPr>
              <w:t>газовыделение</w:t>
            </w:r>
            <w:proofErr w:type="spellEnd"/>
            <w:r w:rsidRPr="00536369">
              <w:rPr>
                <w:rFonts w:ascii="Times New Roman" w:hAnsi="Times New Roman" w:cs="Times New Roman"/>
                <w:sz w:val="26"/>
                <w:szCs w:val="26"/>
              </w:rPr>
              <w:t xml:space="preserve"> (кипение), а плотность электролита при этом повышается незначительно. При последующем разряде и, особенно при включении стартера, батарея быстро разряжается из-за малой </w:t>
            </w:r>
            <w:proofErr w:type="spellStart"/>
            <w:r w:rsidRPr="00536369">
              <w:rPr>
                <w:rFonts w:ascii="Times New Roman" w:hAnsi="Times New Roman" w:cs="Times New Roman"/>
                <w:sz w:val="26"/>
                <w:szCs w:val="26"/>
              </w:rPr>
              <w:t>емкоемкости</w:t>
            </w:r>
            <w:proofErr w:type="spellEnd"/>
            <w:r w:rsidRPr="00536369">
              <w:rPr>
                <w:rFonts w:ascii="Times New Roman" w:hAnsi="Times New Roman" w:cs="Times New Roman"/>
                <w:sz w:val="26"/>
                <w:szCs w:val="26"/>
              </w:rPr>
              <w:t>.</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w:t>
            </w:r>
            <w:r w:rsidRPr="00536369">
              <w:rPr>
                <w:rFonts w:ascii="Times New Roman" w:hAnsi="Times New Roman" w:cs="Times New Roman"/>
                <w:i/>
                <w:sz w:val="26"/>
                <w:szCs w:val="26"/>
              </w:rPr>
              <w:t>Окисление полюсных штырей</w:t>
            </w:r>
            <w:r w:rsidRPr="00536369">
              <w:rPr>
                <w:rFonts w:ascii="Times New Roman" w:hAnsi="Times New Roman" w:cs="Times New Roman"/>
                <w:sz w:val="26"/>
                <w:szCs w:val="26"/>
              </w:rPr>
              <w:t xml:space="preserve"> приводит к увеличению сопротивления во внешней цепи и даже к прекращению тока.</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w:t>
            </w:r>
            <w:proofErr w:type="spellStart"/>
            <w:r w:rsidRPr="00536369">
              <w:rPr>
                <w:rFonts w:ascii="Times New Roman" w:hAnsi="Times New Roman" w:cs="Times New Roman"/>
                <w:i/>
                <w:sz w:val="26"/>
                <w:szCs w:val="26"/>
              </w:rPr>
              <w:t>Подтекание</w:t>
            </w:r>
            <w:proofErr w:type="spellEnd"/>
            <w:r w:rsidRPr="00536369">
              <w:rPr>
                <w:rFonts w:ascii="Times New Roman" w:hAnsi="Times New Roman" w:cs="Times New Roman"/>
                <w:i/>
                <w:sz w:val="26"/>
                <w:szCs w:val="26"/>
              </w:rPr>
              <w:t xml:space="preserve"> электролита</w:t>
            </w:r>
            <w:r w:rsidRPr="00536369">
              <w:rPr>
                <w:rFonts w:ascii="Times New Roman" w:hAnsi="Times New Roman" w:cs="Times New Roman"/>
                <w:sz w:val="26"/>
                <w:szCs w:val="26"/>
              </w:rPr>
              <w:t xml:space="preserve"> через трещины в корпусе бака обнаруживается путем осмотра.</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w:t>
            </w:r>
            <w:r w:rsidRPr="00536369">
              <w:rPr>
                <w:rFonts w:ascii="Times New Roman" w:hAnsi="Times New Roman" w:cs="Times New Roman"/>
                <w:i/>
                <w:sz w:val="26"/>
                <w:szCs w:val="26"/>
              </w:rPr>
              <w:t xml:space="preserve"> Заряд АКБ</w:t>
            </w:r>
            <w:r w:rsidRPr="00536369">
              <w:rPr>
                <w:rFonts w:ascii="Times New Roman" w:hAnsi="Times New Roman" w:cs="Times New Roman"/>
                <w:sz w:val="26"/>
                <w:szCs w:val="26"/>
              </w:rPr>
              <w:t xml:space="preserve"> в целях обеспечения его наибольшей полноты, а так же повышения срока службы батареи рекомендуется производить при постоянной величине зарядного тока, численно равной 0,05 С </w:t>
            </w:r>
            <w:proofErr w:type="spellStart"/>
            <w:r w:rsidRPr="00536369">
              <w:rPr>
                <w:rFonts w:ascii="Times New Roman" w:hAnsi="Times New Roman" w:cs="Times New Roman"/>
                <w:sz w:val="26"/>
                <w:szCs w:val="26"/>
              </w:rPr>
              <w:t>с</w:t>
            </w:r>
            <w:proofErr w:type="spellEnd"/>
            <w:r w:rsidRPr="00536369">
              <w:rPr>
                <w:rFonts w:ascii="Times New Roman" w:hAnsi="Times New Roman" w:cs="Times New Roman"/>
                <w:sz w:val="26"/>
                <w:szCs w:val="26"/>
              </w:rPr>
              <w:t xml:space="preserve"> применением специальных зарядных устройств. Заряд батареи считается полным, если напряжение на ее выводах остается постоянным в течение 2-х часов, при этом во всех </w:t>
            </w:r>
            <w:proofErr w:type="spellStart"/>
            <w:r w:rsidRPr="00536369">
              <w:rPr>
                <w:rFonts w:ascii="Times New Roman" w:hAnsi="Times New Roman" w:cs="Times New Roman"/>
                <w:sz w:val="26"/>
                <w:szCs w:val="26"/>
              </w:rPr>
              <w:t>всех</w:t>
            </w:r>
            <w:proofErr w:type="spellEnd"/>
            <w:r w:rsidRPr="00536369">
              <w:rPr>
                <w:rFonts w:ascii="Times New Roman" w:hAnsi="Times New Roman" w:cs="Times New Roman"/>
                <w:sz w:val="26"/>
                <w:szCs w:val="26"/>
              </w:rPr>
              <w:t xml:space="preserve"> аккумуляторах должно наблюдаться бурное </w:t>
            </w:r>
            <w:proofErr w:type="spellStart"/>
            <w:r w:rsidRPr="00536369">
              <w:rPr>
                <w:rFonts w:ascii="Times New Roman" w:hAnsi="Times New Roman" w:cs="Times New Roman"/>
                <w:sz w:val="26"/>
                <w:szCs w:val="26"/>
              </w:rPr>
              <w:t>газовыделение</w:t>
            </w:r>
            <w:proofErr w:type="spellEnd"/>
            <w:r w:rsidRPr="00536369">
              <w:rPr>
                <w:rFonts w:ascii="Times New Roman" w:hAnsi="Times New Roman" w:cs="Times New Roman"/>
                <w:sz w:val="26"/>
                <w:szCs w:val="26"/>
              </w:rPr>
              <w:t xml:space="preserve"> (кипение).</w:t>
            </w:r>
          </w:p>
          <w:p w:rsidR="000830F2"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w:t>
            </w:r>
            <w:r w:rsidRPr="00536369">
              <w:rPr>
                <w:rFonts w:ascii="Times New Roman" w:hAnsi="Times New Roman" w:cs="Times New Roman"/>
                <w:i/>
                <w:sz w:val="26"/>
                <w:szCs w:val="26"/>
              </w:rPr>
              <w:t>Восстановительный цикл заряда-разряда батареи</w:t>
            </w:r>
            <w:r w:rsidRPr="00536369">
              <w:rPr>
                <w:rFonts w:ascii="Times New Roman" w:hAnsi="Times New Roman" w:cs="Times New Roman"/>
                <w:sz w:val="26"/>
                <w:szCs w:val="26"/>
              </w:rPr>
              <w:t xml:space="preserve"> проводится для восстановления ее ёмкости, снизившейся в результате </w:t>
            </w:r>
            <w:proofErr w:type="spellStart"/>
            <w:r w:rsidRPr="00536369">
              <w:rPr>
                <w:rFonts w:ascii="Times New Roman" w:hAnsi="Times New Roman" w:cs="Times New Roman"/>
                <w:sz w:val="26"/>
                <w:szCs w:val="26"/>
              </w:rPr>
              <w:t>сульфатации</w:t>
            </w:r>
            <w:proofErr w:type="spellEnd"/>
            <w:r w:rsidRPr="00536369">
              <w:rPr>
                <w:rFonts w:ascii="Times New Roman" w:hAnsi="Times New Roman" w:cs="Times New Roman"/>
                <w:sz w:val="26"/>
                <w:szCs w:val="26"/>
              </w:rPr>
              <w:t xml:space="preserve"> ее пластин или загрязненности электролита. Для этого из разряженной током 0,1 С</w:t>
            </w:r>
            <w:r w:rsidRPr="00536369">
              <w:rPr>
                <w:rFonts w:ascii="Times New Roman" w:hAnsi="Times New Roman" w:cs="Times New Roman"/>
                <w:sz w:val="26"/>
                <w:szCs w:val="26"/>
                <w:vertAlign w:val="subscript"/>
              </w:rPr>
              <w:t>20</w:t>
            </w:r>
            <w:r w:rsidRPr="00536369">
              <w:rPr>
                <w:rFonts w:ascii="Times New Roman" w:hAnsi="Times New Roman" w:cs="Times New Roman"/>
                <w:sz w:val="26"/>
                <w:szCs w:val="26"/>
              </w:rPr>
              <w:t>А (С</w:t>
            </w:r>
            <w:r w:rsidRPr="00536369">
              <w:rPr>
                <w:rFonts w:ascii="Times New Roman" w:hAnsi="Times New Roman" w:cs="Times New Roman"/>
                <w:sz w:val="26"/>
                <w:szCs w:val="26"/>
                <w:vertAlign w:val="subscript"/>
              </w:rPr>
              <w:t>20</w:t>
            </w:r>
            <w:r w:rsidRPr="00536369">
              <w:rPr>
                <w:rFonts w:ascii="Times New Roman" w:hAnsi="Times New Roman" w:cs="Times New Roman"/>
                <w:sz w:val="26"/>
                <w:szCs w:val="26"/>
              </w:rPr>
              <w:t xml:space="preserve"> – номинальная ёмкость аккумуляторной батареи)</w:t>
            </w:r>
            <w:r w:rsidRPr="00536369">
              <w:rPr>
                <w:rFonts w:ascii="Times New Roman" w:hAnsi="Times New Roman" w:cs="Times New Roman"/>
                <w:sz w:val="26"/>
                <w:szCs w:val="26"/>
                <w:vertAlign w:val="subscript"/>
              </w:rPr>
              <w:t xml:space="preserve"> </w:t>
            </w:r>
            <w:r w:rsidRPr="00536369">
              <w:rPr>
                <w:rFonts w:ascii="Times New Roman" w:hAnsi="Times New Roman" w:cs="Times New Roman"/>
                <w:sz w:val="26"/>
                <w:szCs w:val="26"/>
              </w:rPr>
              <w:t>до 1 до 10,2 В батареи нужно слить старый электролит, промыть ее дистиллированной водой и, залив в нее электролит пониженной плотности (1,1 г/см</w:t>
            </w:r>
            <w:r w:rsidRPr="00536369">
              <w:rPr>
                <w:rFonts w:ascii="Times New Roman" w:hAnsi="Times New Roman" w:cs="Times New Roman"/>
                <w:sz w:val="26"/>
                <w:szCs w:val="26"/>
                <w:vertAlign w:val="superscript"/>
              </w:rPr>
              <w:t>3</w:t>
            </w:r>
            <w:r w:rsidRPr="00536369">
              <w:rPr>
                <w:rFonts w:ascii="Times New Roman" w:hAnsi="Times New Roman" w:cs="Times New Roman"/>
                <w:sz w:val="26"/>
                <w:szCs w:val="26"/>
              </w:rPr>
              <w:t>), зарядить ее малым током, равным  0,2С</w:t>
            </w:r>
            <w:r w:rsidRPr="00536369">
              <w:rPr>
                <w:rFonts w:ascii="Times New Roman" w:hAnsi="Times New Roman" w:cs="Times New Roman"/>
                <w:sz w:val="26"/>
                <w:szCs w:val="26"/>
                <w:vertAlign w:val="subscript"/>
              </w:rPr>
              <w:t>20</w:t>
            </w:r>
            <w:r w:rsidRPr="00536369">
              <w:rPr>
                <w:rFonts w:ascii="Times New Roman" w:hAnsi="Times New Roman" w:cs="Times New Roman"/>
                <w:sz w:val="26"/>
                <w:szCs w:val="26"/>
              </w:rPr>
              <w:t>А до появления признаков окончания заряда (стабилизация плотности электролита). После этого слить из батареи электролит пониженной плотности, залить электролит нормальной плотности и полностью зарядить батарею током 0,05 С</w:t>
            </w:r>
            <w:r w:rsidRPr="00536369">
              <w:rPr>
                <w:rFonts w:ascii="Times New Roman" w:hAnsi="Times New Roman" w:cs="Times New Roman"/>
                <w:sz w:val="26"/>
                <w:szCs w:val="26"/>
                <w:vertAlign w:val="subscript"/>
              </w:rPr>
              <w:t>20</w:t>
            </w:r>
            <w:r w:rsidRPr="00536369">
              <w:rPr>
                <w:rFonts w:ascii="Times New Roman" w:hAnsi="Times New Roman" w:cs="Times New Roman"/>
                <w:sz w:val="26"/>
                <w:szCs w:val="26"/>
              </w:rPr>
              <w:t xml:space="preserve">А, как описано выше. Для полного слива электролита или промывочной воды батарею следует выдерживать в </w:t>
            </w:r>
            <w:proofErr w:type="spellStart"/>
            <w:r w:rsidRPr="00536369">
              <w:rPr>
                <w:rFonts w:ascii="Times New Roman" w:hAnsi="Times New Roman" w:cs="Times New Roman"/>
                <w:sz w:val="26"/>
                <w:szCs w:val="26"/>
              </w:rPr>
              <w:t>пеперевернутом</w:t>
            </w:r>
            <w:proofErr w:type="spellEnd"/>
            <w:r w:rsidRPr="00536369">
              <w:rPr>
                <w:rFonts w:ascii="Times New Roman" w:hAnsi="Times New Roman" w:cs="Times New Roman"/>
                <w:sz w:val="26"/>
                <w:szCs w:val="26"/>
              </w:rPr>
              <w:t xml:space="preserve"> положении каждый раз в течение 5</w:t>
            </w:r>
            <w:r w:rsidR="00BC62FE">
              <w:rPr>
                <w:rFonts w:ascii="Times New Roman" w:hAnsi="Times New Roman" w:cs="Times New Roman"/>
                <w:sz w:val="26"/>
                <w:szCs w:val="26"/>
              </w:rPr>
              <w:t>-</w:t>
            </w:r>
            <w:r w:rsidRPr="00536369">
              <w:rPr>
                <w:rFonts w:ascii="Times New Roman" w:hAnsi="Times New Roman" w:cs="Times New Roman"/>
                <w:sz w:val="26"/>
                <w:szCs w:val="26"/>
              </w:rPr>
              <w:t>10 минут.</w:t>
            </w:r>
          </w:p>
          <w:p w:rsidR="00BC62FE" w:rsidRPr="00536369" w:rsidRDefault="00BC62FE" w:rsidP="00536369">
            <w:pPr>
              <w:jc w:val="both"/>
              <w:rPr>
                <w:rFonts w:ascii="Times New Roman" w:hAnsi="Times New Roman" w:cs="Times New Roman"/>
                <w:sz w:val="26"/>
                <w:szCs w:val="26"/>
              </w:rPr>
            </w:pP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w:t>
            </w:r>
            <w:r w:rsidRPr="00536369">
              <w:rPr>
                <w:rFonts w:ascii="Times New Roman" w:hAnsi="Times New Roman" w:cs="Times New Roman"/>
                <w:i/>
                <w:sz w:val="26"/>
                <w:szCs w:val="26"/>
              </w:rPr>
              <w:t>Техническое обслуживание АКБ.</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Срок службы и исправность АКБ во многом зависят от своевременного обслуживания и правильного ухода за ней. Батарея должна содержаться в чистоте, так как загрязнение ее поверхности приводит к повышенному саморазряду. При ТО надо протереть поверхность батареи 10% раствором нашатырного спирта или кальцинированной соды, после чего вытереть </w:t>
            </w:r>
            <w:proofErr w:type="spellStart"/>
            <w:r w:rsidRPr="00536369">
              <w:rPr>
                <w:rFonts w:ascii="Times New Roman" w:hAnsi="Times New Roman" w:cs="Times New Roman"/>
                <w:sz w:val="26"/>
                <w:szCs w:val="26"/>
              </w:rPr>
              <w:t>чистчистой</w:t>
            </w:r>
            <w:proofErr w:type="spellEnd"/>
            <w:r w:rsidRPr="00536369">
              <w:rPr>
                <w:rFonts w:ascii="Times New Roman" w:hAnsi="Times New Roman" w:cs="Times New Roman"/>
                <w:sz w:val="26"/>
                <w:szCs w:val="26"/>
              </w:rPr>
              <w:t xml:space="preserve"> сухой ветошью.</w:t>
            </w:r>
          </w:p>
          <w:p w:rsidR="00BC62FE"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Во время заряда в результате химической реакции выделяются газы, значительно повышающие давление внутри аккумуляторов. Поэтому вентиляционные отверстия в пробках нужно периодически прочищать тонкой проволокой. Учитывая, что при работе батареи образуется гремучий газ (смесь водорода с кислородом), нельзя осматр</w:t>
            </w:r>
            <w:r w:rsidR="00D51DEB">
              <w:rPr>
                <w:rFonts w:ascii="Times New Roman" w:hAnsi="Times New Roman" w:cs="Times New Roman"/>
                <w:sz w:val="26"/>
                <w:szCs w:val="26"/>
              </w:rPr>
              <w:t>ивать батарею при открытом огне</w:t>
            </w:r>
          </w:p>
          <w:p w:rsidR="000830F2" w:rsidRPr="00536369" w:rsidRDefault="000830F2" w:rsidP="00536369">
            <w:pPr>
              <w:jc w:val="both"/>
              <w:rPr>
                <w:rFonts w:ascii="Times New Roman" w:hAnsi="Times New Roman" w:cs="Times New Roman"/>
                <w:b/>
                <w:sz w:val="26"/>
                <w:szCs w:val="26"/>
              </w:rPr>
            </w:pPr>
            <w:r w:rsidRPr="00536369">
              <w:rPr>
                <w:rFonts w:ascii="Times New Roman" w:hAnsi="Times New Roman" w:cs="Times New Roman"/>
                <w:sz w:val="26"/>
                <w:szCs w:val="26"/>
              </w:rPr>
              <w:t xml:space="preserve">         </w:t>
            </w:r>
            <w:r w:rsidRPr="00536369">
              <w:rPr>
                <w:rFonts w:ascii="Times New Roman" w:hAnsi="Times New Roman" w:cs="Times New Roman"/>
                <w:b/>
                <w:sz w:val="26"/>
                <w:szCs w:val="26"/>
              </w:rPr>
              <w:t>Вопросы:</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1.Сколько срок службы аккумуляторной батареи?</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2.Чем может быть вызван повышенный саморазряд АКБ?</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3.Что такое </w:t>
            </w:r>
            <w:proofErr w:type="spellStart"/>
            <w:r w:rsidRPr="00536369">
              <w:rPr>
                <w:rFonts w:ascii="Times New Roman" w:hAnsi="Times New Roman" w:cs="Times New Roman"/>
                <w:sz w:val="26"/>
                <w:szCs w:val="26"/>
              </w:rPr>
              <w:t>сульфотация</w:t>
            </w:r>
            <w:proofErr w:type="spellEnd"/>
            <w:r w:rsidRPr="00536369">
              <w:rPr>
                <w:rFonts w:ascii="Times New Roman" w:hAnsi="Times New Roman" w:cs="Times New Roman"/>
                <w:sz w:val="26"/>
                <w:szCs w:val="26"/>
              </w:rPr>
              <w:t xml:space="preserve"> пластин?</w:t>
            </w:r>
          </w:p>
          <w:p w:rsidR="00BC62FE"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4.Зачем нужно </w:t>
            </w:r>
            <w:proofErr w:type="spellStart"/>
            <w:r w:rsidRPr="00536369">
              <w:rPr>
                <w:rFonts w:ascii="Times New Roman" w:hAnsi="Times New Roman" w:cs="Times New Roman"/>
                <w:sz w:val="26"/>
                <w:szCs w:val="26"/>
              </w:rPr>
              <w:t>переодически</w:t>
            </w:r>
            <w:proofErr w:type="spellEnd"/>
            <w:r w:rsidRPr="00536369">
              <w:rPr>
                <w:rFonts w:ascii="Times New Roman" w:hAnsi="Times New Roman" w:cs="Times New Roman"/>
                <w:sz w:val="26"/>
                <w:szCs w:val="26"/>
              </w:rPr>
              <w:t xml:space="preserve"> про</w:t>
            </w:r>
            <w:r w:rsidR="00D51DEB">
              <w:rPr>
                <w:rFonts w:ascii="Times New Roman" w:hAnsi="Times New Roman" w:cs="Times New Roman"/>
                <w:sz w:val="26"/>
                <w:szCs w:val="26"/>
              </w:rPr>
              <w:t>чищать вентиляционные отверстия</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w:t>
            </w:r>
            <w:r w:rsidRPr="00BC62FE">
              <w:rPr>
                <w:rFonts w:ascii="Times New Roman" w:hAnsi="Times New Roman" w:cs="Times New Roman"/>
                <w:b/>
                <w:sz w:val="26"/>
                <w:szCs w:val="26"/>
              </w:rPr>
              <w:t>Литература</w:t>
            </w:r>
            <w:r w:rsidRPr="00536369">
              <w:rPr>
                <w:rFonts w:ascii="Times New Roman" w:hAnsi="Times New Roman" w:cs="Times New Roman"/>
                <w:sz w:val="26"/>
                <w:szCs w:val="26"/>
              </w:rPr>
              <w:t>:</w:t>
            </w:r>
          </w:p>
          <w:p w:rsidR="00673991"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w:t>
            </w:r>
            <w:r w:rsidR="00673991">
              <w:rPr>
                <w:rFonts w:ascii="Times New Roman" w:hAnsi="Times New Roman" w:cs="Times New Roman"/>
                <w:sz w:val="26"/>
                <w:szCs w:val="26"/>
              </w:rPr>
              <w:t xml:space="preserve">        Учебник </w:t>
            </w:r>
            <w:proofErr w:type="spellStart"/>
            <w:r w:rsidR="00673991">
              <w:rPr>
                <w:rFonts w:ascii="Times New Roman" w:hAnsi="Times New Roman" w:cs="Times New Roman"/>
                <w:sz w:val="26"/>
                <w:szCs w:val="26"/>
              </w:rPr>
              <w:t>Ю.Т.Чумаченко</w:t>
            </w:r>
            <w:proofErr w:type="spellEnd"/>
            <w:r w:rsidRPr="00536369">
              <w:rPr>
                <w:rFonts w:ascii="Times New Roman" w:hAnsi="Times New Roman" w:cs="Times New Roman"/>
                <w:sz w:val="26"/>
                <w:szCs w:val="26"/>
              </w:rPr>
              <w:t>.</w:t>
            </w:r>
            <w:r w:rsidR="00673991">
              <w:rPr>
                <w:rFonts w:ascii="Times New Roman" w:hAnsi="Times New Roman" w:cs="Times New Roman"/>
                <w:sz w:val="26"/>
                <w:szCs w:val="26"/>
              </w:rPr>
              <w:t xml:space="preserve"> </w:t>
            </w:r>
            <w:proofErr w:type="spellStart"/>
            <w:r w:rsidR="00673991">
              <w:rPr>
                <w:rFonts w:ascii="Times New Roman" w:hAnsi="Times New Roman" w:cs="Times New Roman"/>
                <w:sz w:val="26"/>
                <w:szCs w:val="26"/>
              </w:rPr>
              <w:t>А.И.Герасименко</w:t>
            </w:r>
            <w:proofErr w:type="spellEnd"/>
            <w:r w:rsidR="00673991">
              <w:rPr>
                <w:rFonts w:ascii="Times New Roman" w:hAnsi="Times New Roman" w:cs="Times New Roman"/>
                <w:sz w:val="26"/>
                <w:szCs w:val="26"/>
              </w:rPr>
              <w:t xml:space="preserve">. </w:t>
            </w:r>
            <w:proofErr w:type="spellStart"/>
            <w:r w:rsidR="00673991">
              <w:rPr>
                <w:rFonts w:ascii="Times New Roman" w:hAnsi="Times New Roman" w:cs="Times New Roman"/>
                <w:sz w:val="26"/>
                <w:szCs w:val="26"/>
              </w:rPr>
              <w:t>Б.Б.Рассанов</w:t>
            </w:r>
            <w:proofErr w:type="spellEnd"/>
            <w:r w:rsidR="00673991">
              <w:rPr>
                <w:rFonts w:ascii="Times New Roman" w:hAnsi="Times New Roman" w:cs="Times New Roman"/>
                <w:sz w:val="26"/>
                <w:szCs w:val="26"/>
              </w:rPr>
              <w:t>.</w:t>
            </w:r>
          </w:p>
          <w:p w:rsidR="000830F2"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w:t>
            </w:r>
            <w:proofErr w:type="spellStart"/>
            <w:proofErr w:type="gramStart"/>
            <w:r w:rsidR="00673991">
              <w:rPr>
                <w:rFonts w:ascii="Times New Roman" w:hAnsi="Times New Roman" w:cs="Times New Roman"/>
                <w:sz w:val="26"/>
                <w:szCs w:val="26"/>
              </w:rPr>
              <w:t>Устройство,т</w:t>
            </w:r>
            <w:r w:rsidRPr="00536369">
              <w:rPr>
                <w:rFonts w:ascii="Times New Roman" w:hAnsi="Times New Roman" w:cs="Times New Roman"/>
                <w:sz w:val="26"/>
                <w:szCs w:val="26"/>
              </w:rPr>
              <w:t>ехническое</w:t>
            </w:r>
            <w:proofErr w:type="spellEnd"/>
            <w:proofErr w:type="gramEnd"/>
            <w:r w:rsidRPr="00536369">
              <w:rPr>
                <w:rFonts w:ascii="Times New Roman" w:hAnsi="Times New Roman" w:cs="Times New Roman"/>
                <w:sz w:val="26"/>
                <w:szCs w:val="26"/>
              </w:rPr>
              <w:t xml:space="preserve"> обслуживание</w:t>
            </w:r>
            <w:r w:rsidR="00673991">
              <w:rPr>
                <w:rFonts w:ascii="Times New Roman" w:hAnsi="Times New Roman" w:cs="Times New Roman"/>
                <w:sz w:val="26"/>
                <w:szCs w:val="26"/>
              </w:rPr>
              <w:t xml:space="preserve"> и ремонт автомобилей» </w:t>
            </w:r>
            <w:proofErr w:type="spellStart"/>
            <w:r w:rsidR="00673991">
              <w:rPr>
                <w:rFonts w:ascii="Times New Roman" w:hAnsi="Times New Roman" w:cs="Times New Roman"/>
                <w:sz w:val="26"/>
                <w:szCs w:val="26"/>
              </w:rPr>
              <w:t>стр</w:t>
            </w:r>
            <w:proofErr w:type="spellEnd"/>
            <w:r w:rsidR="00673991">
              <w:rPr>
                <w:rFonts w:ascii="Times New Roman" w:hAnsi="Times New Roman" w:cs="Times New Roman"/>
                <w:sz w:val="26"/>
                <w:szCs w:val="26"/>
              </w:rPr>
              <w:t xml:space="preserve"> 472-473.</w:t>
            </w:r>
          </w:p>
          <w:p w:rsidR="00BC62FE" w:rsidRPr="00536369" w:rsidRDefault="00BC62FE" w:rsidP="00536369">
            <w:pPr>
              <w:jc w:val="both"/>
              <w:rPr>
                <w:rFonts w:ascii="Times New Roman" w:hAnsi="Times New Roman" w:cs="Times New Roman"/>
                <w:sz w:val="26"/>
                <w:szCs w:val="26"/>
              </w:rPr>
            </w:pPr>
          </w:p>
          <w:p w:rsidR="00BC62FE" w:rsidRPr="00BC62FE" w:rsidRDefault="000830F2" w:rsidP="00E71297">
            <w:pPr>
              <w:jc w:val="center"/>
              <w:rPr>
                <w:rFonts w:ascii="Times New Roman" w:hAnsi="Times New Roman" w:cs="Times New Roman"/>
                <w:b/>
                <w:sz w:val="28"/>
                <w:szCs w:val="28"/>
              </w:rPr>
            </w:pPr>
            <w:r w:rsidRPr="00BC62FE">
              <w:rPr>
                <w:rFonts w:ascii="Times New Roman" w:hAnsi="Times New Roman" w:cs="Times New Roman"/>
                <w:b/>
                <w:sz w:val="28"/>
                <w:szCs w:val="28"/>
              </w:rPr>
              <w:t>Лекция № 49</w:t>
            </w:r>
          </w:p>
          <w:p w:rsidR="000830F2" w:rsidRPr="00BC62FE" w:rsidRDefault="000830F2" w:rsidP="00BC62FE">
            <w:pPr>
              <w:jc w:val="center"/>
              <w:rPr>
                <w:rFonts w:ascii="Times New Roman" w:hAnsi="Times New Roman" w:cs="Times New Roman"/>
                <w:sz w:val="28"/>
                <w:szCs w:val="28"/>
              </w:rPr>
            </w:pPr>
            <w:r w:rsidRPr="00BC62FE">
              <w:rPr>
                <w:rFonts w:ascii="Times New Roman" w:hAnsi="Times New Roman" w:cs="Times New Roman"/>
                <w:b/>
                <w:i/>
                <w:sz w:val="28"/>
                <w:szCs w:val="28"/>
              </w:rPr>
              <w:t xml:space="preserve">               Тема:  Ремонт и ТО генератора,</w:t>
            </w:r>
            <w:r w:rsidR="00414685">
              <w:rPr>
                <w:rFonts w:ascii="Times New Roman" w:hAnsi="Times New Roman" w:cs="Times New Roman"/>
                <w:b/>
                <w:i/>
                <w:sz w:val="28"/>
                <w:szCs w:val="28"/>
              </w:rPr>
              <w:t xml:space="preserve"> </w:t>
            </w:r>
            <w:r w:rsidRPr="00BC62FE">
              <w:rPr>
                <w:rFonts w:ascii="Times New Roman" w:hAnsi="Times New Roman" w:cs="Times New Roman"/>
                <w:b/>
                <w:i/>
                <w:sz w:val="28"/>
                <w:szCs w:val="28"/>
              </w:rPr>
              <w:t>стартера.</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i/>
                <w:sz w:val="26"/>
                <w:szCs w:val="26"/>
              </w:rPr>
              <w:t xml:space="preserve">   Неисправности генератора </w:t>
            </w:r>
            <w:r w:rsidRPr="00536369">
              <w:rPr>
                <w:rFonts w:ascii="Times New Roman" w:hAnsi="Times New Roman" w:cs="Times New Roman"/>
                <w:sz w:val="26"/>
                <w:szCs w:val="26"/>
              </w:rPr>
              <w:t>имеют следующие основные признаки: отсутствует зарядный ток при работе двигателя, понижена сила зарядного тока, не обеспечивающая необходимого заряда АКБ, АКБ, либо повышена сила зарядного тока.</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w:t>
            </w:r>
            <w:r w:rsidRPr="00536369">
              <w:rPr>
                <w:rFonts w:ascii="Times New Roman" w:hAnsi="Times New Roman" w:cs="Times New Roman"/>
                <w:i/>
                <w:sz w:val="26"/>
                <w:szCs w:val="26"/>
              </w:rPr>
              <w:t>Отсутствие зарядного тока генератора</w:t>
            </w:r>
            <w:r w:rsidRPr="00536369">
              <w:rPr>
                <w:rFonts w:ascii="Times New Roman" w:hAnsi="Times New Roman" w:cs="Times New Roman"/>
                <w:sz w:val="26"/>
                <w:szCs w:val="26"/>
              </w:rPr>
              <w:t xml:space="preserve"> при работе двигателя определяется по контрольным приборам (контрольной лампе, амперметру, вольтметру) и может быть вызвано выходом из строя ремня привода генератора, неисправностью самого генератора (выходом из </w:t>
            </w:r>
            <w:proofErr w:type="spellStart"/>
            <w:r w:rsidRPr="00536369">
              <w:rPr>
                <w:rFonts w:ascii="Times New Roman" w:hAnsi="Times New Roman" w:cs="Times New Roman"/>
                <w:sz w:val="26"/>
                <w:szCs w:val="26"/>
              </w:rPr>
              <w:t>стростроя</w:t>
            </w:r>
            <w:proofErr w:type="spellEnd"/>
            <w:r w:rsidRPr="00536369">
              <w:rPr>
                <w:rFonts w:ascii="Times New Roman" w:hAnsi="Times New Roman" w:cs="Times New Roman"/>
                <w:sz w:val="26"/>
                <w:szCs w:val="26"/>
              </w:rPr>
              <w:t xml:space="preserve"> его щеточного узла, загрязнением контактных колец, замыканием или обрывом электрических цепей элементов генератора), а так же неисправностью цепи заряда АКБ.</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Определение причины отсутствия зарядного тока генератора целесообразно производить в следующем порядке. Сначала необходимо проверить состояние и натяжение ремня привода генератора. Затем следует проверить вольтметром или пробником с отключенными дополнительными сопротивлениями регулируемое напряжение генератора. Для этого вольтметр подключается к клемме «30» (или «+») генератора и к «массе» с соблюдением полярности, устанавливается средняя частота вращения коленчатого вала двигателя (примерно 2000 об/мин.), и включаются основные потребители электроэнергии (дальний свет фар, </w:t>
            </w:r>
            <w:proofErr w:type="spellStart"/>
            <w:r w:rsidRPr="00536369">
              <w:rPr>
                <w:rFonts w:ascii="Times New Roman" w:hAnsi="Times New Roman" w:cs="Times New Roman"/>
                <w:sz w:val="26"/>
                <w:szCs w:val="26"/>
              </w:rPr>
              <w:t>отопитель</w:t>
            </w:r>
            <w:proofErr w:type="spellEnd"/>
            <w:r w:rsidRPr="00536369">
              <w:rPr>
                <w:rFonts w:ascii="Times New Roman" w:hAnsi="Times New Roman" w:cs="Times New Roman"/>
                <w:sz w:val="26"/>
                <w:szCs w:val="26"/>
              </w:rPr>
              <w:t>, габаритные огни). При этом величина напряжения</w:t>
            </w:r>
            <w:r w:rsidR="00414685">
              <w:rPr>
                <w:rFonts w:ascii="Times New Roman" w:hAnsi="Times New Roman" w:cs="Times New Roman"/>
                <w:sz w:val="26"/>
                <w:szCs w:val="26"/>
              </w:rPr>
              <w:t xml:space="preserve"> должна быть в пределах 13,7-</w:t>
            </w:r>
            <w:r w:rsidRPr="00536369">
              <w:rPr>
                <w:rFonts w:ascii="Times New Roman" w:hAnsi="Times New Roman" w:cs="Times New Roman"/>
                <w:sz w:val="26"/>
                <w:szCs w:val="26"/>
              </w:rPr>
              <w:t>14,5 В.</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Если регулируемое напряжение генератора находится в указанных пределах, то генератор исправен, и нужно проверять цепь заряда АКБ. В противном случае необходимо снять щеточный узел с регулятором напряжения, проверить состояние щеток (их износ, отсутствие заеданий в щеткодержателе) и отсутствие загрязнения контактных колец якоря генератора, а так же надежность контактов регулятора напряжения, и снова замерить напряжение. Если это не дает результатов, то заменить регулятор напряжения на заведомо исправный. Если после замены регулятора напряжение не восстанавливается, то следует снять генератор с автомобиля для более детальной проверки и замены вышедших из строя элементов.</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w:t>
            </w:r>
            <w:r w:rsidRPr="00536369">
              <w:rPr>
                <w:rFonts w:ascii="Times New Roman" w:hAnsi="Times New Roman" w:cs="Times New Roman"/>
                <w:i/>
                <w:sz w:val="26"/>
                <w:szCs w:val="26"/>
              </w:rPr>
              <w:t>Пониженная сила зарядного тока</w:t>
            </w:r>
            <w:r w:rsidRPr="00536369">
              <w:rPr>
                <w:rFonts w:ascii="Times New Roman" w:hAnsi="Times New Roman" w:cs="Times New Roman"/>
                <w:sz w:val="26"/>
                <w:szCs w:val="26"/>
              </w:rPr>
              <w:t xml:space="preserve"> проявляется в </w:t>
            </w:r>
            <w:proofErr w:type="spellStart"/>
            <w:r w:rsidRPr="00536369">
              <w:rPr>
                <w:rFonts w:ascii="Times New Roman" w:hAnsi="Times New Roman" w:cs="Times New Roman"/>
                <w:sz w:val="26"/>
                <w:szCs w:val="26"/>
              </w:rPr>
              <w:t>недозаряде</w:t>
            </w:r>
            <w:proofErr w:type="spellEnd"/>
            <w:r w:rsidRPr="00536369">
              <w:rPr>
                <w:rFonts w:ascii="Times New Roman" w:hAnsi="Times New Roman" w:cs="Times New Roman"/>
                <w:sz w:val="26"/>
                <w:szCs w:val="26"/>
              </w:rPr>
              <w:t xml:space="preserve"> АКБ на автомобиле, при этом снижается накал ламп приборов освещения и изменяется тембр звукового сигнала. Причинами пониженного зарядного тока могут быть пробуксовка ремня привода генератора, нарушение работы щеточно-коллекторного узла (загрязнение коллектора, износ или заедание щеток), о</w:t>
            </w:r>
            <w:r w:rsidR="00414685">
              <w:rPr>
                <w:rFonts w:ascii="Times New Roman" w:hAnsi="Times New Roman" w:cs="Times New Roman"/>
                <w:sz w:val="26"/>
                <w:szCs w:val="26"/>
              </w:rPr>
              <w:t>брыв и междувитковое замыкание,</w:t>
            </w:r>
            <w:r w:rsidRPr="00536369">
              <w:rPr>
                <w:rFonts w:ascii="Times New Roman" w:hAnsi="Times New Roman" w:cs="Times New Roman"/>
                <w:sz w:val="26"/>
                <w:szCs w:val="26"/>
              </w:rPr>
              <w:t xml:space="preserve"> обрыв в одной из фаз обмотки статора, повреждение одного из диодов выпрямительного блока.</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w:t>
            </w:r>
            <w:r w:rsidR="004D3FF3">
              <w:rPr>
                <w:rFonts w:ascii="Times New Roman" w:hAnsi="Times New Roman" w:cs="Times New Roman"/>
                <w:sz w:val="26"/>
                <w:szCs w:val="26"/>
              </w:rPr>
              <w:t xml:space="preserve"> </w:t>
            </w:r>
            <w:r w:rsidRPr="00536369">
              <w:rPr>
                <w:rFonts w:ascii="Times New Roman" w:hAnsi="Times New Roman" w:cs="Times New Roman"/>
                <w:sz w:val="26"/>
                <w:szCs w:val="26"/>
              </w:rPr>
              <w:t>Если после принятых мер регулируемое напряжение генератора не восстановится, то генератор необходимо снять с автомобиля для проверки и замены вышедших из строя элементов.</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i/>
                <w:sz w:val="26"/>
                <w:szCs w:val="26"/>
              </w:rPr>
              <w:t xml:space="preserve">   Повышенная сила зарядного тока</w:t>
            </w:r>
            <w:r w:rsidRPr="00536369">
              <w:rPr>
                <w:rFonts w:ascii="Times New Roman" w:hAnsi="Times New Roman" w:cs="Times New Roman"/>
                <w:sz w:val="26"/>
                <w:szCs w:val="26"/>
              </w:rPr>
              <w:t xml:space="preserve"> вызывает перезаряд АКБ, при этом стрелки контрольных приборов (амперметра, вольтметра) зашкаливают при больших оборотах двигателя, а электролит кипит и выплескивается из аккумуляторов. Причиной может быть неисправность регулятора напряжения либо АКБ. В этом случае следует проверить регулируемое напряжение генератора, как описано выше, и заменить неисправный регулятор напряжения либо вышедшую из строя АКБ.</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w:t>
            </w:r>
            <w:r w:rsidRPr="00536369">
              <w:rPr>
                <w:rFonts w:ascii="Times New Roman" w:hAnsi="Times New Roman" w:cs="Times New Roman"/>
                <w:i/>
                <w:sz w:val="26"/>
                <w:szCs w:val="26"/>
              </w:rPr>
              <w:t>Ремонт генератора</w:t>
            </w:r>
            <w:r w:rsidRPr="00536369">
              <w:rPr>
                <w:rFonts w:ascii="Times New Roman" w:hAnsi="Times New Roman" w:cs="Times New Roman"/>
                <w:sz w:val="26"/>
                <w:szCs w:val="26"/>
              </w:rPr>
              <w:t xml:space="preserve"> состоит в проверке его технического состояния, разборке, проверке состояния его деталей и сборке.</w:t>
            </w:r>
          </w:p>
          <w:p w:rsidR="000830F2" w:rsidRPr="00536369" w:rsidRDefault="000830F2" w:rsidP="00536369">
            <w:pPr>
              <w:jc w:val="both"/>
              <w:rPr>
                <w:rFonts w:ascii="Times New Roman" w:hAnsi="Times New Roman" w:cs="Times New Roman"/>
                <w:i/>
                <w:sz w:val="26"/>
                <w:szCs w:val="26"/>
              </w:rPr>
            </w:pPr>
            <w:r w:rsidRPr="00536369">
              <w:rPr>
                <w:rFonts w:ascii="Times New Roman" w:hAnsi="Times New Roman" w:cs="Times New Roman"/>
                <w:sz w:val="26"/>
                <w:szCs w:val="26"/>
              </w:rPr>
              <w:t xml:space="preserve">   </w:t>
            </w:r>
            <w:r w:rsidRPr="00536369">
              <w:rPr>
                <w:rFonts w:ascii="Times New Roman" w:hAnsi="Times New Roman" w:cs="Times New Roman"/>
                <w:i/>
                <w:sz w:val="26"/>
                <w:szCs w:val="26"/>
              </w:rPr>
              <w:t>Техническое обслуживание генератора.</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i/>
                <w:sz w:val="26"/>
                <w:szCs w:val="26"/>
              </w:rPr>
              <w:t xml:space="preserve">   </w:t>
            </w:r>
            <w:r w:rsidRPr="00536369">
              <w:rPr>
                <w:rFonts w:ascii="Times New Roman" w:hAnsi="Times New Roman" w:cs="Times New Roman"/>
                <w:sz w:val="26"/>
                <w:szCs w:val="26"/>
              </w:rPr>
              <w:t>При обслуживании генератора следует обратить внимание на его чистоту. Не допускается работа генератора с отсоединенной от зажима «+» АКБ, так как при этом возникают кратковременные перенапряжения на зажиме «+» генератора, которые могут вызвать повреждения регулятора напряжения и электронных устройств в бортовой сети автомобиля.</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Ежедневно следует контролировать работу генератора по приборам.</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Через 10000</w:t>
            </w:r>
            <w:r w:rsidR="004D3FF3">
              <w:rPr>
                <w:rFonts w:ascii="Times New Roman" w:hAnsi="Times New Roman" w:cs="Times New Roman"/>
                <w:sz w:val="26"/>
                <w:szCs w:val="26"/>
              </w:rPr>
              <w:t>-</w:t>
            </w:r>
            <w:r w:rsidRPr="00536369">
              <w:rPr>
                <w:rFonts w:ascii="Times New Roman" w:hAnsi="Times New Roman" w:cs="Times New Roman"/>
                <w:sz w:val="26"/>
                <w:szCs w:val="26"/>
              </w:rPr>
              <w:t>15000 км пробега подтягивают крепления генератора на двигателе. Проверяют и при необходимости регулируют натяжение приводного ремня.</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Через </w:t>
            </w:r>
            <w:smartTag w:uri="urn:schemas-microsoft-com:office:smarttags" w:element="metricconverter">
              <w:smartTagPr>
                <w:attr w:name="ProductID" w:val="60000 км"/>
              </w:smartTagPr>
              <w:r w:rsidRPr="00536369">
                <w:rPr>
                  <w:rFonts w:ascii="Times New Roman" w:hAnsi="Times New Roman" w:cs="Times New Roman"/>
                  <w:sz w:val="26"/>
                  <w:szCs w:val="26"/>
                </w:rPr>
                <w:t>60000 км</w:t>
              </w:r>
            </w:smartTag>
            <w:r w:rsidRPr="00536369">
              <w:rPr>
                <w:rFonts w:ascii="Times New Roman" w:hAnsi="Times New Roman" w:cs="Times New Roman"/>
                <w:sz w:val="26"/>
                <w:szCs w:val="26"/>
              </w:rPr>
              <w:t xml:space="preserve"> пробега нужно снять генератор, разобрать, очистить и протереть все детали, продуть сжатым воздухом внутренность корпуса и крышек, проверить состояние контактных колец и щеток. При необходимости кольца надо зачистить мелкозернистой шкуркой или проточить, а щетки заменить вместе со щеткодержателем, если они выступают из щеткодержателя менее чем на 5</w:t>
            </w:r>
            <w:r w:rsidR="004D3FF3">
              <w:rPr>
                <w:rFonts w:ascii="Times New Roman" w:hAnsi="Times New Roman" w:cs="Times New Roman"/>
                <w:sz w:val="26"/>
                <w:szCs w:val="26"/>
              </w:rPr>
              <w:t>-</w:t>
            </w:r>
            <w:r w:rsidRPr="00536369">
              <w:rPr>
                <w:rFonts w:ascii="Times New Roman" w:hAnsi="Times New Roman" w:cs="Times New Roman"/>
                <w:sz w:val="26"/>
                <w:szCs w:val="26"/>
              </w:rPr>
              <w:t>8 мм.</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w:t>
            </w:r>
          </w:p>
          <w:p w:rsidR="000830F2" w:rsidRPr="00536369" w:rsidRDefault="000830F2" w:rsidP="00536369">
            <w:pPr>
              <w:jc w:val="both"/>
              <w:rPr>
                <w:rFonts w:ascii="Times New Roman" w:hAnsi="Times New Roman" w:cs="Times New Roman"/>
                <w:i/>
                <w:sz w:val="26"/>
                <w:szCs w:val="26"/>
              </w:rPr>
            </w:pPr>
            <w:r w:rsidRPr="00536369">
              <w:rPr>
                <w:rFonts w:ascii="Times New Roman" w:hAnsi="Times New Roman" w:cs="Times New Roman"/>
                <w:b/>
                <w:i/>
                <w:sz w:val="26"/>
                <w:szCs w:val="26"/>
              </w:rPr>
              <w:t xml:space="preserve">                 Ремонт и техническое обслуживание стартера.</w:t>
            </w:r>
          </w:p>
          <w:p w:rsidR="000830F2" w:rsidRDefault="00DE4FBC" w:rsidP="00536369">
            <w:pPr>
              <w:jc w:val="both"/>
              <w:rPr>
                <w:rFonts w:ascii="Times New Roman" w:hAnsi="Times New Roman" w:cs="Times New Roman"/>
                <w:sz w:val="26"/>
                <w:szCs w:val="26"/>
              </w:rPr>
            </w:pPr>
            <w:r>
              <w:rPr>
                <w:rFonts w:ascii="Times New Roman" w:hAnsi="Times New Roman" w:cs="Times New Roman"/>
                <w:i/>
                <w:sz w:val="26"/>
                <w:szCs w:val="26"/>
              </w:rPr>
              <w:t xml:space="preserve">   </w:t>
            </w:r>
            <w:r w:rsidR="000830F2" w:rsidRPr="00536369">
              <w:rPr>
                <w:rFonts w:ascii="Times New Roman" w:hAnsi="Times New Roman" w:cs="Times New Roman"/>
                <w:i/>
                <w:sz w:val="26"/>
                <w:szCs w:val="26"/>
              </w:rPr>
              <w:t xml:space="preserve">  К основным неисправностям стартера</w:t>
            </w:r>
            <w:r w:rsidR="000830F2" w:rsidRPr="00536369">
              <w:rPr>
                <w:rFonts w:ascii="Times New Roman" w:hAnsi="Times New Roman" w:cs="Times New Roman"/>
                <w:sz w:val="26"/>
                <w:szCs w:val="26"/>
              </w:rPr>
              <w:t xml:space="preserve"> относятся: ослабление крепления подводящих проводов; изнашивание или загрязнение щеток и коллектора; окисление контактов выключателя; обрыв или замыкание в обмотках; изнашивание деталей муфты свободного хода и зубьев шестерни. Эти неисправности приводят к тому, что стартер не работает совсем, не </w:t>
            </w:r>
            <w:proofErr w:type="spellStart"/>
            <w:r w:rsidR="000830F2" w:rsidRPr="00536369">
              <w:rPr>
                <w:rFonts w:ascii="Times New Roman" w:hAnsi="Times New Roman" w:cs="Times New Roman"/>
                <w:sz w:val="26"/>
                <w:szCs w:val="26"/>
              </w:rPr>
              <w:t>развразвивает</w:t>
            </w:r>
            <w:proofErr w:type="spellEnd"/>
            <w:r w:rsidR="000830F2" w:rsidRPr="00536369">
              <w:rPr>
                <w:rFonts w:ascii="Times New Roman" w:hAnsi="Times New Roman" w:cs="Times New Roman"/>
                <w:sz w:val="26"/>
                <w:szCs w:val="26"/>
              </w:rPr>
              <w:t xml:space="preserve"> нужные частоту вращения и мощность, при включении якорь стартера вращается, а коленчатый вал неподвижен, создается сильный шум при включении и работе стартера.</w:t>
            </w:r>
          </w:p>
          <w:p w:rsidR="00DE4FBC" w:rsidRPr="00536369" w:rsidRDefault="00DE4FBC" w:rsidP="00536369">
            <w:pPr>
              <w:jc w:val="both"/>
              <w:rPr>
                <w:rFonts w:ascii="Times New Roman" w:hAnsi="Times New Roman" w:cs="Times New Roman"/>
                <w:sz w:val="26"/>
                <w:szCs w:val="26"/>
              </w:rPr>
            </w:pP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w:t>
            </w:r>
            <w:r w:rsidRPr="00536369">
              <w:rPr>
                <w:rFonts w:ascii="Times New Roman" w:hAnsi="Times New Roman" w:cs="Times New Roman"/>
                <w:i/>
                <w:sz w:val="26"/>
                <w:szCs w:val="26"/>
              </w:rPr>
              <w:t>Ремонт стартера</w:t>
            </w:r>
            <w:r w:rsidRPr="00536369">
              <w:rPr>
                <w:rFonts w:ascii="Times New Roman" w:hAnsi="Times New Roman" w:cs="Times New Roman"/>
                <w:sz w:val="26"/>
                <w:szCs w:val="26"/>
              </w:rPr>
              <w:t xml:space="preserve"> включает в себя проверку работоспособности на стенде, разборку, проверку деталей и сборку.</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w:t>
            </w:r>
            <w:r w:rsidRPr="00536369">
              <w:rPr>
                <w:rFonts w:ascii="Times New Roman" w:hAnsi="Times New Roman" w:cs="Times New Roman"/>
                <w:i/>
                <w:sz w:val="26"/>
                <w:szCs w:val="26"/>
              </w:rPr>
              <w:t>Техническое обслуживание стартера</w:t>
            </w:r>
            <w:r w:rsidRPr="00536369">
              <w:rPr>
                <w:rFonts w:ascii="Times New Roman" w:hAnsi="Times New Roman" w:cs="Times New Roman"/>
                <w:sz w:val="26"/>
                <w:szCs w:val="26"/>
              </w:rPr>
              <w:t xml:space="preserve"> заключается в периодической подтяжке креплений проводов и очистке наружных поверхностей от загрязнений.</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Для обеспечения надежной работы стартера рекомендуется через каждые </w:t>
            </w:r>
            <w:smartTag w:uri="urn:schemas-microsoft-com:office:smarttags" w:element="metricconverter">
              <w:smartTagPr>
                <w:attr w:name="ProductID" w:val="45000 км"/>
              </w:smartTagPr>
              <w:r w:rsidRPr="00536369">
                <w:rPr>
                  <w:rFonts w:ascii="Times New Roman" w:hAnsi="Times New Roman" w:cs="Times New Roman"/>
                  <w:sz w:val="26"/>
                  <w:szCs w:val="26"/>
                </w:rPr>
                <w:t>45000 км</w:t>
              </w:r>
            </w:smartTag>
            <w:r w:rsidRPr="00536369">
              <w:rPr>
                <w:rFonts w:ascii="Times New Roman" w:hAnsi="Times New Roman" w:cs="Times New Roman"/>
                <w:sz w:val="26"/>
                <w:szCs w:val="26"/>
              </w:rPr>
              <w:t xml:space="preserve"> пробега, а при </w:t>
            </w:r>
            <w:proofErr w:type="spellStart"/>
            <w:r w:rsidRPr="00536369">
              <w:rPr>
                <w:rFonts w:ascii="Times New Roman" w:hAnsi="Times New Roman" w:cs="Times New Roman"/>
                <w:sz w:val="26"/>
                <w:szCs w:val="26"/>
              </w:rPr>
              <w:t>при</w:t>
            </w:r>
            <w:proofErr w:type="spellEnd"/>
            <w:r w:rsidRPr="00536369">
              <w:rPr>
                <w:rFonts w:ascii="Times New Roman" w:hAnsi="Times New Roman" w:cs="Times New Roman"/>
                <w:sz w:val="26"/>
                <w:szCs w:val="26"/>
              </w:rPr>
              <w:t xml:space="preserve"> необходимости и раньше, снимать его с автомобиля для очистки и проверки состояния его деталей и смазки. При этом производится зачистка коллектора и при необходимости замена </w:t>
            </w:r>
            <w:proofErr w:type="spellStart"/>
            <w:r w:rsidRPr="00536369">
              <w:rPr>
                <w:rFonts w:ascii="Times New Roman" w:hAnsi="Times New Roman" w:cs="Times New Roman"/>
                <w:sz w:val="26"/>
                <w:szCs w:val="26"/>
              </w:rPr>
              <w:t>изноизношенных</w:t>
            </w:r>
            <w:proofErr w:type="spellEnd"/>
            <w:r w:rsidRPr="00536369">
              <w:rPr>
                <w:rFonts w:ascii="Times New Roman" w:hAnsi="Times New Roman" w:cs="Times New Roman"/>
                <w:sz w:val="26"/>
                <w:szCs w:val="26"/>
              </w:rPr>
              <w:t xml:space="preserve"> щеток, а так же регулировка привода и осевого перемещения вала якоря.</w:t>
            </w:r>
          </w:p>
          <w:p w:rsidR="000830F2" w:rsidRPr="00536369" w:rsidRDefault="000830F2" w:rsidP="00536369">
            <w:pPr>
              <w:jc w:val="both"/>
              <w:rPr>
                <w:rFonts w:ascii="Times New Roman" w:hAnsi="Times New Roman" w:cs="Times New Roman"/>
                <w:sz w:val="26"/>
                <w:szCs w:val="26"/>
              </w:rPr>
            </w:pPr>
          </w:p>
          <w:p w:rsidR="000830F2" w:rsidRPr="00536369" w:rsidRDefault="000830F2" w:rsidP="00536369">
            <w:pPr>
              <w:jc w:val="both"/>
              <w:rPr>
                <w:rFonts w:ascii="Times New Roman" w:hAnsi="Times New Roman" w:cs="Times New Roman"/>
                <w:b/>
                <w:i/>
                <w:sz w:val="26"/>
                <w:szCs w:val="26"/>
              </w:rPr>
            </w:pPr>
            <w:r w:rsidRPr="00536369">
              <w:rPr>
                <w:rFonts w:ascii="Times New Roman" w:hAnsi="Times New Roman" w:cs="Times New Roman"/>
                <w:sz w:val="26"/>
                <w:szCs w:val="26"/>
              </w:rPr>
              <w:t xml:space="preserve">   </w:t>
            </w:r>
            <w:r w:rsidRPr="00536369">
              <w:rPr>
                <w:rFonts w:ascii="Times New Roman" w:hAnsi="Times New Roman" w:cs="Times New Roman"/>
                <w:b/>
                <w:i/>
                <w:sz w:val="26"/>
                <w:szCs w:val="26"/>
              </w:rPr>
              <w:t>Основные неисправности и ТО приборов освещения и контрольно-измерительных приборов.</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b/>
                <w:i/>
                <w:sz w:val="26"/>
                <w:szCs w:val="26"/>
              </w:rPr>
              <w:t xml:space="preserve">   </w:t>
            </w:r>
            <w:r w:rsidRPr="00536369">
              <w:rPr>
                <w:rFonts w:ascii="Times New Roman" w:hAnsi="Times New Roman" w:cs="Times New Roman"/>
                <w:sz w:val="26"/>
                <w:szCs w:val="26"/>
              </w:rPr>
              <w:t xml:space="preserve">К основным </w:t>
            </w:r>
            <w:r w:rsidRPr="00536369">
              <w:rPr>
                <w:rFonts w:ascii="Times New Roman" w:hAnsi="Times New Roman" w:cs="Times New Roman"/>
                <w:i/>
                <w:sz w:val="26"/>
                <w:szCs w:val="26"/>
              </w:rPr>
              <w:t>неисправностям приборов освещения</w:t>
            </w:r>
            <w:r w:rsidRPr="00536369">
              <w:rPr>
                <w:rFonts w:ascii="Times New Roman" w:hAnsi="Times New Roman" w:cs="Times New Roman"/>
                <w:sz w:val="26"/>
                <w:szCs w:val="26"/>
              </w:rPr>
              <w:t xml:space="preserve"> относят: перегорание нитей и потемнение колбы ламп; потускнение и загрязнение поверхности отражателя; загрязнение и трещины </w:t>
            </w:r>
            <w:proofErr w:type="spellStart"/>
            <w:r w:rsidRPr="00536369">
              <w:rPr>
                <w:rFonts w:ascii="Times New Roman" w:hAnsi="Times New Roman" w:cs="Times New Roman"/>
                <w:sz w:val="26"/>
                <w:szCs w:val="26"/>
              </w:rPr>
              <w:t>рассрассеивателя</w:t>
            </w:r>
            <w:proofErr w:type="spellEnd"/>
            <w:r w:rsidRPr="00536369">
              <w:rPr>
                <w:rFonts w:ascii="Times New Roman" w:hAnsi="Times New Roman" w:cs="Times New Roman"/>
                <w:sz w:val="26"/>
                <w:szCs w:val="26"/>
              </w:rPr>
              <w:t xml:space="preserve">; снижение светотехнических характеристик и </w:t>
            </w:r>
            <w:proofErr w:type="spellStart"/>
            <w:r w:rsidRPr="00536369">
              <w:rPr>
                <w:rFonts w:ascii="Times New Roman" w:hAnsi="Times New Roman" w:cs="Times New Roman"/>
                <w:sz w:val="26"/>
                <w:szCs w:val="26"/>
              </w:rPr>
              <w:t>разрегулировка</w:t>
            </w:r>
            <w:proofErr w:type="spellEnd"/>
            <w:r w:rsidRPr="00536369">
              <w:rPr>
                <w:rFonts w:ascii="Times New Roman" w:hAnsi="Times New Roman" w:cs="Times New Roman"/>
                <w:sz w:val="26"/>
                <w:szCs w:val="26"/>
              </w:rPr>
              <w:t xml:space="preserve"> световых пучков фар; окисление и разрушение контактов в электрических соединениях из-за попадания влаги.</w:t>
            </w:r>
          </w:p>
          <w:p w:rsidR="000830F2" w:rsidRPr="00536369" w:rsidRDefault="00DE4FBC" w:rsidP="00536369">
            <w:pPr>
              <w:jc w:val="both"/>
              <w:rPr>
                <w:rFonts w:ascii="Times New Roman" w:hAnsi="Times New Roman" w:cs="Times New Roman"/>
                <w:sz w:val="26"/>
                <w:szCs w:val="26"/>
              </w:rPr>
            </w:pPr>
            <w:r>
              <w:rPr>
                <w:rFonts w:ascii="Times New Roman" w:hAnsi="Times New Roman" w:cs="Times New Roman"/>
                <w:sz w:val="26"/>
                <w:szCs w:val="26"/>
              </w:rPr>
              <w:t xml:space="preserve">   </w:t>
            </w:r>
            <w:r w:rsidR="000830F2" w:rsidRPr="00536369">
              <w:rPr>
                <w:rFonts w:ascii="Times New Roman" w:hAnsi="Times New Roman" w:cs="Times New Roman"/>
                <w:sz w:val="26"/>
                <w:szCs w:val="26"/>
              </w:rPr>
              <w:t>Одной из причин снижения светотехнических характеристик приборов освещения может быть заниженная регулировка регулятора напряжения или повышенное сопротивление цепи питания фар и других осветительных приборов. Падение напряжения в цепи питания фар не должно превышать 0,5 В для 12-вольтовых систем электрооборудования.</w:t>
            </w:r>
          </w:p>
          <w:p w:rsidR="000830F2" w:rsidRPr="00536369" w:rsidRDefault="000830F2" w:rsidP="00536369">
            <w:pPr>
              <w:jc w:val="both"/>
              <w:rPr>
                <w:rFonts w:ascii="Times New Roman" w:hAnsi="Times New Roman" w:cs="Times New Roman"/>
                <w:i/>
                <w:sz w:val="26"/>
                <w:szCs w:val="26"/>
              </w:rPr>
            </w:pPr>
            <w:r w:rsidRPr="00536369">
              <w:rPr>
                <w:rFonts w:ascii="Times New Roman" w:hAnsi="Times New Roman" w:cs="Times New Roman"/>
                <w:sz w:val="26"/>
                <w:szCs w:val="26"/>
              </w:rPr>
              <w:t xml:space="preserve">  </w:t>
            </w:r>
            <w:r w:rsidRPr="00536369">
              <w:rPr>
                <w:rFonts w:ascii="Times New Roman" w:hAnsi="Times New Roman" w:cs="Times New Roman"/>
                <w:i/>
                <w:sz w:val="26"/>
                <w:szCs w:val="26"/>
              </w:rPr>
              <w:t xml:space="preserve">                       </w:t>
            </w:r>
            <w:proofErr w:type="spellStart"/>
            <w:r w:rsidRPr="00536369">
              <w:rPr>
                <w:rFonts w:ascii="Times New Roman" w:hAnsi="Times New Roman" w:cs="Times New Roman"/>
                <w:i/>
                <w:sz w:val="26"/>
                <w:szCs w:val="26"/>
              </w:rPr>
              <w:t>Осноновные</w:t>
            </w:r>
            <w:proofErr w:type="spellEnd"/>
            <w:r w:rsidRPr="00536369">
              <w:rPr>
                <w:rFonts w:ascii="Times New Roman" w:hAnsi="Times New Roman" w:cs="Times New Roman"/>
                <w:i/>
                <w:sz w:val="26"/>
                <w:szCs w:val="26"/>
              </w:rPr>
              <w:t xml:space="preserve"> неисправности контрольно-измерительных приборов.</w:t>
            </w:r>
          </w:p>
          <w:p w:rsidR="00DE4FBC"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i/>
                <w:sz w:val="26"/>
                <w:szCs w:val="26"/>
              </w:rPr>
              <w:t xml:space="preserve">  </w:t>
            </w:r>
            <w:r w:rsidRPr="00536369">
              <w:rPr>
                <w:rFonts w:ascii="Times New Roman" w:hAnsi="Times New Roman" w:cs="Times New Roman"/>
                <w:sz w:val="26"/>
                <w:szCs w:val="26"/>
              </w:rPr>
              <w:t xml:space="preserve">  К ним относятся неисправности спидометра (неправильные показания скорости автомобиля из-за </w:t>
            </w:r>
            <w:proofErr w:type="spellStart"/>
            <w:r w:rsidRPr="00536369">
              <w:rPr>
                <w:rFonts w:ascii="Times New Roman" w:hAnsi="Times New Roman" w:cs="Times New Roman"/>
                <w:sz w:val="26"/>
                <w:szCs w:val="26"/>
              </w:rPr>
              <w:t>разрегулировки</w:t>
            </w:r>
            <w:proofErr w:type="spellEnd"/>
            <w:r w:rsidRPr="00536369">
              <w:rPr>
                <w:rFonts w:ascii="Times New Roman" w:hAnsi="Times New Roman" w:cs="Times New Roman"/>
                <w:sz w:val="26"/>
                <w:szCs w:val="26"/>
              </w:rPr>
              <w:t xml:space="preserve"> скоростного узла, колебание стрелки спидометра, заедание барабанчиков счетного узла). Перед устранением этих неисправностей необходимо проверить исправность гибкого вала привода спидометра (не ослабло ли крепление гаек, соединяющих гибкий вал со спидометром и коробкой передач, не оборван ли трос). В случае обрыва троса необходимо установить его причины. Одной из причин может быть заедание в спидометре. Для проверки этого присоединяют конец гибкого вала к спидометру и медленно проворачивают рукой свободный конец троса. При этом не должно быть никаких заеданий, и стрелка спидометра не должна отходить от нулевого деления. При резком поворачивании троса в рабочем направлении стрелка должна резко отклониться от нулевого деления, затем свободно вернуться обратно.</w:t>
            </w:r>
          </w:p>
          <w:p w:rsidR="000830F2" w:rsidRPr="00536369" w:rsidRDefault="000830F2" w:rsidP="00536369">
            <w:pPr>
              <w:jc w:val="both"/>
              <w:rPr>
                <w:rFonts w:ascii="Times New Roman" w:hAnsi="Times New Roman" w:cs="Times New Roman"/>
                <w:i/>
                <w:sz w:val="26"/>
                <w:szCs w:val="26"/>
              </w:rPr>
            </w:pPr>
            <w:r w:rsidRPr="00536369">
              <w:rPr>
                <w:rFonts w:ascii="Times New Roman" w:hAnsi="Times New Roman" w:cs="Times New Roman"/>
                <w:sz w:val="26"/>
                <w:szCs w:val="26"/>
              </w:rPr>
              <w:t xml:space="preserve">   </w:t>
            </w:r>
            <w:r w:rsidRPr="00536369">
              <w:rPr>
                <w:rFonts w:ascii="Times New Roman" w:hAnsi="Times New Roman" w:cs="Times New Roman"/>
                <w:i/>
                <w:sz w:val="26"/>
                <w:szCs w:val="26"/>
              </w:rPr>
              <w:t xml:space="preserve">   ТО контрольно-измерительных приборов.</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i/>
                <w:sz w:val="26"/>
                <w:szCs w:val="26"/>
              </w:rPr>
              <w:t xml:space="preserve">   </w:t>
            </w:r>
            <w:r w:rsidRPr="00536369">
              <w:rPr>
                <w:rFonts w:ascii="Times New Roman" w:hAnsi="Times New Roman" w:cs="Times New Roman"/>
                <w:sz w:val="26"/>
                <w:szCs w:val="26"/>
              </w:rPr>
              <w:t>При обнаружении неисправностей датчика или приемника рекомендуется заменить их исправными, а не подвергать ремонту, так как конструкция приемника и датчика неразборная и ремонту в эксплуатации не подлежат.</w:t>
            </w:r>
          </w:p>
          <w:p w:rsidR="000830F2" w:rsidRPr="00536369" w:rsidRDefault="00DE4FBC" w:rsidP="00536369">
            <w:pPr>
              <w:jc w:val="both"/>
              <w:rPr>
                <w:rFonts w:ascii="Times New Roman" w:hAnsi="Times New Roman" w:cs="Times New Roman"/>
                <w:sz w:val="26"/>
                <w:szCs w:val="26"/>
              </w:rPr>
            </w:pPr>
            <w:r>
              <w:rPr>
                <w:rFonts w:ascii="Times New Roman" w:hAnsi="Times New Roman" w:cs="Times New Roman"/>
                <w:sz w:val="26"/>
                <w:szCs w:val="26"/>
              </w:rPr>
              <w:t xml:space="preserve">   </w:t>
            </w:r>
            <w:r w:rsidR="000830F2" w:rsidRPr="00536369">
              <w:rPr>
                <w:rFonts w:ascii="Times New Roman" w:hAnsi="Times New Roman" w:cs="Times New Roman"/>
                <w:sz w:val="26"/>
                <w:szCs w:val="26"/>
              </w:rPr>
              <w:t xml:space="preserve">Проверку исправности магнитоэлектрических указателей температуры рекомендуется проводить при </w:t>
            </w:r>
            <w:r w:rsidR="000830F2" w:rsidRPr="00536369">
              <w:rPr>
                <w:rFonts w:ascii="Times New Roman" w:hAnsi="Times New Roman" w:cs="Times New Roman"/>
                <w:sz w:val="26"/>
                <w:szCs w:val="26"/>
                <w:lang w:val="en-US"/>
              </w:rPr>
              <w:t>t</w:t>
            </w:r>
            <w:r w:rsidR="000830F2" w:rsidRPr="00536369">
              <w:rPr>
                <w:rFonts w:ascii="Times New Roman" w:hAnsi="Times New Roman" w:cs="Times New Roman"/>
                <w:sz w:val="26"/>
                <w:szCs w:val="26"/>
                <w:vertAlign w:val="superscript"/>
              </w:rPr>
              <w:t>о</w:t>
            </w:r>
            <w:r w:rsidR="000830F2" w:rsidRPr="00536369">
              <w:rPr>
                <w:rFonts w:ascii="Times New Roman" w:hAnsi="Times New Roman" w:cs="Times New Roman"/>
                <w:sz w:val="26"/>
                <w:szCs w:val="26"/>
              </w:rPr>
              <w:t xml:space="preserve"> 20</w:t>
            </w:r>
            <w:r w:rsidR="000830F2" w:rsidRPr="00536369">
              <w:rPr>
                <w:rFonts w:ascii="Times New Roman" w:hAnsi="Times New Roman" w:cs="Times New Roman"/>
                <w:sz w:val="26"/>
                <w:szCs w:val="26"/>
                <w:vertAlign w:val="superscript"/>
              </w:rPr>
              <w:t>о</w:t>
            </w:r>
            <w:r w:rsidR="000830F2" w:rsidRPr="00536369">
              <w:rPr>
                <w:rFonts w:ascii="Times New Roman" w:hAnsi="Times New Roman" w:cs="Times New Roman"/>
                <w:sz w:val="26"/>
                <w:szCs w:val="26"/>
              </w:rPr>
              <w:t>С в определенной последовательности, для чего датчик и приемник должны быть сняты с автомобиля.</w:t>
            </w:r>
          </w:p>
          <w:p w:rsidR="000830F2" w:rsidRPr="00536369" w:rsidRDefault="000830F2" w:rsidP="00536369">
            <w:pPr>
              <w:jc w:val="both"/>
              <w:rPr>
                <w:rFonts w:ascii="Times New Roman" w:hAnsi="Times New Roman" w:cs="Times New Roman"/>
                <w:b/>
                <w:sz w:val="26"/>
                <w:szCs w:val="26"/>
              </w:rPr>
            </w:pPr>
            <w:r w:rsidRPr="00536369">
              <w:rPr>
                <w:rFonts w:ascii="Times New Roman" w:hAnsi="Times New Roman" w:cs="Times New Roman"/>
                <w:b/>
                <w:sz w:val="26"/>
                <w:szCs w:val="26"/>
              </w:rPr>
              <w:t xml:space="preserve"> Вопросы:</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1.Признаки неисправностей генератора?</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2.Что вызывает пониженная сила зарядного тока?</w:t>
            </w:r>
          </w:p>
          <w:p w:rsidR="000830F2" w:rsidRPr="00536369" w:rsidRDefault="00C05CD9" w:rsidP="00536369">
            <w:pPr>
              <w:jc w:val="both"/>
              <w:rPr>
                <w:rFonts w:ascii="Times New Roman" w:hAnsi="Times New Roman" w:cs="Times New Roman"/>
                <w:sz w:val="26"/>
                <w:szCs w:val="26"/>
              </w:rPr>
            </w:pPr>
            <w:r>
              <w:rPr>
                <w:rFonts w:ascii="Times New Roman" w:hAnsi="Times New Roman" w:cs="Times New Roman"/>
                <w:sz w:val="26"/>
                <w:szCs w:val="26"/>
              </w:rPr>
              <w:t xml:space="preserve">3. </w:t>
            </w:r>
            <w:r w:rsidR="000830F2" w:rsidRPr="00536369">
              <w:rPr>
                <w:rFonts w:ascii="Times New Roman" w:hAnsi="Times New Roman" w:cs="Times New Roman"/>
                <w:sz w:val="26"/>
                <w:szCs w:val="26"/>
              </w:rPr>
              <w:t>Что вызывает повышенная сила зарядного тока?</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4.Что относится к основным неисправностям стартера?</w:t>
            </w:r>
          </w:p>
          <w:p w:rsidR="000830F2"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5. Что относится к неисправностям контрольно- измерительных приборов?</w:t>
            </w:r>
          </w:p>
          <w:p w:rsidR="000830F2" w:rsidRPr="00536369" w:rsidRDefault="000830F2" w:rsidP="00536369">
            <w:pPr>
              <w:jc w:val="both"/>
              <w:rPr>
                <w:rFonts w:ascii="Times New Roman" w:hAnsi="Times New Roman" w:cs="Times New Roman"/>
                <w:sz w:val="26"/>
                <w:szCs w:val="26"/>
              </w:rPr>
            </w:pPr>
            <w:proofErr w:type="gramStart"/>
            <w:r w:rsidRPr="00C05CD9">
              <w:rPr>
                <w:rFonts w:ascii="Times New Roman" w:hAnsi="Times New Roman" w:cs="Times New Roman"/>
                <w:b/>
                <w:sz w:val="26"/>
                <w:szCs w:val="26"/>
              </w:rPr>
              <w:t>Литература</w:t>
            </w:r>
            <w:r w:rsidR="00D51DEB" w:rsidRPr="00D51DEB">
              <w:rPr>
                <w:rFonts w:ascii="Times New Roman" w:hAnsi="Times New Roman" w:cs="Times New Roman"/>
                <w:szCs w:val="26"/>
              </w:rPr>
              <w:t>:</w:t>
            </w:r>
            <w:r w:rsidR="00D51DEB">
              <w:rPr>
                <w:rFonts w:ascii="Times New Roman" w:hAnsi="Times New Roman" w:cs="Times New Roman"/>
                <w:szCs w:val="26"/>
              </w:rPr>
              <w:t xml:space="preserve">  </w:t>
            </w:r>
            <w:r w:rsidR="00673991" w:rsidRPr="00D51DEB">
              <w:rPr>
                <w:rFonts w:ascii="Times New Roman" w:hAnsi="Times New Roman" w:cs="Times New Roman"/>
                <w:szCs w:val="26"/>
              </w:rPr>
              <w:t>Учебник</w:t>
            </w:r>
            <w:proofErr w:type="gramEnd"/>
            <w:r w:rsidR="00673991" w:rsidRPr="00D51DEB">
              <w:rPr>
                <w:rFonts w:ascii="Times New Roman" w:hAnsi="Times New Roman" w:cs="Times New Roman"/>
                <w:szCs w:val="26"/>
              </w:rPr>
              <w:t xml:space="preserve"> Ю.Т.Чумаченко</w:t>
            </w:r>
            <w:r w:rsidRPr="00D51DEB">
              <w:rPr>
                <w:rFonts w:ascii="Times New Roman" w:hAnsi="Times New Roman" w:cs="Times New Roman"/>
                <w:szCs w:val="26"/>
              </w:rPr>
              <w:t>.</w:t>
            </w:r>
            <w:r w:rsidR="00673991" w:rsidRPr="00D51DEB">
              <w:rPr>
                <w:rFonts w:ascii="Times New Roman" w:hAnsi="Times New Roman" w:cs="Times New Roman"/>
                <w:szCs w:val="26"/>
              </w:rPr>
              <w:t>А.И.</w:t>
            </w:r>
            <w:r w:rsidR="00990E8B" w:rsidRPr="00D51DEB">
              <w:rPr>
                <w:rFonts w:ascii="Times New Roman" w:hAnsi="Times New Roman" w:cs="Times New Roman"/>
                <w:szCs w:val="26"/>
              </w:rPr>
              <w:t>Герасименко</w:t>
            </w:r>
            <w:r w:rsidR="00D51DEB" w:rsidRPr="00D51DEB">
              <w:rPr>
                <w:rFonts w:ascii="Times New Roman" w:hAnsi="Times New Roman" w:cs="Times New Roman"/>
                <w:szCs w:val="26"/>
              </w:rPr>
              <w:t>.Б.Б.Рассанов.</w:t>
            </w:r>
            <w:r w:rsidR="00990E8B" w:rsidRPr="00D51DEB">
              <w:rPr>
                <w:rFonts w:ascii="Times New Roman" w:hAnsi="Times New Roman" w:cs="Times New Roman"/>
                <w:szCs w:val="26"/>
              </w:rPr>
              <w:t>Устройство,т</w:t>
            </w:r>
            <w:r w:rsidRPr="00D51DEB">
              <w:rPr>
                <w:rFonts w:ascii="Times New Roman" w:hAnsi="Times New Roman" w:cs="Times New Roman"/>
                <w:szCs w:val="26"/>
              </w:rPr>
              <w:t>ехническое обслуживан</w:t>
            </w:r>
            <w:r w:rsidR="00990E8B" w:rsidRPr="00D51DEB">
              <w:rPr>
                <w:rFonts w:ascii="Times New Roman" w:hAnsi="Times New Roman" w:cs="Times New Roman"/>
                <w:szCs w:val="26"/>
              </w:rPr>
              <w:t xml:space="preserve">ие и ремонт автомобилей» </w:t>
            </w:r>
            <w:proofErr w:type="spellStart"/>
            <w:r w:rsidR="00990E8B" w:rsidRPr="00D51DEB">
              <w:rPr>
                <w:rFonts w:ascii="Times New Roman" w:hAnsi="Times New Roman" w:cs="Times New Roman"/>
                <w:szCs w:val="26"/>
              </w:rPr>
              <w:t>стр</w:t>
            </w:r>
            <w:proofErr w:type="spellEnd"/>
            <w:r w:rsidR="00990E8B" w:rsidRPr="00D51DEB">
              <w:rPr>
                <w:rFonts w:ascii="Times New Roman" w:hAnsi="Times New Roman" w:cs="Times New Roman"/>
                <w:szCs w:val="26"/>
              </w:rPr>
              <w:t xml:space="preserve"> 479-492</w:t>
            </w:r>
          </w:p>
          <w:p w:rsidR="000830F2" w:rsidRPr="00D51DEB" w:rsidRDefault="000830F2" w:rsidP="00D51DEB">
            <w:pPr>
              <w:jc w:val="center"/>
              <w:rPr>
                <w:rFonts w:ascii="Times New Roman" w:hAnsi="Times New Roman" w:cs="Times New Roman"/>
                <w:sz w:val="26"/>
                <w:szCs w:val="26"/>
              </w:rPr>
            </w:pPr>
            <w:r w:rsidRPr="009260AC">
              <w:rPr>
                <w:rFonts w:ascii="Times New Roman" w:hAnsi="Times New Roman" w:cs="Times New Roman"/>
                <w:b/>
                <w:sz w:val="28"/>
                <w:szCs w:val="28"/>
              </w:rPr>
              <w:t>Лекция № 50</w:t>
            </w:r>
          </w:p>
          <w:p w:rsidR="000830F2" w:rsidRPr="004B03DC" w:rsidRDefault="000830F2" w:rsidP="004B03DC">
            <w:pPr>
              <w:jc w:val="center"/>
              <w:rPr>
                <w:rFonts w:ascii="Times New Roman" w:hAnsi="Times New Roman" w:cs="Times New Roman"/>
                <w:b/>
                <w:bCs/>
                <w:i/>
                <w:iCs/>
                <w:sz w:val="28"/>
                <w:szCs w:val="28"/>
              </w:rPr>
            </w:pPr>
            <w:r w:rsidRPr="009260AC">
              <w:rPr>
                <w:rFonts w:ascii="Times New Roman" w:hAnsi="Times New Roman" w:cs="Times New Roman"/>
                <w:b/>
                <w:bCs/>
                <w:i/>
                <w:iCs/>
                <w:sz w:val="28"/>
                <w:szCs w:val="28"/>
              </w:rPr>
              <w:t>Тема : “ Сборка автомобиля ”.</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i/>
                <w:sz w:val="26"/>
                <w:szCs w:val="26"/>
              </w:rPr>
              <w:t xml:space="preserve">   </w:t>
            </w:r>
            <w:r w:rsidRPr="00536369">
              <w:rPr>
                <w:rFonts w:ascii="Times New Roman" w:hAnsi="Times New Roman" w:cs="Times New Roman"/>
                <w:b/>
                <w:i/>
                <w:sz w:val="26"/>
                <w:szCs w:val="26"/>
              </w:rPr>
              <w:t>Ремонт платформы, кабины, кузова</w:t>
            </w:r>
            <w:r w:rsidRPr="00536369">
              <w:rPr>
                <w:rFonts w:ascii="Times New Roman" w:hAnsi="Times New Roman" w:cs="Times New Roman"/>
                <w:i/>
                <w:sz w:val="26"/>
                <w:szCs w:val="26"/>
              </w:rPr>
              <w:t xml:space="preserve"> </w:t>
            </w:r>
            <w:r w:rsidRPr="00536369">
              <w:rPr>
                <w:rFonts w:ascii="Times New Roman" w:hAnsi="Times New Roman" w:cs="Times New Roman"/>
                <w:sz w:val="26"/>
                <w:szCs w:val="26"/>
              </w:rPr>
              <w:t xml:space="preserve">связывается с устранением всех дефектов, которые появились в этих узлах в процессе эксплуатации. К числу таких дефектов относятся усталостные и сварочные трещины, ослабление заклепочных и резьбовых соединений, коррозионные изъявления, разрывы металла, прогибы и перекосы стоек, вмятины и </w:t>
            </w:r>
            <w:proofErr w:type="spellStart"/>
            <w:r w:rsidRPr="00536369">
              <w:rPr>
                <w:rFonts w:ascii="Times New Roman" w:hAnsi="Times New Roman" w:cs="Times New Roman"/>
                <w:sz w:val="26"/>
                <w:szCs w:val="26"/>
              </w:rPr>
              <w:t>выпучины</w:t>
            </w:r>
            <w:proofErr w:type="spellEnd"/>
            <w:r w:rsidRPr="00536369">
              <w:rPr>
                <w:rFonts w:ascii="Times New Roman" w:hAnsi="Times New Roman" w:cs="Times New Roman"/>
                <w:sz w:val="26"/>
                <w:szCs w:val="26"/>
              </w:rPr>
              <w:t xml:space="preserve"> кабин и кузовов.</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Трещины сварные и усталостные встречаются в сварных соединениях рам, стоек и др.</w:t>
            </w:r>
          </w:p>
          <w:p w:rsidR="000830F2" w:rsidRPr="00536369" w:rsidRDefault="00914342" w:rsidP="00536369">
            <w:pPr>
              <w:jc w:val="both"/>
              <w:rPr>
                <w:rFonts w:ascii="Times New Roman" w:hAnsi="Times New Roman" w:cs="Times New Roman"/>
                <w:sz w:val="26"/>
                <w:szCs w:val="26"/>
              </w:rPr>
            </w:pPr>
            <w:r>
              <w:rPr>
                <w:rFonts w:ascii="Times New Roman" w:hAnsi="Times New Roman" w:cs="Times New Roman"/>
                <w:sz w:val="26"/>
                <w:szCs w:val="26"/>
              </w:rPr>
              <w:t xml:space="preserve">   </w:t>
            </w:r>
            <w:r w:rsidR="000830F2" w:rsidRPr="00536369">
              <w:rPr>
                <w:rFonts w:ascii="Times New Roman" w:hAnsi="Times New Roman" w:cs="Times New Roman"/>
                <w:sz w:val="26"/>
                <w:szCs w:val="26"/>
              </w:rPr>
              <w:t xml:space="preserve">При капитальном ремонте автомобилей рамы полностью разбирают и контролируют состояние сварных швов и наиболее нагруженных участков, ослабленные заклепочные соединения разбирают и заменяют новыми. Головку заклепок лучше всего удалять механическими способами путем высверливания или рубкой </w:t>
            </w:r>
            <w:proofErr w:type="spellStart"/>
            <w:r w:rsidR="000830F2" w:rsidRPr="00536369">
              <w:rPr>
                <w:rFonts w:ascii="Times New Roman" w:hAnsi="Times New Roman" w:cs="Times New Roman"/>
                <w:sz w:val="26"/>
                <w:szCs w:val="26"/>
              </w:rPr>
              <w:t>пневмозубилами</w:t>
            </w:r>
            <w:proofErr w:type="spellEnd"/>
            <w:r w:rsidR="000830F2" w:rsidRPr="00536369">
              <w:rPr>
                <w:rFonts w:ascii="Times New Roman" w:hAnsi="Times New Roman" w:cs="Times New Roman"/>
                <w:sz w:val="26"/>
                <w:szCs w:val="26"/>
              </w:rPr>
              <w:t>, а так же газ</w:t>
            </w:r>
            <w:r>
              <w:rPr>
                <w:rFonts w:ascii="Times New Roman" w:hAnsi="Times New Roman" w:cs="Times New Roman"/>
                <w:sz w:val="26"/>
                <w:szCs w:val="26"/>
              </w:rPr>
              <w:t>о</w:t>
            </w:r>
            <w:r w:rsidR="000830F2" w:rsidRPr="00536369">
              <w:rPr>
                <w:rFonts w:ascii="Times New Roman" w:hAnsi="Times New Roman" w:cs="Times New Roman"/>
                <w:sz w:val="26"/>
                <w:szCs w:val="26"/>
              </w:rPr>
              <w:t>вой резкой и воздушно-дуговой сваркой, угольными электродами. После этого заклепку выбивают и раму разбирают на отдельные детали.</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Погнутые балки и поперечины правят на специальных стендах с помощью прессов. Качество правки контролируется проверочными линейками и щупами. Негодные детали заменяются новыми.</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w:t>
            </w:r>
            <w:r w:rsidRPr="00536369">
              <w:rPr>
                <w:rFonts w:ascii="Times New Roman" w:hAnsi="Times New Roman" w:cs="Times New Roman"/>
                <w:b/>
                <w:i/>
                <w:sz w:val="26"/>
                <w:szCs w:val="26"/>
              </w:rPr>
              <w:t xml:space="preserve">       Окраска автомобиля.</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После выполнения ремонтных работ платформа, кузов и кабина подлежат окраске. При капитальном ремонте лакокрасочные изделия (покрытия), если они хорошо сохранились, обновляют.</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Назначение окраски состоит в защите деталей от коррозии, а так же в улучшении внешнего вида автомобиля.</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Процесс получения </w:t>
            </w:r>
            <w:r w:rsidRPr="00536369">
              <w:rPr>
                <w:rFonts w:ascii="Times New Roman" w:hAnsi="Times New Roman" w:cs="Times New Roman"/>
                <w:i/>
                <w:sz w:val="26"/>
                <w:szCs w:val="26"/>
              </w:rPr>
              <w:t>качественного лакокрасочного покрытия</w:t>
            </w:r>
            <w:r w:rsidRPr="00536369">
              <w:rPr>
                <w:rFonts w:ascii="Times New Roman" w:hAnsi="Times New Roman" w:cs="Times New Roman"/>
                <w:sz w:val="26"/>
                <w:szCs w:val="26"/>
              </w:rPr>
              <w:t xml:space="preserve"> предусматривает следующий порядок работ:</w:t>
            </w:r>
          </w:p>
          <w:p w:rsidR="000830F2" w:rsidRPr="00536369" w:rsidRDefault="000830F2" w:rsidP="00536369">
            <w:pPr>
              <w:numPr>
                <w:ilvl w:val="1"/>
                <w:numId w:val="85"/>
              </w:numPr>
              <w:spacing w:after="0"/>
              <w:jc w:val="both"/>
              <w:rPr>
                <w:rFonts w:ascii="Times New Roman" w:hAnsi="Times New Roman" w:cs="Times New Roman"/>
                <w:sz w:val="26"/>
                <w:szCs w:val="26"/>
              </w:rPr>
            </w:pPr>
            <w:r w:rsidRPr="00536369">
              <w:rPr>
                <w:rFonts w:ascii="Times New Roman" w:hAnsi="Times New Roman" w:cs="Times New Roman"/>
                <w:sz w:val="26"/>
                <w:szCs w:val="26"/>
              </w:rPr>
              <w:t>приготовление лакокрасочных покрытий;</w:t>
            </w:r>
          </w:p>
          <w:p w:rsidR="000830F2" w:rsidRPr="00536369" w:rsidRDefault="000830F2" w:rsidP="00536369">
            <w:pPr>
              <w:numPr>
                <w:ilvl w:val="1"/>
                <w:numId w:val="85"/>
              </w:numPr>
              <w:spacing w:after="0"/>
              <w:jc w:val="both"/>
              <w:rPr>
                <w:rFonts w:ascii="Times New Roman" w:hAnsi="Times New Roman" w:cs="Times New Roman"/>
                <w:sz w:val="26"/>
                <w:szCs w:val="26"/>
              </w:rPr>
            </w:pPr>
            <w:r w:rsidRPr="00536369">
              <w:rPr>
                <w:rFonts w:ascii="Times New Roman" w:hAnsi="Times New Roman" w:cs="Times New Roman"/>
                <w:sz w:val="26"/>
                <w:szCs w:val="26"/>
              </w:rPr>
              <w:t>подготовка поверхности к покраске;</w:t>
            </w:r>
          </w:p>
          <w:p w:rsidR="000830F2" w:rsidRPr="00536369" w:rsidRDefault="000830F2" w:rsidP="00536369">
            <w:pPr>
              <w:numPr>
                <w:ilvl w:val="1"/>
                <w:numId w:val="85"/>
              </w:numPr>
              <w:spacing w:after="0"/>
              <w:jc w:val="both"/>
              <w:rPr>
                <w:rFonts w:ascii="Times New Roman" w:hAnsi="Times New Roman" w:cs="Times New Roman"/>
                <w:sz w:val="26"/>
                <w:szCs w:val="26"/>
              </w:rPr>
            </w:pPr>
            <w:r w:rsidRPr="00536369">
              <w:rPr>
                <w:rFonts w:ascii="Times New Roman" w:hAnsi="Times New Roman" w:cs="Times New Roman"/>
                <w:sz w:val="26"/>
                <w:szCs w:val="26"/>
              </w:rPr>
              <w:t>грунтовка;</w:t>
            </w:r>
          </w:p>
          <w:p w:rsidR="000830F2" w:rsidRPr="00536369" w:rsidRDefault="000830F2" w:rsidP="00536369">
            <w:pPr>
              <w:numPr>
                <w:ilvl w:val="1"/>
                <w:numId w:val="85"/>
              </w:numPr>
              <w:spacing w:after="0"/>
              <w:jc w:val="both"/>
              <w:rPr>
                <w:rFonts w:ascii="Times New Roman" w:hAnsi="Times New Roman" w:cs="Times New Roman"/>
                <w:sz w:val="26"/>
                <w:szCs w:val="26"/>
              </w:rPr>
            </w:pPr>
            <w:r w:rsidRPr="00536369">
              <w:rPr>
                <w:rFonts w:ascii="Times New Roman" w:hAnsi="Times New Roman" w:cs="Times New Roman"/>
                <w:sz w:val="26"/>
                <w:szCs w:val="26"/>
              </w:rPr>
              <w:t>шпаклевка;</w:t>
            </w:r>
          </w:p>
          <w:p w:rsidR="000830F2" w:rsidRPr="00536369" w:rsidRDefault="000830F2" w:rsidP="00536369">
            <w:pPr>
              <w:numPr>
                <w:ilvl w:val="1"/>
                <w:numId w:val="85"/>
              </w:numPr>
              <w:spacing w:after="0"/>
              <w:jc w:val="both"/>
              <w:rPr>
                <w:rFonts w:ascii="Times New Roman" w:hAnsi="Times New Roman" w:cs="Times New Roman"/>
                <w:sz w:val="26"/>
                <w:szCs w:val="26"/>
              </w:rPr>
            </w:pPr>
            <w:r w:rsidRPr="00536369">
              <w:rPr>
                <w:rFonts w:ascii="Times New Roman" w:hAnsi="Times New Roman" w:cs="Times New Roman"/>
                <w:sz w:val="26"/>
                <w:szCs w:val="26"/>
              </w:rPr>
              <w:t>шлифование грунтованных и шпаклеванных поверхностей;</w:t>
            </w:r>
          </w:p>
          <w:p w:rsidR="000830F2" w:rsidRPr="00536369" w:rsidRDefault="000830F2" w:rsidP="00536369">
            <w:pPr>
              <w:numPr>
                <w:ilvl w:val="1"/>
                <w:numId w:val="85"/>
              </w:numPr>
              <w:spacing w:after="0"/>
              <w:jc w:val="both"/>
              <w:rPr>
                <w:rFonts w:ascii="Times New Roman" w:hAnsi="Times New Roman" w:cs="Times New Roman"/>
                <w:sz w:val="26"/>
                <w:szCs w:val="26"/>
              </w:rPr>
            </w:pPr>
            <w:r w:rsidRPr="00536369">
              <w:rPr>
                <w:rFonts w:ascii="Times New Roman" w:hAnsi="Times New Roman" w:cs="Times New Roman"/>
                <w:sz w:val="26"/>
                <w:szCs w:val="26"/>
              </w:rPr>
              <w:t xml:space="preserve">нанесение противокоррозионных, </w:t>
            </w:r>
            <w:proofErr w:type="spellStart"/>
            <w:r w:rsidRPr="00536369">
              <w:rPr>
                <w:rFonts w:ascii="Times New Roman" w:hAnsi="Times New Roman" w:cs="Times New Roman"/>
                <w:sz w:val="26"/>
                <w:szCs w:val="26"/>
              </w:rPr>
              <w:t>противошумных</w:t>
            </w:r>
            <w:proofErr w:type="spellEnd"/>
            <w:r w:rsidRPr="00536369">
              <w:rPr>
                <w:rFonts w:ascii="Times New Roman" w:hAnsi="Times New Roman" w:cs="Times New Roman"/>
                <w:sz w:val="26"/>
                <w:szCs w:val="26"/>
              </w:rPr>
              <w:t xml:space="preserve"> мастик;</w:t>
            </w:r>
          </w:p>
          <w:p w:rsidR="000830F2" w:rsidRPr="00536369" w:rsidRDefault="000830F2" w:rsidP="00536369">
            <w:pPr>
              <w:numPr>
                <w:ilvl w:val="1"/>
                <w:numId w:val="85"/>
              </w:numPr>
              <w:spacing w:after="0"/>
              <w:jc w:val="both"/>
              <w:rPr>
                <w:rFonts w:ascii="Times New Roman" w:hAnsi="Times New Roman" w:cs="Times New Roman"/>
                <w:sz w:val="26"/>
                <w:szCs w:val="26"/>
              </w:rPr>
            </w:pPr>
            <w:r w:rsidRPr="00536369">
              <w:rPr>
                <w:rFonts w:ascii="Times New Roman" w:hAnsi="Times New Roman" w:cs="Times New Roman"/>
                <w:sz w:val="26"/>
                <w:szCs w:val="26"/>
              </w:rPr>
              <w:t>нанесение первого слоя эмали;</w:t>
            </w:r>
          </w:p>
          <w:p w:rsidR="000830F2" w:rsidRPr="00536369" w:rsidRDefault="000830F2" w:rsidP="00536369">
            <w:pPr>
              <w:numPr>
                <w:ilvl w:val="1"/>
                <w:numId w:val="85"/>
              </w:numPr>
              <w:spacing w:after="0"/>
              <w:jc w:val="both"/>
              <w:rPr>
                <w:rFonts w:ascii="Times New Roman" w:hAnsi="Times New Roman" w:cs="Times New Roman"/>
                <w:sz w:val="26"/>
                <w:szCs w:val="26"/>
              </w:rPr>
            </w:pPr>
            <w:r w:rsidRPr="00536369">
              <w:rPr>
                <w:rFonts w:ascii="Times New Roman" w:hAnsi="Times New Roman" w:cs="Times New Roman"/>
                <w:sz w:val="26"/>
                <w:szCs w:val="26"/>
              </w:rPr>
              <w:t>правка покрытий местной шпаклевкой;</w:t>
            </w:r>
          </w:p>
          <w:p w:rsidR="000830F2" w:rsidRPr="00536369" w:rsidRDefault="000830F2" w:rsidP="00536369">
            <w:pPr>
              <w:numPr>
                <w:ilvl w:val="1"/>
                <w:numId w:val="85"/>
              </w:numPr>
              <w:spacing w:after="0"/>
              <w:jc w:val="both"/>
              <w:rPr>
                <w:rFonts w:ascii="Times New Roman" w:hAnsi="Times New Roman" w:cs="Times New Roman"/>
                <w:sz w:val="26"/>
                <w:szCs w:val="26"/>
              </w:rPr>
            </w:pPr>
            <w:r w:rsidRPr="00536369">
              <w:rPr>
                <w:rFonts w:ascii="Times New Roman" w:hAnsi="Times New Roman" w:cs="Times New Roman"/>
                <w:sz w:val="26"/>
                <w:szCs w:val="26"/>
              </w:rPr>
              <w:t>шлифование местных шпаклеванных поверхностей;</w:t>
            </w:r>
          </w:p>
          <w:p w:rsidR="000830F2" w:rsidRPr="00536369" w:rsidRDefault="000830F2" w:rsidP="00536369">
            <w:pPr>
              <w:numPr>
                <w:ilvl w:val="1"/>
                <w:numId w:val="85"/>
              </w:numPr>
              <w:spacing w:after="0"/>
              <w:jc w:val="both"/>
              <w:rPr>
                <w:rFonts w:ascii="Times New Roman" w:hAnsi="Times New Roman" w:cs="Times New Roman"/>
                <w:sz w:val="26"/>
                <w:szCs w:val="26"/>
              </w:rPr>
            </w:pPr>
            <w:r w:rsidRPr="00536369">
              <w:rPr>
                <w:rFonts w:ascii="Times New Roman" w:hAnsi="Times New Roman" w:cs="Times New Roman"/>
                <w:sz w:val="26"/>
                <w:szCs w:val="26"/>
              </w:rPr>
              <w:t>нанесение нескольких слоев эмали с сушкой каждого слоя;</w:t>
            </w:r>
          </w:p>
          <w:p w:rsidR="000830F2" w:rsidRDefault="000830F2" w:rsidP="00536369">
            <w:pPr>
              <w:numPr>
                <w:ilvl w:val="1"/>
                <w:numId w:val="85"/>
              </w:numPr>
              <w:spacing w:after="0"/>
              <w:jc w:val="both"/>
              <w:rPr>
                <w:rFonts w:ascii="Times New Roman" w:hAnsi="Times New Roman" w:cs="Times New Roman"/>
                <w:sz w:val="26"/>
                <w:szCs w:val="26"/>
              </w:rPr>
            </w:pPr>
            <w:r w:rsidRPr="00536369">
              <w:rPr>
                <w:rFonts w:ascii="Times New Roman" w:hAnsi="Times New Roman" w:cs="Times New Roman"/>
                <w:sz w:val="26"/>
                <w:szCs w:val="26"/>
              </w:rPr>
              <w:t>контроль качества окраски автомобиля.</w:t>
            </w:r>
          </w:p>
          <w:p w:rsidR="00914342" w:rsidRDefault="00914342" w:rsidP="00536369">
            <w:pPr>
              <w:jc w:val="both"/>
              <w:rPr>
                <w:rFonts w:ascii="Times New Roman" w:hAnsi="Times New Roman" w:cs="Times New Roman"/>
                <w:sz w:val="26"/>
                <w:szCs w:val="26"/>
              </w:rPr>
            </w:pP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Завершающим этапом ремонта автомобиля является </w:t>
            </w:r>
            <w:r w:rsidRPr="00536369">
              <w:rPr>
                <w:rFonts w:ascii="Times New Roman" w:hAnsi="Times New Roman" w:cs="Times New Roman"/>
                <w:i/>
                <w:sz w:val="26"/>
                <w:szCs w:val="26"/>
              </w:rPr>
              <w:t>сборка</w:t>
            </w:r>
            <w:r w:rsidRPr="00536369">
              <w:rPr>
                <w:rFonts w:ascii="Times New Roman" w:hAnsi="Times New Roman" w:cs="Times New Roman"/>
                <w:sz w:val="26"/>
                <w:szCs w:val="26"/>
              </w:rPr>
              <w:t>, от качества которой зависят его долговечность и надежность. Технологический процесс сборки состоит из комплектования деталей, сборки деталей в узлы, узлов – в агрегаты и агрегатов – в автомобиль.</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Комплектование деталей по размерам осуществляется с учетом обеспечения требуемой точности сборки.</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w:t>
            </w:r>
            <w:r w:rsidRPr="00536369">
              <w:rPr>
                <w:rFonts w:ascii="Times New Roman" w:hAnsi="Times New Roman" w:cs="Times New Roman"/>
                <w:b/>
                <w:i/>
                <w:sz w:val="26"/>
                <w:szCs w:val="26"/>
              </w:rPr>
              <w:t xml:space="preserve"> </w:t>
            </w:r>
            <w:proofErr w:type="spellStart"/>
            <w:r w:rsidRPr="00536369">
              <w:rPr>
                <w:rFonts w:ascii="Times New Roman" w:hAnsi="Times New Roman" w:cs="Times New Roman"/>
                <w:b/>
                <w:i/>
                <w:sz w:val="26"/>
                <w:szCs w:val="26"/>
              </w:rPr>
              <w:t>Предэксплуатационная</w:t>
            </w:r>
            <w:proofErr w:type="spellEnd"/>
            <w:r w:rsidRPr="00536369">
              <w:rPr>
                <w:rFonts w:ascii="Times New Roman" w:hAnsi="Times New Roman" w:cs="Times New Roman"/>
                <w:b/>
                <w:i/>
                <w:sz w:val="26"/>
                <w:szCs w:val="26"/>
              </w:rPr>
              <w:t xml:space="preserve"> подготовка автомобиля</w:t>
            </w:r>
            <w:r w:rsidRPr="00536369">
              <w:rPr>
                <w:rFonts w:ascii="Times New Roman" w:hAnsi="Times New Roman" w:cs="Times New Roman"/>
                <w:sz w:val="26"/>
                <w:szCs w:val="26"/>
              </w:rPr>
              <w:t xml:space="preserve"> проводится для проверки комплектности, качества сварочных, регулировочных и крепежных работ, проверки работы и технического состояния всех агрегатов, узлов и приборов, дополнительной регулировки и выявления соответствия технических показателей после ремонта паспортным данным.</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Для этих целей автомобиль испытывают пробегом на расстояние не менее </w:t>
            </w:r>
            <w:smartTag w:uri="urn:schemas-microsoft-com:office:smarttags" w:element="metricconverter">
              <w:smartTagPr>
                <w:attr w:name="ProductID" w:val="30 км"/>
              </w:smartTagPr>
              <w:r w:rsidRPr="00536369">
                <w:rPr>
                  <w:rFonts w:ascii="Times New Roman" w:hAnsi="Times New Roman" w:cs="Times New Roman"/>
                  <w:sz w:val="26"/>
                  <w:szCs w:val="26"/>
                </w:rPr>
                <w:t>30 км</w:t>
              </w:r>
            </w:smartTag>
            <w:r w:rsidRPr="00536369">
              <w:rPr>
                <w:rFonts w:ascii="Times New Roman" w:hAnsi="Times New Roman" w:cs="Times New Roman"/>
                <w:sz w:val="26"/>
                <w:szCs w:val="26"/>
              </w:rPr>
              <w:t xml:space="preserve"> со скоростью не более 40 – </w:t>
            </w:r>
            <w:smartTag w:uri="urn:schemas-microsoft-com:office:smarttags" w:element="metricconverter">
              <w:smartTagPr>
                <w:attr w:name="ProductID" w:val="50 км/ч"/>
              </w:smartTagPr>
              <w:r w:rsidRPr="00536369">
                <w:rPr>
                  <w:rFonts w:ascii="Times New Roman" w:hAnsi="Times New Roman" w:cs="Times New Roman"/>
                  <w:sz w:val="26"/>
                  <w:szCs w:val="26"/>
                </w:rPr>
                <w:t>50 км/ч</w:t>
              </w:r>
            </w:smartTag>
            <w:r w:rsidRPr="00536369">
              <w:rPr>
                <w:rFonts w:ascii="Times New Roman" w:hAnsi="Times New Roman" w:cs="Times New Roman"/>
                <w:sz w:val="26"/>
                <w:szCs w:val="26"/>
              </w:rPr>
              <w:t xml:space="preserve">, с нагрузкой 75% от номинальной грузоподъемности. Перед испытаниями </w:t>
            </w:r>
            <w:proofErr w:type="spellStart"/>
            <w:r w:rsidRPr="00536369">
              <w:rPr>
                <w:rFonts w:ascii="Times New Roman" w:hAnsi="Times New Roman" w:cs="Times New Roman"/>
                <w:sz w:val="26"/>
                <w:szCs w:val="26"/>
              </w:rPr>
              <w:t>гдвигатель</w:t>
            </w:r>
            <w:proofErr w:type="spellEnd"/>
            <w:r w:rsidRPr="00536369">
              <w:rPr>
                <w:rFonts w:ascii="Times New Roman" w:hAnsi="Times New Roman" w:cs="Times New Roman"/>
                <w:sz w:val="26"/>
                <w:szCs w:val="26"/>
              </w:rPr>
              <w:t xml:space="preserve"> прогревают до температуры воды в системе охлаждения не менее 60 </w:t>
            </w:r>
            <w:proofErr w:type="spellStart"/>
            <w:r w:rsidRPr="00536369">
              <w:rPr>
                <w:rFonts w:ascii="Times New Roman" w:hAnsi="Times New Roman" w:cs="Times New Roman"/>
                <w:sz w:val="26"/>
                <w:szCs w:val="26"/>
                <w:vertAlign w:val="superscript"/>
              </w:rPr>
              <w:t>о</w:t>
            </w:r>
            <w:r w:rsidRPr="00536369">
              <w:rPr>
                <w:rFonts w:ascii="Times New Roman" w:hAnsi="Times New Roman" w:cs="Times New Roman"/>
                <w:sz w:val="26"/>
                <w:szCs w:val="26"/>
              </w:rPr>
              <w:t>С</w:t>
            </w:r>
            <w:proofErr w:type="spellEnd"/>
            <w:r w:rsidRPr="00536369">
              <w:rPr>
                <w:rFonts w:ascii="Times New Roman" w:hAnsi="Times New Roman" w:cs="Times New Roman"/>
                <w:sz w:val="26"/>
                <w:szCs w:val="26"/>
              </w:rPr>
              <w:t>.</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Прогретый двигатель должен запускаться стартером, устойчиво работать на холостом ходу и равномерно увеличивать обороты при открытии дросселя.</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При проведении испытаний контролируют работу всех агрегатов, механизмов и узлов.</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Движение с места должно проходить плавно, без резкого повышения частоты вращения коленчатого вала. Сцепление должно легко включаться и выключаться, полностью </w:t>
            </w:r>
            <w:proofErr w:type="spellStart"/>
            <w:r w:rsidRPr="00536369">
              <w:rPr>
                <w:rFonts w:ascii="Times New Roman" w:hAnsi="Times New Roman" w:cs="Times New Roman"/>
                <w:sz w:val="26"/>
                <w:szCs w:val="26"/>
              </w:rPr>
              <w:t>разьединять</w:t>
            </w:r>
            <w:proofErr w:type="spellEnd"/>
            <w:r w:rsidRPr="00536369">
              <w:rPr>
                <w:rFonts w:ascii="Times New Roman" w:hAnsi="Times New Roman" w:cs="Times New Roman"/>
                <w:sz w:val="26"/>
                <w:szCs w:val="26"/>
              </w:rPr>
              <w:t xml:space="preserve"> двигатель от коробки передач, обеспечивать плавное и бесшумное строгание с места, пробуксовка сцепления во время разгона не допускается. Изменение скорости движения должно происходить при легком и бесшумном переключении передач после небольшой выдержки при включенном сцеплении. Самовыключение шестерни не допускается.</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Во время испытаний температура воды в радиаторе, масла в масляном радиаторе и масла в коробке передач должны находиться в пределах паспортных данных.</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В коробке передач и заднем мосту должен слышаться равномерный шум без стуков. Не допускаются вибрация и стуки карданных валов.</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Рулевой механизм должен работать легко, без заеданий, обеспечивать полный разворот в обе стороны, причем колеса не должны соприкасаться с продольной рулевой тягой и рамой автомобиля.</w:t>
            </w:r>
          </w:p>
          <w:p w:rsidR="000830F2" w:rsidRPr="00536369" w:rsidRDefault="00C01945" w:rsidP="00536369">
            <w:pPr>
              <w:jc w:val="both"/>
              <w:rPr>
                <w:rFonts w:ascii="Times New Roman" w:hAnsi="Times New Roman" w:cs="Times New Roman"/>
                <w:sz w:val="26"/>
                <w:szCs w:val="26"/>
              </w:rPr>
            </w:pPr>
            <w:r>
              <w:rPr>
                <w:rFonts w:ascii="Times New Roman" w:hAnsi="Times New Roman" w:cs="Times New Roman"/>
                <w:sz w:val="26"/>
                <w:szCs w:val="26"/>
              </w:rPr>
              <w:t xml:space="preserve">   </w:t>
            </w:r>
            <w:r w:rsidR="000830F2" w:rsidRPr="00536369">
              <w:rPr>
                <w:rFonts w:ascii="Times New Roman" w:hAnsi="Times New Roman" w:cs="Times New Roman"/>
                <w:sz w:val="26"/>
                <w:szCs w:val="26"/>
              </w:rPr>
              <w:t xml:space="preserve"> Тормозная система при испытаниях должна обеспечивать равномерное торможение при плавном нажатии тормозной педали или  рычага ручного тормоза. При полном торможении педаль и рычаг не должны доходить до пола кабины (до упора).</w:t>
            </w:r>
          </w:p>
          <w:p w:rsidR="000830F2" w:rsidRPr="00536369" w:rsidRDefault="000830F2" w:rsidP="00536369">
            <w:pPr>
              <w:jc w:val="both"/>
              <w:rPr>
                <w:rFonts w:ascii="Times New Roman" w:hAnsi="Times New Roman" w:cs="Times New Roman"/>
                <w:b/>
                <w:sz w:val="26"/>
                <w:szCs w:val="26"/>
              </w:rPr>
            </w:pPr>
            <w:r w:rsidRPr="00536369">
              <w:rPr>
                <w:rFonts w:ascii="Times New Roman" w:hAnsi="Times New Roman" w:cs="Times New Roman"/>
                <w:sz w:val="26"/>
                <w:szCs w:val="26"/>
              </w:rPr>
              <w:t xml:space="preserve">         </w:t>
            </w:r>
            <w:r w:rsidRPr="00536369">
              <w:rPr>
                <w:rFonts w:ascii="Times New Roman" w:hAnsi="Times New Roman" w:cs="Times New Roman"/>
                <w:b/>
                <w:sz w:val="26"/>
                <w:szCs w:val="26"/>
              </w:rPr>
              <w:t>Вопросы:</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1. Для чего разбирают рамы при капитальных ремонтах автомобилей?</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2.Что делают с погнутыми балками и поперечинами?</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3.Порядок работы получения качественного </w:t>
            </w:r>
            <w:proofErr w:type="spellStart"/>
            <w:r w:rsidRPr="00536369">
              <w:rPr>
                <w:rFonts w:ascii="Times New Roman" w:hAnsi="Times New Roman" w:cs="Times New Roman"/>
                <w:sz w:val="26"/>
                <w:szCs w:val="26"/>
              </w:rPr>
              <w:t>лако</w:t>
            </w:r>
            <w:proofErr w:type="spellEnd"/>
            <w:r w:rsidRPr="00536369">
              <w:rPr>
                <w:rFonts w:ascii="Times New Roman" w:hAnsi="Times New Roman" w:cs="Times New Roman"/>
                <w:sz w:val="26"/>
                <w:szCs w:val="26"/>
              </w:rPr>
              <w:t xml:space="preserve"> –крас</w:t>
            </w:r>
            <w:r w:rsidR="00C01945">
              <w:rPr>
                <w:rFonts w:ascii="Times New Roman" w:hAnsi="Times New Roman" w:cs="Times New Roman"/>
                <w:sz w:val="26"/>
                <w:szCs w:val="26"/>
              </w:rPr>
              <w:t>о</w:t>
            </w:r>
            <w:r w:rsidRPr="00536369">
              <w:rPr>
                <w:rFonts w:ascii="Times New Roman" w:hAnsi="Times New Roman" w:cs="Times New Roman"/>
                <w:sz w:val="26"/>
                <w:szCs w:val="26"/>
              </w:rPr>
              <w:t>чного покрытия?</w:t>
            </w:r>
          </w:p>
          <w:p w:rsidR="000830F2" w:rsidRDefault="00C01945" w:rsidP="00536369">
            <w:pPr>
              <w:jc w:val="both"/>
              <w:rPr>
                <w:rFonts w:ascii="Times New Roman" w:hAnsi="Times New Roman" w:cs="Times New Roman"/>
                <w:sz w:val="26"/>
                <w:szCs w:val="26"/>
              </w:rPr>
            </w:pPr>
            <w:r>
              <w:rPr>
                <w:rFonts w:ascii="Times New Roman" w:hAnsi="Times New Roman" w:cs="Times New Roman"/>
                <w:sz w:val="26"/>
                <w:szCs w:val="26"/>
              </w:rPr>
              <w:t xml:space="preserve"> </w:t>
            </w:r>
            <w:r w:rsidR="000830F2" w:rsidRPr="00536369">
              <w:rPr>
                <w:rFonts w:ascii="Times New Roman" w:hAnsi="Times New Roman" w:cs="Times New Roman"/>
                <w:sz w:val="26"/>
                <w:szCs w:val="26"/>
              </w:rPr>
              <w:t xml:space="preserve">4.Для чего проводится </w:t>
            </w:r>
            <w:proofErr w:type="spellStart"/>
            <w:r w:rsidR="000830F2" w:rsidRPr="00536369">
              <w:rPr>
                <w:rFonts w:ascii="Times New Roman" w:hAnsi="Times New Roman" w:cs="Times New Roman"/>
                <w:sz w:val="26"/>
                <w:szCs w:val="26"/>
              </w:rPr>
              <w:t>предэксплуатационная</w:t>
            </w:r>
            <w:proofErr w:type="spellEnd"/>
            <w:r w:rsidR="000830F2" w:rsidRPr="00536369">
              <w:rPr>
                <w:rFonts w:ascii="Times New Roman" w:hAnsi="Times New Roman" w:cs="Times New Roman"/>
                <w:sz w:val="26"/>
                <w:szCs w:val="26"/>
              </w:rPr>
              <w:t xml:space="preserve"> подготовка автомобиля?</w:t>
            </w:r>
          </w:p>
          <w:p w:rsidR="00C01945" w:rsidRPr="00536369" w:rsidRDefault="00C01945" w:rsidP="00536369">
            <w:pPr>
              <w:jc w:val="both"/>
              <w:rPr>
                <w:rFonts w:ascii="Times New Roman" w:hAnsi="Times New Roman" w:cs="Times New Roman"/>
                <w:sz w:val="26"/>
                <w:szCs w:val="26"/>
              </w:rPr>
            </w:pP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w:t>
            </w:r>
            <w:r w:rsidRPr="00C01945">
              <w:rPr>
                <w:rFonts w:ascii="Times New Roman" w:hAnsi="Times New Roman" w:cs="Times New Roman"/>
                <w:b/>
                <w:sz w:val="26"/>
                <w:szCs w:val="26"/>
              </w:rPr>
              <w:t>Литература</w:t>
            </w:r>
            <w:r w:rsidRPr="00536369">
              <w:rPr>
                <w:rFonts w:ascii="Times New Roman" w:hAnsi="Times New Roman" w:cs="Times New Roman"/>
                <w:sz w:val="26"/>
                <w:szCs w:val="26"/>
              </w:rPr>
              <w:t>:</w:t>
            </w:r>
          </w:p>
          <w:p w:rsidR="00E929EB"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w:t>
            </w:r>
            <w:r w:rsidR="00E929EB">
              <w:rPr>
                <w:rFonts w:ascii="Times New Roman" w:hAnsi="Times New Roman" w:cs="Times New Roman"/>
                <w:sz w:val="26"/>
                <w:szCs w:val="26"/>
              </w:rPr>
              <w:t xml:space="preserve">        Учебник </w:t>
            </w:r>
            <w:r w:rsidRPr="00536369">
              <w:rPr>
                <w:rFonts w:ascii="Times New Roman" w:hAnsi="Times New Roman" w:cs="Times New Roman"/>
                <w:sz w:val="26"/>
                <w:szCs w:val="26"/>
              </w:rPr>
              <w:t>.</w:t>
            </w:r>
            <w:proofErr w:type="spellStart"/>
            <w:r w:rsidR="00E929EB">
              <w:rPr>
                <w:rFonts w:ascii="Times New Roman" w:hAnsi="Times New Roman" w:cs="Times New Roman"/>
                <w:sz w:val="26"/>
                <w:szCs w:val="26"/>
              </w:rPr>
              <w:t>Ю.Т.Чумаченко.А.И.Герасименко.Б.Б.Рассанов</w:t>
            </w:r>
            <w:proofErr w:type="spellEnd"/>
            <w:r w:rsidR="00E929EB">
              <w:rPr>
                <w:rFonts w:ascii="Times New Roman" w:hAnsi="Times New Roman" w:cs="Times New Roman"/>
                <w:sz w:val="26"/>
                <w:szCs w:val="26"/>
              </w:rPr>
              <w:t>.</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w:t>
            </w:r>
            <w:proofErr w:type="spellStart"/>
            <w:r w:rsidR="00E929EB">
              <w:rPr>
                <w:rFonts w:ascii="Times New Roman" w:hAnsi="Times New Roman" w:cs="Times New Roman"/>
                <w:sz w:val="26"/>
                <w:szCs w:val="26"/>
              </w:rPr>
              <w:t>Устройство,т</w:t>
            </w:r>
            <w:r w:rsidRPr="00536369">
              <w:rPr>
                <w:rFonts w:ascii="Times New Roman" w:hAnsi="Times New Roman" w:cs="Times New Roman"/>
                <w:sz w:val="26"/>
                <w:szCs w:val="26"/>
              </w:rPr>
              <w:t>ехническое</w:t>
            </w:r>
            <w:proofErr w:type="spellEnd"/>
            <w:r w:rsidRPr="00536369">
              <w:rPr>
                <w:rFonts w:ascii="Times New Roman" w:hAnsi="Times New Roman" w:cs="Times New Roman"/>
                <w:sz w:val="26"/>
                <w:szCs w:val="26"/>
              </w:rPr>
              <w:t xml:space="preserve"> обслуживание</w:t>
            </w:r>
            <w:r w:rsidR="00E929EB">
              <w:rPr>
                <w:rFonts w:ascii="Times New Roman" w:hAnsi="Times New Roman" w:cs="Times New Roman"/>
                <w:sz w:val="26"/>
                <w:szCs w:val="26"/>
              </w:rPr>
              <w:t xml:space="preserve"> и ремонт автомобилей» </w:t>
            </w:r>
            <w:proofErr w:type="spellStart"/>
            <w:r w:rsidR="00E929EB">
              <w:rPr>
                <w:rFonts w:ascii="Times New Roman" w:hAnsi="Times New Roman" w:cs="Times New Roman"/>
                <w:sz w:val="26"/>
                <w:szCs w:val="26"/>
              </w:rPr>
              <w:t>стр</w:t>
            </w:r>
            <w:proofErr w:type="spellEnd"/>
            <w:r w:rsidR="00E929EB">
              <w:rPr>
                <w:rFonts w:ascii="Times New Roman" w:hAnsi="Times New Roman" w:cs="Times New Roman"/>
                <w:sz w:val="26"/>
                <w:szCs w:val="26"/>
              </w:rPr>
              <w:t xml:space="preserve"> 499-522.</w:t>
            </w:r>
          </w:p>
          <w:p w:rsidR="000830F2" w:rsidRPr="00536369" w:rsidRDefault="000830F2" w:rsidP="00536369">
            <w:pPr>
              <w:jc w:val="both"/>
              <w:rPr>
                <w:rFonts w:ascii="Times New Roman" w:hAnsi="Times New Roman" w:cs="Times New Roman"/>
                <w:sz w:val="26"/>
                <w:szCs w:val="26"/>
              </w:rPr>
            </w:pPr>
            <w:r w:rsidRPr="00536369">
              <w:rPr>
                <w:rFonts w:ascii="Times New Roman" w:hAnsi="Times New Roman" w:cs="Times New Roman"/>
                <w:sz w:val="26"/>
                <w:szCs w:val="26"/>
              </w:rPr>
              <w:t xml:space="preserve">          </w:t>
            </w:r>
          </w:p>
          <w:p w:rsidR="000830F2" w:rsidRPr="003E619C" w:rsidRDefault="000830F2" w:rsidP="003E619C">
            <w:pPr>
              <w:jc w:val="right"/>
              <w:rPr>
                <w:rFonts w:ascii="Times New Roman" w:hAnsi="Times New Roman" w:cs="Times New Roman"/>
                <w:sz w:val="26"/>
                <w:szCs w:val="26"/>
              </w:rPr>
            </w:pPr>
            <w:r w:rsidRPr="003E619C">
              <w:rPr>
                <w:rFonts w:ascii="Times New Roman" w:hAnsi="Times New Roman" w:cs="Times New Roman"/>
                <w:sz w:val="26"/>
                <w:szCs w:val="26"/>
              </w:rPr>
              <w:t xml:space="preserve">            </w:t>
            </w:r>
          </w:p>
          <w:p w:rsidR="000830F2" w:rsidRPr="003E619C" w:rsidRDefault="000830F2" w:rsidP="003E619C">
            <w:pPr>
              <w:jc w:val="right"/>
              <w:rPr>
                <w:rFonts w:ascii="Times New Roman" w:hAnsi="Times New Roman" w:cs="Times New Roman"/>
                <w:sz w:val="26"/>
                <w:szCs w:val="26"/>
              </w:rPr>
            </w:pPr>
          </w:p>
          <w:p w:rsidR="000830F2" w:rsidRDefault="000830F2" w:rsidP="003E619C">
            <w:pPr>
              <w:jc w:val="right"/>
              <w:rPr>
                <w:rFonts w:ascii="Times New Roman" w:hAnsi="Times New Roman" w:cs="Times New Roman"/>
                <w:sz w:val="26"/>
                <w:szCs w:val="26"/>
              </w:rPr>
            </w:pPr>
          </w:p>
          <w:p w:rsidR="00C01945" w:rsidRDefault="00C01945" w:rsidP="003E619C">
            <w:pPr>
              <w:jc w:val="right"/>
              <w:rPr>
                <w:rFonts w:ascii="Times New Roman" w:hAnsi="Times New Roman" w:cs="Times New Roman"/>
                <w:sz w:val="26"/>
                <w:szCs w:val="26"/>
              </w:rPr>
            </w:pPr>
          </w:p>
          <w:p w:rsidR="00C01945" w:rsidRDefault="00C01945" w:rsidP="003E619C">
            <w:pPr>
              <w:jc w:val="right"/>
              <w:rPr>
                <w:rFonts w:ascii="Times New Roman" w:hAnsi="Times New Roman" w:cs="Times New Roman"/>
                <w:sz w:val="26"/>
                <w:szCs w:val="26"/>
              </w:rPr>
            </w:pPr>
          </w:p>
          <w:p w:rsidR="00C01945" w:rsidRDefault="00C01945" w:rsidP="003E619C">
            <w:pPr>
              <w:jc w:val="right"/>
              <w:rPr>
                <w:rFonts w:ascii="Times New Roman" w:hAnsi="Times New Roman" w:cs="Times New Roman"/>
                <w:sz w:val="26"/>
                <w:szCs w:val="26"/>
              </w:rPr>
            </w:pPr>
          </w:p>
          <w:p w:rsidR="00C01945" w:rsidRDefault="00C01945" w:rsidP="003E619C">
            <w:pPr>
              <w:jc w:val="right"/>
              <w:rPr>
                <w:rFonts w:ascii="Times New Roman" w:hAnsi="Times New Roman" w:cs="Times New Roman"/>
                <w:sz w:val="26"/>
                <w:szCs w:val="26"/>
              </w:rPr>
            </w:pPr>
          </w:p>
          <w:p w:rsidR="00C01945" w:rsidRDefault="00C01945" w:rsidP="003E619C">
            <w:pPr>
              <w:jc w:val="right"/>
              <w:rPr>
                <w:rFonts w:ascii="Times New Roman" w:hAnsi="Times New Roman" w:cs="Times New Roman"/>
                <w:sz w:val="26"/>
                <w:szCs w:val="26"/>
              </w:rPr>
            </w:pPr>
          </w:p>
          <w:p w:rsidR="00C01945" w:rsidRPr="003E619C" w:rsidRDefault="00C01945" w:rsidP="004B03DC">
            <w:pPr>
              <w:rPr>
                <w:rFonts w:ascii="Times New Roman" w:hAnsi="Times New Roman" w:cs="Times New Roman"/>
                <w:sz w:val="26"/>
                <w:szCs w:val="26"/>
              </w:rPr>
            </w:pPr>
          </w:p>
          <w:p w:rsidR="000830F2" w:rsidRPr="00C01945" w:rsidRDefault="000830F2" w:rsidP="004B03DC">
            <w:pPr>
              <w:jc w:val="center"/>
              <w:rPr>
                <w:rFonts w:ascii="Times New Roman" w:hAnsi="Times New Roman" w:cs="Times New Roman"/>
                <w:b/>
                <w:sz w:val="28"/>
                <w:szCs w:val="28"/>
              </w:rPr>
            </w:pPr>
            <w:r w:rsidRPr="00C01945">
              <w:rPr>
                <w:rFonts w:ascii="Times New Roman" w:hAnsi="Times New Roman" w:cs="Times New Roman"/>
                <w:b/>
                <w:sz w:val="28"/>
                <w:szCs w:val="28"/>
              </w:rPr>
              <w:t>Контрольная работа</w:t>
            </w:r>
          </w:p>
          <w:p w:rsidR="000830F2" w:rsidRPr="00C01945" w:rsidRDefault="000830F2" w:rsidP="003E619C">
            <w:pPr>
              <w:jc w:val="center"/>
              <w:rPr>
                <w:rFonts w:ascii="Times New Roman" w:hAnsi="Times New Roman" w:cs="Times New Roman"/>
                <w:sz w:val="28"/>
                <w:szCs w:val="28"/>
              </w:rPr>
            </w:pPr>
            <w:r w:rsidRPr="00C01945">
              <w:rPr>
                <w:rFonts w:ascii="Times New Roman" w:hAnsi="Times New Roman" w:cs="Times New Roman"/>
                <w:i/>
                <w:sz w:val="28"/>
                <w:szCs w:val="28"/>
              </w:rPr>
              <w:t>по теме:</w:t>
            </w:r>
            <w:r w:rsidRPr="00C01945">
              <w:rPr>
                <w:rFonts w:ascii="Times New Roman" w:hAnsi="Times New Roman" w:cs="Times New Roman"/>
                <w:sz w:val="28"/>
                <w:szCs w:val="28"/>
              </w:rPr>
              <w:t xml:space="preserve"> «Техническое обслуживание и ремонт автомобиля»</w:t>
            </w:r>
          </w:p>
          <w:p w:rsidR="000830F2" w:rsidRPr="00C01945" w:rsidRDefault="000830F2" w:rsidP="003E619C">
            <w:pPr>
              <w:jc w:val="center"/>
              <w:rPr>
                <w:rFonts w:ascii="Times New Roman" w:hAnsi="Times New Roman" w:cs="Times New Roman"/>
                <w:sz w:val="28"/>
                <w:szCs w:val="28"/>
              </w:rPr>
            </w:pPr>
            <w:r w:rsidRPr="00C01945">
              <w:rPr>
                <w:rFonts w:ascii="Times New Roman" w:hAnsi="Times New Roman" w:cs="Times New Roman"/>
                <w:i/>
                <w:sz w:val="28"/>
                <w:szCs w:val="28"/>
              </w:rPr>
              <w:t xml:space="preserve">по предмету: </w:t>
            </w:r>
            <w:r w:rsidRPr="00C01945">
              <w:rPr>
                <w:rFonts w:ascii="Times New Roman" w:hAnsi="Times New Roman" w:cs="Times New Roman"/>
                <w:sz w:val="28"/>
                <w:szCs w:val="28"/>
              </w:rPr>
              <w:t>«</w:t>
            </w:r>
            <w:r w:rsidRPr="00C01945">
              <w:rPr>
                <w:rFonts w:ascii="Times New Roman" w:hAnsi="Times New Roman" w:cs="Times New Roman"/>
                <w:sz w:val="28"/>
                <w:szCs w:val="28"/>
                <w:u w:val="single"/>
              </w:rPr>
              <w:t>Техническое обслуживание и ремонт автотранспорта</w:t>
            </w:r>
            <w:r w:rsidRPr="00C01945">
              <w:rPr>
                <w:rFonts w:ascii="Times New Roman" w:hAnsi="Times New Roman" w:cs="Times New Roman"/>
                <w:sz w:val="28"/>
                <w:szCs w:val="28"/>
              </w:rPr>
              <w:t>»</w:t>
            </w:r>
          </w:p>
          <w:p w:rsidR="000830F2" w:rsidRPr="00C01945" w:rsidRDefault="000830F2" w:rsidP="003E619C">
            <w:pPr>
              <w:jc w:val="center"/>
              <w:rPr>
                <w:rFonts w:ascii="Times New Roman" w:hAnsi="Times New Roman" w:cs="Times New Roman"/>
                <w:sz w:val="28"/>
                <w:szCs w:val="28"/>
              </w:rPr>
            </w:pPr>
            <w:r w:rsidRPr="00C01945">
              <w:rPr>
                <w:rFonts w:ascii="Times New Roman" w:hAnsi="Times New Roman" w:cs="Times New Roman"/>
                <w:i/>
                <w:sz w:val="28"/>
                <w:szCs w:val="28"/>
              </w:rPr>
              <w:t xml:space="preserve">по профессии: </w:t>
            </w:r>
            <w:r w:rsidRPr="00C01945">
              <w:rPr>
                <w:rFonts w:ascii="Times New Roman" w:hAnsi="Times New Roman" w:cs="Times New Roman"/>
                <w:sz w:val="28"/>
                <w:szCs w:val="28"/>
              </w:rPr>
              <w:t>«</w:t>
            </w:r>
            <w:r w:rsidRPr="00C01945">
              <w:rPr>
                <w:rFonts w:ascii="Times New Roman" w:hAnsi="Times New Roman" w:cs="Times New Roman"/>
                <w:sz w:val="28"/>
                <w:szCs w:val="28"/>
                <w:u w:val="single"/>
              </w:rPr>
              <w:t>Слесарь по ремонту автомобилей.</w:t>
            </w:r>
          </w:p>
          <w:p w:rsidR="000830F2" w:rsidRPr="003E619C" w:rsidRDefault="000830F2" w:rsidP="003E619C">
            <w:pPr>
              <w:rPr>
                <w:rFonts w:ascii="Times New Roman" w:hAnsi="Times New Roman" w:cs="Times New Roman"/>
                <w:sz w:val="26"/>
                <w:szCs w:val="26"/>
              </w:rPr>
            </w:pPr>
          </w:p>
          <w:p w:rsidR="000830F2" w:rsidRPr="003E619C" w:rsidRDefault="000830F2" w:rsidP="003E619C">
            <w:pPr>
              <w:rPr>
                <w:rFonts w:ascii="Times New Roman" w:hAnsi="Times New Roman" w:cs="Times New Roman"/>
                <w:i/>
                <w:sz w:val="26"/>
                <w:szCs w:val="26"/>
              </w:rPr>
            </w:pPr>
          </w:p>
          <w:p w:rsidR="000830F2" w:rsidRPr="003E619C" w:rsidRDefault="000830F2" w:rsidP="003E619C">
            <w:pPr>
              <w:rPr>
                <w:rFonts w:ascii="Times New Roman" w:hAnsi="Times New Roman" w:cs="Times New Roman"/>
                <w:sz w:val="26"/>
                <w:szCs w:val="26"/>
              </w:rPr>
            </w:pPr>
          </w:p>
          <w:p w:rsidR="000830F2" w:rsidRPr="003E619C" w:rsidRDefault="000830F2" w:rsidP="003E619C">
            <w:pPr>
              <w:rPr>
                <w:rFonts w:ascii="Times New Roman" w:hAnsi="Times New Roman" w:cs="Times New Roman"/>
                <w:sz w:val="26"/>
                <w:szCs w:val="26"/>
              </w:rPr>
            </w:pPr>
          </w:p>
          <w:p w:rsidR="000830F2" w:rsidRPr="003E619C" w:rsidRDefault="000830F2" w:rsidP="003E619C">
            <w:pPr>
              <w:rPr>
                <w:rFonts w:ascii="Times New Roman" w:hAnsi="Times New Roman" w:cs="Times New Roman"/>
                <w:sz w:val="26"/>
                <w:szCs w:val="26"/>
              </w:rPr>
            </w:pPr>
          </w:p>
          <w:p w:rsidR="000830F2" w:rsidRPr="003E619C" w:rsidRDefault="000830F2" w:rsidP="003E619C">
            <w:pPr>
              <w:rPr>
                <w:rFonts w:ascii="Times New Roman" w:hAnsi="Times New Roman" w:cs="Times New Roman"/>
                <w:sz w:val="26"/>
                <w:szCs w:val="26"/>
              </w:rPr>
            </w:pPr>
          </w:p>
          <w:p w:rsidR="000830F2" w:rsidRPr="003E619C" w:rsidRDefault="000830F2" w:rsidP="003E619C">
            <w:pPr>
              <w:rPr>
                <w:rFonts w:ascii="Times New Roman" w:hAnsi="Times New Roman" w:cs="Times New Roman"/>
                <w:sz w:val="26"/>
                <w:szCs w:val="26"/>
              </w:rPr>
            </w:pPr>
          </w:p>
          <w:p w:rsidR="000830F2" w:rsidRPr="003E619C" w:rsidRDefault="000830F2" w:rsidP="003E619C">
            <w:pPr>
              <w:jc w:val="center"/>
              <w:rPr>
                <w:rFonts w:ascii="Times New Roman" w:hAnsi="Times New Roman" w:cs="Times New Roman"/>
                <w:sz w:val="26"/>
                <w:szCs w:val="26"/>
              </w:rPr>
            </w:pPr>
          </w:p>
          <w:p w:rsidR="000830F2" w:rsidRPr="003E619C" w:rsidRDefault="000830F2" w:rsidP="003E619C">
            <w:pPr>
              <w:rPr>
                <w:rFonts w:ascii="Times New Roman" w:hAnsi="Times New Roman" w:cs="Times New Roman"/>
                <w:sz w:val="26"/>
                <w:szCs w:val="26"/>
              </w:rPr>
            </w:pPr>
          </w:p>
          <w:p w:rsidR="000830F2" w:rsidRPr="003E619C" w:rsidRDefault="000830F2" w:rsidP="003E619C">
            <w:pPr>
              <w:rPr>
                <w:rFonts w:ascii="Times New Roman" w:hAnsi="Times New Roman" w:cs="Times New Roman"/>
                <w:sz w:val="26"/>
                <w:szCs w:val="26"/>
              </w:rPr>
            </w:pPr>
          </w:p>
          <w:p w:rsidR="00C01945" w:rsidRDefault="00C01945" w:rsidP="00D51DEB">
            <w:pPr>
              <w:rPr>
                <w:rFonts w:ascii="Times New Roman" w:hAnsi="Times New Roman" w:cs="Times New Roman"/>
                <w:b/>
                <w:sz w:val="26"/>
                <w:szCs w:val="26"/>
              </w:rPr>
            </w:pPr>
          </w:p>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Вариант №1</w:t>
            </w:r>
          </w:p>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Выберите правильный ответ</w:t>
            </w:r>
          </w:p>
          <w:tbl>
            <w:tblPr>
              <w:tblpPr w:leftFromText="180" w:rightFromText="180" w:vertAnchor="text" w:horzAnchor="margin" w:tblpY="220"/>
              <w:tblW w:w="99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78"/>
              <w:gridCol w:w="5245"/>
            </w:tblGrid>
            <w:tr w:rsidR="000830F2" w:rsidRPr="003E619C" w:rsidTr="00F3198A">
              <w:trPr>
                <w:trHeight w:val="1972"/>
              </w:trPr>
              <w:tc>
                <w:tcPr>
                  <w:tcW w:w="4678" w:type="dxa"/>
                  <w:tcBorders>
                    <w:left w:val="nil"/>
                  </w:tcBorders>
                </w:tcPr>
                <w:p w:rsidR="000830F2" w:rsidRPr="003E619C" w:rsidRDefault="000830F2" w:rsidP="00C01945">
                  <w:pPr>
                    <w:rPr>
                      <w:rFonts w:ascii="Times New Roman" w:hAnsi="Times New Roman" w:cs="Times New Roman"/>
                      <w:sz w:val="26"/>
                      <w:szCs w:val="26"/>
                    </w:rPr>
                  </w:pPr>
                  <w:r w:rsidRPr="003E619C">
                    <w:rPr>
                      <w:rFonts w:ascii="Times New Roman" w:hAnsi="Times New Roman" w:cs="Times New Roman"/>
                      <w:sz w:val="26"/>
                      <w:szCs w:val="26"/>
                    </w:rPr>
                    <w:t>1.       Для чего предназначен двигатель?</w:t>
                  </w:r>
                </w:p>
              </w:tc>
              <w:tc>
                <w:tcPr>
                  <w:tcW w:w="5245" w:type="dxa"/>
                  <w:tcBorders>
                    <w:righ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а) Для создания тягового усилия на ведущих колесах.</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б)</w:t>
                  </w:r>
                  <w:r w:rsidR="00DB04A7">
                    <w:rPr>
                      <w:rFonts w:ascii="Times New Roman" w:hAnsi="Times New Roman" w:cs="Times New Roman"/>
                      <w:sz w:val="26"/>
                      <w:szCs w:val="26"/>
                    </w:rPr>
                    <w:t xml:space="preserve"> </w:t>
                  </w:r>
                  <w:r w:rsidRPr="003E619C">
                    <w:rPr>
                      <w:rFonts w:ascii="Times New Roman" w:hAnsi="Times New Roman" w:cs="Times New Roman"/>
                      <w:sz w:val="26"/>
                      <w:szCs w:val="26"/>
                    </w:rPr>
                    <w:t xml:space="preserve"> Для преобразования возвратно-</w:t>
                  </w:r>
                  <w:r w:rsidR="00DB04A7">
                    <w:rPr>
                      <w:rFonts w:ascii="Times New Roman" w:hAnsi="Times New Roman" w:cs="Times New Roman"/>
                      <w:sz w:val="26"/>
                      <w:szCs w:val="26"/>
                    </w:rPr>
                    <w:t xml:space="preserve"> </w:t>
                  </w:r>
                  <w:proofErr w:type="spellStart"/>
                  <w:r w:rsidRPr="003E619C">
                    <w:rPr>
                      <w:rFonts w:ascii="Times New Roman" w:hAnsi="Times New Roman" w:cs="Times New Roman"/>
                      <w:sz w:val="26"/>
                      <w:szCs w:val="26"/>
                    </w:rPr>
                    <w:t>поступ</w:t>
                  </w:r>
                  <w:proofErr w:type="spellEnd"/>
                  <w:r w:rsidRPr="003E619C">
                    <w:rPr>
                      <w:rFonts w:ascii="Times New Roman" w:hAnsi="Times New Roman" w:cs="Times New Roman"/>
                      <w:sz w:val="26"/>
                      <w:szCs w:val="26"/>
                    </w:rPr>
                    <w:t xml:space="preserve"> движения поршня во вращательное движение коленчатого вала.</w:t>
                  </w:r>
                </w:p>
                <w:p w:rsidR="000830F2" w:rsidRPr="003E619C" w:rsidRDefault="000830F2" w:rsidP="004A34C8">
                  <w:pPr>
                    <w:rPr>
                      <w:rFonts w:ascii="Times New Roman" w:hAnsi="Times New Roman" w:cs="Times New Roman"/>
                      <w:sz w:val="26"/>
                      <w:szCs w:val="26"/>
                    </w:rPr>
                  </w:pPr>
                  <w:r w:rsidRPr="003E619C">
                    <w:rPr>
                      <w:rFonts w:ascii="Times New Roman" w:hAnsi="Times New Roman" w:cs="Times New Roman"/>
                      <w:sz w:val="26"/>
                      <w:szCs w:val="26"/>
                    </w:rPr>
                    <w:t xml:space="preserve">в)   Для преобразования тепловой энергии </w:t>
                  </w:r>
                  <w:proofErr w:type="spellStart"/>
                  <w:r w:rsidRPr="003E619C">
                    <w:rPr>
                      <w:rFonts w:ascii="Times New Roman" w:hAnsi="Times New Roman" w:cs="Times New Roman"/>
                      <w:sz w:val="26"/>
                      <w:szCs w:val="26"/>
                    </w:rPr>
                    <w:t>плива</w:t>
                  </w:r>
                  <w:proofErr w:type="spellEnd"/>
                  <w:r w:rsidRPr="003E619C">
                    <w:rPr>
                      <w:rFonts w:ascii="Times New Roman" w:hAnsi="Times New Roman" w:cs="Times New Roman"/>
                      <w:sz w:val="26"/>
                      <w:szCs w:val="26"/>
                    </w:rPr>
                    <w:t xml:space="preserve"> в механическую.</w:t>
                  </w:r>
                </w:p>
              </w:tc>
            </w:tr>
            <w:tr w:rsidR="000830F2" w:rsidRPr="003E619C" w:rsidTr="00F3198A">
              <w:trPr>
                <w:trHeight w:val="422"/>
              </w:trPr>
              <w:tc>
                <w:tcPr>
                  <w:tcW w:w="4678" w:type="dxa"/>
                  <w:tcBorders>
                    <w:left w:val="nil"/>
                  </w:tcBorders>
                </w:tcPr>
                <w:p w:rsidR="000830F2" w:rsidRPr="003E619C" w:rsidRDefault="000830F2" w:rsidP="004A34C8">
                  <w:pPr>
                    <w:rPr>
                      <w:rFonts w:ascii="Times New Roman" w:hAnsi="Times New Roman" w:cs="Times New Roman"/>
                      <w:sz w:val="26"/>
                      <w:szCs w:val="26"/>
                    </w:rPr>
                  </w:pPr>
                  <w:r w:rsidRPr="003E619C">
                    <w:rPr>
                      <w:rFonts w:ascii="Times New Roman" w:hAnsi="Times New Roman" w:cs="Times New Roman"/>
                      <w:sz w:val="26"/>
                      <w:szCs w:val="26"/>
                    </w:rPr>
                    <w:t>2.  Что называется полным объемом цилиндра?</w:t>
                  </w:r>
                </w:p>
              </w:tc>
              <w:tc>
                <w:tcPr>
                  <w:tcW w:w="5245" w:type="dxa"/>
                  <w:tcBorders>
                    <w:righ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 xml:space="preserve">а)  Сумма рабочего объема цилиндра, объема камеры </w:t>
                  </w:r>
                  <w:proofErr w:type="spellStart"/>
                  <w:r w:rsidRPr="003E619C">
                    <w:rPr>
                      <w:rFonts w:ascii="Times New Roman" w:hAnsi="Times New Roman" w:cs="Times New Roman"/>
                      <w:sz w:val="26"/>
                      <w:szCs w:val="26"/>
                    </w:rPr>
                    <w:t>сгоркамеры</w:t>
                  </w:r>
                  <w:proofErr w:type="spellEnd"/>
                  <w:r w:rsidRPr="003E619C">
                    <w:rPr>
                      <w:rFonts w:ascii="Times New Roman" w:hAnsi="Times New Roman" w:cs="Times New Roman"/>
                      <w:sz w:val="26"/>
                      <w:szCs w:val="26"/>
                    </w:rPr>
                    <w:t xml:space="preserve"> сгорания и объемов впускных трубопроводов.</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 xml:space="preserve">б) Сумма рабочего объема цилиндра и объема камеры </w:t>
                  </w:r>
                  <w:proofErr w:type="spellStart"/>
                  <w:r w:rsidRPr="003E619C">
                    <w:rPr>
                      <w:rFonts w:ascii="Times New Roman" w:hAnsi="Times New Roman" w:cs="Times New Roman"/>
                      <w:sz w:val="26"/>
                      <w:szCs w:val="26"/>
                    </w:rPr>
                    <w:t>камеры</w:t>
                  </w:r>
                  <w:proofErr w:type="spellEnd"/>
                  <w:r w:rsidRPr="003E619C">
                    <w:rPr>
                      <w:rFonts w:ascii="Times New Roman" w:hAnsi="Times New Roman" w:cs="Times New Roman"/>
                      <w:sz w:val="26"/>
                      <w:szCs w:val="26"/>
                    </w:rPr>
                    <w:t>.</w:t>
                  </w:r>
                </w:p>
                <w:p w:rsidR="000830F2" w:rsidRPr="003E619C" w:rsidRDefault="000830F2" w:rsidP="009949E7">
                  <w:pPr>
                    <w:rPr>
                      <w:rFonts w:ascii="Times New Roman" w:hAnsi="Times New Roman" w:cs="Times New Roman"/>
                      <w:sz w:val="26"/>
                      <w:szCs w:val="26"/>
                    </w:rPr>
                  </w:pPr>
                  <w:r w:rsidRPr="003E619C">
                    <w:rPr>
                      <w:rFonts w:ascii="Times New Roman" w:hAnsi="Times New Roman" w:cs="Times New Roman"/>
                      <w:sz w:val="26"/>
                      <w:szCs w:val="26"/>
                    </w:rPr>
                    <w:t xml:space="preserve">в) )Разность между рабочим объемом цилиндра и </w:t>
                  </w:r>
                  <w:proofErr w:type="spellStart"/>
                  <w:r w:rsidRPr="003E619C">
                    <w:rPr>
                      <w:rFonts w:ascii="Times New Roman" w:hAnsi="Times New Roman" w:cs="Times New Roman"/>
                      <w:sz w:val="26"/>
                      <w:szCs w:val="26"/>
                    </w:rPr>
                    <w:t>обьемом</w:t>
                  </w:r>
                  <w:proofErr w:type="spellEnd"/>
                  <w:r w:rsidRPr="003E619C">
                    <w:rPr>
                      <w:rFonts w:ascii="Times New Roman" w:hAnsi="Times New Roman" w:cs="Times New Roman"/>
                      <w:sz w:val="26"/>
                      <w:szCs w:val="26"/>
                    </w:rPr>
                    <w:t xml:space="preserve"> камеры сгорания.</w:t>
                  </w:r>
                </w:p>
              </w:tc>
            </w:tr>
            <w:tr w:rsidR="000830F2" w:rsidRPr="003E619C" w:rsidTr="00F3198A">
              <w:trPr>
                <w:trHeight w:val="284"/>
              </w:trPr>
              <w:tc>
                <w:tcPr>
                  <w:tcW w:w="4678" w:type="dxa"/>
                  <w:tcBorders>
                    <w:left w:val="nil"/>
                  </w:tcBorders>
                </w:tcPr>
                <w:p w:rsidR="000830F2" w:rsidRPr="003E619C" w:rsidRDefault="000830F2" w:rsidP="009949E7">
                  <w:pPr>
                    <w:rPr>
                      <w:rFonts w:ascii="Times New Roman" w:hAnsi="Times New Roman" w:cs="Times New Roman"/>
                      <w:sz w:val="26"/>
                      <w:szCs w:val="26"/>
                    </w:rPr>
                  </w:pPr>
                  <w:r w:rsidRPr="003E619C">
                    <w:rPr>
                      <w:rFonts w:ascii="Times New Roman" w:hAnsi="Times New Roman" w:cs="Times New Roman"/>
                      <w:sz w:val="26"/>
                      <w:szCs w:val="26"/>
                    </w:rPr>
                    <w:t>3. Укажите правильное определение понятия «Степень сжатия».</w:t>
                  </w:r>
                </w:p>
              </w:tc>
              <w:tc>
                <w:tcPr>
                  <w:tcW w:w="5245" w:type="dxa"/>
                  <w:tcBorders>
                    <w:right w:val="nil"/>
                  </w:tcBorders>
                </w:tcPr>
                <w:p w:rsidR="000830F2" w:rsidRPr="003E619C" w:rsidRDefault="009949E7" w:rsidP="003E619C">
                  <w:pPr>
                    <w:rPr>
                      <w:rFonts w:ascii="Times New Roman" w:hAnsi="Times New Roman" w:cs="Times New Roman"/>
                      <w:sz w:val="26"/>
                      <w:szCs w:val="26"/>
                    </w:rPr>
                  </w:pPr>
                  <w:r>
                    <w:rPr>
                      <w:rFonts w:ascii="Times New Roman" w:hAnsi="Times New Roman" w:cs="Times New Roman"/>
                      <w:sz w:val="26"/>
                      <w:szCs w:val="26"/>
                    </w:rPr>
                    <w:t>а) О</w:t>
                  </w:r>
                  <w:r w:rsidR="000830F2" w:rsidRPr="003E619C">
                    <w:rPr>
                      <w:rFonts w:ascii="Times New Roman" w:hAnsi="Times New Roman" w:cs="Times New Roman"/>
                      <w:sz w:val="26"/>
                      <w:szCs w:val="26"/>
                    </w:rPr>
                    <w:t>тношение объема камеры сгорания к полному объему  цилиндра.</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 xml:space="preserve">б) Отношение рабочего объема цилиндра к объему  </w:t>
                  </w:r>
                  <w:proofErr w:type="spellStart"/>
                  <w:r w:rsidRPr="003E619C">
                    <w:rPr>
                      <w:rFonts w:ascii="Times New Roman" w:hAnsi="Times New Roman" w:cs="Times New Roman"/>
                      <w:sz w:val="26"/>
                      <w:szCs w:val="26"/>
                    </w:rPr>
                    <w:t>камекамеры</w:t>
                  </w:r>
                  <w:proofErr w:type="spellEnd"/>
                  <w:r w:rsidRPr="003E619C">
                    <w:rPr>
                      <w:rFonts w:ascii="Times New Roman" w:hAnsi="Times New Roman" w:cs="Times New Roman"/>
                      <w:sz w:val="26"/>
                      <w:szCs w:val="26"/>
                    </w:rPr>
                    <w:t xml:space="preserve"> сгорания.</w:t>
                  </w:r>
                </w:p>
                <w:p w:rsidR="000830F2" w:rsidRPr="003E619C" w:rsidRDefault="000830F2" w:rsidP="009949E7">
                  <w:pPr>
                    <w:rPr>
                      <w:rFonts w:ascii="Times New Roman" w:hAnsi="Times New Roman" w:cs="Times New Roman"/>
                      <w:sz w:val="26"/>
                      <w:szCs w:val="26"/>
                    </w:rPr>
                  </w:pPr>
                  <w:r w:rsidRPr="003E619C">
                    <w:rPr>
                      <w:rFonts w:ascii="Times New Roman" w:hAnsi="Times New Roman" w:cs="Times New Roman"/>
                      <w:sz w:val="26"/>
                      <w:szCs w:val="26"/>
                    </w:rPr>
                    <w:t>в)  Отношение полного объема цилиндра к объему  камеры сгорания.</w:t>
                  </w:r>
                </w:p>
              </w:tc>
            </w:tr>
            <w:tr w:rsidR="000830F2" w:rsidRPr="003E619C" w:rsidTr="00F3198A">
              <w:trPr>
                <w:trHeight w:val="414"/>
              </w:trPr>
              <w:tc>
                <w:tcPr>
                  <w:tcW w:w="4678" w:type="dxa"/>
                  <w:tcBorders>
                    <w:left w:val="nil"/>
                  </w:tcBorders>
                </w:tcPr>
                <w:p w:rsidR="000830F2" w:rsidRPr="003E619C" w:rsidRDefault="009949E7" w:rsidP="009949E7">
                  <w:pPr>
                    <w:rPr>
                      <w:rFonts w:ascii="Times New Roman" w:hAnsi="Times New Roman" w:cs="Times New Roman"/>
                      <w:sz w:val="26"/>
                      <w:szCs w:val="26"/>
                    </w:rPr>
                  </w:pPr>
                  <w:r>
                    <w:rPr>
                      <w:rFonts w:ascii="Times New Roman" w:hAnsi="Times New Roman" w:cs="Times New Roman"/>
                      <w:sz w:val="26"/>
                      <w:szCs w:val="26"/>
                    </w:rPr>
                    <w:t xml:space="preserve">4. </w:t>
                  </w:r>
                  <w:r w:rsidR="000830F2" w:rsidRPr="003E619C">
                    <w:rPr>
                      <w:rFonts w:ascii="Times New Roman" w:hAnsi="Times New Roman" w:cs="Times New Roman"/>
                      <w:sz w:val="26"/>
                      <w:szCs w:val="26"/>
                    </w:rPr>
                    <w:t xml:space="preserve"> Какой двигатель имеет более высокую «Степень сжатия»?</w:t>
                  </w:r>
                </w:p>
              </w:tc>
              <w:tc>
                <w:tcPr>
                  <w:tcW w:w="5245" w:type="dxa"/>
                  <w:tcBorders>
                    <w:right w:val="nil"/>
                  </w:tcBorders>
                </w:tcPr>
                <w:p w:rsidR="000830F2" w:rsidRPr="003E619C" w:rsidRDefault="000830F2" w:rsidP="009949E7">
                  <w:pPr>
                    <w:spacing w:line="240" w:lineRule="auto"/>
                    <w:rPr>
                      <w:rFonts w:ascii="Times New Roman" w:hAnsi="Times New Roman" w:cs="Times New Roman"/>
                      <w:sz w:val="26"/>
                      <w:szCs w:val="26"/>
                    </w:rPr>
                  </w:pPr>
                  <w:r w:rsidRPr="003E619C">
                    <w:rPr>
                      <w:rFonts w:ascii="Times New Roman" w:hAnsi="Times New Roman" w:cs="Times New Roman"/>
                      <w:sz w:val="26"/>
                      <w:szCs w:val="26"/>
                    </w:rPr>
                    <w:t>а)   Карбюраторный.</w:t>
                  </w:r>
                </w:p>
                <w:p w:rsidR="000830F2" w:rsidRPr="003E619C" w:rsidRDefault="000830F2" w:rsidP="009949E7">
                  <w:pPr>
                    <w:spacing w:line="240" w:lineRule="auto"/>
                    <w:rPr>
                      <w:rFonts w:ascii="Times New Roman" w:hAnsi="Times New Roman" w:cs="Times New Roman"/>
                      <w:sz w:val="26"/>
                      <w:szCs w:val="26"/>
                    </w:rPr>
                  </w:pPr>
                  <w:r w:rsidRPr="003E619C">
                    <w:rPr>
                      <w:rFonts w:ascii="Times New Roman" w:hAnsi="Times New Roman" w:cs="Times New Roman"/>
                      <w:sz w:val="26"/>
                      <w:szCs w:val="26"/>
                    </w:rPr>
                    <w:t>б) Дизельный.</w:t>
                  </w:r>
                </w:p>
                <w:p w:rsidR="000830F2" w:rsidRPr="003E619C" w:rsidRDefault="000830F2" w:rsidP="009949E7">
                  <w:pPr>
                    <w:spacing w:line="240" w:lineRule="auto"/>
                    <w:rPr>
                      <w:rFonts w:ascii="Times New Roman" w:hAnsi="Times New Roman" w:cs="Times New Roman"/>
                      <w:sz w:val="26"/>
                      <w:szCs w:val="26"/>
                    </w:rPr>
                  </w:pPr>
                  <w:r w:rsidRPr="003E619C">
                    <w:rPr>
                      <w:rFonts w:ascii="Times New Roman" w:hAnsi="Times New Roman" w:cs="Times New Roman"/>
                      <w:sz w:val="26"/>
                      <w:szCs w:val="26"/>
                    </w:rPr>
                    <w:t>в)  Распределительным впрыском топлива (</w:t>
                  </w:r>
                  <w:proofErr w:type="spellStart"/>
                  <w:r w:rsidRPr="003E619C">
                    <w:rPr>
                      <w:rFonts w:ascii="Times New Roman" w:hAnsi="Times New Roman" w:cs="Times New Roman"/>
                      <w:sz w:val="26"/>
                      <w:szCs w:val="26"/>
                    </w:rPr>
                    <w:t>инжекторный</w:t>
                  </w:r>
                  <w:proofErr w:type="spellEnd"/>
                  <w:r w:rsidRPr="003E619C">
                    <w:rPr>
                      <w:rFonts w:ascii="Times New Roman" w:hAnsi="Times New Roman" w:cs="Times New Roman"/>
                      <w:sz w:val="26"/>
                      <w:szCs w:val="26"/>
                    </w:rPr>
                    <w:t>).</w:t>
                  </w:r>
                </w:p>
              </w:tc>
            </w:tr>
            <w:tr w:rsidR="000830F2" w:rsidRPr="003E619C" w:rsidTr="00F3198A">
              <w:trPr>
                <w:trHeight w:val="422"/>
              </w:trPr>
              <w:tc>
                <w:tcPr>
                  <w:tcW w:w="4678" w:type="dxa"/>
                  <w:tcBorders>
                    <w:left w:val="nil"/>
                  </w:tcBorders>
                </w:tcPr>
                <w:p w:rsidR="000830F2" w:rsidRPr="003E619C" w:rsidRDefault="000830F2" w:rsidP="009949E7">
                  <w:pPr>
                    <w:rPr>
                      <w:rFonts w:ascii="Times New Roman" w:hAnsi="Times New Roman" w:cs="Times New Roman"/>
                      <w:sz w:val="26"/>
                      <w:szCs w:val="26"/>
                    </w:rPr>
                  </w:pPr>
                  <w:r w:rsidRPr="003E619C">
                    <w:rPr>
                      <w:rFonts w:ascii="Times New Roman" w:hAnsi="Times New Roman" w:cs="Times New Roman"/>
                      <w:sz w:val="26"/>
                      <w:szCs w:val="26"/>
                    </w:rPr>
                    <w:t>5. .  Укажите правильное определение понятия «Литраж двигателя».</w:t>
                  </w:r>
                </w:p>
              </w:tc>
              <w:tc>
                <w:tcPr>
                  <w:tcW w:w="5245" w:type="dxa"/>
                  <w:tcBorders>
                    <w:right w:val="nil"/>
                  </w:tcBorders>
                </w:tcPr>
                <w:p w:rsidR="000830F2" w:rsidRPr="003E619C" w:rsidRDefault="000830F2" w:rsidP="009949E7">
                  <w:pPr>
                    <w:spacing w:line="240" w:lineRule="auto"/>
                    <w:rPr>
                      <w:rFonts w:ascii="Times New Roman" w:hAnsi="Times New Roman" w:cs="Times New Roman"/>
                      <w:sz w:val="26"/>
                      <w:szCs w:val="26"/>
                    </w:rPr>
                  </w:pPr>
                  <w:r w:rsidRPr="003E619C">
                    <w:rPr>
                      <w:rFonts w:ascii="Times New Roman" w:hAnsi="Times New Roman" w:cs="Times New Roman"/>
                      <w:sz w:val="26"/>
                      <w:szCs w:val="26"/>
                    </w:rPr>
                    <w:t>а)   Сумма рабочих объемов всех цилиндров,  выраженная в литрах.</w:t>
                  </w:r>
                </w:p>
                <w:p w:rsidR="000830F2" w:rsidRPr="003E619C" w:rsidRDefault="000830F2" w:rsidP="009949E7">
                  <w:pPr>
                    <w:spacing w:line="240" w:lineRule="auto"/>
                    <w:rPr>
                      <w:rFonts w:ascii="Times New Roman" w:hAnsi="Times New Roman" w:cs="Times New Roman"/>
                      <w:sz w:val="26"/>
                      <w:szCs w:val="26"/>
                    </w:rPr>
                  </w:pPr>
                  <w:r w:rsidRPr="003E619C">
                    <w:rPr>
                      <w:rFonts w:ascii="Times New Roman" w:hAnsi="Times New Roman" w:cs="Times New Roman"/>
                      <w:sz w:val="26"/>
                      <w:szCs w:val="26"/>
                    </w:rPr>
                    <w:t>б)  Сумма полных объемов всех цилиндров, выраженная в литрах.</w:t>
                  </w:r>
                </w:p>
                <w:p w:rsidR="000830F2" w:rsidRPr="003E619C" w:rsidRDefault="000830F2" w:rsidP="009949E7">
                  <w:pPr>
                    <w:spacing w:line="240" w:lineRule="auto"/>
                    <w:rPr>
                      <w:rFonts w:ascii="Times New Roman" w:hAnsi="Times New Roman" w:cs="Times New Roman"/>
                      <w:sz w:val="26"/>
                      <w:szCs w:val="26"/>
                    </w:rPr>
                  </w:pPr>
                  <w:r w:rsidRPr="003E619C">
                    <w:rPr>
                      <w:rFonts w:ascii="Times New Roman" w:hAnsi="Times New Roman" w:cs="Times New Roman"/>
                      <w:sz w:val="26"/>
                      <w:szCs w:val="26"/>
                    </w:rPr>
                    <w:t>в)  Сумма объемов камер сгорания, выраженная     в литрах.</w:t>
                  </w:r>
                </w:p>
              </w:tc>
            </w:tr>
            <w:tr w:rsidR="000830F2" w:rsidRPr="003E619C" w:rsidTr="00F3198A">
              <w:trPr>
                <w:trHeight w:val="422"/>
              </w:trPr>
              <w:tc>
                <w:tcPr>
                  <w:tcW w:w="4678" w:type="dxa"/>
                  <w:tcBorders>
                    <w:left w:val="nil"/>
                  </w:tcBorders>
                </w:tcPr>
                <w:p w:rsidR="000830F2" w:rsidRPr="003E619C" w:rsidRDefault="00DE3D71" w:rsidP="009949E7">
                  <w:pPr>
                    <w:rPr>
                      <w:rFonts w:ascii="Times New Roman" w:hAnsi="Times New Roman" w:cs="Times New Roman"/>
                      <w:sz w:val="26"/>
                      <w:szCs w:val="26"/>
                    </w:rPr>
                  </w:pPr>
                  <w:r>
                    <w:rPr>
                      <w:rFonts w:ascii="Times New Roman" w:hAnsi="Times New Roman" w:cs="Times New Roman"/>
                      <w:sz w:val="26"/>
                      <w:szCs w:val="26"/>
                    </w:rPr>
                    <w:t xml:space="preserve">6.   </w:t>
                  </w:r>
                  <w:r w:rsidR="000830F2" w:rsidRPr="003E619C">
                    <w:rPr>
                      <w:rFonts w:ascii="Times New Roman" w:hAnsi="Times New Roman" w:cs="Times New Roman"/>
                      <w:sz w:val="26"/>
                      <w:szCs w:val="26"/>
                    </w:rPr>
                    <w:t xml:space="preserve">  Укажите правильное определение понятия «Рабочий объем двигателя».</w:t>
                  </w:r>
                </w:p>
              </w:tc>
              <w:tc>
                <w:tcPr>
                  <w:tcW w:w="5245" w:type="dxa"/>
                  <w:tcBorders>
                    <w:right w:val="nil"/>
                  </w:tcBorders>
                  <w:shd w:val="clear" w:color="auto" w:fill="auto"/>
                </w:tcPr>
                <w:p w:rsidR="000830F2" w:rsidRPr="003E619C" w:rsidRDefault="000830F2" w:rsidP="00237E11">
                  <w:pPr>
                    <w:spacing w:line="240" w:lineRule="auto"/>
                    <w:rPr>
                      <w:rFonts w:ascii="Times New Roman" w:hAnsi="Times New Roman" w:cs="Times New Roman"/>
                      <w:sz w:val="26"/>
                      <w:szCs w:val="26"/>
                    </w:rPr>
                  </w:pPr>
                  <w:r w:rsidRPr="003E619C">
                    <w:rPr>
                      <w:rFonts w:ascii="Times New Roman" w:hAnsi="Times New Roman" w:cs="Times New Roman"/>
                      <w:sz w:val="26"/>
                      <w:szCs w:val="26"/>
                    </w:rPr>
                    <w:t>а)   Объем цилиндра под поршнем, при нахождении поршня в НМТ.</w:t>
                  </w:r>
                </w:p>
                <w:p w:rsidR="000830F2" w:rsidRPr="003E619C" w:rsidRDefault="000830F2" w:rsidP="00237E11">
                  <w:pPr>
                    <w:spacing w:line="240" w:lineRule="auto"/>
                    <w:rPr>
                      <w:rFonts w:ascii="Times New Roman" w:hAnsi="Times New Roman" w:cs="Times New Roman"/>
                      <w:sz w:val="26"/>
                      <w:szCs w:val="26"/>
                    </w:rPr>
                  </w:pPr>
                  <w:r w:rsidRPr="003E619C">
                    <w:rPr>
                      <w:rFonts w:ascii="Times New Roman" w:hAnsi="Times New Roman" w:cs="Times New Roman"/>
                      <w:sz w:val="26"/>
                      <w:szCs w:val="26"/>
                    </w:rPr>
                    <w:t>б) Часть полного объема цилиндра, в которой сгорает рабочая смесь.</w:t>
                  </w:r>
                </w:p>
                <w:p w:rsidR="000830F2" w:rsidRPr="003E619C" w:rsidRDefault="009949E7" w:rsidP="00237E11">
                  <w:pPr>
                    <w:spacing w:line="240" w:lineRule="auto"/>
                    <w:rPr>
                      <w:rFonts w:ascii="Times New Roman" w:hAnsi="Times New Roman" w:cs="Times New Roman"/>
                      <w:sz w:val="26"/>
                      <w:szCs w:val="26"/>
                    </w:rPr>
                  </w:pPr>
                  <w:r>
                    <w:rPr>
                      <w:rFonts w:ascii="Times New Roman" w:hAnsi="Times New Roman" w:cs="Times New Roman"/>
                      <w:sz w:val="26"/>
                      <w:szCs w:val="26"/>
                    </w:rPr>
                    <w:t xml:space="preserve">в) </w:t>
                  </w:r>
                  <w:r w:rsidR="000830F2" w:rsidRPr="003E619C">
                    <w:rPr>
                      <w:rFonts w:ascii="Times New Roman" w:hAnsi="Times New Roman" w:cs="Times New Roman"/>
                      <w:sz w:val="26"/>
                      <w:szCs w:val="26"/>
                    </w:rPr>
                    <w:t>)Объем цилиндра между мертвыми точками.</w:t>
                  </w:r>
                </w:p>
              </w:tc>
            </w:tr>
            <w:tr w:rsidR="000830F2" w:rsidRPr="003E619C" w:rsidTr="00F3198A">
              <w:trPr>
                <w:trHeight w:val="615"/>
              </w:trPr>
              <w:tc>
                <w:tcPr>
                  <w:tcW w:w="4678" w:type="dxa"/>
                  <w:tcBorders>
                    <w:left w:val="nil"/>
                  </w:tcBorders>
                </w:tcPr>
                <w:p w:rsidR="000830F2" w:rsidRPr="003E619C" w:rsidRDefault="009949E7" w:rsidP="009949E7">
                  <w:pPr>
                    <w:rPr>
                      <w:rFonts w:ascii="Times New Roman" w:hAnsi="Times New Roman" w:cs="Times New Roman"/>
                      <w:sz w:val="26"/>
                      <w:szCs w:val="26"/>
                    </w:rPr>
                  </w:pPr>
                  <w:r>
                    <w:rPr>
                      <w:rFonts w:ascii="Times New Roman" w:hAnsi="Times New Roman" w:cs="Times New Roman"/>
                      <w:sz w:val="26"/>
                      <w:szCs w:val="26"/>
                    </w:rPr>
                    <w:t xml:space="preserve">7. </w:t>
                  </w:r>
                  <w:r w:rsidR="000830F2" w:rsidRPr="003E619C">
                    <w:rPr>
                      <w:rFonts w:ascii="Times New Roman" w:hAnsi="Times New Roman" w:cs="Times New Roman"/>
                      <w:sz w:val="26"/>
                      <w:szCs w:val="26"/>
                    </w:rPr>
                    <w:t xml:space="preserve"> Укажите правильный порядок работы цилиндров двигателя автомобиля «ЗИЛ–43410».</w:t>
                  </w:r>
                </w:p>
              </w:tc>
              <w:tc>
                <w:tcPr>
                  <w:tcW w:w="5245" w:type="dxa"/>
                  <w:tcBorders>
                    <w:right w:val="nil"/>
                  </w:tcBorders>
                  <w:shd w:val="clear" w:color="auto" w:fill="auto"/>
                </w:tcPr>
                <w:p w:rsidR="000830F2" w:rsidRPr="003E619C" w:rsidRDefault="000830F2" w:rsidP="00237E11">
                  <w:pPr>
                    <w:spacing w:line="240" w:lineRule="auto"/>
                    <w:rPr>
                      <w:rFonts w:ascii="Times New Roman" w:hAnsi="Times New Roman" w:cs="Times New Roman"/>
                      <w:sz w:val="26"/>
                      <w:szCs w:val="26"/>
                    </w:rPr>
                  </w:pPr>
                  <w:r w:rsidRPr="003E619C">
                    <w:rPr>
                      <w:rFonts w:ascii="Times New Roman" w:hAnsi="Times New Roman" w:cs="Times New Roman"/>
                      <w:sz w:val="26"/>
                      <w:szCs w:val="26"/>
                    </w:rPr>
                    <w:t>а)    1-5–4–2–6–3–7–8.</w:t>
                  </w:r>
                </w:p>
                <w:p w:rsidR="000830F2" w:rsidRPr="003E619C" w:rsidRDefault="009949E7" w:rsidP="00237E11">
                  <w:pPr>
                    <w:spacing w:line="240" w:lineRule="auto"/>
                    <w:rPr>
                      <w:rFonts w:ascii="Times New Roman" w:hAnsi="Times New Roman" w:cs="Times New Roman"/>
                      <w:sz w:val="26"/>
                      <w:szCs w:val="26"/>
                    </w:rPr>
                  </w:pPr>
                  <w:r>
                    <w:rPr>
                      <w:rFonts w:ascii="Times New Roman" w:hAnsi="Times New Roman" w:cs="Times New Roman"/>
                      <w:sz w:val="26"/>
                      <w:szCs w:val="26"/>
                    </w:rPr>
                    <w:t xml:space="preserve">б) </w:t>
                  </w:r>
                  <w:r w:rsidR="000830F2" w:rsidRPr="003E619C">
                    <w:rPr>
                      <w:rFonts w:ascii="Times New Roman" w:hAnsi="Times New Roman" w:cs="Times New Roman"/>
                      <w:sz w:val="26"/>
                      <w:szCs w:val="26"/>
                    </w:rPr>
                    <w:t xml:space="preserve">  1-3–4–2–5–6–7–8.</w:t>
                  </w:r>
                </w:p>
                <w:p w:rsidR="000830F2" w:rsidRPr="003E619C" w:rsidRDefault="000830F2" w:rsidP="00237E11">
                  <w:pPr>
                    <w:spacing w:line="240" w:lineRule="auto"/>
                    <w:rPr>
                      <w:rFonts w:ascii="Times New Roman" w:hAnsi="Times New Roman" w:cs="Times New Roman"/>
                      <w:sz w:val="26"/>
                      <w:szCs w:val="26"/>
                    </w:rPr>
                  </w:pPr>
                  <w:r w:rsidRPr="003E619C">
                    <w:rPr>
                      <w:rFonts w:ascii="Times New Roman" w:hAnsi="Times New Roman" w:cs="Times New Roman"/>
                      <w:sz w:val="26"/>
                      <w:szCs w:val="26"/>
                    </w:rPr>
                    <w:t>в)   1-5–2–4–7–6–3–8.</w:t>
                  </w:r>
                </w:p>
                <w:p w:rsidR="000830F2" w:rsidRPr="003E619C" w:rsidRDefault="000830F2" w:rsidP="00237E11">
                  <w:pPr>
                    <w:spacing w:line="240" w:lineRule="auto"/>
                    <w:rPr>
                      <w:rFonts w:ascii="Times New Roman" w:hAnsi="Times New Roman" w:cs="Times New Roman"/>
                      <w:sz w:val="26"/>
                      <w:szCs w:val="26"/>
                    </w:rPr>
                  </w:pPr>
                </w:p>
              </w:tc>
            </w:tr>
            <w:tr w:rsidR="000830F2" w:rsidRPr="003E619C" w:rsidTr="00F3198A">
              <w:trPr>
                <w:trHeight w:val="276"/>
              </w:trPr>
              <w:tc>
                <w:tcPr>
                  <w:tcW w:w="4678" w:type="dxa"/>
                  <w:tcBorders>
                    <w:left w:val="nil"/>
                  </w:tcBorders>
                </w:tcPr>
                <w:p w:rsidR="000830F2" w:rsidRPr="003E619C" w:rsidRDefault="000830F2" w:rsidP="009949E7">
                  <w:pPr>
                    <w:rPr>
                      <w:rFonts w:ascii="Times New Roman" w:hAnsi="Times New Roman" w:cs="Times New Roman"/>
                      <w:sz w:val="26"/>
                      <w:szCs w:val="26"/>
                    </w:rPr>
                  </w:pPr>
                  <w:r w:rsidRPr="003E619C">
                    <w:rPr>
                      <w:rFonts w:ascii="Times New Roman" w:hAnsi="Times New Roman" w:cs="Times New Roman"/>
                      <w:sz w:val="26"/>
                      <w:szCs w:val="26"/>
                    </w:rPr>
                    <w:t xml:space="preserve">8.  Укажите грузоподъемность автомобиля «КАМАЗ–5555       « КАМАЗ-5320». </w:t>
                  </w:r>
                </w:p>
              </w:tc>
              <w:tc>
                <w:tcPr>
                  <w:tcW w:w="5245" w:type="dxa"/>
                  <w:tcBorders>
                    <w:right w:val="nil"/>
                  </w:tcBorders>
                </w:tcPr>
                <w:p w:rsidR="000830F2" w:rsidRPr="003E619C" w:rsidRDefault="000830F2" w:rsidP="00237E11">
                  <w:pPr>
                    <w:spacing w:line="240" w:lineRule="auto"/>
                    <w:rPr>
                      <w:rFonts w:ascii="Times New Roman" w:hAnsi="Times New Roman" w:cs="Times New Roman"/>
                      <w:sz w:val="26"/>
                      <w:szCs w:val="26"/>
                    </w:rPr>
                  </w:pPr>
                  <w:r w:rsidRPr="003E619C">
                    <w:rPr>
                      <w:rFonts w:ascii="Times New Roman" w:hAnsi="Times New Roman" w:cs="Times New Roman"/>
                      <w:sz w:val="26"/>
                      <w:szCs w:val="26"/>
                    </w:rPr>
                    <w:t>а)          9000 кг.</w:t>
                  </w:r>
                </w:p>
                <w:p w:rsidR="000830F2" w:rsidRPr="003E619C" w:rsidRDefault="000830F2" w:rsidP="00237E11">
                  <w:pPr>
                    <w:spacing w:line="240" w:lineRule="auto"/>
                    <w:rPr>
                      <w:rFonts w:ascii="Times New Roman" w:hAnsi="Times New Roman" w:cs="Times New Roman"/>
                      <w:sz w:val="26"/>
                      <w:szCs w:val="26"/>
                    </w:rPr>
                  </w:pPr>
                  <w:r w:rsidRPr="003E619C">
                    <w:rPr>
                      <w:rFonts w:ascii="Times New Roman" w:hAnsi="Times New Roman" w:cs="Times New Roman"/>
                      <w:sz w:val="26"/>
                      <w:szCs w:val="26"/>
                    </w:rPr>
                    <w:t>б)         8000 кг.</w:t>
                  </w:r>
                </w:p>
                <w:p w:rsidR="000830F2" w:rsidRPr="003E619C" w:rsidRDefault="000830F2" w:rsidP="00237E11">
                  <w:pPr>
                    <w:spacing w:line="240" w:lineRule="auto"/>
                    <w:rPr>
                      <w:rFonts w:ascii="Times New Roman" w:hAnsi="Times New Roman" w:cs="Times New Roman"/>
                      <w:sz w:val="26"/>
                      <w:szCs w:val="26"/>
                    </w:rPr>
                  </w:pPr>
                  <w:r w:rsidRPr="003E619C">
                    <w:rPr>
                      <w:rFonts w:ascii="Times New Roman" w:hAnsi="Times New Roman" w:cs="Times New Roman"/>
                      <w:sz w:val="26"/>
                      <w:szCs w:val="26"/>
                    </w:rPr>
                    <w:t>в)        7000 кг.</w:t>
                  </w:r>
                </w:p>
              </w:tc>
            </w:tr>
            <w:tr w:rsidR="000830F2" w:rsidRPr="003E619C" w:rsidTr="00F3198A">
              <w:trPr>
                <w:trHeight w:val="422"/>
              </w:trPr>
              <w:tc>
                <w:tcPr>
                  <w:tcW w:w="4678" w:type="dxa"/>
                  <w:tcBorders>
                    <w:left w:val="nil"/>
                  </w:tcBorders>
                </w:tcPr>
                <w:p w:rsidR="000830F2" w:rsidRPr="003E619C" w:rsidRDefault="000830F2" w:rsidP="009949E7">
                  <w:pPr>
                    <w:rPr>
                      <w:rFonts w:ascii="Times New Roman" w:hAnsi="Times New Roman" w:cs="Times New Roman"/>
                      <w:sz w:val="26"/>
                      <w:szCs w:val="26"/>
                    </w:rPr>
                  </w:pPr>
                  <w:r w:rsidRPr="003E619C">
                    <w:rPr>
                      <w:rFonts w:ascii="Times New Roman" w:hAnsi="Times New Roman" w:cs="Times New Roman"/>
                      <w:sz w:val="26"/>
                      <w:szCs w:val="26"/>
                    </w:rPr>
                    <w:t>9.   Каков правильный поряд</w:t>
                  </w:r>
                  <w:r w:rsidR="009949E7">
                    <w:rPr>
                      <w:rFonts w:ascii="Times New Roman" w:hAnsi="Times New Roman" w:cs="Times New Roman"/>
                      <w:sz w:val="26"/>
                      <w:szCs w:val="26"/>
                    </w:rPr>
                    <w:t>ок чередования тактов у 4–</w:t>
                  </w:r>
                  <w:proofErr w:type="spellStart"/>
                  <w:r w:rsidR="009949E7">
                    <w:rPr>
                      <w:rFonts w:ascii="Times New Roman" w:hAnsi="Times New Roman" w:cs="Times New Roman"/>
                      <w:sz w:val="26"/>
                      <w:szCs w:val="26"/>
                    </w:rPr>
                    <w:t>т</w:t>
                  </w:r>
                  <w:r w:rsidRPr="003E619C">
                    <w:rPr>
                      <w:rFonts w:ascii="Times New Roman" w:hAnsi="Times New Roman" w:cs="Times New Roman"/>
                      <w:sz w:val="26"/>
                      <w:szCs w:val="26"/>
                    </w:rPr>
                    <w:t>актного</w:t>
                  </w:r>
                  <w:proofErr w:type="spellEnd"/>
                  <w:r w:rsidRPr="003E619C">
                    <w:rPr>
                      <w:rFonts w:ascii="Times New Roman" w:hAnsi="Times New Roman" w:cs="Times New Roman"/>
                      <w:sz w:val="26"/>
                      <w:szCs w:val="26"/>
                    </w:rPr>
                    <w:t xml:space="preserve"> двигателя?</w:t>
                  </w:r>
                </w:p>
              </w:tc>
              <w:tc>
                <w:tcPr>
                  <w:tcW w:w="5245" w:type="dxa"/>
                  <w:tcBorders>
                    <w:right w:val="nil"/>
                  </w:tcBorders>
                </w:tcPr>
                <w:p w:rsidR="000830F2" w:rsidRPr="003E619C" w:rsidRDefault="000830F2" w:rsidP="00237E11">
                  <w:pPr>
                    <w:spacing w:line="240" w:lineRule="auto"/>
                    <w:rPr>
                      <w:rFonts w:ascii="Times New Roman" w:hAnsi="Times New Roman" w:cs="Times New Roman"/>
                      <w:sz w:val="26"/>
                      <w:szCs w:val="26"/>
                    </w:rPr>
                  </w:pPr>
                  <w:r w:rsidRPr="003E619C">
                    <w:rPr>
                      <w:rFonts w:ascii="Times New Roman" w:hAnsi="Times New Roman" w:cs="Times New Roman"/>
                      <w:sz w:val="26"/>
                      <w:szCs w:val="26"/>
                    </w:rPr>
                    <w:t>а)    Рабочий ход, выпуск, впуск, сжатие.</w:t>
                  </w:r>
                </w:p>
                <w:p w:rsidR="000830F2" w:rsidRPr="003E619C" w:rsidRDefault="000830F2" w:rsidP="00237E11">
                  <w:pPr>
                    <w:spacing w:line="240" w:lineRule="auto"/>
                    <w:rPr>
                      <w:rFonts w:ascii="Times New Roman" w:hAnsi="Times New Roman" w:cs="Times New Roman"/>
                      <w:sz w:val="26"/>
                      <w:szCs w:val="26"/>
                    </w:rPr>
                  </w:pPr>
                  <w:r w:rsidRPr="003E619C">
                    <w:rPr>
                      <w:rFonts w:ascii="Times New Roman" w:hAnsi="Times New Roman" w:cs="Times New Roman"/>
                      <w:sz w:val="26"/>
                      <w:szCs w:val="26"/>
                    </w:rPr>
                    <w:t>б)    Впуск, сжатие, рабочий ход, выпуск.</w:t>
                  </w:r>
                </w:p>
                <w:p w:rsidR="000830F2" w:rsidRPr="003E619C" w:rsidRDefault="000830F2" w:rsidP="00237E11">
                  <w:pPr>
                    <w:spacing w:line="240" w:lineRule="auto"/>
                    <w:rPr>
                      <w:rFonts w:ascii="Times New Roman" w:hAnsi="Times New Roman" w:cs="Times New Roman"/>
                      <w:sz w:val="26"/>
                      <w:szCs w:val="26"/>
                    </w:rPr>
                  </w:pPr>
                  <w:r w:rsidRPr="003E619C">
                    <w:rPr>
                      <w:rFonts w:ascii="Times New Roman" w:hAnsi="Times New Roman" w:cs="Times New Roman"/>
                      <w:sz w:val="26"/>
                      <w:szCs w:val="26"/>
                    </w:rPr>
                    <w:t>в)    Выпуск, впуск, сжатие, рабочий ход.</w:t>
                  </w:r>
                </w:p>
              </w:tc>
            </w:tr>
            <w:tr w:rsidR="000830F2" w:rsidRPr="003E619C" w:rsidTr="00F3198A">
              <w:trPr>
                <w:trHeight w:val="560"/>
              </w:trPr>
              <w:tc>
                <w:tcPr>
                  <w:tcW w:w="4678" w:type="dxa"/>
                  <w:tcBorders>
                    <w:lef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 xml:space="preserve">10.   Какова </w:t>
                  </w:r>
                  <w:r w:rsidR="009949E7">
                    <w:rPr>
                      <w:rFonts w:ascii="Times New Roman" w:hAnsi="Times New Roman" w:cs="Times New Roman"/>
                      <w:sz w:val="26"/>
                      <w:szCs w:val="26"/>
                      <w:lang w:val="en-US"/>
                    </w:rPr>
                    <w:t>t</w:t>
                  </w:r>
                  <w:r w:rsidRPr="003E619C">
                    <w:rPr>
                      <w:rFonts w:ascii="Times New Roman" w:hAnsi="Times New Roman" w:cs="Times New Roman"/>
                      <w:sz w:val="26"/>
                      <w:szCs w:val="26"/>
                    </w:rPr>
                    <w:t xml:space="preserve">° С  к концу такта сжатия?           </w:t>
                  </w:r>
                </w:p>
                <w:p w:rsidR="000830F2" w:rsidRPr="003E619C" w:rsidRDefault="000830F2" w:rsidP="003E619C">
                  <w:pPr>
                    <w:rPr>
                      <w:rFonts w:ascii="Times New Roman" w:hAnsi="Times New Roman" w:cs="Times New Roman"/>
                      <w:sz w:val="26"/>
                      <w:szCs w:val="26"/>
                    </w:rPr>
                  </w:pPr>
                </w:p>
              </w:tc>
              <w:tc>
                <w:tcPr>
                  <w:tcW w:w="5245" w:type="dxa"/>
                  <w:tcBorders>
                    <w:right w:val="nil"/>
                  </w:tcBorders>
                </w:tcPr>
                <w:p w:rsidR="000830F2" w:rsidRPr="003E619C" w:rsidRDefault="000830F2" w:rsidP="00237E11">
                  <w:pPr>
                    <w:spacing w:line="240" w:lineRule="auto"/>
                    <w:rPr>
                      <w:rFonts w:ascii="Times New Roman" w:hAnsi="Times New Roman" w:cs="Times New Roman"/>
                      <w:sz w:val="26"/>
                      <w:szCs w:val="26"/>
                    </w:rPr>
                  </w:pPr>
                  <w:r w:rsidRPr="003E619C">
                    <w:rPr>
                      <w:rFonts w:ascii="Times New Roman" w:hAnsi="Times New Roman" w:cs="Times New Roman"/>
                      <w:sz w:val="26"/>
                      <w:szCs w:val="26"/>
                    </w:rPr>
                    <w:t xml:space="preserve">а)  350 – 400 С ° С.                                                                                              б) 250 – 300 С ° С.                                                                                             </w:t>
                  </w:r>
                  <w:r w:rsidR="009949E7">
                    <w:rPr>
                      <w:rFonts w:ascii="Times New Roman" w:hAnsi="Times New Roman" w:cs="Times New Roman"/>
                      <w:sz w:val="26"/>
                      <w:szCs w:val="26"/>
                    </w:rPr>
                    <w:t xml:space="preserve"> в) </w:t>
                  </w:r>
                  <w:r w:rsidRPr="003E619C">
                    <w:rPr>
                      <w:rFonts w:ascii="Times New Roman" w:hAnsi="Times New Roman" w:cs="Times New Roman"/>
                      <w:sz w:val="26"/>
                      <w:szCs w:val="26"/>
                    </w:rPr>
                    <w:t xml:space="preserve"> 600 – 700 ° С.</w:t>
                  </w:r>
                </w:p>
              </w:tc>
            </w:tr>
            <w:tr w:rsidR="000830F2" w:rsidRPr="003E619C" w:rsidTr="00F3198A">
              <w:trPr>
                <w:trHeight w:val="568"/>
              </w:trPr>
              <w:tc>
                <w:tcPr>
                  <w:tcW w:w="4678" w:type="dxa"/>
                  <w:tcBorders>
                    <w:left w:val="nil"/>
                  </w:tcBorders>
                </w:tcPr>
                <w:p w:rsidR="000830F2" w:rsidRPr="003E619C" w:rsidRDefault="000830F2" w:rsidP="00237E11">
                  <w:pPr>
                    <w:tabs>
                      <w:tab w:val="left" w:pos="5670"/>
                    </w:tabs>
                    <w:rPr>
                      <w:rFonts w:ascii="Times New Roman" w:hAnsi="Times New Roman" w:cs="Times New Roman"/>
                      <w:sz w:val="26"/>
                      <w:szCs w:val="26"/>
                    </w:rPr>
                  </w:pPr>
                  <w:r w:rsidRPr="003E619C">
                    <w:rPr>
                      <w:rFonts w:ascii="Times New Roman" w:hAnsi="Times New Roman" w:cs="Times New Roman"/>
                      <w:sz w:val="26"/>
                      <w:szCs w:val="26"/>
                    </w:rPr>
                    <w:t>11.  Какова характеристика д</w:t>
                  </w:r>
                  <w:r w:rsidR="00237E11">
                    <w:rPr>
                      <w:rFonts w:ascii="Times New Roman" w:hAnsi="Times New Roman" w:cs="Times New Roman"/>
                      <w:sz w:val="26"/>
                      <w:szCs w:val="26"/>
                    </w:rPr>
                    <w:t xml:space="preserve">вигателя автомобиля </w:t>
                  </w:r>
                  <w:r w:rsidRPr="003E619C">
                    <w:rPr>
                      <w:rFonts w:ascii="Times New Roman" w:hAnsi="Times New Roman" w:cs="Times New Roman"/>
                      <w:sz w:val="26"/>
                      <w:szCs w:val="26"/>
                    </w:rPr>
                    <w:t>« Лада-При</w:t>
                  </w:r>
                  <w:r w:rsidR="00237E11">
                    <w:rPr>
                      <w:rFonts w:ascii="Times New Roman" w:hAnsi="Times New Roman" w:cs="Times New Roman"/>
                      <w:sz w:val="26"/>
                      <w:szCs w:val="26"/>
                      <w:lang w:val="en-US"/>
                    </w:rPr>
                    <w:t>j</w:t>
                  </w:r>
                  <w:proofErr w:type="spellStart"/>
                  <w:r w:rsidRPr="003E619C">
                    <w:rPr>
                      <w:rFonts w:ascii="Times New Roman" w:hAnsi="Times New Roman" w:cs="Times New Roman"/>
                      <w:sz w:val="26"/>
                      <w:szCs w:val="26"/>
                    </w:rPr>
                    <w:t>ра</w:t>
                  </w:r>
                  <w:proofErr w:type="spellEnd"/>
                  <w:r w:rsidRPr="003E619C">
                    <w:rPr>
                      <w:rFonts w:ascii="Times New Roman" w:hAnsi="Times New Roman" w:cs="Times New Roman"/>
                      <w:sz w:val="26"/>
                      <w:szCs w:val="26"/>
                    </w:rPr>
                    <w:t>»?</w:t>
                  </w:r>
                </w:p>
              </w:tc>
              <w:tc>
                <w:tcPr>
                  <w:tcW w:w="5245" w:type="dxa"/>
                  <w:tcBorders>
                    <w:right w:val="nil"/>
                  </w:tcBorders>
                </w:tcPr>
                <w:p w:rsidR="000830F2" w:rsidRPr="003E619C" w:rsidRDefault="000830F2" w:rsidP="00237E11">
                  <w:pPr>
                    <w:spacing w:line="240" w:lineRule="auto"/>
                    <w:rPr>
                      <w:rFonts w:ascii="Times New Roman" w:hAnsi="Times New Roman" w:cs="Times New Roman"/>
                      <w:sz w:val="26"/>
                      <w:szCs w:val="26"/>
                    </w:rPr>
                  </w:pPr>
                  <w:r w:rsidRPr="003E619C">
                    <w:rPr>
                      <w:rFonts w:ascii="Times New Roman" w:hAnsi="Times New Roman" w:cs="Times New Roman"/>
                      <w:sz w:val="26"/>
                      <w:szCs w:val="26"/>
                    </w:rPr>
                    <w:t xml:space="preserve">а) Четырехтактный </w:t>
                  </w:r>
                  <w:r w:rsidRPr="003E619C">
                    <w:rPr>
                      <w:rFonts w:ascii="Times New Roman" w:hAnsi="Times New Roman" w:cs="Times New Roman"/>
                      <w:sz w:val="26"/>
                      <w:szCs w:val="26"/>
                      <w:lang w:val="en-US"/>
                    </w:rPr>
                    <w:t>V</w:t>
                  </w:r>
                  <w:r w:rsidRPr="003E619C">
                    <w:rPr>
                      <w:rFonts w:ascii="Times New Roman" w:hAnsi="Times New Roman" w:cs="Times New Roman"/>
                      <w:sz w:val="26"/>
                      <w:szCs w:val="26"/>
                    </w:rPr>
                    <w:t>–образный 6–цилиндровый.</w:t>
                  </w:r>
                </w:p>
                <w:p w:rsidR="000830F2" w:rsidRPr="003E619C" w:rsidRDefault="000830F2" w:rsidP="00237E11">
                  <w:pPr>
                    <w:spacing w:line="240" w:lineRule="auto"/>
                    <w:rPr>
                      <w:rFonts w:ascii="Times New Roman" w:hAnsi="Times New Roman" w:cs="Times New Roman"/>
                      <w:sz w:val="26"/>
                      <w:szCs w:val="26"/>
                    </w:rPr>
                  </w:pPr>
                  <w:r w:rsidRPr="003E619C">
                    <w:rPr>
                      <w:rFonts w:ascii="Times New Roman" w:hAnsi="Times New Roman" w:cs="Times New Roman"/>
                      <w:sz w:val="26"/>
                      <w:szCs w:val="26"/>
                    </w:rPr>
                    <w:t>б) Четырехтактный рядный 6– цилиндровый.</w:t>
                  </w:r>
                </w:p>
                <w:p w:rsidR="000830F2" w:rsidRPr="003E619C" w:rsidRDefault="000830F2" w:rsidP="00237E11">
                  <w:pPr>
                    <w:spacing w:line="240" w:lineRule="auto"/>
                    <w:rPr>
                      <w:rFonts w:ascii="Times New Roman" w:hAnsi="Times New Roman" w:cs="Times New Roman"/>
                      <w:sz w:val="26"/>
                      <w:szCs w:val="26"/>
                    </w:rPr>
                  </w:pPr>
                  <w:r w:rsidRPr="003E619C">
                    <w:rPr>
                      <w:rFonts w:ascii="Times New Roman" w:hAnsi="Times New Roman" w:cs="Times New Roman"/>
                      <w:sz w:val="26"/>
                      <w:szCs w:val="26"/>
                    </w:rPr>
                    <w:t>в) Четырехтактный рядный 4– цилиндровый.</w:t>
                  </w:r>
                </w:p>
              </w:tc>
            </w:tr>
            <w:tr w:rsidR="000830F2" w:rsidRPr="003E619C" w:rsidTr="00F3198A">
              <w:trPr>
                <w:trHeight w:val="698"/>
              </w:trPr>
              <w:tc>
                <w:tcPr>
                  <w:tcW w:w="4678" w:type="dxa"/>
                  <w:tcBorders>
                    <w:left w:val="nil"/>
                  </w:tcBorders>
                </w:tcPr>
                <w:p w:rsidR="000830F2" w:rsidRPr="003E619C" w:rsidRDefault="000830F2" w:rsidP="00237E11">
                  <w:pPr>
                    <w:rPr>
                      <w:rFonts w:ascii="Times New Roman" w:hAnsi="Times New Roman" w:cs="Times New Roman"/>
                      <w:sz w:val="26"/>
                      <w:szCs w:val="26"/>
                    </w:rPr>
                  </w:pPr>
                  <w:r w:rsidRPr="003E619C">
                    <w:rPr>
                      <w:rFonts w:ascii="Times New Roman" w:hAnsi="Times New Roman" w:cs="Times New Roman"/>
                      <w:sz w:val="26"/>
                      <w:szCs w:val="26"/>
                    </w:rPr>
                    <w:t xml:space="preserve">12. .Какова номинальная мощность двигателя </w:t>
                  </w:r>
                  <w:proofErr w:type="spellStart"/>
                  <w:r w:rsidRPr="003E619C">
                    <w:rPr>
                      <w:rFonts w:ascii="Times New Roman" w:hAnsi="Times New Roman" w:cs="Times New Roman"/>
                      <w:sz w:val="26"/>
                      <w:szCs w:val="26"/>
                    </w:rPr>
                    <w:t>автомавтомобиля</w:t>
                  </w:r>
                  <w:proofErr w:type="spellEnd"/>
                  <w:r w:rsidRPr="003E619C">
                    <w:rPr>
                      <w:rFonts w:ascii="Times New Roman" w:hAnsi="Times New Roman" w:cs="Times New Roman"/>
                      <w:sz w:val="26"/>
                      <w:szCs w:val="26"/>
                    </w:rPr>
                    <w:t xml:space="preserve"> «</w:t>
                  </w:r>
                  <w:r w:rsidRPr="003E619C">
                    <w:rPr>
                      <w:rFonts w:ascii="Times New Roman" w:hAnsi="Times New Roman" w:cs="Times New Roman"/>
                      <w:sz w:val="26"/>
                      <w:szCs w:val="26"/>
                      <w:lang w:val="en-US"/>
                    </w:rPr>
                    <w:t>Ford</w:t>
                  </w:r>
                  <w:r w:rsidRPr="003E619C">
                    <w:rPr>
                      <w:rFonts w:ascii="Times New Roman" w:hAnsi="Times New Roman" w:cs="Times New Roman"/>
                      <w:sz w:val="26"/>
                      <w:szCs w:val="26"/>
                    </w:rPr>
                    <w:t xml:space="preserve"> </w:t>
                  </w:r>
                  <w:r w:rsidRPr="003E619C">
                    <w:rPr>
                      <w:rFonts w:ascii="Times New Roman" w:hAnsi="Times New Roman" w:cs="Times New Roman"/>
                      <w:sz w:val="26"/>
                      <w:szCs w:val="26"/>
                      <w:lang w:val="en-US"/>
                    </w:rPr>
                    <w:t>Focus</w:t>
                  </w:r>
                  <w:r w:rsidRPr="003E619C">
                    <w:rPr>
                      <w:rFonts w:ascii="Times New Roman" w:hAnsi="Times New Roman" w:cs="Times New Roman"/>
                      <w:sz w:val="26"/>
                      <w:szCs w:val="26"/>
                    </w:rPr>
                    <w:t>»?</w:t>
                  </w:r>
                </w:p>
              </w:tc>
              <w:tc>
                <w:tcPr>
                  <w:tcW w:w="5245" w:type="dxa"/>
                  <w:tcBorders>
                    <w:right w:val="nil"/>
                  </w:tcBorders>
                </w:tcPr>
                <w:p w:rsidR="000830F2" w:rsidRPr="003E619C" w:rsidRDefault="000830F2" w:rsidP="00237E11">
                  <w:pPr>
                    <w:spacing w:line="240" w:lineRule="auto"/>
                    <w:rPr>
                      <w:rFonts w:ascii="Times New Roman" w:hAnsi="Times New Roman" w:cs="Times New Roman"/>
                      <w:sz w:val="26"/>
                      <w:szCs w:val="26"/>
                    </w:rPr>
                  </w:pPr>
                  <w:r w:rsidRPr="003E619C">
                    <w:rPr>
                      <w:rFonts w:ascii="Times New Roman" w:hAnsi="Times New Roman" w:cs="Times New Roman"/>
                      <w:sz w:val="26"/>
                      <w:szCs w:val="26"/>
                    </w:rPr>
                    <w:t xml:space="preserve">  а)  72кВт (</w:t>
                  </w:r>
                  <w:smartTag w:uri="urn:schemas-microsoft-com:office:smarttags" w:element="metricconverter">
                    <w:smartTagPr>
                      <w:attr w:name="ProductID" w:val="98 л"/>
                    </w:smartTagPr>
                    <w:r w:rsidRPr="003E619C">
                      <w:rPr>
                        <w:rFonts w:ascii="Times New Roman" w:hAnsi="Times New Roman" w:cs="Times New Roman"/>
                        <w:sz w:val="26"/>
                        <w:szCs w:val="26"/>
                      </w:rPr>
                      <w:t xml:space="preserve">98 </w:t>
                    </w:r>
                    <w:proofErr w:type="spellStart"/>
                    <w:r w:rsidRPr="003E619C">
                      <w:rPr>
                        <w:rFonts w:ascii="Times New Roman" w:hAnsi="Times New Roman" w:cs="Times New Roman"/>
                        <w:sz w:val="26"/>
                        <w:szCs w:val="26"/>
                      </w:rPr>
                      <w:t>л</w:t>
                    </w:r>
                  </w:smartTag>
                  <w:r w:rsidRPr="003E619C">
                    <w:rPr>
                      <w:rFonts w:ascii="Times New Roman" w:hAnsi="Times New Roman" w:cs="Times New Roman"/>
                      <w:sz w:val="26"/>
                      <w:szCs w:val="26"/>
                    </w:rPr>
                    <w:t>.с</w:t>
                  </w:r>
                  <w:proofErr w:type="spellEnd"/>
                  <w:r w:rsidRPr="003E619C">
                    <w:rPr>
                      <w:rFonts w:ascii="Times New Roman" w:hAnsi="Times New Roman" w:cs="Times New Roman"/>
                      <w:sz w:val="26"/>
                      <w:szCs w:val="26"/>
                    </w:rPr>
                    <w:t xml:space="preserve">.) 5000 об/мин. </w:t>
                  </w:r>
                </w:p>
                <w:p w:rsidR="000830F2" w:rsidRPr="00237E11" w:rsidRDefault="000830F2" w:rsidP="00237E11">
                  <w:pPr>
                    <w:spacing w:line="240" w:lineRule="auto"/>
                    <w:rPr>
                      <w:rFonts w:ascii="Times New Roman" w:hAnsi="Times New Roman" w:cs="Times New Roman"/>
                      <w:sz w:val="26"/>
                      <w:szCs w:val="26"/>
                    </w:rPr>
                  </w:pPr>
                  <w:r w:rsidRPr="003E619C">
                    <w:rPr>
                      <w:rFonts w:ascii="Times New Roman" w:hAnsi="Times New Roman" w:cs="Times New Roman"/>
                      <w:sz w:val="26"/>
                      <w:szCs w:val="26"/>
                    </w:rPr>
                    <w:t>б)  74кВт (</w:t>
                  </w:r>
                  <w:smartTag w:uri="urn:schemas-microsoft-com:office:smarttags" w:element="metricconverter">
                    <w:smartTagPr>
                      <w:attr w:name="ProductID" w:val="98 л"/>
                    </w:smartTagPr>
                    <w:r w:rsidRPr="003E619C">
                      <w:rPr>
                        <w:rFonts w:ascii="Times New Roman" w:hAnsi="Times New Roman" w:cs="Times New Roman"/>
                        <w:sz w:val="26"/>
                        <w:szCs w:val="26"/>
                      </w:rPr>
                      <w:t xml:space="preserve">98 </w:t>
                    </w:r>
                    <w:proofErr w:type="spellStart"/>
                    <w:r w:rsidRPr="003E619C">
                      <w:rPr>
                        <w:rFonts w:ascii="Times New Roman" w:hAnsi="Times New Roman" w:cs="Times New Roman"/>
                        <w:sz w:val="26"/>
                        <w:szCs w:val="26"/>
                      </w:rPr>
                      <w:t>л</w:t>
                    </w:r>
                  </w:smartTag>
                  <w:r w:rsidR="00237E11">
                    <w:rPr>
                      <w:rFonts w:ascii="Times New Roman" w:hAnsi="Times New Roman" w:cs="Times New Roman"/>
                      <w:sz w:val="26"/>
                      <w:szCs w:val="26"/>
                    </w:rPr>
                    <w:t>.с</w:t>
                  </w:r>
                  <w:proofErr w:type="spellEnd"/>
                  <w:r w:rsidR="00237E11">
                    <w:rPr>
                      <w:rFonts w:ascii="Times New Roman" w:hAnsi="Times New Roman" w:cs="Times New Roman"/>
                      <w:sz w:val="26"/>
                      <w:szCs w:val="26"/>
                    </w:rPr>
                    <w:t>.) 5000 об/мин</w:t>
                  </w:r>
                </w:p>
                <w:p w:rsidR="000830F2" w:rsidRPr="003E619C" w:rsidRDefault="000830F2" w:rsidP="00237E11">
                  <w:pPr>
                    <w:spacing w:line="240" w:lineRule="auto"/>
                    <w:rPr>
                      <w:rFonts w:ascii="Times New Roman" w:hAnsi="Times New Roman" w:cs="Times New Roman"/>
                      <w:sz w:val="26"/>
                      <w:szCs w:val="26"/>
                    </w:rPr>
                  </w:pPr>
                  <w:r w:rsidRPr="003E619C">
                    <w:rPr>
                      <w:rFonts w:ascii="Times New Roman" w:hAnsi="Times New Roman" w:cs="Times New Roman"/>
                      <w:sz w:val="26"/>
                      <w:szCs w:val="26"/>
                    </w:rPr>
                    <w:t>в)  76кВт (</w:t>
                  </w:r>
                  <w:smartTag w:uri="urn:schemas-microsoft-com:office:smarttags" w:element="metricconverter">
                    <w:smartTagPr>
                      <w:attr w:name="ProductID" w:val="98 л"/>
                    </w:smartTagPr>
                    <w:r w:rsidRPr="003E619C">
                      <w:rPr>
                        <w:rFonts w:ascii="Times New Roman" w:hAnsi="Times New Roman" w:cs="Times New Roman"/>
                        <w:sz w:val="26"/>
                        <w:szCs w:val="26"/>
                      </w:rPr>
                      <w:t xml:space="preserve">98 </w:t>
                    </w:r>
                    <w:proofErr w:type="spellStart"/>
                    <w:r w:rsidRPr="003E619C">
                      <w:rPr>
                        <w:rFonts w:ascii="Times New Roman" w:hAnsi="Times New Roman" w:cs="Times New Roman"/>
                        <w:sz w:val="26"/>
                        <w:szCs w:val="26"/>
                      </w:rPr>
                      <w:t>л</w:t>
                    </w:r>
                  </w:smartTag>
                  <w:r w:rsidRPr="003E619C">
                    <w:rPr>
                      <w:rFonts w:ascii="Times New Roman" w:hAnsi="Times New Roman" w:cs="Times New Roman"/>
                      <w:sz w:val="26"/>
                      <w:szCs w:val="26"/>
                    </w:rPr>
                    <w:t>.с</w:t>
                  </w:r>
                  <w:proofErr w:type="spellEnd"/>
                  <w:r w:rsidRPr="003E619C">
                    <w:rPr>
                      <w:rFonts w:ascii="Times New Roman" w:hAnsi="Times New Roman" w:cs="Times New Roman"/>
                      <w:sz w:val="26"/>
                      <w:szCs w:val="26"/>
                    </w:rPr>
                    <w:t>.) 5000 об/мин.</w:t>
                  </w:r>
                </w:p>
              </w:tc>
            </w:tr>
            <w:tr w:rsidR="000830F2" w:rsidRPr="003E619C" w:rsidTr="00F3198A">
              <w:trPr>
                <w:trHeight w:val="113"/>
              </w:trPr>
              <w:tc>
                <w:tcPr>
                  <w:tcW w:w="4678" w:type="dxa"/>
                  <w:tcBorders>
                    <w:left w:val="nil"/>
                  </w:tcBorders>
                </w:tcPr>
                <w:p w:rsidR="000830F2" w:rsidRPr="003E619C" w:rsidRDefault="00237E11" w:rsidP="00237E11">
                  <w:pPr>
                    <w:rPr>
                      <w:rFonts w:ascii="Times New Roman" w:hAnsi="Times New Roman" w:cs="Times New Roman"/>
                      <w:sz w:val="26"/>
                      <w:szCs w:val="26"/>
                    </w:rPr>
                  </w:pPr>
                  <w:r>
                    <w:rPr>
                      <w:rFonts w:ascii="Times New Roman" w:hAnsi="Times New Roman" w:cs="Times New Roman"/>
                      <w:sz w:val="26"/>
                      <w:szCs w:val="26"/>
                    </w:rPr>
                    <w:t>13.</w:t>
                  </w:r>
                  <w:r w:rsidR="000830F2" w:rsidRPr="003E619C">
                    <w:rPr>
                      <w:rFonts w:ascii="Times New Roman" w:hAnsi="Times New Roman" w:cs="Times New Roman"/>
                      <w:sz w:val="26"/>
                      <w:szCs w:val="26"/>
                    </w:rPr>
                    <w:t>.Каковы температура и давление в камере сгорания карбюраторного двигателя в конце такта выпуска?</w:t>
                  </w:r>
                </w:p>
              </w:tc>
              <w:tc>
                <w:tcPr>
                  <w:tcW w:w="5245" w:type="dxa"/>
                  <w:tcBorders>
                    <w:right w:val="nil"/>
                  </w:tcBorders>
                </w:tcPr>
                <w:p w:rsidR="000830F2" w:rsidRPr="003E619C" w:rsidRDefault="000830F2" w:rsidP="00237E11">
                  <w:pPr>
                    <w:spacing w:line="240" w:lineRule="auto"/>
                    <w:rPr>
                      <w:rFonts w:ascii="Times New Roman" w:hAnsi="Times New Roman" w:cs="Times New Roman"/>
                      <w:sz w:val="26"/>
                      <w:szCs w:val="26"/>
                    </w:rPr>
                  </w:pPr>
                  <w:r w:rsidRPr="003E619C">
                    <w:rPr>
                      <w:rFonts w:ascii="Times New Roman" w:hAnsi="Times New Roman" w:cs="Times New Roman"/>
                      <w:sz w:val="26"/>
                      <w:szCs w:val="26"/>
                    </w:rPr>
                    <w:t xml:space="preserve"> а)   700 – 850 °С и 110 – 120 кПа (1,1 – 1,2 кгс/см</w:t>
                  </w:r>
                  <w:r w:rsidRPr="003E619C">
                    <w:rPr>
                      <w:rFonts w:ascii="Times New Roman" w:hAnsi="Times New Roman" w:cs="Times New Roman"/>
                      <w:sz w:val="26"/>
                      <w:szCs w:val="26"/>
                      <w:vertAlign w:val="superscript"/>
                    </w:rPr>
                    <w:t>2</w:t>
                  </w:r>
                  <w:r w:rsidRPr="003E619C">
                    <w:rPr>
                      <w:rFonts w:ascii="Times New Roman" w:hAnsi="Times New Roman" w:cs="Times New Roman"/>
                      <w:sz w:val="26"/>
                      <w:szCs w:val="26"/>
                    </w:rPr>
                    <w:t>).</w:t>
                  </w:r>
                </w:p>
                <w:p w:rsidR="000830F2" w:rsidRPr="003E619C" w:rsidRDefault="000830F2" w:rsidP="00237E11">
                  <w:pPr>
                    <w:spacing w:line="240" w:lineRule="auto"/>
                    <w:rPr>
                      <w:rFonts w:ascii="Times New Roman" w:hAnsi="Times New Roman" w:cs="Times New Roman"/>
                      <w:sz w:val="26"/>
                      <w:szCs w:val="26"/>
                    </w:rPr>
                  </w:pPr>
                  <w:r w:rsidRPr="003E619C">
                    <w:rPr>
                      <w:rFonts w:ascii="Times New Roman" w:hAnsi="Times New Roman" w:cs="Times New Roman"/>
                      <w:sz w:val="26"/>
                      <w:szCs w:val="26"/>
                    </w:rPr>
                    <w:t xml:space="preserve"> б)   650 – 750 °С и 100 – 110 кПа (1,0 – 1,1 кгс/ см</w:t>
                  </w:r>
                  <w:r w:rsidRPr="003E619C">
                    <w:rPr>
                      <w:rFonts w:ascii="Times New Roman" w:hAnsi="Times New Roman" w:cs="Times New Roman"/>
                      <w:sz w:val="26"/>
                      <w:szCs w:val="26"/>
                      <w:vertAlign w:val="superscript"/>
                    </w:rPr>
                    <w:t>2</w:t>
                  </w:r>
                  <w:r w:rsidRPr="003E619C">
                    <w:rPr>
                      <w:rFonts w:ascii="Times New Roman" w:hAnsi="Times New Roman" w:cs="Times New Roman"/>
                      <w:sz w:val="26"/>
                      <w:szCs w:val="26"/>
                    </w:rPr>
                    <w:t>).</w:t>
                  </w:r>
                </w:p>
                <w:p w:rsidR="000830F2" w:rsidRPr="003E619C" w:rsidRDefault="000830F2" w:rsidP="00237E11">
                  <w:pPr>
                    <w:spacing w:line="240" w:lineRule="auto"/>
                    <w:rPr>
                      <w:rFonts w:ascii="Times New Roman" w:hAnsi="Times New Roman" w:cs="Times New Roman"/>
                      <w:sz w:val="26"/>
                      <w:szCs w:val="26"/>
                    </w:rPr>
                  </w:pPr>
                  <w:r w:rsidRPr="003E619C">
                    <w:rPr>
                      <w:rFonts w:ascii="Times New Roman" w:hAnsi="Times New Roman" w:cs="Times New Roman"/>
                      <w:sz w:val="26"/>
                      <w:szCs w:val="26"/>
                    </w:rPr>
                    <w:t xml:space="preserve">  в)  550 – 650 °С и 110 – 120 кПа (1,2 – 1,3 кгс/ см</w:t>
                  </w:r>
                  <w:r w:rsidRPr="003E619C">
                    <w:rPr>
                      <w:rFonts w:ascii="Times New Roman" w:hAnsi="Times New Roman" w:cs="Times New Roman"/>
                      <w:sz w:val="26"/>
                      <w:szCs w:val="26"/>
                      <w:vertAlign w:val="superscript"/>
                    </w:rPr>
                    <w:t>2</w:t>
                  </w:r>
                  <w:r w:rsidRPr="003E619C">
                    <w:rPr>
                      <w:rFonts w:ascii="Times New Roman" w:hAnsi="Times New Roman" w:cs="Times New Roman"/>
                      <w:sz w:val="26"/>
                      <w:szCs w:val="26"/>
                    </w:rPr>
                    <w:t>).</w:t>
                  </w:r>
                </w:p>
              </w:tc>
            </w:tr>
            <w:tr w:rsidR="000830F2" w:rsidRPr="003E619C" w:rsidTr="00F3198A">
              <w:trPr>
                <w:trHeight w:val="422"/>
              </w:trPr>
              <w:tc>
                <w:tcPr>
                  <w:tcW w:w="4678" w:type="dxa"/>
                  <w:tcBorders>
                    <w:left w:val="nil"/>
                  </w:tcBorders>
                </w:tcPr>
                <w:p w:rsidR="000830F2" w:rsidRPr="003E619C" w:rsidRDefault="000830F2" w:rsidP="00237E11">
                  <w:pPr>
                    <w:rPr>
                      <w:rFonts w:ascii="Times New Roman" w:hAnsi="Times New Roman" w:cs="Times New Roman"/>
                      <w:sz w:val="26"/>
                      <w:szCs w:val="26"/>
                    </w:rPr>
                  </w:pPr>
                  <w:r w:rsidRPr="003E619C">
                    <w:rPr>
                      <w:rFonts w:ascii="Times New Roman" w:hAnsi="Times New Roman" w:cs="Times New Roman"/>
                      <w:sz w:val="26"/>
                      <w:szCs w:val="26"/>
                    </w:rPr>
                    <w:t xml:space="preserve">14.   Каковы максимальная </w:t>
                  </w:r>
                  <w:r w:rsidR="00237E11">
                    <w:rPr>
                      <w:rFonts w:ascii="Times New Roman" w:hAnsi="Times New Roman" w:cs="Times New Roman"/>
                      <w:sz w:val="26"/>
                      <w:szCs w:val="26"/>
                      <w:lang w:val="en-US"/>
                    </w:rPr>
                    <w:t>t</w:t>
                  </w:r>
                  <w:r w:rsidRPr="003E619C">
                    <w:rPr>
                      <w:rFonts w:ascii="Times New Roman" w:hAnsi="Times New Roman" w:cs="Times New Roman"/>
                      <w:position w:val="6"/>
                      <w:sz w:val="26"/>
                      <w:szCs w:val="26"/>
                      <w:vertAlign w:val="superscript"/>
                    </w:rPr>
                    <w:t>о</w:t>
                  </w:r>
                  <w:r w:rsidRPr="003E619C">
                    <w:rPr>
                      <w:rFonts w:ascii="Times New Roman" w:hAnsi="Times New Roman" w:cs="Times New Roman"/>
                      <w:sz w:val="26"/>
                      <w:szCs w:val="26"/>
                    </w:rPr>
                    <w:t>С  и давление в камере сгорания дизеля?</w:t>
                  </w:r>
                </w:p>
              </w:tc>
              <w:tc>
                <w:tcPr>
                  <w:tcW w:w="5245" w:type="dxa"/>
                  <w:tcBorders>
                    <w:right w:val="nil"/>
                  </w:tcBorders>
                </w:tcPr>
                <w:p w:rsidR="000830F2" w:rsidRPr="003E619C" w:rsidRDefault="000830F2" w:rsidP="00237E11">
                  <w:pPr>
                    <w:spacing w:line="240" w:lineRule="auto"/>
                    <w:rPr>
                      <w:rFonts w:ascii="Times New Roman" w:hAnsi="Times New Roman" w:cs="Times New Roman"/>
                      <w:sz w:val="26"/>
                      <w:szCs w:val="26"/>
                    </w:rPr>
                  </w:pPr>
                  <w:r w:rsidRPr="003E619C">
                    <w:rPr>
                      <w:rFonts w:ascii="Times New Roman" w:hAnsi="Times New Roman" w:cs="Times New Roman"/>
                      <w:sz w:val="26"/>
                      <w:szCs w:val="26"/>
                    </w:rPr>
                    <w:t xml:space="preserve"> а)    2000 – 2200 </w:t>
                  </w:r>
                  <w:r w:rsidRPr="003E619C">
                    <w:rPr>
                      <w:rFonts w:ascii="Times New Roman" w:hAnsi="Times New Roman" w:cs="Times New Roman"/>
                      <w:position w:val="6"/>
                      <w:sz w:val="26"/>
                      <w:szCs w:val="26"/>
                      <w:vertAlign w:val="superscript"/>
                    </w:rPr>
                    <w:t>о</w:t>
                  </w:r>
                  <w:r w:rsidRPr="003E619C">
                    <w:rPr>
                      <w:rFonts w:ascii="Times New Roman" w:hAnsi="Times New Roman" w:cs="Times New Roman"/>
                      <w:sz w:val="26"/>
                      <w:szCs w:val="26"/>
                    </w:rPr>
                    <w:t>С и 8 – 9 МПа (80 – 90 кгс/см</w:t>
                  </w:r>
                  <w:r w:rsidRPr="003E619C">
                    <w:rPr>
                      <w:rFonts w:ascii="Times New Roman" w:hAnsi="Times New Roman" w:cs="Times New Roman"/>
                      <w:sz w:val="26"/>
                      <w:szCs w:val="26"/>
                      <w:vertAlign w:val="superscript"/>
                    </w:rPr>
                    <w:t>2</w:t>
                  </w:r>
                  <w:r w:rsidRPr="003E619C">
                    <w:rPr>
                      <w:rFonts w:ascii="Times New Roman" w:hAnsi="Times New Roman" w:cs="Times New Roman"/>
                      <w:sz w:val="26"/>
                      <w:szCs w:val="26"/>
                    </w:rPr>
                    <w:t>).</w:t>
                  </w:r>
                </w:p>
                <w:p w:rsidR="000830F2" w:rsidRPr="003E619C" w:rsidRDefault="000830F2" w:rsidP="00237E11">
                  <w:pPr>
                    <w:spacing w:line="240" w:lineRule="auto"/>
                    <w:rPr>
                      <w:rFonts w:ascii="Times New Roman" w:hAnsi="Times New Roman" w:cs="Times New Roman"/>
                      <w:sz w:val="26"/>
                      <w:szCs w:val="26"/>
                    </w:rPr>
                  </w:pPr>
                  <w:r w:rsidRPr="003E619C">
                    <w:rPr>
                      <w:rFonts w:ascii="Times New Roman" w:hAnsi="Times New Roman" w:cs="Times New Roman"/>
                      <w:sz w:val="26"/>
                      <w:szCs w:val="26"/>
                    </w:rPr>
                    <w:t xml:space="preserve"> б)    1800 – 2000 </w:t>
                  </w:r>
                  <w:r w:rsidRPr="003E619C">
                    <w:rPr>
                      <w:rFonts w:ascii="Times New Roman" w:hAnsi="Times New Roman" w:cs="Times New Roman"/>
                      <w:position w:val="6"/>
                      <w:sz w:val="26"/>
                      <w:szCs w:val="26"/>
                      <w:vertAlign w:val="superscript"/>
                    </w:rPr>
                    <w:t>о</w:t>
                  </w:r>
                  <w:r w:rsidRPr="003E619C">
                    <w:rPr>
                      <w:rFonts w:ascii="Times New Roman" w:hAnsi="Times New Roman" w:cs="Times New Roman"/>
                      <w:sz w:val="26"/>
                      <w:szCs w:val="26"/>
                    </w:rPr>
                    <w:t>С и 6 – 8 МПа (60 – 80 кгс/см</w:t>
                  </w:r>
                  <w:r w:rsidRPr="003E619C">
                    <w:rPr>
                      <w:rFonts w:ascii="Times New Roman" w:hAnsi="Times New Roman" w:cs="Times New Roman"/>
                      <w:sz w:val="26"/>
                      <w:szCs w:val="26"/>
                      <w:vertAlign w:val="superscript"/>
                    </w:rPr>
                    <w:t>2</w:t>
                  </w:r>
                  <w:r w:rsidRPr="003E619C">
                    <w:rPr>
                      <w:rFonts w:ascii="Times New Roman" w:hAnsi="Times New Roman" w:cs="Times New Roman"/>
                      <w:sz w:val="26"/>
                      <w:szCs w:val="26"/>
                    </w:rPr>
                    <w:t>).</w:t>
                  </w:r>
                </w:p>
                <w:p w:rsidR="000830F2" w:rsidRPr="003E619C" w:rsidRDefault="000830F2" w:rsidP="00237E11">
                  <w:pPr>
                    <w:spacing w:line="240" w:lineRule="auto"/>
                    <w:rPr>
                      <w:rFonts w:ascii="Times New Roman" w:hAnsi="Times New Roman" w:cs="Times New Roman"/>
                      <w:sz w:val="26"/>
                      <w:szCs w:val="26"/>
                    </w:rPr>
                  </w:pPr>
                  <w:r w:rsidRPr="003E619C">
                    <w:rPr>
                      <w:rFonts w:ascii="Times New Roman" w:hAnsi="Times New Roman" w:cs="Times New Roman"/>
                      <w:sz w:val="26"/>
                      <w:szCs w:val="26"/>
                    </w:rPr>
                    <w:t xml:space="preserve">  в)  2000 – 2500 </w:t>
                  </w:r>
                  <w:r w:rsidRPr="003E619C">
                    <w:rPr>
                      <w:rFonts w:ascii="Times New Roman" w:hAnsi="Times New Roman" w:cs="Times New Roman"/>
                      <w:position w:val="6"/>
                      <w:sz w:val="26"/>
                      <w:szCs w:val="26"/>
                      <w:vertAlign w:val="superscript"/>
                    </w:rPr>
                    <w:t>о</w:t>
                  </w:r>
                  <w:r w:rsidRPr="003E619C">
                    <w:rPr>
                      <w:rFonts w:ascii="Times New Roman" w:hAnsi="Times New Roman" w:cs="Times New Roman"/>
                      <w:sz w:val="26"/>
                      <w:szCs w:val="26"/>
                    </w:rPr>
                    <w:t>С и 8 – 10 МПа (80 – 100 кгс/см</w:t>
                  </w:r>
                  <w:r w:rsidRPr="003E619C">
                    <w:rPr>
                      <w:rFonts w:ascii="Times New Roman" w:hAnsi="Times New Roman" w:cs="Times New Roman"/>
                      <w:sz w:val="26"/>
                      <w:szCs w:val="26"/>
                      <w:vertAlign w:val="superscript"/>
                    </w:rPr>
                    <w:t>2</w:t>
                  </w:r>
                  <w:r w:rsidRPr="003E619C">
                    <w:rPr>
                      <w:rFonts w:ascii="Times New Roman" w:hAnsi="Times New Roman" w:cs="Times New Roman"/>
                      <w:sz w:val="26"/>
                      <w:szCs w:val="26"/>
                    </w:rPr>
                    <w:t>).</w:t>
                  </w:r>
                </w:p>
              </w:tc>
            </w:tr>
            <w:tr w:rsidR="000830F2" w:rsidRPr="003E619C" w:rsidTr="00F3198A">
              <w:trPr>
                <w:trHeight w:val="706"/>
              </w:trPr>
              <w:tc>
                <w:tcPr>
                  <w:tcW w:w="4678" w:type="dxa"/>
                  <w:tcBorders>
                    <w:left w:val="nil"/>
                  </w:tcBorders>
                </w:tcPr>
                <w:p w:rsidR="000830F2" w:rsidRPr="003E619C" w:rsidRDefault="000830F2" w:rsidP="00237E11">
                  <w:pPr>
                    <w:rPr>
                      <w:rFonts w:ascii="Times New Roman" w:hAnsi="Times New Roman" w:cs="Times New Roman"/>
                      <w:sz w:val="26"/>
                      <w:szCs w:val="26"/>
                    </w:rPr>
                  </w:pPr>
                  <w:r w:rsidRPr="003E619C">
                    <w:rPr>
                      <w:rFonts w:ascii="Times New Roman" w:hAnsi="Times New Roman" w:cs="Times New Roman"/>
                      <w:sz w:val="26"/>
                      <w:szCs w:val="26"/>
                    </w:rPr>
                    <w:t>15.   Какой из указанных двига</w:t>
                  </w:r>
                  <w:r w:rsidR="00237E11">
                    <w:rPr>
                      <w:rFonts w:ascii="Times New Roman" w:hAnsi="Times New Roman" w:cs="Times New Roman"/>
                      <w:sz w:val="26"/>
                      <w:szCs w:val="26"/>
                    </w:rPr>
                    <w:t xml:space="preserve">телей наиболее         </w:t>
                  </w:r>
                  <w:r w:rsidRPr="003E619C">
                    <w:rPr>
                      <w:rFonts w:ascii="Times New Roman" w:hAnsi="Times New Roman" w:cs="Times New Roman"/>
                      <w:sz w:val="26"/>
                      <w:szCs w:val="26"/>
                    </w:rPr>
                    <w:t>экономичен?</w:t>
                  </w:r>
                </w:p>
              </w:tc>
              <w:tc>
                <w:tcPr>
                  <w:tcW w:w="5245" w:type="dxa"/>
                  <w:tcBorders>
                    <w:right w:val="nil"/>
                  </w:tcBorders>
                </w:tcPr>
                <w:p w:rsidR="000830F2" w:rsidRPr="003E619C" w:rsidRDefault="000830F2" w:rsidP="008F363C">
                  <w:pPr>
                    <w:rPr>
                      <w:rFonts w:ascii="Times New Roman" w:hAnsi="Times New Roman" w:cs="Times New Roman"/>
                      <w:sz w:val="26"/>
                      <w:szCs w:val="26"/>
                    </w:rPr>
                  </w:pPr>
                  <w:r w:rsidRPr="003E619C">
                    <w:rPr>
                      <w:rFonts w:ascii="Times New Roman" w:hAnsi="Times New Roman" w:cs="Times New Roman"/>
                      <w:sz w:val="26"/>
                      <w:szCs w:val="26"/>
                    </w:rPr>
                    <w:t xml:space="preserve"> а)   Карбюраторный.</w:t>
                  </w:r>
                </w:p>
                <w:p w:rsidR="000830F2" w:rsidRPr="003E619C" w:rsidRDefault="000830F2" w:rsidP="008F363C">
                  <w:pPr>
                    <w:rPr>
                      <w:rFonts w:ascii="Times New Roman" w:hAnsi="Times New Roman" w:cs="Times New Roman"/>
                      <w:sz w:val="26"/>
                      <w:szCs w:val="26"/>
                    </w:rPr>
                  </w:pPr>
                  <w:r w:rsidRPr="003E619C">
                    <w:rPr>
                      <w:rFonts w:ascii="Times New Roman" w:hAnsi="Times New Roman" w:cs="Times New Roman"/>
                      <w:sz w:val="26"/>
                      <w:szCs w:val="26"/>
                    </w:rPr>
                    <w:t>б)    Дизельный.</w:t>
                  </w:r>
                </w:p>
                <w:p w:rsidR="000830F2" w:rsidRPr="003E619C" w:rsidRDefault="000830F2" w:rsidP="008F363C">
                  <w:pPr>
                    <w:rPr>
                      <w:rFonts w:ascii="Times New Roman" w:hAnsi="Times New Roman" w:cs="Times New Roman"/>
                      <w:sz w:val="26"/>
                      <w:szCs w:val="26"/>
                    </w:rPr>
                  </w:pPr>
                  <w:r w:rsidRPr="003E619C">
                    <w:rPr>
                      <w:rFonts w:ascii="Times New Roman" w:hAnsi="Times New Roman" w:cs="Times New Roman"/>
                      <w:sz w:val="26"/>
                      <w:szCs w:val="26"/>
                    </w:rPr>
                    <w:t>в)</w:t>
                  </w:r>
                  <w:r w:rsidR="008F363C">
                    <w:rPr>
                      <w:rFonts w:ascii="Times New Roman" w:hAnsi="Times New Roman" w:cs="Times New Roman"/>
                      <w:sz w:val="26"/>
                      <w:szCs w:val="26"/>
                    </w:rPr>
                    <w:t xml:space="preserve">  </w:t>
                  </w:r>
                  <w:r w:rsidRPr="003E619C">
                    <w:rPr>
                      <w:rFonts w:ascii="Times New Roman" w:hAnsi="Times New Roman" w:cs="Times New Roman"/>
                      <w:sz w:val="26"/>
                      <w:szCs w:val="26"/>
                    </w:rPr>
                    <w:t>Распределительным впрыском топлива (</w:t>
                  </w:r>
                  <w:proofErr w:type="spellStart"/>
                  <w:r w:rsidRPr="003E619C">
                    <w:rPr>
                      <w:rFonts w:ascii="Times New Roman" w:hAnsi="Times New Roman" w:cs="Times New Roman"/>
                      <w:sz w:val="26"/>
                      <w:szCs w:val="26"/>
                    </w:rPr>
                    <w:t>инжекторный</w:t>
                  </w:r>
                  <w:proofErr w:type="spellEnd"/>
                  <w:r w:rsidRPr="003E619C">
                    <w:rPr>
                      <w:rFonts w:ascii="Times New Roman" w:hAnsi="Times New Roman" w:cs="Times New Roman"/>
                      <w:sz w:val="26"/>
                      <w:szCs w:val="26"/>
                    </w:rPr>
                    <w:t>).</w:t>
                  </w:r>
                </w:p>
              </w:tc>
            </w:tr>
            <w:tr w:rsidR="000830F2" w:rsidRPr="003E619C" w:rsidTr="00F3198A">
              <w:trPr>
                <w:trHeight w:val="844"/>
              </w:trPr>
              <w:tc>
                <w:tcPr>
                  <w:tcW w:w="4678" w:type="dxa"/>
                  <w:tcBorders>
                    <w:left w:val="nil"/>
                  </w:tcBorders>
                </w:tcPr>
                <w:p w:rsidR="000830F2" w:rsidRPr="003E619C" w:rsidRDefault="000830F2" w:rsidP="00237E11">
                  <w:pPr>
                    <w:rPr>
                      <w:rFonts w:ascii="Times New Roman" w:hAnsi="Times New Roman" w:cs="Times New Roman"/>
                      <w:sz w:val="26"/>
                      <w:szCs w:val="26"/>
                    </w:rPr>
                  </w:pPr>
                  <w:r w:rsidRPr="003E619C">
                    <w:rPr>
                      <w:rFonts w:ascii="Times New Roman" w:hAnsi="Times New Roman" w:cs="Times New Roman"/>
                      <w:sz w:val="26"/>
                      <w:szCs w:val="26"/>
                    </w:rPr>
                    <w:t>16.  .Из какого материала изготовлен блок цилиндров дви</w:t>
                  </w:r>
                  <w:r w:rsidR="00237E11">
                    <w:rPr>
                      <w:rFonts w:ascii="Times New Roman" w:hAnsi="Times New Roman" w:cs="Times New Roman"/>
                      <w:sz w:val="26"/>
                      <w:szCs w:val="26"/>
                    </w:rPr>
                    <w:t>га</w:t>
                  </w:r>
                  <w:r w:rsidRPr="003E619C">
                    <w:rPr>
                      <w:rFonts w:ascii="Times New Roman" w:hAnsi="Times New Roman" w:cs="Times New Roman"/>
                      <w:sz w:val="26"/>
                      <w:szCs w:val="26"/>
                    </w:rPr>
                    <w:t>теля автомобиля ГАЗ–3307?</w:t>
                  </w:r>
                </w:p>
              </w:tc>
              <w:tc>
                <w:tcPr>
                  <w:tcW w:w="5245" w:type="dxa"/>
                  <w:tcBorders>
                    <w:right w:val="nil"/>
                  </w:tcBorders>
                </w:tcPr>
                <w:p w:rsidR="000830F2" w:rsidRPr="003E619C" w:rsidRDefault="000830F2" w:rsidP="008F363C">
                  <w:pPr>
                    <w:spacing w:line="240" w:lineRule="auto"/>
                    <w:rPr>
                      <w:rFonts w:ascii="Times New Roman" w:hAnsi="Times New Roman" w:cs="Times New Roman"/>
                      <w:sz w:val="26"/>
                      <w:szCs w:val="26"/>
                    </w:rPr>
                  </w:pPr>
                  <w:r w:rsidRPr="003E619C">
                    <w:rPr>
                      <w:rFonts w:ascii="Times New Roman" w:hAnsi="Times New Roman" w:cs="Times New Roman"/>
                      <w:sz w:val="26"/>
                      <w:szCs w:val="26"/>
                    </w:rPr>
                    <w:t xml:space="preserve"> а)    Из   серого чугуна.</w:t>
                  </w:r>
                </w:p>
                <w:p w:rsidR="000830F2" w:rsidRPr="003E619C" w:rsidRDefault="000830F2" w:rsidP="008F363C">
                  <w:pPr>
                    <w:spacing w:line="240" w:lineRule="auto"/>
                    <w:rPr>
                      <w:rFonts w:ascii="Times New Roman" w:hAnsi="Times New Roman" w:cs="Times New Roman"/>
                      <w:sz w:val="26"/>
                      <w:szCs w:val="26"/>
                    </w:rPr>
                  </w:pPr>
                  <w:r w:rsidRPr="003E619C">
                    <w:rPr>
                      <w:rFonts w:ascii="Times New Roman" w:hAnsi="Times New Roman" w:cs="Times New Roman"/>
                      <w:sz w:val="26"/>
                      <w:szCs w:val="26"/>
                    </w:rPr>
                    <w:t>б)   Из   алюминиевого сплава.</w:t>
                  </w:r>
                </w:p>
                <w:p w:rsidR="000830F2" w:rsidRPr="003E619C" w:rsidRDefault="000830F2" w:rsidP="008F363C">
                  <w:pPr>
                    <w:spacing w:line="240" w:lineRule="auto"/>
                    <w:rPr>
                      <w:rFonts w:ascii="Times New Roman" w:hAnsi="Times New Roman" w:cs="Times New Roman"/>
                      <w:sz w:val="26"/>
                      <w:szCs w:val="26"/>
                    </w:rPr>
                  </w:pPr>
                  <w:r w:rsidRPr="003E619C">
                    <w:rPr>
                      <w:rFonts w:ascii="Times New Roman" w:hAnsi="Times New Roman" w:cs="Times New Roman"/>
                      <w:sz w:val="26"/>
                      <w:szCs w:val="26"/>
                    </w:rPr>
                    <w:t>в)   Из   стали.</w:t>
                  </w:r>
                </w:p>
              </w:tc>
            </w:tr>
            <w:tr w:rsidR="000830F2" w:rsidRPr="003E619C" w:rsidTr="00F3198A">
              <w:trPr>
                <w:trHeight w:val="422"/>
              </w:trPr>
              <w:tc>
                <w:tcPr>
                  <w:tcW w:w="4678" w:type="dxa"/>
                  <w:tcBorders>
                    <w:left w:val="nil"/>
                  </w:tcBorders>
                </w:tcPr>
                <w:p w:rsidR="000830F2" w:rsidRPr="003E619C" w:rsidRDefault="000830F2" w:rsidP="00237E11">
                  <w:pPr>
                    <w:tabs>
                      <w:tab w:val="left" w:pos="5670"/>
                    </w:tabs>
                    <w:rPr>
                      <w:rFonts w:ascii="Times New Roman" w:hAnsi="Times New Roman" w:cs="Times New Roman"/>
                      <w:sz w:val="26"/>
                      <w:szCs w:val="26"/>
                    </w:rPr>
                  </w:pPr>
                  <w:r w:rsidRPr="003E619C">
                    <w:rPr>
                      <w:rFonts w:ascii="Times New Roman" w:hAnsi="Times New Roman" w:cs="Times New Roman"/>
                      <w:sz w:val="26"/>
                      <w:szCs w:val="26"/>
                    </w:rPr>
                    <w:t>17. Сколько шатунных шеек имеет коленчатый вал     двигателя автомобиля семейства КАМАЗ?</w:t>
                  </w:r>
                </w:p>
              </w:tc>
              <w:tc>
                <w:tcPr>
                  <w:tcW w:w="5245" w:type="dxa"/>
                  <w:tcBorders>
                    <w:right w:val="nil"/>
                  </w:tcBorders>
                </w:tcPr>
                <w:p w:rsidR="000830F2" w:rsidRPr="003E619C" w:rsidRDefault="000830F2" w:rsidP="008F363C">
                  <w:pPr>
                    <w:spacing w:line="240" w:lineRule="auto"/>
                    <w:rPr>
                      <w:rFonts w:ascii="Times New Roman" w:hAnsi="Times New Roman" w:cs="Times New Roman"/>
                      <w:sz w:val="26"/>
                      <w:szCs w:val="26"/>
                    </w:rPr>
                  </w:pPr>
                  <w:r w:rsidRPr="003E619C">
                    <w:rPr>
                      <w:rFonts w:ascii="Times New Roman" w:hAnsi="Times New Roman" w:cs="Times New Roman"/>
                      <w:sz w:val="26"/>
                      <w:szCs w:val="26"/>
                    </w:rPr>
                    <w:t>а)    8 шеек</w:t>
                  </w:r>
                </w:p>
                <w:p w:rsidR="000830F2" w:rsidRPr="003E619C" w:rsidRDefault="000830F2" w:rsidP="008F363C">
                  <w:pPr>
                    <w:spacing w:line="240" w:lineRule="auto"/>
                    <w:rPr>
                      <w:rFonts w:ascii="Times New Roman" w:hAnsi="Times New Roman" w:cs="Times New Roman"/>
                      <w:sz w:val="26"/>
                      <w:szCs w:val="26"/>
                    </w:rPr>
                  </w:pPr>
                  <w:r w:rsidRPr="003E619C">
                    <w:rPr>
                      <w:rFonts w:ascii="Times New Roman" w:hAnsi="Times New Roman" w:cs="Times New Roman"/>
                      <w:sz w:val="26"/>
                      <w:szCs w:val="26"/>
                    </w:rPr>
                    <w:t>б)   6 шеек</w:t>
                  </w:r>
                </w:p>
                <w:p w:rsidR="000830F2" w:rsidRPr="003E619C" w:rsidRDefault="000830F2" w:rsidP="008F363C">
                  <w:pPr>
                    <w:spacing w:line="240" w:lineRule="auto"/>
                    <w:rPr>
                      <w:rFonts w:ascii="Times New Roman" w:hAnsi="Times New Roman" w:cs="Times New Roman"/>
                      <w:sz w:val="26"/>
                      <w:szCs w:val="26"/>
                    </w:rPr>
                  </w:pPr>
                  <w:r w:rsidRPr="003E619C">
                    <w:rPr>
                      <w:rFonts w:ascii="Times New Roman" w:hAnsi="Times New Roman" w:cs="Times New Roman"/>
                      <w:sz w:val="26"/>
                      <w:szCs w:val="26"/>
                    </w:rPr>
                    <w:t>В)    4 шейки</w:t>
                  </w:r>
                </w:p>
              </w:tc>
            </w:tr>
            <w:tr w:rsidR="000830F2" w:rsidRPr="003E619C" w:rsidTr="00F3198A">
              <w:trPr>
                <w:trHeight w:val="276"/>
              </w:trPr>
              <w:tc>
                <w:tcPr>
                  <w:tcW w:w="4678" w:type="dxa"/>
                  <w:tcBorders>
                    <w:lef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 xml:space="preserve">18.  18. Сколько головок имеют цилиндры  двигателя </w:t>
                  </w:r>
                  <w:proofErr w:type="spellStart"/>
                  <w:r w:rsidRPr="003E619C">
                    <w:rPr>
                      <w:rFonts w:ascii="Times New Roman" w:hAnsi="Times New Roman" w:cs="Times New Roman"/>
                      <w:sz w:val="26"/>
                      <w:szCs w:val="26"/>
                    </w:rPr>
                    <w:t>автоавтомобиля</w:t>
                  </w:r>
                  <w:proofErr w:type="spellEnd"/>
                  <w:r w:rsidRPr="003E619C">
                    <w:rPr>
                      <w:rFonts w:ascii="Times New Roman" w:hAnsi="Times New Roman" w:cs="Times New Roman"/>
                      <w:sz w:val="26"/>
                      <w:szCs w:val="26"/>
                    </w:rPr>
                    <w:t xml:space="preserve"> «КАМАЗ–740»?</w:t>
                  </w:r>
                </w:p>
              </w:tc>
              <w:tc>
                <w:tcPr>
                  <w:tcW w:w="5245" w:type="dxa"/>
                  <w:tcBorders>
                    <w:right w:val="nil"/>
                  </w:tcBorders>
                </w:tcPr>
                <w:p w:rsidR="000830F2" w:rsidRPr="003E619C" w:rsidRDefault="000830F2" w:rsidP="008F363C">
                  <w:pPr>
                    <w:spacing w:line="240" w:lineRule="auto"/>
                    <w:rPr>
                      <w:rFonts w:ascii="Times New Roman" w:hAnsi="Times New Roman" w:cs="Times New Roman"/>
                      <w:sz w:val="26"/>
                      <w:szCs w:val="26"/>
                    </w:rPr>
                  </w:pPr>
                  <w:r w:rsidRPr="003E619C">
                    <w:rPr>
                      <w:rFonts w:ascii="Times New Roman" w:hAnsi="Times New Roman" w:cs="Times New Roman"/>
                      <w:sz w:val="26"/>
                      <w:szCs w:val="26"/>
                    </w:rPr>
                    <w:t>а) 1. ( одну)</w:t>
                  </w:r>
                </w:p>
                <w:p w:rsidR="000830F2" w:rsidRPr="003E619C" w:rsidRDefault="000830F2" w:rsidP="008F363C">
                  <w:pPr>
                    <w:spacing w:line="240" w:lineRule="auto"/>
                    <w:rPr>
                      <w:rFonts w:ascii="Times New Roman" w:hAnsi="Times New Roman" w:cs="Times New Roman"/>
                      <w:sz w:val="26"/>
                      <w:szCs w:val="26"/>
                    </w:rPr>
                  </w:pPr>
                  <w:r w:rsidRPr="003E619C">
                    <w:rPr>
                      <w:rFonts w:ascii="Times New Roman" w:hAnsi="Times New Roman" w:cs="Times New Roman"/>
                      <w:sz w:val="26"/>
                      <w:szCs w:val="26"/>
                    </w:rPr>
                    <w:t>б) 2.  (две)</w:t>
                  </w:r>
                </w:p>
                <w:p w:rsidR="000830F2" w:rsidRPr="003E619C" w:rsidRDefault="000830F2" w:rsidP="008F363C">
                  <w:pPr>
                    <w:spacing w:line="240" w:lineRule="auto"/>
                    <w:rPr>
                      <w:rFonts w:ascii="Times New Roman" w:hAnsi="Times New Roman" w:cs="Times New Roman"/>
                      <w:sz w:val="26"/>
                      <w:szCs w:val="26"/>
                    </w:rPr>
                  </w:pPr>
                  <w:r w:rsidRPr="003E619C">
                    <w:rPr>
                      <w:rFonts w:ascii="Times New Roman" w:hAnsi="Times New Roman" w:cs="Times New Roman"/>
                      <w:sz w:val="26"/>
                      <w:szCs w:val="26"/>
                    </w:rPr>
                    <w:t xml:space="preserve">в) 8.  </w:t>
                  </w:r>
                  <w:r w:rsidR="00237E11">
                    <w:rPr>
                      <w:rFonts w:ascii="Times New Roman" w:hAnsi="Times New Roman" w:cs="Times New Roman"/>
                      <w:sz w:val="26"/>
                      <w:szCs w:val="26"/>
                    </w:rPr>
                    <w:t>(восемь)</w:t>
                  </w:r>
                </w:p>
              </w:tc>
            </w:tr>
            <w:tr w:rsidR="000830F2" w:rsidRPr="003E619C" w:rsidTr="00F3198A">
              <w:trPr>
                <w:trHeight w:val="844"/>
              </w:trPr>
              <w:tc>
                <w:tcPr>
                  <w:tcW w:w="4678" w:type="dxa"/>
                  <w:tcBorders>
                    <w:left w:val="nil"/>
                  </w:tcBorders>
                </w:tcPr>
                <w:p w:rsidR="000830F2" w:rsidRPr="003E619C" w:rsidRDefault="000830F2" w:rsidP="008F363C">
                  <w:pPr>
                    <w:rPr>
                      <w:rFonts w:ascii="Times New Roman" w:hAnsi="Times New Roman" w:cs="Times New Roman"/>
                      <w:sz w:val="26"/>
                      <w:szCs w:val="26"/>
                    </w:rPr>
                  </w:pPr>
                  <w:r w:rsidRPr="003E619C">
                    <w:rPr>
                      <w:rFonts w:ascii="Times New Roman" w:hAnsi="Times New Roman" w:cs="Times New Roman"/>
                      <w:sz w:val="26"/>
                      <w:szCs w:val="26"/>
                    </w:rPr>
                    <w:t>19.  Для чего шатунные шейки коленчатого вала делают полыми?</w:t>
                  </w:r>
                </w:p>
              </w:tc>
              <w:tc>
                <w:tcPr>
                  <w:tcW w:w="5245" w:type="dxa"/>
                  <w:tcBorders>
                    <w:right w:val="nil"/>
                  </w:tcBorders>
                </w:tcPr>
                <w:p w:rsidR="000830F2" w:rsidRPr="003E619C" w:rsidRDefault="000830F2" w:rsidP="008F363C">
                  <w:pPr>
                    <w:spacing w:line="240" w:lineRule="auto"/>
                    <w:rPr>
                      <w:rFonts w:ascii="Times New Roman" w:hAnsi="Times New Roman" w:cs="Times New Roman"/>
                      <w:sz w:val="26"/>
                      <w:szCs w:val="26"/>
                    </w:rPr>
                  </w:pPr>
                  <w:r w:rsidRPr="003E619C">
                    <w:rPr>
                      <w:rFonts w:ascii="Times New Roman" w:hAnsi="Times New Roman" w:cs="Times New Roman"/>
                      <w:sz w:val="26"/>
                      <w:szCs w:val="26"/>
                    </w:rPr>
                    <w:t>а)   Для уменьшения массы.</w:t>
                  </w:r>
                </w:p>
                <w:p w:rsidR="000830F2" w:rsidRPr="003E619C" w:rsidRDefault="000830F2" w:rsidP="008F363C">
                  <w:pPr>
                    <w:spacing w:line="240" w:lineRule="auto"/>
                    <w:rPr>
                      <w:rFonts w:ascii="Times New Roman" w:hAnsi="Times New Roman" w:cs="Times New Roman"/>
                      <w:sz w:val="26"/>
                      <w:szCs w:val="26"/>
                    </w:rPr>
                  </w:pPr>
                  <w:r w:rsidRPr="003E619C">
                    <w:rPr>
                      <w:rFonts w:ascii="Times New Roman" w:hAnsi="Times New Roman" w:cs="Times New Roman"/>
                      <w:sz w:val="26"/>
                      <w:szCs w:val="26"/>
                    </w:rPr>
                    <w:t>б)  Для экономии металла.</w:t>
                  </w:r>
                </w:p>
                <w:p w:rsidR="000830F2" w:rsidRPr="003E619C" w:rsidRDefault="000830F2" w:rsidP="008F363C">
                  <w:pPr>
                    <w:spacing w:line="240" w:lineRule="auto"/>
                    <w:rPr>
                      <w:rFonts w:ascii="Times New Roman" w:hAnsi="Times New Roman" w:cs="Times New Roman"/>
                      <w:sz w:val="26"/>
                      <w:szCs w:val="26"/>
                    </w:rPr>
                  </w:pPr>
                  <w:r w:rsidRPr="003E619C">
                    <w:rPr>
                      <w:rFonts w:ascii="Times New Roman" w:hAnsi="Times New Roman" w:cs="Times New Roman"/>
                      <w:sz w:val="26"/>
                      <w:szCs w:val="26"/>
                    </w:rPr>
                    <w:t>в)    Для дополнительной очистки масла.</w:t>
                  </w:r>
                </w:p>
              </w:tc>
            </w:tr>
            <w:tr w:rsidR="000830F2" w:rsidRPr="003E619C" w:rsidTr="00F3198A">
              <w:trPr>
                <w:trHeight w:val="706"/>
              </w:trPr>
              <w:tc>
                <w:tcPr>
                  <w:tcW w:w="4678" w:type="dxa"/>
                  <w:tcBorders>
                    <w:left w:val="nil"/>
                  </w:tcBorders>
                </w:tcPr>
                <w:p w:rsidR="000830F2" w:rsidRPr="003E619C" w:rsidRDefault="000830F2" w:rsidP="008F363C">
                  <w:pPr>
                    <w:tabs>
                      <w:tab w:val="left" w:pos="5670"/>
                    </w:tabs>
                    <w:rPr>
                      <w:rFonts w:ascii="Times New Roman" w:hAnsi="Times New Roman" w:cs="Times New Roman"/>
                      <w:sz w:val="26"/>
                      <w:szCs w:val="26"/>
                    </w:rPr>
                  </w:pPr>
                  <w:r w:rsidRPr="003E619C">
                    <w:rPr>
                      <w:rFonts w:ascii="Times New Roman" w:hAnsi="Times New Roman" w:cs="Times New Roman"/>
                      <w:sz w:val="26"/>
                      <w:szCs w:val="26"/>
                    </w:rPr>
                    <w:t xml:space="preserve">20.  В  каких автомобилях вкладыши коренных </w:t>
                  </w:r>
                  <w:proofErr w:type="spellStart"/>
                  <w:r w:rsidRPr="003E619C">
                    <w:rPr>
                      <w:rFonts w:ascii="Times New Roman" w:hAnsi="Times New Roman" w:cs="Times New Roman"/>
                      <w:sz w:val="26"/>
                      <w:szCs w:val="26"/>
                    </w:rPr>
                    <w:t>подшподшипников</w:t>
                  </w:r>
                  <w:proofErr w:type="spellEnd"/>
                  <w:r w:rsidRPr="003E619C">
                    <w:rPr>
                      <w:rFonts w:ascii="Times New Roman" w:hAnsi="Times New Roman" w:cs="Times New Roman"/>
                      <w:sz w:val="26"/>
                      <w:szCs w:val="26"/>
                    </w:rPr>
                    <w:t xml:space="preserve"> коленчатого вала не взаимозаменяемы?</w:t>
                  </w:r>
                </w:p>
              </w:tc>
              <w:tc>
                <w:tcPr>
                  <w:tcW w:w="5245" w:type="dxa"/>
                  <w:tcBorders>
                    <w:right w:val="nil"/>
                  </w:tcBorders>
                </w:tcPr>
                <w:p w:rsidR="000830F2" w:rsidRPr="003E619C" w:rsidRDefault="000830F2" w:rsidP="008F363C">
                  <w:pPr>
                    <w:rPr>
                      <w:rFonts w:ascii="Times New Roman" w:hAnsi="Times New Roman" w:cs="Times New Roman"/>
                      <w:sz w:val="26"/>
                      <w:szCs w:val="26"/>
                    </w:rPr>
                  </w:pPr>
                  <w:r w:rsidRPr="003E619C">
                    <w:rPr>
                      <w:rFonts w:ascii="Times New Roman" w:hAnsi="Times New Roman" w:cs="Times New Roman"/>
                      <w:sz w:val="26"/>
                      <w:szCs w:val="26"/>
                    </w:rPr>
                    <w:t>а)     КАМАЗ–5320.</w:t>
                  </w:r>
                </w:p>
                <w:p w:rsidR="000830F2" w:rsidRPr="003E619C" w:rsidRDefault="000830F2" w:rsidP="008F363C">
                  <w:pPr>
                    <w:rPr>
                      <w:rFonts w:ascii="Times New Roman" w:hAnsi="Times New Roman" w:cs="Times New Roman"/>
                      <w:sz w:val="26"/>
                      <w:szCs w:val="26"/>
                    </w:rPr>
                  </w:pPr>
                  <w:r w:rsidRPr="003E619C">
                    <w:rPr>
                      <w:rFonts w:ascii="Times New Roman" w:hAnsi="Times New Roman" w:cs="Times New Roman"/>
                      <w:sz w:val="26"/>
                      <w:szCs w:val="26"/>
                    </w:rPr>
                    <w:t>б)    ГАЗ–33021 «Газель».</w:t>
                  </w:r>
                </w:p>
                <w:p w:rsidR="000830F2" w:rsidRPr="003E619C" w:rsidRDefault="000830F2" w:rsidP="008F363C">
                  <w:pPr>
                    <w:rPr>
                      <w:rFonts w:ascii="Times New Roman" w:hAnsi="Times New Roman" w:cs="Times New Roman"/>
                      <w:sz w:val="26"/>
                      <w:szCs w:val="26"/>
                    </w:rPr>
                  </w:pPr>
                  <w:r w:rsidRPr="003E619C">
                    <w:rPr>
                      <w:rFonts w:ascii="Times New Roman" w:hAnsi="Times New Roman" w:cs="Times New Roman"/>
                      <w:sz w:val="26"/>
                      <w:szCs w:val="26"/>
                    </w:rPr>
                    <w:t>в)    ГАЗ–2705 «Газель».</w:t>
                  </w:r>
                </w:p>
              </w:tc>
            </w:tr>
            <w:tr w:rsidR="000830F2" w:rsidRPr="003E619C" w:rsidTr="00F3198A">
              <w:trPr>
                <w:trHeight w:val="706"/>
              </w:trPr>
              <w:tc>
                <w:tcPr>
                  <w:tcW w:w="4678" w:type="dxa"/>
                  <w:tcBorders>
                    <w:left w:val="nil"/>
                  </w:tcBorders>
                </w:tcPr>
                <w:p w:rsidR="000830F2" w:rsidRPr="003E619C" w:rsidRDefault="000830F2" w:rsidP="008F363C">
                  <w:pPr>
                    <w:rPr>
                      <w:rFonts w:ascii="Times New Roman" w:hAnsi="Times New Roman" w:cs="Times New Roman"/>
                      <w:sz w:val="26"/>
                      <w:szCs w:val="26"/>
                    </w:rPr>
                  </w:pPr>
                  <w:r w:rsidRPr="003E619C">
                    <w:rPr>
                      <w:rFonts w:ascii="Times New Roman" w:hAnsi="Times New Roman" w:cs="Times New Roman"/>
                      <w:sz w:val="26"/>
                      <w:szCs w:val="26"/>
                    </w:rPr>
                    <w:t>21..В двигателях каких автомобилей поршни имеют три компрессионных кольца и одно маслосъемное?</w:t>
                  </w:r>
                </w:p>
              </w:tc>
              <w:tc>
                <w:tcPr>
                  <w:tcW w:w="5245" w:type="dxa"/>
                  <w:tcBorders>
                    <w:right w:val="nil"/>
                  </w:tcBorders>
                </w:tcPr>
                <w:p w:rsidR="000830F2" w:rsidRPr="003E619C" w:rsidRDefault="000830F2" w:rsidP="008F363C">
                  <w:pPr>
                    <w:rPr>
                      <w:rFonts w:ascii="Times New Roman" w:hAnsi="Times New Roman" w:cs="Times New Roman"/>
                      <w:sz w:val="26"/>
                      <w:szCs w:val="26"/>
                    </w:rPr>
                  </w:pPr>
                  <w:r w:rsidRPr="003E619C">
                    <w:rPr>
                      <w:rFonts w:ascii="Times New Roman" w:hAnsi="Times New Roman" w:cs="Times New Roman"/>
                      <w:sz w:val="26"/>
                      <w:szCs w:val="26"/>
                    </w:rPr>
                    <w:t>а)    КАМАЗ–5320.</w:t>
                  </w:r>
                </w:p>
                <w:p w:rsidR="000830F2" w:rsidRPr="003E619C" w:rsidRDefault="000830F2" w:rsidP="008F363C">
                  <w:pPr>
                    <w:rPr>
                      <w:rFonts w:ascii="Times New Roman" w:hAnsi="Times New Roman" w:cs="Times New Roman"/>
                      <w:sz w:val="26"/>
                      <w:szCs w:val="26"/>
                    </w:rPr>
                  </w:pPr>
                  <w:r w:rsidRPr="003E619C">
                    <w:rPr>
                      <w:rFonts w:ascii="Times New Roman" w:hAnsi="Times New Roman" w:cs="Times New Roman"/>
                      <w:sz w:val="26"/>
                      <w:szCs w:val="26"/>
                    </w:rPr>
                    <w:t>б)   ЗИЛ–5301 «Бычок».</w:t>
                  </w:r>
                </w:p>
                <w:p w:rsidR="000830F2" w:rsidRPr="003E619C" w:rsidRDefault="000830F2" w:rsidP="008F363C">
                  <w:pPr>
                    <w:rPr>
                      <w:rFonts w:ascii="Times New Roman" w:hAnsi="Times New Roman" w:cs="Times New Roman"/>
                      <w:sz w:val="26"/>
                      <w:szCs w:val="26"/>
                    </w:rPr>
                  </w:pPr>
                  <w:r w:rsidRPr="003E619C">
                    <w:rPr>
                      <w:rFonts w:ascii="Times New Roman" w:hAnsi="Times New Roman" w:cs="Times New Roman"/>
                      <w:sz w:val="26"/>
                      <w:szCs w:val="26"/>
                    </w:rPr>
                    <w:t>в)    ЗИЛ–431410.</w:t>
                  </w:r>
                </w:p>
              </w:tc>
            </w:tr>
            <w:tr w:rsidR="000830F2" w:rsidRPr="003E619C" w:rsidTr="00F3198A">
              <w:trPr>
                <w:trHeight w:val="422"/>
              </w:trPr>
              <w:tc>
                <w:tcPr>
                  <w:tcW w:w="4678" w:type="dxa"/>
                  <w:tcBorders>
                    <w:left w:val="nil"/>
                  </w:tcBorders>
                </w:tcPr>
                <w:p w:rsidR="000830F2" w:rsidRPr="003E619C" w:rsidRDefault="000830F2" w:rsidP="008F363C">
                  <w:pPr>
                    <w:rPr>
                      <w:rFonts w:ascii="Times New Roman" w:hAnsi="Times New Roman" w:cs="Times New Roman"/>
                      <w:sz w:val="26"/>
                      <w:szCs w:val="26"/>
                    </w:rPr>
                  </w:pPr>
                  <w:r w:rsidRPr="003E619C">
                    <w:rPr>
                      <w:rFonts w:ascii="Times New Roman" w:hAnsi="Times New Roman" w:cs="Times New Roman"/>
                      <w:sz w:val="26"/>
                      <w:szCs w:val="26"/>
                    </w:rPr>
                    <w:t>22.  .В двигателях каких автомобилей камеры сгорания выполнены в головках поршней?</w:t>
                  </w:r>
                </w:p>
              </w:tc>
              <w:tc>
                <w:tcPr>
                  <w:tcW w:w="5245" w:type="dxa"/>
                  <w:tcBorders>
                    <w:right w:val="nil"/>
                  </w:tcBorders>
                </w:tcPr>
                <w:p w:rsidR="000830F2" w:rsidRPr="003E619C" w:rsidRDefault="000830F2" w:rsidP="001110D2">
                  <w:pPr>
                    <w:spacing w:line="240" w:lineRule="auto"/>
                    <w:rPr>
                      <w:rFonts w:ascii="Times New Roman" w:hAnsi="Times New Roman" w:cs="Times New Roman"/>
                      <w:sz w:val="26"/>
                      <w:szCs w:val="26"/>
                    </w:rPr>
                  </w:pPr>
                  <w:r w:rsidRPr="003E619C">
                    <w:rPr>
                      <w:rFonts w:ascii="Times New Roman" w:hAnsi="Times New Roman" w:cs="Times New Roman"/>
                      <w:sz w:val="26"/>
                      <w:szCs w:val="26"/>
                    </w:rPr>
                    <w:t>а)   ГАЗ–3307.</w:t>
                  </w:r>
                </w:p>
                <w:p w:rsidR="000830F2" w:rsidRPr="003E619C" w:rsidRDefault="000830F2" w:rsidP="001110D2">
                  <w:pPr>
                    <w:spacing w:line="240" w:lineRule="auto"/>
                    <w:rPr>
                      <w:rFonts w:ascii="Times New Roman" w:hAnsi="Times New Roman" w:cs="Times New Roman"/>
                      <w:sz w:val="26"/>
                      <w:szCs w:val="26"/>
                    </w:rPr>
                  </w:pPr>
                  <w:r w:rsidRPr="003E619C">
                    <w:rPr>
                      <w:rFonts w:ascii="Times New Roman" w:hAnsi="Times New Roman" w:cs="Times New Roman"/>
                      <w:sz w:val="26"/>
                      <w:szCs w:val="26"/>
                    </w:rPr>
                    <w:t>б)  ЗИЛ–431410.</w:t>
                  </w:r>
                </w:p>
                <w:p w:rsidR="000830F2" w:rsidRPr="003E619C" w:rsidRDefault="000830F2" w:rsidP="001110D2">
                  <w:pPr>
                    <w:spacing w:line="240" w:lineRule="auto"/>
                    <w:rPr>
                      <w:rFonts w:ascii="Times New Roman" w:hAnsi="Times New Roman" w:cs="Times New Roman"/>
                      <w:sz w:val="26"/>
                      <w:szCs w:val="26"/>
                    </w:rPr>
                  </w:pPr>
                  <w:r w:rsidRPr="003E619C">
                    <w:rPr>
                      <w:rFonts w:ascii="Times New Roman" w:hAnsi="Times New Roman" w:cs="Times New Roman"/>
                      <w:sz w:val="26"/>
                      <w:szCs w:val="26"/>
                    </w:rPr>
                    <w:t>в)   ЗИЛ–5301 «Бычок».</w:t>
                  </w:r>
                </w:p>
              </w:tc>
            </w:tr>
            <w:tr w:rsidR="000830F2" w:rsidRPr="003E619C" w:rsidTr="00F3198A">
              <w:trPr>
                <w:trHeight w:val="414"/>
              </w:trPr>
              <w:tc>
                <w:tcPr>
                  <w:tcW w:w="4678" w:type="dxa"/>
                  <w:tcBorders>
                    <w:left w:val="nil"/>
                  </w:tcBorders>
                </w:tcPr>
                <w:p w:rsidR="000830F2" w:rsidRPr="003E619C" w:rsidRDefault="000830F2" w:rsidP="008F363C">
                  <w:pPr>
                    <w:rPr>
                      <w:rFonts w:ascii="Times New Roman" w:hAnsi="Times New Roman" w:cs="Times New Roman"/>
                      <w:sz w:val="26"/>
                      <w:szCs w:val="26"/>
                    </w:rPr>
                  </w:pPr>
                  <w:r w:rsidRPr="003E619C">
                    <w:rPr>
                      <w:rFonts w:ascii="Times New Roman" w:hAnsi="Times New Roman" w:cs="Times New Roman"/>
                      <w:sz w:val="26"/>
                      <w:szCs w:val="26"/>
                    </w:rPr>
                    <w:t>23.  Из чего изготовлены поршни двигателей ГАЗ–3110 и  ЗИЛ–5301 «Бычок»?</w:t>
                  </w:r>
                </w:p>
              </w:tc>
              <w:tc>
                <w:tcPr>
                  <w:tcW w:w="5245" w:type="dxa"/>
                  <w:tcBorders>
                    <w:right w:val="nil"/>
                  </w:tcBorders>
                </w:tcPr>
                <w:p w:rsidR="000830F2" w:rsidRPr="003E619C" w:rsidRDefault="000830F2" w:rsidP="001110D2">
                  <w:pPr>
                    <w:spacing w:line="240" w:lineRule="auto"/>
                    <w:rPr>
                      <w:rFonts w:ascii="Times New Roman" w:hAnsi="Times New Roman" w:cs="Times New Roman"/>
                      <w:sz w:val="26"/>
                      <w:szCs w:val="26"/>
                    </w:rPr>
                  </w:pPr>
                  <w:r w:rsidRPr="003E619C">
                    <w:rPr>
                      <w:rFonts w:ascii="Times New Roman" w:hAnsi="Times New Roman" w:cs="Times New Roman"/>
                      <w:sz w:val="26"/>
                      <w:szCs w:val="26"/>
                    </w:rPr>
                    <w:t>а)    Из    алюминиевого сплава.</w:t>
                  </w:r>
                </w:p>
                <w:p w:rsidR="000830F2" w:rsidRPr="003E619C" w:rsidRDefault="000830F2" w:rsidP="001110D2">
                  <w:pPr>
                    <w:spacing w:line="240" w:lineRule="auto"/>
                    <w:rPr>
                      <w:rFonts w:ascii="Times New Roman" w:hAnsi="Times New Roman" w:cs="Times New Roman"/>
                      <w:sz w:val="26"/>
                      <w:szCs w:val="26"/>
                    </w:rPr>
                  </w:pPr>
                  <w:r w:rsidRPr="003E619C">
                    <w:rPr>
                      <w:rFonts w:ascii="Times New Roman" w:hAnsi="Times New Roman" w:cs="Times New Roman"/>
                      <w:sz w:val="26"/>
                      <w:szCs w:val="26"/>
                    </w:rPr>
                    <w:t>б)   ГАЗ–3110 из алюминиевого сплава, ЗИЛ–5301 «Бычок» из  чугуна.</w:t>
                  </w:r>
                </w:p>
                <w:p w:rsidR="000830F2" w:rsidRPr="003E619C" w:rsidRDefault="000830F2" w:rsidP="001110D2">
                  <w:pPr>
                    <w:spacing w:line="240" w:lineRule="auto"/>
                    <w:rPr>
                      <w:rFonts w:ascii="Times New Roman" w:hAnsi="Times New Roman" w:cs="Times New Roman"/>
                      <w:sz w:val="26"/>
                      <w:szCs w:val="26"/>
                    </w:rPr>
                  </w:pPr>
                  <w:r w:rsidRPr="003E619C">
                    <w:rPr>
                      <w:rFonts w:ascii="Times New Roman" w:hAnsi="Times New Roman" w:cs="Times New Roman"/>
                      <w:sz w:val="26"/>
                      <w:szCs w:val="26"/>
                    </w:rPr>
                    <w:t>в)  Из чугуна.</w:t>
                  </w:r>
                </w:p>
              </w:tc>
            </w:tr>
            <w:tr w:rsidR="000830F2" w:rsidRPr="003E619C" w:rsidTr="00F3198A">
              <w:trPr>
                <w:trHeight w:val="422"/>
              </w:trPr>
              <w:tc>
                <w:tcPr>
                  <w:tcW w:w="4678" w:type="dxa"/>
                  <w:tcBorders>
                    <w:left w:val="nil"/>
                  </w:tcBorders>
                </w:tcPr>
                <w:p w:rsidR="000830F2" w:rsidRPr="003E619C" w:rsidRDefault="000830F2" w:rsidP="008F363C">
                  <w:pPr>
                    <w:rPr>
                      <w:rFonts w:ascii="Times New Roman" w:hAnsi="Times New Roman" w:cs="Times New Roman"/>
                      <w:sz w:val="26"/>
                      <w:szCs w:val="26"/>
                    </w:rPr>
                  </w:pPr>
                  <w:r w:rsidRPr="003E619C">
                    <w:rPr>
                      <w:rFonts w:ascii="Times New Roman" w:hAnsi="Times New Roman" w:cs="Times New Roman"/>
                      <w:sz w:val="26"/>
                      <w:szCs w:val="26"/>
                    </w:rPr>
                    <w:t>24.Можно ли переставлять крышки шатуна одного цилиндра на шатун другого цилиндра?</w:t>
                  </w:r>
                </w:p>
              </w:tc>
              <w:tc>
                <w:tcPr>
                  <w:tcW w:w="5245" w:type="dxa"/>
                  <w:tcBorders>
                    <w:right w:val="nil"/>
                  </w:tcBorders>
                </w:tcPr>
                <w:p w:rsidR="000830F2" w:rsidRPr="003E619C" w:rsidRDefault="000830F2" w:rsidP="001110D2">
                  <w:pPr>
                    <w:spacing w:line="240" w:lineRule="auto"/>
                    <w:rPr>
                      <w:rFonts w:ascii="Times New Roman" w:hAnsi="Times New Roman" w:cs="Times New Roman"/>
                      <w:sz w:val="26"/>
                      <w:szCs w:val="26"/>
                    </w:rPr>
                  </w:pPr>
                  <w:r w:rsidRPr="003E619C">
                    <w:rPr>
                      <w:rFonts w:ascii="Times New Roman" w:hAnsi="Times New Roman" w:cs="Times New Roman"/>
                      <w:sz w:val="26"/>
                      <w:szCs w:val="26"/>
                    </w:rPr>
                    <w:t>а)   Нельзя.</w:t>
                  </w:r>
                  <w:r w:rsidR="001110D2">
                    <w:rPr>
                      <w:rFonts w:ascii="Times New Roman" w:hAnsi="Times New Roman" w:cs="Times New Roman"/>
                      <w:sz w:val="26"/>
                      <w:szCs w:val="26"/>
                    </w:rPr>
                    <w:t xml:space="preserve">                                                       </w:t>
                  </w:r>
                  <w:r w:rsidRPr="003E619C">
                    <w:rPr>
                      <w:rFonts w:ascii="Times New Roman" w:hAnsi="Times New Roman" w:cs="Times New Roman"/>
                      <w:sz w:val="26"/>
                      <w:szCs w:val="26"/>
                    </w:rPr>
                    <w:t>б)  Можно.</w:t>
                  </w:r>
                </w:p>
                <w:p w:rsidR="000830F2" w:rsidRPr="003E619C" w:rsidRDefault="000830F2" w:rsidP="001110D2">
                  <w:pPr>
                    <w:spacing w:line="240" w:lineRule="auto"/>
                    <w:rPr>
                      <w:rFonts w:ascii="Times New Roman" w:hAnsi="Times New Roman" w:cs="Times New Roman"/>
                      <w:sz w:val="26"/>
                      <w:szCs w:val="26"/>
                    </w:rPr>
                  </w:pPr>
                  <w:r w:rsidRPr="003E619C">
                    <w:rPr>
                      <w:rFonts w:ascii="Times New Roman" w:hAnsi="Times New Roman" w:cs="Times New Roman"/>
                      <w:sz w:val="26"/>
                      <w:szCs w:val="26"/>
                    </w:rPr>
                    <w:t>в)  можно в другие двигатели.</w:t>
                  </w:r>
                </w:p>
              </w:tc>
            </w:tr>
            <w:tr w:rsidR="000830F2" w:rsidRPr="003E619C" w:rsidTr="00D51DEB">
              <w:trPr>
                <w:trHeight w:val="3109"/>
              </w:trPr>
              <w:tc>
                <w:tcPr>
                  <w:tcW w:w="4678" w:type="dxa"/>
                  <w:tcBorders>
                    <w:left w:val="nil"/>
                  </w:tcBorders>
                </w:tcPr>
                <w:p w:rsidR="000830F2" w:rsidRPr="003E619C" w:rsidRDefault="000830F2" w:rsidP="008F363C">
                  <w:pPr>
                    <w:rPr>
                      <w:rFonts w:ascii="Times New Roman" w:hAnsi="Times New Roman" w:cs="Times New Roman"/>
                      <w:sz w:val="26"/>
                      <w:szCs w:val="26"/>
                    </w:rPr>
                  </w:pPr>
                  <w:r w:rsidRPr="003E619C">
                    <w:rPr>
                      <w:rFonts w:ascii="Times New Roman" w:hAnsi="Times New Roman" w:cs="Times New Roman"/>
                      <w:sz w:val="26"/>
                      <w:szCs w:val="26"/>
                    </w:rPr>
                    <w:t xml:space="preserve">25. Какого типа поршневые кольца в двигателях </w:t>
                  </w:r>
                  <w:proofErr w:type="spellStart"/>
                  <w:r w:rsidRPr="003E619C">
                    <w:rPr>
                      <w:rFonts w:ascii="Times New Roman" w:hAnsi="Times New Roman" w:cs="Times New Roman"/>
                      <w:sz w:val="26"/>
                      <w:szCs w:val="26"/>
                    </w:rPr>
                    <w:t>автоавтомобилей</w:t>
                  </w:r>
                  <w:proofErr w:type="spellEnd"/>
                  <w:r w:rsidRPr="003E619C">
                    <w:rPr>
                      <w:rFonts w:ascii="Times New Roman" w:hAnsi="Times New Roman" w:cs="Times New Roman"/>
                      <w:sz w:val="26"/>
                      <w:szCs w:val="26"/>
                    </w:rPr>
                    <w:t xml:space="preserve"> КАМАЗ и из чего они изготавливаются?</w:t>
                  </w:r>
                </w:p>
              </w:tc>
              <w:tc>
                <w:tcPr>
                  <w:tcW w:w="5245" w:type="dxa"/>
                  <w:tcBorders>
                    <w:righ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а) Три  компрессионных, одно маслосъемное. Все    из чугуна.</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 xml:space="preserve">б)  Два компрессионных, одно маслосъемное. Все из чугуна. </w:t>
                  </w:r>
                </w:p>
                <w:p w:rsidR="000830F2" w:rsidRPr="003E619C" w:rsidRDefault="000830F2" w:rsidP="008F363C">
                  <w:pPr>
                    <w:rPr>
                      <w:rFonts w:ascii="Times New Roman" w:hAnsi="Times New Roman" w:cs="Times New Roman"/>
                      <w:sz w:val="26"/>
                      <w:szCs w:val="26"/>
                    </w:rPr>
                  </w:pPr>
                  <w:r w:rsidRPr="003E619C">
                    <w:rPr>
                      <w:rFonts w:ascii="Times New Roman" w:hAnsi="Times New Roman" w:cs="Times New Roman"/>
                      <w:sz w:val="26"/>
                      <w:szCs w:val="26"/>
                    </w:rPr>
                    <w:t>в)   Два компрессионных, одно маслосъемное. Компрессионное из ч</w:t>
                  </w:r>
                  <w:r w:rsidR="001110D2">
                    <w:rPr>
                      <w:rFonts w:ascii="Times New Roman" w:hAnsi="Times New Roman" w:cs="Times New Roman"/>
                      <w:sz w:val="26"/>
                      <w:szCs w:val="26"/>
                    </w:rPr>
                    <w:t>у</w:t>
                  </w:r>
                  <w:r w:rsidRPr="003E619C">
                    <w:rPr>
                      <w:rFonts w:ascii="Times New Roman" w:hAnsi="Times New Roman" w:cs="Times New Roman"/>
                      <w:sz w:val="26"/>
                      <w:szCs w:val="26"/>
                    </w:rPr>
                    <w:t>гуна, маслосъемное – стальное четырехэлементное.</w:t>
                  </w:r>
                </w:p>
              </w:tc>
            </w:tr>
            <w:tr w:rsidR="000830F2" w:rsidRPr="003E619C" w:rsidTr="00D51DEB">
              <w:trPr>
                <w:trHeight w:val="2863"/>
              </w:trPr>
              <w:tc>
                <w:tcPr>
                  <w:tcW w:w="4678" w:type="dxa"/>
                  <w:tcBorders>
                    <w:left w:val="nil"/>
                  </w:tcBorders>
                </w:tcPr>
                <w:p w:rsidR="000830F2" w:rsidRPr="003E619C" w:rsidRDefault="000830F2" w:rsidP="001110D2">
                  <w:pPr>
                    <w:rPr>
                      <w:rFonts w:ascii="Times New Roman" w:hAnsi="Times New Roman" w:cs="Times New Roman"/>
                      <w:sz w:val="26"/>
                      <w:szCs w:val="26"/>
                    </w:rPr>
                  </w:pPr>
                  <w:r w:rsidRPr="003E619C">
                    <w:rPr>
                      <w:rFonts w:ascii="Times New Roman" w:hAnsi="Times New Roman" w:cs="Times New Roman"/>
                      <w:sz w:val="26"/>
                      <w:szCs w:val="26"/>
                    </w:rPr>
                    <w:t>26. . Каковы признаки повышенного износа поршневых колец?</w:t>
                  </w:r>
                </w:p>
              </w:tc>
              <w:tc>
                <w:tcPr>
                  <w:tcW w:w="5245" w:type="dxa"/>
                  <w:tcBorders>
                    <w:righ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а) Постоянные металлические стуки при работе двигателя.</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 xml:space="preserve"> б)Перегрев цилиндров двигателя и падение давления масла    давления в масляной магистрали.</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 xml:space="preserve"> в) Повышенный расход масла и снижение компрессии.</w:t>
                  </w:r>
                </w:p>
              </w:tc>
            </w:tr>
            <w:tr w:rsidR="000830F2" w:rsidRPr="003E619C" w:rsidTr="00F3198A">
              <w:trPr>
                <w:trHeight w:val="74"/>
              </w:trPr>
              <w:tc>
                <w:tcPr>
                  <w:tcW w:w="4678" w:type="dxa"/>
                  <w:tcBorders>
                    <w:left w:val="nil"/>
                  </w:tcBorders>
                </w:tcPr>
                <w:p w:rsidR="000830F2" w:rsidRPr="003E619C" w:rsidRDefault="000830F2" w:rsidP="001110D2">
                  <w:pPr>
                    <w:rPr>
                      <w:rFonts w:ascii="Times New Roman" w:hAnsi="Times New Roman" w:cs="Times New Roman"/>
                      <w:sz w:val="26"/>
                      <w:szCs w:val="26"/>
                    </w:rPr>
                  </w:pPr>
                  <w:r w:rsidRPr="003E619C">
                    <w:rPr>
                      <w:rFonts w:ascii="Times New Roman" w:hAnsi="Times New Roman" w:cs="Times New Roman"/>
                      <w:sz w:val="26"/>
                      <w:szCs w:val="26"/>
                    </w:rPr>
                    <w:t>27.   Из какого материала изготавливается блок цилиндров двигателя ЗМЗ–53?</w:t>
                  </w:r>
                </w:p>
              </w:tc>
              <w:tc>
                <w:tcPr>
                  <w:tcW w:w="5245" w:type="dxa"/>
                  <w:tcBorders>
                    <w:right w:val="nil"/>
                  </w:tcBorders>
                </w:tcPr>
                <w:p w:rsidR="000830F2" w:rsidRPr="003E619C" w:rsidRDefault="000830F2" w:rsidP="001110D2">
                  <w:pPr>
                    <w:spacing w:line="240" w:lineRule="auto"/>
                    <w:rPr>
                      <w:rFonts w:ascii="Times New Roman" w:hAnsi="Times New Roman" w:cs="Times New Roman"/>
                      <w:sz w:val="26"/>
                      <w:szCs w:val="26"/>
                    </w:rPr>
                  </w:pPr>
                  <w:r w:rsidRPr="003E619C">
                    <w:rPr>
                      <w:rFonts w:ascii="Times New Roman" w:hAnsi="Times New Roman" w:cs="Times New Roman"/>
                      <w:sz w:val="26"/>
                      <w:szCs w:val="26"/>
                    </w:rPr>
                    <w:t>а)  Из  серого чугуна.</w:t>
                  </w:r>
                  <w:r w:rsidR="001110D2">
                    <w:rPr>
                      <w:rFonts w:ascii="Times New Roman" w:hAnsi="Times New Roman" w:cs="Times New Roman"/>
                      <w:sz w:val="26"/>
                      <w:szCs w:val="26"/>
                    </w:rPr>
                    <w:t xml:space="preserve">                                                     </w:t>
                  </w:r>
                  <w:r w:rsidRPr="003E619C">
                    <w:rPr>
                      <w:rFonts w:ascii="Times New Roman" w:hAnsi="Times New Roman" w:cs="Times New Roman"/>
                      <w:sz w:val="26"/>
                      <w:szCs w:val="26"/>
                    </w:rPr>
                    <w:t>б)  Из  алюминиевого сплава.</w:t>
                  </w:r>
                </w:p>
                <w:p w:rsidR="000830F2" w:rsidRPr="003E619C" w:rsidRDefault="000830F2" w:rsidP="001110D2">
                  <w:pPr>
                    <w:spacing w:line="240" w:lineRule="auto"/>
                    <w:rPr>
                      <w:rFonts w:ascii="Times New Roman" w:hAnsi="Times New Roman" w:cs="Times New Roman"/>
                      <w:sz w:val="26"/>
                      <w:szCs w:val="26"/>
                    </w:rPr>
                  </w:pPr>
                  <w:r w:rsidRPr="003E619C">
                    <w:rPr>
                      <w:rFonts w:ascii="Times New Roman" w:hAnsi="Times New Roman" w:cs="Times New Roman"/>
                      <w:sz w:val="26"/>
                      <w:szCs w:val="26"/>
                    </w:rPr>
                    <w:t>в)  Из  легированной стали.</w:t>
                  </w:r>
                </w:p>
              </w:tc>
            </w:tr>
            <w:tr w:rsidR="000830F2" w:rsidRPr="003E619C" w:rsidTr="00F3198A">
              <w:trPr>
                <w:trHeight w:val="74"/>
              </w:trPr>
              <w:tc>
                <w:tcPr>
                  <w:tcW w:w="4678" w:type="dxa"/>
                  <w:tcBorders>
                    <w:left w:val="nil"/>
                  </w:tcBorders>
                </w:tcPr>
                <w:p w:rsidR="000830F2" w:rsidRPr="003E619C" w:rsidRDefault="000830F2" w:rsidP="001110D2">
                  <w:pPr>
                    <w:rPr>
                      <w:rFonts w:ascii="Times New Roman" w:hAnsi="Times New Roman" w:cs="Times New Roman"/>
                      <w:sz w:val="26"/>
                      <w:szCs w:val="26"/>
                    </w:rPr>
                  </w:pPr>
                  <w:r w:rsidRPr="003E619C">
                    <w:rPr>
                      <w:rFonts w:ascii="Times New Roman" w:hAnsi="Times New Roman" w:cs="Times New Roman"/>
                      <w:sz w:val="26"/>
                      <w:szCs w:val="26"/>
                    </w:rPr>
                    <w:t>28.. Чем отличаются впускные клапаны от выпускных?</w:t>
                  </w:r>
                </w:p>
              </w:tc>
              <w:tc>
                <w:tcPr>
                  <w:tcW w:w="5245" w:type="dxa"/>
                  <w:tcBorders>
                    <w:right w:val="nil"/>
                  </w:tcBorders>
                </w:tcPr>
                <w:p w:rsidR="000830F2" w:rsidRPr="003E619C" w:rsidRDefault="000830F2" w:rsidP="001110D2">
                  <w:pPr>
                    <w:spacing w:line="240" w:lineRule="auto"/>
                    <w:rPr>
                      <w:rFonts w:ascii="Times New Roman" w:hAnsi="Times New Roman" w:cs="Times New Roman"/>
                      <w:sz w:val="26"/>
                      <w:szCs w:val="26"/>
                    </w:rPr>
                  </w:pPr>
                  <w:r w:rsidRPr="003E619C">
                    <w:rPr>
                      <w:rFonts w:ascii="Times New Roman" w:hAnsi="Times New Roman" w:cs="Times New Roman"/>
                      <w:sz w:val="26"/>
                      <w:szCs w:val="26"/>
                    </w:rPr>
                    <w:t>а)  Не отличаются.</w:t>
                  </w:r>
                  <w:r w:rsidR="001110D2">
                    <w:rPr>
                      <w:rFonts w:ascii="Times New Roman" w:hAnsi="Times New Roman" w:cs="Times New Roman"/>
                      <w:sz w:val="26"/>
                      <w:szCs w:val="26"/>
                    </w:rPr>
                    <w:t xml:space="preserve">                                                   </w:t>
                  </w:r>
                  <w:r w:rsidRPr="003E619C">
                    <w:rPr>
                      <w:rFonts w:ascii="Times New Roman" w:hAnsi="Times New Roman" w:cs="Times New Roman"/>
                      <w:sz w:val="26"/>
                      <w:szCs w:val="26"/>
                    </w:rPr>
                    <w:t>б)Головки впускных клапанов имеют больший диаметр.</w:t>
                  </w:r>
                </w:p>
                <w:p w:rsidR="000830F2" w:rsidRPr="003E619C" w:rsidRDefault="000830F2" w:rsidP="001110D2">
                  <w:pPr>
                    <w:spacing w:line="240" w:lineRule="auto"/>
                    <w:rPr>
                      <w:rFonts w:ascii="Times New Roman" w:hAnsi="Times New Roman" w:cs="Times New Roman"/>
                      <w:sz w:val="26"/>
                      <w:szCs w:val="26"/>
                    </w:rPr>
                  </w:pPr>
                  <w:r w:rsidRPr="003E619C">
                    <w:rPr>
                      <w:rFonts w:ascii="Times New Roman" w:hAnsi="Times New Roman" w:cs="Times New Roman"/>
                      <w:sz w:val="26"/>
                      <w:szCs w:val="26"/>
                    </w:rPr>
                    <w:t>в) Головки выпускных клапанов имеют больший диаметр.</w:t>
                  </w:r>
                </w:p>
              </w:tc>
            </w:tr>
            <w:tr w:rsidR="000830F2" w:rsidRPr="003E619C" w:rsidTr="00F3198A">
              <w:trPr>
                <w:trHeight w:val="74"/>
              </w:trPr>
              <w:tc>
                <w:tcPr>
                  <w:tcW w:w="4678" w:type="dxa"/>
                  <w:tcBorders>
                    <w:left w:val="nil"/>
                  </w:tcBorders>
                </w:tcPr>
                <w:p w:rsidR="000830F2" w:rsidRPr="003E619C" w:rsidRDefault="000830F2" w:rsidP="000B6D7B">
                  <w:pPr>
                    <w:rPr>
                      <w:rFonts w:ascii="Times New Roman" w:hAnsi="Times New Roman" w:cs="Times New Roman"/>
                      <w:sz w:val="26"/>
                      <w:szCs w:val="26"/>
                    </w:rPr>
                  </w:pPr>
                  <w:r w:rsidRPr="003E619C">
                    <w:rPr>
                      <w:rFonts w:ascii="Times New Roman" w:hAnsi="Times New Roman" w:cs="Times New Roman"/>
                      <w:sz w:val="26"/>
                      <w:szCs w:val="26"/>
                    </w:rPr>
                    <w:t>29.  Какова частота вращения распределительного вала относительно частоты вращения коленчатого вала?</w:t>
                  </w:r>
                </w:p>
              </w:tc>
              <w:tc>
                <w:tcPr>
                  <w:tcW w:w="5245" w:type="dxa"/>
                  <w:tcBorders>
                    <w:righ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а)  Частоты одинаковые.</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б)    В два раза меньше.</w:t>
                  </w:r>
                </w:p>
                <w:p w:rsidR="000830F2" w:rsidRPr="003E619C" w:rsidRDefault="000830F2" w:rsidP="000B6D7B">
                  <w:pPr>
                    <w:rPr>
                      <w:rFonts w:ascii="Times New Roman" w:hAnsi="Times New Roman" w:cs="Times New Roman"/>
                      <w:sz w:val="26"/>
                      <w:szCs w:val="26"/>
                    </w:rPr>
                  </w:pPr>
                  <w:r w:rsidRPr="003E619C">
                    <w:rPr>
                      <w:rFonts w:ascii="Times New Roman" w:hAnsi="Times New Roman" w:cs="Times New Roman"/>
                      <w:sz w:val="26"/>
                      <w:szCs w:val="26"/>
                    </w:rPr>
                    <w:t>в) В два раза больше.</w:t>
                  </w:r>
                </w:p>
              </w:tc>
            </w:tr>
            <w:tr w:rsidR="000830F2" w:rsidRPr="003E619C" w:rsidTr="00F3198A">
              <w:trPr>
                <w:trHeight w:val="74"/>
              </w:trPr>
              <w:tc>
                <w:tcPr>
                  <w:tcW w:w="4678" w:type="dxa"/>
                  <w:tcBorders>
                    <w:left w:val="nil"/>
                  </w:tcBorders>
                </w:tcPr>
                <w:p w:rsidR="000830F2" w:rsidRPr="003E619C" w:rsidRDefault="000830F2" w:rsidP="000B6D7B">
                  <w:pPr>
                    <w:rPr>
                      <w:rFonts w:ascii="Times New Roman" w:hAnsi="Times New Roman" w:cs="Times New Roman"/>
                      <w:sz w:val="26"/>
                      <w:szCs w:val="26"/>
                    </w:rPr>
                  </w:pPr>
                  <w:r w:rsidRPr="003E619C">
                    <w:rPr>
                      <w:rFonts w:ascii="Times New Roman" w:hAnsi="Times New Roman" w:cs="Times New Roman"/>
                      <w:sz w:val="26"/>
                      <w:szCs w:val="26"/>
                    </w:rPr>
                    <w:t>30. Для чего необходим зазор между стержнем клапана и носком коромысла?</w:t>
                  </w:r>
                </w:p>
              </w:tc>
              <w:tc>
                <w:tcPr>
                  <w:tcW w:w="5245" w:type="dxa"/>
                  <w:tcBorders>
                    <w:righ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а)Для обеспечения своевременного и резкого закрытия клапана.</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 xml:space="preserve">б)Для обеспечения компенсации теплового </w:t>
                  </w:r>
                  <w:proofErr w:type="spellStart"/>
                  <w:r w:rsidRPr="003E619C">
                    <w:rPr>
                      <w:rFonts w:ascii="Times New Roman" w:hAnsi="Times New Roman" w:cs="Times New Roman"/>
                      <w:sz w:val="26"/>
                      <w:szCs w:val="26"/>
                    </w:rPr>
                    <w:t>расшрасширения</w:t>
                  </w:r>
                  <w:proofErr w:type="spellEnd"/>
                  <w:r w:rsidRPr="003E619C">
                    <w:rPr>
                      <w:rFonts w:ascii="Times New Roman" w:hAnsi="Times New Roman" w:cs="Times New Roman"/>
                      <w:sz w:val="26"/>
                      <w:szCs w:val="26"/>
                    </w:rPr>
                    <w:t xml:space="preserve"> стержня клапана.</w:t>
                  </w:r>
                </w:p>
                <w:p w:rsidR="000830F2" w:rsidRPr="003E619C" w:rsidRDefault="000830F2" w:rsidP="000B6D7B">
                  <w:pPr>
                    <w:rPr>
                      <w:rFonts w:ascii="Times New Roman" w:hAnsi="Times New Roman" w:cs="Times New Roman"/>
                      <w:sz w:val="26"/>
                      <w:szCs w:val="26"/>
                    </w:rPr>
                  </w:pPr>
                  <w:r w:rsidRPr="003E619C">
                    <w:rPr>
                      <w:rFonts w:ascii="Times New Roman" w:hAnsi="Times New Roman" w:cs="Times New Roman"/>
                      <w:sz w:val="26"/>
                      <w:szCs w:val="26"/>
                    </w:rPr>
                    <w:t>в ) Для обеспечения свободного монтажа и демонтажа клапанов.</w:t>
                  </w:r>
                </w:p>
              </w:tc>
            </w:tr>
          </w:tbl>
          <w:p w:rsidR="000830F2" w:rsidRPr="003E619C" w:rsidRDefault="000830F2" w:rsidP="003E619C">
            <w:pPr>
              <w:jc w:val="center"/>
              <w:rPr>
                <w:rFonts w:ascii="Times New Roman" w:hAnsi="Times New Roman" w:cs="Times New Roman"/>
                <w:b/>
                <w:sz w:val="26"/>
                <w:szCs w:val="26"/>
              </w:rPr>
            </w:pPr>
          </w:p>
          <w:p w:rsidR="000830F2" w:rsidRPr="003E619C" w:rsidRDefault="000830F2" w:rsidP="003E619C">
            <w:pPr>
              <w:rPr>
                <w:rFonts w:ascii="Times New Roman" w:hAnsi="Times New Roman" w:cs="Times New Roman"/>
                <w:sz w:val="26"/>
                <w:szCs w:val="26"/>
              </w:rPr>
            </w:pPr>
          </w:p>
          <w:p w:rsidR="000830F2" w:rsidRPr="003E619C" w:rsidRDefault="000830F2" w:rsidP="003E619C">
            <w:pPr>
              <w:rPr>
                <w:rFonts w:ascii="Times New Roman" w:hAnsi="Times New Roman" w:cs="Times New Roman"/>
                <w:sz w:val="26"/>
                <w:szCs w:val="26"/>
              </w:rPr>
            </w:pPr>
          </w:p>
          <w:p w:rsidR="000830F2" w:rsidRPr="003E619C" w:rsidRDefault="000830F2" w:rsidP="003E619C">
            <w:pPr>
              <w:rPr>
                <w:rFonts w:ascii="Times New Roman" w:hAnsi="Times New Roman" w:cs="Times New Roman"/>
                <w:sz w:val="26"/>
                <w:szCs w:val="26"/>
              </w:rPr>
            </w:pPr>
          </w:p>
          <w:p w:rsidR="000830F2" w:rsidRPr="003E619C" w:rsidRDefault="000830F2" w:rsidP="003E619C">
            <w:pPr>
              <w:jc w:val="center"/>
              <w:rPr>
                <w:rFonts w:ascii="Times New Roman" w:hAnsi="Times New Roman" w:cs="Times New Roman"/>
                <w:b/>
                <w:sz w:val="26"/>
                <w:szCs w:val="26"/>
              </w:rPr>
            </w:pPr>
          </w:p>
          <w:p w:rsidR="000830F2" w:rsidRPr="003E619C" w:rsidRDefault="000830F2" w:rsidP="003E619C">
            <w:pPr>
              <w:jc w:val="center"/>
              <w:rPr>
                <w:rFonts w:ascii="Times New Roman" w:hAnsi="Times New Roman" w:cs="Times New Roman"/>
                <w:b/>
                <w:sz w:val="26"/>
                <w:szCs w:val="26"/>
              </w:rPr>
            </w:pPr>
          </w:p>
          <w:p w:rsidR="000830F2" w:rsidRPr="003E619C" w:rsidRDefault="000830F2" w:rsidP="003E619C">
            <w:pPr>
              <w:jc w:val="center"/>
              <w:rPr>
                <w:rFonts w:ascii="Times New Roman" w:hAnsi="Times New Roman" w:cs="Times New Roman"/>
                <w:b/>
                <w:sz w:val="26"/>
                <w:szCs w:val="26"/>
              </w:rPr>
            </w:pPr>
          </w:p>
          <w:p w:rsidR="000830F2" w:rsidRPr="003E619C" w:rsidRDefault="000830F2" w:rsidP="003E619C">
            <w:pPr>
              <w:jc w:val="center"/>
              <w:rPr>
                <w:rFonts w:ascii="Times New Roman" w:hAnsi="Times New Roman" w:cs="Times New Roman"/>
                <w:b/>
                <w:sz w:val="26"/>
                <w:szCs w:val="26"/>
              </w:rPr>
            </w:pPr>
          </w:p>
          <w:p w:rsidR="000830F2" w:rsidRPr="003E619C" w:rsidRDefault="000830F2" w:rsidP="003E619C">
            <w:pPr>
              <w:jc w:val="center"/>
              <w:rPr>
                <w:rFonts w:ascii="Times New Roman" w:hAnsi="Times New Roman" w:cs="Times New Roman"/>
                <w:b/>
                <w:sz w:val="26"/>
                <w:szCs w:val="26"/>
              </w:rPr>
            </w:pPr>
          </w:p>
          <w:p w:rsidR="000830F2" w:rsidRPr="003E619C" w:rsidRDefault="000830F2" w:rsidP="003E619C">
            <w:pPr>
              <w:jc w:val="center"/>
              <w:rPr>
                <w:rFonts w:ascii="Times New Roman" w:hAnsi="Times New Roman" w:cs="Times New Roman"/>
                <w:b/>
                <w:sz w:val="26"/>
                <w:szCs w:val="26"/>
              </w:rPr>
            </w:pPr>
          </w:p>
          <w:p w:rsidR="000830F2" w:rsidRDefault="000830F2" w:rsidP="004B03DC">
            <w:pPr>
              <w:rPr>
                <w:rFonts w:ascii="Times New Roman" w:hAnsi="Times New Roman" w:cs="Times New Roman"/>
                <w:b/>
                <w:sz w:val="26"/>
                <w:szCs w:val="26"/>
              </w:rPr>
            </w:pPr>
          </w:p>
          <w:p w:rsidR="00D51DEB" w:rsidRDefault="00D51DEB" w:rsidP="004B03DC">
            <w:pPr>
              <w:rPr>
                <w:rFonts w:ascii="Times New Roman" w:hAnsi="Times New Roman" w:cs="Times New Roman"/>
                <w:b/>
                <w:sz w:val="26"/>
                <w:szCs w:val="26"/>
              </w:rPr>
            </w:pPr>
          </w:p>
          <w:p w:rsidR="00D51DEB" w:rsidRDefault="00D51DEB" w:rsidP="004B03DC">
            <w:pPr>
              <w:rPr>
                <w:rFonts w:ascii="Times New Roman" w:hAnsi="Times New Roman" w:cs="Times New Roman"/>
                <w:b/>
                <w:sz w:val="26"/>
                <w:szCs w:val="26"/>
              </w:rPr>
            </w:pPr>
          </w:p>
          <w:p w:rsidR="00D51DEB" w:rsidRDefault="00D51DEB" w:rsidP="004B03DC">
            <w:pPr>
              <w:rPr>
                <w:rFonts w:ascii="Times New Roman" w:hAnsi="Times New Roman" w:cs="Times New Roman"/>
                <w:b/>
                <w:sz w:val="26"/>
                <w:szCs w:val="26"/>
              </w:rPr>
            </w:pPr>
          </w:p>
          <w:p w:rsidR="00D51DEB" w:rsidRDefault="00D51DEB" w:rsidP="004B03DC">
            <w:pPr>
              <w:rPr>
                <w:rFonts w:ascii="Times New Roman" w:hAnsi="Times New Roman" w:cs="Times New Roman"/>
                <w:b/>
                <w:sz w:val="26"/>
                <w:szCs w:val="26"/>
              </w:rPr>
            </w:pPr>
          </w:p>
          <w:p w:rsidR="00D51DEB" w:rsidRDefault="00D51DEB" w:rsidP="004B03DC">
            <w:pPr>
              <w:rPr>
                <w:rFonts w:ascii="Times New Roman" w:hAnsi="Times New Roman" w:cs="Times New Roman"/>
                <w:b/>
                <w:sz w:val="26"/>
                <w:szCs w:val="26"/>
              </w:rPr>
            </w:pPr>
          </w:p>
          <w:p w:rsidR="00D51DEB" w:rsidRDefault="00D51DEB" w:rsidP="004B03DC">
            <w:pPr>
              <w:rPr>
                <w:rFonts w:ascii="Times New Roman" w:hAnsi="Times New Roman" w:cs="Times New Roman"/>
                <w:b/>
                <w:sz w:val="26"/>
                <w:szCs w:val="26"/>
              </w:rPr>
            </w:pPr>
          </w:p>
          <w:p w:rsidR="00D51DEB" w:rsidRDefault="00D51DEB" w:rsidP="004B03DC">
            <w:pPr>
              <w:rPr>
                <w:rFonts w:ascii="Times New Roman" w:hAnsi="Times New Roman" w:cs="Times New Roman"/>
                <w:b/>
                <w:sz w:val="26"/>
                <w:szCs w:val="26"/>
              </w:rPr>
            </w:pPr>
          </w:p>
          <w:p w:rsidR="000830F2" w:rsidRPr="003E619C" w:rsidRDefault="000830F2" w:rsidP="00D51DEB">
            <w:pPr>
              <w:rPr>
                <w:rFonts w:ascii="Times New Roman" w:hAnsi="Times New Roman" w:cs="Times New Roman"/>
                <w:b/>
                <w:sz w:val="26"/>
                <w:szCs w:val="26"/>
              </w:rPr>
            </w:pPr>
          </w:p>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 xml:space="preserve">Эталоны ответов. </w:t>
            </w:r>
          </w:p>
          <w:p w:rsidR="000830F2" w:rsidRPr="003E619C" w:rsidRDefault="000830F2" w:rsidP="003E619C">
            <w:pPr>
              <w:jc w:val="center"/>
              <w:rPr>
                <w:rFonts w:ascii="Times New Roman" w:hAnsi="Times New Roman" w:cs="Times New Roman"/>
                <w:b/>
                <w:sz w:val="26"/>
                <w:szCs w:val="26"/>
              </w:rPr>
            </w:pPr>
          </w:p>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Вариант № 1.</w:t>
            </w:r>
          </w:p>
          <w:p w:rsidR="000830F2" w:rsidRPr="003E619C" w:rsidRDefault="000830F2" w:rsidP="004B03DC">
            <w:pPr>
              <w:rPr>
                <w:rFonts w:ascii="Times New Roman" w:hAnsi="Times New Roman" w:cs="Times New Roman"/>
                <w:b/>
                <w:sz w:val="26"/>
                <w:szCs w:val="26"/>
              </w:rPr>
            </w:pPr>
          </w:p>
          <w:p w:rsidR="000830F2" w:rsidRPr="003E619C" w:rsidRDefault="000830F2" w:rsidP="003E619C">
            <w:pPr>
              <w:jc w:val="center"/>
              <w:rPr>
                <w:rFonts w:ascii="Times New Roman" w:hAnsi="Times New Roman" w:cs="Times New Roman"/>
                <w:b/>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6"/>
              <w:gridCol w:w="917"/>
              <w:gridCol w:w="917"/>
              <w:gridCol w:w="917"/>
              <w:gridCol w:w="917"/>
              <w:gridCol w:w="916"/>
              <w:gridCol w:w="917"/>
              <w:gridCol w:w="917"/>
              <w:gridCol w:w="917"/>
              <w:gridCol w:w="917"/>
            </w:tblGrid>
            <w:tr w:rsidR="000830F2" w:rsidRPr="003E619C" w:rsidTr="00C04846">
              <w:trPr>
                <w:trHeight w:val="420"/>
              </w:trPr>
              <w:tc>
                <w:tcPr>
                  <w:tcW w:w="9168" w:type="dxa"/>
                  <w:gridSpan w:val="10"/>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Номер вопроса</w:t>
                  </w:r>
                </w:p>
              </w:tc>
            </w:tr>
            <w:tr w:rsidR="000830F2" w:rsidRPr="003E619C" w:rsidTr="00C04846">
              <w:trPr>
                <w:trHeight w:val="216"/>
              </w:trPr>
              <w:tc>
                <w:tcPr>
                  <w:tcW w:w="916"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1</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2</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3</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4</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5</w:t>
                  </w:r>
                </w:p>
              </w:tc>
              <w:tc>
                <w:tcPr>
                  <w:tcW w:w="916"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6</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7</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8</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9</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10</w:t>
                  </w:r>
                </w:p>
              </w:tc>
            </w:tr>
            <w:tr w:rsidR="000830F2" w:rsidRPr="003E619C" w:rsidTr="00C04846">
              <w:trPr>
                <w:trHeight w:val="216"/>
              </w:trPr>
              <w:tc>
                <w:tcPr>
                  <w:tcW w:w="916"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в</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б</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в</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б</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а</w:t>
                  </w:r>
                </w:p>
              </w:tc>
              <w:tc>
                <w:tcPr>
                  <w:tcW w:w="916"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в</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а</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б</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б</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а</w:t>
                  </w:r>
                </w:p>
              </w:tc>
            </w:tr>
          </w:tbl>
          <w:p w:rsidR="000830F2" w:rsidRPr="003E619C" w:rsidRDefault="000830F2" w:rsidP="004B03DC">
            <w:pPr>
              <w:rPr>
                <w:rFonts w:ascii="Times New Roman" w:hAnsi="Times New Roman" w:cs="Times New Roman"/>
                <w:b/>
                <w:sz w:val="26"/>
                <w:szCs w:val="26"/>
              </w:rPr>
            </w:pPr>
          </w:p>
          <w:p w:rsidR="000830F2" w:rsidRPr="003E619C" w:rsidRDefault="000830F2" w:rsidP="003E619C">
            <w:pPr>
              <w:jc w:val="center"/>
              <w:rPr>
                <w:rFonts w:ascii="Times New Roman" w:hAnsi="Times New Roman" w:cs="Times New Roman"/>
                <w:b/>
                <w:sz w:val="26"/>
                <w:szCs w:val="26"/>
              </w:rPr>
            </w:pPr>
          </w:p>
          <w:p w:rsidR="000830F2" w:rsidRPr="003E619C" w:rsidRDefault="000830F2" w:rsidP="003E619C">
            <w:pPr>
              <w:jc w:val="center"/>
              <w:rPr>
                <w:rFonts w:ascii="Times New Roman" w:hAnsi="Times New Roman" w:cs="Times New Roman"/>
                <w:b/>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6"/>
              <w:gridCol w:w="917"/>
              <w:gridCol w:w="917"/>
              <w:gridCol w:w="917"/>
              <w:gridCol w:w="917"/>
              <w:gridCol w:w="916"/>
              <w:gridCol w:w="917"/>
              <w:gridCol w:w="917"/>
              <w:gridCol w:w="917"/>
              <w:gridCol w:w="917"/>
            </w:tblGrid>
            <w:tr w:rsidR="000830F2" w:rsidRPr="003E619C" w:rsidTr="00C04846">
              <w:trPr>
                <w:trHeight w:val="420"/>
              </w:trPr>
              <w:tc>
                <w:tcPr>
                  <w:tcW w:w="9168" w:type="dxa"/>
                  <w:gridSpan w:val="10"/>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Номер вопроса</w:t>
                  </w:r>
                </w:p>
              </w:tc>
            </w:tr>
            <w:tr w:rsidR="000830F2" w:rsidRPr="003E619C" w:rsidTr="00C04846">
              <w:trPr>
                <w:trHeight w:val="216"/>
              </w:trPr>
              <w:tc>
                <w:tcPr>
                  <w:tcW w:w="916"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11</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12</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13</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14</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15</w:t>
                  </w:r>
                </w:p>
              </w:tc>
              <w:tc>
                <w:tcPr>
                  <w:tcW w:w="916"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16</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17</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18</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19</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20</w:t>
                  </w:r>
                </w:p>
              </w:tc>
            </w:tr>
            <w:tr w:rsidR="000830F2" w:rsidRPr="003E619C" w:rsidTr="00C04846">
              <w:trPr>
                <w:trHeight w:val="216"/>
              </w:trPr>
              <w:tc>
                <w:tcPr>
                  <w:tcW w:w="916"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в</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а</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а</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б</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б</w:t>
                  </w:r>
                </w:p>
              </w:tc>
              <w:tc>
                <w:tcPr>
                  <w:tcW w:w="916"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б</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а</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в</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в</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А</w:t>
                  </w:r>
                </w:p>
              </w:tc>
            </w:tr>
          </w:tbl>
          <w:p w:rsidR="000830F2" w:rsidRPr="003E619C" w:rsidRDefault="000830F2" w:rsidP="003E619C">
            <w:pPr>
              <w:jc w:val="center"/>
              <w:rPr>
                <w:rFonts w:ascii="Times New Roman" w:hAnsi="Times New Roman" w:cs="Times New Roman"/>
                <w:sz w:val="26"/>
                <w:szCs w:val="26"/>
              </w:rPr>
            </w:pPr>
          </w:p>
          <w:p w:rsidR="000830F2" w:rsidRPr="003E619C" w:rsidRDefault="000830F2" w:rsidP="003E619C">
            <w:pPr>
              <w:jc w:val="center"/>
              <w:rPr>
                <w:rFonts w:ascii="Times New Roman" w:hAnsi="Times New Roman" w:cs="Times New Roman"/>
                <w:b/>
                <w:sz w:val="26"/>
                <w:szCs w:val="26"/>
              </w:rPr>
            </w:pPr>
          </w:p>
          <w:p w:rsidR="000830F2" w:rsidRPr="003E619C" w:rsidRDefault="000830F2" w:rsidP="003E619C">
            <w:pPr>
              <w:jc w:val="center"/>
              <w:rPr>
                <w:rFonts w:ascii="Times New Roman" w:hAnsi="Times New Roman" w:cs="Times New Roman"/>
                <w:b/>
                <w:sz w:val="26"/>
                <w:szCs w:val="26"/>
              </w:rPr>
            </w:pPr>
          </w:p>
          <w:p w:rsidR="000830F2" w:rsidRPr="003E619C" w:rsidRDefault="000830F2" w:rsidP="003E619C">
            <w:pPr>
              <w:jc w:val="center"/>
              <w:rPr>
                <w:rFonts w:ascii="Times New Roman" w:hAnsi="Times New Roman" w:cs="Times New Roman"/>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6"/>
              <w:gridCol w:w="917"/>
              <w:gridCol w:w="917"/>
              <w:gridCol w:w="917"/>
              <w:gridCol w:w="917"/>
              <w:gridCol w:w="916"/>
              <w:gridCol w:w="917"/>
              <w:gridCol w:w="917"/>
              <w:gridCol w:w="917"/>
              <w:gridCol w:w="917"/>
            </w:tblGrid>
            <w:tr w:rsidR="000830F2" w:rsidRPr="003E619C" w:rsidTr="00C04846">
              <w:trPr>
                <w:trHeight w:val="420"/>
              </w:trPr>
              <w:tc>
                <w:tcPr>
                  <w:tcW w:w="9168" w:type="dxa"/>
                  <w:gridSpan w:val="10"/>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Номер вопроса</w:t>
                  </w:r>
                </w:p>
              </w:tc>
            </w:tr>
            <w:tr w:rsidR="000830F2" w:rsidRPr="003E619C" w:rsidTr="00C04846">
              <w:trPr>
                <w:trHeight w:val="216"/>
              </w:trPr>
              <w:tc>
                <w:tcPr>
                  <w:tcW w:w="916"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21</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22</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23</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24</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25</w:t>
                  </w:r>
                </w:p>
              </w:tc>
              <w:tc>
                <w:tcPr>
                  <w:tcW w:w="916"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26</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27</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28</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29</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30</w:t>
                  </w:r>
                </w:p>
              </w:tc>
            </w:tr>
            <w:tr w:rsidR="000830F2" w:rsidRPr="003E619C" w:rsidTr="00C04846">
              <w:trPr>
                <w:trHeight w:val="216"/>
              </w:trPr>
              <w:tc>
                <w:tcPr>
                  <w:tcW w:w="916"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б</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в</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а</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а</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б</w:t>
                  </w:r>
                </w:p>
              </w:tc>
              <w:tc>
                <w:tcPr>
                  <w:tcW w:w="916"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в</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б</w:t>
                  </w:r>
                </w:p>
              </w:tc>
              <w:tc>
                <w:tcPr>
                  <w:tcW w:w="917" w:type="dxa"/>
                  <w:tcBorders>
                    <w:top w:val="single" w:sz="4" w:space="0" w:color="auto"/>
                    <w:left w:val="single" w:sz="4" w:space="0" w:color="auto"/>
                    <w:bottom w:val="single" w:sz="4" w:space="0" w:color="auto"/>
                    <w:right w:val="single" w:sz="4" w:space="0" w:color="auto"/>
                  </w:tcBorders>
                  <w:vAlign w:val="center"/>
                </w:tcPr>
                <w:p w:rsidR="000830F2" w:rsidRPr="003E619C" w:rsidRDefault="000830F2" w:rsidP="003E619C">
                  <w:pPr>
                    <w:tabs>
                      <w:tab w:val="left" w:pos="255"/>
                      <w:tab w:val="center" w:pos="350"/>
                    </w:tabs>
                    <w:jc w:val="center"/>
                    <w:rPr>
                      <w:rFonts w:ascii="Times New Roman" w:hAnsi="Times New Roman" w:cs="Times New Roman"/>
                      <w:sz w:val="26"/>
                      <w:szCs w:val="26"/>
                    </w:rPr>
                  </w:pPr>
                  <w:r w:rsidRPr="003E619C">
                    <w:rPr>
                      <w:rFonts w:ascii="Times New Roman" w:hAnsi="Times New Roman" w:cs="Times New Roman"/>
                      <w:sz w:val="26"/>
                      <w:szCs w:val="26"/>
                    </w:rPr>
                    <w:t>б</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б</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б</w:t>
                  </w:r>
                </w:p>
              </w:tc>
            </w:tr>
          </w:tbl>
          <w:p w:rsidR="004B03DC" w:rsidRDefault="004B03DC" w:rsidP="00D51DEB">
            <w:pPr>
              <w:rPr>
                <w:rFonts w:ascii="Times New Roman" w:hAnsi="Times New Roman" w:cs="Times New Roman"/>
                <w:b/>
                <w:sz w:val="26"/>
                <w:szCs w:val="26"/>
              </w:rPr>
            </w:pPr>
          </w:p>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b/>
                <w:sz w:val="26"/>
                <w:szCs w:val="26"/>
              </w:rPr>
              <w:t>Вариант № 2</w:t>
            </w:r>
            <w:r w:rsidRPr="003E619C">
              <w:rPr>
                <w:rFonts w:ascii="Times New Roman" w:hAnsi="Times New Roman" w:cs="Times New Roman"/>
                <w:b/>
                <w:sz w:val="26"/>
                <w:szCs w:val="26"/>
              </w:rPr>
              <w:br/>
            </w:r>
            <w:r w:rsidRPr="003E619C">
              <w:rPr>
                <w:rFonts w:ascii="Times New Roman" w:hAnsi="Times New Roman" w:cs="Times New Roman"/>
                <w:sz w:val="26"/>
                <w:szCs w:val="26"/>
              </w:rPr>
              <w:t>Выберите правильный ответ</w:t>
            </w:r>
          </w:p>
          <w:tbl>
            <w:tblPr>
              <w:tblpPr w:leftFromText="180" w:rightFromText="180" w:vertAnchor="text" w:horzAnchor="margin" w:tblpY="220"/>
              <w:tblW w:w="109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36"/>
              <w:gridCol w:w="5387"/>
              <w:gridCol w:w="1057"/>
            </w:tblGrid>
            <w:tr w:rsidR="000830F2" w:rsidRPr="003E619C" w:rsidTr="00C04846">
              <w:trPr>
                <w:gridAfter w:val="1"/>
                <w:wAfter w:w="1057" w:type="dxa"/>
                <w:trHeight w:val="894"/>
              </w:trPr>
              <w:tc>
                <w:tcPr>
                  <w:tcW w:w="4536" w:type="dxa"/>
                  <w:tcBorders>
                    <w:left w:val="nil"/>
                  </w:tcBorders>
                </w:tcPr>
                <w:p w:rsidR="000830F2" w:rsidRPr="003E619C" w:rsidRDefault="000830F2" w:rsidP="00C04846">
                  <w:pPr>
                    <w:tabs>
                      <w:tab w:val="left" w:pos="5670"/>
                    </w:tabs>
                    <w:rPr>
                      <w:rFonts w:ascii="Times New Roman" w:hAnsi="Times New Roman" w:cs="Times New Roman"/>
                      <w:sz w:val="26"/>
                      <w:szCs w:val="26"/>
                    </w:rPr>
                  </w:pPr>
                  <w:r w:rsidRPr="003E619C">
                    <w:rPr>
                      <w:rFonts w:ascii="Times New Roman" w:hAnsi="Times New Roman" w:cs="Times New Roman"/>
                      <w:sz w:val="26"/>
                      <w:szCs w:val="26"/>
                    </w:rPr>
                    <w:t>1. Как классифицируются двигатели автомобилей по циклу работы?</w:t>
                  </w:r>
                </w:p>
              </w:tc>
              <w:tc>
                <w:tcPr>
                  <w:tcW w:w="5387" w:type="dxa"/>
                  <w:tcBorders>
                    <w:righ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а)  Двигатель простого и двойного действия.</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б)Двигатель с внешним и внутренним смесеобразованием.</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в)  Двигатели двухтактные и четырехтактные.</w:t>
                  </w:r>
                </w:p>
              </w:tc>
            </w:tr>
            <w:tr w:rsidR="000830F2" w:rsidRPr="003E619C" w:rsidTr="00C04846">
              <w:trPr>
                <w:gridAfter w:val="1"/>
                <w:wAfter w:w="1057" w:type="dxa"/>
                <w:trHeight w:val="422"/>
              </w:trPr>
              <w:tc>
                <w:tcPr>
                  <w:tcW w:w="4536" w:type="dxa"/>
                  <w:tcBorders>
                    <w:left w:val="nil"/>
                  </w:tcBorders>
                </w:tcPr>
                <w:p w:rsidR="000830F2" w:rsidRPr="003E619C" w:rsidRDefault="000830F2" w:rsidP="00C04846">
                  <w:pPr>
                    <w:rPr>
                      <w:rFonts w:ascii="Times New Roman" w:hAnsi="Times New Roman" w:cs="Times New Roman"/>
                      <w:sz w:val="26"/>
                      <w:szCs w:val="26"/>
                    </w:rPr>
                  </w:pPr>
                  <w:r w:rsidRPr="003E619C">
                    <w:rPr>
                      <w:rFonts w:ascii="Times New Roman" w:hAnsi="Times New Roman" w:cs="Times New Roman"/>
                      <w:sz w:val="26"/>
                      <w:szCs w:val="26"/>
                    </w:rPr>
                    <w:t>2. В конце какого такта в цилиндре дизельного двигателя создается давление 18 – 20 МПа (180 – 200 кгс/</w:t>
                  </w:r>
                  <w:proofErr w:type="spellStart"/>
                  <w:r w:rsidRPr="003E619C">
                    <w:rPr>
                      <w:rFonts w:ascii="Times New Roman" w:hAnsi="Times New Roman" w:cs="Times New Roman"/>
                      <w:sz w:val="26"/>
                      <w:szCs w:val="26"/>
                    </w:rPr>
                    <w:t>скгс</w:t>
                  </w:r>
                  <w:proofErr w:type="spellEnd"/>
                  <w:r w:rsidRPr="003E619C">
                    <w:rPr>
                      <w:rFonts w:ascii="Times New Roman" w:hAnsi="Times New Roman" w:cs="Times New Roman"/>
                      <w:sz w:val="26"/>
                      <w:szCs w:val="26"/>
                    </w:rPr>
                    <w:t>/см</w:t>
                  </w:r>
                  <w:r w:rsidRPr="003E619C">
                    <w:rPr>
                      <w:rFonts w:ascii="Times New Roman" w:hAnsi="Times New Roman" w:cs="Times New Roman"/>
                      <w:position w:val="6"/>
                      <w:sz w:val="26"/>
                      <w:szCs w:val="26"/>
                      <w:vertAlign w:val="superscript"/>
                    </w:rPr>
                    <w:t>2</w:t>
                  </w:r>
                  <w:r w:rsidRPr="003E619C">
                    <w:rPr>
                      <w:rFonts w:ascii="Times New Roman" w:hAnsi="Times New Roman" w:cs="Times New Roman"/>
                      <w:sz w:val="26"/>
                      <w:szCs w:val="26"/>
                    </w:rPr>
                    <w:t xml:space="preserve">), а температура достигает 600 – 700 </w:t>
                  </w:r>
                  <w:r w:rsidRPr="003E619C">
                    <w:rPr>
                      <w:rFonts w:ascii="Times New Roman" w:hAnsi="Times New Roman" w:cs="Times New Roman"/>
                      <w:position w:val="6"/>
                      <w:sz w:val="26"/>
                      <w:szCs w:val="26"/>
                      <w:vertAlign w:val="superscript"/>
                    </w:rPr>
                    <w:t>о</w:t>
                  </w:r>
                  <w:r w:rsidRPr="003E619C">
                    <w:rPr>
                      <w:rFonts w:ascii="Times New Roman" w:hAnsi="Times New Roman" w:cs="Times New Roman"/>
                      <w:sz w:val="26"/>
                      <w:szCs w:val="26"/>
                    </w:rPr>
                    <w:t>С?</w:t>
                  </w:r>
                </w:p>
              </w:tc>
              <w:tc>
                <w:tcPr>
                  <w:tcW w:w="5387" w:type="dxa"/>
                  <w:tcBorders>
                    <w:righ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а)  В конце рабочего хода.</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б)   В конце такта сжатия.</w:t>
                  </w:r>
                </w:p>
                <w:p w:rsidR="000830F2" w:rsidRPr="003E619C" w:rsidRDefault="000830F2" w:rsidP="00C04846">
                  <w:pPr>
                    <w:rPr>
                      <w:rFonts w:ascii="Times New Roman" w:hAnsi="Times New Roman" w:cs="Times New Roman"/>
                      <w:sz w:val="26"/>
                      <w:szCs w:val="26"/>
                    </w:rPr>
                  </w:pPr>
                  <w:r w:rsidRPr="003E619C">
                    <w:rPr>
                      <w:rFonts w:ascii="Times New Roman" w:hAnsi="Times New Roman" w:cs="Times New Roman"/>
                      <w:sz w:val="26"/>
                      <w:szCs w:val="26"/>
                    </w:rPr>
                    <w:t>в)  Вначале такта выпуска.</w:t>
                  </w:r>
                </w:p>
              </w:tc>
            </w:tr>
            <w:tr w:rsidR="000830F2" w:rsidRPr="003E619C" w:rsidTr="00C04846">
              <w:trPr>
                <w:gridAfter w:val="1"/>
                <w:wAfter w:w="1057" w:type="dxa"/>
                <w:trHeight w:val="284"/>
              </w:trPr>
              <w:tc>
                <w:tcPr>
                  <w:tcW w:w="4536" w:type="dxa"/>
                  <w:tcBorders>
                    <w:left w:val="nil"/>
                  </w:tcBorders>
                </w:tcPr>
                <w:p w:rsidR="000830F2" w:rsidRPr="003E619C" w:rsidRDefault="000830F2" w:rsidP="00C04846">
                  <w:pPr>
                    <w:tabs>
                      <w:tab w:val="left" w:pos="5670"/>
                    </w:tabs>
                    <w:rPr>
                      <w:rFonts w:ascii="Times New Roman" w:hAnsi="Times New Roman" w:cs="Times New Roman"/>
                      <w:sz w:val="26"/>
                      <w:szCs w:val="26"/>
                    </w:rPr>
                  </w:pPr>
                  <w:r w:rsidRPr="003E619C">
                    <w:rPr>
                      <w:rFonts w:ascii="Times New Roman" w:hAnsi="Times New Roman" w:cs="Times New Roman"/>
                      <w:sz w:val="26"/>
                      <w:szCs w:val="26"/>
                    </w:rPr>
                    <w:t>3..Каковы давление и температура в конце такта выпуска у бензиновых двигателей?</w:t>
                  </w:r>
                </w:p>
              </w:tc>
              <w:tc>
                <w:tcPr>
                  <w:tcW w:w="5387" w:type="dxa"/>
                  <w:tcBorders>
                    <w:righ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а)  60– 80 кПа (0,6 – 0,8 кгс/см</w:t>
                  </w:r>
                  <w:r w:rsidRPr="003E619C">
                    <w:rPr>
                      <w:rFonts w:ascii="Times New Roman" w:hAnsi="Times New Roman" w:cs="Times New Roman"/>
                      <w:position w:val="6"/>
                      <w:sz w:val="26"/>
                      <w:szCs w:val="26"/>
                      <w:vertAlign w:val="superscript"/>
                    </w:rPr>
                    <w:t>2</w:t>
                  </w:r>
                  <w:r w:rsidRPr="003E619C">
                    <w:rPr>
                      <w:rFonts w:ascii="Times New Roman" w:hAnsi="Times New Roman" w:cs="Times New Roman"/>
                      <w:sz w:val="26"/>
                      <w:szCs w:val="26"/>
                    </w:rPr>
                    <w:t xml:space="preserve">) и 80 – 120 </w:t>
                  </w:r>
                  <w:r w:rsidRPr="003E619C">
                    <w:rPr>
                      <w:rFonts w:ascii="Times New Roman" w:hAnsi="Times New Roman" w:cs="Times New Roman"/>
                      <w:position w:val="6"/>
                      <w:sz w:val="26"/>
                      <w:szCs w:val="26"/>
                      <w:vertAlign w:val="superscript"/>
                    </w:rPr>
                    <w:t>о</w:t>
                  </w:r>
                  <w:r w:rsidRPr="003E619C">
                    <w:rPr>
                      <w:rFonts w:ascii="Times New Roman" w:hAnsi="Times New Roman" w:cs="Times New Roman"/>
                      <w:sz w:val="26"/>
                      <w:szCs w:val="26"/>
                    </w:rPr>
                    <w:t>С.</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б) 70– 90 кПа (0,7 – 0,9 кгс/см</w:t>
                  </w:r>
                  <w:r w:rsidRPr="003E619C">
                    <w:rPr>
                      <w:rFonts w:ascii="Times New Roman" w:hAnsi="Times New Roman" w:cs="Times New Roman"/>
                      <w:position w:val="6"/>
                      <w:sz w:val="26"/>
                      <w:szCs w:val="26"/>
                      <w:vertAlign w:val="superscript"/>
                    </w:rPr>
                    <w:t>2</w:t>
                  </w:r>
                  <w:r w:rsidRPr="003E619C">
                    <w:rPr>
                      <w:rFonts w:ascii="Times New Roman" w:hAnsi="Times New Roman" w:cs="Times New Roman"/>
                      <w:sz w:val="26"/>
                      <w:szCs w:val="26"/>
                    </w:rPr>
                    <w:t xml:space="preserve">) и 60 – 80 </w:t>
                  </w:r>
                  <w:r w:rsidRPr="003E619C">
                    <w:rPr>
                      <w:rFonts w:ascii="Times New Roman" w:hAnsi="Times New Roman" w:cs="Times New Roman"/>
                      <w:position w:val="6"/>
                      <w:sz w:val="26"/>
                      <w:szCs w:val="26"/>
                      <w:vertAlign w:val="superscript"/>
                    </w:rPr>
                    <w:t>о</w:t>
                  </w:r>
                  <w:r w:rsidRPr="003E619C">
                    <w:rPr>
                      <w:rFonts w:ascii="Times New Roman" w:hAnsi="Times New Roman" w:cs="Times New Roman"/>
                      <w:sz w:val="26"/>
                      <w:szCs w:val="26"/>
                    </w:rPr>
                    <w:t>С.</w:t>
                  </w:r>
                </w:p>
                <w:p w:rsidR="000830F2" w:rsidRPr="003E619C" w:rsidRDefault="000830F2" w:rsidP="00C04846">
                  <w:pPr>
                    <w:rPr>
                      <w:rFonts w:ascii="Times New Roman" w:hAnsi="Times New Roman" w:cs="Times New Roman"/>
                      <w:sz w:val="26"/>
                      <w:szCs w:val="26"/>
                    </w:rPr>
                  </w:pPr>
                  <w:r w:rsidRPr="003E619C">
                    <w:rPr>
                      <w:rFonts w:ascii="Times New Roman" w:hAnsi="Times New Roman" w:cs="Times New Roman"/>
                      <w:sz w:val="26"/>
                      <w:szCs w:val="26"/>
                    </w:rPr>
                    <w:t>в) 80– 90 кПа (0,8 – 0,9 кгс/см</w:t>
                  </w:r>
                  <w:r w:rsidRPr="003E619C">
                    <w:rPr>
                      <w:rFonts w:ascii="Times New Roman" w:hAnsi="Times New Roman" w:cs="Times New Roman"/>
                      <w:position w:val="6"/>
                      <w:sz w:val="26"/>
                      <w:szCs w:val="26"/>
                      <w:vertAlign w:val="superscript"/>
                    </w:rPr>
                    <w:t>2</w:t>
                  </w:r>
                  <w:r w:rsidRPr="003E619C">
                    <w:rPr>
                      <w:rFonts w:ascii="Times New Roman" w:hAnsi="Times New Roman" w:cs="Times New Roman"/>
                      <w:sz w:val="26"/>
                      <w:szCs w:val="26"/>
                    </w:rPr>
                    <w:t xml:space="preserve">) и 80 – 120 </w:t>
                  </w:r>
                  <w:r w:rsidRPr="003E619C">
                    <w:rPr>
                      <w:rFonts w:ascii="Times New Roman" w:hAnsi="Times New Roman" w:cs="Times New Roman"/>
                      <w:position w:val="6"/>
                      <w:sz w:val="26"/>
                      <w:szCs w:val="26"/>
                      <w:vertAlign w:val="superscript"/>
                    </w:rPr>
                    <w:t>о</w:t>
                  </w:r>
                  <w:r w:rsidRPr="003E619C">
                    <w:rPr>
                      <w:rFonts w:ascii="Times New Roman" w:hAnsi="Times New Roman" w:cs="Times New Roman"/>
                      <w:sz w:val="26"/>
                      <w:szCs w:val="26"/>
                    </w:rPr>
                    <w:t>С.</w:t>
                  </w:r>
                </w:p>
              </w:tc>
            </w:tr>
            <w:tr w:rsidR="000830F2" w:rsidRPr="003E619C" w:rsidTr="00C04846">
              <w:trPr>
                <w:gridAfter w:val="1"/>
                <w:wAfter w:w="1057" w:type="dxa"/>
                <w:trHeight w:val="414"/>
              </w:trPr>
              <w:tc>
                <w:tcPr>
                  <w:tcW w:w="4536" w:type="dxa"/>
                  <w:tcBorders>
                    <w:left w:val="nil"/>
                  </w:tcBorders>
                </w:tcPr>
                <w:p w:rsidR="000830F2" w:rsidRPr="003E619C" w:rsidRDefault="000830F2" w:rsidP="00C04846">
                  <w:pPr>
                    <w:rPr>
                      <w:rFonts w:ascii="Times New Roman" w:hAnsi="Times New Roman" w:cs="Times New Roman"/>
                      <w:sz w:val="26"/>
                      <w:szCs w:val="26"/>
                    </w:rPr>
                  </w:pPr>
                  <w:r w:rsidRPr="003E619C">
                    <w:rPr>
                      <w:rFonts w:ascii="Times New Roman" w:hAnsi="Times New Roman" w:cs="Times New Roman"/>
                      <w:sz w:val="26"/>
                      <w:szCs w:val="26"/>
                    </w:rPr>
                    <w:t>4. Ка</w:t>
                  </w:r>
                  <w:r w:rsidR="00C04846">
                    <w:rPr>
                      <w:rFonts w:ascii="Times New Roman" w:hAnsi="Times New Roman" w:cs="Times New Roman"/>
                      <w:sz w:val="26"/>
                      <w:szCs w:val="26"/>
                    </w:rPr>
                    <w:t>к</w:t>
                  </w:r>
                  <w:r w:rsidRPr="003E619C">
                    <w:rPr>
                      <w:rFonts w:ascii="Times New Roman" w:hAnsi="Times New Roman" w:cs="Times New Roman"/>
                      <w:sz w:val="26"/>
                      <w:szCs w:val="26"/>
                    </w:rPr>
                    <w:t>ой из указанных двигателей наиболее экономичен?</w:t>
                  </w:r>
                </w:p>
              </w:tc>
              <w:tc>
                <w:tcPr>
                  <w:tcW w:w="5387" w:type="dxa"/>
                  <w:tcBorders>
                    <w:righ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а) Карбюраторный.</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б)  Дизельный.</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в)С</w:t>
                  </w:r>
                  <w:r w:rsidR="00C04846">
                    <w:rPr>
                      <w:rFonts w:ascii="Times New Roman" w:hAnsi="Times New Roman" w:cs="Times New Roman"/>
                      <w:sz w:val="26"/>
                      <w:szCs w:val="26"/>
                    </w:rPr>
                    <w:t xml:space="preserve"> </w:t>
                  </w:r>
                  <w:r w:rsidRPr="003E619C">
                    <w:rPr>
                      <w:rFonts w:ascii="Times New Roman" w:hAnsi="Times New Roman" w:cs="Times New Roman"/>
                      <w:sz w:val="26"/>
                      <w:szCs w:val="26"/>
                    </w:rPr>
                    <w:t>распределительным впрыском топлива (</w:t>
                  </w:r>
                  <w:proofErr w:type="spellStart"/>
                  <w:r w:rsidRPr="003E619C">
                    <w:rPr>
                      <w:rFonts w:ascii="Times New Roman" w:hAnsi="Times New Roman" w:cs="Times New Roman"/>
                      <w:sz w:val="26"/>
                      <w:szCs w:val="26"/>
                    </w:rPr>
                    <w:t>инжекторный</w:t>
                  </w:r>
                  <w:proofErr w:type="spellEnd"/>
                  <w:r w:rsidRPr="003E619C">
                    <w:rPr>
                      <w:rFonts w:ascii="Times New Roman" w:hAnsi="Times New Roman" w:cs="Times New Roman"/>
                      <w:sz w:val="26"/>
                      <w:szCs w:val="26"/>
                    </w:rPr>
                    <w:t>).</w:t>
                  </w:r>
                </w:p>
              </w:tc>
            </w:tr>
            <w:tr w:rsidR="000830F2" w:rsidRPr="003E619C" w:rsidTr="00C04846">
              <w:trPr>
                <w:gridAfter w:val="1"/>
                <w:wAfter w:w="1057" w:type="dxa"/>
                <w:trHeight w:val="422"/>
              </w:trPr>
              <w:tc>
                <w:tcPr>
                  <w:tcW w:w="4536" w:type="dxa"/>
                  <w:tcBorders>
                    <w:left w:val="nil"/>
                  </w:tcBorders>
                </w:tcPr>
                <w:p w:rsidR="000830F2" w:rsidRPr="003E619C" w:rsidRDefault="000830F2" w:rsidP="00C04846">
                  <w:pPr>
                    <w:rPr>
                      <w:rFonts w:ascii="Times New Roman" w:hAnsi="Times New Roman" w:cs="Times New Roman"/>
                      <w:sz w:val="26"/>
                      <w:szCs w:val="26"/>
                    </w:rPr>
                  </w:pPr>
                  <w:r w:rsidRPr="003E619C">
                    <w:rPr>
                      <w:rFonts w:ascii="Times New Roman" w:hAnsi="Times New Roman" w:cs="Times New Roman"/>
                      <w:sz w:val="26"/>
                      <w:szCs w:val="26"/>
                    </w:rPr>
                    <w:t>5. Какие детали входят в шатунно-поршневую группу?</w:t>
                  </w:r>
                </w:p>
              </w:tc>
              <w:tc>
                <w:tcPr>
                  <w:tcW w:w="5387" w:type="dxa"/>
                  <w:tcBorders>
                    <w:righ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а</w:t>
                  </w:r>
                  <w:r w:rsidR="00C04846">
                    <w:rPr>
                      <w:rFonts w:ascii="Times New Roman" w:hAnsi="Times New Roman" w:cs="Times New Roman"/>
                      <w:sz w:val="26"/>
                      <w:szCs w:val="26"/>
                    </w:rPr>
                    <w:t xml:space="preserve">) </w:t>
                  </w:r>
                  <w:r w:rsidRPr="003E619C">
                    <w:rPr>
                      <w:rFonts w:ascii="Times New Roman" w:hAnsi="Times New Roman" w:cs="Times New Roman"/>
                      <w:sz w:val="26"/>
                      <w:szCs w:val="26"/>
                    </w:rPr>
                    <w:t xml:space="preserve">Поршень, компрессионные и маслосъемные кольца, </w:t>
                  </w:r>
                  <w:proofErr w:type="spellStart"/>
                  <w:r w:rsidRPr="003E619C">
                    <w:rPr>
                      <w:rFonts w:ascii="Times New Roman" w:hAnsi="Times New Roman" w:cs="Times New Roman"/>
                      <w:sz w:val="26"/>
                      <w:szCs w:val="26"/>
                    </w:rPr>
                    <w:t>поршкольца</w:t>
                  </w:r>
                  <w:proofErr w:type="spellEnd"/>
                  <w:r w:rsidRPr="003E619C">
                    <w:rPr>
                      <w:rFonts w:ascii="Times New Roman" w:hAnsi="Times New Roman" w:cs="Times New Roman"/>
                      <w:sz w:val="26"/>
                      <w:szCs w:val="26"/>
                    </w:rPr>
                    <w:t xml:space="preserve">  поршневой палец, шатун, шатунные подшипники.</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б) Поршень, поршневой палец,  шатун, коленчатый вал.</w:t>
                  </w:r>
                </w:p>
                <w:p w:rsidR="000830F2" w:rsidRPr="003E619C" w:rsidRDefault="000830F2" w:rsidP="00DC71AD">
                  <w:pPr>
                    <w:rPr>
                      <w:rFonts w:ascii="Times New Roman" w:hAnsi="Times New Roman" w:cs="Times New Roman"/>
                      <w:sz w:val="26"/>
                      <w:szCs w:val="26"/>
                    </w:rPr>
                  </w:pPr>
                  <w:r w:rsidRPr="003E619C">
                    <w:rPr>
                      <w:rFonts w:ascii="Times New Roman" w:hAnsi="Times New Roman" w:cs="Times New Roman"/>
                      <w:sz w:val="26"/>
                      <w:szCs w:val="26"/>
                    </w:rPr>
                    <w:t>в)Поршень с кольцами, поршневой палец, гильза цилиндров, шатун.</w:t>
                  </w:r>
                </w:p>
              </w:tc>
            </w:tr>
            <w:tr w:rsidR="000830F2" w:rsidRPr="003E619C" w:rsidTr="00C04846">
              <w:trPr>
                <w:gridAfter w:val="1"/>
                <w:wAfter w:w="1057" w:type="dxa"/>
                <w:trHeight w:val="422"/>
              </w:trPr>
              <w:tc>
                <w:tcPr>
                  <w:tcW w:w="4536" w:type="dxa"/>
                  <w:tcBorders>
                    <w:left w:val="nil"/>
                  </w:tcBorders>
                </w:tcPr>
                <w:p w:rsidR="000830F2" w:rsidRPr="003E619C" w:rsidRDefault="000830F2" w:rsidP="00C04846">
                  <w:pPr>
                    <w:rPr>
                      <w:rFonts w:ascii="Times New Roman" w:hAnsi="Times New Roman" w:cs="Times New Roman"/>
                      <w:sz w:val="26"/>
                      <w:szCs w:val="26"/>
                    </w:rPr>
                  </w:pPr>
                  <w:r w:rsidRPr="003E619C">
                    <w:rPr>
                      <w:rFonts w:ascii="Times New Roman" w:hAnsi="Times New Roman" w:cs="Times New Roman"/>
                      <w:sz w:val="26"/>
                      <w:szCs w:val="26"/>
                    </w:rPr>
                    <w:t xml:space="preserve">6.  Как нумеруются цилиндры </w:t>
                  </w:r>
                  <w:r w:rsidRPr="003E619C">
                    <w:rPr>
                      <w:rFonts w:ascii="Times New Roman" w:hAnsi="Times New Roman" w:cs="Times New Roman"/>
                      <w:sz w:val="26"/>
                      <w:szCs w:val="26"/>
                      <w:lang w:val="en-US"/>
                    </w:rPr>
                    <w:t>V</w:t>
                  </w:r>
                  <w:r w:rsidRPr="003E619C">
                    <w:rPr>
                      <w:rFonts w:ascii="Times New Roman" w:hAnsi="Times New Roman" w:cs="Times New Roman"/>
                      <w:sz w:val="26"/>
                      <w:szCs w:val="26"/>
                    </w:rPr>
                    <w:t xml:space="preserve"> – образного восьмицилиндрового двигателя?</w:t>
                  </w:r>
                </w:p>
              </w:tc>
              <w:tc>
                <w:tcPr>
                  <w:tcW w:w="5387" w:type="dxa"/>
                  <w:tcBorders>
                    <w:right w:val="nil"/>
                  </w:tcBorders>
                  <w:shd w:val="clear" w:color="auto" w:fill="auto"/>
                </w:tcPr>
                <w:p w:rsidR="000830F2" w:rsidRPr="003E619C" w:rsidRDefault="000830F2" w:rsidP="00DC71AD">
                  <w:pPr>
                    <w:spacing w:line="240" w:lineRule="auto"/>
                    <w:rPr>
                      <w:rFonts w:ascii="Times New Roman" w:hAnsi="Times New Roman" w:cs="Times New Roman"/>
                      <w:sz w:val="26"/>
                      <w:szCs w:val="26"/>
                    </w:rPr>
                  </w:pPr>
                  <w:r w:rsidRPr="003E619C">
                    <w:rPr>
                      <w:rFonts w:ascii="Times New Roman" w:hAnsi="Times New Roman" w:cs="Times New Roman"/>
                      <w:sz w:val="26"/>
                      <w:szCs w:val="26"/>
                    </w:rPr>
                    <w:t>а) Начиная с переднего цилиндра двигателя левого ряда, зате</w:t>
                  </w:r>
                  <w:r w:rsidR="00C04846">
                    <w:rPr>
                      <w:rFonts w:ascii="Times New Roman" w:hAnsi="Times New Roman" w:cs="Times New Roman"/>
                      <w:sz w:val="26"/>
                      <w:szCs w:val="26"/>
                    </w:rPr>
                    <w:t>м</w:t>
                  </w:r>
                  <w:r w:rsidRPr="003E619C">
                    <w:rPr>
                      <w:rFonts w:ascii="Times New Roman" w:hAnsi="Times New Roman" w:cs="Times New Roman"/>
                      <w:sz w:val="26"/>
                      <w:szCs w:val="26"/>
                    </w:rPr>
                    <w:t xml:space="preserve"> </w:t>
                  </w:r>
                  <w:proofErr w:type="spellStart"/>
                  <w:r w:rsidRPr="003E619C">
                    <w:rPr>
                      <w:rFonts w:ascii="Times New Roman" w:hAnsi="Times New Roman" w:cs="Times New Roman"/>
                      <w:sz w:val="26"/>
                      <w:szCs w:val="26"/>
                    </w:rPr>
                    <w:t>ряда,затем</w:t>
                  </w:r>
                  <w:proofErr w:type="spellEnd"/>
                  <w:r w:rsidRPr="003E619C">
                    <w:rPr>
                      <w:rFonts w:ascii="Times New Roman" w:hAnsi="Times New Roman" w:cs="Times New Roman"/>
                      <w:sz w:val="26"/>
                      <w:szCs w:val="26"/>
                    </w:rPr>
                    <w:t xml:space="preserve"> с переднего цилиндра правого ряда.</w:t>
                  </w:r>
                </w:p>
                <w:p w:rsidR="000830F2" w:rsidRPr="003E619C" w:rsidRDefault="000830F2" w:rsidP="00DC71AD">
                  <w:pPr>
                    <w:spacing w:line="240" w:lineRule="auto"/>
                    <w:rPr>
                      <w:rFonts w:ascii="Times New Roman" w:hAnsi="Times New Roman" w:cs="Times New Roman"/>
                      <w:sz w:val="26"/>
                      <w:szCs w:val="26"/>
                    </w:rPr>
                  </w:pPr>
                  <w:r w:rsidRPr="003E619C">
                    <w:rPr>
                      <w:rFonts w:ascii="Times New Roman" w:hAnsi="Times New Roman" w:cs="Times New Roman"/>
                      <w:sz w:val="26"/>
                      <w:szCs w:val="26"/>
                    </w:rPr>
                    <w:t>б) Начиная с переднего цилиндра двигателя прав</w:t>
                  </w:r>
                  <w:r w:rsidR="00DC71AD">
                    <w:rPr>
                      <w:rFonts w:ascii="Times New Roman" w:hAnsi="Times New Roman" w:cs="Times New Roman"/>
                      <w:sz w:val="26"/>
                      <w:szCs w:val="26"/>
                    </w:rPr>
                    <w:t xml:space="preserve">ого ряда, </w:t>
                  </w:r>
                  <w:r w:rsidRPr="003E619C">
                    <w:rPr>
                      <w:rFonts w:ascii="Times New Roman" w:hAnsi="Times New Roman" w:cs="Times New Roman"/>
                      <w:sz w:val="26"/>
                      <w:szCs w:val="26"/>
                    </w:rPr>
                    <w:t>затем с переднего цилиндра левого ряда</w:t>
                  </w:r>
                </w:p>
                <w:p w:rsidR="000830F2" w:rsidRPr="003E619C" w:rsidRDefault="000830F2" w:rsidP="00DC71AD">
                  <w:pPr>
                    <w:spacing w:line="240" w:lineRule="auto"/>
                    <w:rPr>
                      <w:rFonts w:ascii="Times New Roman" w:hAnsi="Times New Roman" w:cs="Times New Roman"/>
                      <w:sz w:val="26"/>
                      <w:szCs w:val="26"/>
                    </w:rPr>
                  </w:pPr>
                  <w:r w:rsidRPr="003E619C">
                    <w:rPr>
                      <w:rFonts w:ascii="Times New Roman" w:hAnsi="Times New Roman" w:cs="Times New Roman"/>
                      <w:sz w:val="26"/>
                      <w:szCs w:val="26"/>
                    </w:rPr>
                    <w:t>в) По ходу часовой стрелки, начиная с переднего цилиндра    двигателя правого ряда.</w:t>
                  </w:r>
                </w:p>
              </w:tc>
            </w:tr>
            <w:tr w:rsidR="000830F2" w:rsidRPr="003E619C" w:rsidTr="00C04846">
              <w:trPr>
                <w:trHeight w:val="615"/>
              </w:trPr>
              <w:tc>
                <w:tcPr>
                  <w:tcW w:w="4536" w:type="dxa"/>
                  <w:tcBorders>
                    <w:left w:val="nil"/>
                  </w:tcBorders>
                </w:tcPr>
                <w:p w:rsidR="000830F2" w:rsidRPr="003E619C" w:rsidRDefault="000830F2" w:rsidP="00DC71AD">
                  <w:pPr>
                    <w:rPr>
                      <w:rFonts w:ascii="Times New Roman" w:hAnsi="Times New Roman" w:cs="Times New Roman"/>
                      <w:sz w:val="26"/>
                      <w:szCs w:val="26"/>
                    </w:rPr>
                  </w:pPr>
                  <w:r w:rsidRPr="003E619C">
                    <w:rPr>
                      <w:rFonts w:ascii="Times New Roman" w:hAnsi="Times New Roman" w:cs="Times New Roman"/>
                      <w:sz w:val="26"/>
                      <w:szCs w:val="26"/>
                    </w:rPr>
                    <w:t xml:space="preserve">7. Сколько шатунных шеек имеет коленчатый вал </w:t>
                  </w:r>
                  <w:proofErr w:type="spellStart"/>
                  <w:r w:rsidRPr="003E619C">
                    <w:rPr>
                      <w:rFonts w:ascii="Times New Roman" w:hAnsi="Times New Roman" w:cs="Times New Roman"/>
                      <w:sz w:val="26"/>
                      <w:szCs w:val="26"/>
                    </w:rPr>
                    <w:t>автотомобиля</w:t>
                  </w:r>
                  <w:proofErr w:type="spellEnd"/>
                  <w:r w:rsidRPr="003E619C">
                    <w:rPr>
                      <w:rFonts w:ascii="Times New Roman" w:hAnsi="Times New Roman" w:cs="Times New Roman"/>
                      <w:sz w:val="26"/>
                      <w:szCs w:val="26"/>
                    </w:rPr>
                    <w:t xml:space="preserve"> семейства КАМАЗ?</w:t>
                  </w:r>
                </w:p>
              </w:tc>
              <w:tc>
                <w:tcPr>
                  <w:tcW w:w="6444" w:type="dxa"/>
                  <w:gridSpan w:val="2"/>
                  <w:tcBorders>
                    <w:right w:val="nil"/>
                  </w:tcBorders>
                  <w:shd w:val="clear" w:color="auto" w:fill="auto"/>
                </w:tcPr>
                <w:p w:rsidR="000830F2" w:rsidRPr="003E619C" w:rsidRDefault="000830F2" w:rsidP="00DC71AD">
                  <w:pPr>
                    <w:spacing w:line="240" w:lineRule="auto"/>
                    <w:rPr>
                      <w:rFonts w:ascii="Times New Roman" w:hAnsi="Times New Roman" w:cs="Times New Roman"/>
                      <w:sz w:val="26"/>
                      <w:szCs w:val="26"/>
                    </w:rPr>
                  </w:pPr>
                  <w:r w:rsidRPr="003E619C">
                    <w:rPr>
                      <w:rFonts w:ascii="Times New Roman" w:hAnsi="Times New Roman" w:cs="Times New Roman"/>
                      <w:sz w:val="26"/>
                      <w:szCs w:val="26"/>
                    </w:rPr>
                    <w:t>а)  8 шеек</w:t>
                  </w:r>
                </w:p>
                <w:p w:rsidR="000830F2" w:rsidRPr="003E619C" w:rsidRDefault="000830F2" w:rsidP="00DC71AD">
                  <w:pPr>
                    <w:spacing w:line="240" w:lineRule="auto"/>
                    <w:rPr>
                      <w:rFonts w:ascii="Times New Roman" w:hAnsi="Times New Roman" w:cs="Times New Roman"/>
                      <w:sz w:val="26"/>
                      <w:szCs w:val="26"/>
                    </w:rPr>
                  </w:pPr>
                  <w:r w:rsidRPr="003E619C">
                    <w:rPr>
                      <w:rFonts w:ascii="Times New Roman" w:hAnsi="Times New Roman" w:cs="Times New Roman"/>
                      <w:sz w:val="26"/>
                      <w:szCs w:val="26"/>
                    </w:rPr>
                    <w:t>б) 6 шеек</w:t>
                  </w:r>
                </w:p>
                <w:p w:rsidR="000830F2" w:rsidRPr="003E619C" w:rsidRDefault="000830F2" w:rsidP="00DC71AD">
                  <w:pPr>
                    <w:spacing w:line="240" w:lineRule="auto"/>
                    <w:rPr>
                      <w:rFonts w:ascii="Times New Roman" w:hAnsi="Times New Roman" w:cs="Times New Roman"/>
                      <w:sz w:val="26"/>
                      <w:szCs w:val="26"/>
                    </w:rPr>
                  </w:pPr>
                  <w:r w:rsidRPr="003E619C">
                    <w:rPr>
                      <w:rFonts w:ascii="Times New Roman" w:hAnsi="Times New Roman" w:cs="Times New Roman"/>
                      <w:sz w:val="26"/>
                      <w:szCs w:val="26"/>
                    </w:rPr>
                    <w:t>в) 4 шейки</w:t>
                  </w:r>
                </w:p>
              </w:tc>
            </w:tr>
            <w:tr w:rsidR="000830F2" w:rsidRPr="003E619C" w:rsidTr="00C04846">
              <w:trPr>
                <w:trHeight w:val="276"/>
              </w:trPr>
              <w:tc>
                <w:tcPr>
                  <w:tcW w:w="4536" w:type="dxa"/>
                  <w:tcBorders>
                    <w:left w:val="nil"/>
                  </w:tcBorders>
                </w:tcPr>
                <w:p w:rsidR="000830F2" w:rsidRPr="003E619C" w:rsidRDefault="000830F2" w:rsidP="00DC71AD">
                  <w:pPr>
                    <w:rPr>
                      <w:rFonts w:ascii="Times New Roman" w:hAnsi="Times New Roman" w:cs="Times New Roman"/>
                      <w:sz w:val="26"/>
                      <w:szCs w:val="26"/>
                    </w:rPr>
                  </w:pPr>
                  <w:r w:rsidRPr="003E619C">
                    <w:rPr>
                      <w:rFonts w:ascii="Times New Roman" w:hAnsi="Times New Roman" w:cs="Times New Roman"/>
                      <w:sz w:val="26"/>
                      <w:szCs w:val="26"/>
                    </w:rPr>
                    <w:t>8. Сколько головок имеют цилиндры двигателя</w:t>
                  </w:r>
                  <w:r w:rsidR="00DC71AD">
                    <w:rPr>
                      <w:rFonts w:ascii="Times New Roman" w:hAnsi="Times New Roman" w:cs="Times New Roman"/>
                      <w:sz w:val="26"/>
                      <w:szCs w:val="26"/>
                    </w:rPr>
                    <w:t xml:space="preserve"> </w:t>
                  </w:r>
                  <w:r w:rsidRPr="003E619C">
                    <w:rPr>
                      <w:rFonts w:ascii="Times New Roman" w:hAnsi="Times New Roman" w:cs="Times New Roman"/>
                      <w:sz w:val="26"/>
                      <w:szCs w:val="26"/>
                    </w:rPr>
                    <w:t>автомобиля «КАМАЗ – 740»?</w:t>
                  </w:r>
                </w:p>
              </w:tc>
              <w:tc>
                <w:tcPr>
                  <w:tcW w:w="6444" w:type="dxa"/>
                  <w:gridSpan w:val="2"/>
                  <w:tcBorders>
                    <w:right w:val="nil"/>
                  </w:tcBorders>
                </w:tcPr>
                <w:p w:rsidR="000830F2" w:rsidRPr="003E619C" w:rsidRDefault="000830F2" w:rsidP="00DC71AD">
                  <w:pPr>
                    <w:spacing w:line="240" w:lineRule="auto"/>
                    <w:rPr>
                      <w:rFonts w:ascii="Times New Roman" w:hAnsi="Times New Roman" w:cs="Times New Roman"/>
                      <w:sz w:val="26"/>
                      <w:szCs w:val="26"/>
                    </w:rPr>
                  </w:pPr>
                  <w:r w:rsidRPr="003E619C">
                    <w:rPr>
                      <w:rFonts w:ascii="Times New Roman" w:hAnsi="Times New Roman" w:cs="Times New Roman"/>
                      <w:sz w:val="26"/>
                      <w:szCs w:val="26"/>
                    </w:rPr>
                    <w:t>а)   Одну головку.</w:t>
                  </w:r>
                </w:p>
                <w:p w:rsidR="000830F2" w:rsidRPr="003E619C" w:rsidRDefault="000830F2" w:rsidP="00DC71AD">
                  <w:pPr>
                    <w:spacing w:line="240" w:lineRule="auto"/>
                    <w:rPr>
                      <w:rFonts w:ascii="Times New Roman" w:hAnsi="Times New Roman" w:cs="Times New Roman"/>
                      <w:sz w:val="26"/>
                      <w:szCs w:val="26"/>
                    </w:rPr>
                  </w:pPr>
                  <w:r w:rsidRPr="003E619C">
                    <w:rPr>
                      <w:rFonts w:ascii="Times New Roman" w:hAnsi="Times New Roman" w:cs="Times New Roman"/>
                      <w:sz w:val="26"/>
                      <w:szCs w:val="26"/>
                    </w:rPr>
                    <w:t>б)   Две головки.</w:t>
                  </w:r>
                </w:p>
                <w:p w:rsidR="000830F2" w:rsidRPr="003E619C" w:rsidRDefault="000830F2" w:rsidP="00DC71AD">
                  <w:pPr>
                    <w:spacing w:line="240" w:lineRule="auto"/>
                    <w:rPr>
                      <w:rFonts w:ascii="Times New Roman" w:hAnsi="Times New Roman" w:cs="Times New Roman"/>
                      <w:sz w:val="26"/>
                      <w:szCs w:val="26"/>
                    </w:rPr>
                  </w:pPr>
                  <w:r w:rsidRPr="003E619C">
                    <w:rPr>
                      <w:rFonts w:ascii="Times New Roman" w:hAnsi="Times New Roman" w:cs="Times New Roman"/>
                      <w:sz w:val="26"/>
                      <w:szCs w:val="26"/>
                    </w:rPr>
                    <w:t>в)  Восемь головок.</w:t>
                  </w:r>
                </w:p>
              </w:tc>
            </w:tr>
            <w:tr w:rsidR="000830F2" w:rsidRPr="003E619C" w:rsidTr="00C04846">
              <w:trPr>
                <w:trHeight w:val="422"/>
              </w:trPr>
              <w:tc>
                <w:tcPr>
                  <w:tcW w:w="4536" w:type="dxa"/>
                  <w:tcBorders>
                    <w:left w:val="nil"/>
                  </w:tcBorders>
                </w:tcPr>
                <w:p w:rsidR="000830F2" w:rsidRPr="003E619C" w:rsidRDefault="000830F2" w:rsidP="00DC71AD">
                  <w:pPr>
                    <w:rPr>
                      <w:rFonts w:ascii="Times New Roman" w:hAnsi="Times New Roman" w:cs="Times New Roman"/>
                      <w:sz w:val="26"/>
                      <w:szCs w:val="26"/>
                    </w:rPr>
                  </w:pPr>
                  <w:r w:rsidRPr="003E619C">
                    <w:rPr>
                      <w:rFonts w:ascii="Times New Roman" w:hAnsi="Times New Roman" w:cs="Times New Roman"/>
                      <w:sz w:val="26"/>
                      <w:szCs w:val="26"/>
                    </w:rPr>
                    <w:t>9.. В каких автомобилях вкладыши коренных подшипников коленчатого вала не взаимозаменяемы?</w:t>
                  </w:r>
                </w:p>
              </w:tc>
              <w:tc>
                <w:tcPr>
                  <w:tcW w:w="6444" w:type="dxa"/>
                  <w:gridSpan w:val="2"/>
                  <w:tcBorders>
                    <w:right w:val="nil"/>
                  </w:tcBorders>
                </w:tcPr>
                <w:p w:rsidR="000830F2" w:rsidRPr="003E619C" w:rsidRDefault="000830F2" w:rsidP="00DC71AD">
                  <w:pPr>
                    <w:spacing w:line="240" w:lineRule="auto"/>
                    <w:rPr>
                      <w:rFonts w:ascii="Times New Roman" w:hAnsi="Times New Roman" w:cs="Times New Roman"/>
                      <w:sz w:val="26"/>
                      <w:szCs w:val="26"/>
                    </w:rPr>
                  </w:pPr>
                  <w:r w:rsidRPr="003E619C">
                    <w:rPr>
                      <w:rFonts w:ascii="Times New Roman" w:hAnsi="Times New Roman" w:cs="Times New Roman"/>
                      <w:sz w:val="26"/>
                      <w:szCs w:val="26"/>
                    </w:rPr>
                    <w:t>а)  КАМАЗ–5320.</w:t>
                  </w:r>
                </w:p>
                <w:p w:rsidR="000830F2" w:rsidRPr="003E619C" w:rsidRDefault="000830F2" w:rsidP="00DC71AD">
                  <w:pPr>
                    <w:spacing w:line="240" w:lineRule="auto"/>
                    <w:rPr>
                      <w:rFonts w:ascii="Times New Roman" w:hAnsi="Times New Roman" w:cs="Times New Roman"/>
                      <w:sz w:val="26"/>
                      <w:szCs w:val="26"/>
                    </w:rPr>
                  </w:pPr>
                  <w:r w:rsidRPr="003E619C">
                    <w:rPr>
                      <w:rFonts w:ascii="Times New Roman" w:hAnsi="Times New Roman" w:cs="Times New Roman"/>
                      <w:sz w:val="26"/>
                      <w:szCs w:val="26"/>
                    </w:rPr>
                    <w:t>б)   ГАЗ–33021 «Газель».</w:t>
                  </w:r>
                </w:p>
                <w:p w:rsidR="000830F2" w:rsidRPr="003E619C" w:rsidRDefault="000830F2" w:rsidP="00DC71AD">
                  <w:pPr>
                    <w:spacing w:line="240" w:lineRule="auto"/>
                    <w:rPr>
                      <w:rFonts w:ascii="Times New Roman" w:hAnsi="Times New Roman" w:cs="Times New Roman"/>
                      <w:sz w:val="26"/>
                      <w:szCs w:val="26"/>
                    </w:rPr>
                  </w:pPr>
                  <w:r w:rsidRPr="003E619C">
                    <w:rPr>
                      <w:rFonts w:ascii="Times New Roman" w:hAnsi="Times New Roman" w:cs="Times New Roman"/>
                      <w:sz w:val="26"/>
                      <w:szCs w:val="26"/>
                    </w:rPr>
                    <w:t>в)   ГАЗ–2705 «Газель».</w:t>
                  </w:r>
                </w:p>
              </w:tc>
            </w:tr>
            <w:tr w:rsidR="000830F2" w:rsidRPr="003E619C" w:rsidTr="00C04846">
              <w:trPr>
                <w:trHeight w:val="560"/>
              </w:trPr>
              <w:tc>
                <w:tcPr>
                  <w:tcW w:w="4536" w:type="dxa"/>
                  <w:tcBorders>
                    <w:left w:val="nil"/>
                  </w:tcBorders>
                </w:tcPr>
                <w:p w:rsidR="000830F2" w:rsidRPr="003E619C" w:rsidRDefault="000830F2" w:rsidP="00DC71AD">
                  <w:pPr>
                    <w:rPr>
                      <w:rFonts w:ascii="Times New Roman" w:hAnsi="Times New Roman" w:cs="Times New Roman"/>
                      <w:sz w:val="26"/>
                      <w:szCs w:val="26"/>
                    </w:rPr>
                  </w:pPr>
                  <w:r w:rsidRPr="003E619C">
                    <w:rPr>
                      <w:rFonts w:ascii="Times New Roman" w:hAnsi="Times New Roman" w:cs="Times New Roman"/>
                      <w:sz w:val="26"/>
                      <w:szCs w:val="26"/>
                    </w:rPr>
                    <w:t>10.   Какова правильная установка замков поршневых колец?</w:t>
                  </w:r>
                </w:p>
              </w:tc>
              <w:tc>
                <w:tcPr>
                  <w:tcW w:w="6444" w:type="dxa"/>
                  <w:gridSpan w:val="2"/>
                  <w:tcBorders>
                    <w:right w:val="nil"/>
                  </w:tcBorders>
                </w:tcPr>
                <w:p w:rsidR="000830F2" w:rsidRPr="003E619C" w:rsidRDefault="000830F2" w:rsidP="00DC71AD">
                  <w:pPr>
                    <w:spacing w:line="240" w:lineRule="auto"/>
                    <w:rPr>
                      <w:rFonts w:ascii="Times New Roman" w:hAnsi="Times New Roman" w:cs="Times New Roman"/>
                      <w:sz w:val="26"/>
                      <w:szCs w:val="26"/>
                    </w:rPr>
                  </w:pPr>
                  <w:r w:rsidRPr="003E619C">
                    <w:rPr>
                      <w:rFonts w:ascii="Times New Roman" w:hAnsi="Times New Roman" w:cs="Times New Roman"/>
                      <w:sz w:val="26"/>
                      <w:szCs w:val="26"/>
                    </w:rPr>
                    <w:t>а)   Все замки с одной стороны.</w:t>
                  </w:r>
                </w:p>
                <w:p w:rsidR="000830F2" w:rsidRPr="003E619C" w:rsidRDefault="000830F2" w:rsidP="00DC71AD">
                  <w:pPr>
                    <w:spacing w:line="240" w:lineRule="auto"/>
                    <w:rPr>
                      <w:rFonts w:ascii="Times New Roman" w:hAnsi="Times New Roman" w:cs="Times New Roman"/>
                      <w:sz w:val="26"/>
                      <w:szCs w:val="26"/>
                    </w:rPr>
                  </w:pPr>
                  <w:r w:rsidRPr="003E619C">
                    <w:rPr>
                      <w:rFonts w:ascii="Times New Roman" w:hAnsi="Times New Roman" w:cs="Times New Roman"/>
                      <w:sz w:val="26"/>
                      <w:szCs w:val="26"/>
                    </w:rPr>
                    <w:t>б) Все замки под углом 120</w:t>
                  </w:r>
                  <w:r w:rsidRPr="003E619C">
                    <w:rPr>
                      <w:rFonts w:ascii="Times New Roman" w:hAnsi="Times New Roman" w:cs="Times New Roman"/>
                      <w:position w:val="6"/>
                      <w:sz w:val="26"/>
                      <w:szCs w:val="26"/>
                      <w:vertAlign w:val="superscript"/>
                    </w:rPr>
                    <w:t>о</w:t>
                  </w:r>
                  <w:r w:rsidRPr="003E619C">
                    <w:rPr>
                      <w:rFonts w:ascii="Times New Roman" w:hAnsi="Times New Roman" w:cs="Times New Roman"/>
                      <w:sz w:val="26"/>
                      <w:szCs w:val="26"/>
                    </w:rPr>
                    <w:t xml:space="preserve"> относительно друг друга.</w:t>
                  </w:r>
                </w:p>
                <w:p w:rsidR="000830F2" w:rsidRPr="003E619C" w:rsidRDefault="000830F2" w:rsidP="00DC71AD">
                  <w:pPr>
                    <w:spacing w:line="240" w:lineRule="auto"/>
                    <w:rPr>
                      <w:rFonts w:ascii="Times New Roman" w:hAnsi="Times New Roman" w:cs="Times New Roman"/>
                      <w:sz w:val="26"/>
                      <w:szCs w:val="26"/>
                    </w:rPr>
                  </w:pPr>
                  <w:r w:rsidRPr="003E619C">
                    <w:rPr>
                      <w:rFonts w:ascii="Times New Roman" w:hAnsi="Times New Roman" w:cs="Times New Roman"/>
                      <w:sz w:val="26"/>
                      <w:szCs w:val="26"/>
                    </w:rPr>
                    <w:t xml:space="preserve">в)  </w:t>
                  </w:r>
                  <w:proofErr w:type="spellStart"/>
                  <w:r w:rsidRPr="003E619C">
                    <w:rPr>
                      <w:rFonts w:ascii="Times New Roman" w:hAnsi="Times New Roman" w:cs="Times New Roman"/>
                      <w:sz w:val="26"/>
                      <w:szCs w:val="26"/>
                    </w:rPr>
                    <w:t>Поизвольная</w:t>
                  </w:r>
                  <w:proofErr w:type="spellEnd"/>
                  <w:r w:rsidRPr="003E619C">
                    <w:rPr>
                      <w:rFonts w:ascii="Times New Roman" w:hAnsi="Times New Roman" w:cs="Times New Roman"/>
                      <w:sz w:val="26"/>
                      <w:szCs w:val="26"/>
                    </w:rPr>
                    <w:t>.</w:t>
                  </w:r>
                </w:p>
              </w:tc>
            </w:tr>
            <w:tr w:rsidR="000830F2" w:rsidRPr="003E619C" w:rsidTr="00C04846">
              <w:trPr>
                <w:trHeight w:val="568"/>
              </w:trPr>
              <w:tc>
                <w:tcPr>
                  <w:tcW w:w="4536" w:type="dxa"/>
                  <w:tcBorders>
                    <w:left w:val="nil"/>
                  </w:tcBorders>
                </w:tcPr>
                <w:p w:rsidR="000830F2" w:rsidRPr="003E619C" w:rsidRDefault="000830F2" w:rsidP="00DC71AD">
                  <w:pPr>
                    <w:tabs>
                      <w:tab w:val="left" w:pos="5670"/>
                    </w:tabs>
                    <w:rPr>
                      <w:rFonts w:ascii="Times New Roman" w:hAnsi="Times New Roman" w:cs="Times New Roman"/>
                      <w:sz w:val="26"/>
                      <w:szCs w:val="26"/>
                    </w:rPr>
                  </w:pPr>
                  <w:r w:rsidRPr="003E619C">
                    <w:rPr>
                      <w:rFonts w:ascii="Times New Roman" w:hAnsi="Times New Roman" w:cs="Times New Roman"/>
                      <w:sz w:val="26"/>
                      <w:szCs w:val="26"/>
                    </w:rPr>
                    <w:t>11. .Если на внутренней поверхности компрессионных колец имеются выточки, откуда они должны быть направлены при установке на поршень?</w:t>
                  </w:r>
                </w:p>
              </w:tc>
              <w:tc>
                <w:tcPr>
                  <w:tcW w:w="6444" w:type="dxa"/>
                  <w:gridSpan w:val="2"/>
                  <w:tcBorders>
                    <w:right w:val="nil"/>
                  </w:tcBorders>
                </w:tcPr>
                <w:p w:rsidR="000830F2" w:rsidRPr="003E619C" w:rsidRDefault="000830F2" w:rsidP="00DC71AD">
                  <w:pPr>
                    <w:spacing w:line="240" w:lineRule="auto"/>
                    <w:rPr>
                      <w:rFonts w:ascii="Times New Roman" w:hAnsi="Times New Roman" w:cs="Times New Roman"/>
                      <w:sz w:val="26"/>
                      <w:szCs w:val="26"/>
                    </w:rPr>
                  </w:pPr>
                  <w:r w:rsidRPr="003E619C">
                    <w:rPr>
                      <w:rFonts w:ascii="Times New Roman" w:hAnsi="Times New Roman" w:cs="Times New Roman"/>
                      <w:sz w:val="26"/>
                      <w:szCs w:val="26"/>
                    </w:rPr>
                    <w:t>а) Вверх к днищу поршня.</w:t>
                  </w:r>
                </w:p>
                <w:p w:rsidR="000830F2" w:rsidRPr="003E619C" w:rsidRDefault="000830F2" w:rsidP="00DC71AD">
                  <w:pPr>
                    <w:spacing w:line="240" w:lineRule="auto"/>
                    <w:rPr>
                      <w:rFonts w:ascii="Times New Roman" w:hAnsi="Times New Roman" w:cs="Times New Roman"/>
                      <w:sz w:val="26"/>
                      <w:szCs w:val="26"/>
                    </w:rPr>
                  </w:pPr>
                  <w:r w:rsidRPr="003E619C">
                    <w:rPr>
                      <w:rFonts w:ascii="Times New Roman" w:hAnsi="Times New Roman" w:cs="Times New Roman"/>
                      <w:sz w:val="26"/>
                      <w:szCs w:val="26"/>
                    </w:rPr>
                    <w:t>б)  Вниз к юбке поршня.</w:t>
                  </w:r>
                </w:p>
                <w:p w:rsidR="000830F2" w:rsidRPr="003E619C" w:rsidRDefault="000830F2" w:rsidP="00DC71AD">
                  <w:pPr>
                    <w:spacing w:line="240" w:lineRule="auto"/>
                    <w:rPr>
                      <w:rFonts w:ascii="Times New Roman" w:hAnsi="Times New Roman" w:cs="Times New Roman"/>
                      <w:sz w:val="26"/>
                      <w:szCs w:val="26"/>
                    </w:rPr>
                  </w:pPr>
                  <w:r w:rsidRPr="003E619C">
                    <w:rPr>
                      <w:rFonts w:ascii="Times New Roman" w:hAnsi="Times New Roman" w:cs="Times New Roman"/>
                      <w:sz w:val="26"/>
                      <w:szCs w:val="26"/>
                    </w:rPr>
                    <w:t>в)  Направление не имеет значения.</w:t>
                  </w:r>
                </w:p>
              </w:tc>
            </w:tr>
            <w:tr w:rsidR="000830F2" w:rsidRPr="003E619C" w:rsidTr="00C04846">
              <w:trPr>
                <w:trHeight w:val="698"/>
              </w:trPr>
              <w:tc>
                <w:tcPr>
                  <w:tcW w:w="4536" w:type="dxa"/>
                  <w:tcBorders>
                    <w:left w:val="nil"/>
                  </w:tcBorders>
                </w:tcPr>
                <w:p w:rsidR="000830F2" w:rsidRPr="003E619C" w:rsidRDefault="000830F2" w:rsidP="00DC71AD">
                  <w:pPr>
                    <w:rPr>
                      <w:rFonts w:ascii="Times New Roman" w:hAnsi="Times New Roman" w:cs="Times New Roman"/>
                      <w:sz w:val="26"/>
                      <w:szCs w:val="26"/>
                    </w:rPr>
                  </w:pPr>
                  <w:r w:rsidRPr="003E619C">
                    <w:rPr>
                      <w:rFonts w:ascii="Times New Roman" w:hAnsi="Times New Roman" w:cs="Times New Roman"/>
                      <w:sz w:val="26"/>
                      <w:szCs w:val="26"/>
                    </w:rPr>
                    <w:t>12.   Из какого материала изготовлены поршни двигателя автомобиля «ВАЗ – 2111» и «КАМАЗ – 5320 5320»?</w:t>
                  </w:r>
                </w:p>
              </w:tc>
              <w:tc>
                <w:tcPr>
                  <w:tcW w:w="6444" w:type="dxa"/>
                  <w:gridSpan w:val="2"/>
                  <w:tcBorders>
                    <w:right w:val="nil"/>
                  </w:tcBorders>
                </w:tcPr>
                <w:p w:rsidR="000830F2" w:rsidRPr="003E619C" w:rsidRDefault="000830F2" w:rsidP="00DC71AD">
                  <w:pPr>
                    <w:spacing w:line="240" w:lineRule="auto"/>
                    <w:rPr>
                      <w:rFonts w:ascii="Times New Roman" w:hAnsi="Times New Roman" w:cs="Times New Roman"/>
                      <w:sz w:val="26"/>
                      <w:szCs w:val="26"/>
                    </w:rPr>
                  </w:pPr>
                  <w:r w:rsidRPr="003E619C">
                    <w:rPr>
                      <w:rFonts w:ascii="Times New Roman" w:hAnsi="Times New Roman" w:cs="Times New Roman"/>
                      <w:sz w:val="26"/>
                      <w:szCs w:val="26"/>
                    </w:rPr>
                    <w:t>а)  Из алюминиевого сплава.</w:t>
                  </w:r>
                </w:p>
                <w:p w:rsidR="000830F2" w:rsidRPr="003E619C" w:rsidRDefault="000830F2" w:rsidP="00DC71AD">
                  <w:pPr>
                    <w:spacing w:line="240" w:lineRule="auto"/>
                    <w:rPr>
                      <w:rFonts w:ascii="Times New Roman" w:hAnsi="Times New Roman" w:cs="Times New Roman"/>
                      <w:sz w:val="26"/>
                      <w:szCs w:val="26"/>
                    </w:rPr>
                  </w:pPr>
                  <w:r w:rsidRPr="003E619C">
                    <w:rPr>
                      <w:rFonts w:ascii="Times New Roman" w:hAnsi="Times New Roman" w:cs="Times New Roman"/>
                      <w:sz w:val="26"/>
                      <w:szCs w:val="26"/>
                    </w:rPr>
                    <w:t>б) Из  чугуна.</w:t>
                  </w:r>
                </w:p>
                <w:p w:rsidR="00DC71AD" w:rsidRDefault="000830F2" w:rsidP="00DC71AD">
                  <w:pPr>
                    <w:spacing w:line="240" w:lineRule="auto"/>
                    <w:rPr>
                      <w:rFonts w:ascii="Times New Roman" w:hAnsi="Times New Roman" w:cs="Times New Roman"/>
                      <w:sz w:val="26"/>
                      <w:szCs w:val="26"/>
                    </w:rPr>
                  </w:pPr>
                  <w:r w:rsidRPr="003E619C">
                    <w:rPr>
                      <w:rFonts w:ascii="Times New Roman" w:hAnsi="Times New Roman" w:cs="Times New Roman"/>
                      <w:sz w:val="26"/>
                      <w:szCs w:val="26"/>
                    </w:rPr>
                    <w:t xml:space="preserve">в) У  «ВАЗ – 2111» – из алюминиевого сплава, </w:t>
                  </w:r>
                </w:p>
                <w:p w:rsidR="000830F2" w:rsidRPr="003E619C" w:rsidRDefault="000830F2" w:rsidP="00DC71AD">
                  <w:pPr>
                    <w:spacing w:line="240" w:lineRule="auto"/>
                    <w:rPr>
                      <w:rFonts w:ascii="Times New Roman" w:hAnsi="Times New Roman" w:cs="Times New Roman"/>
                      <w:sz w:val="26"/>
                      <w:szCs w:val="26"/>
                    </w:rPr>
                  </w:pPr>
                  <w:r w:rsidRPr="003E619C">
                    <w:rPr>
                      <w:rFonts w:ascii="Times New Roman" w:hAnsi="Times New Roman" w:cs="Times New Roman"/>
                      <w:sz w:val="26"/>
                      <w:szCs w:val="26"/>
                    </w:rPr>
                    <w:t>у «КАМАЗ-5320» – из чугуна.</w:t>
                  </w:r>
                </w:p>
              </w:tc>
            </w:tr>
            <w:tr w:rsidR="000830F2" w:rsidRPr="003E619C" w:rsidTr="00DC71AD">
              <w:trPr>
                <w:gridAfter w:val="1"/>
                <w:wAfter w:w="1057" w:type="dxa"/>
                <w:trHeight w:val="430"/>
              </w:trPr>
              <w:tc>
                <w:tcPr>
                  <w:tcW w:w="4536" w:type="dxa"/>
                  <w:tcBorders>
                    <w:left w:val="nil"/>
                  </w:tcBorders>
                </w:tcPr>
                <w:p w:rsidR="000830F2" w:rsidRPr="003E619C" w:rsidRDefault="000830F2" w:rsidP="00DC71AD">
                  <w:pPr>
                    <w:rPr>
                      <w:rFonts w:ascii="Times New Roman" w:hAnsi="Times New Roman" w:cs="Times New Roman"/>
                      <w:sz w:val="26"/>
                      <w:szCs w:val="26"/>
                    </w:rPr>
                  </w:pPr>
                  <w:r w:rsidRPr="003E619C">
                    <w:rPr>
                      <w:rFonts w:ascii="Times New Roman" w:hAnsi="Times New Roman" w:cs="Times New Roman"/>
                      <w:sz w:val="26"/>
                      <w:szCs w:val="26"/>
                    </w:rPr>
                    <w:t>13..Когда заменяются поршневые кольца двигателя ЗМЗ– 53?</w:t>
                  </w:r>
                </w:p>
              </w:tc>
              <w:tc>
                <w:tcPr>
                  <w:tcW w:w="5387" w:type="dxa"/>
                  <w:tcBorders>
                    <w:righ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а) Когда расход масла на угар превысит 300 г/100нм.</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б)  Когда расход масла на угар превысит 400 г/100нм.</w:t>
                  </w:r>
                </w:p>
                <w:p w:rsidR="000830F2" w:rsidRPr="003E619C" w:rsidRDefault="000830F2" w:rsidP="00DC71AD">
                  <w:pPr>
                    <w:rPr>
                      <w:rFonts w:ascii="Times New Roman" w:hAnsi="Times New Roman" w:cs="Times New Roman"/>
                      <w:sz w:val="26"/>
                      <w:szCs w:val="26"/>
                    </w:rPr>
                  </w:pPr>
                  <w:r w:rsidRPr="003E619C">
                    <w:rPr>
                      <w:rFonts w:ascii="Times New Roman" w:hAnsi="Times New Roman" w:cs="Times New Roman"/>
                      <w:sz w:val="26"/>
                      <w:szCs w:val="26"/>
                    </w:rPr>
                    <w:t>в)  К</w:t>
                  </w:r>
                  <w:r w:rsidR="00DC71AD">
                    <w:rPr>
                      <w:rFonts w:ascii="Times New Roman" w:hAnsi="Times New Roman" w:cs="Times New Roman"/>
                      <w:sz w:val="26"/>
                      <w:szCs w:val="26"/>
                    </w:rPr>
                    <w:t>о</w:t>
                  </w:r>
                  <w:r w:rsidRPr="003E619C">
                    <w:rPr>
                      <w:rFonts w:ascii="Times New Roman" w:hAnsi="Times New Roman" w:cs="Times New Roman"/>
                      <w:sz w:val="26"/>
                      <w:szCs w:val="26"/>
                    </w:rPr>
                    <w:t>гда расход масла на угар превысит 500 г/100нм</w:t>
                  </w:r>
                </w:p>
              </w:tc>
            </w:tr>
            <w:tr w:rsidR="000830F2" w:rsidRPr="003E619C" w:rsidTr="00196514">
              <w:trPr>
                <w:gridAfter w:val="1"/>
                <w:wAfter w:w="1057" w:type="dxa"/>
                <w:trHeight w:val="422"/>
              </w:trPr>
              <w:tc>
                <w:tcPr>
                  <w:tcW w:w="4536" w:type="dxa"/>
                  <w:tcBorders>
                    <w:left w:val="nil"/>
                  </w:tcBorders>
                </w:tcPr>
                <w:p w:rsidR="000830F2" w:rsidRPr="003E619C" w:rsidRDefault="00DC71AD" w:rsidP="00DC71AD">
                  <w:pPr>
                    <w:rPr>
                      <w:rFonts w:ascii="Times New Roman" w:hAnsi="Times New Roman" w:cs="Times New Roman"/>
                      <w:sz w:val="26"/>
                      <w:szCs w:val="26"/>
                    </w:rPr>
                  </w:pPr>
                  <w:r>
                    <w:rPr>
                      <w:rFonts w:ascii="Times New Roman" w:hAnsi="Times New Roman" w:cs="Times New Roman"/>
                      <w:sz w:val="26"/>
                      <w:szCs w:val="26"/>
                    </w:rPr>
                    <w:t xml:space="preserve">14.  </w:t>
                  </w:r>
                  <w:r w:rsidR="000830F2" w:rsidRPr="003E619C">
                    <w:rPr>
                      <w:rFonts w:ascii="Times New Roman" w:hAnsi="Times New Roman" w:cs="Times New Roman"/>
                      <w:sz w:val="26"/>
                      <w:szCs w:val="26"/>
                    </w:rPr>
                    <w:t>.Из какого материала изготовлен блок цилиндров двигателя ЗМЗ – 53?</w:t>
                  </w:r>
                </w:p>
              </w:tc>
              <w:tc>
                <w:tcPr>
                  <w:tcW w:w="5387" w:type="dxa"/>
                  <w:tcBorders>
                    <w:righ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а)    Из  серого чугуна.</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б)  Из   алюминиевого сплава.</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в)   Из     легированной стали.</w:t>
                  </w:r>
                </w:p>
              </w:tc>
            </w:tr>
            <w:tr w:rsidR="000830F2" w:rsidRPr="003E619C" w:rsidTr="00196514">
              <w:trPr>
                <w:gridAfter w:val="1"/>
                <w:wAfter w:w="1057" w:type="dxa"/>
                <w:trHeight w:val="706"/>
              </w:trPr>
              <w:tc>
                <w:tcPr>
                  <w:tcW w:w="4536" w:type="dxa"/>
                  <w:tcBorders>
                    <w:left w:val="nil"/>
                  </w:tcBorders>
                </w:tcPr>
                <w:p w:rsidR="000830F2" w:rsidRPr="003E619C" w:rsidRDefault="000830F2" w:rsidP="00196514">
                  <w:pPr>
                    <w:rPr>
                      <w:rFonts w:ascii="Times New Roman" w:hAnsi="Times New Roman" w:cs="Times New Roman"/>
                      <w:sz w:val="26"/>
                      <w:szCs w:val="26"/>
                    </w:rPr>
                  </w:pPr>
                  <w:r w:rsidRPr="003E619C">
                    <w:rPr>
                      <w:rFonts w:ascii="Times New Roman" w:hAnsi="Times New Roman" w:cs="Times New Roman"/>
                      <w:sz w:val="26"/>
                      <w:szCs w:val="26"/>
                    </w:rPr>
                    <w:t>15. Где находится первый цилиндр двигателя автобуса «ГАЗ– 3205»?</w:t>
                  </w:r>
                </w:p>
              </w:tc>
              <w:tc>
                <w:tcPr>
                  <w:tcW w:w="5387" w:type="dxa"/>
                  <w:tcBorders>
                    <w:righ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а) Около радиатора на правом блоке.</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б) Около радиатора на левом блоке.</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в) Около маховика на левом блоке.</w:t>
                  </w:r>
                </w:p>
              </w:tc>
            </w:tr>
            <w:tr w:rsidR="000830F2" w:rsidRPr="003E619C" w:rsidTr="00196514">
              <w:trPr>
                <w:gridAfter w:val="1"/>
                <w:wAfter w:w="1057" w:type="dxa"/>
                <w:trHeight w:val="844"/>
              </w:trPr>
              <w:tc>
                <w:tcPr>
                  <w:tcW w:w="4536" w:type="dxa"/>
                  <w:tcBorders>
                    <w:left w:val="nil"/>
                  </w:tcBorders>
                </w:tcPr>
                <w:p w:rsidR="000830F2" w:rsidRPr="003E619C" w:rsidRDefault="000830F2" w:rsidP="00196514">
                  <w:pPr>
                    <w:rPr>
                      <w:rFonts w:ascii="Times New Roman" w:hAnsi="Times New Roman" w:cs="Times New Roman"/>
                      <w:sz w:val="26"/>
                      <w:szCs w:val="26"/>
                    </w:rPr>
                  </w:pPr>
                  <w:r w:rsidRPr="003E619C">
                    <w:rPr>
                      <w:rFonts w:ascii="Times New Roman" w:hAnsi="Times New Roman" w:cs="Times New Roman"/>
                      <w:sz w:val="26"/>
                      <w:szCs w:val="26"/>
                    </w:rPr>
                    <w:t>16..   Для чего предназначен ГРМ?</w:t>
                  </w:r>
                </w:p>
              </w:tc>
              <w:tc>
                <w:tcPr>
                  <w:tcW w:w="5387" w:type="dxa"/>
                  <w:tcBorders>
                    <w:right w:val="nil"/>
                  </w:tcBorders>
                </w:tcPr>
                <w:p w:rsidR="000830F2" w:rsidRPr="003E619C" w:rsidRDefault="000830F2" w:rsidP="00196514">
                  <w:pPr>
                    <w:spacing w:line="240" w:lineRule="auto"/>
                    <w:rPr>
                      <w:rFonts w:ascii="Times New Roman" w:hAnsi="Times New Roman" w:cs="Times New Roman"/>
                      <w:sz w:val="26"/>
                      <w:szCs w:val="26"/>
                    </w:rPr>
                  </w:pPr>
                  <w:r w:rsidRPr="003E619C">
                    <w:rPr>
                      <w:rFonts w:ascii="Times New Roman" w:hAnsi="Times New Roman" w:cs="Times New Roman"/>
                      <w:sz w:val="26"/>
                      <w:szCs w:val="26"/>
                    </w:rPr>
                    <w:t>а) Для впуска в цилиндры горючей смеси и выпуска отработавших газов.</w:t>
                  </w:r>
                </w:p>
                <w:p w:rsidR="000830F2" w:rsidRPr="003E619C" w:rsidRDefault="000830F2" w:rsidP="00196514">
                  <w:pPr>
                    <w:spacing w:line="240" w:lineRule="auto"/>
                    <w:rPr>
                      <w:rFonts w:ascii="Times New Roman" w:hAnsi="Times New Roman" w:cs="Times New Roman"/>
                      <w:sz w:val="26"/>
                      <w:szCs w:val="26"/>
                    </w:rPr>
                  </w:pPr>
                  <w:r w:rsidRPr="003E619C">
                    <w:rPr>
                      <w:rFonts w:ascii="Times New Roman" w:hAnsi="Times New Roman" w:cs="Times New Roman"/>
                      <w:sz w:val="26"/>
                      <w:szCs w:val="26"/>
                    </w:rPr>
                    <w:t xml:space="preserve">б)Для впуска в цилиндры топлива в </w:t>
                  </w:r>
                  <w:proofErr w:type="spellStart"/>
                  <w:r w:rsidRPr="003E619C">
                    <w:rPr>
                      <w:rFonts w:ascii="Times New Roman" w:hAnsi="Times New Roman" w:cs="Times New Roman"/>
                      <w:sz w:val="26"/>
                      <w:szCs w:val="26"/>
                    </w:rPr>
                    <w:t>мелкораспыленном</w:t>
                  </w:r>
                  <w:proofErr w:type="spellEnd"/>
                  <w:r w:rsidRPr="003E619C">
                    <w:rPr>
                      <w:rFonts w:ascii="Times New Roman" w:hAnsi="Times New Roman" w:cs="Times New Roman"/>
                      <w:sz w:val="26"/>
                      <w:szCs w:val="26"/>
                    </w:rPr>
                    <w:t xml:space="preserve"> </w:t>
                  </w:r>
                  <w:proofErr w:type="spellStart"/>
                  <w:r w:rsidRPr="003E619C">
                    <w:rPr>
                      <w:rFonts w:ascii="Times New Roman" w:hAnsi="Times New Roman" w:cs="Times New Roman"/>
                      <w:sz w:val="26"/>
                      <w:szCs w:val="26"/>
                    </w:rPr>
                    <w:t>виделенном</w:t>
                  </w:r>
                  <w:proofErr w:type="spellEnd"/>
                  <w:r w:rsidRPr="003E619C">
                    <w:rPr>
                      <w:rFonts w:ascii="Times New Roman" w:hAnsi="Times New Roman" w:cs="Times New Roman"/>
                      <w:sz w:val="26"/>
                      <w:szCs w:val="26"/>
                    </w:rPr>
                    <w:t xml:space="preserve"> виде.</w:t>
                  </w:r>
                </w:p>
                <w:p w:rsidR="000830F2" w:rsidRPr="003E619C" w:rsidRDefault="000830F2" w:rsidP="00196514">
                  <w:pPr>
                    <w:spacing w:line="240" w:lineRule="auto"/>
                    <w:rPr>
                      <w:rFonts w:ascii="Times New Roman" w:hAnsi="Times New Roman" w:cs="Times New Roman"/>
                      <w:sz w:val="26"/>
                      <w:szCs w:val="26"/>
                    </w:rPr>
                  </w:pPr>
                  <w:r w:rsidRPr="003E619C">
                    <w:rPr>
                      <w:rFonts w:ascii="Times New Roman" w:hAnsi="Times New Roman" w:cs="Times New Roman"/>
                      <w:sz w:val="26"/>
                      <w:szCs w:val="26"/>
                    </w:rPr>
                    <w:t>в)   Для перераспределения рабочей смеси между  цилиндрами двигателя.</w:t>
                  </w:r>
                </w:p>
              </w:tc>
            </w:tr>
            <w:tr w:rsidR="000830F2" w:rsidRPr="003E619C" w:rsidTr="00196514">
              <w:trPr>
                <w:gridAfter w:val="1"/>
                <w:wAfter w:w="1057" w:type="dxa"/>
                <w:trHeight w:val="422"/>
              </w:trPr>
              <w:tc>
                <w:tcPr>
                  <w:tcW w:w="4536" w:type="dxa"/>
                  <w:tcBorders>
                    <w:left w:val="nil"/>
                  </w:tcBorders>
                </w:tcPr>
                <w:p w:rsidR="000830F2" w:rsidRPr="003E619C" w:rsidRDefault="000830F2" w:rsidP="00196514">
                  <w:pPr>
                    <w:tabs>
                      <w:tab w:val="left" w:pos="5670"/>
                    </w:tabs>
                    <w:rPr>
                      <w:rFonts w:ascii="Times New Roman" w:hAnsi="Times New Roman" w:cs="Times New Roman"/>
                      <w:sz w:val="26"/>
                      <w:szCs w:val="26"/>
                    </w:rPr>
                  </w:pPr>
                  <w:r w:rsidRPr="003E619C">
                    <w:rPr>
                      <w:rFonts w:ascii="Times New Roman" w:hAnsi="Times New Roman" w:cs="Times New Roman"/>
                      <w:sz w:val="26"/>
                      <w:szCs w:val="26"/>
                    </w:rPr>
                    <w:t xml:space="preserve">17. Из какого материала изготавливаются </w:t>
                  </w:r>
                  <w:proofErr w:type="spellStart"/>
                  <w:r w:rsidRPr="003E619C">
                    <w:rPr>
                      <w:rFonts w:ascii="Times New Roman" w:hAnsi="Times New Roman" w:cs="Times New Roman"/>
                      <w:sz w:val="26"/>
                      <w:szCs w:val="26"/>
                    </w:rPr>
                    <w:t>распраспределительные</w:t>
                  </w:r>
                  <w:proofErr w:type="spellEnd"/>
                  <w:r w:rsidRPr="003E619C">
                    <w:rPr>
                      <w:rFonts w:ascii="Times New Roman" w:hAnsi="Times New Roman" w:cs="Times New Roman"/>
                      <w:sz w:val="26"/>
                      <w:szCs w:val="26"/>
                    </w:rPr>
                    <w:t xml:space="preserve"> валы двигателя автомобиля «ВАЗ – 2112112» и каким методом?</w:t>
                  </w:r>
                </w:p>
              </w:tc>
              <w:tc>
                <w:tcPr>
                  <w:tcW w:w="5387" w:type="dxa"/>
                  <w:tcBorders>
                    <w:right w:val="nil"/>
                  </w:tcBorders>
                </w:tcPr>
                <w:p w:rsidR="000830F2" w:rsidRPr="003E619C" w:rsidRDefault="000830F2" w:rsidP="00196514">
                  <w:pPr>
                    <w:spacing w:line="240" w:lineRule="auto"/>
                    <w:rPr>
                      <w:rFonts w:ascii="Times New Roman" w:hAnsi="Times New Roman" w:cs="Times New Roman"/>
                      <w:sz w:val="26"/>
                      <w:szCs w:val="26"/>
                    </w:rPr>
                  </w:pPr>
                  <w:r w:rsidRPr="003E619C">
                    <w:rPr>
                      <w:rFonts w:ascii="Times New Roman" w:hAnsi="Times New Roman" w:cs="Times New Roman"/>
                      <w:sz w:val="26"/>
                      <w:szCs w:val="26"/>
                    </w:rPr>
                    <w:t>а)   Из   стали штамповой.</w:t>
                  </w:r>
                </w:p>
                <w:p w:rsidR="000830F2" w:rsidRPr="003E619C" w:rsidRDefault="000830F2" w:rsidP="00196514">
                  <w:pPr>
                    <w:spacing w:line="240" w:lineRule="auto"/>
                    <w:rPr>
                      <w:rFonts w:ascii="Times New Roman" w:hAnsi="Times New Roman" w:cs="Times New Roman"/>
                      <w:sz w:val="26"/>
                      <w:szCs w:val="26"/>
                    </w:rPr>
                  </w:pPr>
                  <w:r w:rsidRPr="003E619C">
                    <w:rPr>
                      <w:rFonts w:ascii="Times New Roman" w:hAnsi="Times New Roman" w:cs="Times New Roman"/>
                      <w:sz w:val="26"/>
                      <w:szCs w:val="26"/>
                    </w:rPr>
                    <w:t>б)    Из  алюминиевого сплава вытачиванием.</w:t>
                  </w:r>
                </w:p>
                <w:p w:rsidR="000830F2" w:rsidRPr="003E619C" w:rsidRDefault="000830F2" w:rsidP="00196514">
                  <w:pPr>
                    <w:spacing w:line="240" w:lineRule="auto"/>
                    <w:rPr>
                      <w:rFonts w:ascii="Times New Roman" w:hAnsi="Times New Roman" w:cs="Times New Roman"/>
                      <w:sz w:val="26"/>
                      <w:szCs w:val="26"/>
                    </w:rPr>
                  </w:pPr>
                  <w:r w:rsidRPr="003E619C">
                    <w:rPr>
                      <w:rFonts w:ascii="Times New Roman" w:hAnsi="Times New Roman" w:cs="Times New Roman"/>
                      <w:sz w:val="26"/>
                      <w:szCs w:val="26"/>
                    </w:rPr>
                    <w:t>в)  Из   чугуна литьем.</w:t>
                  </w:r>
                </w:p>
              </w:tc>
            </w:tr>
            <w:tr w:rsidR="000830F2" w:rsidRPr="003E619C" w:rsidTr="00196514">
              <w:trPr>
                <w:gridAfter w:val="1"/>
                <w:wAfter w:w="1057" w:type="dxa"/>
                <w:trHeight w:val="276"/>
              </w:trPr>
              <w:tc>
                <w:tcPr>
                  <w:tcW w:w="4536" w:type="dxa"/>
                  <w:tcBorders>
                    <w:left w:val="nil"/>
                  </w:tcBorders>
                </w:tcPr>
                <w:p w:rsidR="000830F2" w:rsidRPr="003E619C" w:rsidRDefault="000830F2" w:rsidP="00196514">
                  <w:pPr>
                    <w:rPr>
                      <w:rFonts w:ascii="Times New Roman" w:hAnsi="Times New Roman" w:cs="Times New Roman"/>
                      <w:sz w:val="26"/>
                      <w:szCs w:val="26"/>
                    </w:rPr>
                  </w:pPr>
                  <w:r w:rsidRPr="003E619C">
                    <w:rPr>
                      <w:rFonts w:ascii="Times New Roman" w:hAnsi="Times New Roman" w:cs="Times New Roman"/>
                      <w:sz w:val="26"/>
                      <w:szCs w:val="26"/>
                    </w:rPr>
                    <w:t xml:space="preserve">18. Для чего в стержне выпускного клапана двигателя </w:t>
                  </w:r>
                  <w:proofErr w:type="spellStart"/>
                  <w:r w:rsidRPr="003E619C">
                    <w:rPr>
                      <w:rFonts w:ascii="Times New Roman" w:hAnsi="Times New Roman" w:cs="Times New Roman"/>
                      <w:sz w:val="26"/>
                      <w:szCs w:val="26"/>
                    </w:rPr>
                    <w:t>автоавтомобиля</w:t>
                  </w:r>
                  <w:proofErr w:type="spellEnd"/>
                  <w:r w:rsidRPr="003E619C">
                    <w:rPr>
                      <w:rFonts w:ascii="Times New Roman" w:hAnsi="Times New Roman" w:cs="Times New Roman"/>
                      <w:sz w:val="26"/>
                      <w:szCs w:val="26"/>
                    </w:rPr>
                    <w:t xml:space="preserve"> «ЗИЛ – 508.10» имеется канал, частично заполненный натрием?</w:t>
                  </w:r>
                </w:p>
              </w:tc>
              <w:tc>
                <w:tcPr>
                  <w:tcW w:w="5387" w:type="dxa"/>
                  <w:tcBorders>
                    <w:right w:val="nil"/>
                  </w:tcBorders>
                </w:tcPr>
                <w:p w:rsidR="000830F2" w:rsidRPr="003E619C" w:rsidRDefault="000830F2" w:rsidP="00196514">
                  <w:pPr>
                    <w:spacing w:line="240" w:lineRule="auto"/>
                    <w:rPr>
                      <w:rFonts w:ascii="Times New Roman" w:hAnsi="Times New Roman" w:cs="Times New Roman"/>
                      <w:sz w:val="26"/>
                      <w:szCs w:val="26"/>
                    </w:rPr>
                  </w:pPr>
                  <w:r w:rsidRPr="003E619C">
                    <w:rPr>
                      <w:rFonts w:ascii="Times New Roman" w:hAnsi="Times New Roman" w:cs="Times New Roman"/>
                      <w:sz w:val="26"/>
                      <w:szCs w:val="26"/>
                    </w:rPr>
                    <w:t>а)   Для улучшения охлаждения головки клапана.</w:t>
                  </w:r>
                </w:p>
                <w:p w:rsidR="000830F2" w:rsidRPr="003E619C" w:rsidRDefault="000830F2" w:rsidP="00196514">
                  <w:pPr>
                    <w:spacing w:line="240" w:lineRule="auto"/>
                    <w:rPr>
                      <w:rFonts w:ascii="Times New Roman" w:hAnsi="Times New Roman" w:cs="Times New Roman"/>
                      <w:sz w:val="26"/>
                      <w:szCs w:val="26"/>
                    </w:rPr>
                  </w:pPr>
                  <w:r w:rsidRPr="003E619C">
                    <w:rPr>
                      <w:rFonts w:ascii="Times New Roman" w:hAnsi="Times New Roman" w:cs="Times New Roman"/>
                      <w:sz w:val="26"/>
                      <w:szCs w:val="26"/>
                    </w:rPr>
                    <w:t>б)      Для уменьшения массы клапана.</w:t>
                  </w:r>
                </w:p>
                <w:p w:rsidR="000830F2" w:rsidRPr="003E619C" w:rsidRDefault="000830F2" w:rsidP="00196514">
                  <w:pPr>
                    <w:spacing w:line="240" w:lineRule="auto"/>
                    <w:rPr>
                      <w:rFonts w:ascii="Times New Roman" w:hAnsi="Times New Roman" w:cs="Times New Roman"/>
                      <w:sz w:val="26"/>
                      <w:szCs w:val="26"/>
                    </w:rPr>
                  </w:pPr>
                  <w:r w:rsidRPr="003E619C">
                    <w:rPr>
                      <w:rFonts w:ascii="Times New Roman" w:hAnsi="Times New Roman" w:cs="Times New Roman"/>
                      <w:sz w:val="26"/>
                      <w:szCs w:val="26"/>
                    </w:rPr>
                    <w:t>в) Для уменьшения инерционных масс при возвратно-поступательном  движении</w:t>
                  </w:r>
                  <w:r w:rsidR="00196514">
                    <w:rPr>
                      <w:rFonts w:ascii="Times New Roman" w:hAnsi="Times New Roman" w:cs="Times New Roman"/>
                      <w:sz w:val="26"/>
                      <w:szCs w:val="26"/>
                    </w:rPr>
                    <w:t xml:space="preserve"> </w:t>
                  </w:r>
                  <w:r w:rsidRPr="003E619C">
                    <w:rPr>
                      <w:rFonts w:ascii="Times New Roman" w:hAnsi="Times New Roman" w:cs="Times New Roman"/>
                      <w:sz w:val="26"/>
                      <w:szCs w:val="26"/>
                    </w:rPr>
                    <w:t>клапана.</w:t>
                  </w:r>
                </w:p>
              </w:tc>
            </w:tr>
            <w:tr w:rsidR="000830F2" w:rsidRPr="003E619C" w:rsidTr="00196514">
              <w:trPr>
                <w:gridAfter w:val="1"/>
                <w:wAfter w:w="1057" w:type="dxa"/>
                <w:trHeight w:val="844"/>
              </w:trPr>
              <w:tc>
                <w:tcPr>
                  <w:tcW w:w="4536" w:type="dxa"/>
                  <w:tcBorders>
                    <w:left w:val="nil"/>
                  </w:tcBorders>
                </w:tcPr>
                <w:p w:rsidR="000830F2" w:rsidRPr="003E619C" w:rsidRDefault="000830F2" w:rsidP="00196514">
                  <w:pPr>
                    <w:rPr>
                      <w:rFonts w:ascii="Times New Roman" w:hAnsi="Times New Roman" w:cs="Times New Roman"/>
                      <w:sz w:val="26"/>
                      <w:szCs w:val="26"/>
                    </w:rPr>
                  </w:pPr>
                  <w:r w:rsidRPr="003E619C">
                    <w:rPr>
                      <w:rFonts w:ascii="Times New Roman" w:hAnsi="Times New Roman" w:cs="Times New Roman"/>
                      <w:sz w:val="26"/>
                      <w:szCs w:val="26"/>
                    </w:rPr>
                    <w:t>19..Сколько опорных шеек имеют распределительные валы   двигателей?</w:t>
                  </w:r>
                </w:p>
              </w:tc>
              <w:tc>
                <w:tcPr>
                  <w:tcW w:w="5387" w:type="dxa"/>
                  <w:tcBorders>
                    <w:right w:val="nil"/>
                  </w:tcBorders>
                </w:tcPr>
                <w:p w:rsidR="000830F2" w:rsidRPr="003E619C" w:rsidRDefault="000830F2" w:rsidP="00196514">
                  <w:pPr>
                    <w:spacing w:line="240" w:lineRule="auto"/>
                    <w:rPr>
                      <w:rFonts w:ascii="Times New Roman" w:hAnsi="Times New Roman" w:cs="Times New Roman"/>
                      <w:sz w:val="26"/>
                      <w:szCs w:val="26"/>
                    </w:rPr>
                  </w:pPr>
                  <w:r w:rsidRPr="003E619C">
                    <w:rPr>
                      <w:rFonts w:ascii="Times New Roman" w:hAnsi="Times New Roman" w:cs="Times New Roman"/>
                      <w:sz w:val="26"/>
                      <w:szCs w:val="26"/>
                    </w:rPr>
                    <w:t>а)  3 (три)</w:t>
                  </w:r>
                </w:p>
                <w:p w:rsidR="000830F2" w:rsidRPr="003E619C" w:rsidRDefault="000830F2" w:rsidP="00196514">
                  <w:pPr>
                    <w:spacing w:line="240" w:lineRule="auto"/>
                    <w:rPr>
                      <w:rFonts w:ascii="Times New Roman" w:hAnsi="Times New Roman" w:cs="Times New Roman"/>
                      <w:sz w:val="26"/>
                      <w:szCs w:val="26"/>
                    </w:rPr>
                  </w:pPr>
                  <w:r w:rsidRPr="003E619C">
                    <w:rPr>
                      <w:rFonts w:ascii="Times New Roman" w:hAnsi="Times New Roman" w:cs="Times New Roman"/>
                      <w:sz w:val="26"/>
                      <w:szCs w:val="26"/>
                    </w:rPr>
                    <w:t>б)  4 ( четыре)</w:t>
                  </w:r>
                </w:p>
                <w:p w:rsidR="000830F2" w:rsidRPr="003E619C" w:rsidRDefault="000830F2" w:rsidP="00196514">
                  <w:pPr>
                    <w:spacing w:line="240" w:lineRule="auto"/>
                    <w:rPr>
                      <w:rFonts w:ascii="Times New Roman" w:hAnsi="Times New Roman" w:cs="Times New Roman"/>
                      <w:sz w:val="26"/>
                      <w:szCs w:val="26"/>
                    </w:rPr>
                  </w:pPr>
                  <w:r w:rsidRPr="003E619C">
                    <w:rPr>
                      <w:rFonts w:ascii="Times New Roman" w:hAnsi="Times New Roman" w:cs="Times New Roman"/>
                      <w:sz w:val="26"/>
                      <w:szCs w:val="26"/>
                    </w:rPr>
                    <w:t>в)   5 ( пять )</w:t>
                  </w:r>
                </w:p>
              </w:tc>
            </w:tr>
            <w:tr w:rsidR="000830F2" w:rsidRPr="003E619C" w:rsidTr="00196514">
              <w:trPr>
                <w:gridAfter w:val="1"/>
                <w:wAfter w:w="1057" w:type="dxa"/>
                <w:trHeight w:val="706"/>
              </w:trPr>
              <w:tc>
                <w:tcPr>
                  <w:tcW w:w="4536" w:type="dxa"/>
                  <w:tcBorders>
                    <w:left w:val="nil"/>
                  </w:tcBorders>
                </w:tcPr>
                <w:p w:rsidR="000830F2" w:rsidRPr="003E619C" w:rsidRDefault="000830F2" w:rsidP="00196514">
                  <w:pPr>
                    <w:tabs>
                      <w:tab w:val="left" w:pos="5670"/>
                    </w:tabs>
                    <w:rPr>
                      <w:rFonts w:ascii="Times New Roman" w:hAnsi="Times New Roman" w:cs="Times New Roman"/>
                      <w:sz w:val="26"/>
                      <w:szCs w:val="26"/>
                    </w:rPr>
                  </w:pPr>
                  <w:r w:rsidRPr="003E619C">
                    <w:rPr>
                      <w:rFonts w:ascii="Times New Roman" w:hAnsi="Times New Roman" w:cs="Times New Roman"/>
                      <w:sz w:val="26"/>
                      <w:szCs w:val="26"/>
                    </w:rPr>
                    <w:t>20. . Что в механизме ГРМ влияет на снижение мощности двигателя и вызывает стуки в головке блока?</w:t>
                  </w:r>
                </w:p>
              </w:tc>
              <w:tc>
                <w:tcPr>
                  <w:tcW w:w="5387" w:type="dxa"/>
                  <w:tcBorders>
                    <w:right w:val="nil"/>
                  </w:tcBorders>
                </w:tcPr>
                <w:p w:rsidR="000830F2" w:rsidRPr="003E619C" w:rsidRDefault="000830F2" w:rsidP="00196514">
                  <w:pPr>
                    <w:spacing w:line="240" w:lineRule="auto"/>
                    <w:rPr>
                      <w:rFonts w:ascii="Times New Roman" w:hAnsi="Times New Roman" w:cs="Times New Roman"/>
                      <w:sz w:val="26"/>
                      <w:szCs w:val="26"/>
                    </w:rPr>
                  </w:pPr>
                  <w:r w:rsidRPr="003E619C">
                    <w:rPr>
                      <w:rFonts w:ascii="Times New Roman" w:hAnsi="Times New Roman" w:cs="Times New Roman"/>
                      <w:sz w:val="26"/>
                      <w:szCs w:val="26"/>
                    </w:rPr>
                    <w:t>а) Уменьшение зазора между стержнем клапана и носком коромысла.</w:t>
                  </w:r>
                </w:p>
                <w:p w:rsidR="000830F2" w:rsidRPr="003E619C" w:rsidRDefault="000830F2" w:rsidP="00196514">
                  <w:pPr>
                    <w:spacing w:line="240" w:lineRule="auto"/>
                    <w:rPr>
                      <w:rFonts w:ascii="Times New Roman" w:hAnsi="Times New Roman" w:cs="Times New Roman"/>
                      <w:sz w:val="26"/>
                      <w:szCs w:val="26"/>
                    </w:rPr>
                  </w:pPr>
                  <w:r w:rsidRPr="003E619C">
                    <w:rPr>
                      <w:rFonts w:ascii="Times New Roman" w:hAnsi="Times New Roman" w:cs="Times New Roman"/>
                      <w:sz w:val="26"/>
                      <w:szCs w:val="26"/>
                    </w:rPr>
                    <w:t>б) Увеличение зазора между стержнем клапана и   носком   коромысла.</w:t>
                  </w:r>
                </w:p>
                <w:p w:rsidR="000830F2" w:rsidRPr="003E619C" w:rsidRDefault="000830F2" w:rsidP="00196514">
                  <w:pPr>
                    <w:spacing w:line="240" w:lineRule="auto"/>
                    <w:rPr>
                      <w:rFonts w:ascii="Times New Roman" w:hAnsi="Times New Roman" w:cs="Times New Roman"/>
                      <w:sz w:val="26"/>
                      <w:szCs w:val="26"/>
                    </w:rPr>
                  </w:pPr>
                  <w:r w:rsidRPr="003E619C">
                    <w:rPr>
                      <w:rFonts w:ascii="Times New Roman" w:hAnsi="Times New Roman" w:cs="Times New Roman"/>
                      <w:sz w:val="26"/>
                      <w:szCs w:val="26"/>
                    </w:rPr>
                    <w:t>в) Неплотное прилегание клапанов к гнездам вследствие перегрева.</w:t>
                  </w:r>
                </w:p>
              </w:tc>
            </w:tr>
            <w:tr w:rsidR="000830F2" w:rsidRPr="003E619C" w:rsidTr="00B22511">
              <w:trPr>
                <w:gridAfter w:val="1"/>
                <w:wAfter w:w="1057" w:type="dxa"/>
                <w:trHeight w:val="706"/>
              </w:trPr>
              <w:tc>
                <w:tcPr>
                  <w:tcW w:w="4536" w:type="dxa"/>
                  <w:tcBorders>
                    <w:left w:val="nil"/>
                  </w:tcBorders>
                </w:tcPr>
                <w:p w:rsidR="000830F2" w:rsidRPr="003E619C" w:rsidRDefault="000830F2" w:rsidP="00587176">
                  <w:pPr>
                    <w:rPr>
                      <w:rFonts w:ascii="Times New Roman" w:hAnsi="Times New Roman" w:cs="Times New Roman"/>
                      <w:sz w:val="26"/>
                      <w:szCs w:val="26"/>
                    </w:rPr>
                  </w:pPr>
                  <w:r w:rsidRPr="003E619C">
                    <w:rPr>
                      <w:rFonts w:ascii="Times New Roman" w:hAnsi="Times New Roman" w:cs="Times New Roman"/>
                      <w:sz w:val="26"/>
                      <w:szCs w:val="26"/>
                    </w:rPr>
                    <w:t>21. Чем ограничивается перемещение распределительных валов двигателя автомобиля «ГАЗ – 3110  »?</w:t>
                  </w:r>
                </w:p>
              </w:tc>
              <w:tc>
                <w:tcPr>
                  <w:tcW w:w="5387" w:type="dxa"/>
                  <w:tcBorders>
                    <w:righ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а)   Упорным болтом с гайкой.</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б)  Упорным кольцом и фланцем.</w:t>
                  </w:r>
                </w:p>
                <w:p w:rsidR="000830F2" w:rsidRPr="003E619C" w:rsidRDefault="000830F2" w:rsidP="00587176">
                  <w:pPr>
                    <w:rPr>
                      <w:rFonts w:ascii="Times New Roman" w:hAnsi="Times New Roman" w:cs="Times New Roman"/>
                      <w:sz w:val="26"/>
                      <w:szCs w:val="26"/>
                    </w:rPr>
                  </w:pPr>
                  <w:r w:rsidRPr="003E619C">
                    <w:rPr>
                      <w:rFonts w:ascii="Times New Roman" w:hAnsi="Times New Roman" w:cs="Times New Roman"/>
                      <w:sz w:val="26"/>
                      <w:szCs w:val="26"/>
                    </w:rPr>
                    <w:t xml:space="preserve"> в) Упорными стальными или пластмассовыми </w:t>
                  </w:r>
                  <w:proofErr w:type="spellStart"/>
                  <w:r w:rsidRPr="003E619C">
                    <w:rPr>
                      <w:rFonts w:ascii="Times New Roman" w:hAnsi="Times New Roman" w:cs="Times New Roman"/>
                      <w:sz w:val="26"/>
                      <w:szCs w:val="26"/>
                    </w:rPr>
                    <w:t>олукопк</w:t>
                  </w:r>
                  <w:proofErr w:type="spellEnd"/>
                  <w:r w:rsidRPr="003E619C">
                    <w:rPr>
                      <w:rFonts w:ascii="Times New Roman" w:hAnsi="Times New Roman" w:cs="Times New Roman"/>
                      <w:sz w:val="26"/>
                      <w:szCs w:val="26"/>
                    </w:rPr>
                    <w:t xml:space="preserve">   полукольцами.</w:t>
                  </w:r>
                </w:p>
              </w:tc>
            </w:tr>
            <w:tr w:rsidR="000830F2" w:rsidRPr="003E619C" w:rsidTr="00B22511">
              <w:trPr>
                <w:gridAfter w:val="1"/>
                <w:wAfter w:w="1057" w:type="dxa"/>
                <w:trHeight w:val="422"/>
              </w:trPr>
              <w:tc>
                <w:tcPr>
                  <w:tcW w:w="4536" w:type="dxa"/>
                  <w:tcBorders>
                    <w:left w:val="nil"/>
                  </w:tcBorders>
                </w:tcPr>
                <w:p w:rsidR="000830F2" w:rsidRPr="003E619C" w:rsidRDefault="000830F2" w:rsidP="00587176">
                  <w:pPr>
                    <w:rPr>
                      <w:rFonts w:ascii="Times New Roman" w:hAnsi="Times New Roman" w:cs="Times New Roman"/>
                      <w:sz w:val="26"/>
                      <w:szCs w:val="26"/>
                    </w:rPr>
                  </w:pPr>
                  <w:r w:rsidRPr="003E619C">
                    <w:rPr>
                      <w:rFonts w:ascii="Times New Roman" w:hAnsi="Times New Roman" w:cs="Times New Roman"/>
                      <w:sz w:val="26"/>
                      <w:szCs w:val="26"/>
                    </w:rPr>
                    <w:t>22.  За сколько градусов до прихода поршня в НМТ открывается выпускной клапан двигателя автомобиля «КАМАЗ–740»?</w:t>
                  </w:r>
                </w:p>
              </w:tc>
              <w:tc>
                <w:tcPr>
                  <w:tcW w:w="5387" w:type="dxa"/>
                  <w:tcBorders>
                    <w:righ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а)    60</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б)   68</w:t>
                  </w:r>
                  <w:r w:rsidRPr="003E619C">
                    <w:rPr>
                      <w:rFonts w:ascii="Times New Roman" w:hAnsi="Times New Roman" w:cs="Times New Roman"/>
                      <w:position w:val="6"/>
                      <w:sz w:val="26"/>
                      <w:szCs w:val="26"/>
                      <w:vertAlign w:val="superscript"/>
                    </w:rPr>
                    <w:t xml:space="preserve"> о</w:t>
                  </w:r>
                  <w:r w:rsidRPr="003E619C">
                    <w:rPr>
                      <w:rFonts w:ascii="Times New Roman" w:hAnsi="Times New Roman" w:cs="Times New Roman"/>
                      <w:sz w:val="26"/>
                      <w:szCs w:val="26"/>
                    </w:rPr>
                    <w:t>.</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в)  70</w:t>
                  </w:r>
                  <w:r w:rsidRPr="003E619C">
                    <w:rPr>
                      <w:rFonts w:ascii="Times New Roman" w:hAnsi="Times New Roman" w:cs="Times New Roman"/>
                      <w:position w:val="6"/>
                      <w:sz w:val="26"/>
                      <w:szCs w:val="26"/>
                      <w:vertAlign w:val="superscript"/>
                    </w:rPr>
                    <w:t xml:space="preserve"> о</w:t>
                  </w:r>
                  <w:r w:rsidRPr="003E619C">
                    <w:rPr>
                      <w:rFonts w:ascii="Times New Roman" w:hAnsi="Times New Roman" w:cs="Times New Roman"/>
                      <w:sz w:val="26"/>
                      <w:szCs w:val="26"/>
                    </w:rPr>
                    <w:t>.</w:t>
                  </w:r>
                </w:p>
              </w:tc>
            </w:tr>
            <w:tr w:rsidR="000830F2" w:rsidRPr="003E619C" w:rsidTr="00B22511">
              <w:trPr>
                <w:gridAfter w:val="1"/>
                <w:wAfter w:w="1057" w:type="dxa"/>
                <w:trHeight w:val="414"/>
              </w:trPr>
              <w:tc>
                <w:tcPr>
                  <w:tcW w:w="4536" w:type="dxa"/>
                  <w:tcBorders>
                    <w:left w:val="nil"/>
                  </w:tcBorders>
                </w:tcPr>
                <w:p w:rsidR="000830F2" w:rsidRPr="003E619C" w:rsidRDefault="000830F2" w:rsidP="00587176">
                  <w:pPr>
                    <w:rPr>
                      <w:rFonts w:ascii="Times New Roman" w:hAnsi="Times New Roman" w:cs="Times New Roman"/>
                      <w:sz w:val="26"/>
                      <w:szCs w:val="26"/>
                    </w:rPr>
                  </w:pPr>
                  <w:r w:rsidRPr="003E619C">
                    <w:rPr>
                      <w:rFonts w:ascii="Times New Roman" w:hAnsi="Times New Roman" w:cs="Times New Roman"/>
                      <w:sz w:val="26"/>
                      <w:szCs w:val="26"/>
                    </w:rPr>
                    <w:t>23.   Когда закрывается выпускной клапан?</w:t>
                  </w:r>
                </w:p>
              </w:tc>
              <w:tc>
                <w:tcPr>
                  <w:tcW w:w="5387" w:type="dxa"/>
                  <w:tcBorders>
                    <w:righ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а)  Вначале такта сжатия при движении поршня к     ВМТ.</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б) При подходе поршня к НМТ.</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в)   При подходе поршня к ВМТ.</w:t>
                  </w:r>
                </w:p>
              </w:tc>
            </w:tr>
            <w:tr w:rsidR="000830F2" w:rsidRPr="003E619C" w:rsidTr="00B22511">
              <w:trPr>
                <w:gridAfter w:val="1"/>
                <w:wAfter w:w="1057" w:type="dxa"/>
                <w:trHeight w:val="422"/>
              </w:trPr>
              <w:tc>
                <w:tcPr>
                  <w:tcW w:w="4536" w:type="dxa"/>
                  <w:tcBorders>
                    <w:left w:val="nil"/>
                  </w:tcBorders>
                </w:tcPr>
                <w:p w:rsidR="000830F2" w:rsidRPr="003E619C" w:rsidRDefault="000830F2" w:rsidP="00B22511">
                  <w:pPr>
                    <w:rPr>
                      <w:rFonts w:ascii="Times New Roman" w:hAnsi="Times New Roman" w:cs="Times New Roman"/>
                      <w:sz w:val="26"/>
                      <w:szCs w:val="26"/>
                    </w:rPr>
                  </w:pPr>
                  <w:r w:rsidRPr="003E619C">
                    <w:rPr>
                      <w:rFonts w:ascii="Times New Roman" w:hAnsi="Times New Roman" w:cs="Times New Roman"/>
                      <w:sz w:val="26"/>
                      <w:szCs w:val="26"/>
                    </w:rPr>
                    <w:t>24При какой температуре загорается лампа перегрева двигателя автомобиля ГАЗ–3110 «Волга»?</w:t>
                  </w:r>
                </w:p>
              </w:tc>
              <w:tc>
                <w:tcPr>
                  <w:tcW w:w="5387" w:type="dxa"/>
                  <w:tcBorders>
                    <w:righ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 xml:space="preserve">а)    104 – 109 </w:t>
                  </w:r>
                  <w:r w:rsidRPr="003E619C">
                    <w:rPr>
                      <w:rFonts w:ascii="Times New Roman" w:hAnsi="Times New Roman" w:cs="Times New Roman"/>
                      <w:position w:val="6"/>
                      <w:sz w:val="26"/>
                      <w:szCs w:val="26"/>
                      <w:vertAlign w:val="superscript"/>
                    </w:rPr>
                    <w:t>о</w:t>
                  </w:r>
                  <w:r w:rsidRPr="003E619C">
                    <w:rPr>
                      <w:rFonts w:ascii="Times New Roman" w:hAnsi="Times New Roman" w:cs="Times New Roman"/>
                      <w:sz w:val="26"/>
                      <w:szCs w:val="26"/>
                    </w:rPr>
                    <w:t>С.</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 xml:space="preserve">б)  106 – 110 </w:t>
                  </w:r>
                  <w:r w:rsidRPr="003E619C">
                    <w:rPr>
                      <w:rFonts w:ascii="Times New Roman" w:hAnsi="Times New Roman" w:cs="Times New Roman"/>
                      <w:position w:val="6"/>
                      <w:sz w:val="26"/>
                      <w:szCs w:val="26"/>
                      <w:vertAlign w:val="superscript"/>
                    </w:rPr>
                    <w:t>о</w:t>
                  </w:r>
                  <w:r w:rsidRPr="003E619C">
                    <w:rPr>
                      <w:rFonts w:ascii="Times New Roman" w:hAnsi="Times New Roman" w:cs="Times New Roman"/>
                      <w:sz w:val="26"/>
                      <w:szCs w:val="26"/>
                    </w:rPr>
                    <w:t>С.</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 xml:space="preserve">в )  108 – 112 </w:t>
                  </w:r>
                  <w:r w:rsidRPr="003E619C">
                    <w:rPr>
                      <w:rFonts w:ascii="Times New Roman" w:hAnsi="Times New Roman" w:cs="Times New Roman"/>
                      <w:position w:val="6"/>
                      <w:sz w:val="26"/>
                      <w:szCs w:val="26"/>
                      <w:vertAlign w:val="superscript"/>
                    </w:rPr>
                    <w:t>о</w:t>
                  </w:r>
                  <w:r w:rsidRPr="003E619C">
                    <w:rPr>
                      <w:rFonts w:ascii="Times New Roman" w:hAnsi="Times New Roman" w:cs="Times New Roman"/>
                      <w:sz w:val="26"/>
                      <w:szCs w:val="26"/>
                    </w:rPr>
                    <w:t>С.</w:t>
                  </w:r>
                </w:p>
              </w:tc>
            </w:tr>
            <w:tr w:rsidR="000830F2" w:rsidRPr="003E619C" w:rsidTr="00B22511">
              <w:trPr>
                <w:gridAfter w:val="1"/>
                <w:wAfter w:w="1057" w:type="dxa"/>
                <w:trHeight w:val="714"/>
              </w:trPr>
              <w:tc>
                <w:tcPr>
                  <w:tcW w:w="4536" w:type="dxa"/>
                  <w:tcBorders>
                    <w:left w:val="nil"/>
                  </w:tcBorders>
                </w:tcPr>
                <w:p w:rsidR="000830F2" w:rsidRPr="003E619C" w:rsidRDefault="000830F2" w:rsidP="00B22511">
                  <w:pPr>
                    <w:rPr>
                      <w:rFonts w:ascii="Times New Roman" w:hAnsi="Times New Roman" w:cs="Times New Roman"/>
                      <w:sz w:val="26"/>
                      <w:szCs w:val="26"/>
                    </w:rPr>
                  </w:pPr>
                  <w:r w:rsidRPr="003E619C">
                    <w:rPr>
                      <w:rFonts w:ascii="Times New Roman" w:hAnsi="Times New Roman" w:cs="Times New Roman"/>
                      <w:sz w:val="26"/>
                      <w:szCs w:val="26"/>
                    </w:rPr>
                    <w:t xml:space="preserve">25. .   Сколько клапанов имеет термостат двигателя </w:t>
                  </w:r>
                  <w:proofErr w:type="spellStart"/>
                  <w:r w:rsidRPr="003E619C">
                    <w:rPr>
                      <w:rFonts w:ascii="Times New Roman" w:hAnsi="Times New Roman" w:cs="Times New Roman"/>
                      <w:sz w:val="26"/>
                      <w:szCs w:val="26"/>
                    </w:rPr>
                    <w:t>автообиля</w:t>
                  </w:r>
                  <w:proofErr w:type="spellEnd"/>
                  <w:r w:rsidRPr="003E619C">
                    <w:rPr>
                      <w:rFonts w:ascii="Times New Roman" w:hAnsi="Times New Roman" w:cs="Times New Roman"/>
                      <w:sz w:val="26"/>
                      <w:szCs w:val="26"/>
                    </w:rPr>
                    <w:t xml:space="preserve"> семейства «КАМАЗ»?</w:t>
                  </w:r>
                </w:p>
              </w:tc>
              <w:tc>
                <w:tcPr>
                  <w:tcW w:w="5387" w:type="dxa"/>
                  <w:tcBorders>
                    <w:righ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 xml:space="preserve">а)  1         </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б) 2.</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в) 3.</w:t>
                  </w:r>
                </w:p>
              </w:tc>
            </w:tr>
            <w:tr w:rsidR="000830F2" w:rsidRPr="003E619C" w:rsidTr="00B22511">
              <w:trPr>
                <w:gridAfter w:val="1"/>
                <w:wAfter w:w="1057" w:type="dxa"/>
                <w:trHeight w:val="74"/>
              </w:trPr>
              <w:tc>
                <w:tcPr>
                  <w:tcW w:w="4536" w:type="dxa"/>
                  <w:tcBorders>
                    <w:left w:val="nil"/>
                  </w:tcBorders>
                </w:tcPr>
                <w:p w:rsidR="000830F2" w:rsidRPr="003E619C" w:rsidRDefault="000830F2" w:rsidP="00B22511">
                  <w:pPr>
                    <w:rPr>
                      <w:rFonts w:ascii="Times New Roman" w:hAnsi="Times New Roman" w:cs="Times New Roman"/>
                      <w:sz w:val="26"/>
                      <w:szCs w:val="26"/>
                    </w:rPr>
                  </w:pPr>
                  <w:r w:rsidRPr="003E619C">
                    <w:rPr>
                      <w:rFonts w:ascii="Times New Roman" w:hAnsi="Times New Roman" w:cs="Times New Roman"/>
                      <w:sz w:val="26"/>
                      <w:szCs w:val="26"/>
                    </w:rPr>
                    <w:t>26. . Каков привод жидкостного насоса  двигателя  автомобиля «ЗИЛ–431410»?</w:t>
                  </w:r>
                </w:p>
              </w:tc>
              <w:tc>
                <w:tcPr>
                  <w:tcW w:w="5387" w:type="dxa"/>
                  <w:tcBorders>
                    <w:righ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 xml:space="preserve"> а) От   коленчатого вала через набор конических зубчатых колес.</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б) От коленчатого вала через зубчатую ременную передачу.</w:t>
                  </w:r>
                </w:p>
                <w:p w:rsidR="000830F2" w:rsidRPr="003E619C" w:rsidRDefault="000830F2" w:rsidP="00B22511">
                  <w:pPr>
                    <w:rPr>
                      <w:rFonts w:ascii="Times New Roman" w:hAnsi="Times New Roman" w:cs="Times New Roman"/>
                      <w:sz w:val="26"/>
                      <w:szCs w:val="26"/>
                    </w:rPr>
                  </w:pPr>
                  <w:r w:rsidRPr="003E619C">
                    <w:rPr>
                      <w:rFonts w:ascii="Times New Roman" w:hAnsi="Times New Roman" w:cs="Times New Roman"/>
                      <w:sz w:val="26"/>
                      <w:szCs w:val="26"/>
                    </w:rPr>
                    <w:t>в) От коленчатого вала через ременную передачу.</w:t>
                  </w:r>
                </w:p>
              </w:tc>
            </w:tr>
            <w:tr w:rsidR="000830F2" w:rsidRPr="003E619C" w:rsidTr="00B22511">
              <w:trPr>
                <w:gridAfter w:val="1"/>
                <w:wAfter w:w="1057" w:type="dxa"/>
                <w:trHeight w:val="74"/>
              </w:trPr>
              <w:tc>
                <w:tcPr>
                  <w:tcW w:w="4536" w:type="dxa"/>
                  <w:tcBorders>
                    <w:left w:val="nil"/>
                  </w:tcBorders>
                </w:tcPr>
                <w:p w:rsidR="000830F2" w:rsidRPr="003E619C" w:rsidRDefault="000830F2" w:rsidP="00B22511">
                  <w:pPr>
                    <w:rPr>
                      <w:rFonts w:ascii="Times New Roman" w:hAnsi="Times New Roman" w:cs="Times New Roman"/>
                      <w:sz w:val="26"/>
                      <w:szCs w:val="26"/>
                    </w:rPr>
                  </w:pPr>
                  <w:r w:rsidRPr="003E619C">
                    <w:rPr>
                      <w:rFonts w:ascii="Times New Roman" w:hAnsi="Times New Roman" w:cs="Times New Roman"/>
                      <w:sz w:val="26"/>
                      <w:szCs w:val="26"/>
                    </w:rPr>
                    <w:t>27. .Для чего предназначен масляный напил в теле шатуна и отверстие в верхней головке шатуна  двигателя автомобиля  ГАЗ–3110 «Волга»?</w:t>
                  </w:r>
                </w:p>
              </w:tc>
              <w:tc>
                <w:tcPr>
                  <w:tcW w:w="5387" w:type="dxa"/>
                  <w:tcBorders>
                    <w:righ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 xml:space="preserve"> а)  Для смазывания втулки и поршневого пальца.</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 xml:space="preserve"> б)  Для охлаждения поршня.</w:t>
                  </w:r>
                </w:p>
                <w:p w:rsidR="000830F2" w:rsidRPr="003E619C" w:rsidRDefault="000830F2" w:rsidP="00B22511">
                  <w:pPr>
                    <w:rPr>
                      <w:rFonts w:ascii="Times New Roman" w:hAnsi="Times New Roman" w:cs="Times New Roman"/>
                      <w:sz w:val="26"/>
                      <w:szCs w:val="26"/>
                    </w:rPr>
                  </w:pPr>
                  <w:r w:rsidRPr="003E619C">
                    <w:rPr>
                      <w:rFonts w:ascii="Times New Roman" w:hAnsi="Times New Roman" w:cs="Times New Roman"/>
                      <w:sz w:val="26"/>
                      <w:szCs w:val="26"/>
                    </w:rPr>
                    <w:t xml:space="preserve">  в)  Для разбрызгивания масла и создания масляного тумана.</w:t>
                  </w:r>
                </w:p>
              </w:tc>
            </w:tr>
            <w:tr w:rsidR="000830F2" w:rsidRPr="003E619C" w:rsidTr="00AC780E">
              <w:trPr>
                <w:gridAfter w:val="1"/>
                <w:wAfter w:w="1057" w:type="dxa"/>
                <w:trHeight w:val="74"/>
              </w:trPr>
              <w:tc>
                <w:tcPr>
                  <w:tcW w:w="4536" w:type="dxa"/>
                  <w:tcBorders>
                    <w:left w:val="nil"/>
                  </w:tcBorders>
                </w:tcPr>
                <w:p w:rsidR="000830F2" w:rsidRPr="003E619C" w:rsidRDefault="000830F2" w:rsidP="00AC780E">
                  <w:pPr>
                    <w:rPr>
                      <w:rFonts w:ascii="Times New Roman" w:hAnsi="Times New Roman" w:cs="Times New Roman"/>
                      <w:sz w:val="26"/>
                      <w:szCs w:val="26"/>
                    </w:rPr>
                  </w:pPr>
                  <w:r w:rsidRPr="003E619C">
                    <w:rPr>
                      <w:rFonts w:ascii="Times New Roman" w:hAnsi="Times New Roman" w:cs="Times New Roman"/>
                      <w:sz w:val="26"/>
                      <w:szCs w:val="26"/>
                    </w:rPr>
                    <w:t>28. . В какую часть системы охлаждения поступает охлаждающая жидкость из жидкостного насоса  двигателя автомобиля «ЗИЛ–431410»?</w:t>
                  </w:r>
                </w:p>
              </w:tc>
              <w:tc>
                <w:tcPr>
                  <w:tcW w:w="5387" w:type="dxa"/>
                  <w:tcBorders>
                    <w:righ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 xml:space="preserve"> а) В  головку блока цилиндров.</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б)В рубашку охлаждения правого ряда цилиндров.</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в) В рубашку охлаждения обоих рядов цилиндров.</w:t>
                  </w:r>
                </w:p>
              </w:tc>
            </w:tr>
            <w:tr w:rsidR="000830F2" w:rsidRPr="003E619C" w:rsidTr="00AC780E">
              <w:trPr>
                <w:gridAfter w:val="1"/>
                <w:wAfter w:w="1057" w:type="dxa"/>
                <w:trHeight w:val="74"/>
              </w:trPr>
              <w:tc>
                <w:tcPr>
                  <w:tcW w:w="4536" w:type="dxa"/>
                  <w:tcBorders>
                    <w:left w:val="nil"/>
                  </w:tcBorders>
                </w:tcPr>
                <w:p w:rsidR="000830F2" w:rsidRPr="003E619C" w:rsidRDefault="000830F2" w:rsidP="000251DC">
                  <w:pPr>
                    <w:rPr>
                      <w:rFonts w:ascii="Times New Roman" w:hAnsi="Times New Roman" w:cs="Times New Roman"/>
                      <w:sz w:val="26"/>
                      <w:szCs w:val="26"/>
                    </w:rPr>
                  </w:pPr>
                  <w:r w:rsidRPr="003E619C">
                    <w:rPr>
                      <w:rFonts w:ascii="Times New Roman" w:hAnsi="Times New Roman" w:cs="Times New Roman"/>
                      <w:sz w:val="26"/>
                      <w:szCs w:val="26"/>
                    </w:rPr>
                    <w:t>29.  В двигателе какого автомобиля вкладыши коренных подшипников коленчатого вала трехслойные (триметаллические)?</w:t>
                  </w:r>
                </w:p>
              </w:tc>
              <w:tc>
                <w:tcPr>
                  <w:tcW w:w="5387" w:type="dxa"/>
                  <w:tcBorders>
                    <w:righ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а) «ЗИЛ–431410».</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б) «КАМАЗ–5410».</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в)«ГАЗ–3110.»</w:t>
                  </w:r>
                </w:p>
              </w:tc>
            </w:tr>
            <w:tr w:rsidR="000830F2" w:rsidRPr="003E619C" w:rsidTr="00AC780E">
              <w:trPr>
                <w:gridAfter w:val="1"/>
                <w:wAfter w:w="1057" w:type="dxa"/>
                <w:trHeight w:val="74"/>
              </w:trPr>
              <w:tc>
                <w:tcPr>
                  <w:tcW w:w="4536" w:type="dxa"/>
                  <w:tcBorders>
                    <w:left w:val="nil"/>
                  </w:tcBorders>
                </w:tcPr>
                <w:p w:rsidR="000830F2" w:rsidRPr="003E619C" w:rsidRDefault="000830F2" w:rsidP="00AC780E">
                  <w:pPr>
                    <w:rPr>
                      <w:rFonts w:ascii="Times New Roman" w:hAnsi="Times New Roman" w:cs="Times New Roman"/>
                      <w:sz w:val="26"/>
                      <w:szCs w:val="26"/>
                    </w:rPr>
                  </w:pPr>
                  <w:r w:rsidRPr="003E619C">
                    <w:rPr>
                      <w:rFonts w:ascii="Times New Roman" w:hAnsi="Times New Roman" w:cs="Times New Roman"/>
                      <w:sz w:val="26"/>
                      <w:szCs w:val="26"/>
                    </w:rPr>
                    <w:t>30..В  двигателе какого автомобиля плоскость разъема нижней головки шатуна перпендикулярна оси шатуна?</w:t>
                  </w:r>
                </w:p>
              </w:tc>
              <w:tc>
                <w:tcPr>
                  <w:tcW w:w="5387" w:type="dxa"/>
                  <w:tcBorders>
                    <w:right w:val="nil"/>
                  </w:tcBorders>
                </w:tcPr>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а)   «ЗИЛ–433100».</w:t>
                  </w:r>
                </w:p>
                <w:p w:rsidR="000830F2" w:rsidRPr="003E619C" w:rsidRDefault="000830F2" w:rsidP="003E619C">
                  <w:pPr>
                    <w:rPr>
                      <w:rFonts w:ascii="Times New Roman" w:hAnsi="Times New Roman" w:cs="Times New Roman"/>
                      <w:sz w:val="26"/>
                      <w:szCs w:val="26"/>
                    </w:rPr>
                  </w:pPr>
                  <w:r w:rsidRPr="003E619C">
                    <w:rPr>
                      <w:rFonts w:ascii="Times New Roman" w:hAnsi="Times New Roman" w:cs="Times New Roman"/>
                      <w:sz w:val="26"/>
                      <w:szCs w:val="26"/>
                    </w:rPr>
                    <w:t xml:space="preserve"> б)    «КАМАЗ–5320».</w:t>
                  </w:r>
                </w:p>
                <w:p w:rsidR="000830F2" w:rsidRPr="003E619C" w:rsidRDefault="000830F2" w:rsidP="00AC780E">
                  <w:pPr>
                    <w:rPr>
                      <w:rFonts w:ascii="Times New Roman" w:hAnsi="Times New Roman" w:cs="Times New Roman"/>
                      <w:sz w:val="26"/>
                      <w:szCs w:val="26"/>
                    </w:rPr>
                  </w:pPr>
                  <w:r w:rsidRPr="003E619C">
                    <w:rPr>
                      <w:rFonts w:ascii="Times New Roman" w:hAnsi="Times New Roman" w:cs="Times New Roman"/>
                      <w:sz w:val="26"/>
                      <w:szCs w:val="26"/>
                    </w:rPr>
                    <w:t xml:space="preserve"> в)     «МАЗ–500».</w:t>
                  </w:r>
                </w:p>
              </w:tc>
            </w:tr>
          </w:tbl>
          <w:p w:rsidR="000830F2" w:rsidRPr="003E619C" w:rsidRDefault="000830F2" w:rsidP="003E619C">
            <w:pPr>
              <w:rPr>
                <w:rFonts w:ascii="Times New Roman" w:hAnsi="Times New Roman" w:cs="Times New Roman"/>
                <w:sz w:val="26"/>
                <w:szCs w:val="26"/>
              </w:rPr>
            </w:pPr>
          </w:p>
          <w:p w:rsidR="000830F2" w:rsidRPr="003E619C" w:rsidRDefault="000830F2" w:rsidP="003E619C">
            <w:pPr>
              <w:rPr>
                <w:rFonts w:ascii="Times New Roman" w:hAnsi="Times New Roman" w:cs="Times New Roman"/>
                <w:sz w:val="26"/>
                <w:szCs w:val="26"/>
              </w:rPr>
            </w:pPr>
          </w:p>
          <w:p w:rsidR="000830F2" w:rsidRPr="003E619C" w:rsidRDefault="000830F2" w:rsidP="003E619C">
            <w:pPr>
              <w:rPr>
                <w:rFonts w:ascii="Times New Roman" w:hAnsi="Times New Roman" w:cs="Times New Roman"/>
                <w:sz w:val="26"/>
                <w:szCs w:val="26"/>
              </w:rPr>
            </w:pPr>
          </w:p>
          <w:p w:rsidR="000830F2" w:rsidRPr="003E619C" w:rsidRDefault="000830F2" w:rsidP="003E619C">
            <w:pPr>
              <w:rPr>
                <w:rFonts w:ascii="Times New Roman" w:hAnsi="Times New Roman" w:cs="Times New Roman"/>
                <w:sz w:val="26"/>
                <w:szCs w:val="26"/>
              </w:rPr>
            </w:pPr>
          </w:p>
          <w:p w:rsidR="000830F2" w:rsidRPr="003E619C" w:rsidRDefault="000830F2" w:rsidP="003E619C">
            <w:pPr>
              <w:rPr>
                <w:rFonts w:ascii="Times New Roman" w:hAnsi="Times New Roman" w:cs="Times New Roman"/>
                <w:sz w:val="26"/>
                <w:szCs w:val="26"/>
              </w:rPr>
            </w:pPr>
          </w:p>
          <w:p w:rsidR="000830F2" w:rsidRPr="003E619C" w:rsidRDefault="000830F2" w:rsidP="003E619C">
            <w:pPr>
              <w:rPr>
                <w:rFonts w:ascii="Times New Roman" w:hAnsi="Times New Roman" w:cs="Times New Roman"/>
                <w:sz w:val="26"/>
                <w:szCs w:val="26"/>
              </w:rPr>
            </w:pPr>
          </w:p>
          <w:p w:rsidR="000830F2" w:rsidRPr="003E619C" w:rsidRDefault="000830F2" w:rsidP="003E619C">
            <w:pPr>
              <w:rPr>
                <w:rFonts w:ascii="Times New Roman" w:hAnsi="Times New Roman" w:cs="Times New Roman"/>
                <w:sz w:val="26"/>
                <w:szCs w:val="26"/>
              </w:rPr>
            </w:pPr>
          </w:p>
          <w:p w:rsidR="000830F2" w:rsidRPr="003E619C" w:rsidRDefault="000830F2" w:rsidP="003E619C">
            <w:pPr>
              <w:rPr>
                <w:rFonts w:ascii="Times New Roman" w:hAnsi="Times New Roman" w:cs="Times New Roman"/>
                <w:sz w:val="26"/>
                <w:szCs w:val="26"/>
              </w:rPr>
            </w:pPr>
          </w:p>
          <w:p w:rsidR="000830F2" w:rsidRDefault="000830F2" w:rsidP="003E619C">
            <w:pPr>
              <w:rPr>
                <w:rFonts w:ascii="Times New Roman" w:hAnsi="Times New Roman" w:cs="Times New Roman"/>
                <w:sz w:val="26"/>
                <w:szCs w:val="26"/>
              </w:rPr>
            </w:pPr>
          </w:p>
          <w:p w:rsidR="00D51DEB" w:rsidRDefault="00D51DEB" w:rsidP="003E619C">
            <w:pPr>
              <w:rPr>
                <w:rFonts w:ascii="Times New Roman" w:hAnsi="Times New Roman" w:cs="Times New Roman"/>
                <w:sz w:val="26"/>
                <w:szCs w:val="26"/>
              </w:rPr>
            </w:pPr>
          </w:p>
          <w:p w:rsidR="00D51DEB" w:rsidRDefault="00D51DEB" w:rsidP="003E619C">
            <w:pPr>
              <w:rPr>
                <w:rFonts w:ascii="Times New Roman" w:hAnsi="Times New Roman" w:cs="Times New Roman"/>
                <w:sz w:val="26"/>
                <w:szCs w:val="26"/>
              </w:rPr>
            </w:pPr>
          </w:p>
          <w:p w:rsidR="00D51DEB" w:rsidRDefault="00D51DEB" w:rsidP="003E619C">
            <w:pPr>
              <w:rPr>
                <w:rFonts w:ascii="Times New Roman" w:hAnsi="Times New Roman" w:cs="Times New Roman"/>
                <w:sz w:val="26"/>
                <w:szCs w:val="26"/>
              </w:rPr>
            </w:pPr>
          </w:p>
          <w:p w:rsidR="00D51DEB" w:rsidRDefault="00D51DEB" w:rsidP="003E619C">
            <w:pPr>
              <w:rPr>
                <w:rFonts w:ascii="Times New Roman" w:hAnsi="Times New Roman" w:cs="Times New Roman"/>
                <w:sz w:val="26"/>
                <w:szCs w:val="26"/>
              </w:rPr>
            </w:pPr>
          </w:p>
          <w:p w:rsidR="00D51DEB" w:rsidRDefault="00D51DEB" w:rsidP="003E619C">
            <w:pPr>
              <w:rPr>
                <w:rFonts w:ascii="Times New Roman" w:hAnsi="Times New Roman" w:cs="Times New Roman"/>
                <w:sz w:val="26"/>
                <w:szCs w:val="26"/>
              </w:rPr>
            </w:pPr>
          </w:p>
          <w:p w:rsidR="00D51DEB" w:rsidRDefault="00D51DEB" w:rsidP="003E619C">
            <w:pPr>
              <w:rPr>
                <w:rFonts w:ascii="Times New Roman" w:hAnsi="Times New Roman" w:cs="Times New Roman"/>
                <w:sz w:val="26"/>
                <w:szCs w:val="26"/>
              </w:rPr>
            </w:pPr>
          </w:p>
          <w:p w:rsidR="00D51DEB" w:rsidRDefault="00D51DEB" w:rsidP="003E619C">
            <w:pPr>
              <w:rPr>
                <w:rFonts w:ascii="Times New Roman" w:hAnsi="Times New Roman" w:cs="Times New Roman"/>
                <w:sz w:val="26"/>
                <w:szCs w:val="26"/>
              </w:rPr>
            </w:pPr>
          </w:p>
          <w:p w:rsidR="00D51DEB" w:rsidRDefault="00D51DEB" w:rsidP="003E619C">
            <w:pPr>
              <w:rPr>
                <w:rFonts w:ascii="Times New Roman" w:hAnsi="Times New Roman" w:cs="Times New Roman"/>
                <w:sz w:val="26"/>
                <w:szCs w:val="26"/>
              </w:rPr>
            </w:pPr>
          </w:p>
          <w:p w:rsidR="00D51DEB" w:rsidRDefault="00D51DEB" w:rsidP="003E619C">
            <w:pPr>
              <w:rPr>
                <w:rFonts w:ascii="Times New Roman" w:hAnsi="Times New Roman" w:cs="Times New Roman"/>
                <w:sz w:val="26"/>
                <w:szCs w:val="26"/>
              </w:rPr>
            </w:pPr>
          </w:p>
          <w:p w:rsidR="000830F2" w:rsidRDefault="000830F2" w:rsidP="003E619C">
            <w:pPr>
              <w:rPr>
                <w:rFonts w:ascii="Times New Roman" w:hAnsi="Times New Roman" w:cs="Times New Roman"/>
                <w:sz w:val="26"/>
                <w:szCs w:val="26"/>
              </w:rPr>
            </w:pPr>
          </w:p>
          <w:p w:rsidR="00D51DEB" w:rsidRPr="003E619C" w:rsidRDefault="00D51DEB" w:rsidP="003E619C">
            <w:pPr>
              <w:rPr>
                <w:rFonts w:ascii="Times New Roman" w:hAnsi="Times New Roman" w:cs="Times New Roman"/>
                <w:sz w:val="26"/>
                <w:szCs w:val="26"/>
              </w:rPr>
            </w:pPr>
          </w:p>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 xml:space="preserve">Эталоны ответов. </w:t>
            </w:r>
          </w:p>
          <w:p w:rsidR="000830F2" w:rsidRPr="003E619C" w:rsidRDefault="000830F2" w:rsidP="003E619C">
            <w:pPr>
              <w:jc w:val="center"/>
              <w:rPr>
                <w:rFonts w:ascii="Times New Roman" w:hAnsi="Times New Roman" w:cs="Times New Roman"/>
                <w:b/>
                <w:sz w:val="26"/>
                <w:szCs w:val="26"/>
              </w:rPr>
            </w:pPr>
          </w:p>
          <w:p w:rsidR="000830F2" w:rsidRPr="003E619C" w:rsidRDefault="000830F2" w:rsidP="004B03DC">
            <w:pPr>
              <w:jc w:val="center"/>
              <w:rPr>
                <w:rFonts w:ascii="Times New Roman" w:hAnsi="Times New Roman" w:cs="Times New Roman"/>
                <w:b/>
                <w:sz w:val="26"/>
                <w:szCs w:val="26"/>
              </w:rPr>
            </w:pPr>
            <w:r w:rsidRPr="003E619C">
              <w:rPr>
                <w:rFonts w:ascii="Times New Roman" w:hAnsi="Times New Roman" w:cs="Times New Roman"/>
                <w:b/>
                <w:sz w:val="26"/>
                <w:szCs w:val="26"/>
              </w:rPr>
              <w:t>Вариант № 2.</w:t>
            </w:r>
          </w:p>
          <w:p w:rsidR="000830F2" w:rsidRPr="003E619C" w:rsidRDefault="000830F2" w:rsidP="003E619C">
            <w:pPr>
              <w:jc w:val="center"/>
              <w:rPr>
                <w:rFonts w:ascii="Times New Roman" w:hAnsi="Times New Roman" w:cs="Times New Roman"/>
                <w:b/>
                <w:sz w:val="26"/>
                <w:szCs w:val="26"/>
              </w:rPr>
            </w:pPr>
          </w:p>
          <w:p w:rsidR="000830F2" w:rsidRPr="003E619C" w:rsidRDefault="000830F2" w:rsidP="003E619C">
            <w:pPr>
              <w:jc w:val="center"/>
              <w:rPr>
                <w:rFonts w:ascii="Times New Roman" w:hAnsi="Times New Roman" w:cs="Times New Roman"/>
                <w:b/>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6"/>
              <w:gridCol w:w="917"/>
              <w:gridCol w:w="917"/>
              <w:gridCol w:w="917"/>
              <w:gridCol w:w="917"/>
              <w:gridCol w:w="916"/>
              <w:gridCol w:w="917"/>
              <w:gridCol w:w="917"/>
              <w:gridCol w:w="917"/>
              <w:gridCol w:w="917"/>
            </w:tblGrid>
            <w:tr w:rsidR="000830F2" w:rsidRPr="003E619C" w:rsidTr="00CC622B">
              <w:trPr>
                <w:trHeight w:val="420"/>
              </w:trPr>
              <w:tc>
                <w:tcPr>
                  <w:tcW w:w="9168" w:type="dxa"/>
                  <w:gridSpan w:val="10"/>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Номер вопроса</w:t>
                  </w:r>
                </w:p>
              </w:tc>
            </w:tr>
            <w:tr w:rsidR="000830F2" w:rsidRPr="003E619C" w:rsidTr="00CC622B">
              <w:trPr>
                <w:trHeight w:val="216"/>
              </w:trPr>
              <w:tc>
                <w:tcPr>
                  <w:tcW w:w="916"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1</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2</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3</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4</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5</w:t>
                  </w:r>
                </w:p>
              </w:tc>
              <w:tc>
                <w:tcPr>
                  <w:tcW w:w="916"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6</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7</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8</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9</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10</w:t>
                  </w:r>
                </w:p>
              </w:tc>
            </w:tr>
            <w:tr w:rsidR="000830F2" w:rsidRPr="003E619C" w:rsidTr="00CC622B">
              <w:trPr>
                <w:trHeight w:val="216"/>
              </w:trPr>
              <w:tc>
                <w:tcPr>
                  <w:tcW w:w="916"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в</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б</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в</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б</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а</w:t>
                  </w:r>
                </w:p>
              </w:tc>
              <w:tc>
                <w:tcPr>
                  <w:tcW w:w="916"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б</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в</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в</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а</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Б</w:t>
                  </w:r>
                </w:p>
              </w:tc>
            </w:tr>
          </w:tbl>
          <w:p w:rsidR="000830F2" w:rsidRPr="003E619C" w:rsidRDefault="000830F2" w:rsidP="003E619C">
            <w:pPr>
              <w:jc w:val="center"/>
              <w:rPr>
                <w:rFonts w:ascii="Times New Roman" w:hAnsi="Times New Roman" w:cs="Times New Roman"/>
                <w:sz w:val="26"/>
                <w:szCs w:val="26"/>
              </w:rPr>
            </w:pPr>
          </w:p>
          <w:p w:rsidR="000830F2" w:rsidRPr="003E619C" w:rsidRDefault="000830F2" w:rsidP="003E619C">
            <w:pPr>
              <w:jc w:val="center"/>
              <w:rPr>
                <w:rFonts w:ascii="Times New Roman" w:hAnsi="Times New Roman" w:cs="Times New Roman"/>
                <w:b/>
                <w:sz w:val="26"/>
                <w:szCs w:val="26"/>
              </w:rPr>
            </w:pPr>
          </w:p>
          <w:p w:rsidR="000830F2" w:rsidRPr="003E619C" w:rsidRDefault="000830F2" w:rsidP="003E619C">
            <w:pPr>
              <w:jc w:val="center"/>
              <w:rPr>
                <w:rFonts w:ascii="Times New Roman" w:hAnsi="Times New Roman" w:cs="Times New Roman"/>
                <w:b/>
                <w:sz w:val="26"/>
                <w:szCs w:val="26"/>
              </w:rPr>
            </w:pPr>
          </w:p>
          <w:p w:rsidR="000830F2" w:rsidRPr="003E619C" w:rsidRDefault="000830F2" w:rsidP="003E619C">
            <w:pPr>
              <w:jc w:val="center"/>
              <w:rPr>
                <w:rFonts w:ascii="Times New Roman" w:hAnsi="Times New Roman" w:cs="Times New Roman"/>
                <w:b/>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6"/>
              <w:gridCol w:w="917"/>
              <w:gridCol w:w="917"/>
              <w:gridCol w:w="917"/>
              <w:gridCol w:w="917"/>
              <w:gridCol w:w="916"/>
              <w:gridCol w:w="917"/>
              <w:gridCol w:w="917"/>
              <w:gridCol w:w="917"/>
              <w:gridCol w:w="917"/>
            </w:tblGrid>
            <w:tr w:rsidR="000830F2" w:rsidRPr="003E619C" w:rsidTr="00CC622B">
              <w:trPr>
                <w:trHeight w:val="420"/>
              </w:trPr>
              <w:tc>
                <w:tcPr>
                  <w:tcW w:w="9168" w:type="dxa"/>
                  <w:gridSpan w:val="10"/>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Номер вопроса</w:t>
                  </w:r>
                </w:p>
              </w:tc>
            </w:tr>
            <w:tr w:rsidR="000830F2" w:rsidRPr="003E619C" w:rsidTr="00CC622B">
              <w:trPr>
                <w:trHeight w:val="216"/>
              </w:trPr>
              <w:tc>
                <w:tcPr>
                  <w:tcW w:w="916"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11</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12</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13</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14</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15</w:t>
                  </w:r>
                </w:p>
              </w:tc>
              <w:tc>
                <w:tcPr>
                  <w:tcW w:w="916"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16</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17</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18</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19</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20</w:t>
                  </w:r>
                </w:p>
              </w:tc>
            </w:tr>
            <w:tr w:rsidR="000830F2" w:rsidRPr="003E619C" w:rsidTr="00CC622B">
              <w:trPr>
                <w:trHeight w:val="216"/>
              </w:trPr>
              <w:tc>
                <w:tcPr>
                  <w:tcW w:w="916"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а</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а</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б</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б</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а</w:t>
                  </w:r>
                </w:p>
              </w:tc>
              <w:tc>
                <w:tcPr>
                  <w:tcW w:w="916"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а</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в</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а</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в</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Б</w:t>
                  </w:r>
                </w:p>
              </w:tc>
            </w:tr>
          </w:tbl>
          <w:p w:rsidR="000830F2" w:rsidRPr="003E619C" w:rsidRDefault="000830F2" w:rsidP="003E619C">
            <w:pPr>
              <w:jc w:val="center"/>
              <w:rPr>
                <w:rFonts w:ascii="Times New Roman" w:hAnsi="Times New Roman" w:cs="Times New Roman"/>
                <w:sz w:val="26"/>
                <w:szCs w:val="26"/>
              </w:rPr>
            </w:pPr>
          </w:p>
          <w:p w:rsidR="000830F2" w:rsidRPr="003E619C" w:rsidRDefault="000830F2" w:rsidP="00801FA2">
            <w:pPr>
              <w:rPr>
                <w:rFonts w:ascii="Times New Roman" w:hAnsi="Times New Roman" w:cs="Times New Roman"/>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6"/>
              <w:gridCol w:w="917"/>
              <w:gridCol w:w="917"/>
              <w:gridCol w:w="917"/>
              <w:gridCol w:w="917"/>
              <w:gridCol w:w="916"/>
              <w:gridCol w:w="917"/>
              <w:gridCol w:w="917"/>
              <w:gridCol w:w="917"/>
              <w:gridCol w:w="917"/>
            </w:tblGrid>
            <w:tr w:rsidR="000830F2" w:rsidRPr="003E619C" w:rsidTr="00CC622B">
              <w:trPr>
                <w:trHeight w:val="420"/>
              </w:trPr>
              <w:tc>
                <w:tcPr>
                  <w:tcW w:w="9168" w:type="dxa"/>
                  <w:gridSpan w:val="10"/>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Номер вопроса</w:t>
                  </w:r>
                </w:p>
              </w:tc>
            </w:tr>
            <w:tr w:rsidR="000830F2" w:rsidRPr="003E619C" w:rsidTr="00CC622B">
              <w:trPr>
                <w:trHeight w:val="216"/>
              </w:trPr>
              <w:tc>
                <w:tcPr>
                  <w:tcW w:w="916"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21</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22</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23</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24</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25</w:t>
                  </w:r>
                </w:p>
              </w:tc>
              <w:tc>
                <w:tcPr>
                  <w:tcW w:w="916"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26</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27</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28</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29</w:t>
                  </w:r>
                </w:p>
              </w:tc>
              <w:tc>
                <w:tcPr>
                  <w:tcW w:w="917" w:type="dxa"/>
                </w:tcPr>
                <w:p w:rsidR="000830F2" w:rsidRPr="003E619C" w:rsidRDefault="000830F2" w:rsidP="003E619C">
                  <w:pPr>
                    <w:jc w:val="center"/>
                    <w:rPr>
                      <w:rFonts w:ascii="Times New Roman" w:hAnsi="Times New Roman" w:cs="Times New Roman"/>
                      <w:b/>
                      <w:sz w:val="26"/>
                      <w:szCs w:val="26"/>
                    </w:rPr>
                  </w:pPr>
                  <w:r w:rsidRPr="003E619C">
                    <w:rPr>
                      <w:rFonts w:ascii="Times New Roman" w:hAnsi="Times New Roman" w:cs="Times New Roman"/>
                      <w:b/>
                      <w:sz w:val="26"/>
                      <w:szCs w:val="26"/>
                    </w:rPr>
                    <w:t>30</w:t>
                  </w:r>
                </w:p>
              </w:tc>
            </w:tr>
            <w:tr w:rsidR="000830F2" w:rsidRPr="003E619C" w:rsidTr="00CC622B">
              <w:trPr>
                <w:trHeight w:val="216"/>
              </w:trPr>
              <w:tc>
                <w:tcPr>
                  <w:tcW w:w="916"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б</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а</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б</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а</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б</w:t>
                  </w:r>
                </w:p>
              </w:tc>
              <w:tc>
                <w:tcPr>
                  <w:tcW w:w="916"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в</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б</w:t>
                  </w:r>
                </w:p>
              </w:tc>
              <w:tc>
                <w:tcPr>
                  <w:tcW w:w="917" w:type="dxa"/>
                  <w:tcBorders>
                    <w:top w:val="single" w:sz="4" w:space="0" w:color="auto"/>
                    <w:left w:val="single" w:sz="4" w:space="0" w:color="auto"/>
                    <w:bottom w:val="single" w:sz="4" w:space="0" w:color="auto"/>
                    <w:right w:val="single" w:sz="4" w:space="0" w:color="auto"/>
                  </w:tcBorders>
                  <w:vAlign w:val="center"/>
                </w:tcPr>
                <w:p w:rsidR="000830F2" w:rsidRPr="003E619C" w:rsidRDefault="000830F2" w:rsidP="003E619C">
                  <w:pPr>
                    <w:tabs>
                      <w:tab w:val="left" w:pos="255"/>
                      <w:tab w:val="center" w:pos="350"/>
                    </w:tabs>
                    <w:jc w:val="center"/>
                    <w:rPr>
                      <w:rFonts w:ascii="Times New Roman" w:hAnsi="Times New Roman" w:cs="Times New Roman"/>
                      <w:sz w:val="26"/>
                      <w:szCs w:val="26"/>
                    </w:rPr>
                  </w:pPr>
                  <w:r w:rsidRPr="003E619C">
                    <w:rPr>
                      <w:rFonts w:ascii="Times New Roman" w:hAnsi="Times New Roman" w:cs="Times New Roman"/>
                      <w:sz w:val="26"/>
                      <w:szCs w:val="26"/>
                    </w:rPr>
                    <w:t>в</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б</w:t>
                  </w:r>
                </w:p>
              </w:tc>
              <w:tc>
                <w:tcPr>
                  <w:tcW w:w="917" w:type="dxa"/>
                  <w:tcBorders>
                    <w:top w:val="single" w:sz="4" w:space="0" w:color="auto"/>
                    <w:left w:val="single" w:sz="4" w:space="0" w:color="auto"/>
                    <w:bottom w:val="single" w:sz="4" w:space="0" w:color="auto"/>
                    <w:right w:val="single" w:sz="4" w:space="0" w:color="auto"/>
                  </w:tcBorders>
                </w:tcPr>
                <w:p w:rsidR="000830F2" w:rsidRPr="003E619C" w:rsidRDefault="000830F2" w:rsidP="003E619C">
                  <w:pPr>
                    <w:jc w:val="center"/>
                    <w:rPr>
                      <w:rFonts w:ascii="Times New Roman" w:hAnsi="Times New Roman" w:cs="Times New Roman"/>
                      <w:sz w:val="26"/>
                      <w:szCs w:val="26"/>
                    </w:rPr>
                  </w:pPr>
                  <w:r w:rsidRPr="003E619C">
                    <w:rPr>
                      <w:rFonts w:ascii="Times New Roman" w:hAnsi="Times New Roman" w:cs="Times New Roman"/>
                      <w:sz w:val="26"/>
                      <w:szCs w:val="26"/>
                    </w:rPr>
                    <w:t>в</w:t>
                  </w:r>
                </w:p>
              </w:tc>
            </w:tr>
          </w:tbl>
          <w:p w:rsidR="000830F2" w:rsidRPr="003E619C" w:rsidRDefault="000830F2" w:rsidP="003E619C">
            <w:pPr>
              <w:rPr>
                <w:rFonts w:ascii="Times New Roman" w:hAnsi="Times New Roman" w:cs="Times New Roman"/>
                <w:sz w:val="26"/>
                <w:szCs w:val="26"/>
              </w:rPr>
            </w:pPr>
          </w:p>
          <w:p w:rsidR="000830F2" w:rsidRPr="003E619C" w:rsidRDefault="000830F2" w:rsidP="003E619C">
            <w:pPr>
              <w:rPr>
                <w:rFonts w:ascii="Times New Roman" w:hAnsi="Times New Roman" w:cs="Times New Roman"/>
                <w:sz w:val="26"/>
                <w:szCs w:val="26"/>
              </w:rPr>
            </w:pPr>
          </w:p>
          <w:p w:rsidR="000830F2" w:rsidRPr="003E619C" w:rsidRDefault="004B03DC" w:rsidP="00D51DEB">
            <w:pPr>
              <w:rPr>
                <w:rFonts w:ascii="Times New Roman" w:hAnsi="Times New Roman" w:cs="Times New Roman"/>
                <w:sz w:val="26"/>
                <w:szCs w:val="26"/>
              </w:rPr>
            </w:pPr>
            <w:r>
              <w:rPr>
                <w:rFonts w:ascii="Times New Roman" w:hAnsi="Times New Roman" w:cs="Times New Roman"/>
                <w:sz w:val="26"/>
                <w:szCs w:val="26"/>
              </w:rPr>
              <w:t xml:space="preserve">    </w:t>
            </w:r>
            <w:r w:rsidR="00E9089A">
              <w:rPr>
                <w:rFonts w:ascii="Times New Roman" w:hAnsi="Times New Roman" w:cs="Times New Roman"/>
                <w:noProof/>
                <w:sz w:val="26"/>
                <w:szCs w:val="26"/>
              </w:rPr>
              <w:pict>
                <v:rect id="_x0000_s1089" style="position:absolute;margin-left:7.9pt;margin-top:-35.4pt;width:449.25pt;height:33pt;z-index:251691008;mso-position-horizontal-relative:text;mso-position-vertical-relative:text">
                  <v:textbox>
                    <w:txbxContent>
                      <w:p w:rsidR="00E9089A" w:rsidRPr="00801FA2" w:rsidRDefault="00E9089A" w:rsidP="00801FA2">
                        <w:pPr>
                          <w:jc w:val="center"/>
                          <w:rPr>
                            <w:rFonts w:ascii="Times New Roman" w:hAnsi="Times New Roman" w:cs="Times New Roman"/>
                            <w:b/>
                            <w:sz w:val="24"/>
                            <w:szCs w:val="24"/>
                          </w:rPr>
                        </w:pPr>
                        <w:r w:rsidRPr="00801FA2">
                          <w:rPr>
                            <w:rFonts w:ascii="Times New Roman" w:hAnsi="Times New Roman" w:cs="Times New Roman"/>
                            <w:b/>
                            <w:sz w:val="24"/>
                            <w:szCs w:val="24"/>
                          </w:rPr>
                          <w:t>ОБЩЕЕ УСТРОЙСТВО И КЛАССИФИКАЦИЯ АВТОМОБИЛЕЙ</w:t>
                        </w:r>
                      </w:p>
                    </w:txbxContent>
                  </v:textbox>
                </v:rect>
              </w:pict>
            </w:r>
            <w:r w:rsidR="00801FA2">
              <w:rPr>
                <w:rFonts w:ascii="Times New Roman" w:hAnsi="Times New Roman" w:cs="Times New Roman"/>
                <w:noProof/>
                <w:sz w:val="26"/>
                <w:szCs w:val="26"/>
              </w:rPr>
              <w:drawing>
                <wp:inline distT="0" distB="0" distL="0" distR="0">
                  <wp:extent cx="6342833" cy="8705850"/>
                  <wp:effectExtent l="19050" t="0" r="817" b="0"/>
                  <wp:docPr id="7" name="Рисунок 7" descr="C:\Documents and Settings\ПТУ-297\Рабочий стол\Документация Автослесарь 2015-16\Дистанционка\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ПТУ-297\Рабочий стол\Документация Автослесарь 2015-16\Дистанционка\1\1.jpg"/>
                          <pic:cNvPicPr>
                            <a:picLocks noChangeAspect="1" noChangeArrowheads="1"/>
                          </pic:cNvPicPr>
                        </pic:nvPicPr>
                        <pic:blipFill>
                          <a:blip r:embed="rId37"/>
                          <a:srcRect/>
                          <a:stretch>
                            <a:fillRect/>
                          </a:stretch>
                        </pic:blipFill>
                        <pic:spPr bwMode="auto">
                          <a:xfrm>
                            <a:off x="0" y="0"/>
                            <a:ext cx="6349070" cy="8714411"/>
                          </a:xfrm>
                          <a:prstGeom prst="rect">
                            <a:avLst/>
                          </a:prstGeom>
                          <a:noFill/>
                          <a:ln w="9525">
                            <a:noFill/>
                            <a:miter lim="800000"/>
                            <a:headEnd/>
                            <a:tailEnd/>
                          </a:ln>
                        </pic:spPr>
                      </pic:pic>
                    </a:graphicData>
                  </a:graphic>
                </wp:inline>
              </w:drawing>
            </w:r>
          </w:p>
          <w:p w:rsidR="000830F2" w:rsidRPr="003E619C" w:rsidRDefault="000830F2" w:rsidP="003E619C">
            <w:pPr>
              <w:rPr>
                <w:rFonts w:ascii="Times New Roman" w:hAnsi="Times New Roman" w:cs="Times New Roman"/>
                <w:sz w:val="26"/>
                <w:szCs w:val="26"/>
              </w:rPr>
            </w:pPr>
          </w:p>
          <w:p w:rsidR="000830F2" w:rsidRPr="003E619C" w:rsidRDefault="000830F2" w:rsidP="003E619C">
            <w:pPr>
              <w:rPr>
                <w:rFonts w:ascii="Times New Roman" w:hAnsi="Times New Roman" w:cs="Times New Roman"/>
                <w:sz w:val="26"/>
                <w:szCs w:val="26"/>
              </w:rPr>
            </w:pPr>
          </w:p>
          <w:p w:rsidR="000830F2" w:rsidRPr="003E619C" w:rsidRDefault="000830F2" w:rsidP="003E619C">
            <w:pPr>
              <w:pStyle w:val="a3"/>
              <w:ind w:left="-709" w:firstLine="692"/>
              <w:rPr>
                <w:color w:val="000000"/>
                <w:sz w:val="26"/>
                <w:szCs w:val="26"/>
              </w:rPr>
            </w:pPr>
            <w:r w:rsidRPr="003E619C">
              <w:rPr>
                <w:color w:val="000000"/>
                <w:sz w:val="26"/>
                <w:szCs w:val="26"/>
              </w:rPr>
              <w:t>.</w:t>
            </w:r>
            <w:r w:rsidR="00801FA2">
              <w:rPr>
                <w:snapToGrid w:val="0"/>
                <w:color w:val="000000"/>
                <w:w w:val="0"/>
                <w:sz w:val="0"/>
                <w:szCs w:val="0"/>
                <w:u w:color="000000"/>
                <w:bdr w:val="none" w:sz="0" w:space="0" w:color="000000"/>
                <w:shd w:val="clear" w:color="000000" w:fill="000000"/>
              </w:rPr>
              <w:t xml:space="preserve"> </w:t>
            </w:r>
            <w:r w:rsidR="00801FA2">
              <w:rPr>
                <w:noProof/>
                <w:color w:val="000000"/>
                <w:sz w:val="26"/>
                <w:szCs w:val="26"/>
              </w:rPr>
              <w:drawing>
                <wp:inline distT="0" distB="0" distL="0" distR="0">
                  <wp:extent cx="7772400" cy="10668000"/>
                  <wp:effectExtent l="19050" t="0" r="0" b="0"/>
                  <wp:docPr id="4" name="Рисунок 4" descr="C:\Documents and Settings\ПТУ-297\Рабочий стол\Документация Автослесарь 2015-16\Дистанционка\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ПТУ-297\Рабочий стол\Документация Автослесарь 2015-16\Дистанционка\1\2.jpg"/>
                          <pic:cNvPicPr>
                            <a:picLocks noChangeAspect="1" noChangeArrowheads="1"/>
                          </pic:cNvPicPr>
                        </pic:nvPicPr>
                        <pic:blipFill>
                          <a:blip r:embed="rId38"/>
                          <a:srcRect/>
                          <a:stretch>
                            <a:fillRect/>
                          </a:stretch>
                        </pic:blipFill>
                        <pic:spPr bwMode="auto">
                          <a:xfrm>
                            <a:off x="0" y="0"/>
                            <a:ext cx="7772400" cy="10668000"/>
                          </a:xfrm>
                          <a:prstGeom prst="rect">
                            <a:avLst/>
                          </a:prstGeom>
                          <a:noFill/>
                          <a:ln w="9525">
                            <a:noFill/>
                            <a:miter lim="800000"/>
                            <a:headEnd/>
                            <a:tailEnd/>
                          </a:ln>
                        </pic:spPr>
                      </pic:pic>
                    </a:graphicData>
                  </a:graphic>
                </wp:inline>
              </w:drawing>
            </w:r>
          </w:p>
          <w:p w:rsidR="000830F2" w:rsidRPr="003E619C" w:rsidRDefault="000830F2" w:rsidP="003E619C">
            <w:pPr>
              <w:pStyle w:val="a3"/>
              <w:ind w:left="-709" w:firstLine="692"/>
              <w:rPr>
                <w:color w:val="000000"/>
                <w:sz w:val="26"/>
                <w:szCs w:val="26"/>
              </w:rPr>
            </w:pPr>
          </w:p>
        </w:tc>
      </w:tr>
      <w:tr w:rsidR="0035496C" w:rsidRPr="003E619C" w:rsidTr="008F1DFC">
        <w:trPr>
          <w:gridAfter w:val="2"/>
          <w:wAfter w:w="371" w:type="dxa"/>
          <w:tblCellSpacing w:w="0" w:type="dxa"/>
        </w:trPr>
        <w:tc>
          <w:tcPr>
            <w:tcW w:w="9923" w:type="dxa"/>
          </w:tcPr>
          <w:p w:rsidR="0035496C" w:rsidRPr="003E619C" w:rsidRDefault="00801FA2" w:rsidP="00801FA2">
            <w:pPr>
              <w:pStyle w:val="a3"/>
              <w:ind w:left="-709" w:firstLine="692"/>
              <w:jc w:val="center"/>
              <w:rPr>
                <w:noProof/>
                <w:sz w:val="26"/>
                <w:szCs w:val="26"/>
              </w:rPr>
            </w:pPr>
            <w:r>
              <w:rPr>
                <w:noProof/>
                <w:sz w:val="26"/>
                <w:szCs w:val="26"/>
              </w:rPr>
              <w:drawing>
                <wp:inline distT="0" distB="0" distL="0" distR="0">
                  <wp:extent cx="7772400" cy="10668000"/>
                  <wp:effectExtent l="19050" t="0" r="0" b="0"/>
                  <wp:docPr id="8" name="Рисунок 8" descr="C:\Documents and Settings\ПТУ-297\Рабочий стол\Документация Автослесарь 2015-16\Дистанционка\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ПТУ-297\Рабочий стол\Документация Автослесарь 2015-16\Дистанционка\1\2.jpg"/>
                          <pic:cNvPicPr>
                            <a:picLocks noChangeAspect="1" noChangeArrowheads="1"/>
                          </pic:cNvPicPr>
                        </pic:nvPicPr>
                        <pic:blipFill>
                          <a:blip r:embed="rId38"/>
                          <a:srcRect/>
                          <a:stretch>
                            <a:fillRect/>
                          </a:stretch>
                        </pic:blipFill>
                        <pic:spPr bwMode="auto">
                          <a:xfrm>
                            <a:off x="0" y="0"/>
                            <a:ext cx="7772400" cy="10668000"/>
                          </a:xfrm>
                          <a:prstGeom prst="rect">
                            <a:avLst/>
                          </a:prstGeom>
                          <a:noFill/>
                          <a:ln w="9525">
                            <a:noFill/>
                            <a:miter lim="800000"/>
                            <a:headEnd/>
                            <a:tailEnd/>
                          </a:ln>
                        </pic:spPr>
                      </pic:pic>
                    </a:graphicData>
                  </a:graphic>
                </wp:inline>
              </w:drawing>
            </w:r>
          </w:p>
        </w:tc>
      </w:tr>
      <w:tr w:rsidR="0035496C" w:rsidRPr="003E619C" w:rsidTr="008F1DFC">
        <w:trPr>
          <w:gridAfter w:val="2"/>
          <w:wAfter w:w="371" w:type="dxa"/>
          <w:tblCellSpacing w:w="0" w:type="dxa"/>
        </w:trPr>
        <w:tc>
          <w:tcPr>
            <w:tcW w:w="9923" w:type="dxa"/>
          </w:tcPr>
          <w:p w:rsidR="0035496C" w:rsidRPr="003E619C" w:rsidRDefault="0035496C" w:rsidP="00AA2D40">
            <w:pPr>
              <w:pStyle w:val="a3"/>
              <w:ind w:left="0" w:firstLine="0"/>
              <w:rPr>
                <w:noProof/>
                <w:sz w:val="26"/>
                <w:szCs w:val="26"/>
              </w:rPr>
            </w:pPr>
          </w:p>
        </w:tc>
      </w:tr>
    </w:tbl>
    <w:p w:rsidR="000830F2" w:rsidRPr="003E619C" w:rsidRDefault="000830F2" w:rsidP="00801FA2">
      <w:pPr>
        <w:pStyle w:val="a3"/>
        <w:ind w:left="-709" w:firstLine="692"/>
        <w:jc w:val="center"/>
        <w:rPr>
          <w:color w:val="000000"/>
          <w:sz w:val="26"/>
          <w:szCs w:val="26"/>
        </w:rPr>
      </w:pPr>
      <w:r w:rsidRPr="003E619C">
        <w:rPr>
          <w:color w:val="000000"/>
          <w:sz w:val="26"/>
          <w:szCs w:val="26"/>
        </w:rPr>
        <w:softHyphen/>
        <w:t xml:space="preserve"> </w:t>
      </w:r>
      <w:r w:rsidR="00801FA2">
        <w:rPr>
          <w:noProof/>
          <w:color w:val="000000"/>
          <w:sz w:val="26"/>
          <w:szCs w:val="26"/>
        </w:rPr>
        <w:drawing>
          <wp:inline distT="0" distB="0" distL="0" distR="0">
            <wp:extent cx="4968784" cy="6819900"/>
            <wp:effectExtent l="19050" t="0" r="3266" b="0"/>
            <wp:docPr id="9" name="Рисунок 9" descr="C:\Documents and Settings\ПТУ-297\Рабочий стол\Документация Автослесарь 2015-16\Дистанционка\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ПТУ-297\Рабочий стол\Документация Автослесарь 2015-16\Дистанционка\1\3.jpg"/>
                    <pic:cNvPicPr>
                      <a:picLocks noChangeAspect="1" noChangeArrowheads="1"/>
                    </pic:cNvPicPr>
                  </pic:nvPicPr>
                  <pic:blipFill>
                    <a:blip r:embed="rId39" cstate="print"/>
                    <a:srcRect/>
                    <a:stretch>
                      <a:fillRect/>
                    </a:stretch>
                  </pic:blipFill>
                  <pic:spPr bwMode="auto">
                    <a:xfrm>
                      <a:off x="0" y="0"/>
                      <a:ext cx="4968860" cy="6820005"/>
                    </a:xfrm>
                    <a:prstGeom prst="rect">
                      <a:avLst/>
                    </a:prstGeom>
                    <a:noFill/>
                    <a:ln w="9525">
                      <a:noFill/>
                      <a:miter lim="800000"/>
                      <a:headEnd/>
                      <a:tailEnd/>
                    </a:ln>
                  </pic:spPr>
                </pic:pic>
              </a:graphicData>
            </a:graphic>
          </wp:inline>
        </w:drawing>
      </w:r>
    </w:p>
    <w:p w:rsidR="00801FA2" w:rsidRDefault="00801FA2" w:rsidP="00801FA2">
      <w:pPr>
        <w:pStyle w:val="a3"/>
        <w:shd w:val="clear" w:color="auto" w:fill="FFFFFF"/>
        <w:spacing w:before="0" w:beforeAutospacing="0" w:after="0" w:afterAutospacing="0" w:line="392" w:lineRule="atLeast"/>
        <w:jc w:val="center"/>
        <w:rPr>
          <w:color w:val="000000"/>
          <w:sz w:val="26"/>
          <w:szCs w:val="26"/>
        </w:rPr>
      </w:pPr>
    </w:p>
    <w:p w:rsidR="000830F2" w:rsidRDefault="00801FA2" w:rsidP="00801FA2">
      <w:pPr>
        <w:pStyle w:val="a3"/>
        <w:shd w:val="clear" w:color="auto" w:fill="FFFFFF"/>
        <w:spacing w:before="0" w:beforeAutospacing="0" w:after="0" w:afterAutospacing="0" w:line="392" w:lineRule="atLeast"/>
        <w:jc w:val="center"/>
        <w:rPr>
          <w:color w:val="000000"/>
          <w:sz w:val="26"/>
          <w:szCs w:val="26"/>
        </w:rPr>
      </w:pPr>
      <w:r>
        <w:rPr>
          <w:noProof/>
          <w:color w:val="000000"/>
          <w:sz w:val="26"/>
          <w:szCs w:val="26"/>
        </w:rPr>
        <w:drawing>
          <wp:inline distT="0" distB="0" distL="0" distR="0">
            <wp:extent cx="4410075" cy="7315200"/>
            <wp:effectExtent l="19050" t="0" r="9525" b="0"/>
            <wp:docPr id="10" name="Рисунок 10" descr="C:\Documents and Settings\ПТУ-297\Рабочий стол\Документация Автослесарь 2015-16\Дистанционка\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ПТУ-297\Рабочий стол\Документация Автослесарь 2015-16\Дистанционка\1\4.jpg"/>
                    <pic:cNvPicPr>
                      <a:picLocks noChangeAspect="1" noChangeArrowheads="1"/>
                    </pic:cNvPicPr>
                  </pic:nvPicPr>
                  <pic:blipFill>
                    <a:blip r:embed="rId40" cstate="print"/>
                    <a:srcRect/>
                    <a:stretch>
                      <a:fillRect/>
                    </a:stretch>
                  </pic:blipFill>
                  <pic:spPr bwMode="auto">
                    <a:xfrm>
                      <a:off x="0" y="0"/>
                      <a:ext cx="4410075" cy="7315200"/>
                    </a:xfrm>
                    <a:prstGeom prst="rect">
                      <a:avLst/>
                    </a:prstGeom>
                    <a:noFill/>
                    <a:ln w="9525">
                      <a:noFill/>
                      <a:miter lim="800000"/>
                      <a:headEnd/>
                      <a:tailEnd/>
                    </a:ln>
                  </pic:spPr>
                </pic:pic>
              </a:graphicData>
            </a:graphic>
          </wp:inline>
        </w:drawing>
      </w:r>
    </w:p>
    <w:p w:rsidR="00801FA2" w:rsidRDefault="00801FA2" w:rsidP="00801FA2">
      <w:pPr>
        <w:pStyle w:val="a3"/>
        <w:shd w:val="clear" w:color="auto" w:fill="FFFFFF"/>
        <w:spacing w:before="0" w:beforeAutospacing="0" w:after="0" w:afterAutospacing="0" w:line="392" w:lineRule="atLeast"/>
        <w:jc w:val="center"/>
        <w:rPr>
          <w:color w:val="000000"/>
          <w:sz w:val="26"/>
          <w:szCs w:val="26"/>
        </w:rPr>
      </w:pPr>
    </w:p>
    <w:p w:rsidR="00801FA2" w:rsidRDefault="00801FA2" w:rsidP="00AA2D40">
      <w:pPr>
        <w:pStyle w:val="a3"/>
        <w:shd w:val="clear" w:color="auto" w:fill="FFFFFF"/>
        <w:spacing w:before="0" w:beforeAutospacing="0" w:after="0" w:afterAutospacing="0" w:line="392" w:lineRule="atLeast"/>
        <w:ind w:left="0" w:firstLine="0"/>
        <w:rPr>
          <w:color w:val="000000"/>
          <w:sz w:val="26"/>
          <w:szCs w:val="26"/>
        </w:rPr>
      </w:pPr>
    </w:p>
    <w:p w:rsidR="00801FA2" w:rsidRPr="003E619C" w:rsidRDefault="00E9089A" w:rsidP="00801FA2">
      <w:pPr>
        <w:pStyle w:val="a3"/>
        <w:shd w:val="clear" w:color="auto" w:fill="FFFFFF"/>
        <w:spacing w:before="0" w:beforeAutospacing="0" w:after="0" w:afterAutospacing="0" w:line="392" w:lineRule="atLeast"/>
        <w:jc w:val="center"/>
        <w:rPr>
          <w:color w:val="000000"/>
          <w:sz w:val="26"/>
          <w:szCs w:val="26"/>
        </w:rPr>
      </w:pPr>
      <w:r>
        <w:rPr>
          <w:noProof/>
          <w:color w:val="000000"/>
          <w:sz w:val="26"/>
          <w:szCs w:val="26"/>
        </w:rPr>
        <w:pict>
          <v:rect id="_x0000_s1090" style="position:absolute;left:0;text-align:left;margin-left:-2.55pt;margin-top:-9.15pt;width:467.25pt;height:33pt;z-index:251692032">
            <v:textbox>
              <w:txbxContent>
                <w:p w:rsidR="00E9089A" w:rsidRPr="00963376" w:rsidRDefault="00E9089A" w:rsidP="00963376">
                  <w:pPr>
                    <w:jc w:val="center"/>
                    <w:rPr>
                      <w:rFonts w:ascii="Times New Roman" w:hAnsi="Times New Roman" w:cs="Times New Roman"/>
                      <w:b/>
                      <w:sz w:val="24"/>
                      <w:szCs w:val="24"/>
                    </w:rPr>
                  </w:pPr>
                  <w:r w:rsidRPr="00963376">
                    <w:rPr>
                      <w:rFonts w:ascii="Times New Roman" w:hAnsi="Times New Roman" w:cs="Times New Roman"/>
                      <w:b/>
                      <w:sz w:val="24"/>
                      <w:szCs w:val="24"/>
                    </w:rPr>
                    <w:t xml:space="preserve">ОБЩЕЕ УСТРОЙСТВО И </w:t>
                  </w:r>
                  <w:proofErr w:type="gramStart"/>
                  <w:r w:rsidRPr="00963376">
                    <w:rPr>
                      <w:rFonts w:ascii="Times New Roman" w:hAnsi="Times New Roman" w:cs="Times New Roman"/>
                      <w:b/>
                      <w:sz w:val="24"/>
                      <w:szCs w:val="24"/>
                    </w:rPr>
                    <w:t>РАБОТА  ДВИГАТЕЛЯ</w:t>
                  </w:r>
                  <w:proofErr w:type="gramEnd"/>
                  <w:r w:rsidRPr="00963376">
                    <w:rPr>
                      <w:rFonts w:ascii="Times New Roman" w:hAnsi="Times New Roman" w:cs="Times New Roman"/>
                      <w:b/>
                      <w:sz w:val="24"/>
                      <w:szCs w:val="24"/>
                    </w:rPr>
                    <w:t xml:space="preserve"> ВНУТРЕННЕГО СГОРАНИЯ</w:t>
                  </w:r>
                </w:p>
              </w:txbxContent>
            </v:textbox>
          </v:rect>
        </w:pict>
      </w:r>
    </w:p>
    <w:p w:rsidR="000830F2" w:rsidRDefault="000830F2" w:rsidP="000830F2">
      <w:pPr>
        <w:pStyle w:val="a3"/>
        <w:shd w:val="clear" w:color="auto" w:fill="FFFFFF"/>
        <w:spacing w:before="0" w:beforeAutospacing="0" w:after="0" w:afterAutospacing="0" w:line="392" w:lineRule="atLeast"/>
        <w:rPr>
          <w:color w:val="000000"/>
          <w:sz w:val="26"/>
          <w:szCs w:val="26"/>
        </w:rPr>
      </w:pPr>
    </w:p>
    <w:p w:rsidR="00963376" w:rsidRPr="003E619C" w:rsidRDefault="00963376" w:rsidP="000830F2">
      <w:pPr>
        <w:pStyle w:val="a3"/>
        <w:shd w:val="clear" w:color="auto" w:fill="FFFFFF"/>
        <w:spacing w:before="0" w:beforeAutospacing="0" w:after="0" w:afterAutospacing="0" w:line="392" w:lineRule="atLeast"/>
        <w:rPr>
          <w:color w:val="000000"/>
          <w:sz w:val="26"/>
          <w:szCs w:val="26"/>
        </w:rPr>
      </w:pPr>
    </w:p>
    <w:p w:rsidR="000830F2" w:rsidRPr="003E619C" w:rsidRDefault="000830F2" w:rsidP="000830F2">
      <w:pPr>
        <w:pStyle w:val="a3"/>
        <w:shd w:val="clear" w:color="auto" w:fill="FFFFFF"/>
        <w:spacing w:before="0" w:beforeAutospacing="0" w:after="0" w:afterAutospacing="0" w:line="392" w:lineRule="atLeast"/>
        <w:rPr>
          <w:color w:val="000000"/>
          <w:sz w:val="26"/>
          <w:szCs w:val="26"/>
        </w:rPr>
      </w:pPr>
    </w:p>
    <w:p w:rsidR="000830F2" w:rsidRDefault="00963376" w:rsidP="00963376">
      <w:pPr>
        <w:pStyle w:val="a3"/>
        <w:shd w:val="clear" w:color="auto" w:fill="FFFFFF"/>
        <w:spacing w:before="0" w:beforeAutospacing="0" w:after="0" w:afterAutospacing="0" w:line="392" w:lineRule="atLeast"/>
        <w:jc w:val="center"/>
        <w:rPr>
          <w:color w:val="000000"/>
          <w:sz w:val="26"/>
          <w:szCs w:val="26"/>
        </w:rPr>
      </w:pPr>
      <w:r>
        <w:rPr>
          <w:noProof/>
          <w:color w:val="000000"/>
          <w:sz w:val="26"/>
          <w:szCs w:val="26"/>
        </w:rPr>
        <w:drawing>
          <wp:inline distT="0" distB="0" distL="0" distR="0">
            <wp:extent cx="4823052" cy="6619875"/>
            <wp:effectExtent l="19050" t="0" r="0" b="0"/>
            <wp:docPr id="12" name="Рисунок 12" descr="C:\Documents and Settings\ПТУ-297\Рабочий стол\Документация Автослесарь 2015-16\Дистанционка\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ПТУ-297\Рабочий стол\Документация Автослесарь 2015-16\Дистанционка\2\2.jpg"/>
                    <pic:cNvPicPr>
                      <a:picLocks noChangeAspect="1" noChangeArrowheads="1"/>
                    </pic:cNvPicPr>
                  </pic:nvPicPr>
                  <pic:blipFill>
                    <a:blip r:embed="rId41" cstate="print"/>
                    <a:srcRect/>
                    <a:stretch>
                      <a:fillRect/>
                    </a:stretch>
                  </pic:blipFill>
                  <pic:spPr bwMode="auto">
                    <a:xfrm>
                      <a:off x="0" y="0"/>
                      <a:ext cx="4823126" cy="6619976"/>
                    </a:xfrm>
                    <a:prstGeom prst="rect">
                      <a:avLst/>
                    </a:prstGeom>
                    <a:noFill/>
                    <a:ln w="9525">
                      <a:noFill/>
                      <a:miter lim="800000"/>
                      <a:headEnd/>
                      <a:tailEnd/>
                    </a:ln>
                  </pic:spPr>
                </pic:pic>
              </a:graphicData>
            </a:graphic>
          </wp:inline>
        </w:drawing>
      </w:r>
    </w:p>
    <w:p w:rsidR="00963376" w:rsidRDefault="00963376" w:rsidP="00AA2D40">
      <w:pPr>
        <w:pStyle w:val="a3"/>
        <w:shd w:val="clear" w:color="auto" w:fill="FFFFFF"/>
        <w:spacing w:before="0" w:beforeAutospacing="0" w:after="0" w:afterAutospacing="0" w:line="392" w:lineRule="atLeast"/>
        <w:ind w:left="0" w:firstLine="0"/>
        <w:rPr>
          <w:color w:val="000000"/>
          <w:sz w:val="26"/>
          <w:szCs w:val="26"/>
        </w:rPr>
      </w:pPr>
    </w:p>
    <w:p w:rsidR="00963376" w:rsidRDefault="00963376" w:rsidP="00963376">
      <w:pPr>
        <w:pStyle w:val="a3"/>
        <w:shd w:val="clear" w:color="auto" w:fill="FFFFFF"/>
        <w:spacing w:before="0" w:beforeAutospacing="0" w:after="0" w:afterAutospacing="0" w:line="392" w:lineRule="atLeast"/>
        <w:jc w:val="center"/>
        <w:rPr>
          <w:color w:val="000000"/>
          <w:sz w:val="26"/>
          <w:szCs w:val="26"/>
        </w:rPr>
      </w:pPr>
    </w:p>
    <w:p w:rsidR="00963376" w:rsidRDefault="00963376" w:rsidP="00963376">
      <w:pPr>
        <w:pStyle w:val="a3"/>
        <w:shd w:val="clear" w:color="auto" w:fill="FFFFFF"/>
        <w:spacing w:before="0" w:beforeAutospacing="0" w:after="0" w:afterAutospacing="0" w:line="392" w:lineRule="atLeast"/>
        <w:jc w:val="center"/>
        <w:rPr>
          <w:color w:val="000000"/>
          <w:sz w:val="26"/>
          <w:szCs w:val="26"/>
        </w:rPr>
      </w:pPr>
    </w:p>
    <w:p w:rsidR="00963376" w:rsidRDefault="00963376" w:rsidP="00963376">
      <w:pPr>
        <w:pStyle w:val="a3"/>
        <w:shd w:val="clear" w:color="auto" w:fill="FFFFFF"/>
        <w:spacing w:before="0" w:beforeAutospacing="0" w:after="0" w:afterAutospacing="0" w:line="392" w:lineRule="atLeast"/>
        <w:jc w:val="center"/>
        <w:rPr>
          <w:color w:val="000000"/>
          <w:sz w:val="26"/>
          <w:szCs w:val="26"/>
        </w:rPr>
      </w:pPr>
      <w:r>
        <w:rPr>
          <w:noProof/>
          <w:color w:val="000000"/>
          <w:sz w:val="26"/>
          <w:szCs w:val="26"/>
        </w:rPr>
        <w:drawing>
          <wp:inline distT="0" distB="0" distL="0" distR="0">
            <wp:extent cx="5405982" cy="7419975"/>
            <wp:effectExtent l="19050" t="0" r="4218" b="0"/>
            <wp:docPr id="13" name="Рисунок 13" descr="C:\Documents and Settings\ПТУ-297\Рабочий стол\Документация Автослесарь 2015-16\Дистанционка\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ПТУ-297\Рабочий стол\Документация Автослесарь 2015-16\Дистанционка\2\3.jpg"/>
                    <pic:cNvPicPr>
                      <a:picLocks noChangeAspect="1" noChangeArrowheads="1"/>
                    </pic:cNvPicPr>
                  </pic:nvPicPr>
                  <pic:blipFill>
                    <a:blip r:embed="rId42" cstate="print"/>
                    <a:srcRect/>
                    <a:stretch>
                      <a:fillRect/>
                    </a:stretch>
                  </pic:blipFill>
                  <pic:spPr bwMode="auto">
                    <a:xfrm>
                      <a:off x="0" y="0"/>
                      <a:ext cx="5406065" cy="7420089"/>
                    </a:xfrm>
                    <a:prstGeom prst="rect">
                      <a:avLst/>
                    </a:prstGeom>
                    <a:noFill/>
                    <a:ln w="9525">
                      <a:noFill/>
                      <a:miter lim="800000"/>
                      <a:headEnd/>
                      <a:tailEnd/>
                    </a:ln>
                  </pic:spPr>
                </pic:pic>
              </a:graphicData>
            </a:graphic>
          </wp:inline>
        </w:drawing>
      </w:r>
    </w:p>
    <w:p w:rsidR="00963376" w:rsidRDefault="00963376" w:rsidP="00963376">
      <w:pPr>
        <w:pStyle w:val="a3"/>
        <w:shd w:val="clear" w:color="auto" w:fill="FFFFFF"/>
        <w:spacing w:before="0" w:beforeAutospacing="0" w:after="0" w:afterAutospacing="0" w:line="392" w:lineRule="atLeast"/>
        <w:jc w:val="center"/>
        <w:rPr>
          <w:color w:val="000000"/>
          <w:sz w:val="26"/>
          <w:szCs w:val="26"/>
        </w:rPr>
      </w:pPr>
    </w:p>
    <w:p w:rsidR="00963376" w:rsidRDefault="00963376" w:rsidP="00963376">
      <w:pPr>
        <w:pStyle w:val="a3"/>
        <w:shd w:val="clear" w:color="auto" w:fill="FFFFFF"/>
        <w:spacing w:before="0" w:beforeAutospacing="0" w:after="0" w:afterAutospacing="0" w:line="392" w:lineRule="atLeast"/>
        <w:jc w:val="center"/>
        <w:rPr>
          <w:color w:val="000000"/>
          <w:sz w:val="26"/>
          <w:szCs w:val="26"/>
        </w:rPr>
      </w:pPr>
    </w:p>
    <w:p w:rsidR="00963376" w:rsidRDefault="00963376" w:rsidP="00963376">
      <w:pPr>
        <w:pStyle w:val="a3"/>
        <w:shd w:val="clear" w:color="auto" w:fill="FFFFFF"/>
        <w:spacing w:before="0" w:beforeAutospacing="0" w:after="0" w:afterAutospacing="0" w:line="392" w:lineRule="atLeast"/>
        <w:jc w:val="center"/>
        <w:rPr>
          <w:color w:val="000000"/>
          <w:sz w:val="26"/>
          <w:szCs w:val="26"/>
        </w:rPr>
      </w:pPr>
      <w:r>
        <w:rPr>
          <w:noProof/>
          <w:color w:val="000000"/>
          <w:sz w:val="26"/>
          <w:szCs w:val="26"/>
        </w:rPr>
        <w:drawing>
          <wp:inline distT="0" distB="0" distL="0" distR="0">
            <wp:extent cx="5267189" cy="7229475"/>
            <wp:effectExtent l="19050" t="0" r="0" b="0"/>
            <wp:docPr id="14" name="Рисунок 14" descr="C:\Documents and Settings\ПТУ-297\Рабочий стол\Документация Автослесарь 2015-16\Дистанционка\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ПТУ-297\Рабочий стол\Документация Автослесарь 2015-16\Дистанционка\2\4.jpg"/>
                    <pic:cNvPicPr>
                      <a:picLocks noChangeAspect="1" noChangeArrowheads="1"/>
                    </pic:cNvPicPr>
                  </pic:nvPicPr>
                  <pic:blipFill>
                    <a:blip r:embed="rId43" cstate="print"/>
                    <a:srcRect/>
                    <a:stretch>
                      <a:fillRect/>
                    </a:stretch>
                  </pic:blipFill>
                  <pic:spPr bwMode="auto">
                    <a:xfrm>
                      <a:off x="0" y="0"/>
                      <a:ext cx="5267270" cy="7229586"/>
                    </a:xfrm>
                    <a:prstGeom prst="rect">
                      <a:avLst/>
                    </a:prstGeom>
                    <a:noFill/>
                    <a:ln w="9525">
                      <a:noFill/>
                      <a:miter lim="800000"/>
                      <a:headEnd/>
                      <a:tailEnd/>
                    </a:ln>
                  </pic:spPr>
                </pic:pic>
              </a:graphicData>
            </a:graphic>
          </wp:inline>
        </w:drawing>
      </w:r>
    </w:p>
    <w:p w:rsidR="00963376" w:rsidRDefault="00963376" w:rsidP="00963376">
      <w:pPr>
        <w:pStyle w:val="a3"/>
        <w:shd w:val="clear" w:color="auto" w:fill="FFFFFF"/>
        <w:spacing w:before="0" w:beforeAutospacing="0" w:after="0" w:afterAutospacing="0" w:line="392" w:lineRule="atLeast"/>
        <w:jc w:val="center"/>
        <w:rPr>
          <w:color w:val="000000"/>
          <w:sz w:val="26"/>
          <w:szCs w:val="26"/>
        </w:rPr>
      </w:pPr>
    </w:p>
    <w:p w:rsidR="00963376" w:rsidRDefault="00963376" w:rsidP="00963376">
      <w:pPr>
        <w:pStyle w:val="a3"/>
        <w:shd w:val="clear" w:color="auto" w:fill="FFFFFF"/>
        <w:spacing w:before="0" w:beforeAutospacing="0" w:after="0" w:afterAutospacing="0" w:line="392" w:lineRule="atLeast"/>
        <w:jc w:val="center"/>
        <w:rPr>
          <w:color w:val="000000"/>
          <w:sz w:val="26"/>
          <w:szCs w:val="26"/>
        </w:rPr>
      </w:pPr>
    </w:p>
    <w:p w:rsidR="00963376" w:rsidRDefault="00963376" w:rsidP="00963376">
      <w:pPr>
        <w:pStyle w:val="a3"/>
        <w:shd w:val="clear" w:color="auto" w:fill="FFFFFF"/>
        <w:spacing w:before="0" w:beforeAutospacing="0" w:after="0" w:afterAutospacing="0" w:line="392" w:lineRule="atLeast"/>
        <w:jc w:val="center"/>
        <w:rPr>
          <w:color w:val="000000"/>
          <w:sz w:val="26"/>
          <w:szCs w:val="26"/>
        </w:rPr>
      </w:pPr>
      <w:r>
        <w:rPr>
          <w:noProof/>
          <w:color w:val="000000"/>
          <w:sz w:val="26"/>
          <w:szCs w:val="26"/>
        </w:rPr>
        <w:drawing>
          <wp:inline distT="0" distB="0" distL="0" distR="0">
            <wp:extent cx="5475378" cy="7515225"/>
            <wp:effectExtent l="19050" t="0" r="0" b="0"/>
            <wp:docPr id="15" name="Рисунок 15" descr="C:\Documents and Settings\ПТУ-297\Рабочий стол\Документация Автослесарь 2015-16\Дистанционка\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Documents and Settings\ПТУ-297\Рабочий стол\Документация Автослесарь 2015-16\Дистанционка\2\5.jpg"/>
                    <pic:cNvPicPr>
                      <a:picLocks noChangeAspect="1" noChangeArrowheads="1"/>
                    </pic:cNvPicPr>
                  </pic:nvPicPr>
                  <pic:blipFill>
                    <a:blip r:embed="rId44" cstate="print"/>
                    <a:srcRect/>
                    <a:stretch>
                      <a:fillRect/>
                    </a:stretch>
                  </pic:blipFill>
                  <pic:spPr bwMode="auto">
                    <a:xfrm>
                      <a:off x="0" y="0"/>
                      <a:ext cx="5475462" cy="7515340"/>
                    </a:xfrm>
                    <a:prstGeom prst="rect">
                      <a:avLst/>
                    </a:prstGeom>
                    <a:noFill/>
                    <a:ln w="9525">
                      <a:noFill/>
                      <a:miter lim="800000"/>
                      <a:headEnd/>
                      <a:tailEnd/>
                    </a:ln>
                  </pic:spPr>
                </pic:pic>
              </a:graphicData>
            </a:graphic>
          </wp:inline>
        </w:drawing>
      </w:r>
    </w:p>
    <w:p w:rsidR="00963376" w:rsidRDefault="00E9089A" w:rsidP="00963376">
      <w:pPr>
        <w:pStyle w:val="a3"/>
        <w:shd w:val="clear" w:color="auto" w:fill="FFFFFF"/>
        <w:spacing w:before="0" w:beforeAutospacing="0" w:after="0" w:afterAutospacing="0" w:line="392" w:lineRule="atLeast"/>
        <w:jc w:val="center"/>
        <w:rPr>
          <w:color w:val="000000"/>
          <w:sz w:val="26"/>
          <w:szCs w:val="26"/>
        </w:rPr>
      </w:pPr>
      <w:r>
        <w:rPr>
          <w:noProof/>
          <w:color w:val="000000"/>
          <w:sz w:val="26"/>
          <w:szCs w:val="26"/>
        </w:rPr>
        <w:pict>
          <v:rect id="_x0000_s1091" style="position:absolute;left:0;text-align:left;margin-left:-7.8pt;margin-top:-27.15pt;width:467.25pt;height:42.75pt;z-index:251693056">
            <v:textbox>
              <w:txbxContent>
                <w:p w:rsidR="00E9089A" w:rsidRPr="00963376" w:rsidRDefault="00E9089A" w:rsidP="00963376">
                  <w:pPr>
                    <w:jc w:val="center"/>
                    <w:rPr>
                      <w:rFonts w:ascii="Times New Roman" w:hAnsi="Times New Roman" w:cs="Times New Roman"/>
                      <w:b/>
                      <w:sz w:val="24"/>
                      <w:szCs w:val="24"/>
                    </w:rPr>
                  </w:pPr>
                  <w:r>
                    <w:rPr>
                      <w:rFonts w:ascii="Times New Roman" w:hAnsi="Times New Roman" w:cs="Times New Roman"/>
                      <w:b/>
                      <w:sz w:val="24"/>
                      <w:szCs w:val="24"/>
                    </w:rPr>
                    <w:t>КРИВОШИПНО- ШАТУННЫЙ И ГАЗОРАСПРЕДЕЛИТЕЛЬНЫЙ МЕХАНИЗМЫ ДВИГАТЕЛЯ ВНУТРЕННЕГО СГОРАНИЯ</w:t>
                  </w:r>
                </w:p>
              </w:txbxContent>
            </v:textbox>
          </v:rect>
        </w:pict>
      </w:r>
    </w:p>
    <w:p w:rsidR="00963376" w:rsidRDefault="00AA2D40" w:rsidP="00963376">
      <w:pPr>
        <w:pStyle w:val="a3"/>
        <w:shd w:val="clear" w:color="auto" w:fill="FFFFFF"/>
        <w:spacing w:before="0" w:beforeAutospacing="0" w:after="0" w:afterAutospacing="0" w:line="392" w:lineRule="atLeast"/>
        <w:jc w:val="center"/>
        <w:rPr>
          <w:color w:val="000000"/>
          <w:sz w:val="26"/>
          <w:szCs w:val="26"/>
        </w:rPr>
      </w:pPr>
      <w:r w:rsidRPr="00AA2D40">
        <w:rPr>
          <w:noProof/>
          <w:color w:val="000000"/>
          <w:sz w:val="26"/>
          <w:szCs w:val="26"/>
        </w:rPr>
        <w:drawing>
          <wp:inline distT="0" distB="0" distL="0" distR="0">
            <wp:extent cx="5284334" cy="7253008"/>
            <wp:effectExtent l="19050" t="0" r="0" b="0"/>
            <wp:docPr id="124" name="Рисунок 16" descr="C:\Documents and Settings\ПТУ-297\Рабочий стол\Документация Автослесарь 2015-16\Дистанционка\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ПТУ-297\Рабочий стол\Документация Автослесарь 2015-16\Дистанционка\3\2.jpg"/>
                    <pic:cNvPicPr>
                      <a:picLocks noChangeAspect="1" noChangeArrowheads="1"/>
                    </pic:cNvPicPr>
                  </pic:nvPicPr>
                  <pic:blipFill>
                    <a:blip r:embed="rId45"/>
                    <a:srcRect/>
                    <a:stretch>
                      <a:fillRect/>
                    </a:stretch>
                  </pic:blipFill>
                  <pic:spPr bwMode="auto">
                    <a:xfrm>
                      <a:off x="0" y="0"/>
                      <a:ext cx="5287197" cy="7256937"/>
                    </a:xfrm>
                    <a:prstGeom prst="rect">
                      <a:avLst/>
                    </a:prstGeom>
                    <a:noFill/>
                    <a:ln w="9525">
                      <a:noFill/>
                      <a:miter lim="800000"/>
                      <a:headEnd/>
                      <a:tailEnd/>
                    </a:ln>
                  </pic:spPr>
                </pic:pic>
              </a:graphicData>
            </a:graphic>
          </wp:inline>
        </w:drawing>
      </w:r>
    </w:p>
    <w:p w:rsidR="00963376" w:rsidRDefault="00963376" w:rsidP="00963376">
      <w:pPr>
        <w:pStyle w:val="a3"/>
        <w:shd w:val="clear" w:color="auto" w:fill="FFFFFF"/>
        <w:spacing w:before="0" w:beforeAutospacing="0" w:after="0" w:afterAutospacing="0" w:line="392" w:lineRule="atLeast"/>
        <w:jc w:val="center"/>
        <w:rPr>
          <w:color w:val="000000"/>
          <w:sz w:val="26"/>
          <w:szCs w:val="26"/>
        </w:rPr>
      </w:pPr>
      <w:r>
        <w:rPr>
          <w:noProof/>
          <w:color w:val="000000"/>
          <w:sz w:val="26"/>
          <w:szCs w:val="26"/>
        </w:rPr>
        <w:drawing>
          <wp:inline distT="0" distB="0" distL="0" distR="0">
            <wp:extent cx="5940425" cy="8153525"/>
            <wp:effectExtent l="19050" t="0" r="3175" b="0"/>
            <wp:docPr id="17" name="Рисунок 17" descr="C:\Documents and Settings\ПТУ-297\Рабочий стол\Документация Автослесарь 2015-16\Дистанционка\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Documents and Settings\ПТУ-297\Рабочий стол\Документация Автослесарь 2015-16\Дистанционка\3\3.jpg"/>
                    <pic:cNvPicPr>
                      <a:picLocks noChangeAspect="1" noChangeArrowheads="1"/>
                    </pic:cNvPicPr>
                  </pic:nvPicPr>
                  <pic:blipFill>
                    <a:blip r:embed="rId46" cstate="print"/>
                    <a:srcRect/>
                    <a:stretch>
                      <a:fillRect/>
                    </a:stretch>
                  </pic:blipFill>
                  <pic:spPr bwMode="auto">
                    <a:xfrm>
                      <a:off x="0" y="0"/>
                      <a:ext cx="5940425" cy="8153525"/>
                    </a:xfrm>
                    <a:prstGeom prst="rect">
                      <a:avLst/>
                    </a:prstGeom>
                    <a:noFill/>
                    <a:ln w="9525">
                      <a:noFill/>
                      <a:miter lim="800000"/>
                      <a:headEnd/>
                      <a:tailEnd/>
                    </a:ln>
                  </pic:spPr>
                </pic:pic>
              </a:graphicData>
            </a:graphic>
          </wp:inline>
        </w:drawing>
      </w:r>
    </w:p>
    <w:p w:rsidR="00963376" w:rsidRDefault="00AA2D40" w:rsidP="00963376">
      <w:pPr>
        <w:pStyle w:val="a3"/>
        <w:shd w:val="clear" w:color="auto" w:fill="FFFFFF"/>
        <w:spacing w:before="0" w:beforeAutospacing="0" w:after="0" w:afterAutospacing="0" w:line="392" w:lineRule="atLeast"/>
        <w:jc w:val="center"/>
        <w:rPr>
          <w:color w:val="000000"/>
          <w:sz w:val="26"/>
          <w:szCs w:val="26"/>
        </w:rPr>
      </w:pPr>
      <w:r w:rsidRPr="00AA2D40">
        <w:rPr>
          <w:noProof/>
          <w:color w:val="000000"/>
          <w:sz w:val="26"/>
          <w:szCs w:val="26"/>
        </w:rPr>
        <w:drawing>
          <wp:inline distT="0" distB="0" distL="0" distR="0">
            <wp:extent cx="5739084" cy="7877175"/>
            <wp:effectExtent l="19050" t="0" r="0" b="0"/>
            <wp:docPr id="125" name="Рисунок 18" descr="C:\Documents and Settings\ПТУ-297\Рабочий стол\Документация Автослесарь 2015-16\Дистанционка\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Documents and Settings\ПТУ-297\Рабочий стол\Документация Автослесарь 2015-16\Дистанционка\3\4.jpg"/>
                    <pic:cNvPicPr>
                      <a:picLocks noChangeAspect="1" noChangeArrowheads="1"/>
                    </pic:cNvPicPr>
                  </pic:nvPicPr>
                  <pic:blipFill>
                    <a:blip r:embed="rId47" cstate="print"/>
                    <a:srcRect/>
                    <a:stretch>
                      <a:fillRect/>
                    </a:stretch>
                  </pic:blipFill>
                  <pic:spPr bwMode="auto">
                    <a:xfrm>
                      <a:off x="0" y="0"/>
                      <a:ext cx="5739305" cy="7877478"/>
                    </a:xfrm>
                    <a:prstGeom prst="rect">
                      <a:avLst/>
                    </a:prstGeom>
                    <a:noFill/>
                    <a:ln w="9525">
                      <a:noFill/>
                      <a:miter lim="800000"/>
                      <a:headEnd/>
                      <a:tailEnd/>
                    </a:ln>
                  </pic:spPr>
                </pic:pic>
              </a:graphicData>
            </a:graphic>
          </wp:inline>
        </w:drawing>
      </w:r>
    </w:p>
    <w:p w:rsidR="00963376" w:rsidRDefault="00AA2D40" w:rsidP="00963376">
      <w:pPr>
        <w:pStyle w:val="a3"/>
        <w:shd w:val="clear" w:color="auto" w:fill="FFFFFF"/>
        <w:spacing w:before="0" w:beforeAutospacing="0" w:after="0" w:afterAutospacing="0" w:line="392" w:lineRule="atLeast"/>
        <w:jc w:val="center"/>
        <w:rPr>
          <w:color w:val="000000"/>
          <w:sz w:val="26"/>
          <w:szCs w:val="26"/>
        </w:rPr>
      </w:pPr>
      <w:r w:rsidRPr="00AA2D40">
        <w:rPr>
          <w:noProof/>
          <w:color w:val="000000"/>
          <w:sz w:val="26"/>
          <w:szCs w:val="26"/>
        </w:rPr>
        <w:drawing>
          <wp:inline distT="0" distB="0" distL="0" distR="0">
            <wp:extent cx="5940425" cy="8153525"/>
            <wp:effectExtent l="19050" t="0" r="3175" b="0"/>
            <wp:docPr id="126" name="Рисунок 19" descr="C:\Documents and Settings\ПТУ-297\Рабочий стол\Документация Автослесарь 2015-16\Дистанционка\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nts and Settings\ПТУ-297\Рабочий стол\Документация Автослесарь 2015-16\Дистанционка\3\5.jpg"/>
                    <pic:cNvPicPr>
                      <a:picLocks noChangeAspect="1" noChangeArrowheads="1"/>
                    </pic:cNvPicPr>
                  </pic:nvPicPr>
                  <pic:blipFill>
                    <a:blip r:embed="rId48" cstate="print"/>
                    <a:srcRect/>
                    <a:stretch>
                      <a:fillRect/>
                    </a:stretch>
                  </pic:blipFill>
                  <pic:spPr bwMode="auto">
                    <a:xfrm>
                      <a:off x="0" y="0"/>
                      <a:ext cx="5940425" cy="8153525"/>
                    </a:xfrm>
                    <a:prstGeom prst="rect">
                      <a:avLst/>
                    </a:prstGeom>
                    <a:noFill/>
                    <a:ln w="9525">
                      <a:noFill/>
                      <a:miter lim="800000"/>
                      <a:headEnd/>
                      <a:tailEnd/>
                    </a:ln>
                  </pic:spPr>
                </pic:pic>
              </a:graphicData>
            </a:graphic>
          </wp:inline>
        </w:drawing>
      </w:r>
    </w:p>
    <w:p w:rsidR="00963376" w:rsidRDefault="00AA2D40" w:rsidP="00963376">
      <w:pPr>
        <w:pStyle w:val="a3"/>
        <w:shd w:val="clear" w:color="auto" w:fill="FFFFFF"/>
        <w:spacing w:before="0" w:beforeAutospacing="0" w:after="0" w:afterAutospacing="0" w:line="392" w:lineRule="atLeast"/>
        <w:jc w:val="center"/>
        <w:rPr>
          <w:color w:val="000000"/>
          <w:sz w:val="26"/>
          <w:szCs w:val="26"/>
        </w:rPr>
      </w:pPr>
      <w:r w:rsidRPr="00AA2D40">
        <w:rPr>
          <w:noProof/>
          <w:color w:val="000000"/>
          <w:sz w:val="26"/>
          <w:szCs w:val="26"/>
        </w:rPr>
        <w:drawing>
          <wp:inline distT="0" distB="0" distL="0" distR="0">
            <wp:extent cx="5940425" cy="8153525"/>
            <wp:effectExtent l="19050" t="0" r="3175" b="0"/>
            <wp:docPr id="127" name="Рисунок 20" descr="C:\Documents and Settings\ПТУ-297\Рабочий стол\Документация Автослесарь 2015-16\Дистанционка\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Documents and Settings\ПТУ-297\Рабочий стол\Документация Автослесарь 2015-16\Дистанционка\3\6.jpg"/>
                    <pic:cNvPicPr>
                      <a:picLocks noChangeAspect="1" noChangeArrowheads="1"/>
                    </pic:cNvPicPr>
                  </pic:nvPicPr>
                  <pic:blipFill>
                    <a:blip r:embed="rId49" cstate="print"/>
                    <a:srcRect/>
                    <a:stretch>
                      <a:fillRect/>
                    </a:stretch>
                  </pic:blipFill>
                  <pic:spPr bwMode="auto">
                    <a:xfrm>
                      <a:off x="0" y="0"/>
                      <a:ext cx="5940425" cy="8153525"/>
                    </a:xfrm>
                    <a:prstGeom prst="rect">
                      <a:avLst/>
                    </a:prstGeom>
                    <a:noFill/>
                    <a:ln w="9525">
                      <a:noFill/>
                      <a:miter lim="800000"/>
                      <a:headEnd/>
                      <a:tailEnd/>
                    </a:ln>
                  </pic:spPr>
                </pic:pic>
              </a:graphicData>
            </a:graphic>
          </wp:inline>
        </w:drawing>
      </w:r>
    </w:p>
    <w:p w:rsidR="00963376" w:rsidRDefault="00AA2D40" w:rsidP="00963376">
      <w:pPr>
        <w:pStyle w:val="a3"/>
        <w:shd w:val="clear" w:color="auto" w:fill="FFFFFF"/>
        <w:spacing w:before="0" w:beforeAutospacing="0" w:after="0" w:afterAutospacing="0" w:line="392" w:lineRule="atLeast"/>
        <w:jc w:val="center"/>
        <w:rPr>
          <w:color w:val="000000"/>
          <w:sz w:val="26"/>
          <w:szCs w:val="26"/>
        </w:rPr>
      </w:pPr>
      <w:r w:rsidRPr="00AA2D40">
        <w:rPr>
          <w:noProof/>
          <w:color w:val="000000"/>
          <w:sz w:val="26"/>
          <w:szCs w:val="26"/>
        </w:rPr>
        <w:drawing>
          <wp:inline distT="0" distB="0" distL="0" distR="0">
            <wp:extent cx="5940425" cy="8153525"/>
            <wp:effectExtent l="19050" t="0" r="3175" b="0"/>
            <wp:docPr id="47" name="Рисунок 21" descr="C:\Documents and Settings\ПТУ-297\Рабочий стол\Документация Автослесарь 2015-16\Дистанционка\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Documents and Settings\ПТУ-297\Рабочий стол\Документация Автослесарь 2015-16\Дистанционка\3\7.jpg"/>
                    <pic:cNvPicPr>
                      <a:picLocks noChangeAspect="1" noChangeArrowheads="1"/>
                    </pic:cNvPicPr>
                  </pic:nvPicPr>
                  <pic:blipFill>
                    <a:blip r:embed="rId50" cstate="print"/>
                    <a:srcRect/>
                    <a:stretch>
                      <a:fillRect/>
                    </a:stretch>
                  </pic:blipFill>
                  <pic:spPr bwMode="auto">
                    <a:xfrm>
                      <a:off x="0" y="0"/>
                      <a:ext cx="5940425" cy="8153525"/>
                    </a:xfrm>
                    <a:prstGeom prst="rect">
                      <a:avLst/>
                    </a:prstGeom>
                    <a:noFill/>
                    <a:ln w="9525">
                      <a:noFill/>
                      <a:miter lim="800000"/>
                      <a:headEnd/>
                      <a:tailEnd/>
                    </a:ln>
                  </pic:spPr>
                </pic:pic>
              </a:graphicData>
            </a:graphic>
          </wp:inline>
        </w:drawing>
      </w:r>
    </w:p>
    <w:p w:rsidR="00963376" w:rsidRDefault="00E9089A" w:rsidP="00963376">
      <w:pPr>
        <w:pStyle w:val="a3"/>
        <w:shd w:val="clear" w:color="auto" w:fill="FFFFFF"/>
        <w:spacing w:before="0" w:beforeAutospacing="0" w:after="0" w:afterAutospacing="0" w:line="392" w:lineRule="atLeast"/>
        <w:jc w:val="center"/>
        <w:rPr>
          <w:color w:val="000000"/>
          <w:sz w:val="26"/>
          <w:szCs w:val="26"/>
        </w:rPr>
      </w:pPr>
      <w:r>
        <w:rPr>
          <w:noProof/>
          <w:color w:val="000000"/>
          <w:sz w:val="26"/>
          <w:szCs w:val="26"/>
        </w:rPr>
        <w:pict>
          <v:rect id="_x0000_s1099" style="position:absolute;left:0;text-align:left;margin-left:7.95pt;margin-top:-21.9pt;width:449.25pt;height:45.75pt;z-index:251696128">
            <v:textbox style="mso-next-textbox:#_x0000_s1099">
              <w:txbxContent>
                <w:p w:rsidR="00E9089A" w:rsidRPr="00801FA2" w:rsidRDefault="00E9089A" w:rsidP="00AA2D40">
                  <w:pPr>
                    <w:jc w:val="center"/>
                    <w:rPr>
                      <w:rFonts w:ascii="Times New Roman" w:hAnsi="Times New Roman" w:cs="Times New Roman"/>
                      <w:b/>
                      <w:sz w:val="24"/>
                      <w:szCs w:val="24"/>
                    </w:rPr>
                  </w:pPr>
                  <w:r>
                    <w:rPr>
                      <w:rFonts w:ascii="Times New Roman" w:hAnsi="Times New Roman" w:cs="Times New Roman"/>
                      <w:b/>
                      <w:sz w:val="24"/>
                      <w:szCs w:val="24"/>
                    </w:rPr>
                    <w:t>СИСТЕМА ОХЛАЖДЕНИЯ И СМАЗОЧНАЯ СИСТЕМА ДВИГАТЕЛЕЙ ВНУТРЕННЕГО СГОРАНИЯ</w:t>
                  </w:r>
                </w:p>
              </w:txbxContent>
            </v:textbox>
          </v:rect>
        </w:pict>
      </w:r>
    </w:p>
    <w:p w:rsidR="00963376" w:rsidRDefault="00963376" w:rsidP="00963376">
      <w:pPr>
        <w:pStyle w:val="a3"/>
        <w:shd w:val="clear" w:color="auto" w:fill="FFFFFF"/>
        <w:spacing w:before="0" w:beforeAutospacing="0" w:after="0" w:afterAutospacing="0" w:line="392" w:lineRule="atLeast"/>
        <w:jc w:val="center"/>
        <w:rPr>
          <w:color w:val="000000"/>
          <w:sz w:val="26"/>
          <w:szCs w:val="26"/>
        </w:rPr>
      </w:pPr>
    </w:p>
    <w:p w:rsidR="00963376" w:rsidRDefault="00AA2D40" w:rsidP="00963376">
      <w:pPr>
        <w:pStyle w:val="a3"/>
        <w:shd w:val="clear" w:color="auto" w:fill="FFFFFF"/>
        <w:spacing w:before="0" w:beforeAutospacing="0" w:after="0" w:afterAutospacing="0" w:line="392" w:lineRule="atLeast"/>
        <w:jc w:val="center"/>
        <w:rPr>
          <w:color w:val="000000"/>
          <w:sz w:val="26"/>
          <w:szCs w:val="26"/>
        </w:rPr>
      </w:pPr>
      <w:r w:rsidRPr="00AA2D40">
        <w:rPr>
          <w:noProof/>
          <w:color w:val="000000"/>
          <w:sz w:val="26"/>
          <w:szCs w:val="26"/>
        </w:rPr>
        <w:drawing>
          <wp:inline distT="0" distB="0" distL="0" distR="0">
            <wp:extent cx="4899388" cy="6724650"/>
            <wp:effectExtent l="19050" t="0" r="0" b="0"/>
            <wp:docPr id="48" name="Рисунок 4" descr="C:\Documents and Settings\ПТУ-297\Рабочий стол\Документация Автослесарь 2015-16\Дистанционка\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ПТУ-297\Рабочий стол\Документация Автослесарь 2015-16\Дистанционка\4\2.jpg"/>
                    <pic:cNvPicPr>
                      <a:picLocks noChangeAspect="1" noChangeArrowheads="1"/>
                    </pic:cNvPicPr>
                  </pic:nvPicPr>
                  <pic:blipFill>
                    <a:blip r:embed="rId51" cstate="print"/>
                    <a:srcRect/>
                    <a:stretch>
                      <a:fillRect/>
                    </a:stretch>
                  </pic:blipFill>
                  <pic:spPr bwMode="auto">
                    <a:xfrm>
                      <a:off x="0" y="0"/>
                      <a:ext cx="4897880" cy="6722580"/>
                    </a:xfrm>
                    <a:prstGeom prst="rect">
                      <a:avLst/>
                    </a:prstGeom>
                    <a:noFill/>
                    <a:ln w="9525">
                      <a:noFill/>
                      <a:miter lim="800000"/>
                      <a:headEnd/>
                      <a:tailEnd/>
                    </a:ln>
                  </pic:spPr>
                </pic:pic>
              </a:graphicData>
            </a:graphic>
          </wp:inline>
        </w:drawing>
      </w:r>
    </w:p>
    <w:p w:rsidR="00963376" w:rsidRDefault="00963376" w:rsidP="00963376">
      <w:pPr>
        <w:pStyle w:val="a3"/>
        <w:shd w:val="clear" w:color="auto" w:fill="FFFFFF"/>
        <w:spacing w:before="0" w:beforeAutospacing="0" w:after="0" w:afterAutospacing="0" w:line="392" w:lineRule="atLeast"/>
        <w:jc w:val="center"/>
        <w:rPr>
          <w:color w:val="000000"/>
          <w:sz w:val="26"/>
          <w:szCs w:val="26"/>
        </w:rPr>
      </w:pPr>
    </w:p>
    <w:p w:rsidR="00963376" w:rsidRDefault="00963376" w:rsidP="00963376">
      <w:pPr>
        <w:pStyle w:val="a3"/>
        <w:shd w:val="clear" w:color="auto" w:fill="FFFFFF"/>
        <w:spacing w:before="0" w:beforeAutospacing="0" w:after="0" w:afterAutospacing="0" w:line="392" w:lineRule="atLeast"/>
        <w:jc w:val="center"/>
        <w:rPr>
          <w:color w:val="000000"/>
          <w:sz w:val="26"/>
          <w:szCs w:val="26"/>
        </w:rPr>
      </w:pPr>
    </w:p>
    <w:p w:rsidR="00963376" w:rsidRDefault="00963376" w:rsidP="00963376">
      <w:pPr>
        <w:pStyle w:val="a3"/>
        <w:shd w:val="clear" w:color="auto" w:fill="FFFFFF"/>
        <w:spacing w:before="0" w:beforeAutospacing="0" w:after="0" w:afterAutospacing="0" w:line="392" w:lineRule="atLeast"/>
        <w:jc w:val="center"/>
        <w:rPr>
          <w:color w:val="000000"/>
          <w:sz w:val="26"/>
          <w:szCs w:val="26"/>
        </w:rPr>
      </w:pPr>
    </w:p>
    <w:p w:rsidR="00963376" w:rsidRDefault="00AA2D40" w:rsidP="00963376">
      <w:pPr>
        <w:pStyle w:val="a3"/>
        <w:shd w:val="clear" w:color="auto" w:fill="FFFFFF"/>
        <w:spacing w:before="0" w:beforeAutospacing="0" w:after="0" w:afterAutospacing="0" w:line="392" w:lineRule="atLeast"/>
        <w:jc w:val="center"/>
        <w:rPr>
          <w:color w:val="000000"/>
          <w:sz w:val="26"/>
          <w:szCs w:val="26"/>
        </w:rPr>
      </w:pPr>
      <w:r w:rsidRPr="00AA2D40">
        <w:rPr>
          <w:noProof/>
          <w:color w:val="000000"/>
          <w:sz w:val="26"/>
          <w:szCs w:val="26"/>
        </w:rPr>
        <w:drawing>
          <wp:inline distT="0" distB="0" distL="0" distR="0">
            <wp:extent cx="5940425" cy="8153525"/>
            <wp:effectExtent l="19050" t="0" r="3175" b="0"/>
            <wp:docPr id="49" name="Рисунок 12" descr="C:\Documents and Settings\ПТУ-297\Рабочий стол\Документация Автослесарь 2015-16\Дистанционка\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ПТУ-297\Рабочий стол\Документация Автослесарь 2015-16\Дистанционка\4\3.jpg"/>
                    <pic:cNvPicPr>
                      <a:picLocks noChangeAspect="1" noChangeArrowheads="1"/>
                    </pic:cNvPicPr>
                  </pic:nvPicPr>
                  <pic:blipFill>
                    <a:blip r:embed="rId52" cstate="print"/>
                    <a:srcRect/>
                    <a:stretch>
                      <a:fillRect/>
                    </a:stretch>
                  </pic:blipFill>
                  <pic:spPr bwMode="auto">
                    <a:xfrm>
                      <a:off x="0" y="0"/>
                      <a:ext cx="5940425" cy="8153525"/>
                    </a:xfrm>
                    <a:prstGeom prst="rect">
                      <a:avLst/>
                    </a:prstGeom>
                    <a:noFill/>
                    <a:ln w="9525">
                      <a:noFill/>
                      <a:miter lim="800000"/>
                      <a:headEnd/>
                      <a:tailEnd/>
                    </a:ln>
                  </pic:spPr>
                </pic:pic>
              </a:graphicData>
            </a:graphic>
          </wp:inline>
        </w:drawing>
      </w:r>
    </w:p>
    <w:p w:rsidR="00963376" w:rsidRDefault="00AA2D40" w:rsidP="00963376">
      <w:pPr>
        <w:pStyle w:val="a3"/>
        <w:shd w:val="clear" w:color="auto" w:fill="FFFFFF"/>
        <w:spacing w:before="0" w:beforeAutospacing="0" w:after="0" w:afterAutospacing="0" w:line="392" w:lineRule="atLeast"/>
        <w:jc w:val="center"/>
        <w:rPr>
          <w:color w:val="000000"/>
          <w:sz w:val="26"/>
          <w:szCs w:val="26"/>
        </w:rPr>
      </w:pPr>
      <w:r w:rsidRPr="00AA2D40">
        <w:rPr>
          <w:noProof/>
          <w:color w:val="000000"/>
          <w:sz w:val="26"/>
          <w:szCs w:val="26"/>
        </w:rPr>
        <w:drawing>
          <wp:inline distT="0" distB="0" distL="0" distR="0">
            <wp:extent cx="5940425" cy="8153525"/>
            <wp:effectExtent l="19050" t="0" r="3175" b="0"/>
            <wp:docPr id="50" name="Рисунок 11" descr="C:\Documents and Settings\ПТУ-297\Рабочий стол\Документация Автослесарь 2015-16\Дистанционка\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ПТУ-297\Рабочий стол\Документация Автослесарь 2015-16\Дистанционка\4\10.jpg"/>
                    <pic:cNvPicPr>
                      <a:picLocks noChangeAspect="1" noChangeArrowheads="1"/>
                    </pic:cNvPicPr>
                  </pic:nvPicPr>
                  <pic:blipFill>
                    <a:blip r:embed="rId53" cstate="print"/>
                    <a:srcRect/>
                    <a:stretch>
                      <a:fillRect/>
                    </a:stretch>
                  </pic:blipFill>
                  <pic:spPr bwMode="auto">
                    <a:xfrm>
                      <a:off x="0" y="0"/>
                      <a:ext cx="5940425" cy="8153525"/>
                    </a:xfrm>
                    <a:prstGeom prst="rect">
                      <a:avLst/>
                    </a:prstGeom>
                    <a:noFill/>
                    <a:ln w="9525">
                      <a:noFill/>
                      <a:miter lim="800000"/>
                      <a:headEnd/>
                      <a:tailEnd/>
                    </a:ln>
                  </pic:spPr>
                </pic:pic>
              </a:graphicData>
            </a:graphic>
          </wp:inline>
        </w:drawing>
      </w:r>
    </w:p>
    <w:p w:rsidR="00963376" w:rsidRDefault="00AA2D40" w:rsidP="00963376">
      <w:pPr>
        <w:pStyle w:val="a3"/>
        <w:shd w:val="clear" w:color="auto" w:fill="FFFFFF"/>
        <w:spacing w:before="0" w:beforeAutospacing="0" w:after="0" w:afterAutospacing="0" w:line="392" w:lineRule="atLeast"/>
        <w:jc w:val="center"/>
        <w:rPr>
          <w:color w:val="000000"/>
          <w:sz w:val="26"/>
          <w:szCs w:val="26"/>
        </w:rPr>
      </w:pPr>
      <w:r w:rsidRPr="00AA2D40">
        <w:rPr>
          <w:noProof/>
          <w:color w:val="000000"/>
          <w:sz w:val="26"/>
          <w:szCs w:val="26"/>
        </w:rPr>
        <w:drawing>
          <wp:inline distT="0" distB="0" distL="0" distR="0">
            <wp:extent cx="5940425" cy="8153525"/>
            <wp:effectExtent l="19050" t="0" r="3175" b="0"/>
            <wp:docPr id="51" name="Рисунок 10" descr="C:\Documents and Settings\ПТУ-297\Рабочий стол\Документация Автослесарь 2015-16\Дистанционка\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ПТУ-297\Рабочий стол\Документация Автослесарь 2015-16\Дистанционка\4\9.jpg"/>
                    <pic:cNvPicPr>
                      <a:picLocks noChangeAspect="1" noChangeArrowheads="1"/>
                    </pic:cNvPicPr>
                  </pic:nvPicPr>
                  <pic:blipFill>
                    <a:blip r:embed="rId54" cstate="print"/>
                    <a:srcRect/>
                    <a:stretch>
                      <a:fillRect/>
                    </a:stretch>
                  </pic:blipFill>
                  <pic:spPr bwMode="auto">
                    <a:xfrm>
                      <a:off x="0" y="0"/>
                      <a:ext cx="5940425" cy="8153525"/>
                    </a:xfrm>
                    <a:prstGeom prst="rect">
                      <a:avLst/>
                    </a:prstGeom>
                    <a:noFill/>
                    <a:ln w="9525">
                      <a:noFill/>
                      <a:miter lim="800000"/>
                      <a:headEnd/>
                      <a:tailEnd/>
                    </a:ln>
                  </pic:spPr>
                </pic:pic>
              </a:graphicData>
            </a:graphic>
          </wp:inline>
        </w:drawing>
      </w:r>
    </w:p>
    <w:p w:rsidR="00963376" w:rsidRDefault="00AA2D40" w:rsidP="00963376">
      <w:pPr>
        <w:pStyle w:val="a3"/>
        <w:shd w:val="clear" w:color="auto" w:fill="FFFFFF"/>
        <w:spacing w:before="0" w:beforeAutospacing="0" w:after="0" w:afterAutospacing="0" w:line="392" w:lineRule="atLeast"/>
        <w:jc w:val="center"/>
        <w:rPr>
          <w:color w:val="000000"/>
          <w:sz w:val="26"/>
          <w:szCs w:val="26"/>
        </w:rPr>
      </w:pPr>
      <w:r w:rsidRPr="00AA2D40">
        <w:rPr>
          <w:noProof/>
          <w:color w:val="000000"/>
          <w:sz w:val="26"/>
          <w:szCs w:val="26"/>
        </w:rPr>
        <w:drawing>
          <wp:inline distT="0" distB="0" distL="0" distR="0">
            <wp:extent cx="5940425" cy="8153524"/>
            <wp:effectExtent l="19050" t="0" r="3175" b="0"/>
            <wp:docPr id="52" name="Рисунок 9" descr="C:\Documents and Settings\ПТУ-297\Рабочий стол\Документация Автослесарь 2015-16\Дистанционка\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ПТУ-297\Рабочий стол\Документация Автослесарь 2015-16\Дистанционка\4\8.jpg"/>
                    <pic:cNvPicPr>
                      <a:picLocks noChangeAspect="1" noChangeArrowheads="1"/>
                    </pic:cNvPicPr>
                  </pic:nvPicPr>
                  <pic:blipFill>
                    <a:blip r:embed="rId55" cstate="print"/>
                    <a:srcRect/>
                    <a:stretch>
                      <a:fillRect/>
                    </a:stretch>
                  </pic:blipFill>
                  <pic:spPr bwMode="auto">
                    <a:xfrm>
                      <a:off x="0" y="0"/>
                      <a:ext cx="5940425" cy="8153524"/>
                    </a:xfrm>
                    <a:prstGeom prst="rect">
                      <a:avLst/>
                    </a:prstGeom>
                    <a:noFill/>
                    <a:ln w="9525">
                      <a:noFill/>
                      <a:miter lim="800000"/>
                      <a:headEnd/>
                      <a:tailEnd/>
                    </a:ln>
                  </pic:spPr>
                </pic:pic>
              </a:graphicData>
            </a:graphic>
          </wp:inline>
        </w:drawing>
      </w:r>
    </w:p>
    <w:p w:rsidR="003B605D" w:rsidRDefault="00AA2D40" w:rsidP="00963376">
      <w:pPr>
        <w:pStyle w:val="a3"/>
        <w:shd w:val="clear" w:color="auto" w:fill="FFFFFF"/>
        <w:spacing w:before="0" w:beforeAutospacing="0" w:after="0" w:afterAutospacing="0" w:line="392" w:lineRule="atLeast"/>
        <w:jc w:val="center"/>
        <w:rPr>
          <w:color w:val="000000"/>
          <w:sz w:val="26"/>
          <w:szCs w:val="26"/>
        </w:rPr>
      </w:pPr>
      <w:r w:rsidRPr="00AA2D40">
        <w:rPr>
          <w:noProof/>
          <w:color w:val="000000"/>
          <w:sz w:val="26"/>
          <w:szCs w:val="26"/>
        </w:rPr>
        <w:drawing>
          <wp:inline distT="0" distB="0" distL="0" distR="0">
            <wp:extent cx="5940425" cy="8153525"/>
            <wp:effectExtent l="19050" t="0" r="3175" b="0"/>
            <wp:docPr id="53" name="Рисунок 8" descr="C:\Documents and Settings\ПТУ-297\Рабочий стол\Документация Автослесарь 2015-16\Дистанционка\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ПТУ-297\Рабочий стол\Документация Автослесарь 2015-16\Дистанционка\4\7.jpg"/>
                    <pic:cNvPicPr>
                      <a:picLocks noChangeAspect="1" noChangeArrowheads="1"/>
                    </pic:cNvPicPr>
                  </pic:nvPicPr>
                  <pic:blipFill>
                    <a:blip r:embed="rId56" cstate="print"/>
                    <a:srcRect/>
                    <a:stretch>
                      <a:fillRect/>
                    </a:stretch>
                  </pic:blipFill>
                  <pic:spPr bwMode="auto">
                    <a:xfrm>
                      <a:off x="0" y="0"/>
                      <a:ext cx="5940425" cy="8153525"/>
                    </a:xfrm>
                    <a:prstGeom prst="rect">
                      <a:avLst/>
                    </a:prstGeom>
                    <a:noFill/>
                    <a:ln w="9525">
                      <a:noFill/>
                      <a:miter lim="800000"/>
                      <a:headEnd/>
                      <a:tailEnd/>
                    </a:ln>
                  </pic:spPr>
                </pic:pic>
              </a:graphicData>
            </a:graphic>
          </wp:inline>
        </w:drawing>
      </w:r>
    </w:p>
    <w:p w:rsidR="003B605D" w:rsidRDefault="00AA2D40" w:rsidP="00963376">
      <w:pPr>
        <w:pStyle w:val="a3"/>
        <w:shd w:val="clear" w:color="auto" w:fill="FFFFFF"/>
        <w:spacing w:before="0" w:beforeAutospacing="0" w:after="0" w:afterAutospacing="0" w:line="392" w:lineRule="atLeast"/>
        <w:jc w:val="center"/>
        <w:rPr>
          <w:color w:val="000000"/>
          <w:sz w:val="26"/>
          <w:szCs w:val="26"/>
        </w:rPr>
      </w:pPr>
      <w:r w:rsidRPr="00AA2D40">
        <w:rPr>
          <w:noProof/>
          <w:color w:val="000000"/>
          <w:sz w:val="26"/>
          <w:szCs w:val="26"/>
        </w:rPr>
        <w:drawing>
          <wp:inline distT="0" distB="0" distL="0" distR="0">
            <wp:extent cx="5940425" cy="8153525"/>
            <wp:effectExtent l="19050" t="0" r="3175" b="0"/>
            <wp:docPr id="54" name="Рисунок 7" descr="C:\Documents and Settings\ПТУ-297\Рабочий стол\Документация Автослесарь 2015-16\Дистанционка\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ПТУ-297\Рабочий стол\Документация Автослесарь 2015-16\Дистанционка\4\6.jpg"/>
                    <pic:cNvPicPr>
                      <a:picLocks noChangeAspect="1" noChangeArrowheads="1"/>
                    </pic:cNvPicPr>
                  </pic:nvPicPr>
                  <pic:blipFill>
                    <a:blip r:embed="rId57" cstate="print"/>
                    <a:srcRect/>
                    <a:stretch>
                      <a:fillRect/>
                    </a:stretch>
                  </pic:blipFill>
                  <pic:spPr bwMode="auto">
                    <a:xfrm>
                      <a:off x="0" y="0"/>
                      <a:ext cx="5940425" cy="8153525"/>
                    </a:xfrm>
                    <a:prstGeom prst="rect">
                      <a:avLst/>
                    </a:prstGeom>
                    <a:noFill/>
                    <a:ln w="9525">
                      <a:noFill/>
                      <a:miter lim="800000"/>
                      <a:headEnd/>
                      <a:tailEnd/>
                    </a:ln>
                  </pic:spPr>
                </pic:pic>
              </a:graphicData>
            </a:graphic>
          </wp:inline>
        </w:drawing>
      </w:r>
    </w:p>
    <w:p w:rsidR="003B605D" w:rsidRDefault="003B605D" w:rsidP="00963376">
      <w:pPr>
        <w:pStyle w:val="a3"/>
        <w:shd w:val="clear" w:color="auto" w:fill="FFFFFF"/>
        <w:spacing w:before="0" w:beforeAutospacing="0" w:after="0" w:afterAutospacing="0" w:line="392" w:lineRule="atLeast"/>
        <w:jc w:val="center"/>
        <w:rPr>
          <w:color w:val="000000"/>
          <w:sz w:val="26"/>
          <w:szCs w:val="26"/>
        </w:rPr>
      </w:pPr>
    </w:p>
    <w:p w:rsidR="003B605D" w:rsidRDefault="00AA2D40" w:rsidP="00963376">
      <w:pPr>
        <w:pStyle w:val="a3"/>
        <w:shd w:val="clear" w:color="auto" w:fill="FFFFFF"/>
        <w:spacing w:before="0" w:beforeAutospacing="0" w:after="0" w:afterAutospacing="0" w:line="392" w:lineRule="atLeast"/>
        <w:jc w:val="center"/>
        <w:rPr>
          <w:color w:val="000000"/>
          <w:sz w:val="26"/>
          <w:szCs w:val="26"/>
        </w:rPr>
      </w:pPr>
      <w:r w:rsidRPr="00AA2D40">
        <w:rPr>
          <w:noProof/>
          <w:color w:val="000000"/>
          <w:sz w:val="26"/>
          <w:szCs w:val="26"/>
        </w:rPr>
        <w:drawing>
          <wp:inline distT="0" distB="0" distL="0" distR="0">
            <wp:extent cx="5940425" cy="8153525"/>
            <wp:effectExtent l="19050" t="0" r="3175" b="0"/>
            <wp:docPr id="55" name="Рисунок 6" descr="C:\Documents and Settings\ПТУ-297\Рабочий стол\Документация Автослесарь 2015-16\Дистанционка\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ПТУ-297\Рабочий стол\Документация Автослесарь 2015-16\Дистанционка\4\5.jpg"/>
                    <pic:cNvPicPr>
                      <a:picLocks noChangeAspect="1" noChangeArrowheads="1"/>
                    </pic:cNvPicPr>
                  </pic:nvPicPr>
                  <pic:blipFill>
                    <a:blip r:embed="rId58" cstate="print"/>
                    <a:srcRect/>
                    <a:stretch>
                      <a:fillRect/>
                    </a:stretch>
                  </pic:blipFill>
                  <pic:spPr bwMode="auto">
                    <a:xfrm>
                      <a:off x="0" y="0"/>
                      <a:ext cx="5940425" cy="8153525"/>
                    </a:xfrm>
                    <a:prstGeom prst="rect">
                      <a:avLst/>
                    </a:prstGeom>
                    <a:noFill/>
                    <a:ln w="9525">
                      <a:noFill/>
                      <a:miter lim="800000"/>
                      <a:headEnd/>
                      <a:tailEnd/>
                    </a:ln>
                  </pic:spPr>
                </pic:pic>
              </a:graphicData>
            </a:graphic>
          </wp:inline>
        </w:drawing>
      </w:r>
    </w:p>
    <w:p w:rsidR="003B605D" w:rsidRDefault="00AA2D40" w:rsidP="00963376">
      <w:pPr>
        <w:pStyle w:val="a3"/>
        <w:shd w:val="clear" w:color="auto" w:fill="FFFFFF"/>
        <w:spacing w:before="0" w:beforeAutospacing="0" w:after="0" w:afterAutospacing="0" w:line="392" w:lineRule="atLeast"/>
        <w:jc w:val="center"/>
        <w:rPr>
          <w:color w:val="000000"/>
          <w:sz w:val="26"/>
          <w:szCs w:val="26"/>
        </w:rPr>
      </w:pPr>
      <w:r w:rsidRPr="00AA2D40">
        <w:rPr>
          <w:noProof/>
          <w:color w:val="000000"/>
          <w:sz w:val="26"/>
          <w:szCs w:val="26"/>
        </w:rPr>
        <w:drawing>
          <wp:inline distT="0" distB="0" distL="0" distR="0">
            <wp:extent cx="5940425" cy="8153525"/>
            <wp:effectExtent l="19050" t="0" r="3175" b="0"/>
            <wp:docPr id="56" name="Рисунок 5" descr="C:\Documents and Settings\ПТУ-297\Рабочий стол\Документация Автослесарь 2015-16\Дистанционка\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ПТУ-297\Рабочий стол\Документация Автослесарь 2015-16\Дистанционка\4\4.jpg"/>
                    <pic:cNvPicPr>
                      <a:picLocks noChangeAspect="1" noChangeArrowheads="1"/>
                    </pic:cNvPicPr>
                  </pic:nvPicPr>
                  <pic:blipFill>
                    <a:blip r:embed="rId59" cstate="print"/>
                    <a:srcRect/>
                    <a:stretch>
                      <a:fillRect/>
                    </a:stretch>
                  </pic:blipFill>
                  <pic:spPr bwMode="auto">
                    <a:xfrm>
                      <a:off x="0" y="0"/>
                      <a:ext cx="5940425" cy="8153525"/>
                    </a:xfrm>
                    <a:prstGeom prst="rect">
                      <a:avLst/>
                    </a:prstGeom>
                    <a:noFill/>
                    <a:ln w="9525">
                      <a:noFill/>
                      <a:miter lim="800000"/>
                      <a:headEnd/>
                      <a:tailEnd/>
                    </a:ln>
                  </pic:spPr>
                </pic:pic>
              </a:graphicData>
            </a:graphic>
          </wp:inline>
        </w:drawing>
      </w:r>
    </w:p>
    <w:p w:rsidR="003B605D" w:rsidRDefault="00E9089A" w:rsidP="003B605D">
      <w:pPr>
        <w:pStyle w:val="a3"/>
        <w:shd w:val="clear" w:color="auto" w:fill="FFFFFF"/>
        <w:spacing w:before="0" w:beforeAutospacing="0" w:after="0" w:afterAutospacing="0" w:line="392" w:lineRule="atLeast"/>
        <w:ind w:left="0" w:firstLine="0"/>
        <w:jc w:val="center"/>
        <w:rPr>
          <w:color w:val="000000"/>
          <w:sz w:val="26"/>
          <w:szCs w:val="26"/>
        </w:rPr>
      </w:pPr>
      <w:r>
        <w:rPr>
          <w:noProof/>
          <w:color w:val="000000"/>
          <w:sz w:val="26"/>
          <w:szCs w:val="26"/>
        </w:rPr>
        <w:pict>
          <v:rect id="_x0000_s1097" style="position:absolute;left:0;text-align:left;margin-left:-3.3pt;margin-top:1.35pt;width:442.5pt;height:48pt;z-index:251695104">
            <v:textbox>
              <w:txbxContent>
                <w:p w:rsidR="00E9089A" w:rsidRPr="00033697" w:rsidRDefault="00E9089A" w:rsidP="00033697">
                  <w:pPr>
                    <w:jc w:val="center"/>
                    <w:rPr>
                      <w:rFonts w:ascii="Times New Roman" w:hAnsi="Times New Roman" w:cs="Times New Roman"/>
                      <w:b/>
                      <w:sz w:val="28"/>
                    </w:rPr>
                  </w:pPr>
                  <w:r w:rsidRPr="00033697">
                    <w:rPr>
                      <w:rFonts w:ascii="Times New Roman" w:hAnsi="Times New Roman" w:cs="Times New Roman"/>
                      <w:b/>
                      <w:sz w:val="28"/>
                    </w:rPr>
                    <w:t>СИСТЕМА ПИТАНИЯ ДВИГАТЕЛЕЙ С ИСКРОВЫМ ЗАЖИГАНИЕМ</w:t>
                  </w:r>
                </w:p>
              </w:txbxContent>
            </v:textbox>
          </v:rect>
        </w:pict>
      </w:r>
    </w:p>
    <w:p w:rsidR="00033697" w:rsidRDefault="00033697" w:rsidP="00033697">
      <w:pPr>
        <w:pStyle w:val="a3"/>
        <w:shd w:val="clear" w:color="auto" w:fill="FFFFFF"/>
        <w:spacing w:before="0" w:beforeAutospacing="0" w:after="0" w:afterAutospacing="0" w:line="392" w:lineRule="atLeast"/>
        <w:ind w:left="0" w:firstLine="0"/>
        <w:rPr>
          <w:color w:val="000000"/>
          <w:sz w:val="26"/>
          <w:szCs w:val="26"/>
        </w:rPr>
      </w:pPr>
    </w:p>
    <w:p w:rsidR="00033697" w:rsidRDefault="00033697" w:rsidP="00033697">
      <w:pPr>
        <w:pStyle w:val="a3"/>
        <w:shd w:val="clear" w:color="auto" w:fill="FFFFFF"/>
        <w:spacing w:before="0" w:beforeAutospacing="0" w:after="0" w:afterAutospacing="0" w:line="392" w:lineRule="atLeast"/>
        <w:ind w:left="0" w:firstLine="0"/>
        <w:rPr>
          <w:color w:val="000000"/>
          <w:sz w:val="26"/>
          <w:szCs w:val="26"/>
        </w:rPr>
      </w:pPr>
    </w:p>
    <w:p w:rsidR="00033697" w:rsidRDefault="00033697" w:rsidP="00033697">
      <w:pPr>
        <w:pStyle w:val="a3"/>
        <w:shd w:val="clear" w:color="auto" w:fill="FFFFFF"/>
        <w:spacing w:before="0" w:beforeAutospacing="0" w:after="0" w:afterAutospacing="0" w:line="392" w:lineRule="atLeast"/>
        <w:ind w:left="0" w:firstLine="0"/>
        <w:rPr>
          <w:color w:val="000000"/>
          <w:sz w:val="26"/>
          <w:szCs w:val="26"/>
        </w:rPr>
      </w:pPr>
      <w:r w:rsidRPr="00033697">
        <w:rPr>
          <w:noProof/>
          <w:color w:val="000000"/>
          <w:sz w:val="26"/>
          <w:szCs w:val="26"/>
        </w:rPr>
        <w:drawing>
          <wp:inline distT="0" distB="0" distL="0" distR="0">
            <wp:extent cx="5121456" cy="7029450"/>
            <wp:effectExtent l="19050" t="0" r="2994" b="0"/>
            <wp:docPr id="68" name="Рисунок 20" descr="C:\Documents and Settings\ПТУ-297\Рабочий стол\Документация Автослесарь 2015-16\Дистанционка\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Documents and Settings\ПТУ-297\Рабочий стол\Документация Автослесарь 2015-16\Дистанционка\5\3.jpg"/>
                    <pic:cNvPicPr>
                      <a:picLocks noChangeAspect="1" noChangeArrowheads="1"/>
                    </pic:cNvPicPr>
                  </pic:nvPicPr>
                  <pic:blipFill>
                    <a:blip r:embed="rId60" cstate="print"/>
                    <a:srcRect/>
                    <a:stretch>
                      <a:fillRect/>
                    </a:stretch>
                  </pic:blipFill>
                  <pic:spPr bwMode="auto">
                    <a:xfrm>
                      <a:off x="0" y="0"/>
                      <a:ext cx="5121456" cy="7029450"/>
                    </a:xfrm>
                    <a:prstGeom prst="rect">
                      <a:avLst/>
                    </a:prstGeom>
                    <a:noFill/>
                    <a:ln w="9525">
                      <a:noFill/>
                      <a:miter lim="800000"/>
                      <a:headEnd/>
                      <a:tailEnd/>
                    </a:ln>
                  </pic:spPr>
                </pic:pic>
              </a:graphicData>
            </a:graphic>
          </wp:inline>
        </w:drawing>
      </w:r>
    </w:p>
    <w:p w:rsidR="00033697" w:rsidRDefault="00033697" w:rsidP="00033697">
      <w:pPr>
        <w:pStyle w:val="a3"/>
        <w:shd w:val="clear" w:color="auto" w:fill="FFFFFF"/>
        <w:spacing w:before="0" w:beforeAutospacing="0" w:after="0" w:afterAutospacing="0" w:line="392" w:lineRule="atLeast"/>
        <w:jc w:val="left"/>
        <w:rPr>
          <w:noProof/>
          <w:color w:val="000000"/>
          <w:sz w:val="26"/>
          <w:szCs w:val="26"/>
        </w:rPr>
      </w:pPr>
      <w:r>
        <w:rPr>
          <w:noProof/>
          <w:color w:val="000000"/>
          <w:sz w:val="26"/>
          <w:szCs w:val="26"/>
        </w:rPr>
        <w:drawing>
          <wp:inline distT="0" distB="0" distL="0" distR="0">
            <wp:extent cx="7772400" cy="10668000"/>
            <wp:effectExtent l="19050" t="0" r="0" b="0"/>
            <wp:docPr id="66" name="Рисунок 19" descr="C:\Documents and Settings\ПТУ-297\Рабочий стол\Документация Автослесарь 2015-16\Дистанционка\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nts and Settings\ПТУ-297\Рабочий стол\Документация Автослесарь 2015-16\Дистанционка\5\2.jpg"/>
                    <pic:cNvPicPr>
                      <a:picLocks noChangeAspect="1" noChangeArrowheads="1"/>
                    </pic:cNvPicPr>
                  </pic:nvPicPr>
                  <pic:blipFill>
                    <a:blip r:embed="rId61" cstate="print"/>
                    <a:srcRect/>
                    <a:stretch>
                      <a:fillRect/>
                    </a:stretch>
                  </pic:blipFill>
                  <pic:spPr bwMode="auto">
                    <a:xfrm>
                      <a:off x="0" y="0"/>
                      <a:ext cx="7772400" cy="10668000"/>
                    </a:xfrm>
                    <a:prstGeom prst="rect">
                      <a:avLst/>
                    </a:prstGeom>
                    <a:noFill/>
                    <a:ln w="9525">
                      <a:noFill/>
                      <a:miter lim="800000"/>
                      <a:headEnd/>
                      <a:tailEnd/>
                    </a:ln>
                  </pic:spPr>
                </pic:pic>
              </a:graphicData>
            </a:graphic>
          </wp:inline>
        </w:drawing>
      </w:r>
      <w:r>
        <w:rPr>
          <w:noProof/>
          <w:color w:val="000000"/>
          <w:sz w:val="26"/>
          <w:szCs w:val="26"/>
        </w:rPr>
        <w:drawing>
          <wp:inline distT="0" distB="0" distL="0" distR="0">
            <wp:extent cx="7772400" cy="10668000"/>
            <wp:effectExtent l="19050" t="0" r="0" b="0"/>
            <wp:docPr id="65" name="Рисунок 18" descr="C:\Documents and Settings\ПТУ-297\Рабочий стол\Документация Автослесарь 2015-16\Дистанционка\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Documents and Settings\ПТУ-297\Рабочий стол\Документация Автослесарь 2015-16\Дистанционка\5\9.jpg"/>
                    <pic:cNvPicPr>
                      <a:picLocks noChangeAspect="1" noChangeArrowheads="1"/>
                    </pic:cNvPicPr>
                  </pic:nvPicPr>
                  <pic:blipFill>
                    <a:blip r:embed="rId62" cstate="print"/>
                    <a:srcRect/>
                    <a:stretch>
                      <a:fillRect/>
                    </a:stretch>
                  </pic:blipFill>
                  <pic:spPr bwMode="auto">
                    <a:xfrm>
                      <a:off x="0" y="0"/>
                      <a:ext cx="7772400" cy="10668000"/>
                    </a:xfrm>
                    <a:prstGeom prst="rect">
                      <a:avLst/>
                    </a:prstGeom>
                    <a:noFill/>
                    <a:ln w="9525">
                      <a:noFill/>
                      <a:miter lim="800000"/>
                      <a:headEnd/>
                      <a:tailEnd/>
                    </a:ln>
                  </pic:spPr>
                </pic:pic>
              </a:graphicData>
            </a:graphic>
          </wp:inline>
        </w:drawing>
      </w:r>
      <w:r>
        <w:rPr>
          <w:noProof/>
          <w:color w:val="000000"/>
          <w:sz w:val="26"/>
          <w:szCs w:val="26"/>
        </w:rPr>
        <w:drawing>
          <wp:inline distT="0" distB="0" distL="0" distR="0">
            <wp:extent cx="7772400" cy="10668000"/>
            <wp:effectExtent l="19050" t="0" r="0" b="0"/>
            <wp:docPr id="64" name="Рисунок 17" descr="C:\Documents and Settings\ПТУ-297\Рабочий стол\Документация Автослесарь 2015-16\Дистанционка\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Documents and Settings\ПТУ-297\Рабочий стол\Документация Автослесарь 2015-16\Дистанционка\5\8.jpg"/>
                    <pic:cNvPicPr>
                      <a:picLocks noChangeAspect="1" noChangeArrowheads="1"/>
                    </pic:cNvPicPr>
                  </pic:nvPicPr>
                  <pic:blipFill>
                    <a:blip r:embed="rId63" cstate="print"/>
                    <a:srcRect/>
                    <a:stretch>
                      <a:fillRect/>
                    </a:stretch>
                  </pic:blipFill>
                  <pic:spPr bwMode="auto">
                    <a:xfrm>
                      <a:off x="0" y="0"/>
                      <a:ext cx="7772400" cy="10668000"/>
                    </a:xfrm>
                    <a:prstGeom prst="rect">
                      <a:avLst/>
                    </a:prstGeom>
                    <a:noFill/>
                    <a:ln w="9525">
                      <a:noFill/>
                      <a:miter lim="800000"/>
                      <a:headEnd/>
                      <a:tailEnd/>
                    </a:ln>
                  </pic:spPr>
                </pic:pic>
              </a:graphicData>
            </a:graphic>
          </wp:inline>
        </w:drawing>
      </w:r>
      <w:r>
        <w:rPr>
          <w:noProof/>
          <w:color w:val="000000"/>
          <w:sz w:val="26"/>
          <w:szCs w:val="26"/>
        </w:rPr>
        <w:drawing>
          <wp:inline distT="0" distB="0" distL="0" distR="0">
            <wp:extent cx="7772400" cy="10668000"/>
            <wp:effectExtent l="19050" t="0" r="0" b="0"/>
            <wp:docPr id="31" name="Рисунок 16" descr="C:\Documents and Settings\ПТУ-297\Рабочий стол\Документация Автослесарь 2015-16\Дистанционка\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ПТУ-297\Рабочий стол\Документация Автослесарь 2015-16\Дистанционка\5\7.jpg"/>
                    <pic:cNvPicPr>
                      <a:picLocks noChangeAspect="1" noChangeArrowheads="1"/>
                    </pic:cNvPicPr>
                  </pic:nvPicPr>
                  <pic:blipFill>
                    <a:blip r:embed="rId64" cstate="print"/>
                    <a:srcRect/>
                    <a:stretch>
                      <a:fillRect/>
                    </a:stretch>
                  </pic:blipFill>
                  <pic:spPr bwMode="auto">
                    <a:xfrm>
                      <a:off x="0" y="0"/>
                      <a:ext cx="7772400" cy="10668000"/>
                    </a:xfrm>
                    <a:prstGeom prst="rect">
                      <a:avLst/>
                    </a:prstGeom>
                    <a:noFill/>
                    <a:ln w="9525">
                      <a:noFill/>
                      <a:miter lim="800000"/>
                      <a:headEnd/>
                      <a:tailEnd/>
                    </a:ln>
                  </pic:spPr>
                </pic:pic>
              </a:graphicData>
            </a:graphic>
          </wp:inline>
        </w:drawing>
      </w:r>
      <w:r>
        <w:rPr>
          <w:noProof/>
          <w:color w:val="000000"/>
          <w:sz w:val="26"/>
          <w:szCs w:val="26"/>
        </w:rPr>
        <w:drawing>
          <wp:inline distT="0" distB="0" distL="0" distR="0">
            <wp:extent cx="7772400" cy="10668000"/>
            <wp:effectExtent l="19050" t="0" r="0" b="0"/>
            <wp:docPr id="30" name="Рисунок 15" descr="C:\Documents and Settings\ПТУ-297\Рабочий стол\Документация Автослесарь 2015-16\Дистанционка\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Documents and Settings\ПТУ-297\Рабочий стол\Документация Автослесарь 2015-16\Дистанционка\5\6.jpg"/>
                    <pic:cNvPicPr>
                      <a:picLocks noChangeAspect="1" noChangeArrowheads="1"/>
                    </pic:cNvPicPr>
                  </pic:nvPicPr>
                  <pic:blipFill>
                    <a:blip r:embed="rId65" cstate="print"/>
                    <a:srcRect/>
                    <a:stretch>
                      <a:fillRect/>
                    </a:stretch>
                  </pic:blipFill>
                  <pic:spPr bwMode="auto">
                    <a:xfrm>
                      <a:off x="0" y="0"/>
                      <a:ext cx="7772400" cy="10668000"/>
                    </a:xfrm>
                    <a:prstGeom prst="rect">
                      <a:avLst/>
                    </a:prstGeom>
                    <a:noFill/>
                    <a:ln w="9525">
                      <a:noFill/>
                      <a:miter lim="800000"/>
                      <a:headEnd/>
                      <a:tailEnd/>
                    </a:ln>
                  </pic:spPr>
                </pic:pic>
              </a:graphicData>
            </a:graphic>
          </wp:inline>
        </w:drawing>
      </w:r>
      <w:r>
        <w:rPr>
          <w:noProof/>
          <w:color w:val="000000"/>
          <w:sz w:val="26"/>
          <w:szCs w:val="26"/>
        </w:rPr>
        <w:drawing>
          <wp:inline distT="0" distB="0" distL="0" distR="0">
            <wp:extent cx="7772400" cy="10668000"/>
            <wp:effectExtent l="19050" t="0" r="0" b="0"/>
            <wp:docPr id="29" name="Рисунок 14" descr="C:\Documents and Settings\ПТУ-297\Рабочий стол\Документация Автослесарь 2015-16\Дистанционка\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ПТУ-297\Рабочий стол\Документация Автослесарь 2015-16\Дистанционка\5\5.jpg"/>
                    <pic:cNvPicPr>
                      <a:picLocks noChangeAspect="1" noChangeArrowheads="1"/>
                    </pic:cNvPicPr>
                  </pic:nvPicPr>
                  <pic:blipFill>
                    <a:blip r:embed="rId66" cstate="print"/>
                    <a:srcRect/>
                    <a:stretch>
                      <a:fillRect/>
                    </a:stretch>
                  </pic:blipFill>
                  <pic:spPr bwMode="auto">
                    <a:xfrm>
                      <a:off x="0" y="0"/>
                      <a:ext cx="7772400" cy="10668000"/>
                    </a:xfrm>
                    <a:prstGeom prst="rect">
                      <a:avLst/>
                    </a:prstGeom>
                    <a:noFill/>
                    <a:ln w="9525">
                      <a:noFill/>
                      <a:miter lim="800000"/>
                      <a:headEnd/>
                      <a:tailEnd/>
                    </a:ln>
                  </pic:spPr>
                </pic:pic>
              </a:graphicData>
            </a:graphic>
          </wp:inline>
        </w:drawing>
      </w:r>
    </w:p>
    <w:p w:rsidR="00033697" w:rsidRDefault="00033697" w:rsidP="00033697">
      <w:pPr>
        <w:pStyle w:val="a3"/>
        <w:shd w:val="clear" w:color="auto" w:fill="FFFFFF"/>
        <w:spacing w:before="0" w:beforeAutospacing="0" w:after="0" w:afterAutospacing="0" w:line="392" w:lineRule="atLeast"/>
        <w:jc w:val="left"/>
        <w:rPr>
          <w:noProof/>
          <w:color w:val="000000"/>
          <w:sz w:val="26"/>
          <w:szCs w:val="26"/>
        </w:rPr>
      </w:pPr>
      <w:r w:rsidRPr="00033697">
        <w:rPr>
          <w:noProof/>
          <w:color w:val="000000"/>
          <w:sz w:val="26"/>
          <w:szCs w:val="26"/>
        </w:rPr>
        <w:drawing>
          <wp:inline distT="0" distB="0" distL="0" distR="0">
            <wp:extent cx="5940425" cy="8153525"/>
            <wp:effectExtent l="19050" t="0" r="3175" b="0"/>
            <wp:docPr id="69" name="Рисунок 13" descr="C:\Documents and Settings\ПТУ-297\Рабочий стол\Документация Автослесарь 2015-16\Дистанционка\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ПТУ-297\Рабочий стол\Документация Автослесарь 2015-16\Дистанционка\5\4.jpg"/>
                    <pic:cNvPicPr>
                      <a:picLocks noChangeAspect="1" noChangeArrowheads="1"/>
                    </pic:cNvPicPr>
                  </pic:nvPicPr>
                  <pic:blipFill>
                    <a:blip r:embed="rId67" cstate="print"/>
                    <a:srcRect/>
                    <a:stretch>
                      <a:fillRect/>
                    </a:stretch>
                  </pic:blipFill>
                  <pic:spPr bwMode="auto">
                    <a:xfrm>
                      <a:off x="0" y="0"/>
                      <a:ext cx="5940425" cy="8153525"/>
                    </a:xfrm>
                    <a:prstGeom prst="rect">
                      <a:avLst/>
                    </a:prstGeom>
                    <a:noFill/>
                    <a:ln w="9525">
                      <a:noFill/>
                      <a:miter lim="800000"/>
                      <a:headEnd/>
                      <a:tailEnd/>
                    </a:ln>
                  </pic:spPr>
                </pic:pic>
              </a:graphicData>
            </a:graphic>
          </wp:inline>
        </w:drawing>
      </w:r>
    </w:p>
    <w:tbl>
      <w:tblPr>
        <w:tblStyle w:val="aa"/>
        <w:tblW w:w="0" w:type="auto"/>
        <w:tblLook w:val="04A0" w:firstRow="1" w:lastRow="0" w:firstColumn="1" w:lastColumn="0" w:noHBand="0" w:noVBand="1"/>
      </w:tblPr>
      <w:tblGrid>
        <w:gridCol w:w="9571"/>
      </w:tblGrid>
      <w:tr w:rsidR="00190943" w:rsidTr="00190943">
        <w:tc>
          <w:tcPr>
            <w:tcW w:w="9571" w:type="dxa"/>
          </w:tcPr>
          <w:p w:rsidR="00190943" w:rsidRDefault="00D82430" w:rsidP="00190943">
            <w:pPr>
              <w:jc w:val="center"/>
              <w:rPr>
                <w:rFonts w:ascii="Times New Roman" w:hAnsi="Times New Roman"/>
                <w:b/>
                <w:sz w:val="28"/>
              </w:rPr>
            </w:pPr>
            <w:r>
              <w:rPr>
                <w:rFonts w:ascii="Times New Roman" w:hAnsi="Times New Roman"/>
                <w:b/>
                <w:sz w:val="28"/>
              </w:rPr>
              <w:t>С</w:t>
            </w:r>
            <w:r w:rsidR="00190943" w:rsidRPr="00033697">
              <w:rPr>
                <w:rFonts w:ascii="Times New Roman" w:hAnsi="Times New Roman"/>
                <w:b/>
                <w:sz w:val="28"/>
              </w:rPr>
              <w:t>ИСТЕМА ПИТАНИЯ ДИЗЕЛЕЙ</w:t>
            </w:r>
          </w:p>
          <w:p w:rsidR="00190943" w:rsidRPr="00033697" w:rsidRDefault="00190943" w:rsidP="00190943">
            <w:pPr>
              <w:jc w:val="center"/>
              <w:rPr>
                <w:rFonts w:ascii="Times New Roman" w:hAnsi="Times New Roman"/>
                <w:b/>
                <w:sz w:val="28"/>
              </w:rPr>
            </w:pPr>
          </w:p>
          <w:p w:rsidR="00190943" w:rsidRDefault="00190943" w:rsidP="00033697">
            <w:pPr>
              <w:pStyle w:val="a3"/>
              <w:spacing w:before="0" w:beforeAutospacing="0" w:after="0" w:afterAutospacing="0" w:line="392" w:lineRule="atLeast"/>
              <w:ind w:left="0" w:firstLine="0"/>
              <w:jc w:val="left"/>
              <w:rPr>
                <w:color w:val="000000"/>
                <w:sz w:val="26"/>
                <w:szCs w:val="26"/>
              </w:rPr>
            </w:pPr>
            <w:r w:rsidRPr="00190943">
              <w:rPr>
                <w:noProof/>
                <w:color w:val="000000"/>
                <w:sz w:val="26"/>
                <w:szCs w:val="26"/>
              </w:rPr>
              <w:drawing>
                <wp:inline distT="0" distB="0" distL="0" distR="0">
                  <wp:extent cx="5385163" cy="7391400"/>
                  <wp:effectExtent l="19050" t="0" r="5987" b="0"/>
                  <wp:docPr id="101" name="Рисунок 24" descr="C:\Documents and Settings\ПТУ-297\Рабочий стол\Документация Автослесарь 2015-16\Дистанционка\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Documents and Settings\ПТУ-297\Рабочий стол\Документация Автослесарь 2015-16\Дистанционка\6\5.jpg"/>
                          <pic:cNvPicPr>
                            <a:picLocks noChangeAspect="1" noChangeArrowheads="1"/>
                          </pic:cNvPicPr>
                        </pic:nvPicPr>
                        <pic:blipFill>
                          <a:blip r:embed="rId68" cstate="print"/>
                          <a:srcRect/>
                          <a:stretch>
                            <a:fillRect/>
                          </a:stretch>
                        </pic:blipFill>
                        <pic:spPr bwMode="auto">
                          <a:xfrm>
                            <a:off x="0" y="0"/>
                            <a:ext cx="5385163" cy="7391400"/>
                          </a:xfrm>
                          <a:prstGeom prst="rect">
                            <a:avLst/>
                          </a:prstGeom>
                          <a:noFill/>
                          <a:ln w="9525">
                            <a:noFill/>
                            <a:miter lim="800000"/>
                            <a:headEnd/>
                            <a:tailEnd/>
                          </a:ln>
                        </pic:spPr>
                      </pic:pic>
                    </a:graphicData>
                  </a:graphic>
                </wp:inline>
              </w:drawing>
            </w:r>
          </w:p>
        </w:tc>
      </w:tr>
    </w:tbl>
    <w:p w:rsidR="00190943" w:rsidRDefault="00190943" w:rsidP="00190943">
      <w:pPr>
        <w:pStyle w:val="a3"/>
        <w:shd w:val="clear" w:color="auto" w:fill="FFFFFF"/>
        <w:spacing w:before="0" w:beforeAutospacing="0" w:after="0" w:afterAutospacing="0" w:line="392" w:lineRule="atLeast"/>
        <w:ind w:left="0" w:firstLine="0"/>
        <w:jc w:val="center"/>
        <w:rPr>
          <w:noProof/>
          <w:color w:val="000000"/>
          <w:sz w:val="26"/>
          <w:szCs w:val="26"/>
        </w:rPr>
      </w:pPr>
      <w:r>
        <w:rPr>
          <w:noProof/>
          <w:color w:val="000000"/>
          <w:sz w:val="26"/>
          <w:szCs w:val="26"/>
        </w:rPr>
        <w:drawing>
          <wp:inline distT="0" distB="0" distL="0" distR="0">
            <wp:extent cx="7369901" cy="10115550"/>
            <wp:effectExtent l="19050" t="0" r="2449" b="0"/>
            <wp:docPr id="85" name="Рисунок 23" descr="C:\Documents and Settings\ПТУ-297\Рабочий стол\Документация Автослесарь 2015-16\Дистанционка\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Documents and Settings\ПТУ-297\Рабочий стол\Документация Автослесарь 2015-16\Дистанционка\6\4.jpg"/>
                    <pic:cNvPicPr>
                      <a:picLocks noChangeAspect="1" noChangeArrowheads="1"/>
                    </pic:cNvPicPr>
                  </pic:nvPicPr>
                  <pic:blipFill>
                    <a:blip r:embed="rId69" cstate="print"/>
                    <a:srcRect/>
                    <a:stretch>
                      <a:fillRect/>
                    </a:stretch>
                  </pic:blipFill>
                  <pic:spPr bwMode="auto">
                    <a:xfrm>
                      <a:off x="0" y="0"/>
                      <a:ext cx="7369901" cy="10115550"/>
                    </a:xfrm>
                    <a:prstGeom prst="rect">
                      <a:avLst/>
                    </a:prstGeom>
                    <a:noFill/>
                    <a:ln w="9525">
                      <a:noFill/>
                      <a:miter lim="800000"/>
                      <a:headEnd/>
                      <a:tailEnd/>
                    </a:ln>
                  </pic:spPr>
                </pic:pic>
              </a:graphicData>
            </a:graphic>
          </wp:inline>
        </w:drawing>
      </w:r>
      <w:r>
        <w:rPr>
          <w:noProof/>
          <w:color w:val="000000"/>
          <w:sz w:val="26"/>
          <w:szCs w:val="26"/>
        </w:rPr>
        <w:drawing>
          <wp:inline distT="0" distB="0" distL="0" distR="0">
            <wp:extent cx="7772400" cy="10668000"/>
            <wp:effectExtent l="19050" t="0" r="0" b="0"/>
            <wp:docPr id="82" name="Рисунок 22" descr="C:\Documents and Settings\ПТУ-297\Рабочий стол\Документация Автослесарь 2015-16\Дистанционка\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Documents and Settings\ПТУ-297\Рабочий стол\Документация Автослесарь 2015-16\Дистанционка\6\3.jpg"/>
                    <pic:cNvPicPr>
                      <a:picLocks noChangeAspect="1" noChangeArrowheads="1"/>
                    </pic:cNvPicPr>
                  </pic:nvPicPr>
                  <pic:blipFill>
                    <a:blip r:embed="rId70" cstate="print"/>
                    <a:srcRect/>
                    <a:stretch>
                      <a:fillRect/>
                    </a:stretch>
                  </pic:blipFill>
                  <pic:spPr bwMode="auto">
                    <a:xfrm>
                      <a:off x="0" y="0"/>
                      <a:ext cx="7772400" cy="10668000"/>
                    </a:xfrm>
                    <a:prstGeom prst="rect">
                      <a:avLst/>
                    </a:prstGeom>
                    <a:noFill/>
                    <a:ln w="9525">
                      <a:noFill/>
                      <a:miter lim="800000"/>
                      <a:headEnd/>
                      <a:tailEnd/>
                    </a:ln>
                  </pic:spPr>
                </pic:pic>
              </a:graphicData>
            </a:graphic>
          </wp:inline>
        </w:drawing>
      </w:r>
    </w:p>
    <w:p w:rsidR="00190943" w:rsidRDefault="00190943" w:rsidP="00190943">
      <w:pPr>
        <w:pStyle w:val="a3"/>
        <w:shd w:val="clear" w:color="auto" w:fill="FFFFFF"/>
        <w:spacing w:before="0" w:beforeAutospacing="0" w:after="0" w:afterAutospacing="0" w:line="392" w:lineRule="atLeast"/>
        <w:ind w:left="0" w:firstLine="0"/>
        <w:jc w:val="center"/>
        <w:rPr>
          <w:noProof/>
          <w:color w:val="000000"/>
          <w:sz w:val="26"/>
          <w:szCs w:val="26"/>
        </w:rPr>
      </w:pPr>
      <w:r w:rsidRPr="00190943">
        <w:rPr>
          <w:noProof/>
          <w:color w:val="000000"/>
          <w:sz w:val="26"/>
          <w:szCs w:val="26"/>
        </w:rPr>
        <w:drawing>
          <wp:inline distT="0" distB="0" distL="0" distR="0">
            <wp:extent cx="5940425" cy="8153524"/>
            <wp:effectExtent l="19050" t="0" r="3175" b="0"/>
            <wp:docPr id="102" name="Рисунок 21" descr="C:\Documents and Settings\ПТУ-297\Рабочий стол\Документация Автослесарь 2015-16\Дистанционка\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Documents and Settings\ПТУ-297\Рабочий стол\Документация Автослесарь 2015-16\Дистанционка\6\2.jpg"/>
                    <pic:cNvPicPr>
                      <a:picLocks noChangeAspect="1" noChangeArrowheads="1"/>
                    </pic:cNvPicPr>
                  </pic:nvPicPr>
                  <pic:blipFill>
                    <a:blip r:embed="rId71" cstate="print"/>
                    <a:srcRect/>
                    <a:stretch>
                      <a:fillRect/>
                    </a:stretch>
                  </pic:blipFill>
                  <pic:spPr bwMode="auto">
                    <a:xfrm>
                      <a:off x="0" y="0"/>
                      <a:ext cx="5940425" cy="8153524"/>
                    </a:xfrm>
                    <a:prstGeom prst="rect">
                      <a:avLst/>
                    </a:prstGeom>
                    <a:noFill/>
                    <a:ln w="9525">
                      <a:noFill/>
                      <a:miter lim="800000"/>
                      <a:headEnd/>
                      <a:tailEnd/>
                    </a:ln>
                  </pic:spPr>
                </pic:pic>
              </a:graphicData>
            </a:graphic>
          </wp:inline>
        </w:drawing>
      </w:r>
    </w:p>
    <w:p w:rsidR="00190943" w:rsidRDefault="00190943" w:rsidP="00190943">
      <w:pPr>
        <w:pStyle w:val="a3"/>
        <w:shd w:val="clear" w:color="auto" w:fill="FFFFFF"/>
        <w:spacing w:before="0" w:beforeAutospacing="0" w:after="0" w:afterAutospacing="0" w:line="392" w:lineRule="atLeast"/>
        <w:ind w:left="0" w:firstLine="0"/>
        <w:jc w:val="center"/>
        <w:rPr>
          <w:b/>
          <w:color w:val="000000"/>
          <w:sz w:val="28"/>
          <w:szCs w:val="26"/>
        </w:rPr>
      </w:pPr>
      <w:r w:rsidRPr="00190943">
        <w:rPr>
          <w:b/>
          <w:color w:val="000000"/>
          <w:sz w:val="28"/>
          <w:szCs w:val="26"/>
        </w:rPr>
        <w:t>ЭЛЕКТРООБОРУДОВАНИЕ АВТОМОБИЛЕЙ</w:t>
      </w:r>
    </w:p>
    <w:p w:rsidR="00D82430" w:rsidRDefault="00D82430" w:rsidP="00190943">
      <w:pPr>
        <w:pStyle w:val="a3"/>
        <w:shd w:val="clear" w:color="auto" w:fill="FFFFFF"/>
        <w:spacing w:before="0" w:beforeAutospacing="0" w:after="0" w:afterAutospacing="0" w:line="392" w:lineRule="atLeast"/>
        <w:ind w:left="0" w:firstLine="0"/>
        <w:jc w:val="center"/>
        <w:rPr>
          <w:b/>
          <w:color w:val="000000"/>
          <w:sz w:val="28"/>
          <w:szCs w:val="26"/>
        </w:rPr>
      </w:pPr>
      <w:r w:rsidRPr="00D82430">
        <w:rPr>
          <w:b/>
          <w:noProof/>
          <w:color w:val="000000"/>
          <w:sz w:val="28"/>
          <w:szCs w:val="26"/>
        </w:rPr>
        <w:drawing>
          <wp:inline distT="0" distB="0" distL="0" distR="0">
            <wp:extent cx="5045121" cy="6924675"/>
            <wp:effectExtent l="19050" t="0" r="3129" b="0"/>
            <wp:docPr id="57" name="Рисунок 32" descr="C:\Documents and Settings\ПТУ-297\Рабочий стол\Документация Автослесарь 2015-16\Дистанционка\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Documents and Settings\ПТУ-297\Рабочий стол\Документация Автослесарь 2015-16\Дистанционка\7\4.jpg"/>
                    <pic:cNvPicPr>
                      <a:picLocks noChangeAspect="1" noChangeArrowheads="1"/>
                    </pic:cNvPicPr>
                  </pic:nvPicPr>
                  <pic:blipFill>
                    <a:blip r:embed="rId72" cstate="print"/>
                    <a:srcRect/>
                    <a:stretch>
                      <a:fillRect/>
                    </a:stretch>
                  </pic:blipFill>
                  <pic:spPr bwMode="auto">
                    <a:xfrm>
                      <a:off x="0" y="0"/>
                      <a:ext cx="5045198" cy="6924780"/>
                    </a:xfrm>
                    <a:prstGeom prst="rect">
                      <a:avLst/>
                    </a:prstGeom>
                    <a:noFill/>
                    <a:ln w="9525">
                      <a:noFill/>
                      <a:miter lim="800000"/>
                      <a:headEnd/>
                      <a:tailEnd/>
                    </a:ln>
                  </pic:spPr>
                </pic:pic>
              </a:graphicData>
            </a:graphic>
          </wp:inline>
        </w:drawing>
      </w:r>
    </w:p>
    <w:p w:rsidR="00190943" w:rsidRDefault="00190943" w:rsidP="00190943">
      <w:pPr>
        <w:pStyle w:val="a3"/>
        <w:shd w:val="clear" w:color="auto" w:fill="FFFFFF"/>
        <w:spacing w:before="0" w:beforeAutospacing="0" w:after="0" w:afterAutospacing="0" w:line="392" w:lineRule="atLeast"/>
        <w:ind w:left="0" w:firstLine="0"/>
        <w:jc w:val="center"/>
        <w:rPr>
          <w:b/>
          <w:color w:val="000000"/>
          <w:sz w:val="28"/>
          <w:szCs w:val="26"/>
        </w:rPr>
      </w:pPr>
    </w:p>
    <w:p w:rsidR="0003274C" w:rsidRDefault="00190943" w:rsidP="00190943">
      <w:pPr>
        <w:pStyle w:val="a3"/>
        <w:shd w:val="clear" w:color="auto" w:fill="FFFFFF"/>
        <w:spacing w:before="0" w:beforeAutospacing="0" w:after="0" w:afterAutospacing="0" w:line="392" w:lineRule="atLeast"/>
        <w:ind w:left="0" w:firstLine="0"/>
        <w:jc w:val="center"/>
        <w:rPr>
          <w:b/>
          <w:noProof/>
          <w:color w:val="000000"/>
          <w:sz w:val="28"/>
          <w:szCs w:val="26"/>
        </w:rPr>
      </w:pPr>
      <w:r>
        <w:rPr>
          <w:b/>
          <w:noProof/>
          <w:color w:val="000000"/>
          <w:sz w:val="28"/>
          <w:szCs w:val="26"/>
        </w:rPr>
        <w:drawing>
          <wp:inline distT="0" distB="0" distL="0" distR="0">
            <wp:extent cx="7772400" cy="10668000"/>
            <wp:effectExtent l="19050" t="0" r="0" b="0"/>
            <wp:docPr id="109" name="Рисунок 31" descr="C:\Documents and Settings\ПТУ-297\Рабочий стол\Документация Автослесарь 2015-16\Дистанционка\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Documents and Settings\ПТУ-297\Рабочий стол\Документация Автослесарь 2015-16\Дистанционка\7\3.jpg"/>
                    <pic:cNvPicPr>
                      <a:picLocks noChangeAspect="1" noChangeArrowheads="1"/>
                    </pic:cNvPicPr>
                  </pic:nvPicPr>
                  <pic:blipFill>
                    <a:blip r:embed="rId73" cstate="print"/>
                    <a:srcRect/>
                    <a:stretch>
                      <a:fillRect/>
                    </a:stretch>
                  </pic:blipFill>
                  <pic:spPr bwMode="auto">
                    <a:xfrm>
                      <a:off x="0" y="0"/>
                      <a:ext cx="7772400" cy="10668000"/>
                    </a:xfrm>
                    <a:prstGeom prst="rect">
                      <a:avLst/>
                    </a:prstGeom>
                    <a:noFill/>
                    <a:ln w="9525">
                      <a:noFill/>
                      <a:miter lim="800000"/>
                      <a:headEnd/>
                      <a:tailEnd/>
                    </a:ln>
                  </pic:spPr>
                </pic:pic>
              </a:graphicData>
            </a:graphic>
          </wp:inline>
        </w:drawing>
      </w:r>
      <w:r>
        <w:rPr>
          <w:b/>
          <w:noProof/>
          <w:color w:val="000000"/>
          <w:sz w:val="28"/>
          <w:szCs w:val="26"/>
        </w:rPr>
        <w:drawing>
          <wp:inline distT="0" distB="0" distL="0" distR="0">
            <wp:extent cx="7772400" cy="10668000"/>
            <wp:effectExtent l="19050" t="0" r="0" b="0"/>
            <wp:docPr id="108" name="Рисунок 30" descr="C:\Documents and Settings\ПТУ-297\Рабочий стол\Документация Автослесарь 2015-16\Дистанционка\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Documents and Settings\ПТУ-297\Рабочий стол\Документация Автослесарь 2015-16\Дистанционка\7\2.jpg"/>
                    <pic:cNvPicPr>
                      <a:picLocks noChangeAspect="1" noChangeArrowheads="1"/>
                    </pic:cNvPicPr>
                  </pic:nvPicPr>
                  <pic:blipFill>
                    <a:blip r:embed="rId74" cstate="print"/>
                    <a:srcRect/>
                    <a:stretch>
                      <a:fillRect/>
                    </a:stretch>
                  </pic:blipFill>
                  <pic:spPr bwMode="auto">
                    <a:xfrm>
                      <a:off x="0" y="0"/>
                      <a:ext cx="7772400" cy="10668000"/>
                    </a:xfrm>
                    <a:prstGeom prst="rect">
                      <a:avLst/>
                    </a:prstGeom>
                    <a:noFill/>
                    <a:ln w="9525">
                      <a:noFill/>
                      <a:miter lim="800000"/>
                      <a:headEnd/>
                      <a:tailEnd/>
                    </a:ln>
                  </pic:spPr>
                </pic:pic>
              </a:graphicData>
            </a:graphic>
          </wp:inline>
        </w:drawing>
      </w:r>
    </w:p>
    <w:p w:rsidR="0003274C"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r w:rsidRPr="009B2ADE">
        <w:rPr>
          <w:b/>
          <w:noProof/>
          <w:color w:val="000000"/>
          <w:sz w:val="28"/>
          <w:szCs w:val="26"/>
        </w:rPr>
        <w:drawing>
          <wp:inline distT="0" distB="0" distL="0" distR="0">
            <wp:extent cx="5940425" cy="8153525"/>
            <wp:effectExtent l="19050" t="0" r="3175" b="0"/>
            <wp:docPr id="112" name="Рисунок 27" descr="C:\Documents and Settings\ПТУ-297\Рабочий стол\Документация Автослесарь 2015-16\Дистанционка\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Documents and Settings\ПТУ-297\Рабочий стол\Документация Автослесарь 2015-16\Дистанционка\7\7.jpg"/>
                    <pic:cNvPicPr>
                      <a:picLocks noChangeAspect="1" noChangeArrowheads="1"/>
                    </pic:cNvPicPr>
                  </pic:nvPicPr>
                  <pic:blipFill>
                    <a:blip r:embed="rId75" cstate="print"/>
                    <a:srcRect/>
                    <a:stretch>
                      <a:fillRect/>
                    </a:stretch>
                  </pic:blipFill>
                  <pic:spPr bwMode="auto">
                    <a:xfrm>
                      <a:off x="0" y="0"/>
                      <a:ext cx="5940425" cy="8153525"/>
                    </a:xfrm>
                    <a:prstGeom prst="rect">
                      <a:avLst/>
                    </a:prstGeom>
                    <a:noFill/>
                    <a:ln w="9525">
                      <a:noFill/>
                      <a:miter lim="800000"/>
                      <a:headEnd/>
                      <a:tailEnd/>
                    </a:ln>
                  </pic:spPr>
                </pic:pic>
              </a:graphicData>
            </a:graphic>
          </wp:inline>
        </w:drawing>
      </w:r>
    </w:p>
    <w:p w:rsidR="0003274C" w:rsidRDefault="00D82430" w:rsidP="00190943">
      <w:pPr>
        <w:pStyle w:val="a3"/>
        <w:shd w:val="clear" w:color="auto" w:fill="FFFFFF"/>
        <w:spacing w:before="0" w:beforeAutospacing="0" w:after="0" w:afterAutospacing="0" w:line="392" w:lineRule="atLeast"/>
        <w:ind w:left="0" w:firstLine="0"/>
        <w:jc w:val="center"/>
        <w:rPr>
          <w:b/>
          <w:noProof/>
          <w:color w:val="000000"/>
          <w:sz w:val="28"/>
          <w:szCs w:val="26"/>
        </w:rPr>
      </w:pPr>
      <w:r w:rsidRPr="00D82430">
        <w:rPr>
          <w:b/>
          <w:noProof/>
          <w:color w:val="000000"/>
          <w:sz w:val="28"/>
          <w:szCs w:val="26"/>
        </w:rPr>
        <w:drawing>
          <wp:inline distT="0" distB="0" distL="0" distR="0">
            <wp:extent cx="5940425" cy="8153525"/>
            <wp:effectExtent l="19050" t="0" r="3175" b="0"/>
            <wp:docPr id="58" name="Рисунок 26" descr="C:\Documents and Settings\ПТУ-297\Рабочий стол\Документация Автослесарь 2015-16\Дистанционка\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Documents and Settings\ПТУ-297\Рабочий стол\Документация Автослесарь 2015-16\Дистанционка\7\6.jpg"/>
                    <pic:cNvPicPr>
                      <a:picLocks noChangeAspect="1" noChangeArrowheads="1"/>
                    </pic:cNvPicPr>
                  </pic:nvPicPr>
                  <pic:blipFill>
                    <a:blip r:embed="rId76" cstate="print"/>
                    <a:srcRect/>
                    <a:stretch>
                      <a:fillRect/>
                    </a:stretch>
                  </pic:blipFill>
                  <pic:spPr bwMode="auto">
                    <a:xfrm>
                      <a:off x="0" y="0"/>
                      <a:ext cx="5940425" cy="8153525"/>
                    </a:xfrm>
                    <a:prstGeom prst="rect">
                      <a:avLst/>
                    </a:prstGeom>
                    <a:noFill/>
                    <a:ln w="9525">
                      <a:noFill/>
                      <a:miter lim="800000"/>
                      <a:headEnd/>
                      <a:tailEnd/>
                    </a:ln>
                  </pic:spPr>
                </pic:pic>
              </a:graphicData>
            </a:graphic>
          </wp:inline>
        </w:drawing>
      </w:r>
    </w:p>
    <w:p w:rsidR="0003274C" w:rsidRDefault="00D82430" w:rsidP="00190943">
      <w:pPr>
        <w:pStyle w:val="a3"/>
        <w:shd w:val="clear" w:color="auto" w:fill="FFFFFF"/>
        <w:spacing w:before="0" w:beforeAutospacing="0" w:after="0" w:afterAutospacing="0" w:line="392" w:lineRule="atLeast"/>
        <w:ind w:left="0" w:firstLine="0"/>
        <w:jc w:val="center"/>
        <w:rPr>
          <w:b/>
          <w:noProof/>
          <w:color w:val="000000"/>
          <w:sz w:val="28"/>
          <w:szCs w:val="26"/>
        </w:rPr>
      </w:pPr>
      <w:r w:rsidRPr="00D82430">
        <w:rPr>
          <w:b/>
          <w:noProof/>
          <w:color w:val="000000"/>
          <w:sz w:val="28"/>
          <w:szCs w:val="26"/>
        </w:rPr>
        <w:drawing>
          <wp:inline distT="0" distB="0" distL="0" distR="0">
            <wp:extent cx="5940425" cy="8153525"/>
            <wp:effectExtent l="19050" t="0" r="3175" b="0"/>
            <wp:docPr id="59" name="Рисунок 25" descr="C:\Documents and Settings\ПТУ-297\Рабочий стол\Документация Автослесарь 2015-16\Дистанционка\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Documents and Settings\ПТУ-297\Рабочий стол\Документация Автослесарь 2015-16\Дистанционка\7\5.jpg"/>
                    <pic:cNvPicPr>
                      <a:picLocks noChangeAspect="1" noChangeArrowheads="1"/>
                    </pic:cNvPicPr>
                  </pic:nvPicPr>
                  <pic:blipFill>
                    <a:blip r:embed="rId77" cstate="print"/>
                    <a:srcRect/>
                    <a:stretch>
                      <a:fillRect/>
                    </a:stretch>
                  </pic:blipFill>
                  <pic:spPr bwMode="auto">
                    <a:xfrm>
                      <a:off x="0" y="0"/>
                      <a:ext cx="5940425" cy="8153525"/>
                    </a:xfrm>
                    <a:prstGeom prst="rect">
                      <a:avLst/>
                    </a:prstGeom>
                    <a:noFill/>
                    <a:ln w="9525">
                      <a:noFill/>
                      <a:miter lim="800000"/>
                      <a:headEnd/>
                      <a:tailEnd/>
                    </a:ln>
                  </pic:spPr>
                </pic:pic>
              </a:graphicData>
            </a:graphic>
          </wp:inline>
        </w:drawing>
      </w:r>
    </w:p>
    <w:p w:rsidR="0003274C" w:rsidRDefault="00D82430" w:rsidP="00190943">
      <w:pPr>
        <w:pStyle w:val="a3"/>
        <w:shd w:val="clear" w:color="auto" w:fill="FFFFFF"/>
        <w:spacing w:before="0" w:beforeAutospacing="0" w:after="0" w:afterAutospacing="0" w:line="392" w:lineRule="atLeast"/>
        <w:ind w:left="0" w:firstLine="0"/>
        <w:jc w:val="center"/>
        <w:rPr>
          <w:b/>
          <w:noProof/>
          <w:color w:val="000000"/>
          <w:sz w:val="28"/>
          <w:szCs w:val="26"/>
        </w:rPr>
      </w:pPr>
      <w:r w:rsidRPr="00D82430">
        <w:rPr>
          <w:b/>
          <w:noProof/>
          <w:color w:val="000000"/>
          <w:sz w:val="28"/>
          <w:szCs w:val="26"/>
        </w:rPr>
        <w:drawing>
          <wp:inline distT="0" distB="0" distL="0" distR="0">
            <wp:extent cx="5940425" cy="8153525"/>
            <wp:effectExtent l="19050" t="0" r="3175" b="0"/>
            <wp:docPr id="60" name="Рисунок 29" descr="C:\Documents and Settings\ПТУ-297\Рабочий стол\Документация Автослесарь 2015-16\Дистанционка\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Documents and Settings\ПТУ-297\Рабочий стол\Документация Автослесарь 2015-16\Дистанционка\7\9.jpg"/>
                    <pic:cNvPicPr>
                      <a:picLocks noChangeAspect="1" noChangeArrowheads="1"/>
                    </pic:cNvPicPr>
                  </pic:nvPicPr>
                  <pic:blipFill>
                    <a:blip r:embed="rId78" cstate="print"/>
                    <a:srcRect/>
                    <a:stretch>
                      <a:fillRect/>
                    </a:stretch>
                  </pic:blipFill>
                  <pic:spPr bwMode="auto">
                    <a:xfrm>
                      <a:off x="0" y="0"/>
                      <a:ext cx="5940425" cy="8153525"/>
                    </a:xfrm>
                    <a:prstGeom prst="rect">
                      <a:avLst/>
                    </a:prstGeom>
                    <a:noFill/>
                    <a:ln w="9525">
                      <a:noFill/>
                      <a:miter lim="800000"/>
                      <a:headEnd/>
                      <a:tailEnd/>
                    </a:ln>
                  </pic:spPr>
                </pic:pic>
              </a:graphicData>
            </a:graphic>
          </wp:inline>
        </w:drawing>
      </w:r>
    </w:p>
    <w:p w:rsidR="0003274C" w:rsidRDefault="00D82430" w:rsidP="00190943">
      <w:pPr>
        <w:pStyle w:val="a3"/>
        <w:shd w:val="clear" w:color="auto" w:fill="FFFFFF"/>
        <w:spacing w:before="0" w:beforeAutospacing="0" w:after="0" w:afterAutospacing="0" w:line="392" w:lineRule="atLeast"/>
        <w:ind w:left="0" w:firstLine="0"/>
        <w:jc w:val="center"/>
        <w:rPr>
          <w:b/>
          <w:noProof/>
          <w:color w:val="000000"/>
          <w:sz w:val="28"/>
          <w:szCs w:val="26"/>
        </w:rPr>
      </w:pPr>
      <w:r w:rsidRPr="00D82430">
        <w:rPr>
          <w:b/>
          <w:noProof/>
          <w:color w:val="000000"/>
          <w:sz w:val="28"/>
          <w:szCs w:val="26"/>
        </w:rPr>
        <w:drawing>
          <wp:inline distT="0" distB="0" distL="0" distR="0">
            <wp:extent cx="5940425" cy="8153525"/>
            <wp:effectExtent l="19050" t="0" r="3175" b="0"/>
            <wp:docPr id="61" name="Рисунок 33" descr="C:\Documents and Settings\ПТУ-297\Рабочий стол\Документация Автослесарь 2015-16\Дистанционка\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Documents and Settings\ПТУ-297\Рабочий стол\Документация Автослесарь 2015-16\Дистанционка\7\8.jpg"/>
                    <pic:cNvPicPr>
                      <a:picLocks noChangeAspect="1" noChangeArrowheads="1"/>
                    </pic:cNvPicPr>
                  </pic:nvPicPr>
                  <pic:blipFill>
                    <a:blip r:embed="rId79" cstate="print"/>
                    <a:srcRect/>
                    <a:stretch>
                      <a:fillRect/>
                    </a:stretch>
                  </pic:blipFill>
                  <pic:spPr bwMode="auto">
                    <a:xfrm>
                      <a:off x="0" y="0"/>
                      <a:ext cx="5940425" cy="8153525"/>
                    </a:xfrm>
                    <a:prstGeom prst="rect">
                      <a:avLst/>
                    </a:prstGeom>
                    <a:noFill/>
                    <a:ln w="9525">
                      <a:noFill/>
                      <a:miter lim="800000"/>
                      <a:headEnd/>
                      <a:tailEnd/>
                    </a:ln>
                  </pic:spPr>
                </pic:pic>
              </a:graphicData>
            </a:graphic>
          </wp:inline>
        </w:drawing>
      </w:r>
    </w:p>
    <w:p w:rsidR="0003274C" w:rsidRDefault="00D82430" w:rsidP="00190943">
      <w:pPr>
        <w:pStyle w:val="a3"/>
        <w:shd w:val="clear" w:color="auto" w:fill="FFFFFF"/>
        <w:spacing w:before="0" w:beforeAutospacing="0" w:after="0" w:afterAutospacing="0" w:line="392" w:lineRule="atLeast"/>
        <w:ind w:left="0" w:firstLine="0"/>
        <w:jc w:val="center"/>
        <w:rPr>
          <w:b/>
          <w:noProof/>
          <w:color w:val="000000"/>
          <w:sz w:val="28"/>
          <w:szCs w:val="26"/>
        </w:rPr>
      </w:pPr>
      <w:r>
        <w:rPr>
          <w:b/>
          <w:noProof/>
          <w:color w:val="000000"/>
          <w:sz w:val="28"/>
          <w:szCs w:val="26"/>
        </w:rPr>
        <w:t>Ш</w:t>
      </w:r>
      <w:r w:rsidR="009B2ADE">
        <w:rPr>
          <w:b/>
          <w:noProof/>
          <w:color w:val="000000"/>
          <w:sz w:val="28"/>
          <w:szCs w:val="26"/>
        </w:rPr>
        <w:t>АССИ АВТОМОБИЛЯ</w:t>
      </w: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03274C"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r>
        <w:rPr>
          <w:b/>
          <w:noProof/>
          <w:color w:val="000000"/>
          <w:sz w:val="28"/>
          <w:szCs w:val="26"/>
        </w:rPr>
        <w:drawing>
          <wp:inline distT="0" distB="0" distL="0" distR="0">
            <wp:extent cx="5204731" cy="7143750"/>
            <wp:effectExtent l="19050" t="0" r="0" b="0"/>
            <wp:docPr id="34" name="Рисунок 34" descr="C:\Documents and Settings\ПТУ-297\Рабочий стол\Документация Автослесарь 2015-16\Дистанционка\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Documents and Settings\ПТУ-297\Рабочий стол\Документация Автослесарь 2015-16\Дистанционка\8\2.jpg"/>
                    <pic:cNvPicPr>
                      <a:picLocks noChangeAspect="1" noChangeArrowheads="1"/>
                    </pic:cNvPicPr>
                  </pic:nvPicPr>
                  <pic:blipFill>
                    <a:blip r:embed="rId80" cstate="print"/>
                    <a:srcRect/>
                    <a:stretch>
                      <a:fillRect/>
                    </a:stretch>
                  </pic:blipFill>
                  <pic:spPr bwMode="auto">
                    <a:xfrm>
                      <a:off x="0" y="0"/>
                      <a:ext cx="5204811" cy="7143860"/>
                    </a:xfrm>
                    <a:prstGeom prst="rect">
                      <a:avLst/>
                    </a:prstGeom>
                    <a:noFill/>
                    <a:ln w="9525">
                      <a:noFill/>
                      <a:miter lim="800000"/>
                      <a:headEnd/>
                      <a:tailEnd/>
                    </a:ln>
                  </pic:spPr>
                </pic:pic>
              </a:graphicData>
            </a:graphic>
          </wp:inline>
        </w:drawing>
      </w:r>
    </w:p>
    <w:p w:rsidR="0003274C" w:rsidRDefault="009B451F" w:rsidP="00190943">
      <w:pPr>
        <w:pStyle w:val="a3"/>
        <w:shd w:val="clear" w:color="auto" w:fill="FFFFFF"/>
        <w:spacing w:before="0" w:beforeAutospacing="0" w:after="0" w:afterAutospacing="0" w:line="392" w:lineRule="atLeast"/>
        <w:ind w:left="0" w:firstLine="0"/>
        <w:jc w:val="center"/>
        <w:rPr>
          <w:b/>
          <w:noProof/>
          <w:color w:val="000000"/>
          <w:sz w:val="28"/>
          <w:szCs w:val="26"/>
        </w:rPr>
      </w:pPr>
      <w:r w:rsidRPr="009B451F">
        <w:rPr>
          <w:b/>
          <w:noProof/>
          <w:color w:val="000000"/>
          <w:sz w:val="28"/>
          <w:szCs w:val="26"/>
        </w:rPr>
        <w:drawing>
          <wp:inline distT="0" distB="0" distL="0" distR="0">
            <wp:extent cx="5940425" cy="8153525"/>
            <wp:effectExtent l="19050" t="0" r="3175" b="0"/>
            <wp:docPr id="117" name="Рисунок 35" descr="C:\Documents and Settings\ПТУ-297\Рабочий стол\Документация Автослесарь 2015-16\Дистанционка\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Documents and Settings\ПТУ-297\Рабочий стол\Документация Автослесарь 2015-16\Дистанционка\8\3.jpg"/>
                    <pic:cNvPicPr>
                      <a:picLocks noChangeAspect="1" noChangeArrowheads="1"/>
                    </pic:cNvPicPr>
                  </pic:nvPicPr>
                  <pic:blipFill>
                    <a:blip r:embed="rId81" cstate="print"/>
                    <a:srcRect/>
                    <a:stretch>
                      <a:fillRect/>
                    </a:stretch>
                  </pic:blipFill>
                  <pic:spPr bwMode="auto">
                    <a:xfrm>
                      <a:off x="0" y="0"/>
                      <a:ext cx="5940425" cy="8153525"/>
                    </a:xfrm>
                    <a:prstGeom prst="rect">
                      <a:avLst/>
                    </a:prstGeom>
                    <a:noFill/>
                    <a:ln w="9525">
                      <a:noFill/>
                      <a:miter lim="800000"/>
                      <a:headEnd/>
                      <a:tailEnd/>
                    </a:ln>
                  </pic:spPr>
                </pic:pic>
              </a:graphicData>
            </a:graphic>
          </wp:inline>
        </w:drawing>
      </w:r>
    </w:p>
    <w:p w:rsidR="0003274C" w:rsidRDefault="009B451F" w:rsidP="00190943">
      <w:pPr>
        <w:pStyle w:val="a3"/>
        <w:shd w:val="clear" w:color="auto" w:fill="FFFFFF"/>
        <w:spacing w:before="0" w:beforeAutospacing="0" w:after="0" w:afterAutospacing="0" w:line="392" w:lineRule="atLeast"/>
        <w:ind w:left="0" w:firstLine="0"/>
        <w:jc w:val="center"/>
        <w:rPr>
          <w:b/>
          <w:noProof/>
          <w:color w:val="000000"/>
          <w:sz w:val="28"/>
          <w:szCs w:val="26"/>
        </w:rPr>
      </w:pPr>
      <w:r w:rsidRPr="009B451F">
        <w:rPr>
          <w:b/>
          <w:noProof/>
          <w:color w:val="000000"/>
          <w:sz w:val="28"/>
          <w:szCs w:val="26"/>
        </w:rPr>
        <w:drawing>
          <wp:inline distT="0" distB="0" distL="0" distR="0">
            <wp:extent cx="5940425" cy="8153525"/>
            <wp:effectExtent l="19050" t="0" r="3175" b="0"/>
            <wp:docPr id="120" name="Рисунок 41" descr="C:\Documents and Settings\ПТУ-297\Рабочий стол\Документация Автослесарь 2015-16\Дистанционка\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Documents and Settings\ПТУ-297\Рабочий стол\Документация Автослесарь 2015-16\Дистанционка\8\9.jpg"/>
                    <pic:cNvPicPr>
                      <a:picLocks noChangeAspect="1" noChangeArrowheads="1"/>
                    </pic:cNvPicPr>
                  </pic:nvPicPr>
                  <pic:blipFill>
                    <a:blip r:embed="rId82" cstate="print"/>
                    <a:srcRect/>
                    <a:stretch>
                      <a:fillRect/>
                    </a:stretch>
                  </pic:blipFill>
                  <pic:spPr bwMode="auto">
                    <a:xfrm>
                      <a:off x="0" y="0"/>
                      <a:ext cx="5940425" cy="8153525"/>
                    </a:xfrm>
                    <a:prstGeom prst="rect">
                      <a:avLst/>
                    </a:prstGeom>
                    <a:noFill/>
                    <a:ln w="9525">
                      <a:noFill/>
                      <a:miter lim="800000"/>
                      <a:headEnd/>
                      <a:tailEnd/>
                    </a:ln>
                  </pic:spPr>
                </pic:pic>
              </a:graphicData>
            </a:graphic>
          </wp:inline>
        </w:drawing>
      </w:r>
    </w:p>
    <w:p w:rsidR="0003274C" w:rsidRDefault="009B451F" w:rsidP="00190943">
      <w:pPr>
        <w:pStyle w:val="a3"/>
        <w:shd w:val="clear" w:color="auto" w:fill="FFFFFF"/>
        <w:spacing w:before="0" w:beforeAutospacing="0" w:after="0" w:afterAutospacing="0" w:line="392" w:lineRule="atLeast"/>
        <w:ind w:left="0" w:firstLine="0"/>
        <w:jc w:val="center"/>
        <w:rPr>
          <w:b/>
          <w:noProof/>
          <w:color w:val="000000"/>
          <w:sz w:val="28"/>
          <w:szCs w:val="26"/>
        </w:rPr>
      </w:pPr>
      <w:r w:rsidRPr="009B451F">
        <w:rPr>
          <w:b/>
          <w:noProof/>
          <w:color w:val="000000"/>
          <w:sz w:val="28"/>
          <w:szCs w:val="26"/>
        </w:rPr>
        <w:drawing>
          <wp:inline distT="0" distB="0" distL="0" distR="0">
            <wp:extent cx="5940425" cy="8153525"/>
            <wp:effectExtent l="19050" t="0" r="3175" b="0"/>
            <wp:docPr id="121" name="Рисунок 42" descr="C:\Documents and Settings\ПТУ-297\Рабочий стол\Документация Автослесарь 2015-16\Дистанционка\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Documents and Settings\ПТУ-297\Рабочий стол\Документация Автослесарь 2015-16\Дистанционка\8\4.jpg"/>
                    <pic:cNvPicPr>
                      <a:picLocks noChangeAspect="1" noChangeArrowheads="1"/>
                    </pic:cNvPicPr>
                  </pic:nvPicPr>
                  <pic:blipFill>
                    <a:blip r:embed="rId83" cstate="print"/>
                    <a:srcRect/>
                    <a:stretch>
                      <a:fillRect/>
                    </a:stretch>
                  </pic:blipFill>
                  <pic:spPr bwMode="auto">
                    <a:xfrm>
                      <a:off x="0" y="0"/>
                      <a:ext cx="5940425" cy="8153525"/>
                    </a:xfrm>
                    <a:prstGeom prst="rect">
                      <a:avLst/>
                    </a:prstGeom>
                    <a:noFill/>
                    <a:ln w="9525">
                      <a:noFill/>
                      <a:miter lim="800000"/>
                      <a:headEnd/>
                      <a:tailEnd/>
                    </a:ln>
                  </pic:spPr>
                </pic:pic>
              </a:graphicData>
            </a:graphic>
          </wp:inline>
        </w:drawing>
      </w:r>
    </w:p>
    <w:p w:rsidR="0003274C" w:rsidRDefault="00AA2D40" w:rsidP="00190943">
      <w:pPr>
        <w:pStyle w:val="a3"/>
        <w:shd w:val="clear" w:color="auto" w:fill="FFFFFF"/>
        <w:spacing w:before="0" w:beforeAutospacing="0" w:after="0" w:afterAutospacing="0" w:line="392" w:lineRule="atLeast"/>
        <w:ind w:left="0" w:firstLine="0"/>
        <w:jc w:val="center"/>
        <w:rPr>
          <w:b/>
          <w:noProof/>
          <w:color w:val="000000"/>
          <w:sz w:val="28"/>
          <w:szCs w:val="26"/>
        </w:rPr>
      </w:pPr>
      <w:r>
        <w:rPr>
          <w:b/>
          <w:noProof/>
          <w:color w:val="000000"/>
          <w:sz w:val="28"/>
          <w:szCs w:val="26"/>
        </w:rPr>
        <w:drawing>
          <wp:inline distT="0" distB="0" distL="0" distR="0">
            <wp:extent cx="5940425" cy="8153525"/>
            <wp:effectExtent l="19050" t="0" r="3175" b="0"/>
            <wp:docPr id="45" name="Рисунок 45" descr="C:\Documents and Settings\ПТУ-297\Рабочий стол\Документация Автослесарь 2015-16\Дистанционка\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Documents and Settings\ПТУ-297\Рабочий стол\Документация Автослесарь 2015-16\Дистанционка\8\7.jpg"/>
                    <pic:cNvPicPr>
                      <a:picLocks noChangeAspect="1" noChangeArrowheads="1"/>
                    </pic:cNvPicPr>
                  </pic:nvPicPr>
                  <pic:blipFill>
                    <a:blip r:embed="rId84" cstate="print"/>
                    <a:srcRect/>
                    <a:stretch>
                      <a:fillRect/>
                    </a:stretch>
                  </pic:blipFill>
                  <pic:spPr bwMode="auto">
                    <a:xfrm>
                      <a:off x="0" y="0"/>
                      <a:ext cx="5940425" cy="8153525"/>
                    </a:xfrm>
                    <a:prstGeom prst="rect">
                      <a:avLst/>
                    </a:prstGeom>
                    <a:noFill/>
                    <a:ln w="9525">
                      <a:noFill/>
                      <a:miter lim="800000"/>
                      <a:headEnd/>
                      <a:tailEnd/>
                    </a:ln>
                  </pic:spPr>
                </pic:pic>
              </a:graphicData>
            </a:graphic>
          </wp:inline>
        </w:drawing>
      </w:r>
    </w:p>
    <w:p w:rsidR="0003274C" w:rsidRDefault="00D82430" w:rsidP="00190943">
      <w:pPr>
        <w:pStyle w:val="a3"/>
        <w:shd w:val="clear" w:color="auto" w:fill="FFFFFF"/>
        <w:spacing w:before="0" w:beforeAutospacing="0" w:after="0" w:afterAutospacing="0" w:line="392" w:lineRule="atLeast"/>
        <w:ind w:left="0" w:firstLine="0"/>
        <w:jc w:val="center"/>
        <w:rPr>
          <w:b/>
          <w:noProof/>
          <w:color w:val="000000"/>
          <w:sz w:val="28"/>
          <w:szCs w:val="26"/>
        </w:rPr>
      </w:pPr>
      <w:r w:rsidRPr="00D82430">
        <w:rPr>
          <w:b/>
          <w:noProof/>
          <w:color w:val="000000"/>
          <w:sz w:val="28"/>
          <w:szCs w:val="26"/>
        </w:rPr>
        <w:drawing>
          <wp:inline distT="0" distB="0" distL="0" distR="0">
            <wp:extent cx="5940425" cy="8153525"/>
            <wp:effectExtent l="19050" t="0" r="3175" b="0"/>
            <wp:docPr id="62" name="Рисунок 46" descr="C:\Documents and Settings\ПТУ-297\Рабочий стол\Документация Автослесарь 2015-16\Дистанционка\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Documents and Settings\ПТУ-297\Рабочий стол\Документация Автослесарь 2015-16\Дистанционка\8\8.jpg"/>
                    <pic:cNvPicPr>
                      <a:picLocks noChangeAspect="1" noChangeArrowheads="1"/>
                    </pic:cNvPicPr>
                  </pic:nvPicPr>
                  <pic:blipFill>
                    <a:blip r:embed="rId85" cstate="print"/>
                    <a:srcRect/>
                    <a:stretch>
                      <a:fillRect/>
                    </a:stretch>
                  </pic:blipFill>
                  <pic:spPr bwMode="auto">
                    <a:xfrm>
                      <a:off x="0" y="0"/>
                      <a:ext cx="5940425" cy="8153525"/>
                    </a:xfrm>
                    <a:prstGeom prst="rect">
                      <a:avLst/>
                    </a:prstGeom>
                    <a:noFill/>
                    <a:ln w="9525">
                      <a:noFill/>
                      <a:miter lim="800000"/>
                      <a:headEnd/>
                      <a:tailEnd/>
                    </a:ln>
                  </pic:spPr>
                </pic:pic>
              </a:graphicData>
            </a:graphic>
          </wp:inline>
        </w:drawing>
      </w:r>
    </w:p>
    <w:p w:rsidR="009B2ADE" w:rsidRDefault="00D82430" w:rsidP="00190943">
      <w:pPr>
        <w:pStyle w:val="a3"/>
        <w:shd w:val="clear" w:color="auto" w:fill="FFFFFF"/>
        <w:spacing w:before="0" w:beforeAutospacing="0" w:after="0" w:afterAutospacing="0" w:line="392" w:lineRule="atLeast"/>
        <w:ind w:left="0" w:firstLine="0"/>
        <w:jc w:val="center"/>
        <w:rPr>
          <w:b/>
          <w:noProof/>
          <w:color w:val="000000"/>
          <w:sz w:val="28"/>
          <w:szCs w:val="26"/>
        </w:rPr>
      </w:pPr>
      <w:r w:rsidRPr="00D82430">
        <w:rPr>
          <w:b/>
          <w:noProof/>
          <w:color w:val="000000"/>
          <w:sz w:val="28"/>
          <w:szCs w:val="26"/>
        </w:rPr>
        <w:drawing>
          <wp:inline distT="0" distB="0" distL="0" distR="0">
            <wp:extent cx="5940425" cy="8153525"/>
            <wp:effectExtent l="19050" t="0" r="3175" b="0"/>
            <wp:docPr id="63" name="Рисунок 39" descr="C:\Documents and Settings\ПТУ-297\Рабочий стол\Документация Автослесарь 2015-16\Дистанционка\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Documents and Settings\ПТУ-297\Рабочий стол\Документация Автослесарь 2015-16\Дистанционка\8\5.jpg"/>
                    <pic:cNvPicPr>
                      <a:picLocks noChangeAspect="1" noChangeArrowheads="1"/>
                    </pic:cNvPicPr>
                  </pic:nvPicPr>
                  <pic:blipFill>
                    <a:blip r:embed="rId86" cstate="print"/>
                    <a:srcRect/>
                    <a:stretch>
                      <a:fillRect/>
                    </a:stretch>
                  </pic:blipFill>
                  <pic:spPr bwMode="auto">
                    <a:xfrm>
                      <a:off x="0" y="0"/>
                      <a:ext cx="5940425" cy="8153525"/>
                    </a:xfrm>
                    <a:prstGeom prst="rect">
                      <a:avLst/>
                    </a:prstGeom>
                    <a:noFill/>
                    <a:ln w="9525">
                      <a:noFill/>
                      <a:miter lim="800000"/>
                      <a:headEnd/>
                      <a:tailEnd/>
                    </a:ln>
                  </pic:spPr>
                </pic:pic>
              </a:graphicData>
            </a:graphic>
          </wp:inline>
        </w:drawing>
      </w:r>
    </w:p>
    <w:p w:rsidR="009B2ADE" w:rsidRDefault="00D82430" w:rsidP="00190943">
      <w:pPr>
        <w:pStyle w:val="a3"/>
        <w:shd w:val="clear" w:color="auto" w:fill="FFFFFF"/>
        <w:spacing w:before="0" w:beforeAutospacing="0" w:after="0" w:afterAutospacing="0" w:line="392" w:lineRule="atLeast"/>
        <w:ind w:left="0" w:firstLine="0"/>
        <w:jc w:val="center"/>
        <w:rPr>
          <w:b/>
          <w:noProof/>
          <w:color w:val="000000"/>
          <w:sz w:val="28"/>
          <w:szCs w:val="26"/>
        </w:rPr>
      </w:pPr>
      <w:r w:rsidRPr="00D82430">
        <w:rPr>
          <w:b/>
          <w:noProof/>
          <w:color w:val="000000"/>
          <w:sz w:val="28"/>
          <w:szCs w:val="26"/>
        </w:rPr>
        <w:drawing>
          <wp:inline distT="0" distB="0" distL="0" distR="0">
            <wp:extent cx="5940425" cy="8153525"/>
            <wp:effectExtent l="19050" t="0" r="3175" b="0"/>
            <wp:docPr id="128" name="Рисунок 40" descr="C:\Documents and Settings\ПТУ-297\Рабочий стол\Документация Автослесарь 2015-16\Дистанционка\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Documents and Settings\ПТУ-297\Рабочий стол\Документация Автослесарь 2015-16\Дистанционка\8\6.jpg"/>
                    <pic:cNvPicPr>
                      <a:picLocks noChangeAspect="1" noChangeArrowheads="1"/>
                    </pic:cNvPicPr>
                  </pic:nvPicPr>
                  <pic:blipFill>
                    <a:blip r:embed="rId87" cstate="print"/>
                    <a:srcRect/>
                    <a:stretch>
                      <a:fillRect/>
                    </a:stretch>
                  </pic:blipFill>
                  <pic:spPr bwMode="auto">
                    <a:xfrm>
                      <a:off x="0" y="0"/>
                      <a:ext cx="5940425" cy="8153525"/>
                    </a:xfrm>
                    <a:prstGeom prst="rect">
                      <a:avLst/>
                    </a:prstGeom>
                    <a:noFill/>
                    <a:ln w="9525">
                      <a:noFill/>
                      <a:miter lim="800000"/>
                      <a:headEnd/>
                      <a:tailEnd/>
                    </a:ln>
                  </pic:spPr>
                </pic:pic>
              </a:graphicData>
            </a:graphic>
          </wp:inline>
        </w:drawing>
      </w: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bookmarkStart w:id="3" w:name="_GoBack"/>
      <w:bookmarkEnd w:id="3"/>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9B2ADE" w:rsidRDefault="009B2ADE"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03274C" w:rsidRDefault="0003274C"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03274C" w:rsidRDefault="0003274C"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03274C" w:rsidRDefault="0003274C"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03274C" w:rsidRDefault="0003274C"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03274C" w:rsidRDefault="0003274C"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03274C" w:rsidRDefault="0003274C"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03274C" w:rsidRDefault="0003274C"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03274C" w:rsidRDefault="0003274C"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03274C" w:rsidRDefault="0003274C"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03274C" w:rsidRDefault="0003274C"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03274C" w:rsidRDefault="0003274C"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03274C" w:rsidRDefault="0003274C"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03274C" w:rsidRDefault="0003274C"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03274C" w:rsidRDefault="0003274C"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03274C" w:rsidRDefault="0003274C"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03274C" w:rsidRDefault="0003274C"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03274C" w:rsidRDefault="0003274C"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03274C" w:rsidRDefault="0003274C"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190943" w:rsidRDefault="00190943"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190943" w:rsidRDefault="00190943"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190943" w:rsidRDefault="00190943"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190943" w:rsidRDefault="00190943"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190943" w:rsidRDefault="00190943"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190943" w:rsidRDefault="00190943"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190943" w:rsidRDefault="00190943"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190943" w:rsidRDefault="00190943"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03274C" w:rsidRDefault="0003274C"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03274C" w:rsidRDefault="0003274C"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03274C" w:rsidRDefault="0003274C"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03274C" w:rsidRDefault="0003274C"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03274C" w:rsidRDefault="0003274C"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03274C" w:rsidRDefault="0003274C"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03274C" w:rsidRDefault="0003274C"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03274C" w:rsidRDefault="0003274C"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03274C" w:rsidRDefault="0003274C" w:rsidP="00190943">
      <w:pPr>
        <w:pStyle w:val="a3"/>
        <w:shd w:val="clear" w:color="auto" w:fill="FFFFFF"/>
        <w:spacing w:before="0" w:beforeAutospacing="0" w:after="0" w:afterAutospacing="0" w:line="392" w:lineRule="atLeast"/>
        <w:ind w:left="0" w:firstLine="0"/>
        <w:jc w:val="center"/>
        <w:rPr>
          <w:b/>
          <w:noProof/>
          <w:color w:val="000000"/>
          <w:sz w:val="28"/>
          <w:szCs w:val="26"/>
        </w:rPr>
      </w:pPr>
    </w:p>
    <w:p w:rsidR="00190943" w:rsidRPr="00190943" w:rsidRDefault="00190943" w:rsidP="00190943">
      <w:pPr>
        <w:pStyle w:val="a3"/>
        <w:shd w:val="clear" w:color="auto" w:fill="FFFFFF"/>
        <w:spacing w:before="0" w:beforeAutospacing="0" w:after="0" w:afterAutospacing="0" w:line="392" w:lineRule="atLeast"/>
        <w:ind w:left="0" w:firstLine="0"/>
        <w:jc w:val="center"/>
        <w:rPr>
          <w:b/>
          <w:color w:val="000000"/>
          <w:sz w:val="28"/>
          <w:szCs w:val="26"/>
        </w:rPr>
      </w:pPr>
    </w:p>
    <w:sectPr w:rsidR="00190943" w:rsidRPr="00190943" w:rsidSect="003E619C">
      <w:headerReference w:type="default" r:id="rId88"/>
      <w:footerReference w:type="default" r:id="rId89"/>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9089A" w:rsidRDefault="00E9089A" w:rsidP="00BB38C8">
      <w:pPr>
        <w:spacing w:after="0" w:line="240" w:lineRule="auto"/>
      </w:pPr>
      <w:r>
        <w:separator/>
      </w:r>
    </w:p>
  </w:endnote>
  <w:endnote w:type="continuationSeparator" w:id="0">
    <w:p w:rsidR="00E9089A" w:rsidRDefault="00E9089A" w:rsidP="00BB38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02735"/>
      <w:docPartObj>
        <w:docPartGallery w:val="Page Numbers (Bottom of Page)"/>
        <w:docPartUnique/>
      </w:docPartObj>
    </w:sdtPr>
    <w:sdtContent>
      <w:p w:rsidR="00E9089A" w:rsidRDefault="00E9089A">
        <w:pPr>
          <w:pStyle w:val="ad"/>
          <w:jc w:val="right"/>
        </w:pPr>
        <w:r>
          <w:fldChar w:fldCharType="begin"/>
        </w:r>
        <w:r>
          <w:instrText xml:space="preserve"> PAGE   \* MERGEFORMAT </w:instrText>
        </w:r>
        <w:r>
          <w:fldChar w:fldCharType="separate"/>
        </w:r>
        <w:r w:rsidR="00870A6F">
          <w:rPr>
            <w:noProof/>
          </w:rPr>
          <w:t>301</w:t>
        </w:r>
        <w:r>
          <w:rPr>
            <w:noProof/>
          </w:rPr>
          <w:fldChar w:fldCharType="end"/>
        </w:r>
      </w:p>
      <w:p w:rsidR="00E9089A" w:rsidRDefault="00E9089A">
        <w:pPr>
          <w:pStyle w:val="ad"/>
          <w:jc w:val="right"/>
        </w:pPr>
      </w:p>
      <w:p w:rsidR="00E9089A" w:rsidRDefault="00E9089A">
        <w:pPr>
          <w:pStyle w:val="ad"/>
          <w:jc w:val="right"/>
        </w:pPr>
      </w:p>
    </w:sdtContent>
  </w:sdt>
  <w:p w:rsidR="00E9089A" w:rsidRDefault="00E9089A">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9089A" w:rsidRDefault="00E9089A" w:rsidP="00BB38C8">
      <w:pPr>
        <w:spacing w:after="0" w:line="240" w:lineRule="auto"/>
      </w:pPr>
      <w:r>
        <w:separator/>
      </w:r>
    </w:p>
  </w:footnote>
  <w:footnote w:type="continuationSeparator" w:id="0">
    <w:p w:rsidR="00E9089A" w:rsidRDefault="00E9089A" w:rsidP="00BB38C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9089A" w:rsidRDefault="00E9089A" w:rsidP="00E71297">
    <w:pPr>
      <w:pStyle w:val="ab"/>
      <w:ind w:left="0" w:firstLine="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875695"/>
    <w:multiLevelType w:val="hybridMultilevel"/>
    <w:tmpl w:val="C71AEA48"/>
    <w:lvl w:ilvl="0" w:tplc="8DB28F1C">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
    <w:nsid w:val="0289611C"/>
    <w:multiLevelType w:val="hybridMultilevel"/>
    <w:tmpl w:val="0B16A4E6"/>
    <w:lvl w:ilvl="0" w:tplc="B3A2CC52">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
    <w:nsid w:val="05AF49E2"/>
    <w:multiLevelType w:val="hybridMultilevel"/>
    <w:tmpl w:val="B14EAB1A"/>
    <w:lvl w:ilvl="0" w:tplc="37B2172E">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3">
    <w:nsid w:val="072836B3"/>
    <w:multiLevelType w:val="hybridMultilevel"/>
    <w:tmpl w:val="525E3C42"/>
    <w:lvl w:ilvl="0" w:tplc="3D4E2510">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
    <w:nsid w:val="08CB0A79"/>
    <w:multiLevelType w:val="hybridMultilevel"/>
    <w:tmpl w:val="69380840"/>
    <w:lvl w:ilvl="0" w:tplc="C9E02526">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5">
    <w:nsid w:val="09955547"/>
    <w:multiLevelType w:val="hybridMultilevel"/>
    <w:tmpl w:val="A3AEC3D4"/>
    <w:lvl w:ilvl="0" w:tplc="0419000F">
      <w:start w:val="1"/>
      <w:numFmt w:val="decimal"/>
      <w:lvlText w:val="%1."/>
      <w:lvlJc w:val="left"/>
      <w:pPr>
        <w:ind w:left="824" w:hanging="360"/>
      </w:pPr>
      <w:rPr>
        <w:rFonts w:cs="Times New Roman"/>
      </w:rPr>
    </w:lvl>
    <w:lvl w:ilvl="1" w:tplc="04190019" w:tentative="1">
      <w:start w:val="1"/>
      <w:numFmt w:val="lowerLetter"/>
      <w:lvlText w:val="%2."/>
      <w:lvlJc w:val="left"/>
      <w:pPr>
        <w:ind w:left="1544" w:hanging="360"/>
      </w:pPr>
      <w:rPr>
        <w:rFonts w:cs="Times New Roman"/>
      </w:rPr>
    </w:lvl>
    <w:lvl w:ilvl="2" w:tplc="0419001B" w:tentative="1">
      <w:start w:val="1"/>
      <w:numFmt w:val="lowerRoman"/>
      <w:lvlText w:val="%3."/>
      <w:lvlJc w:val="right"/>
      <w:pPr>
        <w:ind w:left="2264" w:hanging="180"/>
      </w:pPr>
      <w:rPr>
        <w:rFonts w:cs="Times New Roman"/>
      </w:rPr>
    </w:lvl>
    <w:lvl w:ilvl="3" w:tplc="0419000F" w:tentative="1">
      <w:start w:val="1"/>
      <w:numFmt w:val="decimal"/>
      <w:lvlText w:val="%4."/>
      <w:lvlJc w:val="left"/>
      <w:pPr>
        <w:ind w:left="2984" w:hanging="360"/>
      </w:pPr>
      <w:rPr>
        <w:rFonts w:cs="Times New Roman"/>
      </w:rPr>
    </w:lvl>
    <w:lvl w:ilvl="4" w:tplc="04190019" w:tentative="1">
      <w:start w:val="1"/>
      <w:numFmt w:val="lowerLetter"/>
      <w:lvlText w:val="%5."/>
      <w:lvlJc w:val="left"/>
      <w:pPr>
        <w:ind w:left="3704" w:hanging="360"/>
      </w:pPr>
      <w:rPr>
        <w:rFonts w:cs="Times New Roman"/>
      </w:rPr>
    </w:lvl>
    <w:lvl w:ilvl="5" w:tplc="0419001B" w:tentative="1">
      <w:start w:val="1"/>
      <w:numFmt w:val="lowerRoman"/>
      <w:lvlText w:val="%6."/>
      <w:lvlJc w:val="right"/>
      <w:pPr>
        <w:ind w:left="4424" w:hanging="180"/>
      </w:pPr>
      <w:rPr>
        <w:rFonts w:cs="Times New Roman"/>
      </w:rPr>
    </w:lvl>
    <w:lvl w:ilvl="6" w:tplc="0419000F" w:tentative="1">
      <w:start w:val="1"/>
      <w:numFmt w:val="decimal"/>
      <w:lvlText w:val="%7."/>
      <w:lvlJc w:val="left"/>
      <w:pPr>
        <w:ind w:left="5144" w:hanging="360"/>
      </w:pPr>
      <w:rPr>
        <w:rFonts w:cs="Times New Roman"/>
      </w:rPr>
    </w:lvl>
    <w:lvl w:ilvl="7" w:tplc="04190019" w:tentative="1">
      <w:start w:val="1"/>
      <w:numFmt w:val="lowerLetter"/>
      <w:lvlText w:val="%8."/>
      <w:lvlJc w:val="left"/>
      <w:pPr>
        <w:ind w:left="5864" w:hanging="360"/>
      </w:pPr>
      <w:rPr>
        <w:rFonts w:cs="Times New Roman"/>
      </w:rPr>
    </w:lvl>
    <w:lvl w:ilvl="8" w:tplc="0419001B" w:tentative="1">
      <w:start w:val="1"/>
      <w:numFmt w:val="lowerRoman"/>
      <w:lvlText w:val="%9."/>
      <w:lvlJc w:val="right"/>
      <w:pPr>
        <w:ind w:left="6584" w:hanging="180"/>
      </w:pPr>
      <w:rPr>
        <w:rFonts w:cs="Times New Roman"/>
      </w:rPr>
    </w:lvl>
  </w:abstractNum>
  <w:abstractNum w:abstractNumId="6">
    <w:nsid w:val="09DD15F7"/>
    <w:multiLevelType w:val="hybridMultilevel"/>
    <w:tmpl w:val="B5900658"/>
    <w:lvl w:ilvl="0" w:tplc="0419000F">
      <w:start w:val="1"/>
      <w:numFmt w:val="decimal"/>
      <w:lvlText w:val="%1."/>
      <w:lvlJc w:val="left"/>
      <w:pPr>
        <w:ind w:left="824" w:hanging="360"/>
      </w:pPr>
      <w:rPr>
        <w:rFonts w:cs="Times New Roman"/>
      </w:rPr>
    </w:lvl>
    <w:lvl w:ilvl="1" w:tplc="04190019" w:tentative="1">
      <w:start w:val="1"/>
      <w:numFmt w:val="lowerLetter"/>
      <w:lvlText w:val="%2."/>
      <w:lvlJc w:val="left"/>
      <w:pPr>
        <w:ind w:left="1544" w:hanging="360"/>
      </w:pPr>
      <w:rPr>
        <w:rFonts w:cs="Times New Roman"/>
      </w:rPr>
    </w:lvl>
    <w:lvl w:ilvl="2" w:tplc="0419001B" w:tentative="1">
      <w:start w:val="1"/>
      <w:numFmt w:val="lowerRoman"/>
      <w:lvlText w:val="%3."/>
      <w:lvlJc w:val="right"/>
      <w:pPr>
        <w:ind w:left="2264" w:hanging="180"/>
      </w:pPr>
      <w:rPr>
        <w:rFonts w:cs="Times New Roman"/>
      </w:rPr>
    </w:lvl>
    <w:lvl w:ilvl="3" w:tplc="0419000F" w:tentative="1">
      <w:start w:val="1"/>
      <w:numFmt w:val="decimal"/>
      <w:lvlText w:val="%4."/>
      <w:lvlJc w:val="left"/>
      <w:pPr>
        <w:ind w:left="2984" w:hanging="360"/>
      </w:pPr>
      <w:rPr>
        <w:rFonts w:cs="Times New Roman"/>
      </w:rPr>
    </w:lvl>
    <w:lvl w:ilvl="4" w:tplc="04190019" w:tentative="1">
      <w:start w:val="1"/>
      <w:numFmt w:val="lowerLetter"/>
      <w:lvlText w:val="%5."/>
      <w:lvlJc w:val="left"/>
      <w:pPr>
        <w:ind w:left="3704" w:hanging="360"/>
      </w:pPr>
      <w:rPr>
        <w:rFonts w:cs="Times New Roman"/>
      </w:rPr>
    </w:lvl>
    <w:lvl w:ilvl="5" w:tplc="0419001B" w:tentative="1">
      <w:start w:val="1"/>
      <w:numFmt w:val="lowerRoman"/>
      <w:lvlText w:val="%6."/>
      <w:lvlJc w:val="right"/>
      <w:pPr>
        <w:ind w:left="4424" w:hanging="180"/>
      </w:pPr>
      <w:rPr>
        <w:rFonts w:cs="Times New Roman"/>
      </w:rPr>
    </w:lvl>
    <w:lvl w:ilvl="6" w:tplc="0419000F" w:tentative="1">
      <w:start w:val="1"/>
      <w:numFmt w:val="decimal"/>
      <w:lvlText w:val="%7."/>
      <w:lvlJc w:val="left"/>
      <w:pPr>
        <w:ind w:left="5144" w:hanging="360"/>
      </w:pPr>
      <w:rPr>
        <w:rFonts w:cs="Times New Roman"/>
      </w:rPr>
    </w:lvl>
    <w:lvl w:ilvl="7" w:tplc="04190019" w:tentative="1">
      <w:start w:val="1"/>
      <w:numFmt w:val="lowerLetter"/>
      <w:lvlText w:val="%8."/>
      <w:lvlJc w:val="left"/>
      <w:pPr>
        <w:ind w:left="5864" w:hanging="360"/>
      </w:pPr>
      <w:rPr>
        <w:rFonts w:cs="Times New Roman"/>
      </w:rPr>
    </w:lvl>
    <w:lvl w:ilvl="8" w:tplc="0419001B" w:tentative="1">
      <w:start w:val="1"/>
      <w:numFmt w:val="lowerRoman"/>
      <w:lvlText w:val="%9."/>
      <w:lvlJc w:val="right"/>
      <w:pPr>
        <w:ind w:left="6584" w:hanging="180"/>
      </w:pPr>
      <w:rPr>
        <w:rFonts w:cs="Times New Roman"/>
      </w:rPr>
    </w:lvl>
  </w:abstractNum>
  <w:abstractNum w:abstractNumId="7">
    <w:nsid w:val="0ACF4DFE"/>
    <w:multiLevelType w:val="hybridMultilevel"/>
    <w:tmpl w:val="D9202282"/>
    <w:lvl w:ilvl="0" w:tplc="0694DD9A">
      <w:start w:val="1"/>
      <w:numFmt w:val="decimal"/>
      <w:lvlText w:val="%1."/>
      <w:lvlJc w:val="left"/>
      <w:pPr>
        <w:tabs>
          <w:tab w:val="num" w:pos="540"/>
        </w:tabs>
        <w:ind w:left="540" w:hanging="360"/>
      </w:pPr>
      <w:rPr>
        <w:rFonts w:hint="default"/>
      </w:r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8">
    <w:nsid w:val="0BEB6941"/>
    <w:multiLevelType w:val="hybridMultilevel"/>
    <w:tmpl w:val="750E1FD0"/>
    <w:lvl w:ilvl="0" w:tplc="4D9234FE">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9">
    <w:nsid w:val="0D982866"/>
    <w:multiLevelType w:val="hybridMultilevel"/>
    <w:tmpl w:val="49500A58"/>
    <w:lvl w:ilvl="0" w:tplc="DABE4FAE">
      <w:start w:val="1"/>
      <w:numFmt w:val="decimal"/>
      <w:lvlText w:val="%1."/>
      <w:lvlJc w:val="left"/>
      <w:pPr>
        <w:ind w:left="-224" w:hanging="360"/>
      </w:pPr>
      <w:rPr>
        <w:rFonts w:hint="default"/>
      </w:rPr>
    </w:lvl>
    <w:lvl w:ilvl="1" w:tplc="04190019" w:tentative="1">
      <w:start w:val="1"/>
      <w:numFmt w:val="lowerLetter"/>
      <w:lvlText w:val="%2."/>
      <w:lvlJc w:val="left"/>
      <w:pPr>
        <w:ind w:left="496" w:hanging="360"/>
      </w:pPr>
    </w:lvl>
    <w:lvl w:ilvl="2" w:tplc="0419001B" w:tentative="1">
      <w:start w:val="1"/>
      <w:numFmt w:val="lowerRoman"/>
      <w:lvlText w:val="%3."/>
      <w:lvlJc w:val="right"/>
      <w:pPr>
        <w:ind w:left="1216" w:hanging="180"/>
      </w:pPr>
    </w:lvl>
    <w:lvl w:ilvl="3" w:tplc="0419000F" w:tentative="1">
      <w:start w:val="1"/>
      <w:numFmt w:val="decimal"/>
      <w:lvlText w:val="%4."/>
      <w:lvlJc w:val="left"/>
      <w:pPr>
        <w:ind w:left="1936" w:hanging="360"/>
      </w:pPr>
    </w:lvl>
    <w:lvl w:ilvl="4" w:tplc="04190019" w:tentative="1">
      <w:start w:val="1"/>
      <w:numFmt w:val="lowerLetter"/>
      <w:lvlText w:val="%5."/>
      <w:lvlJc w:val="left"/>
      <w:pPr>
        <w:ind w:left="2656" w:hanging="360"/>
      </w:pPr>
    </w:lvl>
    <w:lvl w:ilvl="5" w:tplc="0419001B" w:tentative="1">
      <w:start w:val="1"/>
      <w:numFmt w:val="lowerRoman"/>
      <w:lvlText w:val="%6."/>
      <w:lvlJc w:val="right"/>
      <w:pPr>
        <w:ind w:left="3376" w:hanging="180"/>
      </w:pPr>
    </w:lvl>
    <w:lvl w:ilvl="6" w:tplc="0419000F" w:tentative="1">
      <w:start w:val="1"/>
      <w:numFmt w:val="decimal"/>
      <w:lvlText w:val="%7."/>
      <w:lvlJc w:val="left"/>
      <w:pPr>
        <w:ind w:left="4096" w:hanging="360"/>
      </w:pPr>
    </w:lvl>
    <w:lvl w:ilvl="7" w:tplc="04190019" w:tentative="1">
      <w:start w:val="1"/>
      <w:numFmt w:val="lowerLetter"/>
      <w:lvlText w:val="%8."/>
      <w:lvlJc w:val="left"/>
      <w:pPr>
        <w:ind w:left="4816" w:hanging="360"/>
      </w:pPr>
    </w:lvl>
    <w:lvl w:ilvl="8" w:tplc="0419001B" w:tentative="1">
      <w:start w:val="1"/>
      <w:numFmt w:val="lowerRoman"/>
      <w:lvlText w:val="%9."/>
      <w:lvlJc w:val="right"/>
      <w:pPr>
        <w:ind w:left="5536" w:hanging="180"/>
      </w:pPr>
    </w:lvl>
  </w:abstractNum>
  <w:abstractNum w:abstractNumId="10">
    <w:nsid w:val="100D6E8D"/>
    <w:multiLevelType w:val="hybridMultilevel"/>
    <w:tmpl w:val="C7C2DED8"/>
    <w:lvl w:ilvl="0" w:tplc="0419000F">
      <w:start w:val="1"/>
      <w:numFmt w:val="decimal"/>
      <w:lvlText w:val="%1."/>
      <w:lvlJc w:val="left"/>
      <w:pPr>
        <w:ind w:left="824" w:hanging="360"/>
      </w:pPr>
      <w:rPr>
        <w:rFonts w:cs="Times New Roman"/>
      </w:rPr>
    </w:lvl>
    <w:lvl w:ilvl="1" w:tplc="04190019" w:tentative="1">
      <w:start w:val="1"/>
      <w:numFmt w:val="lowerLetter"/>
      <w:lvlText w:val="%2."/>
      <w:lvlJc w:val="left"/>
      <w:pPr>
        <w:ind w:left="1544" w:hanging="360"/>
      </w:pPr>
      <w:rPr>
        <w:rFonts w:cs="Times New Roman"/>
      </w:rPr>
    </w:lvl>
    <w:lvl w:ilvl="2" w:tplc="0419001B" w:tentative="1">
      <w:start w:val="1"/>
      <w:numFmt w:val="lowerRoman"/>
      <w:lvlText w:val="%3."/>
      <w:lvlJc w:val="right"/>
      <w:pPr>
        <w:ind w:left="2264" w:hanging="180"/>
      </w:pPr>
      <w:rPr>
        <w:rFonts w:cs="Times New Roman"/>
      </w:rPr>
    </w:lvl>
    <w:lvl w:ilvl="3" w:tplc="0419000F" w:tentative="1">
      <w:start w:val="1"/>
      <w:numFmt w:val="decimal"/>
      <w:lvlText w:val="%4."/>
      <w:lvlJc w:val="left"/>
      <w:pPr>
        <w:ind w:left="2984" w:hanging="360"/>
      </w:pPr>
      <w:rPr>
        <w:rFonts w:cs="Times New Roman"/>
      </w:rPr>
    </w:lvl>
    <w:lvl w:ilvl="4" w:tplc="04190019" w:tentative="1">
      <w:start w:val="1"/>
      <w:numFmt w:val="lowerLetter"/>
      <w:lvlText w:val="%5."/>
      <w:lvlJc w:val="left"/>
      <w:pPr>
        <w:ind w:left="3704" w:hanging="360"/>
      </w:pPr>
      <w:rPr>
        <w:rFonts w:cs="Times New Roman"/>
      </w:rPr>
    </w:lvl>
    <w:lvl w:ilvl="5" w:tplc="0419001B" w:tentative="1">
      <w:start w:val="1"/>
      <w:numFmt w:val="lowerRoman"/>
      <w:lvlText w:val="%6."/>
      <w:lvlJc w:val="right"/>
      <w:pPr>
        <w:ind w:left="4424" w:hanging="180"/>
      </w:pPr>
      <w:rPr>
        <w:rFonts w:cs="Times New Roman"/>
      </w:rPr>
    </w:lvl>
    <w:lvl w:ilvl="6" w:tplc="0419000F" w:tentative="1">
      <w:start w:val="1"/>
      <w:numFmt w:val="decimal"/>
      <w:lvlText w:val="%7."/>
      <w:lvlJc w:val="left"/>
      <w:pPr>
        <w:ind w:left="5144" w:hanging="360"/>
      </w:pPr>
      <w:rPr>
        <w:rFonts w:cs="Times New Roman"/>
      </w:rPr>
    </w:lvl>
    <w:lvl w:ilvl="7" w:tplc="04190019" w:tentative="1">
      <w:start w:val="1"/>
      <w:numFmt w:val="lowerLetter"/>
      <w:lvlText w:val="%8."/>
      <w:lvlJc w:val="left"/>
      <w:pPr>
        <w:ind w:left="5864" w:hanging="360"/>
      </w:pPr>
      <w:rPr>
        <w:rFonts w:cs="Times New Roman"/>
      </w:rPr>
    </w:lvl>
    <w:lvl w:ilvl="8" w:tplc="0419001B" w:tentative="1">
      <w:start w:val="1"/>
      <w:numFmt w:val="lowerRoman"/>
      <w:lvlText w:val="%9."/>
      <w:lvlJc w:val="right"/>
      <w:pPr>
        <w:ind w:left="6584" w:hanging="180"/>
      </w:pPr>
      <w:rPr>
        <w:rFonts w:cs="Times New Roman"/>
      </w:rPr>
    </w:lvl>
  </w:abstractNum>
  <w:abstractNum w:abstractNumId="11">
    <w:nsid w:val="101A5E33"/>
    <w:multiLevelType w:val="hybridMultilevel"/>
    <w:tmpl w:val="92E862B8"/>
    <w:lvl w:ilvl="0" w:tplc="48DA62E6">
      <w:start w:val="1"/>
      <w:numFmt w:val="decimal"/>
      <w:lvlText w:val="%1."/>
      <w:lvlJc w:val="left"/>
      <w:pPr>
        <w:tabs>
          <w:tab w:val="num" w:pos="540"/>
        </w:tabs>
        <w:ind w:left="540" w:hanging="360"/>
      </w:pPr>
      <w:rPr>
        <w:rFonts w:hint="default"/>
      </w:r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12">
    <w:nsid w:val="119A019F"/>
    <w:multiLevelType w:val="hybridMultilevel"/>
    <w:tmpl w:val="C038C6D2"/>
    <w:lvl w:ilvl="0" w:tplc="0419000F">
      <w:start w:val="1"/>
      <w:numFmt w:val="decimal"/>
      <w:lvlText w:val="%1."/>
      <w:lvlJc w:val="left"/>
      <w:pPr>
        <w:ind w:left="824" w:hanging="360"/>
      </w:pPr>
      <w:rPr>
        <w:rFonts w:cs="Times New Roman"/>
      </w:rPr>
    </w:lvl>
    <w:lvl w:ilvl="1" w:tplc="04190019" w:tentative="1">
      <w:start w:val="1"/>
      <w:numFmt w:val="lowerLetter"/>
      <w:lvlText w:val="%2."/>
      <w:lvlJc w:val="left"/>
      <w:pPr>
        <w:ind w:left="1544" w:hanging="360"/>
      </w:pPr>
      <w:rPr>
        <w:rFonts w:cs="Times New Roman"/>
      </w:rPr>
    </w:lvl>
    <w:lvl w:ilvl="2" w:tplc="0419001B" w:tentative="1">
      <w:start w:val="1"/>
      <w:numFmt w:val="lowerRoman"/>
      <w:lvlText w:val="%3."/>
      <w:lvlJc w:val="right"/>
      <w:pPr>
        <w:ind w:left="2264" w:hanging="180"/>
      </w:pPr>
      <w:rPr>
        <w:rFonts w:cs="Times New Roman"/>
      </w:rPr>
    </w:lvl>
    <w:lvl w:ilvl="3" w:tplc="0419000F" w:tentative="1">
      <w:start w:val="1"/>
      <w:numFmt w:val="decimal"/>
      <w:lvlText w:val="%4."/>
      <w:lvlJc w:val="left"/>
      <w:pPr>
        <w:ind w:left="2984" w:hanging="360"/>
      </w:pPr>
      <w:rPr>
        <w:rFonts w:cs="Times New Roman"/>
      </w:rPr>
    </w:lvl>
    <w:lvl w:ilvl="4" w:tplc="04190019" w:tentative="1">
      <w:start w:val="1"/>
      <w:numFmt w:val="lowerLetter"/>
      <w:lvlText w:val="%5."/>
      <w:lvlJc w:val="left"/>
      <w:pPr>
        <w:ind w:left="3704" w:hanging="360"/>
      </w:pPr>
      <w:rPr>
        <w:rFonts w:cs="Times New Roman"/>
      </w:rPr>
    </w:lvl>
    <w:lvl w:ilvl="5" w:tplc="0419001B" w:tentative="1">
      <w:start w:val="1"/>
      <w:numFmt w:val="lowerRoman"/>
      <w:lvlText w:val="%6."/>
      <w:lvlJc w:val="right"/>
      <w:pPr>
        <w:ind w:left="4424" w:hanging="180"/>
      </w:pPr>
      <w:rPr>
        <w:rFonts w:cs="Times New Roman"/>
      </w:rPr>
    </w:lvl>
    <w:lvl w:ilvl="6" w:tplc="0419000F" w:tentative="1">
      <w:start w:val="1"/>
      <w:numFmt w:val="decimal"/>
      <w:lvlText w:val="%7."/>
      <w:lvlJc w:val="left"/>
      <w:pPr>
        <w:ind w:left="5144" w:hanging="360"/>
      </w:pPr>
      <w:rPr>
        <w:rFonts w:cs="Times New Roman"/>
      </w:rPr>
    </w:lvl>
    <w:lvl w:ilvl="7" w:tplc="04190019" w:tentative="1">
      <w:start w:val="1"/>
      <w:numFmt w:val="lowerLetter"/>
      <w:lvlText w:val="%8."/>
      <w:lvlJc w:val="left"/>
      <w:pPr>
        <w:ind w:left="5864" w:hanging="360"/>
      </w:pPr>
      <w:rPr>
        <w:rFonts w:cs="Times New Roman"/>
      </w:rPr>
    </w:lvl>
    <w:lvl w:ilvl="8" w:tplc="0419001B" w:tentative="1">
      <w:start w:val="1"/>
      <w:numFmt w:val="lowerRoman"/>
      <w:lvlText w:val="%9."/>
      <w:lvlJc w:val="right"/>
      <w:pPr>
        <w:ind w:left="6584" w:hanging="180"/>
      </w:pPr>
      <w:rPr>
        <w:rFonts w:cs="Times New Roman"/>
      </w:rPr>
    </w:lvl>
  </w:abstractNum>
  <w:abstractNum w:abstractNumId="13">
    <w:nsid w:val="119F3F6A"/>
    <w:multiLevelType w:val="hybridMultilevel"/>
    <w:tmpl w:val="2E026DE8"/>
    <w:lvl w:ilvl="0" w:tplc="0419000F">
      <w:start w:val="1"/>
      <w:numFmt w:val="decimal"/>
      <w:lvlText w:val="%1."/>
      <w:lvlJc w:val="left"/>
      <w:pPr>
        <w:ind w:left="824" w:hanging="360"/>
      </w:pPr>
      <w:rPr>
        <w:rFonts w:cs="Times New Roman"/>
      </w:rPr>
    </w:lvl>
    <w:lvl w:ilvl="1" w:tplc="04190019" w:tentative="1">
      <w:start w:val="1"/>
      <w:numFmt w:val="lowerLetter"/>
      <w:lvlText w:val="%2."/>
      <w:lvlJc w:val="left"/>
      <w:pPr>
        <w:ind w:left="1544" w:hanging="360"/>
      </w:pPr>
      <w:rPr>
        <w:rFonts w:cs="Times New Roman"/>
      </w:rPr>
    </w:lvl>
    <w:lvl w:ilvl="2" w:tplc="0419001B" w:tentative="1">
      <w:start w:val="1"/>
      <w:numFmt w:val="lowerRoman"/>
      <w:lvlText w:val="%3."/>
      <w:lvlJc w:val="right"/>
      <w:pPr>
        <w:ind w:left="2264" w:hanging="180"/>
      </w:pPr>
      <w:rPr>
        <w:rFonts w:cs="Times New Roman"/>
      </w:rPr>
    </w:lvl>
    <w:lvl w:ilvl="3" w:tplc="0419000F" w:tentative="1">
      <w:start w:val="1"/>
      <w:numFmt w:val="decimal"/>
      <w:lvlText w:val="%4."/>
      <w:lvlJc w:val="left"/>
      <w:pPr>
        <w:ind w:left="2984" w:hanging="360"/>
      </w:pPr>
      <w:rPr>
        <w:rFonts w:cs="Times New Roman"/>
      </w:rPr>
    </w:lvl>
    <w:lvl w:ilvl="4" w:tplc="04190019" w:tentative="1">
      <w:start w:val="1"/>
      <w:numFmt w:val="lowerLetter"/>
      <w:lvlText w:val="%5."/>
      <w:lvlJc w:val="left"/>
      <w:pPr>
        <w:ind w:left="3704" w:hanging="360"/>
      </w:pPr>
      <w:rPr>
        <w:rFonts w:cs="Times New Roman"/>
      </w:rPr>
    </w:lvl>
    <w:lvl w:ilvl="5" w:tplc="0419001B" w:tentative="1">
      <w:start w:val="1"/>
      <w:numFmt w:val="lowerRoman"/>
      <w:lvlText w:val="%6."/>
      <w:lvlJc w:val="right"/>
      <w:pPr>
        <w:ind w:left="4424" w:hanging="180"/>
      </w:pPr>
      <w:rPr>
        <w:rFonts w:cs="Times New Roman"/>
      </w:rPr>
    </w:lvl>
    <w:lvl w:ilvl="6" w:tplc="0419000F" w:tentative="1">
      <w:start w:val="1"/>
      <w:numFmt w:val="decimal"/>
      <w:lvlText w:val="%7."/>
      <w:lvlJc w:val="left"/>
      <w:pPr>
        <w:ind w:left="5144" w:hanging="360"/>
      </w:pPr>
      <w:rPr>
        <w:rFonts w:cs="Times New Roman"/>
      </w:rPr>
    </w:lvl>
    <w:lvl w:ilvl="7" w:tplc="04190019" w:tentative="1">
      <w:start w:val="1"/>
      <w:numFmt w:val="lowerLetter"/>
      <w:lvlText w:val="%8."/>
      <w:lvlJc w:val="left"/>
      <w:pPr>
        <w:ind w:left="5864" w:hanging="360"/>
      </w:pPr>
      <w:rPr>
        <w:rFonts w:cs="Times New Roman"/>
      </w:rPr>
    </w:lvl>
    <w:lvl w:ilvl="8" w:tplc="0419001B" w:tentative="1">
      <w:start w:val="1"/>
      <w:numFmt w:val="lowerRoman"/>
      <w:lvlText w:val="%9."/>
      <w:lvlJc w:val="right"/>
      <w:pPr>
        <w:ind w:left="6584" w:hanging="180"/>
      </w:pPr>
      <w:rPr>
        <w:rFonts w:cs="Times New Roman"/>
      </w:rPr>
    </w:lvl>
  </w:abstractNum>
  <w:abstractNum w:abstractNumId="14">
    <w:nsid w:val="12086165"/>
    <w:multiLevelType w:val="hybridMultilevel"/>
    <w:tmpl w:val="DD22DF12"/>
    <w:lvl w:ilvl="0" w:tplc="1B749704">
      <w:start w:val="1"/>
      <w:numFmt w:val="decimal"/>
      <w:lvlText w:val="%1."/>
      <w:lvlJc w:val="left"/>
      <w:pPr>
        <w:ind w:left="720" w:hanging="360"/>
      </w:pPr>
      <w:rPr>
        <w:rFonts w:ascii="Times New Roman" w:hAnsi="Times New Roman" w:cs="Tahoma" w:hint="default"/>
        <w:color w:val="222222"/>
        <w:sz w:val="28"/>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nsid w:val="13F37C5A"/>
    <w:multiLevelType w:val="hybridMultilevel"/>
    <w:tmpl w:val="E7C29C7C"/>
    <w:lvl w:ilvl="0" w:tplc="0D887982">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6">
    <w:nsid w:val="14B35BEB"/>
    <w:multiLevelType w:val="hybridMultilevel"/>
    <w:tmpl w:val="6E960042"/>
    <w:lvl w:ilvl="0" w:tplc="3BBE48B4">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7">
    <w:nsid w:val="14C876B7"/>
    <w:multiLevelType w:val="hybridMultilevel"/>
    <w:tmpl w:val="2870A846"/>
    <w:lvl w:ilvl="0" w:tplc="0419000F">
      <w:start w:val="1"/>
      <w:numFmt w:val="decimal"/>
      <w:lvlText w:val="%1."/>
      <w:lvlJc w:val="left"/>
      <w:pPr>
        <w:ind w:left="824" w:hanging="360"/>
      </w:pPr>
      <w:rPr>
        <w:rFonts w:cs="Times New Roman"/>
      </w:rPr>
    </w:lvl>
    <w:lvl w:ilvl="1" w:tplc="04190019" w:tentative="1">
      <w:start w:val="1"/>
      <w:numFmt w:val="lowerLetter"/>
      <w:lvlText w:val="%2."/>
      <w:lvlJc w:val="left"/>
      <w:pPr>
        <w:ind w:left="1544" w:hanging="360"/>
      </w:pPr>
      <w:rPr>
        <w:rFonts w:cs="Times New Roman"/>
      </w:rPr>
    </w:lvl>
    <w:lvl w:ilvl="2" w:tplc="0419001B" w:tentative="1">
      <w:start w:val="1"/>
      <w:numFmt w:val="lowerRoman"/>
      <w:lvlText w:val="%3."/>
      <w:lvlJc w:val="right"/>
      <w:pPr>
        <w:ind w:left="2264" w:hanging="180"/>
      </w:pPr>
      <w:rPr>
        <w:rFonts w:cs="Times New Roman"/>
      </w:rPr>
    </w:lvl>
    <w:lvl w:ilvl="3" w:tplc="0419000F" w:tentative="1">
      <w:start w:val="1"/>
      <w:numFmt w:val="decimal"/>
      <w:lvlText w:val="%4."/>
      <w:lvlJc w:val="left"/>
      <w:pPr>
        <w:ind w:left="2984" w:hanging="360"/>
      </w:pPr>
      <w:rPr>
        <w:rFonts w:cs="Times New Roman"/>
      </w:rPr>
    </w:lvl>
    <w:lvl w:ilvl="4" w:tplc="04190019" w:tentative="1">
      <w:start w:val="1"/>
      <w:numFmt w:val="lowerLetter"/>
      <w:lvlText w:val="%5."/>
      <w:lvlJc w:val="left"/>
      <w:pPr>
        <w:ind w:left="3704" w:hanging="360"/>
      </w:pPr>
      <w:rPr>
        <w:rFonts w:cs="Times New Roman"/>
      </w:rPr>
    </w:lvl>
    <w:lvl w:ilvl="5" w:tplc="0419001B" w:tentative="1">
      <w:start w:val="1"/>
      <w:numFmt w:val="lowerRoman"/>
      <w:lvlText w:val="%6."/>
      <w:lvlJc w:val="right"/>
      <w:pPr>
        <w:ind w:left="4424" w:hanging="180"/>
      </w:pPr>
      <w:rPr>
        <w:rFonts w:cs="Times New Roman"/>
      </w:rPr>
    </w:lvl>
    <w:lvl w:ilvl="6" w:tplc="0419000F" w:tentative="1">
      <w:start w:val="1"/>
      <w:numFmt w:val="decimal"/>
      <w:lvlText w:val="%7."/>
      <w:lvlJc w:val="left"/>
      <w:pPr>
        <w:ind w:left="5144" w:hanging="360"/>
      </w:pPr>
      <w:rPr>
        <w:rFonts w:cs="Times New Roman"/>
      </w:rPr>
    </w:lvl>
    <w:lvl w:ilvl="7" w:tplc="04190019" w:tentative="1">
      <w:start w:val="1"/>
      <w:numFmt w:val="lowerLetter"/>
      <w:lvlText w:val="%8."/>
      <w:lvlJc w:val="left"/>
      <w:pPr>
        <w:ind w:left="5864" w:hanging="360"/>
      </w:pPr>
      <w:rPr>
        <w:rFonts w:cs="Times New Roman"/>
      </w:rPr>
    </w:lvl>
    <w:lvl w:ilvl="8" w:tplc="0419001B" w:tentative="1">
      <w:start w:val="1"/>
      <w:numFmt w:val="lowerRoman"/>
      <w:lvlText w:val="%9."/>
      <w:lvlJc w:val="right"/>
      <w:pPr>
        <w:ind w:left="6584" w:hanging="180"/>
      </w:pPr>
      <w:rPr>
        <w:rFonts w:cs="Times New Roman"/>
      </w:rPr>
    </w:lvl>
  </w:abstractNum>
  <w:abstractNum w:abstractNumId="18">
    <w:nsid w:val="168948DF"/>
    <w:multiLevelType w:val="hybridMultilevel"/>
    <w:tmpl w:val="D324C318"/>
    <w:lvl w:ilvl="0" w:tplc="0419000F">
      <w:start w:val="1"/>
      <w:numFmt w:val="decimal"/>
      <w:lvlText w:val="%1."/>
      <w:lvlJc w:val="left"/>
      <w:pPr>
        <w:ind w:left="824" w:hanging="360"/>
      </w:pPr>
      <w:rPr>
        <w:rFonts w:cs="Times New Roman"/>
      </w:rPr>
    </w:lvl>
    <w:lvl w:ilvl="1" w:tplc="04190019" w:tentative="1">
      <w:start w:val="1"/>
      <w:numFmt w:val="lowerLetter"/>
      <w:lvlText w:val="%2."/>
      <w:lvlJc w:val="left"/>
      <w:pPr>
        <w:ind w:left="1544" w:hanging="360"/>
      </w:pPr>
      <w:rPr>
        <w:rFonts w:cs="Times New Roman"/>
      </w:rPr>
    </w:lvl>
    <w:lvl w:ilvl="2" w:tplc="0419001B" w:tentative="1">
      <w:start w:val="1"/>
      <w:numFmt w:val="lowerRoman"/>
      <w:lvlText w:val="%3."/>
      <w:lvlJc w:val="right"/>
      <w:pPr>
        <w:ind w:left="2264" w:hanging="180"/>
      </w:pPr>
      <w:rPr>
        <w:rFonts w:cs="Times New Roman"/>
      </w:rPr>
    </w:lvl>
    <w:lvl w:ilvl="3" w:tplc="0419000F" w:tentative="1">
      <w:start w:val="1"/>
      <w:numFmt w:val="decimal"/>
      <w:lvlText w:val="%4."/>
      <w:lvlJc w:val="left"/>
      <w:pPr>
        <w:ind w:left="2984" w:hanging="360"/>
      </w:pPr>
      <w:rPr>
        <w:rFonts w:cs="Times New Roman"/>
      </w:rPr>
    </w:lvl>
    <w:lvl w:ilvl="4" w:tplc="04190019" w:tentative="1">
      <w:start w:val="1"/>
      <w:numFmt w:val="lowerLetter"/>
      <w:lvlText w:val="%5."/>
      <w:lvlJc w:val="left"/>
      <w:pPr>
        <w:ind w:left="3704" w:hanging="360"/>
      </w:pPr>
      <w:rPr>
        <w:rFonts w:cs="Times New Roman"/>
      </w:rPr>
    </w:lvl>
    <w:lvl w:ilvl="5" w:tplc="0419001B" w:tentative="1">
      <w:start w:val="1"/>
      <w:numFmt w:val="lowerRoman"/>
      <w:lvlText w:val="%6."/>
      <w:lvlJc w:val="right"/>
      <w:pPr>
        <w:ind w:left="4424" w:hanging="180"/>
      </w:pPr>
      <w:rPr>
        <w:rFonts w:cs="Times New Roman"/>
      </w:rPr>
    </w:lvl>
    <w:lvl w:ilvl="6" w:tplc="0419000F" w:tentative="1">
      <w:start w:val="1"/>
      <w:numFmt w:val="decimal"/>
      <w:lvlText w:val="%7."/>
      <w:lvlJc w:val="left"/>
      <w:pPr>
        <w:ind w:left="5144" w:hanging="360"/>
      </w:pPr>
      <w:rPr>
        <w:rFonts w:cs="Times New Roman"/>
      </w:rPr>
    </w:lvl>
    <w:lvl w:ilvl="7" w:tplc="04190019" w:tentative="1">
      <w:start w:val="1"/>
      <w:numFmt w:val="lowerLetter"/>
      <w:lvlText w:val="%8."/>
      <w:lvlJc w:val="left"/>
      <w:pPr>
        <w:ind w:left="5864" w:hanging="360"/>
      </w:pPr>
      <w:rPr>
        <w:rFonts w:cs="Times New Roman"/>
      </w:rPr>
    </w:lvl>
    <w:lvl w:ilvl="8" w:tplc="0419001B" w:tentative="1">
      <w:start w:val="1"/>
      <w:numFmt w:val="lowerRoman"/>
      <w:lvlText w:val="%9."/>
      <w:lvlJc w:val="right"/>
      <w:pPr>
        <w:ind w:left="6584" w:hanging="180"/>
      </w:pPr>
      <w:rPr>
        <w:rFonts w:cs="Times New Roman"/>
      </w:rPr>
    </w:lvl>
  </w:abstractNum>
  <w:abstractNum w:abstractNumId="19">
    <w:nsid w:val="17277496"/>
    <w:multiLevelType w:val="hybridMultilevel"/>
    <w:tmpl w:val="31AABAD0"/>
    <w:lvl w:ilvl="0" w:tplc="93849BB6">
      <w:start w:val="1"/>
      <w:numFmt w:val="decimal"/>
      <w:lvlText w:val="%1."/>
      <w:lvlJc w:val="left"/>
      <w:pPr>
        <w:ind w:left="405" w:hanging="360"/>
      </w:pPr>
      <w:rPr>
        <w:rFonts w:hint="default"/>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20">
    <w:nsid w:val="18F761B9"/>
    <w:multiLevelType w:val="hybridMultilevel"/>
    <w:tmpl w:val="58865DE0"/>
    <w:lvl w:ilvl="0" w:tplc="9B20C502">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1">
    <w:nsid w:val="19743076"/>
    <w:multiLevelType w:val="hybridMultilevel"/>
    <w:tmpl w:val="C24EB594"/>
    <w:lvl w:ilvl="0" w:tplc="0419000F">
      <w:start w:val="1"/>
      <w:numFmt w:val="decimal"/>
      <w:lvlText w:val="%1."/>
      <w:lvlJc w:val="left"/>
      <w:pPr>
        <w:ind w:left="824" w:hanging="360"/>
      </w:pPr>
      <w:rPr>
        <w:rFonts w:cs="Times New Roman"/>
      </w:rPr>
    </w:lvl>
    <w:lvl w:ilvl="1" w:tplc="04190019" w:tentative="1">
      <w:start w:val="1"/>
      <w:numFmt w:val="lowerLetter"/>
      <w:lvlText w:val="%2."/>
      <w:lvlJc w:val="left"/>
      <w:pPr>
        <w:ind w:left="1544" w:hanging="360"/>
      </w:pPr>
      <w:rPr>
        <w:rFonts w:cs="Times New Roman"/>
      </w:rPr>
    </w:lvl>
    <w:lvl w:ilvl="2" w:tplc="0419001B" w:tentative="1">
      <w:start w:val="1"/>
      <w:numFmt w:val="lowerRoman"/>
      <w:lvlText w:val="%3."/>
      <w:lvlJc w:val="right"/>
      <w:pPr>
        <w:ind w:left="2264" w:hanging="180"/>
      </w:pPr>
      <w:rPr>
        <w:rFonts w:cs="Times New Roman"/>
      </w:rPr>
    </w:lvl>
    <w:lvl w:ilvl="3" w:tplc="0419000F" w:tentative="1">
      <w:start w:val="1"/>
      <w:numFmt w:val="decimal"/>
      <w:lvlText w:val="%4."/>
      <w:lvlJc w:val="left"/>
      <w:pPr>
        <w:ind w:left="2984" w:hanging="360"/>
      </w:pPr>
      <w:rPr>
        <w:rFonts w:cs="Times New Roman"/>
      </w:rPr>
    </w:lvl>
    <w:lvl w:ilvl="4" w:tplc="04190019" w:tentative="1">
      <w:start w:val="1"/>
      <w:numFmt w:val="lowerLetter"/>
      <w:lvlText w:val="%5."/>
      <w:lvlJc w:val="left"/>
      <w:pPr>
        <w:ind w:left="3704" w:hanging="360"/>
      </w:pPr>
      <w:rPr>
        <w:rFonts w:cs="Times New Roman"/>
      </w:rPr>
    </w:lvl>
    <w:lvl w:ilvl="5" w:tplc="0419001B" w:tentative="1">
      <w:start w:val="1"/>
      <w:numFmt w:val="lowerRoman"/>
      <w:lvlText w:val="%6."/>
      <w:lvlJc w:val="right"/>
      <w:pPr>
        <w:ind w:left="4424" w:hanging="180"/>
      </w:pPr>
      <w:rPr>
        <w:rFonts w:cs="Times New Roman"/>
      </w:rPr>
    </w:lvl>
    <w:lvl w:ilvl="6" w:tplc="0419000F" w:tentative="1">
      <w:start w:val="1"/>
      <w:numFmt w:val="decimal"/>
      <w:lvlText w:val="%7."/>
      <w:lvlJc w:val="left"/>
      <w:pPr>
        <w:ind w:left="5144" w:hanging="360"/>
      </w:pPr>
      <w:rPr>
        <w:rFonts w:cs="Times New Roman"/>
      </w:rPr>
    </w:lvl>
    <w:lvl w:ilvl="7" w:tplc="04190019" w:tentative="1">
      <w:start w:val="1"/>
      <w:numFmt w:val="lowerLetter"/>
      <w:lvlText w:val="%8."/>
      <w:lvlJc w:val="left"/>
      <w:pPr>
        <w:ind w:left="5864" w:hanging="360"/>
      </w:pPr>
      <w:rPr>
        <w:rFonts w:cs="Times New Roman"/>
      </w:rPr>
    </w:lvl>
    <w:lvl w:ilvl="8" w:tplc="0419001B" w:tentative="1">
      <w:start w:val="1"/>
      <w:numFmt w:val="lowerRoman"/>
      <w:lvlText w:val="%9."/>
      <w:lvlJc w:val="right"/>
      <w:pPr>
        <w:ind w:left="6584" w:hanging="180"/>
      </w:pPr>
      <w:rPr>
        <w:rFonts w:cs="Times New Roman"/>
      </w:rPr>
    </w:lvl>
  </w:abstractNum>
  <w:abstractNum w:abstractNumId="22">
    <w:nsid w:val="19BD14BA"/>
    <w:multiLevelType w:val="hybridMultilevel"/>
    <w:tmpl w:val="1B3C2A66"/>
    <w:lvl w:ilvl="0" w:tplc="1902DB46">
      <w:start w:val="1"/>
      <w:numFmt w:val="decimal"/>
      <w:lvlText w:val="%1."/>
      <w:lvlJc w:val="left"/>
      <w:pPr>
        <w:ind w:left="1440" w:hanging="360"/>
      </w:pPr>
      <w:rPr>
        <w:rFonts w:ascii="Times New Roman" w:eastAsia="Times New Roman" w:hAnsi="Times New Roman" w:cs="Times New Roman"/>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3">
    <w:nsid w:val="1BAD66A4"/>
    <w:multiLevelType w:val="hybridMultilevel"/>
    <w:tmpl w:val="FF4E12DA"/>
    <w:lvl w:ilvl="0" w:tplc="67D49956">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4">
    <w:nsid w:val="1E7407BE"/>
    <w:multiLevelType w:val="hybridMultilevel"/>
    <w:tmpl w:val="68840F0C"/>
    <w:lvl w:ilvl="0" w:tplc="596CE3CA">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5">
    <w:nsid w:val="22246A51"/>
    <w:multiLevelType w:val="hybridMultilevel"/>
    <w:tmpl w:val="CF7666D2"/>
    <w:lvl w:ilvl="0" w:tplc="1C1CDE10">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6">
    <w:nsid w:val="2389003F"/>
    <w:multiLevelType w:val="hybridMultilevel"/>
    <w:tmpl w:val="E9E24AAE"/>
    <w:lvl w:ilvl="0" w:tplc="6898EA24">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7">
    <w:nsid w:val="251D7F9B"/>
    <w:multiLevelType w:val="hybridMultilevel"/>
    <w:tmpl w:val="5A607CF2"/>
    <w:lvl w:ilvl="0" w:tplc="0419000F">
      <w:start w:val="1"/>
      <w:numFmt w:val="decimal"/>
      <w:lvlText w:val="%1."/>
      <w:lvlJc w:val="left"/>
      <w:pPr>
        <w:ind w:left="824" w:hanging="360"/>
      </w:pPr>
      <w:rPr>
        <w:rFonts w:cs="Times New Roman"/>
      </w:rPr>
    </w:lvl>
    <w:lvl w:ilvl="1" w:tplc="04190019" w:tentative="1">
      <w:start w:val="1"/>
      <w:numFmt w:val="lowerLetter"/>
      <w:lvlText w:val="%2."/>
      <w:lvlJc w:val="left"/>
      <w:pPr>
        <w:ind w:left="1544" w:hanging="360"/>
      </w:pPr>
      <w:rPr>
        <w:rFonts w:cs="Times New Roman"/>
      </w:rPr>
    </w:lvl>
    <w:lvl w:ilvl="2" w:tplc="0419001B" w:tentative="1">
      <w:start w:val="1"/>
      <w:numFmt w:val="lowerRoman"/>
      <w:lvlText w:val="%3."/>
      <w:lvlJc w:val="right"/>
      <w:pPr>
        <w:ind w:left="2264" w:hanging="180"/>
      </w:pPr>
      <w:rPr>
        <w:rFonts w:cs="Times New Roman"/>
      </w:rPr>
    </w:lvl>
    <w:lvl w:ilvl="3" w:tplc="0419000F" w:tentative="1">
      <w:start w:val="1"/>
      <w:numFmt w:val="decimal"/>
      <w:lvlText w:val="%4."/>
      <w:lvlJc w:val="left"/>
      <w:pPr>
        <w:ind w:left="2984" w:hanging="360"/>
      </w:pPr>
      <w:rPr>
        <w:rFonts w:cs="Times New Roman"/>
      </w:rPr>
    </w:lvl>
    <w:lvl w:ilvl="4" w:tplc="04190019" w:tentative="1">
      <w:start w:val="1"/>
      <w:numFmt w:val="lowerLetter"/>
      <w:lvlText w:val="%5."/>
      <w:lvlJc w:val="left"/>
      <w:pPr>
        <w:ind w:left="3704" w:hanging="360"/>
      </w:pPr>
      <w:rPr>
        <w:rFonts w:cs="Times New Roman"/>
      </w:rPr>
    </w:lvl>
    <w:lvl w:ilvl="5" w:tplc="0419001B" w:tentative="1">
      <w:start w:val="1"/>
      <w:numFmt w:val="lowerRoman"/>
      <w:lvlText w:val="%6."/>
      <w:lvlJc w:val="right"/>
      <w:pPr>
        <w:ind w:left="4424" w:hanging="180"/>
      </w:pPr>
      <w:rPr>
        <w:rFonts w:cs="Times New Roman"/>
      </w:rPr>
    </w:lvl>
    <w:lvl w:ilvl="6" w:tplc="0419000F" w:tentative="1">
      <w:start w:val="1"/>
      <w:numFmt w:val="decimal"/>
      <w:lvlText w:val="%7."/>
      <w:lvlJc w:val="left"/>
      <w:pPr>
        <w:ind w:left="5144" w:hanging="360"/>
      </w:pPr>
      <w:rPr>
        <w:rFonts w:cs="Times New Roman"/>
      </w:rPr>
    </w:lvl>
    <w:lvl w:ilvl="7" w:tplc="04190019" w:tentative="1">
      <w:start w:val="1"/>
      <w:numFmt w:val="lowerLetter"/>
      <w:lvlText w:val="%8."/>
      <w:lvlJc w:val="left"/>
      <w:pPr>
        <w:ind w:left="5864" w:hanging="360"/>
      </w:pPr>
      <w:rPr>
        <w:rFonts w:cs="Times New Roman"/>
      </w:rPr>
    </w:lvl>
    <w:lvl w:ilvl="8" w:tplc="0419001B" w:tentative="1">
      <w:start w:val="1"/>
      <w:numFmt w:val="lowerRoman"/>
      <w:lvlText w:val="%9."/>
      <w:lvlJc w:val="right"/>
      <w:pPr>
        <w:ind w:left="6584" w:hanging="180"/>
      </w:pPr>
      <w:rPr>
        <w:rFonts w:cs="Times New Roman"/>
      </w:rPr>
    </w:lvl>
  </w:abstractNum>
  <w:abstractNum w:abstractNumId="28">
    <w:nsid w:val="2594508F"/>
    <w:multiLevelType w:val="hybridMultilevel"/>
    <w:tmpl w:val="619648CE"/>
    <w:lvl w:ilvl="0" w:tplc="ED9C34A8">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9">
    <w:nsid w:val="25E16FA6"/>
    <w:multiLevelType w:val="hybridMultilevel"/>
    <w:tmpl w:val="127682EC"/>
    <w:lvl w:ilvl="0" w:tplc="FD1A86F0">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30">
    <w:nsid w:val="261A701D"/>
    <w:multiLevelType w:val="hybridMultilevel"/>
    <w:tmpl w:val="DD22DF12"/>
    <w:lvl w:ilvl="0" w:tplc="1B749704">
      <w:start w:val="1"/>
      <w:numFmt w:val="decimal"/>
      <w:lvlText w:val="%1."/>
      <w:lvlJc w:val="left"/>
      <w:pPr>
        <w:ind w:left="720" w:hanging="360"/>
      </w:pPr>
      <w:rPr>
        <w:rFonts w:ascii="Times New Roman" w:hAnsi="Times New Roman" w:cs="Tahoma" w:hint="default"/>
        <w:color w:val="222222"/>
        <w:sz w:val="28"/>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1">
    <w:nsid w:val="26DD3818"/>
    <w:multiLevelType w:val="hybridMultilevel"/>
    <w:tmpl w:val="E4D09886"/>
    <w:lvl w:ilvl="0" w:tplc="943E815A">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32">
    <w:nsid w:val="27274020"/>
    <w:multiLevelType w:val="hybridMultilevel"/>
    <w:tmpl w:val="67BC359A"/>
    <w:lvl w:ilvl="0" w:tplc="43D47A12">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33">
    <w:nsid w:val="2C050401"/>
    <w:multiLevelType w:val="hybridMultilevel"/>
    <w:tmpl w:val="3B0CB34E"/>
    <w:lvl w:ilvl="0" w:tplc="42C63A12">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34">
    <w:nsid w:val="2DC81DC8"/>
    <w:multiLevelType w:val="hybridMultilevel"/>
    <w:tmpl w:val="5A062626"/>
    <w:lvl w:ilvl="0" w:tplc="AF889386">
      <w:start w:val="1"/>
      <w:numFmt w:val="decimal"/>
      <w:lvlText w:val="%1."/>
      <w:lvlJc w:val="left"/>
      <w:pPr>
        <w:tabs>
          <w:tab w:val="num" w:pos="525"/>
        </w:tabs>
        <w:ind w:left="525" w:hanging="360"/>
      </w:pPr>
      <w:rPr>
        <w:rFonts w:hint="default"/>
      </w:rPr>
    </w:lvl>
    <w:lvl w:ilvl="1" w:tplc="0C322F22">
      <w:start w:val="1"/>
      <w:numFmt w:val="decimal"/>
      <w:lvlText w:val="%2."/>
      <w:lvlJc w:val="left"/>
      <w:pPr>
        <w:tabs>
          <w:tab w:val="num" w:pos="1245"/>
        </w:tabs>
        <w:ind w:left="1245" w:hanging="360"/>
      </w:pPr>
      <w:rPr>
        <w:rFonts w:hint="default"/>
        <w:i/>
      </w:rPr>
    </w:lvl>
    <w:lvl w:ilvl="2" w:tplc="0419001B" w:tentative="1">
      <w:start w:val="1"/>
      <w:numFmt w:val="lowerRoman"/>
      <w:lvlText w:val="%3."/>
      <w:lvlJc w:val="right"/>
      <w:pPr>
        <w:tabs>
          <w:tab w:val="num" w:pos="1965"/>
        </w:tabs>
        <w:ind w:left="1965" w:hanging="180"/>
      </w:pPr>
    </w:lvl>
    <w:lvl w:ilvl="3" w:tplc="0419000F" w:tentative="1">
      <w:start w:val="1"/>
      <w:numFmt w:val="decimal"/>
      <w:lvlText w:val="%4."/>
      <w:lvlJc w:val="left"/>
      <w:pPr>
        <w:tabs>
          <w:tab w:val="num" w:pos="2685"/>
        </w:tabs>
        <w:ind w:left="2685" w:hanging="360"/>
      </w:pPr>
    </w:lvl>
    <w:lvl w:ilvl="4" w:tplc="04190019" w:tentative="1">
      <w:start w:val="1"/>
      <w:numFmt w:val="lowerLetter"/>
      <w:lvlText w:val="%5."/>
      <w:lvlJc w:val="left"/>
      <w:pPr>
        <w:tabs>
          <w:tab w:val="num" w:pos="3405"/>
        </w:tabs>
        <w:ind w:left="3405" w:hanging="360"/>
      </w:pPr>
    </w:lvl>
    <w:lvl w:ilvl="5" w:tplc="0419001B" w:tentative="1">
      <w:start w:val="1"/>
      <w:numFmt w:val="lowerRoman"/>
      <w:lvlText w:val="%6."/>
      <w:lvlJc w:val="right"/>
      <w:pPr>
        <w:tabs>
          <w:tab w:val="num" w:pos="4125"/>
        </w:tabs>
        <w:ind w:left="4125" w:hanging="180"/>
      </w:pPr>
    </w:lvl>
    <w:lvl w:ilvl="6" w:tplc="0419000F" w:tentative="1">
      <w:start w:val="1"/>
      <w:numFmt w:val="decimal"/>
      <w:lvlText w:val="%7."/>
      <w:lvlJc w:val="left"/>
      <w:pPr>
        <w:tabs>
          <w:tab w:val="num" w:pos="4845"/>
        </w:tabs>
        <w:ind w:left="4845" w:hanging="360"/>
      </w:pPr>
    </w:lvl>
    <w:lvl w:ilvl="7" w:tplc="04190019" w:tentative="1">
      <w:start w:val="1"/>
      <w:numFmt w:val="lowerLetter"/>
      <w:lvlText w:val="%8."/>
      <w:lvlJc w:val="left"/>
      <w:pPr>
        <w:tabs>
          <w:tab w:val="num" w:pos="5565"/>
        </w:tabs>
        <w:ind w:left="5565" w:hanging="360"/>
      </w:pPr>
    </w:lvl>
    <w:lvl w:ilvl="8" w:tplc="0419001B" w:tentative="1">
      <w:start w:val="1"/>
      <w:numFmt w:val="lowerRoman"/>
      <w:lvlText w:val="%9."/>
      <w:lvlJc w:val="right"/>
      <w:pPr>
        <w:tabs>
          <w:tab w:val="num" w:pos="6285"/>
        </w:tabs>
        <w:ind w:left="6285" w:hanging="180"/>
      </w:pPr>
    </w:lvl>
  </w:abstractNum>
  <w:abstractNum w:abstractNumId="35">
    <w:nsid w:val="2E6A59C4"/>
    <w:multiLevelType w:val="hybridMultilevel"/>
    <w:tmpl w:val="F93C37B8"/>
    <w:lvl w:ilvl="0" w:tplc="0419000F">
      <w:start w:val="1"/>
      <w:numFmt w:val="decimal"/>
      <w:lvlText w:val="%1."/>
      <w:lvlJc w:val="left"/>
      <w:pPr>
        <w:ind w:left="824" w:hanging="360"/>
      </w:pPr>
      <w:rPr>
        <w:rFonts w:cs="Times New Roman"/>
      </w:rPr>
    </w:lvl>
    <w:lvl w:ilvl="1" w:tplc="04190019" w:tentative="1">
      <w:start w:val="1"/>
      <w:numFmt w:val="lowerLetter"/>
      <w:lvlText w:val="%2."/>
      <w:lvlJc w:val="left"/>
      <w:pPr>
        <w:ind w:left="1544" w:hanging="360"/>
      </w:pPr>
      <w:rPr>
        <w:rFonts w:cs="Times New Roman"/>
      </w:rPr>
    </w:lvl>
    <w:lvl w:ilvl="2" w:tplc="0419001B" w:tentative="1">
      <w:start w:val="1"/>
      <w:numFmt w:val="lowerRoman"/>
      <w:lvlText w:val="%3."/>
      <w:lvlJc w:val="right"/>
      <w:pPr>
        <w:ind w:left="2264" w:hanging="180"/>
      </w:pPr>
      <w:rPr>
        <w:rFonts w:cs="Times New Roman"/>
      </w:rPr>
    </w:lvl>
    <w:lvl w:ilvl="3" w:tplc="0419000F" w:tentative="1">
      <w:start w:val="1"/>
      <w:numFmt w:val="decimal"/>
      <w:lvlText w:val="%4."/>
      <w:lvlJc w:val="left"/>
      <w:pPr>
        <w:ind w:left="2984" w:hanging="360"/>
      </w:pPr>
      <w:rPr>
        <w:rFonts w:cs="Times New Roman"/>
      </w:rPr>
    </w:lvl>
    <w:lvl w:ilvl="4" w:tplc="04190019" w:tentative="1">
      <w:start w:val="1"/>
      <w:numFmt w:val="lowerLetter"/>
      <w:lvlText w:val="%5."/>
      <w:lvlJc w:val="left"/>
      <w:pPr>
        <w:ind w:left="3704" w:hanging="360"/>
      </w:pPr>
      <w:rPr>
        <w:rFonts w:cs="Times New Roman"/>
      </w:rPr>
    </w:lvl>
    <w:lvl w:ilvl="5" w:tplc="0419001B" w:tentative="1">
      <w:start w:val="1"/>
      <w:numFmt w:val="lowerRoman"/>
      <w:lvlText w:val="%6."/>
      <w:lvlJc w:val="right"/>
      <w:pPr>
        <w:ind w:left="4424" w:hanging="180"/>
      </w:pPr>
      <w:rPr>
        <w:rFonts w:cs="Times New Roman"/>
      </w:rPr>
    </w:lvl>
    <w:lvl w:ilvl="6" w:tplc="0419000F" w:tentative="1">
      <w:start w:val="1"/>
      <w:numFmt w:val="decimal"/>
      <w:lvlText w:val="%7."/>
      <w:lvlJc w:val="left"/>
      <w:pPr>
        <w:ind w:left="5144" w:hanging="360"/>
      </w:pPr>
      <w:rPr>
        <w:rFonts w:cs="Times New Roman"/>
      </w:rPr>
    </w:lvl>
    <w:lvl w:ilvl="7" w:tplc="04190019" w:tentative="1">
      <w:start w:val="1"/>
      <w:numFmt w:val="lowerLetter"/>
      <w:lvlText w:val="%8."/>
      <w:lvlJc w:val="left"/>
      <w:pPr>
        <w:ind w:left="5864" w:hanging="360"/>
      </w:pPr>
      <w:rPr>
        <w:rFonts w:cs="Times New Roman"/>
      </w:rPr>
    </w:lvl>
    <w:lvl w:ilvl="8" w:tplc="0419001B" w:tentative="1">
      <w:start w:val="1"/>
      <w:numFmt w:val="lowerRoman"/>
      <w:lvlText w:val="%9."/>
      <w:lvlJc w:val="right"/>
      <w:pPr>
        <w:ind w:left="6584" w:hanging="180"/>
      </w:pPr>
      <w:rPr>
        <w:rFonts w:cs="Times New Roman"/>
      </w:rPr>
    </w:lvl>
  </w:abstractNum>
  <w:abstractNum w:abstractNumId="36">
    <w:nsid w:val="313D1C40"/>
    <w:multiLevelType w:val="hybridMultilevel"/>
    <w:tmpl w:val="A802EDDC"/>
    <w:lvl w:ilvl="0" w:tplc="76B6BBBC">
      <w:start w:val="1"/>
      <w:numFmt w:val="decimal"/>
      <w:lvlText w:val="%1."/>
      <w:lvlJc w:val="left"/>
      <w:pPr>
        <w:tabs>
          <w:tab w:val="num" w:pos="525"/>
        </w:tabs>
        <w:ind w:left="525" w:hanging="360"/>
      </w:pPr>
      <w:rPr>
        <w:rFonts w:hint="default"/>
      </w:rPr>
    </w:lvl>
    <w:lvl w:ilvl="1" w:tplc="04190019" w:tentative="1">
      <w:start w:val="1"/>
      <w:numFmt w:val="lowerLetter"/>
      <w:lvlText w:val="%2."/>
      <w:lvlJc w:val="left"/>
      <w:pPr>
        <w:tabs>
          <w:tab w:val="num" w:pos="1245"/>
        </w:tabs>
        <w:ind w:left="1245" w:hanging="360"/>
      </w:pPr>
    </w:lvl>
    <w:lvl w:ilvl="2" w:tplc="0419001B" w:tentative="1">
      <w:start w:val="1"/>
      <w:numFmt w:val="lowerRoman"/>
      <w:lvlText w:val="%3."/>
      <w:lvlJc w:val="right"/>
      <w:pPr>
        <w:tabs>
          <w:tab w:val="num" w:pos="1965"/>
        </w:tabs>
        <w:ind w:left="1965" w:hanging="180"/>
      </w:pPr>
    </w:lvl>
    <w:lvl w:ilvl="3" w:tplc="0419000F" w:tentative="1">
      <w:start w:val="1"/>
      <w:numFmt w:val="decimal"/>
      <w:lvlText w:val="%4."/>
      <w:lvlJc w:val="left"/>
      <w:pPr>
        <w:tabs>
          <w:tab w:val="num" w:pos="2685"/>
        </w:tabs>
        <w:ind w:left="2685" w:hanging="360"/>
      </w:pPr>
    </w:lvl>
    <w:lvl w:ilvl="4" w:tplc="04190019" w:tentative="1">
      <w:start w:val="1"/>
      <w:numFmt w:val="lowerLetter"/>
      <w:lvlText w:val="%5."/>
      <w:lvlJc w:val="left"/>
      <w:pPr>
        <w:tabs>
          <w:tab w:val="num" w:pos="3405"/>
        </w:tabs>
        <w:ind w:left="3405" w:hanging="360"/>
      </w:pPr>
    </w:lvl>
    <w:lvl w:ilvl="5" w:tplc="0419001B" w:tentative="1">
      <w:start w:val="1"/>
      <w:numFmt w:val="lowerRoman"/>
      <w:lvlText w:val="%6."/>
      <w:lvlJc w:val="right"/>
      <w:pPr>
        <w:tabs>
          <w:tab w:val="num" w:pos="4125"/>
        </w:tabs>
        <w:ind w:left="4125" w:hanging="180"/>
      </w:pPr>
    </w:lvl>
    <w:lvl w:ilvl="6" w:tplc="0419000F" w:tentative="1">
      <w:start w:val="1"/>
      <w:numFmt w:val="decimal"/>
      <w:lvlText w:val="%7."/>
      <w:lvlJc w:val="left"/>
      <w:pPr>
        <w:tabs>
          <w:tab w:val="num" w:pos="4845"/>
        </w:tabs>
        <w:ind w:left="4845" w:hanging="360"/>
      </w:pPr>
    </w:lvl>
    <w:lvl w:ilvl="7" w:tplc="04190019" w:tentative="1">
      <w:start w:val="1"/>
      <w:numFmt w:val="lowerLetter"/>
      <w:lvlText w:val="%8."/>
      <w:lvlJc w:val="left"/>
      <w:pPr>
        <w:tabs>
          <w:tab w:val="num" w:pos="5565"/>
        </w:tabs>
        <w:ind w:left="5565" w:hanging="360"/>
      </w:pPr>
    </w:lvl>
    <w:lvl w:ilvl="8" w:tplc="0419001B" w:tentative="1">
      <w:start w:val="1"/>
      <w:numFmt w:val="lowerRoman"/>
      <w:lvlText w:val="%9."/>
      <w:lvlJc w:val="right"/>
      <w:pPr>
        <w:tabs>
          <w:tab w:val="num" w:pos="6285"/>
        </w:tabs>
        <w:ind w:left="6285" w:hanging="180"/>
      </w:pPr>
    </w:lvl>
  </w:abstractNum>
  <w:abstractNum w:abstractNumId="37">
    <w:nsid w:val="32860DE2"/>
    <w:multiLevelType w:val="hybridMultilevel"/>
    <w:tmpl w:val="773A4E7C"/>
    <w:lvl w:ilvl="0" w:tplc="2A322F30">
      <w:numFmt w:val="bullet"/>
      <w:lvlText w:val=""/>
      <w:lvlJc w:val="left"/>
      <w:pPr>
        <w:tabs>
          <w:tab w:val="num" w:pos="-540"/>
        </w:tabs>
        <w:ind w:left="-540" w:hanging="360"/>
      </w:pPr>
      <w:rPr>
        <w:rFonts w:ascii="Symbol" w:eastAsia="Times New Roman" w:hAnsi="Symbol" w:cs="Times New Roman" w:hint="default"/>
      </w:rPr>
    </w:lvl>
    <w:lvl w:ilvl="1" w:tplc="04190003" w:tentative="1">
      <w:start w:val="1"/>
      <w:numFmt w:val="bullet"/>
      <w:lvlText w:val="o"/>
      <w:lvlJc w:val="left"/>
      <w:pPr>
        <w:tabs>
          <w:tab w:val="num" w:pos="180"/>
        </w:tabs>
        <w:ind w:left="180" w:hanging="360"/>
      </w:pPr>
      <w:rPr>
        <w:rFonts w:ascii="Courier New" w:hAnsi="Courier New" w:cs="Courier New" w:hint="default"/>
      </w:rPr>
    </w:lvl>
    <w:lvl w:ilvl="2" w:tplc="04190005" w:tentative="1">
      <w:start w:val="1"/>
      <w:numFmt w:val="bullet"/>
      <w:lvlText w:val=""/>
      <w:lvlJc w:val="left"/>
      <w:pPr>
        <w:tabs>
          <w:tab w:val="num" w:pos="900"/>
        </w:tabs>
        <w:ind w:left="900" w:hanging="360"/>
      </w:pPr>
      <w:rPr>
        <w:rFonts w:ascii="Wingdings" w:hAnsi="Wingdings" w:hint="default"/>
      </w:rPr>
    </w:lvl>
    <w:lvl w:ilvl="3" w:tplc="04190001" w:tentative="1">
      <w:start w:val="1"/>
      <w:numFmt w:val="bullet"/>
      <w:lvlText w:val=""/>
      <w:lvlJc w:val="left"/>
      <w:pPr>
        <w:tabs>
          <w:tab w:val="num" w:pos="1620"/>
        </w:tabs>
        <w:ind w:left="1620" w:hanging="360"/>
      </w:pPr>
      <w:rPr>
        <w:rFonts w:ascii="Symbol" w:hAnsi="Symbol" w:hint="default"/>
      </w:rPr>
    </w:lvl>
    <w:lvl w:ilvl="4" w:tplc="04190003" w:tentative="1">
      <w:start w:val="1"/>
      <w:numFmt w:val="bullet"/>
      <w:lvlText w:val="o"/>
      <w:lvlJc w:val="left"/>
      <w:pPr>
        <w:tabs>
          <w:tab w:val="num" w:pos="2340"/>
        </w:tabs>
        <w:ind w:left="2340" w:hanging="360"/>
      </w:pPr>
      <w:rPr>
        <w:rFonts w:ascii="Courier New" w:hAnsi="Courier New" w:cs="Courier New" w:hint="default"/>
      </w:rPr>
    </w:lvl>
    <w:lvl w:ilvl="5" w:tplc="04190005" w:tentative="1">
      <w:start w:val="1"/>
      <w:numFmt w:val="bullet"/>
      <w:lvlText w:val=""/>
      <w:lvlJc w:val="left"/>
      <w:pPr>
        <w:tabs>
          <w:tab w:val="num" w:pos="3060"/>
        </w:tabs>
        <w:ind w:left="3060" w:hanging="360"/>
      </w:pPr>
      <w:rPr>
        <w:rFonts w:ascii="Wingdings" w:hAnsi="Wingdings" w:hint="default"/>
      </w:rPr>
    </w:lvl>
    <w:lvl w:ilvl="6" w:tplc="04190001" w:tentative="1">
      <w:start w:val="1"/>
      <w:numFmt w:val="bullet"/>
      <w:lvlText w:val=""/>
      <w:lvlJc w:val="left"/>
      <w:pPr>
        <w:tabs>
          <w:tab w:val="num" w:pos="3780"/>
        </w:tabs>
        <w:ind w:left="3780" w:hanging="360"/>
      </w:pPr>
      <w:rPr>
        <w:rFonts w:ascii="Symbol" w:hAnsi="Symbol" w:hint="default"/>
      </w:rPr>
    </w:lvl>
    <w:lvl w:ilvl="7" w:tplc="04190003" w:tentative="1">
      <w:start w:val="1"/>
      <w:numFmt w:val="bullet"/>
      <w:lvlText w:val="o"/>
      <w:lvlJc w:val="left"/>
      <w:pPr>
        <w:tabs>
          <w:tab w:val="num" w:pos="4500"/>
        </w:tabs>
        <w:ind w:left="4500" w:hanging="360"/>
      </w:pPr>
      <w:rPr>
        <w:rFonts w:ascii="Courier New" w:hAnsi="Courier New" w:cs="Courier New" w:hint="default"/>
      </w:rPr>
    </w:lvl>
    <w:lvl w:ilvl="8" w:tplc="04190005" w:tentative="1">
      <w:start w:val="1"/>
      <w:numFmt w:val="bullet"/>
      <w:lvlText w:val=""/>
      <w:lvlJc w:val="left"/>
      <w:pPr>
        <w:tabs>
          <w:tab w:val="num" w:pos="5220"/>
        </w:tabs>
        <w:ind w:left="5220" w:hanging="360"/>
      </w:pPr>
      <w:rPr>
        <w:rFonts w:ascii="Wingdings" w:hAnsi="Wingdings" w:hint="default"/>
      </w:rPr>
    </w:lvl>
  </w:abstractNum>
  <w:abstractNum w:abstractNumId="38">
    <w:nsid w:val="35E143A7"/>
    <w:multiLevelType w:val="hybridMultilevel"/>
    <w:tmpl w:val="5100DA24"/>
    <w:lvl w:ilvl="0" w:tplc="0419000F">
      <w:start w:val="1"/>
      <w:numFmt w:val="decimal"/>
      <w:lvlText w:val="%1."/>
      <w:lvlJc w:val="left"/>
      <w:pPr>
        <w:ind w:left="824" w:hanging="360"/>
      </w:pPr>
      <w:rPr>
        <w:rFonts w:cs="Times New Roman"/>
      </w:rPr>
    </w:lvl>
    <w:lvl w:ilvl="1" w:tplc="04190019" w:tentative="1">
      <w:start w:val="1"/>
      <w:numFmt w:val="lowerLetter"/>
      <w:lvlText w:val="%2."/>
      <w:lvlJc w:val="left"/>
      <w:pPr>
        <w:ind w:left="1544" w:hanging="360"/>
      </w:pPr>
      <w:rPr>
        <w:rFonts w:cs="Times New Roman"/>
      </w:rPr>
    </w:lvl>
    <w:lvl w:ilvl="2" w:tplc="0419001B" w:tentative="1">
      <w:start w:val="1"/>
      <w:numFmt w:val="lowerRoman"/>
      <w:lvlText w:val="%3."/>
      <w:lvlJc w:val="right"/>
      <w:pPr>
        <w:ind w:left="2264" w:hanging="180"/>
      </w:pPr>
      <w:rPr>
        <w:rFonts w:cs="Times New Roman"/>
      </w:rPr>
    </w:lvl>
    <w:lvl w:ilvl="3" w:tplc="0419000F" w:tentative="1">
      <w:start w:val="1"/>
      <w:numFmt w:val="decimal"/>
      <w:lvlText w:val="%4."/>
      <w:lvlJc w:val="left"/>
      <w:pPr>
        <w:ind w:left="2984" w:hanging="360"/>
      </w:pPr>
      <w:rPr>
        <w:rFonts w:cs="Times New Roman"/>
      </w:rPr>
    </w:lvl>
    <w:lvl w:ilvl="4" w:tplc="04190019" w:tentative="1">
      <w:start w:val="1"/>
      <w:numFmt w:val="lowerLetter"/>
      <w:lvlText w:val="%5."/>
      <w:lvlJc w:val="left"/>
      <w:pPr>
        <w:ind w:left="3704" w:hanging="360"/>
      </w:pPr>
      <w:rPr>
        <w:rFonts w:cs="Times New Roman"/>
      </w:rPr>
    </w:lvl>
    <w:lvl w:ilvl="5" w:tplc="0419001B" w:tentative="1">
      <w:start w:val="1"/>
      <w:numFmt w:val="lowerRoman"/>
      <w:lvlText w:val="%6."/>
      <w:lvlJc w:val="right"/>
      <w:pPr>
        <w:ind w:left="4424" w:hanging="180"/>
      </w:pPr>
      <w:rPr>
        <w:rFonts w:cs="Times New Roman"/>
      </w:rPr>
    </w:lvl>
    <w:lvl w:ilvl="6" w:tplc="0419000F" w:tentative="1">
      <w:start w:val="1"/>
      <w:numFmt w:val="decimal"/>
      <w:lvlText w:val="%7."/>
      <w:lvlJc w:val="left"/>
      <w:pPr>
        <w:ind w:left="5144" w:hanging="360"/>
      </w:pPr>
      <w:rPr>
        <w:rFonts w:cs="Times New Roman"/>
      </w:rPr>
    </w:lvl>
    <w:lvl w:ilvl="7" w:tplc="04190019" w:tentative="1">
      <w:start w:val="1"/>
      <w:numFmt w:val="lowerLetter"/>
      <w:lvlText w:val="%8."/>
      <w:lvlJc w:val="left"/>
      <w:pPr>
        <w:ind w:left="5864" w:hanging="360"/>
      </w:pPr>
      <w:rPr>
        <w:rFonts w:cs="Times New Roman"/>
      </w:rPr>
    </w:lvl>
    <w:lvl w:ilvl="8" w:tplc="0419001B" w:tentative="1">
      <w:start w:val="1"/>
      <w:numFmt w:val="lowerRoman"/>
      <w:lvlText w:val="%9."/>
      <w:lvlJc w:val="right"/>
      <w:pPr>
        <w:ind w:left="6584" w:hanging="180"/>
      </w:pPr>
      <w:rPr>
        <w:rFonts w:cs="Times New Roman"/>
      </w:rPr>
    </w:lvl>
  </w:abstractNum>
  <w:abstractNum w:abstractNumId="39">
    <w:nsid w:val="35E265F8"/>
    <w:multiLevelType w:val="hybridMultilevel"/>
    <w:tmpl w:val="1AE8BCA8"/>
    <w:lvl w:ilvl="0" w:tplc="427A9C50">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0">
    <w:nsid w:val="36255F3A"/>
    <w:multiLevelType w:val="hybridMultilevel"/>
    <w:tmpl w:val="153C02DC"/>
    <w:lvl w:ilvl="0" w:tplc="0419000F">
      <w:start w:val="1"/>
      <w:numFmt w:val="decimal"/>
      <w:lvlText w:val="%1."/>
      <w:lvlJc w:val="left"/>
      <w:pPr>
        <w:ind w:left="824" w:hanging="360"/>
      </w:pPr>
      <w:rPr>
        <w:rFonts w:cs="Times New Roman"/>
      </w:rPr>
    </w:lvl>
    <w:lvl w:ilvl="1" w:tplc="04190019" w:tentative="1">
      <w:start w:val="1"/>
      <w:numFmt w:val="lowerLetter"/>
      <w:lvlText w:val="%2."/>
      <w:lvlJc w:val="left"/>
      <w:pPr>
        <w:ind w:left="1544" w:hanging="360"/>
      </w:pPr>
      <w:rPr>
        <w:rFonts w:cs="Times New Roman"/>
      </w:rPr>
    </w:lvl>
    <w:lvl w:ilvl="2" w:tplc="0419001B" w:tentative="1">
      <w:start w:val="1"/>
      <w:numFmt w:val="lowerRoman"/>
      <w:lvlText w:val="%3."/>
      <w:lvlJc w:val="right"/>
      <w:pPr>
        <w:ind w:left="2264" w:hanging="180"/>
      </w:pPr>
      <w:rPr>
        <w:rFonts w:cs="Times New Roman"/>
      </w:rPr>
    </w:lvl>
    <w:lvl w:ilvl="3" w:tplc="0419000F" w:tentative="1">
      <w:start w:val="1"/>
      <w:numFmt w:val="decimal"/>
      <w:lvlText w:val="%4."/>
      <w:lvlJc w:val="left"/>
      <w:pPr>
        <w:ind w:left="2984" w:hanging="360"/>
      </w:pPr>
      <w:rPr>
        <w:rFonts w:cs="Times New Roman"/>
      </w:rPr>
    </w:lvl>
    <w:lvl w:ilvl="4" w:tplc="04190019" w:tentative="1">
      <w:start w:val="1"/>
      <w:numFmt w:val="lowerLetter"/>
      <w:lvlText w:val="%5."/>
      <w:lvlJc w:val="left"/>
      <w:pPr>
        <w:ind w:left="3704" w:hanging="360"/>
      </w:pPr>
      <w:rPr>
        <w:rFonts w:cs="Times New Roman"/>
      </w:rPr>
    </w:lvl>
    <w:lvl w:ilvl="5" w:tplc="0419001B" w:tentative="1">
      <w:start w:val="1"/>
      <w:numFmt w:val="lowerRoman"/>
      <w:lvlText w:val="%6."/>
      <w:lvlJc w:val="right"/>
      <w:pPr>
        <w:ind w:left="4424" w:hanging="180"/>
      </w:pPr>
      <w:rPr>
        <w:rFonts w:cs="Times New Roman"/>
      </w:rPr>
    </w:lvl>
    <w:lvl w:ilvl="6" w:tplc="0419000F" w:tentative="1">
      <w:start w:val="1"/>
      <w:numFmt w:val="decimal"/>
      <w:lvlText w:val="%7."/>
      <w:lvlJc w:val="left"/>
      <w:pPr>
        <w:ind w:left="5144" w:hanging="360"/>
      </w:pPr>
      <w:rPr>
        <w:rFonts w:cs="Times New Roman"/>
      </w:rPr>
    </w:lvl>
    <w:lvl w:ilvl="7" w:tplc="04190019" w:tentative="1">
      <w:start w:val="1"/>
      <w:numFmt w:val="lowerLetter"/>
      <w:lvlText w:val="%8."/>
      <w:lvlJc w:val="left"/>
      <w:pPr>
        <w:ind w:left="5864" w:hanging="360"/>
      </w:pPr>
      <w:rPr>
        <w:rFonts w:cs="Times New Roman"/>
      </w:rPr>
    </w:lvl>
    <w:lvl w:ilvl="8" w:tplc="0419001B" w:tentative="1">
      <w:start w:val="1"/>
      <w:numFmt w:val="lowerRoman"/>
      <w:lvlText w:val="%9."/>
      <w:lvlJc w:val="right"/>
      <w:pPr>
        <w:ind w:left="6584" w:hanging="180"/>
      </w:pPr>
      <w:rPr>
        <w:rFonts w:cs="Times New Roman"/>
      </w:rPr>
    </w:lvl>
  </w:abstractNum>
  <w:abstractNum w:abstractNumId="41">
    <w:nsid w:val="383D3B15"/>
    <w:multiLevelType w:val="hybridMultilevel"/>
    <w:tmpl w:val="A52AB3C2"/>
    <w:lvl w:ilvl="0" w:tplc="0419000F">
      <w:start w:val="1"/>
      <w:numFmt w:val="decimal"/>
      <w:lvlText w:val="%1."/>
      <w:lvlJc w:val="left"/>
      <w:pPr>
        <w:ind w:left="824" w:hanging="360"/>
      </w:pPr>
      <w:rPr>
        <w:rFonts w:cs="Times New Roman"/>
      </w:rPr>
    </w:lvl>
    <w:lvl w:ilvl="1" w:tplc="04190019" w:tentative="1">
      <w:start w:val="1"/>
      <w:numFmt w:val="lowerLetter"/>
      <w:lvlText w:val="%2."/>
      <w:lvlJc w:val="left"/>
      <w:pPr>
        <w:ind w:left="1544" w:hanging="360"/>
      </w:pPr>
      <w:rPr>
        <w:rFonts w:cs="Times New Roman"/>
      </w:rPr>
    </w:lvl>
    <w:lvl w:ilvl="2" w:tplc="0419001B" w:tentative="1">
      <w:start w:val="1"/>
      <w:numFmt w:val="lowerRoman"/>
      <w:lvlText w:val="%3."/>
      <w:lvlJc w:val="right"/>
      <w:pPr>
        <w:ind w:left="2264" w:hanging="180"/>
      </w:pPr>
      <w:rPr>
        <w:rFonts w:cs="Times New Roman"/>
      </w:rPr>
    </w:lvl>
    <w:lvl w:ilvl="3" w:tplc="0419000F" w:tentative="1">
      <w:start w:val="1"/>
      <w:numFmt w:val="decimal"/>
      <w:lvlText w:val="%4."/>
      <w:lvlJc w:val="left"/>
      <w:pPr>
        <w:ind w:left="2984" w:hanging="360"/>
      </w:pPr>
      <w:rPr>
        <w:rFonts w:cs="Times New Roman"/>
      </w:rPr>
    </w:lvl>
    <w:lvl w:ilvl="4" w:tplc="04190019" w:tentative="1">
      <w:start w:val="1"/>
      <w:numFmt w:val="lowerLetter"/>
      <w:lvlText w:val="%5."/>
      <w:lvlJc w:val="left"/>
      <w:pPr>
        <w:ind w:left="3704" w:hanging="360"/>
      </w:pPr>
      <w:rPr>
        <w:rFonts w:cs="Times New Roman"/>
      </w:rPr>
    </w:lvl>
    <w:lvl w:ilvl="5" w:tplc="0419001B" w:tentative="1">
      <w:start w:val="1"/>
      <w:numFmt w:val="lowerRoman"/>
      <w:lvlText w:val="%6."/>
      <w:lvlJc w:val="right"/>
      <w:pPr>
        <w:ind w:left="4424" w:hanging="180"/>
      </w:pPr>
      <w:rPr>
        <w:rFonts w:cs="Times New Roman"/>
      </w:rPr>
    </w:lvl>
    <w:lvl w:ilvl="6" w:tplc="0419000F" w:tentative="1">
      <w:start w:val="1"/>
      <w:numFmt w:val="decimal"/>
      <w:lvlText w:val="%7."/>
      <w:lvlJc w:val="left"/>
      <w:pPr>
        <w:ind w:left="5144" w:hanging="360"/>
      </w:pPr>
      <w:rPr>
        <w:rFonts w:cs="Times New Roman"/>
      </w:rPr>
    </w:lvl>
    <w:lvl w:ilvl="7" w:tplc="04190019" w:tentative="1">
      <w:start w:val="1"/>
      <w:numFmt w:val="lowerLetter"/>
      <w:lvlText w:val="%8."/>
      <w:lvlJc w:val="left"/>
      <w:pPr>
        <w:ind w:left="5864" w:hanging="360"/>
      </w:pPr>
      <w:rPr>
        <w:rFonts w:cs="Times New Roman"/>
      </w:rPr>
    </w:lvl>
    <w:lvl w:ilvl="8" w:tplc="0419001B" w:tentative="1">
      <w:start w:val="1"/>
      <w:numFmt w:val="lowerRoman"/>
      <w:lvlText w:val="%9."/>
      <w:lvlJc w:val="right"/>
      <w:pPr>
        <w:ind w:left="6584" w:hanging="180"/>
      </w:pPr>
      <w:rPr>
        <w:rFonts w:cs="Times New Roman"/>
      </w:rPr>
    </w:lvl>
  </w:abstractNum>
  <w:abstractNum w:abstractNumId="42">
    <w:nsid w:val="38752DFE"/>
    <w:multiLevelType w:val="hybridMultilevel"/>
    <w:tmpl w:val="16CCFF32"/>
    <w:lvl w:ilvl="0" w:tplc="709A429C">
      <w:start w:val="1"/>
      <w:numFmt w:val="decimal"/>
      <w:lvlText w:val="%1."/>
      <w:lvlJc w:val="left"/>
      <w:pPr>
        <w:tabs>
          <w:tab w:val="num" w:pos="360"/>
        </w:tabs>
        <w:ind w:left="360" w:hanging="360"/>
      </w:pPr>
      <w:rPr>
        <w:rFonts w:hint="default"/>
      </w:rPr>
    </w:lvl>
    <w:lvl w:ilvl="1" w:tplc="D8387FEC">
      <w:numFmt w:val="bullet"/>
      <w:lvlText w:val=""/>
      <w:lvlJc w:val="left"/>
      <w:pPr>
        <w:tabs>
          <w:tab w:val="num" w:pos="1080"/>
        </w:tabs>
        <w:ind w:left="1080" w:hanging="360"/>
      </w:pPr>
      <w:rPr>
        <w:rFonts w:ascii="Symbol" w:eastAsia="Times New Roman" w:hAnsi="Symbol" w:cs="Times New Roman" w:hint="default"/>
      </w:r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3">
    <w:nsid w:val="38A7198B"/>
    <w:multiLevelType w:val="hybridMultilevel"/>
    <w:tmpl w:val="324AAF28"/>
    <w:lvl w:ilvl="0" w:tplc="5FB4E73A">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4">
    <w:nsid w:val="38B25614"/>
    <w:multiLevelType w:val="hybridMultilevel"/>
    <w:tmpl w:val="26E6C0BC"/>
    <w:lvl w:ilvl="0" w:tplc="0419000F">
      <w:start w:val="1"/>
      <w:numFmt w:val="decimal"/>
      <w:lvlText w:val="%1."/>
      <w:lvlJc w:val="left"/>
      <w:pPr>
        <w:ind w:left="824" w:hanging="360"/>
      </w:pPr>
      <w:rPr>
        <w:rFonts w:cs="Times New Roman"/>
      </w:rPr>
    </w:lvl>
    <w:lvl w:ilvl="1" w:tplc="04190019" w:tentative="1">
      <w:start w:val="1"/>
      <w:numFmt w:val="lowerLetter"/>
      <w:lvlText w:val="%2."/>
      <w:lvlJc w:val="left"/>
      <w:pPr>
        <w:ind w:left="1544" w:hanging="360"/>
      </w:pPr>
      <w:rPr>
        <w:rFonts w:cs="Times New Roman"/>
      </w:rPr>
    </w:lvl>
    <w:lvl w:ilvl="2" w:tplc="0419001B" w:tentative="1">
      <w:start w:val="1"/>
      <w:numFmt w:val="lowerRoman"/>
      <w:lvlText w:val="%3."/>
      <w:lvlJc w:val="right"/>
      <w:pPr>
        <w:ind w:left="2264" w:hanging="180"/>
      </w:pPr>
      <w:rPr>
        <w:rFonts w:cs="Times New Roman"/>
      </w:rPr>
    </w:lvl>
    <w:lvl w:ilvl="3" w:tplc="0419000F" w:tentative="1">
      <w:start w:val="1"/>
      <w:numFmt w:val="decimal"/>
      <w:lvlText w:val="%4."/>
      <w:lvlJc w:val="left"/>
      <w:pPr>
        <w:ind w:left="2984" w:hanging="360"/>
      </w:pPr>
      <w:rPr>
        <w:rFonts w:cs="Times New Roman"/>
      </w:rPr>
    </w:lvl>
    <w:lvl w:ilvl="4" w:tplc="04190019" w:tentative="1">
      <w:start w:val="1"/>
      <w:numFmt w:val="lowerLetter"/>
      <w:lvlText w:val="%5."/>
      <w:lvlJc w:val="left"/>
      <w:pPr>
        <w:ind w:left="3704" w:hanging="360"/>
      </w:pPr>
      <w:rPr>
        <w:rFonts w:cs="Times New Roman"/>
      </w:rPr>
    </w:lvl>
    <w:lvl w:ilvl="5" w:tplc="0419001B" w:tentative="1">
      <w:start w:val="1"/>
      <w:numFmt w:val="lowerRoman"/>
      <w:lvlText w:val="%6."/>
      <w:lvlJc w:val="right"/>
      <w:pPr>
        <w:ind w:left="4424" w:hanging="180"/>
      </w:pPr>
      <w:rPr>
        <w:rFonts w:cs="Times New Roman"/>
      </w:rPr>
    </w:lvl>
    <w:lvl w:ilvl="6" w:tplc="0419000F" w:tentative="1">
      <w:start w:val="1"/>
      <w:numFmt w:val="decimal"/>
      <w:lvlText w:val="%7."/>
      <w:lvlJc w:val="left"/>
      <w:pPr>
        <w:ind w:left="5144" w:hanging="360"/>
      </w:pPr>
      <w:rPr>
        <w:rFonts w:cs="Times New Roman"/>
      </w:rPr>
    </w:lvl>
    <w:lvl w:ilvl="7" w:tplc="04190019" w:tentative="1">
      <w:start w:val="1"/>
      <w:numFmt w:val="lowerLetter"/>
      <w:lvlText w:val="%8."/>
      <w:lvlJc w:val="left"/>
      <w:pPr>
        <w:ind w:left="5864" w:hanging="360"/>
      </w:pPr>
      <w:rPr>
        <w:rFonts w:cs="Times New Roman"/>
      </w:rPr>
    </w:lvl>
    <w:lvl w:ilvl="8" w:tplc="0419001B" w:tentative="1">
      <w:start w:val="1"/>
      <w:numFmt w:val="lowerRoman"/>
      <w:lvlText w:val="%9."/>
      <w:lvlJc w:val="right"/>
      <w:pPr>
        <w:ind w:left="6584" w:hanging="180"/>
      </w:pPr>
      <w:rPr>
        <w:rFonts w:cs="Times New Roman"/>
      </w:rPr>
    </w:lvl>
  </w:abstractNum>
  <w:abstractNum w:abstractNumId="45">
    <w:nsid w:val="394F3F4B"/>
    <w:multiLevelType w:val="hybridMultilevel"/>
    <w:tmpl w:val="F43ADE1A"/>
    <w:lvl w:ilvl="0" w:tplc="6442C898">
      <w:start w:val="1"/>
      <w:numFmt w:val="decimal"/>
      <w:lvlText w:val="%1."/>
      <w:lvlJc w:val="left"/>
      <w:pPr>
        <w:tabs>
          <w:tab w:val="num" w:pos="525"/>
        </w:tabs>
        <w:ind w:left="525" w:hanging="360"/>
      </w:pPr>
      <w:rPr>
        <w:rFonts w:hint="default"/>
      </w:rPr>
    </w:lvl>
    <w:lvl w:ilvl="1" w:tplc="04190019" w:tentative="1">
      <w:start w:val="1"/>
      <w:numFmt w:val="lowerLetter"/>
      <w:lvlText w:val="%2."/>
      <w:lvlJc w:val="left"/>
      <w:pPr>
        <w:tabs>
          <w:tab w:val="num" w:pos="1245"/>
        </w:tabs>
        <w:ind w:left="1245" w:hanging="360"/>
      </w:pPr>
    </w:lvl>
    <w:lvl w:ilvl="2" w:tplc="0419001B" w:tentative="1">
      <w:start w:val="1"/>
      <w:numFmt w:val="lowerRoman"/>
      <w:lvlText w:val="%3."/>
      <w:lvlJc w:val="right"/>
      <w:pPr>
        <w:tabs>
          <w:tab w:val="num" w:pos="1965"/>
        </w:tabs>
        <w:ind w:left="1965" w:hanging="180"/>
      </w:pPr>
    </w:lvl>
    <w:lvl w:ilvl="3" w:tplc="0419000F" w:tentative="1">
      <w:start w:val="1"/>
      <w:numFmt w:val="decimal"/>
      <w:lvlText w:val="%4."/>
      <w:lvlJc w:val="left"/>
      <w:pPr>
        <w:tabs>
          <w:tab w:val="num" w:pos="2685"/>
        </w:tabs>
        <w:ind w:left="2685" w:hanging="360"/>
      </w:pPr>
    </w:lvl>
    <w:lvl w:ilvl="4" w:tplc="04190019" w:tentative="1">
      <w:start w:val="1"/>
      <w:numFmt w:val="lowerLetter"/>
      <w:lvlText w:val="%5."/>
      <w:lvlJc w:val="left"/>
      <w:pPr>
        <w:tabs>
          <w:tab w:val="num" w:pos="3405"/>
        </w:tabs>
        <w:ind w:left="3405" w:hanging="360"/>
      </w:pPr>
    </w:lvl>
    <w:lvl w:ilvl="5" w:tplc="0419001B" w:tentative="1">
      <w:start w:val="1"/>
      <w:numFmt w:val="lowerRoman"/>
      <w:lvlText w:val="%6."/>
      <w:lvlJc w:val="right"/>
      <w:pPr>
        <w:tabs>
          <w:tab w:val="num" w:pos="4125"/>
        </w:tabs>
        <w:ind w:left="4125" w:hanging="180"/>
      </w:pPr>
    </w:lvl>
    <w:lvl w:ilvl="6" w:tplc="0419000F" w:tentative="1">
      <w:start w:val="1"/>
      <w:numFmt w:val="decimal"/>
      <w:lvlText w:val="%7."/>
      <w:lvlJc w:val="left"/>
      <w:pPr>
        <w:tabs>
          <w:tab w:val="num" w:pos="4845"/>
        </w:tabs>
        <w:ind w:left="4845" w:hanging="360"/>
      </w:pPr>
    </w:lvl>
    <w:lvl w:ilvl="7" w:tplc="04190019" w:tentative="1">
      <w:start w:val="1"/>
      <w:numFmt w:val="lowerLetter"/>
      <w:lvlText w:val="%8."/>
      <w:lvlJc w:val="left"/>
      <w:pPr>
        <w:tabs>
          <w:tab w:val="num" w:pos="5565"/>
        </w:tabs>
        <w:ind w:left="5565" w:hanging="360"/>
      </w:pPr>
    </w:lvl>
    <w:lvl w:ilvl="8" w:tplc="0419001B" w:tentative="1">
      <w:start w:val="1"/>
      <w:numFmt w:val="lowerRoman"/>
      <w:lvlText w:val="%9."/>
      <w:lvlJc w:val="right"/>
      <w:pPr>
        <w:tabs>
          <w:tab w:val="num" w:pos="6285"/>
        </w:tabs>
        <w:ind w:left="6285" w:hanging="180"/>
      </w:pPr>
    </w:lvl>
  </w:abstractNum>
  <w:abstractNum w:abstractNumId="46">
    <w:nsid w:val="3A9B7EEC"/>
    <w:multiLevelType w:val="hybridMultilevel"/>
    <w:tmpl w:val="0024B5C8"/>
    <w:lvl w:ilvl="0" w:tplc="0419000F">
      <w:start w:val="1"/>
      <w:numFmt w:val="decimal"/>
      <w:lvlText w:val="%1."/>
      <w:lvlJc w:val="left"/>
      <w:pPr>
        <w:ind w:left="824" w:hanging="360"/>
      </w:pPr>
      <w:rPr>
        <w:rFonts w:cs="Times New Roman"/>
      </w:rPr>
    </w:lvl>
    <w:lvl w:ilvl="1" w:tplc="04190019" w:tentative="1">
      <w:start w:val="1"/>
      <w:numFmt w:val="lowerLetter"/>
      <w:lvlText w:val="%2."/>
      <w:lvlJc w:val="left"/>
      <w:pPr>
        <w:ind w:left="1544" w:hanging="360"/>
      </w:pPr>
      <w:rPr>
        <w:rFonts w:cs="Times New Roman"/>
      </w:rPr>
    </w:lvl>
    <w:lvl w:ilvl="2" w:tplc="0419001B" w:tentative="1">
      <w:start w:val="1"/>
      <w:numFmt w:val="lowerRoman"/>
      <w:lvlText w:val="%3."/>
      <w:lvlJc w:val="right"/>
      <w:pPr>
        <w:ind w:left="2264" w:hanging="180"/>
      </w:pPr>
      <w:rPr>
        <w:rFonts w:cs="Times New Roman"/>
      </w:rPr>
    </w:lvl>
    <w:lvl w:ilvl="3" w:tplc="0419000F" w:tentative="1">
      <w:start w:val="1"/>
      <w:numFmt w:val="decimal"/>
      <w:lvlText w:val="%4."/>
      <w:lvlJc w:val="left"/>
      <w:pPr>
        <w:ind w:left="2984" w:hanging="360"/>
      </w:pPr>
      <w:rPr>
        <w:rFonts w:cs="Times New Roman"/>
      </w:rPr>
    </w:lvl>
    <w:lvl w:ilvl="4" w:tplc="04190019" w:tentative="1">
      <w:start w:val="1"/>
      <w:numFmt w:val="lowerLetter"/>
      <w:lvlText w:val="%5."/>
      <w:lvlJc w:val="left"/>
      <w:pPr>
        <w:ind w:left="3704" w:hanging="360"/>
      </w:pPr>
      <w:rPr>
        <w:rFonts w:cs="Times New Roman"/>
      </w:rPr>
    </w:lvl>
    <w:lvl w:ilvl="5" w:tplc="0419001B" w:tentative="1">
      <w:start w:val="1"/>
      <w:numFmt w:val="lowerRoman"/>
      <w:lvlText w:val="%6."/>
      <w:lvlJc w:val="right"/>
      <w:pPr>
        <w:ind w:left="4424" w:hanging="180"/>
      </w:pPr>
      <w:rPr>
        <w:rFonts w:cs="Times New Roman"/>
      </w:rPr>
    </w:lvl>
    <w:lvl w:ilvl="6" w:tplc="0419000F" w:tentative="1">
      <w:start w:val="1"/>
      <w:numFmt w:val="decimal"/>
      <w:lvlText w:val="%7."/>
      <w:lvlJc w:val="left"/>
      <w:pPr>
        <w:ind w:left="5144" w:hanging="360"/>
      </w:pPr>
      <w:rPr>
        <w:rFonts w:cs="Times New Roman"/>
      </w:rPr>
    </w:lvl>
    <w:lvl w:ilvl="7" w:tplc="04190019" w:tentative="1">
      <w:start w:val="1"/>
      <w:numFmt w:val="lowerLetter"/>
      <w:lvlText w:val="%8."/>
      <w:lvlJc w:val="left"/>
      <w:pPr>
        <w:ind w:left="5864" w:hanging="360"/>
      </w:pPr>
      <w:rPr>
        <w:rFonts w:cs="Times New Roman"/>
      </w:rPr>
    </w:lvl>
    <w:lvl w:ilvl="8" w:tplc="0419001B" w:tentative="1">
      <w:start w:val="1"/>
      <w:numFmt w:val="lowerRoman"/>
      <w:lvlText w:val="%9."/>
      <w:lvlJc w:val="right"/>
      <w:pPr>
        <w:ind w:left="6584" w:hanging="180"/>
      </w:pPr>
      <w:rPr>
        <w:rFonts w:cs="Times New Roman"/>
      </w:rPr>
    </w:lvl>
  </w:abstractNum>
  <w:abstractNum w:abstractNumId="47">
    <w:nsid w:val="3C3D315B"/>
    <w:multiLevelType w:val="hybridMultilevel"/>
    <w:tmpl w:val="50C64FC4"/>
    <w:lvl w:ilvl="0" w:tplc="12B4C280">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8">
    <w:nsid w:val="3F3C0EE7"/>
    <w:multiLevelType w:val="hybridMultilevel"/>
    <w:tmpl w:val="DD22DF12"/>
    <w:lvl w:ilvl="0" w:tplc="1B749704">
      <w:start w:val="1"/>
      <w:numFmt w:val="decimal"/>
      <w:lvlText w:val="%1."/>
      <w:lvlJc w:val="left"/>
      <w:pPr>
        <w:ind w:left="720" w:hanging="360"/>
      </w:pPr>
      <w:rPr>
        <w:rFonts w:ascii="Times New Roman" w:hAnsi="Times New Roman" w:cs="Tahoma" w:hint="default"/>
        <w:color w:val="222222"/>
        <w:sz w:val="28"/>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9">
    <w:nsid w:val="3FC351BC"/>
    <w:multiLevelType w:val="hybridMultilevel"/>
    <w:tmpl w:val="401A711C"/>
    <w:lvl w:ilvl="0" w:tplc="B924250A">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50">
    <w:nsid w:val="4107650B"/>
    <w:multiLevelType w:val="hybridMultilevel"/>
    <w:tmpl w:val="2460CF64"/>
    <w:lvl w:ilvl="0" w:tplc="0419000F">
      <w:start w:val="1"/>
      <w:numFmt w:val="decimal"/>
      <w:lvlText w:val="%1."/>
      <w:lvlJc w:val="left"/>
      <w:pPr>
        <w:ind w:left="824" w:hanging="360"/>
      </w:pPr>
      <w:rPr>
        <w:rFonts w:cs="Times New Roman"/>
      </w:rPr>
    </w:lvl>
    <w:lvl w:ilvl="1" w:tplc="04190019" w:tentative="1">
      <w:start w:val="1"/>
      <w:numFmt w:val="lowerLetter"/>
      <w:lvlText w:val="%2."/>
      <w:lvlJc w:val="left"/>
      <w:pPr>
        <w:ind w:left="1544" w:hanging="360"/>
      </w:pPr>
      <w:rPr>
        <w:rFonts w:cs="Times New Roman"/>
      </w:rPr>
    </w:lvl>
    <w:lvl w:ilvl="2" w:tplc="0419001B" w:tentative="1">
      <w:start w:val="1"/>
      <w:numFmt w:val="lowerRoman"/>
      <w:lvlText w:val="%3."/>
      <w:lvlJc w:val="right"/>
      <w:pPr>
        <w:ind w:left="2264" w:hanging="180"/>
      </w:pPr>
      <w:rPr>
        <w:rFonts w:cs="Times New Roman"/>
      </w:rPr>
    </w:lvl>
    <w:lvl w:ilvl="3" w:tplc="0419000F" w:tentative="1">
      <w:start w:val="1"/>
      <w:numFmt w:val="decimal"/>
      <w:lvlText w:val="%4."/>
      <w:lvlJc w:val="left"/>
      <w:pPr>
        <w:ind w:left="2984" w:hanging="360"/>
      </w:pPr>
      <w:rPr>
        <w:rFonts w:cs="Times New Roman"/>
      </w:rPr>
    </w:lvl>
    <w:lvl w:ilvl="4" w:tplc="04190019" w:tentative="1">
      <w:start w:val="1"/>
      <w:numFmt w:val="lowerLetter"/>
      <w:lvlText w:val="%5."/>
      <w:lvlJc w:val="left"/>
      <w:pPr>
        <w:ind w:left="3704" w:hanging="360"/>
      </w:pPr>
      <w:rPr>
        <w:rFonts w:cs="Times New Roman"/>
      </w:rPr>
    </w:lvl>
    <w:lvl w:ilvl="5" w:tplc="0419001B" w:tentative="1">
      <w:start w:val="1"/>
      <w:numFmt w:val="lowerRoman"/>
      <w:lvlText w:val="%6."/>
      <w:lvlJc w:val="right"/>
      <w:pPr>
        <w:ind w:left="4424" w:hanging="180"/>
      </w:pPr>
      <w:rPr>
        <w:rFonts w:cs="Times New Roman"/>
      </w:rPr>
    </w:lvl>
    <w:lvl w:ilvl="6" w:tplc="0419000F" w:tentative="1">
      <w:start w:val="1"/>
      <w:numFmt w:val="decimal"/>
      <w:lvlText w:val="%7."/>
      <w:lvlJc w:val="left"/>
      <w:pPr>
        <w:ind w:left="5144" w:hanging="360"/>
      </w:pPr>
      <w:rPr>
        <w:rFonts w:cs="Times New Roman"/>
      </w:rPr>
    </w:lvl>
    <w:lvl w:ilvl="7" w:tplc="04190019" w:tentative="1">
      <w:start w:val="1"/>
      <w:numFmt w:val="lowerLetter"/>
      <w:lvlText w:val="%8."/>
      <w:lvlJc w:val="left"/>
      <w:pPr>
        <w:ind w:left="5864" w:hanging="360"/>
      </w:pPr>
      <w:rPr>
        <w:rFonts w:cs="Times New Roman"/>
      </w:rPr>
    </w:lvl>
    <w:lvl w:ilvl="8" w:tplc="0419001B" w:tentative="1">
      <w:start w:val="1"/>
      <w:numFmt w:val="lowerRoman"/>
      <w:lvlText w:val="%9."/>
      <w:lvlJc w:val="right"/>
      <w:pPr>
        <w:ind w:left="6584" w:hanging="180"/>
      </w:pPr>
      <w:rPr>
        <w:rFonts w:cs="Times New Roman"/>
      </w:rPr>
    </w:lvl>
  </w:abstractNum>
  <w:abstractNum w:abstractNumId="51">
    <w:nsid w:val="41C14E27"/>
    <w:multiLevelType w:val="hybridMultilevel"/>
    <w:tmpl w:val="E286AEA0"/>
    <w:lvl w:ilvl="0" w:tplc="0419000F">
      <w:start w:val="1"/>
      <w:numFmt w:val="decimal"/>
      <w:lvlText w:val="%1."/>
      <w:lvlJc w:val="left"/>
      <w:pPr>
        <w:ind w:left="824" w:hanging="360"/>
      </w:pPr>
      <w:rPr>
        <w:rFonts w:cs="Times New Roman"/>
      </w:rPr>
    </w:lvl>
    <w:lvl w:ilvl="1" w:tplc="04190019" w:tentative="1">
      <w:start w:val="1"/>
      <w:numFmt w:val="lowerLetter"/>
      <w:lvlText w:val="%2."/>
      <w:lvlJc w:val="left"/>
      <w:pPr>
        <w:ind w:left="1544" w:hanging="360"/>
      </w:pPr>
      <w:rPr>
        <w:rFonts w:cs="Times New Roman"/>
      </w:rPr>
    </w:lvl>
    <w:lvl w:ilvl="2" w:tplc="0419001B" w:tentative="1">
      <w:start w:val="1"/>
      <w:numFmt w:val="lowerRoman"/>
      <w:lvlText w:val="%3."/>
      <w:lvlJc w:val="right"/>
      <w:pPr>
        <w:ind w:left="2264" w:hanging="180"/>
      </w:pPr>
      <w:rPr>
        <w:rFonts w:cs="Times New Roman"/>
      </w:rPr>
    </w:lvl>
    <w:lvl w:ilvl="3" w:tplc="0419000F" w:tentative="1">
      <w:start w:val="1"/>
      <w:numFmt w:val="decimal"/>
      <w:lvlText w:val="%4."/>
      <w:lvlJc w:val="left"/>
      <w:pPr>
        <w:ind w:left="2984" w:hanging="360"/>
      </w:pPr>
      <w:rPr>
        <w:rFonts w:cs="Times New Roman"/>
      </w:rPr>
    </w:lvl>
    <w:lvl w:ilvl="4" w:tplc="04190019" w:tentative="1">
      <w:start w:val="1"/>
      <w:numFmt w:val="lowerLetter"/>
      <w:lvlText w:val="%5."/>
      <w:lvlJc w:val="left"/>
      <w:pPr>
        <w:ind w:left="3704" w:hanging="360"/>
      </w:pPr>
      <w:rPr>
        <w:rFonts w:cs="Times New Roman"/>
      </w:rPr>
    </w:lvl>
    <w:lvl w:ilvl="5" w:tplc="0419001B" w:tentative="1">
      <w:start w:val="1"/>
      <w:numFmt w:val="lowerRoman"/>
      <w:lvlText w:val="%6."/>
      <w:lvlJc w:val="right"/>
      <w:pPr>
        <w:ind w:left="4424" w:hanging="180"/>
      </w:pPr>
      <w:rPr>
        <w:rFonts w:cs="Times New Roman"/>
      </w:rPr>
    </w:lvl>
    <w:lvl w:ilvl="6" w:tplc="0419000F" w:tentative="1">
      <w:start w:val="1"/>
      <w:numFmt w:val="decimal"/>
      <w:lvlText w:val="%7."/>
      <w:lvlJc w:val="left"/>
      <w:pPr>
        <w:ind w:left="5144" w:hanging="360"/>
      </w:pPr>
      <w:rPr>
        <w:rFonts w:cs="Times New Roman"/>
      </w:rPr>
    </w:lvl>
    <w:lvl w:ilvl="7" w:tplc="04190019" w:tentative="1">
      <w:start w:val="1"/>
      <w:numFmt w:val="lowerLetter"/>
      <w:lvlText w:val="%8."/>
      <w:lvlJc w:val="left"/>
      <w:pPr>
        <w:ind w:left="5864" w:hanging="360"/>
      </w:pPr>
      <w:rPr>
        <w:rFonts w:cs="Times New Roman"/>
      </w:rPr>
    </w:lvl>
    <w:lvl w:ilvl="8" w:tplc="0419001B" w:tentative="1">
      <w:start w:val="1"/>
      <w:numFmt w:val="lowerRoman"/>
      <w:lvlText w:val="%9."/>
      <w:lvlJc w:val="right"/>
      <w:pPr>
        <w:ind w:left="6584" w:hanging="180"/>
      </w:pPr>
      <w:rPr>
        <w:rFonts w:cs="Times New Roman"/>
      </w:rPr>
    </w:lvl>
  </w:abstractNum>
  <w:abstractNum w:abstractNumId="52">
    <w:nsid w:val="427C57DD"/>
    <w:multiLevelType w:val="hybridMultilevel"/>
    <w:tmpl w:val="DF742110"/>
    <w:lvl w:ilvl="0" w:tplc="0419000F">
      <w:start w:val="1"/>
      <w:numFmt w:val="decimal"/>
      <w:lvlText w:val="%1."/>
      <w:lvlJc w:val="left"/>
      <w:pPr>
        <w:ind w:left="824" w:hanging="360"/>
      </w:pPr>
      <w:rPr>
        <w:rFonts w:cs="Times New Roman"/>
      </w:rPr>
    </w:lvl>
    <w:lvl w:ilvl="1" w:tplc="04190019" w:tentative="1">
      <w:start w:val="1"/>
      <w:numFmt w:val="lowerLetter"/>
      <w:lvlText w:val="%2."/>
      <w:lvlJc w:val="left"/>
      <w:pPr>
        <w:ind w:left="1544" w:hanging="360"/>
      </w:pPr>
      <w:rPr>
        <w:rFonts w:cs="Times New Roman"/>
      </w:rPr>
    </w:lvl>
    <w:lvl w:ilvl="2" w:tplc="0419001B" w:tentative="1">
      <w:start w:val="1"/>
      <w:numFmt w:val="lowerRoman"/>
      <w:lvlText w:val="%3."/>
      <w:lvlJc w:val="right"/>
      <w:pPr>
        <w:ind w:left="2264" w:hanging="180"/>
      </w:pPr>
      <w:rPr>
        <w:rFonts w:cs="Times New Roman"/>
      </w:rPr>
    </w:lvl>
    <w:lvl w:ilvl="3" w:tplc="0419000F" w:tentative="1">
      <w:start w:val="1"/>
      <w:numFmt w:val="decimal"/>
      <w:lvlText w:val="%4."/>
      <w:lvlJc w:val="left"/>
      <w:pPr>
        <w:ind w:left="2984" w:hanging="360"/>
      </w:pPr>
      <w:rPr>
        <w:rFonts w:cs="Times New Roman"/>
      </w:rPr>
    </w:lvl>
    <w:lvl w:ilvl="4" w:tplc="04190019" w:tentative="1">
      <w:start w:val="1"/>
      <w:numFmt w:val="lowerLetter"/>
      <w:lvlText w:val="%5."/>
      <w:lvlJc w:val="left"/>
      <w:pPr>
        <w:ind w:left="3704" w:hanging="360"/>
      </w:pPr>
      <w:rPr>
        <w:rFonts w:cs="Times New Roman"/>
      </w:rPr>
    </w:lvl>
    <w:lvl w:ilvl="5" w:tplc="0419001B" w:tentative="1">
      <w:start w:val="1"/>
      <w:numFmt w:val="lowerRoman"/>
      <w:lvlText w:val="%6."/>
      <w:lvlJc w:val="right"/>
      <w:pPr>
        <w:ind w:left="4424" w:hanging="180"/>
      </w:pPr>
      <w:rPr>
        <w:rFonts w:cs="Times New Roman"/>
      </w:rPr>
    </w:lvl>
    <w:lvl w:ilvl="6" w:tplc="0419000F" w:tentative="1">
      <w:start w:val="1"/>
      <w:numFmt w:val="decimal"/>
      <w:lvlText w:val="%7."/>
      <w:lvlJc w:val="left"/>
      <w:pPr>
        <w:ind w:left="5144" w:hanging="360"/>
      </w:pPr>
      <w:rPr>
        <w:rFonts w:cs="Times New Roman"/>
      </w:rPr>
    </w:lvl>
    <w:lvl w:ilvl="7" w:tplc="04190019" w:tentative="1">
      <w:start w:val="1"/>
      <w:numFmt w:val="lowerLetter"/>
      <w:lvlText w:val="%8."/>
      <w:lvlJc w:val="left"/>
      <w:pPr>
        <w:ind w:left="5864" w:hanging="360"/>
      </w:pPr>
      <w:rPr>
        <w:rFonts w:cs="Times New Roman"/>
      </w:rPr>
    </w:lvl>
    <w:lvl w:ilvl="8" w:tplc="0419001B" w:tentative="1">
      <w:start w:val="1"/>
      <w:numFmt w:val="lowerRoman"/>
      <w:lvlText w:val="%9."/>
      <w:lvlJc w:val="right"/>
      <w:pPr>
        <w:ind w:left="6584" w:hanging="180"/>
      </w:pPr>
      <w:rPr>
        <w:rFonts w:cs="Times New Roman"/>
      </w:rPr>
    </w:lvl>
  </w:abstractNum>
  <w:abstractNum w:abstractNumId="53">
    <w:nsid w:val="42D17B7C"/>
    <w:multiLevelType w:val="hybridMultilevel"/>
    <w:tmpl w:val="C71AEA48"/>
    <w:lvl w:ilvl="0" w:tplc="8DB28F1C">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54">
    <w:nsid w:val="43637312"/>
    <w:multiLevelType w:val="hybridMultilevel"/>
    <w:tmpl w:val="94307140"/>
    <w:lvl w:ilvl="0" w:tplc="2A322F30">
      <w:start w:val="200"/>
      <w:numFmt w:val="bullet"/>
      <w:lvlText w:val=""/>
      <w:lvlJc w:val="left"/>
      <w:pPr>
        <w:tabs>
          <w:tab w:val="num" w:pos="-540"/>
        </w:tabs>
        <w:ind w:left="-540" w:hanging="360"/>
      </w:pPr>
      <w:rPr>
        <w:rFonts w:ascii="Symbol" w:eastAsia="Times New Roman" w:hAnsi="Symbol" w:cs="Times New Roman" w:hint="default"/>
      </w:rPr>
    </w:lvl>
    <w:lvl w:ilvl="1" w:tplc="04190003" w:tentative="1">
      <w:start w:val="1"/>
      <w:numFmt w:val="bullet"/>
      <w:lvlText w:val="o"/>
      <w:lvlJc w:val="left"/>
      <w:pPr>
        <w:tabs>
          <w:tab w:val="num" w:pos="180"/>
        </w:tabs>
        <w:ind w:left="180" w:hanging="360"/>
      </w:pPr>
      <w:rPr>
        <w:rFonts w:ascii="Courier New" w:hAnsi="Courier New" w:cs="Courier New" w:hint="default"/>
      </w:rPr>
    </w:lvl>
    <w:lvl w:ilvl="2" w:tplc="04190005" w:tentative="1">
      <w:start w:val="1"/>
      <w:numFmt w:val="bullet"/>
      <w:lvlText w:val=""/>
      <w:lvlJc w:val="left"/>
      <w:pPr>
        <w:tabs>
          <w:tab w:val="num" w:pos="900"/>
        </w:tabs>
        <w:ind w:left="900" w:hanging="360"/>
      </w:pPr>
      <w:rPr>
        <w:rFonts w:ascii="Wingdings" w:hAnsi="Wingdings" w:hint="default"/>
      </w:rPr>
    </w:lvl>
    <w:lvl w:ilvl="3" w:tplc="04190001" w:tentative="1">
      <w:start w:val="1"/>
      <w:numFmt w:val="bullet"/>
      <w:lvlText w:val=""/>
      <w:lvlJc w:val="left"/>
      <w:pPr>
        <w:tabs>
          <w:tab w:val="num" w:pos="1620"/>
        </w:tabs>
        <w:ind w:left="1620" w:hanging="360"/>
      </w:pPr>
      <w:rPr>
        <w:rFonts w:ascii="Symbol" w:hAnsi="Symbol" w:hint="default"/>
      </w:rPr>
    </w:lvl>
    <w:lvl w:ilvl="4" w:tplc="04190003" w:tentative="1">
      <w:start w:val="1"/>
      <w:numFmt w:val="bullet"/>
      <w:lvlText w:val="o"/>
      <w:lvlJc w:val="left"/>
      <w:pPr>
        <w:tabs>
          <w:tab w:val="num" w:pos="2340"/>
        </w:tabs>
        <w:ind w:left="2340" w:hanging="360"/>
      </w:pPr>
      <w:rPr>
        <w:rFonts w:ascii="Courier New" w:hAnsi="Courier New" w:cs="Courier New" w:hint="default"/>
      </w:rPr>
    </w:lvl>
    <w:lvl w:ilvl="5" w:tplc="04190005" w:tentative="1">
      <w:start w:val="1"/>
      <w:numFmt w:val="bullet"/>
      <w:lvlText w:val=""/>
      <w:lvlJc w:val="left"/>
      <w:pPr>
        <w:tabs>
          <w:tab w:val="num" w:pos="3060"/>
        </w:tabs>
        <w:ind w:left="3060" w:hanging="360"/>
      </w:pPr>
      <w:rPr>
        <w:rFonts w:ascii="Wingdings" w:hAnsi="Wingdings" w:hint="default"/>
      </w:rPr>
    </w:lvl>
    <w:lvl w:ilvl="6" w:tplc="04190001" w:tentative="1">
      <w:start w:val="1"/>
      <w:numFmt w:val="bullet"/>
      <w:lvlText w:val=""/>
      <w:lvlJc w:val="left"/>
      <w:pPr>
        <w:tabs>
          <w:tab w:val="num" w:pos="3780"/>
        </w:tabs>
        <w:ind w:left="3780" w:hanging="360"/>
      </w:pPr>
      <w:rPr>
        <w:rFonts w:ascii="Symbol" w:hAnsi="Symbol" w:hint="default"/>
      </w:rPr>
    </w:lvl>
    <w:lvl w:ilvl="7" w:tplc="04190003" w:tentative="1">
      <w:start w:val="1"/>
      <w:numFmt w:val="bullet"/>
      <w:lvlText w:val="o"/>
      <w:lvlJc w:val="left"/>
      <w:pPr>
        <w:tabs>
          <w:tab w:val="num" w:pos="4500"/>
        </w:tabs>
        <w:ind w:left="4500" w:hanging="360"/>
      </w:pPr>
      <w:rPr>
        <w:rFonts w:ascii="Courier New" w:hAnsi="Courier New" w:cs="Courier New" w:hint="default"/>
      </w:rPr>
    </w:lvl>
    <w:lvl w:ilvl="8" w:tplc="04190005" w:tentative="1">
      <w:start w:val="1"/>
      <w:numFmt w:val="bullet"/>
      <w:lvlText w:val=""/>
      <w:lvlJc w:val="left"/>
      <w:pPr>
        <w:tabs>
          <w:tab w:val="num" w:pos="5220"/>
        </w:tabs>
        <w:ind w:left="5220" w:hanging="360"/>
      </w:pPr>
      <w:rPr>
        <w:rFonts w:ascii="Wingdings" w:hAnsi="Wingdings" w:hint="default"/>
      </w:rPr>
    </w:lvl>
  </w:abstractNum>
  <w:abstractNum w:abstractNumId="55">
    <w:nsid w:val="43637B8C"/>
    <w:multiLevelType w:val="hybridMultilevel"/>
    <w:tmpl w:val="C71AEA48"/>
    <w:lvl w:ilvl="0" w:tplc="8DB28F1C">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56">
    <w:nsid w:val="472E663C"/>
    <w:multiLevelType w:val="hybridMultilevel"/>
    <w:tmpl w:val="645C93EC"/>
    <w:lvl w:ilvl="0" w:tplc="AC84E11A">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57">
    <w:nsid w:val="47CF182C"/>
    <w:multiLevelType w:val="hybridMultilevel"/>
    <w:tmpl w:val="1AD8361A"/>
    <w:lvl w:ilvl="0" w:tplc="0419000F">
      <w:start w:val="1"/>
      <w:numFmt w:val="decimal"/>
      <w:lvlText w:val="%1."/>
      <w:lvlJc w:val="left"/>
      <w:pPr>
        <w:ind w:left="824" w:hanging="360"/>
      </w:pPr>
      <w:rPr>
        <w:rFonts w:cs="Times New Roman"/>
      </w:rPr>
    </w:lvl>
    <w:lvl w:ilvl="1" w:tplc="04190019" w:tentative="1">
      <w:start w:val="1"/>
      <w:numFmt w:val="lowerLetter"/>
      <w:lvlText w:val="%2."/>
      <w:lvlJc w:val="left"/>
      <w:pPr>
        <w:ind w:left="1544" w:hanging="360"/>
      </w:pPr>
      <w:rPr>
        <w:rFonts w:cs="Times New Roman"/>
      </w:rPr>
    </w:lvl>
    <w:lvl w:ilvl="2" w:tplc="0419001B" w:tentative="1">
      <w:start w:val="1"/>
      <w:numFmt w:val="lowerRoman"/>
      <w:lvlText w:val="%3."/>
      <w:lvlJc w:val="right"/>
      <w:pPr>
        <w:ind w:left="2264" w:hanging="180"/>
      </w:pPr>
      <w:rPr>
        <w:rFonts w:cs="Times New Roman"/>
      </w:rPr>
    </w:lvl>
    <w:lvl w:ilvl="3" w:tplc="0419000F" w:tentative="1">
      <w:start w:val="1"/>
      <w:numFmt w:val="decimal"/>
      <w:lvlText w:val="%4."/>
      <w:lvlJc w:val="left"/>
      <w:pPr>
        <w:ind w:left="2984" w:hanging="360"/>
      </w:pPr>
      <w:rPr>
        <w:rFonts w:cs="Times New Roman"/>
      </w:rPr>
    </w:lvl>
    <w:lvl w:ilvl="4" w:tplc="04190019" w:tentative="1">
      <w:start w:val="1"/>
      <w:numFmt w:val="lowerLetter"/>
      <w:lvlText w:val="%5."/>
      <w:lvlJc w:val="left"/>
      <w:pPr>
        <w:ind w:left="3704" w:hanging="360"/>
      </w:pPr>
      <w:rPr>
        <w:rFonts w:cs="Times New Roman"/>
      </w:rPr>
    </w:lvl>
    <w:lvl w:ilvl="5" w:tplc="0419001B" w:tentative="1">
      <w:start w:val="1"/>
      <w:numFmt w:val="lowerRoman"/>
      <w:lvlText w:val="%6."/>
      <w:lvlJc w:val="right"/>
      <w:pPr>
        <w:ind w:left="4424" w:hanging="180"/>
      </w:pPr>
      <w:rPr>
        <w:rFonts w:cs="Times New Roman"/>
      </w:rPr>
    </w:lvl>
    <w:lvl w:ilvl="6" w:tplc="0419000F" w:tentative="1">
      <w:start w:val="1"/>
      <w:numFmt w:val="decimal"/>
      <w:lvlText w:val="%7."/>
      <w:lvlJc w:val="left"/>
      <w:pPr>
        <w:ind w:left="5144" w:hanging="360"/>
      </w:pPr>
      <w:rPr>
        <w:rFonts w:cs="Times New Roman"/>
      </w:rPr>
    </w:lvl>
    <w:lvl w:ilvl="7" w:tplc="04190019" w:tentative="1">
      <w:start w:val="1"/>
      <w:numFmt w:val="lowerLetter"/>
      <w:lvlText w:val="%8."/>
      <w:lvlJc w:val="left"/>
      <w:pPr>
        <w:ind w:left="5864" w:hanging="360"/>
      </w:pPr>
      <w:rPr>
        <w:rFonts w:cs="Times New Roman"/>
      </w:rPr>
    </w:lvl>
    <w:lvl w:ilvl="8" w:tplc="0419001B" w:tentative="1">
      <w:start w:val="1"/>
      <w:numFmt w:val="lowerRoman"/>
      <w:lvlText w:val="%9."/>
      <w:lvlJc w:val="right"/>
      <w:pPr>
        <w:ind w:left="6584" w:hanging="180"/>
      </w:pPr>
      <w:rPr>
        <w:rFonts w:cs="Times New Roman"/>
      </w:rPr>
    </w:lvl>
  </w:abstractNum>
  <w:abstractNum w:abstractNumId="58">
    <w:nsid w:val="48D43157"/>
    <w:multiLevelType w:val="hybridMultilevel"/>
    <w:tmpl w:val="0C428F06"/>
    <w:lvl w:ilvl="0" w:tplc="0419000F">
      <w:start w:val="1"/>
      <w:numFmt w:val="decimal"/>
      <w:lvlText w:val="%1."/>
      <w:lvlJc w:val="left"/>
      <w:pPr>
        <w:ind w:left="824" w:hanging="360"/>
      </w:pPr>
      <w:rPr>
        <w:rFonts w:cs="Times New Roman"/>
      </w:rPr>
    </w:lvl>
    <w:lvl w:ilvl="1" w:tplc="04190019" w:tentative="1">
      <w:start w:val="1"/>
      <w:numFmt w:val="lowerLetter"/>
      <w:lvlText w:val="%2."/>
      <w:lvlJc w:val="left"/>
      <w:pPr>
        <w:ind w:left="1544" w:hanging="360"/>
      </w:pPr>
      <w:rPr>
        <w:rFonts w:cs="Times New Roman"/>
      </w:rPr>
    </w:lvl>
    <w:lvl w:ilvl="2" w:tplc="0419001B" w:tentative="1">
      <w:start w:val="1"/>
      <w:numFmt w:val="lowerRoman"/>
      <w:lvlText w:val="%3."/>
      <w:lvlJc w:val="right"/>
      <w:pPr>
        <w:ind w:left="2264" w:hanging="180"/>
      </w:pPr>
      <w:rPr>
        <w:rFonts w:cs="Times New Roman"/>
      </w:rPr>
    </w:lvl>
    <w:lvl w:ilvl="3" w:tplc="0419000F" w:tentative="1">
      <w:start w:val="1"/>
      <w:numFmt w:val="decimal"/>
      <w:lvlText w:val="%4."/>
      <w:lvlJc w:val="left"/>
      <w:pPr>
        <w:ind w:left="2984" w:hanging="360"/>
      </w:pPr>
      <w:rPr>
        <w:rFonts w:cs="Times New Roman"/>
      </w:rPr>
    </w:lvl>
    <w:lvl w:ilvl="4" w:tplc="04190019" w:tentative="1">
      <w:start w:val="1"/>
      <w:numFmt w:val="lowerLetter"/>
      <w:lvlText w:val="%5."/>
      <w:lvlJc w:val="left"/>
      <w:pPr>
        <w:ind w:left="3704" w:hanging="360"/>
      </w:pPr>
      <w:rPr>
        <w:rFonts w:cs="Times New Roman"/>
      </w:rPr>
    </w:lvl>
    <w:lvl w:ilvl="5" w:tplc="0419001B" w:tentative="1">
      <w:start w:val="1"/>
      <w:numFmt w:val="lowerRoman"/>
      <w:lvlText w:val="%6."/>
      <w:lvlJc w:val="right"/>
      <w:pPr>
        <w:ind w:left="4424" w:hanging="180"/>
      </w:pPr>
      <w:rPr>
        <w:rFonts w:cs="Times New Roman"/>
      </w:rPr>
    </w:lvl>
    <w:lvl w:ilvl="6" w:tplc="0419000F" w:tentative="1">
      <w:start w:val="1"/>
      <w:numFmt w:val="decimal"/>
      <w:lvlText w:val="%7."/>
      <w:lvlJc w:val="left"/>
      <w:pPr>
        <w:ind w:left="5144" w:hanging="360"/>
      </w:pPr>
      <w:rPr>
        <w:rFonts w:cs="Times New Roman"/>
      </w:rPr>
    </w:lvl>
    <w:lvl w:ilvl="7" w:tplc="04190019" w:tentative="1">
      <w:start w:val="1"/>
      <w:numFmt w:val="lowerLetter"/>
      <w:lvlText w:val="%8."/>
      <w:lvlJc w:val="left"/>
      <w:pPr>
        <w:ind w:left="5864" w:hanging="360"/>
      </w:pPr>
      <w:rPr>
        <w:rFonts w:cs="Times New Roman"/>
      </w:rPr>
    </w:lvl>
    <w:lvl w:ilvl="8" w:tplc="0419001B" w:tentative="1">
      <w:start w:val="1"/>
      <w:numFmt w:val="lowerRoman"/>
      <w:lvlText w:val="%9."/>
      <w:lvlJc w:val="right"/>
      <w:pPr>
        <w:ind w:left="6584" w:hanging="180"/>
      </w:pPr>
      <w:rPr>
        <w:rFonts w:cs="Times New Roman"/>
      </w:rPr>
    </w:lvl>
  </w:abstractNum>
  <w:abstractNum w:abstractNumId="59">
    <w:nsid w:val="49BB5129"/>
    <w:multiLevelType w:val="hybridMultilevel"/>
    <w:tmpl w:val="3F52AFAE"/>
    <w:lvl w:ilvl="0" w:tplc="2006E7BC">
      <w:start w:val="1"/>
      <w:numFmt w:val="decimal"/>
      <w:lvlText w:val="%1."/>
      <w:lvlJc w:val="left"/>
      <w:pPr>
        <w:tabs>
          <w:tab w:val="num" w:pos="525"/>
        </w:tabs>
        <w:ind w:left="525" w:hanging="360"/>
      </w:pPr>
      <w:rPr>
        <w:rFonts w:hint="default"/>
      </w:rPr>
    </w:lvl>
    <w:lvl w:ilvl="1" w:tplc="21E6D9CA">
      <w:start w:val="2"/>
      <w:numFmt w:val="bullet"/>
      <w:lvlText w:val=""/>
      <w:lvlJc w:val="left"/>
      <w:pPr>
        <w:tabs>
          <w:tab w:val="num" w:pos="1245"/>
        </w:tabs>
        <w:ind w:left="1245" w:hanging="360"/>
      </w:pPr>
      <w:rPr>
        <w:rFonts w:ascii="Symbol" w:eastAsia="Times New Roman" w:hAnsi="Symbol" w:cs="Times New Roman" w:hint="default"/>
      </w:rPr>
    </w:lvl>
    <w:lvl w:ilvl="2" w:tplc="0419001B" w:tentative="1">
      <w:start w:val="1"/>
      <w:numFmt w:val="lowerRoman"/>
      <w:lvlText w:val="%3."/>
      <w:lvlJc w:val="right"/>
      <w:pPr>
        <w:tabs>
          <w:tab w:val="num" w:pos="1965"/>
        </w:tabs>
        <w:ind w:left="1965" w:hanging="180"/>
      </w:pPr>
    </w:lvl>
    <w:lvl w:ilvl="3" w:tplc="0419000F" w:tentative="1">
      <w:start w:val="1"/>
      <w:numFmt w:val="decimal"/>
      <w:lvlText w:val="%4."/>
      <w:lvlJc w:val="left"/>
      <w:pPr>
        <w:tabs>
          <w:tab w:val="num" w:pos="2685"/>
        </w:tabs>
        <w:ind w:left="2685" w:hanging="360"/>
      </w:pPr>
    </w:lvl>
    <w:lvl w:ilvl="4" w:tplc="04190019" w:tentative="1">
      <w:start w:val="1"/>
      <w:numFmt w:val="lowerLetter"/>
      <w:lvlText w:val="%5."/>
      <w:lvlJc w:val="left"/>
      <w:pPr>
        <w:tabs>
          <w:tab w:val="num" w:pos="3405"/>
        </w:tabs>
        <w:ind w:left="3405" w:hanging="360"/>
      </w:pPr>
    </w:lvl>
    <w:lvl w:ilvl="5" w:tplc="0419001B" w:tentative="1">
      <w:start w:val="1"/>
      <w:numFmt w:val="lowerRoman"/>
      <w:lvlText w:val="%6."/>
      <w:lvlJc w:val="right"/>
      <w:pPr>
        <w:tabs>
          <w:tab w:val="num" w:pos="4125"/>
        </w:tabs>
        <w:ind w:left="4125" w:hanging="180"/>
      </w:pPr>
    </w:lvl>
    <w:lvl w:ilvl="6" w:tplc="0419000F" w:tentative="1">
      <w:start w:val="1"/>
      <w:numFmt w:val="decimal"/>
      <w:lvlText w:val="%7."/>
      <w:lvlJc w:val="left"/>
      <w:pPr>
        <w:tabs>
          <w:tab w:val="num" w:pos="4845"/>
        </w:tabs>
        <w:ind w:left="4845" w:hanging="360"/>
      </w:pPr>
    </w:lvl>
    <w:lvl w:ilvl="7" w:tplc="04190019" w:tentative="1">
      <w:start w:val="1"/>
      <w:numFmt w:val="lowerLetter"/>
      <w:lvlText w:val="%8."/>
      <w:lvlJc w:val="left"/>
      <w:pPr>
        <w:tabs>
          <w:tab w:val="num" w:pos="5565"/>
        </w:tabs>
        <w:ind w:left="5565" w:hanging="360"/>
      </w:pPr>
    </w:lvl>
    <w:lvl w:ilvl="8" w:tplc="0419001B" w:tentative="1">
      <w:start w:val="1"/>
      <w:numFmt w:val="lowerRoman"/>
      <w:lvlText w:val="%9."/>
      <w:lvlJc w:val="right"/>
      <w:pPr>
        <w:tabs>
          <w:tab w:val="num" w:pos="6285"/>
        </w:tabs>
        <w:ind w:left="6285" w:hanging="180"/>
      </w:pPr>
    </w:lvl>
  </w:abstractNum>
  <w:abstractNum w:abstractNumId="60">
    <w:nsid w:val="4AD6343D"/>
    <w:multiLevelType w:val="hybridMultilevel"/>
    <w:tmpl w:val="13564982"/>
    <w:lvl w:ilvl="0" w:tplc="4FB06C9C">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61">
    <w:nsid w:val="4BF0709E"/>
    <w:multiLevelType w:val="hybridMultilevel"/>
    <w:tmpl w:val="5816B56A"/>
    <w:lvl w:ilvl="0" w:tplc="D7CA0544">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62">
    <w:nsid w:val="4C0D5C36"/>
    <w:multiLevelType w:val="hybridMultilevel"/>
    <w:tmpl w:val="C6C2B172"/>
    <w:lvl w:ilvl="0" w:tplc="013C9F46">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63">
    <w:nsid w:val="4CE706C8"/>
    <w:multiLevelType w:val="hybridMultilevel"/>
    <w:tmpl w:val="A97EE2D0"/>
    <w:lvl w:ilvl="0" w:tplc="0419000F">
      <w:start w:val="1"/>
      <w:numFmt w:val="decimal"/>
      <w:lvlText w:val="%1."/>
      <w:lvlJc w:val="left"/>
      <w:pPr>
        <w:ind w:left="824" w:hanging="360"/>
      </w:pPr>
      <w:rPr>
        <w:rFonts w:cs="Times New Roman"/>
      </w:rPr>
    </w:lvl>
    <w:lvl w:ilvl="1" w:tplc="04190019" w:tentative="1">
      <w:start w:val="1"/>
      <w:numFmt w:val="lowerLetter"/>
      <w:lvlText w:val="%2."/>
      <w:lvlJc w:val="left"/>
      <w:pPr>
        <w:ind w:left="1544" w:hanging="360"/>
      </w:pPr>
      <w:rPr>
        <w:rFonts w:cs="Times New Roman"/>
      </w:rPr>
    </w:lvl>
    <w:lvl w:ilvl="2" w:tplc="0419001B" w:tentative="1">
      <w:start w:val="1"/>
      <w:numFmt w:val="lowerRoman"/>
      <w:lvlText w:val="%3."/>
      <w:lvlJc w:val="right"/>
      <w:pPr>
        <w:ind w:left="2264" w:hanging="180"/>
      </w:pPr>
      <w:rPr>
        <w:rFonts w:cs="Times New Roman"/>
      </w:rPr>
    </w:lvl>
    <w:lvl w:ilvl="3" w:tplc="0419000F" w:tentative="1">
      <w:start w:val="1"/>
      <w:numFmt w:val="decimal"/>
      <w:lvlText w:val="%4."/>
      <w:lvlJc w:val="left"/>
      <w:pPr>
        <w:ind w:left="2984" w:hanging="360"/>
      </w:pPr>
      <w:rPr>
        <w:rFonts w:cs="Times New Roman"/>
      </w:rPr>
    </w:lvl>
    <w:lvl w:ilvl="4" w:tplc="04190019" w:tentative="1">
      <w:start w:val="1"/>
      <w:numFmt w:val="lowerLetter"/>
      <w:lvlText w:val="%5."/>
      <w:lvlJc w:val="left"/>
      <w:pPr>
        <w:ind w:left="3704" w:hanging="360"/>
      </w:pPr>
      <w:rPr>
        <w:rFonts w:cs="Times New Roman"/>
      </w:rPr>
    </w:lvl>
    <w:lvl w:ilvl="5" w:tplc="0419001B" w:tentative="1">
      <w:start w:val="1"/>
      <w:numFmt w:val="lowerRoman"/>
      <w:lvlText w:val="%6."/>
      <w:lvlJc w:val="right"/>
      <w:pPr>
        <w:ind w:left="4424" w:hanging="180"/>
      </w:pPr>
      <w:rPr>
        <w:rFonts w:cs="Times New Roman"/>
      </w:rPr>
    </w:lvl>
    <w:lvl w:ilvl="6" w:tplc="0419000F" w:tentative="1">
      <w:start w:val="1"/>
      <w:numFmt w:val="decimal"/>
      <w:lvlText w:val="%7."/>
      <w:lvlJc w:val="left"/>
      <w:pPr>
        <w:ind w:left="5144" w:hanging="360"/>
      </w:pPr>
      <w:rPr>
        <w:rFonts w:cs="Times New Roman"/>
      </w:rPr>
    </w:lvl>
    <w:lvl w:ilvl="7" w:tplc="04190019" w:tentative="1">
      <w:start w:val="1"/>
      <w:numFmt w:val="lowerLetter"/>
      <w:lvlText w:val="%8."/>
      <w:lvlJc w:val="left"/>
      <w:pPr>
        <w:ind w:left="5864" w:hanging="360"/>
      </w:pPr>
      <w:rPr>
        <w:rFonts w:cs="Times New Roman"/>
      </w:rPr>
    </w:lvl>
    <w:lvl w:ilvl="8" w:tplc="0419001B" w:tentative="1">
      <w:start w:val="1"/>
      <w:numFmt w:val="lowerRoman"/>
      <w:lvlText w:val="%9."/>
      <w:lvlJc w:val="right"/>
      <w:pPr>
        <w:ind w:left="6584" w:hanging="180"/>
      </w:pPr>
      <w:rPr>
        <w:rFonts w:cs="Times New Roman"/>
      </w:rPr>
    </w:lvl>
  </w:abstractNum>
  <w:abstractNum w:abstractNumId="64">
    <w:nsid w:val="4D9B7C51"/>
    <w:multiLevelType w:val="hybridMultilevel"/>
    <w:tmpl w:val="FBC8F47A"/>
    <w:lvl w:ilvl="0" w:tplc="0419000F">
      <w:start w:val="1"/>
      <w:numFmt w:val="decimal"/>
      <w:lvlText w:val="%1."/>
      <w:lvlJc w:val="left"/>
      <w:pPr>
        <w:ind w:left="824" w:hanging="360"/>
      </w:pPr>
      <w:rPr>
        <w:rFonts w:cs="Times New Roman"/>
      </w:rPr>
    </w:lvl>
    <w:lvl w:ilvl="1" w:tplc="04190019" w:tentative="1">
      <w:start w:val="1"/>
      <w:numFmt w:val="lowerLetter"/>
      <w:lvlText w:val="%2."/>
      <w:lvlJc w:val="left"/>
      <w:pPr>
        <w:ind w:left="1544" w:hanging="360"/>
      </w:pPr>
      <w:rPr>
        <w:rFonts w:cs="Times New Roman"/>
      </w:rPr>
    </w:lvl>
    <w:lvl w:ilvl="2" w:tplc="0419001B" w:tentative="1">
      <w:start w:val="1"/>
      <w:numFmt w:val="lowerRoman"/>
      <w:lvlText w:val="%3."/>
      <w:lvlJc w:val="right"/>
      <w:pPr>
        <w:ind w:left="2264" w:hanging="180"/>
      </w:pPr>
      <w:rPr>
        <w:rFonts w:cs="Times New Roman"/>
      </w:rPr>
    </w:lvl>
    <w:lvl w:ilvl="3" w:tplc="0419000F" w:tentative="1">
      <w:start w:val="1"/>
      <w:numFmt w:val="decimal"/>
      <w:lvlText w:val="%4."/>
      <w:lvlJc w:val="left"/>
      <w:pPr>
        <w:ind w:left="2984" w:hanging="360"/>
      </w:pPr>
      <w:rPr>
        <w:rFonts w:cs="Times New Roman"/>
      </w:rPr>
    </w:lvl>
    <w:lvl w:ilvl="4" w:tplc="04190019" w:tentative="1">
      <w:start w:val="1"/>
      <w:numFmt w:val="lowerLetter"/>
      <w:lvlText w:val="%5."/>
      <w:lvlJc w:val="left"/>
      <w:pPr>
        <w:ind w:left="3704" w:hanging="360"/>
      </w:pPr>
      <w:rPr>
        <w:rFonts w:cs="Times New Roman"/>
      </w:rPr>
    </w:lvl>
    <w:lvl w:ilvl="5" w:tplc="0419001B" w:tentative="1">
      <w:start w:val="1"/>
      <w:numFmt w:val="lowerRoman"/>
      <w:lvlText w:val="%6."/>
      <w:lvlJc w:val="right"/>
      <w:pPr>
        <w:ind w:left="4424" w:hanging="180"/>
      </w:pPr>
      <w:rPr>
        <w:rFonts w:cs="Times New Roman"/>
      </w:rPr>
    </w:lvl>
    <w:lvl w:ilvl="6" w:tplc="0419000F" w:tentative="1">
      <w:start w:val="1"/>
      <w:numFmt w:val="decimal"/>
      <w:lvlText w:val="%7."/>
      <w:lvlJc w:val="left"/>
      <w:pPr>
        <w:ind w:left="5144" w:hanging="360"/>
      </w:pPr>
      <w:rPr>
        <w:rFonts w:cs="Times New Roman"/>
      </w:rPr>
    </w:lvl>
    <w:lvl w:ilvl="7" w:tplc="04190019" w:tentative="1">
      <w:start w:val="1"/>
      <w:numFmt w:val="lowerLetter"/>
      <w:lvlText w:val="%8."/>
      <w:lvlJc w:val="left"/>
      <w:pPr>
        <w:ind w:left="5864" w:hanging="360"/>
      </w:pPr>
      <w:rPr>
        <w:rFonts w:cs="Times New Roman"/>
      </w:rPr>
    </w:lvl>
    <w:lvl w:ilvl="8" w:tplc="0419001B" w:tentative="1">
      <w:start w:val="1"/>
      <w:numFmt w:val="lowerRoman"/>
      <w:lvlText w:val="%9."/>
      <w:lvlJc w:val="right"/>
      <w:pPr>
        <w:ind w:left="6584" w:hanging="180"/>
      </w:pPr>
      <w:rPr>
        <w:rFonts w:cs="Times New Roman"/>
      </w:rPr>
    </w:lvl>
  </w:abstractNum>
  <w:abstractNum w:abstractNumId="65">
    <w:nsid w:val="4EDD4144"/>
    <w:multiLevelType w:val="hybridMultilevel"/>
    <w:tmpl w:val="6442C948"/>
    <w:lvl w:ilvl="0" w:tplc="0D54D358">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66">
    <w:nsid w:val="5086654F"/>
    <w:multiLevelType w:val="hybridMultilevel"/>
    <w:tmpl w:val="A30ED75E"/>
    <w:lvl w:ilvl="0" w:tplc="0419000F">
      <w:start w:val="1"/>
      <w:numFmt w:val="decimal"/>
      <w:lvlText w:val="%1."/>
      <w:lvlJc w:val="left"/>
      <w:pPr>
        <w:ind w:left="824" w:hanging="360"/>
      </w:pPr>
      <w:rPr>
        <w:rFonts w:cs="Times New Roman"/>
      </w:rPr>
    </w:lvl>
    <w:lvl w:ilvl="1" w:tplc="04190019" w:tentative="1">
      <w:start w:val="1"/>
      <w:numFmt w:val="lowerLetter"/>
      <w:lvlText w:val="%2."/>
      <w:lvlJc w:val="left"/>
      <w:pPr>
        <w:ind w:left="1544" w:hanging="360"/>
      </w:pPr>
      <w:rPr>
        <w:rFonts w:cs="Times New Roman"/>
      </w:rPr>
    </w:lvl>
    <w:lvl w:ilvl="2" w:tplc="0419001B" w:tentative="1">
      <w:start w:val="1"/>
      <w:numFmt w:val="lowerRoman"/>
      <w:lvlText w:val="%3."/>
      <w:lvlJc w:val="right"/>
      <w:pPr>
        <w:ind w:left="2264" w:hanging="180"/>
      </w:pPr>
      <w:rPr>
        <w:rFonts w:cs="Times New Roman"/>
      </w:rPr>
    </w:lvl>
    <w:lvl w:ilvl="3" w:tplc="0419000F" w:tentative="1">
      <w:start w:val="1"/>
      <w:numFmt w:val="decimal"/>
      <w:lvlText w:val="%4."/>
      <w:lvlJc w:val="left"/>
      <w:pPr>
        <w:ind w:left="2984" w:hanging="360"/>
      </w:pPr>
      <w:rPr>
        <w:rFonts w:cs="Times New Roman"/>
      </w:rPr>
    </w:lvl>
    <w:lvl w:ilvl="4" w:tplc="04190019" w:tentative="1">
      <w:start w:val="1"/>
      <w:numFmt w:val="lowerLetter"/>
      <w:lvlText w:val="%5."/>
      <w:lvlJc w:val="left"/>
      <w:pPr>
        <w:ind w:left="3704" w:hanging="360"/>
      </w:pPr>
      <w:rPr>
        <w:rFonts w:cs="Times New Roman"/>
      </w:rPr>
    </w:lvl>
    <w:lvl w:ilvl="5" w:tplc="0419001B" w:tentative="1">
      <w:start w:val="1"/>
      <w:numFmt w:val="lowerRoman"/>
      <w:lvlText w:val="%6."/>
      <w:lvlJc w:val="right"/>
      <w:pPr>
        <w:ind w:left="4424" w:hanging="180"/>
      </w:pPr>
      <w:rPr>
        <w:rFonts w:cs="Times New Roman"/>
      </w:rPr>
    </w:lvl>
    <w:lvl w:ilvl="6" w:tplc="0419000F" w:tentative="1">
      <w:start w:val="1"/>
      <w:numFmt w:val="decimal"/>
      <w:lvlText w:val="%7."/>
      <w:lvlJc w:val="left"/>
      <w:pPr>
        <w:ind w:left="5144" w:hanging="360"/>
      </w:pPr>
      <w:rPr>
        <w:rFonts w:cs="Times New Roman"/>
      </w:rPr>
    </w:lvl>
    <w:lvl w:ilvl="7" w:tplc="04190019" w:tentative="1">
      <w:start w:val="1"/>
      <w:numFmt w:val="lowerLetter"/>
      <w:lvlText w:val="%8."/>
      <w:lvlJc w:val="left"/>
      <w:pPr>
        <w:ind w:left="5864" w:hanging="360"/>
      </w:pPr>
      <w:rPr>
        <w:rFonts w:cs="Times New Roman"/>
      </w:rPr>
    </w:lvl>
    <w:lvl w:ilvl="8" w:tplc="0419001B" w:tentative="1">
      <w:start w:val="1"/>
      <w:numFmt w:val="lowerRoman"/>
      <w:lvlText w:val="%9."/>
      <w:lvlJc w:val="right"/>
      <w:pPr>
        <w:ind w:left="6584" w:hanging="180"/>
      </w:pPr>
      <w:rPr>
        <w:rFonts w:cs="Times New Roman"/>
      </w:rPr>
    </w:lvl>
  </w:abstractNum>
  <w:abstractNum w:abstractNumId="67">
    <w:nsid w:val="51032C61"/>
    <w:multiLevelType w:val="hybridMultilevel"/>
    <w:tmpl w:val="9D48415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nsid w:val="52ED0D67"/>
    <w:multiLevelType w:val="hybridMultilevel"/>
    <w:tmpl w:val="94E4950A"/>
    <w:lvl w:ilvl="0" w:tplc="0419000F">
      <w:start w:val="1"/>
      <w:numFmt w:val="decimal"/>
      <w:lvlText w:val="%1."/>
      <w:lvlJc w:val="left"/>
      <w:pPr>
        <w:ind w:left="824" w:hanging="360"/>
      </w:pPr>
      <w:rPr>
        <w:rFonts w:cs="Times New Roman"/>
      </w:rPr>
    </w:lvl>
    <w:lvl w:ilvl="1" w:tplc="04190019" w:tentative="1">
      <w:start w:val="1"/>
      <w:numFmt w:val="lowerLetter"/>
      <w:lvlText w:val="%2."/>
      <w:lvlJc w:val="left"/>
      <w:pPr>
        <w:ind w:left="1544" w:hanging="360"/>
      </w:pPr>
      <w:rPr>
        <w:rFonts w:cs="Times New Roman"/>
      </w:rPr>
    </w:lvl>
    <w:lvl w:ilvl="2" w:tplc="0419001B" w:tentative="1">
      <w:start w:val="1"/>
      <w:numFmt w:val="lowerRoman"/>
      <w:lvlText w:val="%3."/>
      <w:lvlJc w:val="right"/>
      <w:pPr>
        <w:ind w:left="2264" w:hanging="180"/>
      </w:pPr>
      <w:rPr>
        <w:rFonts w:cs="Times New Roman"/>
      </w:rPr>
    </w:lvl>
    <w:lvl w:ilvl="3" w:tplc="0419000F" w:tentative="1">
      <w:start w:val="1"/>
      <w:numFmt w:val="decimal"/>
      <w:lvlText w:val="%4."/>
      <w:lvlJc w:val="left"/>
      <w:pPr>
        <w:ind w:left="2984" w:hanging="360"/>
      </w:pPr>
      <w:rPr>
        <w:rFonts w:cs="Times New Roman"/>
      </w:rPr>
    </w:lvl>
    <w:lvl w:ilvl="4" w:tplc="04190019" w:tentative="1">
      <w:start w:val="1"/>
      <w:numFmt w:val="lowerLetter"/>
      <w:lvlText w:val="%5."/>
      <w:lvlJc w:val="left"/>
      <w:pPr>
        <w:ind w:left="3704" w:hanging="360"/>
      </w:pPr>
      <w:rPr>
        <w:rFonts w:cs="Times New Roman"/>
      </w:rPr>
    </w:lvl>
    <w:lvl w:ilvl="5" w:tplc="0419001B" w:tentative="1">
      <w:start w:val="1"/>
      <w:numFmt w:val="lowerRoman"/>
      <w:lvlText w:val="%6."/>
      <w:lvlJc w:val="right"/>
      <w:pPr>
        <w:ind w:left="4424" w:hanging="180"/>
      </w:pPr>
      <w:rPr>
        <w:rFonts w:cs="Times New Roman"/>
      </w:rPr>
    </w:lvl>
    <w:lvl w:ilvl="6" w:tplc="0419000F" w:tentative="1">
      <w:start w:val="1"/>
      <w:numFmt w:val="decimal"/>
      <w:lvlText w:val="%7."/>
      <w:lvlJc w:val="left"/>
      <w:pPr>
        <w:ind w:left="5144" w:hanging="360"/>
      </w:pPr>
      <w:rPr>
        <w:rFonts w:cs="Times New Roman"/>
      </w:rPr>
    </w:lvl>
    <w:lvl w:ilvl="7" w:tplc="04190019" w:tentative="1">
      <w:start w:val="1"/>
      <w:numFmt w:val="lowerLetter"/>
      <w:lvlText w:val="%8."/>
      <w:lvlJc w:val="left"/>
      <w:pPr>
        <w:ind w:left="5864" w:hanging="360"/>
      </w:pPr>
      <w:rPr>
        <w:rFonts w:cs="Times New Roman"/>
      </w:rPr>
    </w:lvl>
    <w:lvl w:ilvl="8" w:tplc="0419001B" w:tentative="1">
      <w:start w:val="1"/>
      <w:numFmt w:val="lowerRoman"/>
      <w:lvlText w:val="%9."/>
      <w:lvlJc w:val="right"/>
      <w:pPr>
        <w:ind w:left="6584" w:hanging="180"/>
      </w:pPr>
      <w:rPr>
        <w:rFonts w:cs="Times New Roman"/>
      </w:rPr>
    </w:lvl>
  </w:abstractNum>
  <w:abstractNum w:abstractNumId="69">
    <w:nsid w:val="53DB40C5"/>
    <w:multiLevelType w:val="hybridMultilevel"/>
    <w:tmpl w:val="FA6CBD9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0">
    <w:nsid w:val="54AC7F15"/>
    <w:multiLevelType w:val="hybridMultilevel"/>
    <w:tmpl w:val="8410BD04"/>
    <w:lvl w:ilvl="0" w:tplc="FF3A2226">
      <w:start w:val="1"/>
      <w:numFmt w:val="decimal"/>
      <w:lvlText w:val="%1."/>
      <w:lvlJc w:val="left"/>
      <w:pPr>
        <w:ind w:left="616" w:hanging="360"/>
      </w:pPr>
      <w:rPr>
        <w:rFonts w:hint="default"/>
      </w:rPr>
    </w:lvl>
    <w:lvl w:ilvl="1" w:tplc="04190019" w:tentative="1">
      <w:start w:val="1"/>
      <w:numFmt w:val="lowerLetter"/>
      <w:lvlText w:val="%2."/>
      <w:lvlJc w:val="left"/>
      <w:pPr>
        <w:ind w:left="1336" w:hanging="360"/>
      </w:pPr>
    </w:lvl>
    <w:lvl w:ilvl="2" w:tplc="0419001B" w:tentative="1">
      <w:start w:val="1"/>
      <w:numFmt w:val="lowerRoman"/>
      <w:lvlText w:val="%3."/>
      <w:lvlJc w:val="right"/>
      <w:pPr>
        <w:ind w:left="2056" w:hanging="180"/>
      </w:pPr>
    </w:lvl>
    <w:lvl w:ilvl="3" w:tplc="0419000F" w:tentative="1">
      <w:start w:val="1"/>
      <w:numFmt w:val="decimal"/>
      <w:lvlText w:val="%4."/>
      <w:lvlJc w:val="left"/>
      <w:pPr>
        <w:ind w:left="2776" w:hanging="360"/>
      </w:pPr>
    </w:lvl>
    <w:lvl w:ilvl="4" w:tplc="04190019" w:tentative="1">
      <w:start w:val="1"/>
      <w:numFmt w:val="lowerLetter"/>
      <w:lvlText w:val="%5."/>
      <w:lvlJc w:val="left"/>
      <w:pPr>
        <w:ind w:left="3496" w:hanging="360"/>
      </w:pPr>
    </w:lvl>
    <w:lvl w:ilvl="5" w:tplc="0419001B" w:tentative="1">
      <w:start w:val="1"/>
      <w:numFmt w:val="lowerRoman"/>
      <w:lvlText w:val="%6."/>
      <w:lvlJc w:val="right"/>
      <w:pPr>
        <w:ind w:left="4216" w:hanging="180"/>
      </w:pPr>
    </w:lvl>
    <w:lvl w:ilvl="6" w:tplc="0419000F" w:tentative="1">
      <w:start w:val="1"/>
      <w:numFmt w:val="decimal"/>
      <w:lvlText w:val="%7."/>
      <w:lvlJc w:val="left"/>
      <w:pPr>
        <w:ind w:left="4936" w:hanging="360"/>
      </w:pPr>
    </w:lvl>
    <w:lvl w:ilvl="7" w:tplc="04190019" w:tentative="1">
      <w:start w:val="1"/>
      <w:numFmt w:val="lowerLetter"/>
      <w:lvlText w:val="%8."/>
      <w:lvlJc w:val="left"/>
      <w:pPr>
        <w:ind w:left="5656" w:hanging="360"/>
      </w:pPr>
    </w:lvl>
    <w:lvl w:ilvl="8" w:tplc="0419001B" w:tentative="1">
      <w:start w:val="1"/>
      <w:numFmt w:val="lowerRoman"/>
      <w:lvlText w:val="%9."/>
      <w:lvlJc w:val="right"/>
      <w:pPr>
        <w:ind w:left="6376" w:hanging="180"/>
      </w:pPr>
    </w:lvl>
  </w:abstractNum>
  <w:abstractNum w:abstractNumId="71">
    <w:nsid w:val="56320232"/>
    <w:multiLevelType w:val="hybridMultilevel"/>
    <w:tmpl w:val="C71AEA48"/>
    <w:lvl w:ilvl="0" w:tplc="8DB28F1C">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2">
    <w:nsid w:val="57F766D6"/>
    <w:multiLevelType w:val="hybridMultilevel"/>
    <w:tmpl w:val="EC7E2EA0"/>
    <w:lvl w:ilvl="0" w:tplc="0419000F">
      <w:start w:val="1"/>
      <w:numFmt w:val="decimal"/>
      <w:lvlText w:val="%1."/>
      <w:lvlJc w:val="left"/>
      <w:pPr>
        <w:ind w:left="824" w:hanging="360"/>
      </w:pPr>
      <w:rPr>
        <w:rFonts w:cs="Times New Roman"/>
      </w:rPr>
    </w:lvl>
    <w:lvl w:ilvl="1" w:tplc="04190019" w:tentative="1">
      <w:start w:val="1"/>
      <w:numFmt w:val="lowerLetter"/>
      <w:lvlText w:val="%2."/>
      <w:lvlJc w:val="left"/>
      <w:pPr>
        <w:ind w:left="1544" w:hanging="360"/>
      </w:pPr>
      <w:rPr>
        <w:rFonts w:cs="Times New Roman"/>
      </w:rPr>
    </w:lvl>
    <w:lvl w:ilvl="2" w:tplc="0419001B" w:tentative="1">
      <w:start w:val="1"/>
      <w:numFmt w:val="lowerRoman"/>
      <w:lvlText w:val="%3."/>
      <w:lvlJc w:val="right"/>
      <w:pPr>
        <w:ind w:left="2264" w:hanging="180"/>
      </w:pPr>
      <w:rPr>
        <w:rFonts w:cs="Times New Roman"/>
      </w:rPr>
    </w:lvl>
    <w:lvl w:ilvl="3" w:tplc="0419000F" w:tentative="1">
      <w:start w:val="1"/>
      <w:numFmt w:val="decimal"/>
      <w:lvlText w:val="%4."/>
      <w:lvlJc w:val="left"/>
      <w:pPr>
        <w:ind w:left="2984" w:hanging="360"/>
      </w:pPr>
      <w:rPr>
        <w:rFonts w:cs="Times New Roman"/>
      </w:rPr>
    </w:lvl>
    <w:lvl w:ilvl="4" w:tplc="04190019" w:tentative="1">
      <w:start w:val="1"/>
      <w:numFmt w:val="lowerLetter"/>
      <w:lvlText w:val="%5."/>
      <w:lvlJc w:val="left"/>
      <w:pPr>
        <w:ind w:left="3704" w:hanging="360"/>
      </w:pPr>
      <w:rPr>
        <w:rFonts w:cs="Times New Roman"/>
      </w:rPr>
    </w:lvl>
    <w:lvl w:ilvl="5" w:tplc="0419001B" w:tentative="1">
      <w:start w:val="1"/>
      <w:numFmt w:val="lowerRoman"/>
      <w:lvlText w:val="%6."/>
      <w:lvlJc w:val="right"/>
      <w:pPr>
        <w:ind w:left="4424" w:hanging="180"/>
      </w:pPr>
      <w:rPr>
        <w:rFonts w:cs="Times New Roman"/>
      </w:rPr>
    </w:lvl>
    <w:lvl w:ilvl="6" w:tplc="0419000F" w:tentative="1">
      <w:start w:val="1"/>
      <w:numFmt w:val="decimal"/>
      <w:lvlText w:val="%7."/>
      <w:lvlJc w:val="left"/>
      <w:pPr>
        <w:ind w:left="5144" w:hanging="360"/>
      </w:pPr>
      <w:rPr>
        <w:rFonts w:cs="Times New Roman"/>
      </w:rPr>
    </w:lvl>
    <w:lvl w:ilvl="7" w:tplc="04190019" w:tentative="1">
      <w:start w:val="1"/>
      <w:numFmt w:val="lowerLetter"/>
      <w:lvlText w:val="%8."/>
      <w:lvlJc w:val="left"/>
      <w:pPr>
        <w:ind w:left="5864" w:hanging="360"/>
      </w:pPr>
      <w:rPr>
        <w:rFonts w:cs="Times New Roman"/>
      </w:rPr>
    </w:lvl>
    <w:lvl w:ilvl="8" w:tplc="0419001B" w:tentative="1">
      <w:start w:val="1"/>
      <w:numFmt w:val="lowerRoman"/>
      <w:lvlText w:val="%9."/>
      <w:lvlJc w:val="right"/>
      <w:pPr>
        <w:ind w:left="6584" w:hanging="180"/>
      </w:pPr>
      <w:rPr>
        <w:rFonts w:cs="Times New Roman"/>
      </w:rPr>
    </w:lvl>
  </w:abstractNum>
  <w:abstractNum w:abstractNumId="73">
    <w:nsid w:val="58BE2B57"/>
    <w:multiLevelType w:val="hybridMultilevel"/>
    <w:tmpl w:val="C71AEA48"/>
    <w:lvl w:ilvl="0" w:tplc="8DB28F1C">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4">
    <w:nsid w:val="59C47C10"/>
    <w:multiLevelType w:val="hybridMultilevel"/>
    <w:tmpl w:val="09045BB8"/>
    <w:lvl w:ilvl="0" w:tplc="45121D80">
      <w:start w:val="1"/>
      <w:numFmt w:val="decimal"/>
      <w:lvlText w:val="%1."/>
      <w:lvlJc w:val="left"/>
      <w:pPr>
        <w:tabs>
          <w:tab w:val="num" w:pos="540"/>
        </w:tabs>
        <w:ind w:left="540" w:hanging="360"/>
      </w:pPr>
      <w:rPr>
        <w:rFonts w:hint="default"/>
      </w:r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75">
    <w:nsid w:val="5C311EE4"/>
    <w:multiLevelType w:val="hybridMultilevel"/>
    <w:tmpl w:val="7A1AB8D4"/>
    <w:lvl w:ilvl="0" w:tplc="34E22FA4">
      <w:start w:val="1"/>
      <w:numFmt w:val="decimal"/>
      <w:lvlText w:val="%1."/>
      <w:lvlJc w:val="left"/>
      <w:pPr>
        <w:tabs>
          <w:tab w:val="num" w:pos="540"/>
        </w:tabs>
        <w:ind w:left="540" w:hanging="360"/>
      </w:pPr>
      <w:rPr>
        <w:rFonts w:hint="default"/>
        <w:b w:val="0"/>
        <w:i w:val="0"/>
      </w:rPr>
    </w:lvl>
    <w:lvl w:ilvl="1" w:tplc="04190019" w:tentative="1">
      <w:start w:val="1"/>
      <w:numFmt w:val="lowerLetter"/>
      <w:lvlText w:val="%2."/>
      <w:lvlJc w:val="left"/>
      <w:pPr>
        <w:tabs>
          <w:tab w:val="num" w:pos="1245"/>
        </w:tabs>
        <w:ind w:left="1245" w:hanging="360"/>
      </w:pPr>
    </w:lvl>
    <w:lvl w:ilvl="2" w:tplc="0419001B" w:tentative="1">
      <w:start w:val="1"/>
      <w:numFmt w:val="lowerRoman"/>
      <w:lvlText w:val="%3."/>
      <w:lvlJc w:val="right"/>
      <w:pPr>
        <w:tabs>
          <w:tab w:val="num" w:pos="1965"/>
        </w:tabs>
        <w:ind w:left="1965" w:hanging="180"/>
      </w:pPr>
    </w:lvl>
    <w:lvl w:ilvl="3" w:tplc="0419000F" w:tentative="1">
      <w:start w:val="1"/>
      <w:numFmt w:val="decimal"/>
      <w:lvlText w:val="%4."/>
      <w:lvlJc w:val="left"/>
      <w:pPr>
        <w:tabs>
          <w:tab w:val="num" w:pos="2685"/>
        </w:tabs>
        <w:ind w:left="2685" w:hanging="360"/>
      </w:pPr>
    </w:lvl>
    <w:lvl w:ilvl="4" w:tplc="04190019" w:tentative="1">
      <w:start w:val="1"/>
      <w:numFmt w:val="lowerLetter"/>
      <w:lvlText w:val="%5."/>
      <w:lvlJc w:val="left"/>
      <w:pPr>
        <w:tabs>
          <w:tab w:val="num" w:pos="3405"/>
        </w:tabs>
        <w:ind w:left="3405" w:hanging="360"/>
      </w:pPr>
    </w:lvl>
    <w:lvl w:ilvl="5" w:tplc="0419001B" w:tentative="1">
      <w:start w:val="1"/>
      <w:numFmt w:val="lowerRoman"/>
      <w:lvlText w:val="%6."/>
      <w:lvlJc w:val="right"/>
      <w:pPr>
        <w:tabs>
          <w:tab w:val="num" w:pos="4125"/>
        </w:tabs>
        <w:ind w:left="4125" w:hanging="180"/>
      </w:pPr>
    </w:lvl>
    <w:lvl w:ilvl="6" w:tplc="0419000F" w:tentative="1">
      <w:start w:val="1"/>
      <w:numFmt w:val="decimal"/>
      <w:lvlText w:val="%7."/>
      <w:lvlJc w:val="left"/>
      <w:pPr>
        <w:tabs>
          <w:tab w:val="num" w:pos="4845"/>
        </w:tabs>
        <w:ind w:left="4845" w:hanging="360"/>
      </w:pPr>
    </w:lvl>
    <w:lvl w:ilvl="7" w:tplc="04190019" w:tentative="1">
      <w:start w:val="1"/>
      <w:numFmt w:val="lowerLetter"/>
      <w:lvlText w:val="%8."/>
      <w:lvlJc w:val="left"/>
      <w:pPr>
        <w:tabs>
          <w:tab w:val="num" w:pos="5565"/>
        </w:tabs>
        <w:ind w:left="5565" w:hanging="360"/>
      </w:pPr>
    </w:lvl>
    <w:lvl w:ilvl="8" w:tplc="0419001B" w:tentative="1">
      <w:start w:val="1"/>
      <w:numFmt w:val="lowerRoman"/>
      <w:lvlText w:val="%9."/>
      <w:lvlJc w:val="right"/>
      <w:pPr>
        <w:tabs>
          <w:tab w:val="num" w:pos="6285"/>
        </w:tabs>
        <w:ind w:left="6285" w:hanging="180"/>
      </w:pPr>
    </w:lvl>
  </w:abstractNum>
  <w:abstractNum w:abstractNumId="76">
    <w:nsid w:val="5CA26F03"/>
    <w:multiLevelType w:val="hybridMultilevel"/>
    <w:tmpl w:val="CBBC74DA"/>
    <w:lvl w:ilvl="0" w:tplc="1436AF8A">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77">
    <w:nsid w:val="5CE17C1B"/>
    <w:multiLevelType w:val="hybridMultilevel"/>
    <w:tmpl w:val="F89AB734"/>
    <w:lvl w:ilvl="0" w:tplc="0419000F">
      <w:start w:val="1"/>
      <w:numFmt w:val="decimal"/>
      <w:lvlText w:val="%1."/>
      <w:lvlJc w:val="left"/>
      <w:pPr>
        <w:ind w:left="824" w:hanging="360"/>
      </w:pPr>
      <w:rPr>
        <w:rFonts w:cs="Times New Roman"/>
      </w:rPr>
    </w:lvl>
    <w:lvl w:ilvl="1" w:tplc="04190019" w:tentative="1">
      <w:start w:val="1"/>
      <w:numFmt w:val="lowerLetter"/>
      <w:lvlText w:val="%2."/>
      <w:lvlJc w:val="left"/>
      <w:pPr>
        <w:ind w:left="1544" w:hanging="360"/>
      </w:pPr>
      <w:rPr>
        <w:rFonts w:cs="Times New Roman"/>
      </w:rPr>
    </w:lvl>
    <w:lvl w:ilvl="2" w:tplc="0419001B" w:tentative="1">
      <w:start w:val="1"/>
      <w:numFmt w:val="lowerRoman"/>
      <w:lvlText w:val="%3."/>
      <w:lvlJc w:val="right"/>
      <w:pPr>
        <w:ind w:left="2264" w:hanging="180"/>
      </w:pPr>
      <w:rPr>
        <w:rFonts w:cs="Times New Roman"/>
      </w:rPr>
    </w:lvl>
    <w:lvl w:ilvl="3" w:tplc="0419000F" w:tentative="1">
      <w:start w:val="1"/>
      <w:numFmt w:val="decimal"/>
      <w:lvlText w:val="%4."/>
      <w:lvlJc w:val="left"/>
      <w:pPr>
        <w:ind w:left="2984" w:hanging="360"/>
      </w:pPr>
      <w:rPr>
        <w:rFonts w:cs="Times New Roman"/>
      </w:rPr>
    </w:lvl>
    <w:lvl w:ilvl="4" w:tplc="04190019" w:tentative="1">
      <w:start w:val="1"/>
      <w:numFmt w:val="lowerLetter"/>
      <w:lvlText w:val="%5."/>
      <w:lvlJc w:val="left"/>
      <w:pPr>
        <w:ind w:left="3704" w:hanging="360"/>
      </w:pPr>
      <w:rPr>
        <w:rFonts w:cs="Times New Roman"/>
      </w:rPr>
    </w:lvl>
    <w:lvl w:ilvl="5" w:tplc="0419001B" w:tentative="1">
      <w:start w:val="1"/>
      <w:numFmt w:val="lowerRoman"/>
      <w:lvlText w:val="%6."/>
      <w:lvlJc w:val="right"/>
      <w:pPr>
        <w:ind w:left="4424" w:hanging="180"/>
      </w:pPr>
      <w:rPr>
        <w:rFonts w:cs="Times New Roman"/>
      </w:rPr>
    </w:lvl>
    <w:lvl w:ilvl="6" w:tplc="0419000F" w:tentative="1">
      <w:start w:val="1"/>
      <w:numFmt w:val="decimal"/>
      <w:lvlText w:val="%7."/>
      <w:lvlJc w:val="left"/>
      <w:pPr>
        <w:ind w:left="5144" w:hanging="360"/>
      </w:pPr>
      <w:rPr>
        <w:rFonts w:cs="Times New Roman"/>
      </w:rPr>
    </w:lvl>
    <w:lvl w:ilvl="7" w:tplc="04190019" w:tentative="1">
      <w:start w:val="1"/>
      <w:numFmt w:val="lowerLetter"/>
      <w:lvlText w:val="%8."/>
      <w:lvlJc w:val="left"/>
      <w:pPr>
        <w:ind w:left="5864" w:hanging="360"/>
      </w:pPr>
      <w:rPr>
        <w:rFonts w:cs="Times New Roman"/>
      </w:rPr>
    </w:lvl>
    <w:lvl w:ilvl="8" w:tplc="0419001B" w:tentative="1">
      <w:start w:val="1"/>
      <w:numFmt w:val="lowerRoman"/>
      <w:lvlText w:val="%9."/>
      <w:lvlJc w:val="right"/>
      <w:pPr>
        <w:ind w:left="6584" w:hanging="180"/>
      </w:pPr>
      <w:rPr>
        <w:rFonts w:cs="Times New Roman"/>
      </w:rPr>
    </w:lvl>
  </w:abstractNum>
  <w:abstractNum w:abstractNumId="78">
    <w:nsid w:val="5E727BAD"/>
    <w:multiLevelType w:val="hybridMultilevel"/>
    <w:tmpl w:val="B982390C"/>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9">
    <w:nsid w:val="602709C5"/>
    <w:multiLevelType w:val="hybridMultilevel"/>
    <w:tmpl w:val="5BFC52DE"/>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80">
    <w:nsid w:val="610E19FD"/>
    <w:multiLevelType w:val="hybridMultilevel"/>
    <w:tmpl w:val="5000A9FC"/>
    <w:lvl w:ilvl="0" w:tplc="2A322F30">
      <w:numFmt w:val="bullet"/>
      <w:lvlText w:val=""/>
      <w:lvlJc w:val="left"/>
      <w:pPr>
        <w:tabs>
          <w:tab w:val="num" w:pos="-540"/>
        </w:tabs>
        <w:ind w:left="-540" w:hanging="360"/>
      </w:pPr>
      <w:rPr>
        <w:rFonts w:ascii="Symbol" w:eastAsia="Times New Roman" w:hAnsi="Symbol" w:cs="Times New Roman" w:hint="default"/>
      </w:rPr>
    </w:lvl>
    <w:lvl w:ilvl="1" w:tplc="04190003" w:tentative="1">
      <w:start w:val="1"/>
      <w:numFmt w:val="bullet"/>
      <w:lvlText w:val="o"/>
      <w:lvlJc w:val="left"/>
      <w:pPr>
        <w:tabs>
          <w:tab w:val="num" w:pos="540"/>
        </w:tabs>
        <w:ind w:left="540" w:hanging="360"/>
      </w:pPr>
      <w:rPr>
        <w:rFonts w:ascii="Courier New" w:hAnsi="Courier New" w:cs="Courier New" w:hint="default"/>
      </w:rPr>
    </w:lvl>
    <w:lvl w:ilvl="2" w:tplc="04190005" w:tentative="1">
      <w:start w:val="1"/>
      <w:numFmt w:val="bullet"/>
      <w:lvlText w:val=""/>
      <w:lvlJc w:val="left"/>
      <w:pPr>
        <w:tabs>
          <w:tab w:val="num" w:pos="1260"/>
        </w:tabs>
        <w:ind w:left="1260" w:hanging="360"/>
      </w:pPr>
      <w:rPr>
        <w:rFonts w:ascii="Wingdings" w:hAnsi="Wingdings" w:hint="default"/>
      </w:rPr>
    </w:lvl>
    <w:lvl w:ilvl="3" w:tplc="04190001" w:tentative="1">
      <w:start w:val="1"/>
      <w:numFmt w:val="bullet"/>
      <w:lvlText w:val=""/>
      <w:lvlJc w:val="left"/>
      <w:pPr>
        <w:tabs>
          <w:tab w:val="num" w:pos="1980"/>
        </w:tabs>
        <w:ind w:left="1980" w:hanging="360"/>
      </w:pPr>
      <w:rPr>
        <w:rFonts w:ascii="Symbol" w:hAnsi="Symbol" w:hint="default"/>
      </w:rPr>
    </w:lvl>
    <w:lvl w:ilvl="4" w:tplc="04190003" w:tentative="1">
      <w:start w:val="1"/>
      <w:numFmt w:val="bullet"/>
      <w:lvlText w:val="o"/>
      <w:lvlJc w:val="left"/>
      <w:pPr>
        <w:tabs>
          <w:tab w:val="num" w:pos="2700"/>
        </w:tabs>
        <w:ind w:left="2700" w:hanging="360"/>
      </w:pPr>
      <w:rPr>
        <w:rFonts w:ascii="Courier New" w:hAnsi="Courier New" w:cs="Courier New" w:hint="default"/>
      </w:rPr>
    </w:lvl>
    <w:lvl w:ilvl="5" w:tplc="04190005" w:tentative="1">
      <w:start w:val="1"/>
      <w:numFmt w:val="bullet"/>
      <w:lvlText w:val=""/>
      <w:lvlJc w:val="left"/>
      <w:pPr>
        <w:tabs>
          <w:tab w:val="num" w:pos="3420"/>
        </w:tabs>
        <w:ind w:left="3420" w:hanging="360"/>
      </w:pPr>
      <w:rPr>
        <w:rFonts w:ascii="Wingdings" w:hAnsi="Wingdings" w:hint="default"/>
      </w:rPr>
    </w:lvl>
    <w:lvl w:ilvl="6" w:tplc="04190001" w:tentative="1">
      <w:start w:val="1"/>
      <w:numFmt w:val="bullet"/>
      <w:lvlText w:val=""/>
      <w:lvlJc w:val="left"/>
      <w:pPr>
        <w:tabs>
          <w:tab w:val="num" w:pos="4140"/>
        </w:tabs>
        <w:ind w:left="4140" w:hanging="360"/>
      </w:pPr>
      <w:rPr>
        <w:rFonts w:ascii="Symbol" w:hAnsi="Symbol" w:hint="default"/>
      </w:rPr>
    </w:lvl>
    <w:lvl w:ilvl="7" w:tplc="04190003" w:tentative="1">
      <w:start w:val="1"/>
      <w:numFmt w:val="bullet"/>
      <w:lvlText w:val="o"/>
      <w:lvlJc w:val="left"/>
      <w:pPr>
        <w:tabs>
          <w:tab w:val="num" w:pos="4860"/>
        </w:tabs>
        <w:ind w:left="4860" w:hanging="360"/>
      </w:pPr>
      <w:rPr>
        <w:rFonts w:ascii="Courier New" w:hAnsi="Courier New" w:cs="Courier New" w:hint="default"/>
      </w:rPr>
    </w:lvl>
    <w:lvl w:ilvl="8" w:tplc="04190005" w:tentative="1">
      <w:start w:val="1"/>
      <w:numFmt w:val="bullet"/>
      <w:lvlText w:val=""/>
      <w:lvlJc w:val="left"/>
      <w:pPr>
        <w:tabs>
          <w:tab w:val="num" w:pos="5580"/>
        </w:tabs>
        <w:ind w:left="5580" w:hanging="360"/>
      </w:pPr>
      <w:rPr>
        <w:rFonts w:ascii="Wingdings" w:hAnsi="Wingdings" w:hint="default"/>
      </w:rPr>
    </w:lvl>
  </w:abstractNum>
  <w:abstractNum w:abstractNumId="81">
    <w:nsid w:val="625C3945"/>
    <w:multiLevelType w:val="hybridMultilevel"/>
    <w:tmpl w:val="9E0229B0"/>
    <w:lvl w:ilvl="0" w:tplc="AC442E90">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82">
    <w:nsid w:val="657C1C94"/>
    <w:multiLevelType w:val="hybridMultilevel"/>
    <w:tmpl w:val="7F3C866E"/>
    <w:lvl w:ilvl="0" w:tplc="C24C62B0">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83">
    <w:nsid w:val="6637264B"/>
    <w:multiLevelType w:val="hybridMultilevel"/>
    <w:tmpl w:val="61682F88"/>
    <w:lvl w:ilvl="0" w:tplc="A5982E66">
      <w:start w:val="1"/>
      <w:numFmt w:val="decimal"/>
      <w:lvlText w:val="%1."/>
      <w:lvlJc w:val="left"/>
      <w:pPr>
        <w:tabs>
          <w:tab w:val="num" w:pos="525"/>
        </w:tabs>
        <w:ind w:left="525" w:hanging="360"/>
      </w:pPr>
      <w:rPr>
        <w:rFonts w:hint="default"/>
      </w:rPr>
    </w:lvl>
    <w:lvl w:ilvl="1" w:tplc="04190019" w:tentative="1">
      <w:start w:val="1"/>
      <w:numFmt w:val="lowerLetter"/>
      <w:lvlText w:val="%2."/>
      <w:lvlJc w:val="left"/>
      <w:pPr>
        <w:tabs>
          <w:tab w:val="num" w:pos="1245"/>
        </w:tabs>
        <w:ind w:left="1245" w:hanging="360"/>
      </w:pPr>
    </w:lvl>
    <w:lvl w:ilvl="2" w:tplc="0419001B" w:tentative="1">
      <w:start w:val="1"/>
      <w:numFmt w:val="lowerRoman"/>
      <w:lvlText w:val="%3."/>
      <w:lvlJc w:val="right"/>
      <w:pPr>
        <w:tabs>
          <w:tab w:val="num" w:pos="1965"/>
        </w:tabs>
        <w:ind w:left="1965" w:hanging="180"/>
      </w:pPr>
    </w:lvl>
    <w:lvl w:ilvl="3" w:tplc="0419000F" w:tentative="1">
      <w:start w:val="1"/>
      <w:numFmt w:val="decimal"/>
      <w:lvlText w:val="%4."/>
      <w:lvlJc w:val="left"/>
      <w:pPr>
        <w:tabs>
          <w:tab w:val="num" w:pos="2685"/>
        </w:tabs>
        <w:ind w:left="2685" w:hanging="360"/>
      </w:pPr>
    </w:lvl>
    <w:lvl w:ilvl="4" w:tplc="04190019" w:tentative="1">
      <w:start w:val="1"/>
      <w:numFmt w:val="lowerLetter"/>
      <w:lvlText w:val="%5."/>
      <w:lvlJc w:val="left"/>
      <w:pPr>
        <w:tabs>
          <w:tab w:val="num" w:pos="3405"/>
        </w:tabs>
        <w:ind w:left="3405" w:hanging="360"/>
      </w:pPr>
    </w:lvl>
    <w:lvl w:ilvl="5" w:tplc="0419001B" w:tentative="1">
      <w:start w:val="1"/>
      <w:numFmt w:val="lowerRoman"/>
      <w:lvlText w:val="%6."/>
      <w:lvlJc w:val="right"/>
      <w:pPr>
        <w:tabs>
          <w:tab w:val="num" w:pos="4125"/>
        </w:tabs>
        <w:ind w:left="4125" w:hanging="180"/>
      </w:pPr>
    </w:lvl>
    <w:lvl w:ilvl="6" w:tplc="0419000F" w:tentative="1">
      <w:start w:val="1"/>
      <w:numFmt w:val="decimal"/>
      <w:lvlText w:val="%7."/>
      <w:lvlJc w:val="left"/>
      <w:pPr>
        <w:tabs>
          <w:tab w:val="num" w:pos="4845"/>
        </w:tabs>
        <w:ind w:left="4845" w:hanging="360"/>
      </w:pPr>
    </w:lvl>
    <w:lvl w:ilvl="7" w:tplc="04190019" w:tentative="1">
      <w:start w:val="1"/>
      <w:numFmt w:val="lowerLetter"/>
      <w:lvlText w:val="%8."/>
      <w:lvlJc w:val="left"/>
      <w:pPr>
        <w:tabs>
          <w:tab w:val="num" w:pos="5565"/>
        </w:tabs>
        <w:ind w:left="5565" w:hanging="360"/>
      </w:pPr>
    </w:lvl>
    <w:lvl w:ilvl="8" w:tplc="0419001B" w:tentative="1">
      <w:start w:val="1"/>
      <w:numFmt w:val="lowerRoman"/>
      <w:lvlText w:val="%9."/>
      <w:lvlJc w:val="right"/>
      <w:pPr>
        <w:tabs>
          <w:tab w:val="num" w:pos="6285"/>
        </w:tabs>
        <w:ind w:left="6285" w:hanging="180"/>
      </w:pPr>
    </w:lvl>
  </w:abstractNum>
  <w:abstractNum w:abstractNumId="84">
    <w:nsid w:val="667151BB"/>
    <w:multiLevelType w:val="hybridMultilevel"/>
    <w:tmpl w:val="436AB2A0"/>
    <w:lvl w:ilvl="0" w:tplc="4788ACD6">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85">
    <w:nsid w:val="66E943C5"/>
    <w:multiLevelType w:val="hybridMultilevel"/>
    <w:tmpl w:val="C51AEC7E"/>
    <w:lvl w:ilvl="0" w:tplc="2A322F30">
      <w:numFmt w:val="bullet"/>
      <w:lvlText w:val=""/>
      <w:lvlJc w:val="left"/>
      <w:pPr>
        <w:tabs>
          <w:tab w:val="num" w:pos="-540"/>
        </w:tabs>
        <w:ind w:left="-540" w:hanging="360"/>
      </w:pPr>
      <w:rPr>
        <w:rFonts w:ascii="Symbol" w:eastAsia="Times New Roman" w:hAnsi="Symbol" w:cs="Times New Roman" w:hint="default"/>
      </w:rPr>
    </w:lvl>
    <w:lvl w:ilvl="1" w:tplc="04190003" w:tentative="1">
      <w:start w:val="1"/>
      <w:numFmt w:val="bullet"/>
      <w:lvlText w:val="o"/>
      <w:lvlJc w:val="left"/>
      <w:pPr>
        <w:tabs>
          <w:tab w:val="num" w:pos="180"/>
        </w:tabs>
        <w:ind w:left="180" w:hanging="360"/>
      </w:pPr>
      <w:rPr>
        <w:rFonts w:ascii="Courier New" w:hAnsi="Courier New" w:cs="Courier New" w:hint="default"/>
      </w:rPr>
    </w:lvl>
    <w:lvl w:ilvl="2" w:tplc="04190005" w:tentative="1">
      <w:start w:val="1"/>
      <w:numFmt w:val="bullet"/>
      <w:lvlText w:val=""/>
      <w:lvlJc w:val="left"/>
      <w:pPr>
        <w:tabs>
          <w:tab w:val="num" w:pos="900"/>
        </w:tabs>
        <w:ind w:left="900" w:hanging="360"/>
      </w:pPr>
      <w:rPr>
        <w:rFonts w:ascii="Wingdings" w:hAnsi="Wingdings" w:hint="default"/>
      </w:rPr>
    </w:lvl>
    <w:lvl w:ilvl="3" w:tplc="04190001" w:tentative="1">
      <w:start w:val="1"/>
      <w:numFmt w:val="bullet"/>
      <w:lvlText w:val=""/>
      <w:lvlJc w:val="left"/>
      <w:pPr>
        <w:tabs>
          <w:tab w:val="num" w:pos="1620"/>
        </w:tabs>
        <w:ind w:left="1620" w:hanging="360"/>
      </w:pPr>
      <w:rPr>
        <w:rFonts w:ascii="Symbol" w:hAnsi="Symbol" w:hint="default"/>
      </w:rPr>
    </w:lvl>
    <w:lvl w:ilvl="4" w:tplc="04190003" w:tentative="1">
      <w:start w:val="1"/>
      <w:numFmt w:val="bullet"/>
      <w:lvlText w:val="o"/>
      <w:lvlJc w:val="left"/>
      <w:pPr>
        <w:tabs>
          <w:tab w:val="num" w:pos="2340"/>
        </w:tabs>
        <w:ind w:left="2340" w:hanging="360"/>
      </w:pPr>
      <w:rPr>
        <w:rFonts w:ascii="Courier New" w:hAnsi="Courier New" w:cs="Courier New" w:hint="default"/>
      </w:rPr>
    </w:lvl>
    <w:lvl w:ilvl="5" w:tplc="04190005" w:tentative="1">
      <w:start w:val="1"/>
      <w:numFmt w:val="bullet"/>
      <w:lvlText w:val=""/>
      <w:lvlJc w:val="left"/>
      <w:pPr>
        <w:tabs>
          <w:tab w:val="num" w:pos="3060"/>
        </w:tabs>
        <w:ind w:left="3060" w:hanging="360"/>
      </w:pPr>
      <w:rPr>
        <w:rFonts w:ascii="Wingdings" w:hAnsi="Wingdings" w:hint="default"/>
      </w:rPr>
    </w:lvl>
    <w:lvl w:ilvl="6" w:tplc="04190001" w:tentative="1">
      <w:start w:val="1"/>
      <w:numFmt w:val="bullet"/>
      <w:lvlText w:val=""/>
      <w:lvlJc w:val="left"/>
      <w:pPr>
        <w:tabs>
          <w:tab w:val="num" w:pos="3780"/>
        </w:tabs>
        <w:ind w:left="3780" w:hanging="360"/>
      </w:pPr>
      <w:rPr>
        <w:rFonts w:ascii="Symbol" w:hAnsi="Symbol" w:hint="default"/>
      </w:rPr>
    </w:lvl>
    <w:lvl w:ilvl="7" w:tplc="04190003" w:tentative="1">
      <w:start w:val="1"/>
      <w:numFmt w:val="bullet"/>
      <w:lvlText w:val="o"/>
      <w:lvlJc w:val="left"/>
      <w:pPr>
        <w:tabs>
          <w:tab w:val="num" w:pos="4500"/>
        </w:tabs>
        <w:ind w:left="4500" w:hanging="360"/>
      </w:pPr>
      <w:rPr>
        <w:rFonts w:ascii="Courier New" w:hAnsi="Courier New" w:cs="Courier New" w:hint="default"/>
      </w:rPr>
    </w:lvl>
    <w:lvl w:ilvl="8" w:tplc="04190005" w:tentative="1">
      <w:start w:val="1"/>
      <w:numFmt w:val="bullet"/>
      <w:lvlText w:val=""/>
      <w:lvlJc w:val="left"/>
      <w:pPr>
        <w:tabs>
          <w:tab w:val="num" w:pos="5220"/>
        </w:tabs>
        <w:ind w:left="5220" w:hanging="360"/>
      </w:pPr>
      <w:rPr>
        <w:rFonts w:ascii="Wingdings" w:hAnsi="Wingdings" w:hint="default"/>
      </w:rPr>
    </w:lvl>
  </w:abstractNum>
  <w:abstractNum w:abstractNumId="86">
    <w:nsid w:val="67BE2F8C"/>
    <w:multiLevelType w:val="hybridMultilevel"/>
    <w:tmpl w:val="7506EF5C"/>
    <w:lvl w:ilvl="0" w:tplc="0419000F">
      <w:start w:val="1"/>
      <w:numFmt w:val="decimal"/>
      <w:lvlText w:val="%1."/>
      <w:lvlJc w:val="left"/>
      <w:pPr>
        <w:ind w:left="643" w:hanging="360"/>
      </w:pPr>
      <w:rPr>
        <w:rFonts w:cs="Times New Roman"/>
      </w:rPr>
    </w:lvl>
    <w:lvl w:ilvl="1" w:tplc="04190019" w:tentative="1">
      <w:start w:val="1"/>
      <w:numFmt w:val="lowerLetter"/>
      <w:lvlText w:val="%2."/>
      <w:lvlJc w:val="left"/>
      <w:pPr>
        <w:ind w:left="1363" w:hanging="360"/>
      </w:pPr>
      <w:rPr>
        <w:rFonts w:cs="Times New Roman"/>
      </w:rPr>
    </w:lvl>
    <w:lvl w:ilvl="2" w:tplc="0419001B" w:tentative="1">
      <w:start w:val="1"/>
      <w:numFmt w:val="lowerRoman"/>
      <w:lvlText w:val="%3."/>
      <w:lvlJc w:val="right"/>
      <w:pPr>
        <w:ind w:left="2083" w:hanging="180"/>
      </w:pPr>
      <w:rPr>
        <w:rFonts w:cs="Times New Roman"/>
      </w:rPr>
    </w:lvl>
    <w:lvl w:ilvl="3" w:tplc="0419000F" w:tentative="1">
      <w:start w:val="1"/>
      <w:numFmt w:val="decimal"/>
      <w:lvlText w:val="%4."/>
      <w:lvlJc w:val="left"/>
      <w:pPr>
        <w:ind w:left="2803" w:hanging="360"/>
      </w:pPr>
      <w:rPr>
        <w:rFonts w:cs="Times New Roman"/>
      </w:rPr>
    </w:lvl>
    <w:lvl w:ilvl="4" w:tplc="04190019" w:tentative="1">
      <w:start w:val="1"/>
      <w:numFmt w:val="lowerLetter"/>
      <w:lvlText w:val="%5."/>
      <w:lvlJc w:val="left"/>
      <w:pPr>
        <w:ind w:left="3523" w:hanging="360"/>
      </w:pPr>
      <w:rPr>
        <w:rFonts w:cs="Times New Roman"/>
      </w:rPr>
    </w:lvl>
    <w:lvl w:ilvl="5" w:tplc="0419001B" w:tentative="1">
      <w:start w:val="1"/>
      <w:numFmt w:val="lowerRoman"/>
      <w:lvlText w:val="%6."/>
      <w:lvlJc w:val="right"/>
      <w:pPr>
        <w:ind w:left="4243" w:hanging="180"/>
      </w:pPr>
      <w:rPr>
        <w:rFonts w:cs="Times New Roman"/>
      </w:rPr>
    </w:lvl>
    <w:lvl w:ilvl="6" w:tplc="0419000F" w:tentative="1">
      <w:start w:val="1"/>
      <w:numFmt w:val="decimal"/>
      <w:lvlText w:val="%7."/>
      <w:lvlJc w:val="left"/>
      <w:pPr>
        <w:ind w:left="4963" w:hanging="360"/>
      </w:pPr>
      <w:rPr>
        <w:rFonts w:cs="Times New Roman"/>
      </w:rPr>
    </w:lvl>
    <w:lvl w:ilvl="7" w:tplc="04190019" w:tentative="1">
      <w:start w:val="1"/>
      <w:numFmt w:val="lowerLetter"/>
      <w:lvlText w:val="%8."/>
      <w:lvlJc w:val="left"/>
      <w:pPr>
        <w:ind w:left="5683" w:hanging="360"/>
      </w:pPr>
      <w:rPr>
        <w:rFonts w:cs="Times New Roman"/>
      </w:rPr>
    </w:lvl>
    <w:lvl w:ilvl="8" w:tplc="0419001B" w:tentative="1">
      <w:start w:val="1"/>
      <w:numFmt w:val="lowerRoman"/>
      <w:lvlText w:val="%9."/>
      <w:lvlJc w:val="right"/>
      <w:pPr>
        <w:ind w:left="6403" w:hanging="180"/>
      </w:pPr>
      <w:rPr>
        <w:rFonts w:cs="Times New Roman"/>
      </w:rPr>
    </w:lvl>
  </w:abstractNum>
  <w:abstractNum w:abstractNumId="87">
    <w:nsid w:val="6FCB1752"/>
    <w:multiLevelType w:val="hybridMultilevel"/>
    <w:tmpl w:val="BDB41ED6"/>
    <w:lvl w:ilvl="0" w:tplc="0419000F">
      <w:start w:val="1"/>
      <w:numFmt w:val="decimal"/>
      <w:lvlText w:val="%1."/>
      <w:lvlJc w:val="left"/>
      <w:pPr>
        <w:ind w:left="824" w:hanging="360"/>
      </w:pPr>
      <w:rPr>
        <w:rFonts w:cs="Times New Roman"/>
      </w:rPr>
    </w:lvl>
    <w:lvl w:ilvl="1" w:tplc="04190019" w:tentative="1">
      <w:start w:val="1"/>
      <w:numFmt w:val="lowerLetter"/>
      <w:lvlText w:val="%2."/>
      <w:lvlJc w:val="left"/>
      <w:pPr>
        <w:ind w:left="1544" w:hanging="360"/>
      </w:pPr>
      <w:rPr>
        <w:rFonts w:cs="Times New Roman"/>
      </w:rPr>
    </w:lvl>
    <w:lvl w:ilvl="2" w:tplc="0419001B" w:tentative="1">
      <w:start w:val="1"/>
      <w:numFmt w:val="lowerRoman"/>
      <w:lvlText w:val="%3."/>
      <w:lvlJc w:val="right"/>
      <w:pPr>
        <w:ind w:left="2264" w:hanging="180"/>
      </w:pPr>
      <w:rPr>
        <w:rFonts w:cs="Times New Roman"/>
      </w:rPr>
    </w:lvl>
    <w:lvl w:ilvl="3" w:tplc="0419000F" w:tentative="1">
      <w:start w:val="1"/>
      <w:numFmt w:val="decimal"/>
      <w:lvlText w:val="%4."/>
      <w:lvlJc w:val="left"/>
      <w:pPr>
        <w:ind w:left="2984" w:hanging="360"/>
      </w:pPr>
      <w:rPr>
        <w:rFonts w:cs="Times New Roman"/>
      </w:rPr>
    </w:lvl>
    <w:lvl w:ilvl="4" w:tplc="04190019" w:tentative="1">
      <w:start w:val="1"/>
      <w:numFmt w:val="lowerLetter"/>
      <w:lvlText w:val="%5."/>
      <w:lvlJc w:val="left"/>
      <w:pPr>
        <w:ind w:left="3704" w:hanging="360"/>
      </w:pPr>
      <w:rPr>
        <w:rFonts w:cs="Times New Roman"/>
      </w:rPr>
    </w:lvl>
    <w:lvl w:ilvl="5" w:tplc="0419001B" w:tentative="1">
      <w:start w:val="1"/>
      <w:numFmt w:val="lowerRoman"/>
      <w:lvlText w:val="%6."/>
      <w:lvlJc w:val="right"/>
      <w:pPr>
        <w:ind w:left="4424" w:hanging="180"/>
      </w:pPr>
      <w:rPr>
        <w:rFonts w:cs="Times New Roman"/>
      </w:rPr>
    </w:lvl>
    <w:lvl w:ilvl="6" w:tplc="0419000F" w:tentative="1">
      <w:start w:val="1"/>
      <w:numFmt w:val="decimal"/>
      <w:lvlText w:val="%7."/>
      <w:lvlJc w:val="left"/>
      <w:pPr>
        <w:ind w:left="5144" w:hanging="360"/>
      </w:pPr>
      <w:rPr>
        <w:rFonts w:cs="Times New Roman"/>
      </w:rPr>
    </w:lvl>
    <w:lvl w:ilvl="7" w:tplc="04190019" w:tentative="1">
      <w:start w:val="1"/>
      <w:numFmt w:val="lowerLetter"/>
      <w:lvlText w:val="%8."/>
      <w:lvlJc w:val="left"/>
      <w:pPr>
        <w:ind w:left="5864" w:hanging="360"/>
      </w:pPr>
      <w:rPr>
        <w:rFonts w:cs="Times New Roman"/>
      </w:rPr>
    </w:lvl>
    <w:lvl w:ilvl="8" w:tplc="0419001B" w:tentative="1">
      <w:start w:val="1"/>
      <w:numFmt w:val="lowerRoman"/>
      <w:lvlText w:val="%9."/>
      <w:lvlJc w:val="right"/>
      <w:pPr>
        <w:ind w:left="6584" w:hanging="180"/>
      </w:pPr>
      <w:rPr>
        <w:rFonts w:cs="Times New Roman"/>
      </w:rPr>
    </w:lvl>
  </w:abstractNum>
  <w:abstractNum w:abstractNumId="88">
    <w:nsid w:val="72E0425C"/>
    <w:multiLevelType w:val="hybridMultilevel"/>
    <w:tmpl w:val="EC868896"/>
    <w:lvl w:ilvl="0" w:tplc="D3D8BCC8">
      <w:start w:val="3"/>
      <w:numFmt w:val="decimal"/>
      <w:lvlText w:val="%1."/>
      <w:lvlJc w:val="left"/>
      <w:pPr>
        <w:tabs>
          <w:tab w:val="num" w:pos="824"/>
        </w:tabs>
        <w:ind w:left="824" w:hanging="360"/>
      </w:pPr>
      <w:rPr>
        <w:rFonts w:cs="Times New Roman" w:hint="default"/>
      </w:rPr>
    </w:lvl>
    <w:lvl w:ilvl="1" w:tplc="04190019" w:tentative="1">
      <w:start w:val="1"/>
      <w:numFmt w:val="lowerLetter"/>
      <w:lvlText w:val="%2."/>
      <w:lvlJc w:val="left"/>
      <w:pPr>
        <w:tabs>
          <w:tab w:val="num" w:pos="1544"/>
        </w:tabs>
        <w:ind w:left="1544" w:hanging="360"/>
      </w:pPr>
      <w:rPr>
        <w:rFonts w:cs="Times New Roman"/>
      </w:rPr>
    </w:lvl>
    <w:lvl w:ilvl="2" w:tplc="0419001B" w:tentative="1">
      <w:start w:val="1"/>
      <w:numFmt w:val="lowerRoman"/>
      <w:lvlText w:val="%3."/>
      <w:lvlJc w:val="right"/>
      <w:pPr>
        <w:tabs>
          <w:tab w:val="num" w:pos="2264"/>
        </w:tabs>
        <w:ind w:left="2264" w:hanging="180"/>
      </w:pPr>
      <w:rPr>
        <w:rFonts w:cs="Times New Roman"/>
      </w:rPr>
    </w:lvl>
    <w:lvl w:ilvl="3" w:tplc="0419000F" w:tentative="1">
      <w:start w:val="1"/>
      <w:numFmt w:val="decimal"/>
      <w:lvlText w:val="%4."/>
      <w:lvlJc w:val="left"/>
      <w:pPr>
        <w:tabs>
          <w:tab w:val="num" w:pos="2984"/>
        </w:tabs>
        <w:ind w:left="2984" w:hanging="360"/>
      </w:pPr>
      <w:rPr>
        <w:rFonts w:cs="Times New Roman"/>
      </w:rPr>
    </w:lvl>
    <w:lvl w:ilvl="4" w:tplc="04190019" w:tentative="1">
      <w:start w:val="1"/>
      <w:numFmt w:val="lowerLetter"/>
      <w:lvlText w:val="%5."/>
      <w:lvlJc w:val="left"/>
      <w:pPr>
        <w:tabs>
          <w:tab w:val="num" w:pos="3704"/>
        </w:tabs>
        <w:ind w:left="3704" w:hanging="360"/>
      </w:pPr>
      <w:rPr>
        <w:rFonts w:cs="Times New Roman"/>
      </w:rPr>
    </w:lvl>
    <w:lvl w:ilvl="5" w:tplc="0419001B" w:tentative="1">
      <w:start w:val="1"/>
      <w:numFmt w:val="lowerRoman"/>
      <w:lvlText w:val="%6."/>
      <w:lvlJc w:val="right"/>
      <w:pPr>
        <w:tabs>
          <w:tab w:val="num" w:pos="4424"/>
        </w:tabs>
        <w:ind w:left="4424" w:hanging="180"/>
      </w:pPr>
      <w:rPr>
        <w:rFonts w:cs="Times New Roman"/>
      </w:rPr>
    </w:lvl>
    <w:lvl w:ilvl="6" w:tplc="0419000F" w:tentative="1">
      <w:start w:val="1"/>
      <w:numFmt w:val="decimal"/>
      <w:lvlText w:val="%7."/>
      <w:lvlJc w:val="left"/>
      <w:pPr>
        <w:tabs>
          <w:tab w:val="num" w:pos="5144"/>
        </w:tabs>
        <w:ind w:left="5144" w:hanging="360"/>
      </w:pPr>
      <w:rPr>
        <w:rFonts w:cs="Times New Roman"/>
      </w:rPr>
    </w:lvl>
    <w:lvl w:ilvl="7" w:tplc="04190019" w:tentative="1">
      <w:start w:val="1"/>
      <w:numFmt w:val="lowerLetter"/>
      <w:lvlText w:val="%8."/>
      <w:lvlJc w:val="left"/>
      <w:pPr>
        <w:tabs>
          <w:tab w:val="num" w:pos="5864"/>
        </w:tabs>
        <w:ind w:left="5864" w:hanging="360"/>
      </w:pPr>
      <w:rPr>
        <w:rFonts w:cs="Times New Roman"/>
      </w:rPr>
    </w:lvl>
    <w:lvl w:ilvl="8" w:tplc="0419001B" w:tentative="1">
      <w:start w:val="1"/>
      <w:numFmt w:val="lowerRoman"/>
      <w:lvlText w:val="%9."/>
      <w:lvlJc w:val="right"/>
      <w:pPr>
        <w:tabs>
          <w:tab w:val="num" w:pos="6584"/>
        </w:tabs>
        <w:ind w:left="6584" w:hanging="180"/>
      </w:pPr>
      <w:rPr>
        <w:rFonts w:cs="Times New Roman"/>
      </w:rPr>
    </w:lvl>
  </w:abstractNum>
  <w:abstractNum w:abstractNumId="89">
    <w:nsid w:val="74DE385E"/>
    <w:multiLevelType w:val="hybridMultilevel"/>
    <w:tmpl w:val="7F9A96DC"/>
    <w:lvl w:ilvl="0" w:tplc="B93A9228">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90">
    <w:nsid w:val="764D3688"/>
    <w:multiLevelType w:val="hybridMultilevel"/>
    <w:tmpl w:val="7C3EB870"/>
    <w:lvl w:ilvl="0" w:tplc="0419000F">
      <w:start w:val="1"/>
      <w:numFmt w:val="decimal"/>
      <w:lvlText w:val="%1."/>
      <w:lvlJc w:val="left"/>
      <w:pPr>
        <w:ind w:left="824" w:hanging="360"/>
      </w:pPr>
      <w:rPr>
        <w:rFonts w:cs="Times New Roman"/>
      </w:rPr>
    </w:lvl>
    <w:lvl w:ilvl="1" w:tplc="04190019" w:tentative="1">
      <w:start w:val="1"/>
      <w:numFmt w:val="lowerLetter"/>
      <w:lvlText w:val="%2."/>
      <w:lvlJc w:val="left"/>
      <w:pPr>
        <w:ind w:left="1544" w:hanging="360"/>
      </w:pPr>
      <w:rPr>
        <w:rFonts w:cs="Times New Roman"/>
      </w:rPr>
    </w:lvl>
    <w:lvl w:ilvl="2" w:tplc="0419001B" w:tentative="1">
      <w:start w:val="1"/>
      <w:numFmt w:val="lowerRoman"/>
      <w:lvlText w:val="%3."/>
      <w:lvlJc w:val="right"/>
      <w:pPr>
        <w:ind w:left="2264" w:hanging="180"/>
      </w:pPr>
      <w:rPr>
        <w:rFonts w:cs="Times New Roman"/>
      </w:rPr>
    </w:lvl>
    <w:lvl w:ilvl="3" w:tplc="0419000F" w:tentative="1">
      <w:start w:val="1"/>
      <w:numFmt w:val="decimal"/>
      <w:lvlText w:val="%4."/>
      <w:lvlJc w:val="left"/>
      <w:pPr>
        <w:ind w:left="2984" w:hanging="360"/>
      </w:pPr>
      <w:rPr>
        <w:rFonts w:cs="Times New Roman"/>
      </w:rPr>
    </w:lvl>
    <w:lvl w:ilvl="4" w:tplc="04190019" w:tentative="1">
      <w:start w:val="1"/>
      <w:numFmt w:val="lowerLetter"/>
      <w:lvlText w:val="%5."/>
      <w:lvlJc w:val="left"/>
      <w:pPr>
        <w:ind w:left="3704" w:hanging="360"/>
      </w:pPr>
      <w:rPr>
        <w:rFonts w:cs="Times New Roman"/>
      </w:rPr>
    </w:lvl>
    <w:lvl w:ilvl="5" w:tplc="0419001B" w:tentative="1">
      <w:start w:val="1"/>
      <w:numFmt w:val="lowerRoman"/>
      <w:lvlText w:val="%6."/>
      <w:lvlJc w:val="right"/>
      <w:pPr>
        <w:ind w:left="4424" w:hanging="180"/>
      </w:pPr>
      <w:rPr>
        <w:rFonts w:cs="Times New Roman"/>
      </w:rPr>
    </w:lvl>
    <w:lvl w:ilvl="6" w:tplc="0419000F" w:tentative="1">
      <w:start w:val="1"/>
      <w:numFmt w:val="decimal"/>
      <w:lvlText w:val="%7."/>
      <w:lvlJc w:val="left"/>
      <w:pPr>
        <w:ind w:left="5144" w:hanging="360"/>
      </w:pPr>
      <w:rPr>
        <w:rFonts w:cs="Times New Roman"/>
      </w:rPr>
    </w:lvl>
    <w:lvl w:ilvl="7" w:tplc="04190019" w:tentative="1">
      <w:start w:val="1"/>
      <w:numFmt w:val="lowerLetter"/>
      <w:lvlText w:val="%8."/>
      <w:lvlJc w:val="left"/>
      <w:pPr>
        <w:ind w:left="5864" w:hanging="360"/>
      </w:pPr>
      <w:rPr>
        <w:rFonts w:cs="Times New Roman"/>
      </w:rPr>
    </w:lvl>
    <w:lvl w:ilvl="8" w:tplc="0419001B" w:tentative="1">
      <w:start w:val="1"/>
      <w:numFmt w:val="lowerRoman"/>
      <w:lvlText w:val="%9."/>
      <w:lvlJc w:val="right"/>
      <w:pPr>
        <w:ind w:left="6584" w:hanging="180"/>
      </w:pPr>
      <w:rPr>
        <w:rFonts w:cs="Times New Roman"/>
      </w:rPr>
    </w:lvl>
  </w:abstractNum>
  <w:abstractNum w:abstractNumId="91">
    <w:nsid w:val="77EA2F44"/>
    <w:multiLevelType w:val="hybridMultilevel"/>
    <w:tmpl w:val="A5D43C6A"/>
    <w:lvl w:ilvl="0" w:tplc="5936F2D6">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92">
    <w:nsid w:val="7B912BFF"/>
    <w:multiLevelType w:val="hybridMultilevel"/>
    <w:tmpl w:val="1364442A"/>
    <w:lvl w:ilvl="0" w:tplc="0419000F">
      <w:start w:val="1"/>
      <w:numFmt w:val="decimal"/>
      <w:lvlText w:val="%1."/>
      <w:lvlJc w:val="left"/>
      <w:pPr>
        <w:ind w:left="824" w:hanging="360"/>
      </w:pPr>
      <w:rPr>
        <w:rFonts w:cs="Times New Roman"/>
      </w:rPr>
    </w:lvl>
    <w:lvl w:ilvl="1" w:tplc="04190019" w:tentative="1">
      <w:start w:val="1"/>
      <w:numFmt w:val="lowerLetter"/>
      <w:lvlText w:val="%2."/>
      <w:lvlJc w:val="left"/>
      <w:pPr>
        <w:ind w:left="1544" w:hanging="360"/>
      </w:pPr>
      <w:rPr>
        <w:rFonts w:cs="Times New Roman"/>
      </w:rPr>
    </w:lvl>
    <w:lvl w:ilvl="2" w:tplc="0419001B" w:tentative="1">
      <w:start w:val="1"/>
      <w:numFmt w:val="lowerRoman"/>
      <w:lvlText w:val="%3."/>
      <w:lvlJc w:val="right"/>
      <w:pPr>
        <w:ind w:left="2264" w:hanging="180"/>
      </w:pPr>
      <w:rPr>
        <w:rFonts w:cs="Times New Roman"/>
      </w:rPr>
    </w:lvl>
    <w:lvl w:ilvl="3" w:tplc="0419000F" w:tentative="1">
      <w:start w:val="1"/>
      <w:numFmt w:val="decimal"/>
      <w:lvlText w:val="%4."/>
      <w:lvlJc w:val="left"/>
      <w:pPr>
        <w:ind w:left="2984" w:hanging="360"/>
      </w:pPr>
      <w:rPr>
        <w:rFonts w:cs="Times New Roman"/>
      </w:rPr>
    </w:lvl>
    <w:lvl w:ilvl="4" w:tplc="04190019" w:tentative="1">
      <w:start w:val="1"/>
      <w:numFmt w:val="lowerLetter"/>
      <w:lvlText w:val="%5."/>
      <w:lvlJc w:val="left"/>
      <w:pPr>
        <w:ind w:left="3704" w:hanging="360"/>
      </w:pPr>
      <w:rPr>
        <w:rFonts w:cs="Times New Roman"/>
      </w:rPr>
    </w:lvl>
    <w:lvl w:ilvl="5" w:tplc="0419001B" w:tentative="1">
      <w:start w:val="1"/>
      <w:numFmt w:val="lowerRoman"/>
      <w:lvlText w:val="%6."/>
      <w:lvlJc w:val="right"/>
      <w:pPr>
        <w:ind w:left="4424" w:hanging="180"/>
      </w:pPr>
      <w:rPr>
        <w:rFonts w:cs="Times New Roman"/>
      </w:rPr>
    </w:lvl>
    <w:lvl w:ilvl="6" w:tplc="0419000F" w:tentative="1">
      <w:start w:val="1"/>
      <w:numFmt w:val="decimal"/>
      <w:lvlText w:val="%7."/>
      <w:lvlJc w:val="left"/>
      <w:pPr>
        <w:ind w:left="5144" w:hanging="360"/>
      </w:pPr>
      <w:rPr>
        <w:rFonts w:cs="Times New Roman"/>
      </w:rPr>
    </w:lvl>
    <w:lvl w:ilvl="7" w:tplc="04190019" w:tentative="1">
      <w:start w:val="1"/>
      <w:numFmt w:val="lowerLetter"/>
      <w:lvlText w:val="%8."/>
      <w:lvlJc w:val="left"/>
      <w:pPr>
        <w:ind w:left="5864" w:hanging="360"/>
      </w:pPr>
      <w:rPr>
        <w:rFonts w:cs="Times New Roman"/>
      </w:rPr>
    </w:lvl>
    <w:lvl w:ilvl="8" w:tplc="0419001B" w:tentative="1">
      <w:start w:val="1"/>
      <w:numFmt w:val="lowerRoman"/>
      <w:lvlText w:val="%9."/>
      <w:lvlJc w:val="right"/>
      <w:pPr>
        <w:ind w:left="6584" w:hanging="180"/>
      </w:pPr>
      <w:rPr>
        <w:rFonts w:cs="Times New Roman"/>
      </w:rPr>
    </w:lvl>
  </w:abstractNum>
  <w:abstractNum w:abstractNumId="93">
    <w:nsid w:val="7BA1282A"/>
    <w:multiLevelType w:val="hybridMultilevel"/>
    <w:tmpl w:val="FB2ED988"/>
    <w:lvl w:ilvl="0" w:tplc="0419000F">
      <w:start w:val="1"/>
      <w:numFmt w:val="decimal"/>
      <w:lvlText w:val="%1."/>
      <w:lvlJc w:val="left"/>
      <w:pPr>
        <w:ind w:left="824" w:hanging="360"/>
      </w:pPr>
      <w:rPr>
        <w:rFonts w:cs="Times New Roman"/>
      </w:rPr>
    </w:lvl>
    <w:lvl w:ilvl="1" w:tplc="04190019" w:tentative="1">
      <w:start w:val="1"/>
      <w:numFmt w:val="lowerLetter"/>
      <w:lvlText w:val="%2."/>
      <w:lvlJc w:val="left"/>
      <w:pPr>
        <w:ind w:left="1544" w:hanging="360"/>
      </w:pPr>
      <w:rPr>
        <w:rFonts w:cs="Times New Roman"/>
      </w:rPr>
    </w:lvl>
    <w:lvl w:ilvl="2" w:tplc="0419001B" w:tentative="1">
      <w:start w:val="1"/>
      <w:numFmt w:val="lowerRoman"/>
      <w:lvlText w:val="%3."/>
      <w:lvlJc w:val="right"/>
      <w:pPr>
        <w:ind w:left="2264" w:hanging="180"/>
      </w:pPr>
      <w:rPr>
        <w:rFonts w:cs="Times New Roman"/>
      </w:rPr>
    </w:lvl>
    <w:lvl w:ilvl="3" w:tplc="0419000F" w:tentative="1">
      <w:start w:val="1"/>
      <w:numFmt w:val="decimal"/>
      <w:lvlText w:val="%4."/>
      <w:lvlJc w:val="left"/>
      <w:pPr>
        <w:ind w:left="2984" w:hanging="360"/>
      </w:pPr>
      <w:rPr>
        <w:rFonts w:cs="Times New Roman"/>
      </w:rPr>
    </w:lvl>
    <w:lvl w:ilvl="4" w:tplc="04190019" w:tentative="1">
      <w:start w:val="1"/>
      <w:numFmt w:val="lowerLetter"/>
      <w:lvlText w:val="%5."/>
      <w:lvlJc w:val="left"/>
      <w:pPr>
        <w:ind w:left="3704" w:hanging="360"/>
      </w:pPr>
      <w:rPr>
        <w:rFonts w:cs="Times New Roman"/>
      </w:rPr>
    </w:lvl>
    <w:lvl w:ilvl="5" w:tplc="0419001B" w:tentative="1">
      <w:start w:val="1"/>
      <w:numFmt w:val="lowerRoman"/>
      <w:lvlText w:val="%6."/>
      <w:lvlJc w:val="right"/>
      <w:pPr>
        <w:ind w:left="4424" w:hanging="180"/>
      </w:pPr>
      <w:rPr>
        <w:rFonts w:cs="Times New Roman"/>
      </w:rPr>
    </w:lvl>
    <w:lvl w:ilvl="6" w:tplc="0419000F" w:tentative="1">
      <w:start w:val="1"/>
      <w:numFmt w:val="decimal"/>
      <w:lvlText w:val="%7."/>
      <w:lvlJc w:val="left"/>
      <w:pPr>
        <w:ind w:left="5144" w:hanging="360"/>
      </w:pPr>
      <w:rPr>
        <w:rFonts w:cs="Times New Roman"/>
      </w:rPr>
    </w:lvl>
    <w:lvl w:ilvl="7" w:tplc="04190019" w:tentative="1">
      <w:start w:val="1"/>
      <w:numFmt w:val="lowerLetter"/>
      <w:lvlText w:val="%8."/>
      <w:lvlJc w:val="left"/>
      <w:pPr>
        <w:ind w:left="5864" w:hanging="360"/>
      </w:pPr>
      <w:rPr>
        <w:rFonts w:cs="Times New Roman"/>
      </w:rPr>
    </w:lvl>
    <w:lvl w:ilvl="8" w:tplc="0419001B" w:tentative="1">
      <w:start w:val="1"/>
      <w:numFmt w:val="lowerRoman"/>
      <w:lvlText w:val="%9."/>
      <w:lvlJc w:val="right"/>
      <w:pPr>
        <w:ind w:left="6584" w:hanging="180"/>
      </w:pPr>
      <w:rPr>
        <w:rFonts w:cs="Times New Roman"/>
      </w:rPr>
    </w:lvl>
  </w:abstractNum>
  <w:abstractNum w:abstractNumId="94">
    <w:nsid w:val="7D405D0A"/>
    <w:multiLevelType w:val="hybridMultilevel"/>
    <w:tmpl w:val="0052C758"/>
    <w:lvl w:ilvl="0" w:tplc="0419000F">
      <w:start w:val="1"/>
      <w:numFmt w:val="decimal"/>
      <w:lvlText w:val="%1."/>
      <w:lvlJc w:val="left"/>
      <w:pPr>
        <w:ind w:left="824" w:hanging="360"/>
      </w:pPr>
      <w:rPr>
        <w:rFonts w:cs="Times New Roman"/>
      </w:rPr>
    </w:lvl>
    <w:lvl w:ilvl="1" w:tplc="04190019" w:tentative="1">
      <w:start w:val="1"/>
      <w:numFmt w:val="lowerLetter"/>
      <w:lvlText w:val="%2."/>
      <w:lvlJc w:val="left"/>
      <w:pPr>
        <w:ind w:left="1544" w:hanging="360"/>
      </w:pPr>
      <w:rPr>
        <w:rFonts w:cs="Times New Roman"/>
      </w:rPr>
    </w:lvl>
    <w:lvl w:ilvl="2" w:tplc="0419001B" w:tentative="1">
      <w:start w:val="1"/>
      <w:numFmt w:val="lowerRoman"/>
      <w:lvlText w:val="%3."/>
      <w:lvlJc w:val="right"/>
      <w:pPr>
        <w:ind w:left="2264" w:hanging="180"/>
      </w:pPr>
      <w:rPr>
        <w:rFonts w:cs="Times New Roman"/>
      </w:rPr>
    </w:lvl>
    <w:lvl w:ilvl="3" w:tplc="0419000F" w:tentative="1">
      <w:start w:val="1"/>
      <w:numFmt w:val="decimal"/>
      <w:lvlText w:val="%4."/>
      <w:lvlJc w:val="left"/>
      <w:pPr>
        <w:ind w:left="2984" w:hanging="360"/>
      </w:pPr>
      <w:rPr>
        <w:rFonts w:cs="Times New Roman"/>
      </w:rPr>
    </w:lvl>
    <w:lvl w:ilvl="4" w:tplc="04190019" w:tentative="1">
      <w:start w:val="1"/>
      <w:numFmt w:val="lowerLetter"/>
      <w:lvlText w:val="%5."/>
      <w:lvlJc w:val="left"/>
      <w:pPr>
        <w:ind w:left="3704" w:hanging="360"/>
      </w:pPr>
      <w:rPr>
        <w:rFonts w:cs="Times New Roman"/>
      </w:rPr>
    </w:lvl>
    <w:lvl w:ilvl="5" w:tplc="0419001B" w:tentative="1">
      <w:start w:val="1"/>
      <w:numFmt w:val="lowerRoman"/>
      <w:lvlText w:val="%6."/>
      <w:lvlJc w:val="right"/>
      <w:pPr>
        <w:ind w:left="4424" w:hanging="180"/>
      </w:pPr>
      <w:rPr>
        <w:rFonts w:cs="Times New Roman"/>
      </w:rPr>
    </w:lvl>
    <w:lvl w:ilvl="6" w:tplc="0419000F" w:tentative="1">
      <w:start w:val="1"/>
      <w:numFmt w:val="decimal"/>
      <w:lvlText w:val="%7."/>
      <w:lvlJc w:val="left"/>
      <w:pPr>
        <w:ind w:left="5144" w:hanging="360"/>
      </w:pPr>
      <w:rPr>
        <w:rFonts w:cs="Times New Roman"/>
      </w:rPr>
    </w:lvl>
    <w:lvl w:ilvl="7" w:tplc="04190019" w:tentative="1">
      <w:start w:val="1"/>
      <w:numFmt w:val="lowerLetter"/>
      <w:lvlText w:val="%8."/>
      <w:lvlJc w:val="left"/>
      <w:pPr>
        <w:ind w:left="5864" w:hanging="360"/>
      </w:pPr>
      <w:rPr>
        <w:rFonts w:cs="Times New Roman"/>
      </w:rPr>
    </w:lvl>
    <w:lvl w:ilvl="8" w:tplc="0419001B" w:tentative="1">
      <w:start w:val="1"/>
      <w:numFmt w:val="lowerRoman"/>
      <w:lvlText w:val="%9."/>
      <w:lvlJc w:val="right"/>
      <w:pPr>
        <w:ind w:left="6584" w:hanging="180"/>
      </w:pPr>
      <w:rPr>
        <w:rFonts w:cs="Times New Roman"/>
      </w:rPr>
    </w:lvl>
  </w:abstractNum>
  <w:abstractNum w:abstractNumId="95">
    <w:nsid w:val="7D6556B8"/>
    <w:multiLevelType w:val="hybridMultilevel"/>
    <w:tmpl w:val="DD22DF12"/>
    <w:lvl w:ilvl="0" w:tplc="1B749704">
      <w:start w:val="1"/>
      <w:numFmt w:val="decimal"/>
      <w:lvlText w:val="%1."/>
      <w:lvlJc w:val="left"/>
      <w:pPr>
        <w:ind w:left="720" w:hanging="360"/>
      </w:pPr>
      <w:rPr>
        <w:rFonts w:ascii="Times New Roman" w:hAnsi="Times New Roman" w:cs="Tahoma" w:hint="default"/>
        <w:color w:val="222222"/>
        <w:sz w:val="28"/>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6">
    <w:nsid w:val="7EB66D4A"/>
    <w:multiLevelType w:val="hybridMultilevel"/>
    <w:tmpl w:val="B4E65AF2"/>
    <w:lvl w:ilvl="0" w:tplc="5ED0E88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7F650E5B"/>
    <w:multiLevelType w:val="hybridMultilevel"/>
    <w:tmpl w:val="3F70F86C"/>
    <w:lvl w:ilvl="0" w:tplc="C518BF74">
      <w:start w:val="1"/>
      <w:numFmt w:val="decimal"/>
      <w:lvlText w:val="%1."/>
      <w:lvlJc w:val="left"/>
      <w:pPr>
        <w:ind w:left="681" w:hanging="360"/>
      </w:pPr>
      <w:rPr>
        <w:rFonts w:hint="default"/>
      </w:rPr>
    </w:lvl>
    <w:lvl w:ilvl="1" w:tplc="04190019" w:tentative="1">
      <w:start w:val="1"/>
      <w:numFmt w:val="lowerLetter"/>
      <w:lvlText w:val="%2."/>
      <w:lvlJc w:val="left"/>
      <w:pPr>
        <w:ind w:left="1401" w:hanging="360"/>
      </w:pPr>
    </w:lvl>
    <w:lvl w:ilvl="2" w:tplc="0419001B" w:tentative="1">
      <w:start w:val="1"/>
      <w:numFmt w:val="lowerRoman"/>
      <w:lvlText w:val="%3."/>
      <w:lvlJc w:val="right"/>
      <w:pPr>
        <w:ind w:left="2121" w:hanging="180"/>
      </w:pPr>
    </w:lvl>
    <w:lvl w:ilvl="3" w:tplc="0419000F" w:tentative="1">
      <w:start w:val="1"/>
      <w:numFmt w:val="decimal"/>
      <w:lvlText w:val="%4."/>
      <w:lvlJc w:val="left"/>
      <w:pPr>
        <w:ind w:left="2841" w:hanging="360"/>
      </w:pPr>
    </w:lvl>
    <w:lvl w:ilvl="4" w:tplc="04190019" w:tentative="1">
      <w:start w:val="1"/>
      <w:numFmt w:val="lowerLetter"/>
      <w:lvlText w:val="%5."/>
      <w:lvlJc w:val="left"/>
      <w:pPr>
        <w:ind w:left="3561" w:hanging="360"/>
      </w:pPr>
    </w:lvl>
    <w:lvl w:ilvl="5" w:tplc="0419001B" w:tentative="1">
      <w:start w:val="1"/>
      <w:numFmt w:val="lowerRoman"/>
      <w:lvlText w:val="%6."/>
      <w:lvlJc w:val="right"/>
      <w:pPr>
        <w:ind w:left="4281" w:hanging="180"/>
      </w:pPr>
    </w:lvl>
    <w:lvl w:ilvl="6" w:tplc="0419000F" w:tentative="1">
      <w:start w:val="1"/>
      <w:numFmt w:val="decimal"/>
      <w:lvlText w:val="%7."/>
      <w:lvlJc w:val="left"/>
      <w:pPr>
        <w:ind w:left="5001" w:hanging="360"/>
      </w:pPr>
    </w:lvl>
    <w:lvl w:ilvl="7" w:tplc="04190019" w:tentative="1">
      <w:start w:val="1"/>
      <w:numFmt w:val="lowerLetter"/>
      <w:lvlText w:val="%8."/>
      <w:lvlJc w:val="left"/>
      <w:pPr>
        <w:ind w:left="5721" w:hanging="360"/>
      </w:pPr>
    </w:lvl>
    <w:lvl w:ilvl="8" w:tplc="0419001B" w:tentative="1">
      <w:start w:val="1"/>
      <w:numFmt w:val="lowerRoman"/>
      <w:lvlText w:val="%9."/>
      <w:lvlJc w:val="right"/>
      <w:pPr>
        <w:ind w:left="6441" w:hanging="180"/>
      </w:pPr>
    </w:lvl>
  </w:abstractNum>
  <w:abstractNum w:abstractNumId="98">
    <w:nsid w:val="7F703371"/>
    <w:multiLevelType w:val="hybridMultilevel"/>
    <w:tmpl w:val="7AC0BF40"/>
    <w:lvl w:ilvl="0" w:tplc="8F4CF116">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num w:numId="1">
    <w:abstractNumId w:val="95"/>
  </w:num>
  <w:num w:numId="2">
    <w:abstractNumId w:val="14"/>
  </w:num>
  <w:num w:numId="3">
    <w:abstractNumId w:val="48"/>
  </w:num>
  <w:num w:numId="4">
    <w:abstractNumId w:val="30"/>
  </w:num>
  <w:num w:numId="5">
    <w:abstractNumId w:val="79"/>
  </w:num>
  <w:num w:numId="6">
    <w:abstractNumId w:val="26"/>
  </w:num>
  <w:num w:numId="7">
    <w:abstractNumId w:val="1"/>
  </w:num>
  <w:num w:numId="8">
    <w:abstractNumId w:val="85"/>
  </w:num>
  <w:num w:numId="9">
    <w:abstractNumId w:val="73"/>
  </w:num>
  <w:num w:numId="10">
    <w:abstractNumId w:val="22"/>
  </w:num>
  <w:num w:numId="11">
    <w:abstractNumId w:val="54"/>
  </w:num>
  <w:num w:numId="12">
    <w:abstractNumId w:val="80"/>
  </w:num>
  <w:num w:numId="13">
    <w:abstractNumId w:val="0"/>
  </w:num>
  <w:num w:numId="14">
    <w:abstractNumId w:val="55"/>
  </w:num>
  <w:num w:numId="15">
    <w:abstractNumId w:val="37"/>
  </w:num>
  <w:num w:numId="16">
    <w:abstractNumId w:val="71"/>
  </w:num>
  <w:num w:numId="17">
    <w:abstractNumId w:val="96"/>
  </w:num>
  <w:num w:numId="18">
    <w:abstractNumId w:val="53"/>
  </w:num>
  <w:num w:numId="19">
    <w:abstractNumId w:val="93"/>
  </w:num>
  <w:num w:numId="20">
    <w:abstractNumId w:val="10"/>
  </w:num>
  <w:num w:numId="21">
    <w:abstractNumId w:val="90"/>
  </w:num>
  <w:num w:numId="22">
    <w:abstractNumId w:val="68"/>
  </w:num>
  <w:num w:numId="23">
    <w:abstractNumId w:val="5"/>
  </w:num>
  <w:num w:numId="24">
    <w:abstractNumId w:val="6"/>
  </w:num>
  <w:num w:numId="25">
    <w:abstractNumId w:val="44"/>
  </w:num>
  <w:num w:numId="26">
    <w:abstractNumId w:val="12"/>
  </w:num>
  <w:num w:numId="27">
    <w:abstractNumId w:val="17"/>
  </w:num>
  <w:num w:numId="28">
    <w:abstractNumId w:val="46"/>
  </w:num>
  <w:num w:numId="29">
    <w:abstractNumId w:val="87"/>
  </w:num>
  <w:num w:numId="30">
    <w:abstractNumId w:val="57"/>
  </w:num>
  <w:num w:numId="31">
    <w:abstractNumId w:val="86"/>
  </w:num>
  <w:num w:numId="32">
    <w:abstractNumId w:val="72"/>
  </w:num>
  <w:num w:numId="33">
    <w:abstractNumId w:val="58"/>
  </w:num>
  <w:num w:numId="34">
    <w:abstractNumId w:val="94"/>
  </w:num>
  <w:num w:numId="35">
    <w:abstractNumId w:val="78"/>
  </w:num>
  <w:num w:numId="36">
    <w:abstractNumId w:val="27"/>
  </w:num>
  <w:num w:numId="37">
    <w:abstractNumId w:val="21"/>
  </w:num>
  <w:num w:numId="38">
    <w:abstractNumId w:val="77"/>
  </w:num>
  <w:num w:numId="39">
    <w:abstractNumId w:val="63"/>
  </w:num>
  <w:num w:numId="40">
    <w:abstractNumId w:val="92"/>
  </w:num>
  <w:num w:numId="41">
    <w:abstractNumId w:val="38"/>
  </w:num>
  <w:num w:numId="42">
    <w:abstractNumId w:val="69"/>
  </w:num>
  <w:num w:numId="43">
    <w:abstractNumId w:val="13"/>
  </w:num>
  <w:num w:numId="44">
    <w:abstractNumId w:val="64"/>
  </w:num>
  <w:num w:numId="45">
    <w:abstractNumId w:val="41"/>
  </w:num>
  <w:num w:numId="46">
    <w:abstractNumId w:val="50"/>
  </w:num>
  <w:num w:numId="47">
    <w:abstractNumId w:val="52"/>
  </w:num>
  <w:num w:numId="48">
    <w:abstractNumId w:val="18"/>
  </w:num>
  <w:num w:numId="49">
    <w:abstractNumId w:val="35"/>
  </w:num>
  <w:num w:numId="50">
    <w:abstractNumId w:val="51"/>
  </w:num>
  <w:num w:numId="51">
    <w:abstractNumId w:val="40"/>
  </w:num>
  <w:num w:numId="52">
    <w:abstractNumId w:val="66"/>
  </w:num>
  <w:num w:numId="53">
    <w:abstractNumId w:val="88"/>
  </w:num>
  <w:num w:numId="54">
    <w:abstractNumId w:val="98"/>
  </w:num>
  <w:num w:numId="55">
    <w:abstractNumId w:val="43"/>
  </w:num>
  <w:num w:numId="56">
    <w:abstractNumId w:val="25"/>
  </w:num>
  <w:num w:numId="57">
    <w:abstractNumId w:val="11"/>
  </w:num>
  <w:num w:numId="58">
    <w:abstractNumId w:val="74"/>
  </w:num>
  <w:num w:numId="59">
    <w:abstractNumId w:val="49"/>
  </w:num>
  <w:num w:numId="60">
    <w:abstractNumId w:val="7"/>
  </w:num>
  <w:num w:numId="61">
    <w:abstractNumId w:val="62"/>
  </w:num>
  <w:num w:numId="62">
    <w:abstractNumId w:val="75"/>
  </w:num>
  <w:num w:numId="63">
    <w:abstractNumId w:val="83"/>
  </w:num>
  <w:num w:numId="64">
    <w:abstractNumId w:val="39"/>
  </w:num>
  <w:num w:numId="65">
    <w:abstractNumId w:val="16"/>
  </w:num>
  <w:num w:numId="66">
    <w:abstractNumId w:val="70"/>
  </w:num>
  <w:num w:numId="67">
    <w:abstractNumId w:val="56"/>
  </w:num>
  <w:num w:numId="68">
    <w:abstractNumId w:val="84"/>
  </w:num>
  <w:num w:numId="69">
    <w:abstractNumId w:val="91"/>
  </w:num>
  <w:num w:numId="70">
    <w:abstractNumId w:val="47"/>
  </w:num>
  <w:num w:numId="71">
    <w:abstractNumId w:val="33"/>
  </w:num>
  <w:num w:numId="72">
    <w:abstractNumId w:val="20"/>
  </w:num>
  <w:num w:numId="73">
    <w:abstractNumId w:val="24"/>
  </w:num>
  <w:num w:numId="74">
    <w:abstractNumId w:val="76"/>
  </w:num>
  <w:num w:numId="75">
    <w:abstractNumId w:val="2"/>
  </w:num>
  <w:num w:numId="76">
    <w:abstractNumId w:val="61"/>
  </w:num>
  <w:num w:numId="77">
    <w:abstractNumId w:val="15"/>
  </w:num>
  <w:num w:numId="78">
    <w:abstractNumId w:val="65"/>
  </w:num>
  <w:num w:numId="79">
    <w:abstractNumId w:val="60"/>
  </w:num>
  <w:num w:numId="80">
    <w:abstractNumId w:val="59"/>
  </w:num>
  <w:num w:numId="81">
    <w:abstractNumId w:val="45"/>
  </w:num>
  <w:num w:numId="82">
    <w:abstractNumId w:val="3"/>
  </w:num>
  <w:num w:numId="83">
    <w:abstractNumId w:val="28"/>
  </w:num>
  <w:num w:numId="84">
    <w:abstractNumId w:val="89"/>
  </w:num>
  <w:num w:numId="85">
    <w:abstractNumId w:val="42"/>
  </w:num>
  <w:num w:numId="86">
    <w:abstractNumId w:val="81"/>
  </w:num>
  <w:num w:numId="87">
    <w:abstractNumId w:val="29"/>
  </w:num>
  <w:num w:numId="88">
    <w:abstractNumId w:val="34"/>
  </w:num>
  <w:num w:numId="89">
    <w:abstractNumId w:val="36"/>
  </w:num>
  <w:num w:numId="90">
    <w:abstractNumId w:val="23"/>
  </w:num>
  <w:num w:numId="91">
    <w:abstractNumId w:val="32"/>
  </w:num>
  <w:num w:numId="92">
    <w:abstractNumId w:val="4"/>
  </w:num>
  <w:num w:numId="93">
    <w:abstractNumId w:val="8"/>
  </w:num>
  <w:num w:numId="94">
    <w:abstractNumId w:val="82"/>
  </w:num>
  <w:num w:numId="95">
    <w:abstractNumId w:val="31"/>
  </w:num>
  <w:num w:numId="96">
    <w:abstractNumId w:val="19"/>
  </w:num>
  <w:num w:numId="97">
    <w:abstractNumId w:val="9"/>
  </w:num>
  <w:num w:numId="98">
    <w:abstractNumId w:val="97"/>
  </w:num>
  <w:num w:numId="99">
    <w:abstractNumId w:val="67"/>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0D1BA8"/>
    <w:rsid w:val="0000644E"/>
    <w:rsid w:val="00010A81"/>
    <w:rsid w:val="00015599"/>
    <w:rsid w:val="000251DC"/>
    <w:rsid w:val="000274CF"/>
    <w:rsid w:val="0003274C"/>
    <w:rsid w:val="00033697"/>
    <w:rsid w:val="00043527"/>
    <w:rsid w:val="00060616"/>
    <w:rsid w:val="00065FA7"/>
    <w:rsid w:val="00074B8B"/>
    <w:rsid w:val="000830F2"/>
    <w:rsid w:val="000833D8"/>
    <w:rsid w:val="000972A6"/>
    <w:rsid w:val="000A6515"/>
    <w:rsid w:val="000A73CE"/>
    <w:rsid w:val="000A73E3"/>
    <w:rsid w:val="000A7498"/>
    <w:rsid w:val="000B6D7B"/>
    <w:rsid w:val="000C02B1"/>
    <w:rsid w:val="000D1BA8"/>
    <w:rsid w:val="000D3081"/>
    <w:rsid w:val="000F0AB7"/>
    <w:rsid w:val="001003CA"/>
    <w:rsid w:val="001110D2"/>
    <w:rsid w:val="00111624"/>
    <w:rsid w:val="001426DB"/>
    <w:rsid w:val="00142B2C"/>
    <w:rsid w:val="001509E9"/>
    <w:rsid w:val="001546C0"/>
    <w:rsid w:val="00160A36"/>
    <w:rsid w:val="00167352"/>
    <w:rsid w:val="00167EB3"/>
    <w:rsid w:val="00170F90"/>
    <w:rsid w:val="00190943"/>
    <w:rsid w:val="00192767"/>
    <w:rsid w:val="00196514"/>
    <w:rsid w:val="001A0FF3"/>
    <w:rsid w:val="001C1553"/>
    <w:rsid w:val="001C32E0"/>
    <w:rsid w:val="001D362C"/>
    <w:rsid w:val="001D7D56"/>
    <w:rsid w:val="001F2A88"/>
    <w:rsid w:val="001F36E6"/>
    <w:rsid w:val="001F60E2"/>
    <w:rsid w:val="00206B68"/>
    <w:rsid w:val="0022047A"/>
    <w:rsid w:val="00225423"/>
    <w:rsid w:val="00237E11"/>
    <w:rsid w:val="00241D78"/>
    <w:rsid w:val="0027297C"/>
    <w:rsid w:val="00276E2C"/>
    <w:rsid w:val="002906CC"/>
    <w:rsid w:val="002B758E"/>
    <w:rsid w:val="002D4EA8"/>
    <w:rsid w:val="002D5EC7"/>
    <w:rsid w:val="002F00D2"/>
    <w:rsid w:val="002F23C0"/>
    <w:rsid w:val="003239E4"/>
    <w:rsid w:val="00331921"/>
    <w:rsid w:val="0035496C"/>
    <w:rsid w:val="00357462"/>
    <w:rsid w:val="003A7C17"/>
    <w:rsid w:val="003B605D"/>
    <w:rsid w:val="003E619C"/>
    <w:rsid w:val="003F70C2"/>
    <w:rsid w:val="00400B3B"/>
    <w:rsid w:val="00414685"/>
    <w:rsid w:val="00414F2E"/>
    <w:rsid w:val="00415825"/>
    <w:rsid w:val="00415986"/>
    <w:rsid w:val="00416298"/>
    <w:rsid w:val="00416498"/>
    <w:rsid w:val="004203C0"/>
    <w:rsid w:val="004254F7"/>
    <w:rsid w:val="004320C3"/>
    <w:rsid w:val="00435CF2"/>
    <w:rsid w:val="0047105E"/>
    <w:rsid w:val="0048487A"/>
    <w:rsid w:val="00487709"/>
    <w:rsid w:val="004921D1"/>
    <w:rsid w:val="004A34C8"/>
    <w:rsid w:val="004A5B9F"/>
    <w:rsid w:val="004B03DC"/>
    <w:rsid w:val="004B3146"/>
    <w:rsid w:val="004B5C63"/>
    <w:rsid w:val="004D07EA"/>
    <w:rsid w:val="004D3FF3"/>
    <w:rsid w:val="004D5844"/>
    <w:rsid w:val="004F2D62"/>
    <w:rsid w:val="00501FB4"/>
    <w:rsid w:val="00534250"/>
    <w:rsid w:val="00536369"/>
    <w:rsid w:val="0053712D"/>
    <w:rsid w:val="005574D5"/>
    <w:rsid w:val="00574273"/>
    <w:rsid w:val="005749A1"/>
    <w:rsid w:val="00587176"/>
    <w:rsid w:val="005911AA"/>
    <w:rsid w:val="00596793"/>
    <w:rsid w:val="005C4D48"/>
    <w:rsid w:val="005C5A01"/>
    <w:rsid w:val="005C6660"/>
    <w:rsid w:val="005E7B79"/>
    <w:rsid w:val="00602505"/>
    <w:rsid w:val="00615A9D"/>
    <w:rsid w:val="00617322"/>
    <w:rsid w:val="00632398"/>
    <w:rsid w:val="00635DD6"/>
    <w:rsid w:val="00673991"/>
    <w:rsid w:val="006825FA"/>
    <w:rsid w:val="0068412A"/>
    <w:rsid w:val="006A5011"/>
    <w:rsid w:val="006C5A31"/>
    <w:rsid w:val="006D0D56"/>
    <w:rsid w:val="006E20CA"/>
    <w:rsid w:val="006E33A7"/>
    <w:rsid w:val="006F1CC6"/>
    <w:rsid w:val="006F29D9"/>
    <w:rsid w:val="007049A8"/>
    <w:rsid w:val="007210B9"/>
    <w:rsid w:val="00721A9D"/>
    <w:rsid w:val="00742AD6"/>
    <w:rsid w:val="007463A9"/>
    <w:rsid w:val="00747DD9"/>
    <w:rsid w:val="0075087B"/>
    <w:rsid w:val="0075486B"/>
    <w:rsid w:val="00764AAE"/>
    <w:rsid w:val="0076778E"/>
    <w:rsid w:val="007720E1"/>
    <w:rsid w:val="0078158A"/>
    <w:rsid w:val="007911CD"/>
    <w:rsid w:val="007A54C9"/>
    <w:rsid w:val="007A5E42"/>
    <w:rsid w:val="007B5D76"/>
    <w:rsid w:val="007C3609"/>
    <w:rsid w:val="007C52EC"/>
    <w:rsid w:val="007C7BEE"/>
    <w:rsid w:val="007D4DA6"/>
    <w:rsid w:val="007D4EC1"/>
    <w:rsid w:val="007E43C8"/>
    <w:rsid w:val="00801FA2"/>
    <w:rsid w:val="00832A1D"/>
    <w:rsid w:val="0084732A"/>
    <w:rsid w:val="0086788E"/>
    <w:rsid w:val="00870A6F"/>
    <w:rsid w:val="0087769D"/>
    <w:rsid w:val="0089034E"/>
    <w:rsid w:val="008B6970"/>
    <w:rsid w:val="008D7D74"/>
    <w:rsid w:val="008F1DFC"/>
    <w:rsid w:val="008F363C"/>
    <w:rsid w:val="008F76AD"/>
    <w:rsid w:val="00913AE6"/>
    <w:rsid w:val="00914342"/>
    <w:rsid w:val="00917F51"/>
    <w:rsid w:val="009260AC"/>
    <w:rsid w:val="009326BD"/>
    <w:rsid w:val="00934C4F"/>
    <w:rsid w:val="00943437"/>
    <w:rsid w:val="00950956"/>
    <w:rsid w:val="00961ABC"/>
    <w:rsid w:val="009630F2"/>
    <w:rsid w:val="00963376"/>
    <w:rsid w:val="009646FD"/>
    <w:rsid w:val="00965559"/>
    <w:rsid w:val="00970626"/>
    <w:rsid w:val="00973F82"/>
    <w:rsid w:val="00977122"/>
    <w:rsid w:val="00983063"/>
    <w:rsid w:val="00985985"/>
    <w:rsid w:val="00987E21"/>
    <w:rsid w:val="00990E8B"/>
    <w:rsid w:val="009945AE"/>
    <w:rsid w:val="009949E7"/>
    <w:rsid w:val="009A2EC0"/>
    <w:rsid w:val="009B2ADE"/>
    <w:rsid w:val="009B451F"/>
    <w:rsid w:val="009C1F36"/>
    <w:rsid w:val="009C5237"/>
    <w:rsid w:val="009C5404"/>
    <w:rsid w:val="009E54DD"/>
    <w:rsid w:val="009E5C37"/>
    <w:rsid w:val="009F6A95"/>
    <w:rsid w:val="00A16BCE"/>
    <w:rsid w:val="00A206AC"/>
    <w:rsid w:val="00A2776C"/>
    <w:rsid w:val="00A370E5"/>
    <w:rsid w:val="00A62AA5"/>
    <w:rsid w:val="00A66740"/>
    <w:rsid w:val="00A74783"/>
    <w:rsid w:val="00A8238D"/>
    <w:rsid w:val="00AA2D40"/>
    <w:rsid w:val="00AB3616"/>
    <w:rsid w:val="00AB5C64"/>
    <w:rsid w:val="00AC2274"/>
    <w:rsid w:val="00AC4406"/>
    <w:rsid w:val="00AC5E30"/>
    <w:rsid w:val="00AC780E"/>
    <w:rsid w:val="00AC796F"/>
    <w:rsid w:val="00AD4E49"/>
    <w:rsid w:val="00AE3FB5"/>
    <w:rsid w:val="00B21E5D"/>
    <w:rsid w:val="00B22511"/>
    <w:rsid w:val="00B23A8C"/>
    <w:rsid w:val="00B41B98"/>
    <w:rsid w:val="00B57BE6"/>
    <w:rsid w:val="00B67817"/>
    <w:rsid w:val="00B70B35"/>
    <w:rsid w:val="00B82CED"/>
    <w:rsid w:val="00B83639"/>
    <w:rsid w:val="00B84B01"/>
    <w:rsid w:val="00B86A82"/>
    <w:rsid w:val="00B94E29"/>
    <w:rsid w:val="00BA1A4B"/>
    <w:rsid w:val="00BB38C8"/>
    <w:rsid w:val="00BB5266"/>
    <w:rsid w:val="00BB6861"/>
    <w:rsid w:val="00BC5F54"/>
    <w:rsid w:val="00BC62FE"/>
    <w:rsid w:val="00BC7E48"/>
    <w:rsid w:val="00BD6C50"/>
    <w:rsid w:val="00BE153D"/>
    <w:rsid w:val="00C01945"/>
    <w:rsid w:val="00C04846"/>
    <w:rsid w:val="00C058B3"/>
    <w:rsid w:val="00C05CD9"/>
    <w:rsid w:val="00C22CB1"/>
    <w:rsid w:val="00C303F8"/>
    <w:rsid w:val="00C4070C"/>
    <w:rsid w:val="00C44870"/>
    <w:rsid w:val="00C671EB"/>
    <w:rsid w:val="00C713F1"/>
    <w:rsid w:val="00C72FEE"/>
    <w:rsid w:val="00C87DB8"/>
    <w:rsid w:val="00C97807"/>
    <w:rsid w:val="00CA1329"/>
    <w:rsid w:val="00CA7529"/>
    <w:rsid w:val="00CB2E45"/>
    <w:rsid w:val="00CC622B"/>
    <w:rsid w:val="00CE4446"/>
    <w:rsid w:val="00CE72BF"/>
    <w:rsid w:val="00D04861"/>
    <w:rsid w:val="00D04906"/>
    <w:rsid w:val="00D04C8F"/>
    <w:rsid w:val="00D4536B"/>
    <w:rsid w:val="00D51DEB"/>
    <w:rsid w:val="00D56C1A"/>
    <w:rsid w:val="00D57FA0"/>
    <w:rsid w:val="00D82430"/>
    <w:rsid w:val="00DA094B"/>
    <w:rsid w:val="00DB02BA"/>
    <w:rsid w:val="00DB04A7"/>
    <w:rsid w:val="00DB7298"/>
    <w:rsid w:val="00DB75CA"/>
    <w:rsid w:val="00DC5FF5"/>
    <w:rsid w:val="00DC71AD"/>
    <w:rsid w:val="00DD3DF0"/>
    <w:rsid w:val="00DD5236"/>
    <w:rsid w:val="00DE3D71"/>
    <w:rsid w:val="00DE4FBC"/>
    <w:rsid w:val="00E514E1"/>
    <w:rsid w:val="00E67045"/>
    <w:rsid w:val="00E67059"/>
    <w:rsid w:val="00E71297"/>
    <w:rsid w:val="00E9089A"/>
    <w:rsid w:val="00E929EB"/>
    <w:rsid w:val="00E92E65"/>
    <w:rsid w:val="00E964BC"/>
    <w:rsid w:val="00EC114B"/>
    <w:rsid w:val="00ED1190"/>
    <w:rsid w:val="00ED6506"/>
    <w:rsid w:val="00EE0742"/>
    <w:rsid w:val="00EF7829"/>
    <w:rsid w:val="00F01CCD"/>
    <w:rsid w:val="00F3198A"/>
    <w:rsid w:val="00F36B74"/>
    <w:rsid w:val="00F471ED"/>
    <w:rsid w:val="00F55740"/>
    <w:rsid w:val="00FA12EF"/>
    <w:rsid w:val="00FA6986"/>
    <w:rsid w:val="00FB5D2B"/>
    <w:rsid w:val="00FC151F"/>
    <w:rsid w:val="00FD7774"/>
    <w:rsid w:val="00FF10A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04"/>
    <o:shapelayout v:ext="edit">
      <o:idmap v:ext="edit" data="1"/>
    </o:shapelayout>
  </w:shapeDefaults>
  <w:decimalSymbol w:val=","/>
  <w:listSeparator w:val=";"/>
  <w15:docId w15:val="{49B0539D-0EA5-4E8A-B212-E8E1DF54B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E20CA"/>
  </w:style>
  <w:style w:type="paragraph" w:styleId="1">
    <w:name w:val="heading 1"/>
    <w:basedOn w:val="a"/>
    <w:link w:val="10"/>
    <w:uiPriority w:val="99"/>
    <w:qFormat/>
    <w:rsid w:val="000D1BA8"/>
    <w:pPr>
      <w:spacing w:before="100" w:beforeAutospacing="1" w:after="100" w:afterAutospacing="1" w:line="240" w:lineRule="auto"/>
      <w:ind w:left="-567" w:hanging="17"/>
      <w:jc w:val="both"/>
      <w:outlineLvl w:val="0"/>
    </w:pPr>
    <w:rPr>
      <w:rFonts w:ascii="Times New Roman" w:eastAsia="Times New Roman" w:hAnsi="Times New Roman" w:cs="Times New Roman"/>
      <w:b/>
      <w:bCs/>
      <w:kern w:val="36"/>
      <w:sz w:val="48"/>
      <w:szCs w:val="48"/>
    </w:rPr>
  </w:style>
  <w:style w:type="paragraph" w:styleId="2">
    <w:name w:val="heading 2"/>
    <w:basedOn w:val="a"/>
    <w:next w:val="a"/>
    <w:link w:val="20"/>
    <w:uiPriority w:val="99"/>
    <w:qFormat/>
    <w:rsid w:val="000D1BA8"/>
    <w:pPr>
      <w:keepNext/>
      <w:keepLines/>
      <w:spacing w:before="200" w:after="0" w:line="240" w:lineRule="auto"/>
      <w:ind w:left="-567" w:hanging="17"/>
      <w:jc w:val="both"/>
      <w:outlineLvl w:val="1"/>
    </w:pPr>
    <w:rPr>
      <w:rFonts w:ascii="Cambria" w:eastAsia="Times New Roman" w:hAnsi="Cambria" w:cs="Times New Roman"/>
      <w:b/>
      <w:bCs/>
      <w:color w:val="4F81BD"/>
      <w:sz w:val="26"/>
      <w:szCs w:val="26"/>
      <w:lang w:eastAsia="en-US"/>
    </w:rPr>
  </w:style>
  <w:style w:type="paragraph" w:styleId="3">
    <w:name w:val="heading 3"/>
    <w:basedOn w:val="a"/>
    <w:next w:val="a"/>
    <w:link w:val="30"/>
    <w:uiPriority w:val="99"/>
    <w:qFormat/>
    <w:rsid w:val="000D1BA8"/>
    <w:pPr>
      <w:keepNext/>
      <w:keepLines/>
      <w:spacing w:before="200" w:after="0" w:line="240" w:lineRule="auto"/>
      <w:ind w:left="-567" w:hanging="17"/>
      <w:jc w:val="both"/>
      <w:outlineLvl w:val="2"/>
    </w:pPr>
    <w:rPr>
      <w:rFonts w:ascii="Cambria" w:eastAsia="Times New Roman" w:hAnsi="Cambria" w:cs="Times New Roman"/>
      <w:b/>
      <w:bCs/>
      <w:color w:val="4F81BD"/>
    </w:rPr>
  </w:style>
  <w:style w:type="paragraph" w:styleId="4">
    <w:name w:val="heading 4"/>
    <w:basedOn w:val="a"/>
    <w:next w:val="a"/>
    <w:link w:val="40"/>
    <w:uiPriority w:val="99"/>
    <w:qFormat/>
    <w:rsid w:val="000D1BA8"/>
    <w:pPr>
      <w:keepNext/>
      <w:keepLines/>
      <w:spacing w:before="200" w:after="0" w:line="240" w:lineRule="auto"/>
      <w:ind w:left="-567" w:hanging="17"/>
      <w:jc w:val="both"/>
      <w:outlineLvl w:val="3"/>
    </w:pPr>
    <w:rPr>
      <w:rFonts w:ascii="Cambria" w:eastAsia="Times New Roman" w:hAnsi="Cambria" w:cs="Times New Roman"/>
      <w:b/>
      <w:bCs/>
      <w:i/>
      <w:iCs/>
      <w:color w:val="4F81BD"/>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0D1BA8"/>
    <w:rPr>
      <w:rFonts w:ascii="Times New Roman" w:eastAsia="Times New Roman" w:hAnsi="Times New Roman" w:cs="Times New Roman"/>
      <w:b/>
      <w:bCs/>
      <w:kern w:val="36"/>
      <w:sz w:val="48"/>
      <w:szCs w:val="48"/>
    </w:rPr>
  </w:style>
  <w:style w:type="character" w:customStyle="1" w:styleId="20">
    <w:name w:val="Заголовок 2 Знак"/>
    <w:basedOn w:val="a0"/>
    <w:link w:val="2"/>
    <w:uiPriority w:val="99"/>
    <w:rsid w:val="000D1BA8"/>
    <w:rPr>
      <w:rFonts w:ascii="Cambria" w:eastAsia="Times New Roman" w:hAnsi="Cambria" w:cs="Times New Roman"/>
      <w:b/>
      <w:bCs/>
      <w:color w:val="4F81BD"/>
      <w:sz w:val="26"/>
      <w:szCs w:val="26"/>
      <w:lang w:eastAsia="en-US"/>
    </w:rPr>
  </w:style>
  <w:style w:type="character" w:customStyle="1" w:styleId="30">
    <w:name w:val="Заголовок 3 Знак"/>
    <w:basedOn w:val="a0"/>
    <w:link w:val="3"/>
    <w:uiPriority w:val="99"/>
    <w:rsid w:val="000D1BA8"/>
    <w:rPr>
      <w:rFonts w:ascii="Cambria" w:eastAsia="Times New Roman" w:hAnsi="Cambria" w:cs="Times New Roman"/>
      <w:b/>
      <w:bCs/>
      <w:color w:val="4F81BD"/>
    </w:rPr>
  </w:style>
  <w:style w:type="character" w:customStyle="1" w:styleId="40">
    <w:name w:val="Заголовок 4 Знак"/>
    <w:basedOn w:val="a0"/>
    <w:link w:val="4"/>
    <w:uiPriority w:val="99"/>
    <w:rsid w:val="000D1BA8"/>
    <w:rPr>
      <w:rFonts w:ascii="Cambria" w:eastAsia="Times New Roman" w:hAnsi="Cambria" w:cs="Times New Roman"/>
      <w:b/>
      <w:bCs/>
      <w:i/>
      <w:iCs/>
      <w:color w:val="4F81BD"/>
    </w:rPr>
  </w:style>
  <w:style w:type="paragraph" w:styleId="a3">
    <w:name w:val="Normal (Web)"/>
    <w:basedOn w:val="a"/>
    <w:uiPriority w:val="99"/>
    <w:rsid w:val="000D1BA8"/>
    <w:pPr>
      <w:spacing w:before="100" w:beforeAutospacing="1" w:after="100" w:afterAutospacing="1" w:line="240" w:lineRule="auto"/>
      <w:ind w:left="-567" w:hanging="17"/>
      <w:jc w:val="both"/>
    </w:pPr>
    <w:rPr>
      <w:rFonts w:ascii="Times New Roman" w:eastAsia="Times New Roman" w:hAnsi="Times New Roman" w:cs="Times New Roman"/>
      <w:sz w:val="24"/>
      <w:szCs w:val="24"/>
    </w:rPr>
  </w:style>
  <w:style w:type="character" w:styleId="a4">
    <w:name w:val="Hyperlink"/>
    <w:basedOn w:val="a0"/>
    <w:uiPriority w:val="99"/>
    <w:semiHidden/>
    <w:rsid w:val="000D1BA8"/>
    <w:rPr>
      <w:rFonts w:cs="Times New Roman"/>
      <w:color w:val="0000FF"/>
      <w:u w:val="single"/>
    </w:rPr>
  </w:style>
  <w:style w:type="paragraph" w:styleId="a5">
    <w:name w:val="Balloon Text"/>
    <w:basedOn w:val="a"/>
    <w:link w:val="a6"/>
    <w:uiPriority w:val="99"/>
    <w:semiHidden/>
    <w:rsid w:val="000D1BA8"/>
    <w:pPr>
      <w:spacing w:before="300" w:after="0" w:line="240" w:lineRule="auto"/>
      <w:ind w:left="-567" w:hanging="17"/>
      <w:jc w:val="both"/>
    </w:pPr>
    <w:rPr>
      <w:rFonts w:ascii="Tahoma" w:eastAsia="Times New Roman" w:hAnsi="Tahoma" w:cs="Tahoma"/>
      <w:sz w:val="16"/>
      <w:szCs w:val="16"/>
    </w:rPr>
  </w:style>
  <w:style w:type="character" w:customStyle="1" w:styleId="a6">
    <w:name w:val="Текст выноски Знак"/>
    <w:basedOn w:val="a0"/>
    <w:link w:val="a5"/>
    <w:uiPriority w:val="99"/>
    <w:semiHidden/>
    <w:rsid w:val="000D1BA8"/>
    <w:rPr>
      <w:rFonts w:ascii="Tahoma" w:eastAsia="Times New Roman" w:hAnsi="Tahoma" w:cs="Tahoma"/>
      <w:sz w:val="16"/>
      <w:szCs w:val="16"/>
    </w:rPr>
  </w:style>
  <w:style w:type="character" w:styleId="a7">
    <w:name w:val="Strong"/>
    <w:basedOn w:val="a0"/>
    <w:uiPriority w:val="99"/>
    <w:qFormat/>
    <w:rsid w:val="000D1BA8"/>
    <w:rPr>
      <w:rFonts w:cs="Times New Roman"/>
      <w:b/>
      <w:bCs/>
    </w:rPr>
  </w:style>
  <w:style w:type="paragraph" w:customStyle="1" w:styleId="western">
    <w:name w:val="western"/>
    <w:basedOn w:val="a"/>
    <w:uiPriority w:val="99"/>
    <w:rsid w:val="000D1BA8"/>
    <w:pPr>
      <w:spacing w:before="100" w:beforeAutospacing="1" w:after="100" w:afterAutospacing="1" w:line="240" w:lineRule="auto"/>
      <w:ind w:left="-567" w:hanging="17"/>
      <w:jc w:val="both"/>
    </w:pPr>
    <w:rPr>
      <w:rFonts w:ascii="Times New Roman" w:eastAsia="Times New Roman" w:hAnsi="Times New Roman" w:cs="Times New Roman"/>
      <w:sz w:val="24"/>
      <w:szCs w:val="24"/>
    </w:rPr>
  </w:style>
  <w:style w:type="character" w:styleId="a8">
    <w:name w:val="Emphasis"/>
    <w:basedOn w:val="a0"/>
    <w:uiPriority w:val="99"/>
    <w:qFormat/>
    <w:rsid w:val="000D1BA8"/>
    <w:rPr>
      <w:rFonts w:cs="Times New Roman"/>
      <w:i/>
      <w:iCs/>
    </w:rPr>
  </w:style>
  <w:style w:type="paragraph" w:styleId="a9">
    <w:name w:val="List Paragraph"/>
    <w:basedOn w:val="a"/>
    <w:uiPriority w:val="99"/>
    <w:qFormat/>
    <w:rsid w:val="000D1BA8"/>
    <w:pPr>
      <w:spacing w:before="300" w:after="300" w:line="240" w:lineRule="auto"/>
      <w:ind w:left="720" w:hanging="17"/>
      <w:contextualSpacing/>
      <w:jc w:val="both"/>
    </w:pPr>
    <w:rPr>
      <w:rFonts w:ascii="Calibri" w:eastAsia="Times New Roman" w:hAnsi="Calibri" w:cs="Times New Roman"/>
    </w:rPr>
  </w:style>
  <w:style w:type="paragraph" w:customStyle="1" w:styleId="toctitle">
    <w:name w:val="toc_title"/>
    <w:basedOn w:val="a"/>
    <w:uiPriority w:val="99"/>
    <w:rsid w:val="000D1BA8"/>
    <w:pPr>
      <w:spacing w:before="100" w:beforeAutospacing="1" w:after="100" w:afterAutospacing="1" w:line="240" w:lineRule="auto"/>
      <w:ind w:left="-567" w:hanging="17"/>
      <w:jc w:val="both"/>
    </w:pPr>
    <w:rPr>
      <w:rFonts w:ascii="Times New Roman" w:eastAsia="Times New Roman" w:hAnsi="Times New Roman" w:cs="Times New Roman"/>
      <w:sz w:val="24"/>
      <w:szCs w:val="24"/>
    </w:rPr>
  </w:style>
  <w:style w:type="character" w:customStyle="1" w:styleId="tocnumber">
    <w:name w:val="toc_number"/>
    <w:basedOn w:val="a0"/>
    <w:uiPriority w:val="99"/>
    <w:rsid w:val="000D1BA8"/>
    <w:rPr>
      <w:rFonts w:cs="Times New Roman"/>
    </w:rPr>
  </w:style>
  <w:style w:type="table" w:styleId="aa">
    <w:name w:val="Table Grid"/>
    <w:basedOn w:val="a1"/>
    <w:rsid w:val="000D1BA8"/>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b">
    <w:name w:val="header"/>
    <w:basedOn w:val="a"/>
    <w:link w:val="ac"/>
    <w:uiPriority w:val="99"/>
    <w:rsid w:val="000D1BA8"/>
    <w:pPr>
      <w:tabs>
        <w:tab w:val="center" w:pos="4677"/>
        <w:tab w:val="right" w:pos="9355"/>
      </w:tabs>
      <w:spacing w:before="300" w:after="0" w:line="240" w:lineRule="auto"/>
      <w:ind w:left="-567" w:hanging="17"/>
      <w:jc w:val="both"/>
    </w:pPr>
    <w:rPr>
      <w:rFonts w:ascii="Calibri" w:eastAsia="Times New Roman" w:hAnsi="Calibri" w:cs="Times New Roman"/>
    </w:rPr>
  </w:style>
  <w:style w:type="character" w:customStyle="1" w:styleId="ac">
    <w:name w:val="Верхний колонтитул Знак"/>
    <w:basedOn w:val="a0"/>
    <w:link w:val="ab"/>
    <w:uiPriority w:val="99"/>
    <w:rsid w:val="000D1BA8"/>
    <w:rPr>
      <w:rFonts w:ascii="Calibri" w:eastAsia="Times New Roman" w:hAnsi="Calibri" w:cs="Times New Roman"/>
    </w:rPr>
  </w:style>
  <w:style w:type="paragraph" w:styleId="ad">
    <w:name w:val="footer"/>
    <w:basedOn w:val="a"/>
    <w:link w:val="ae"/>
    <w:uiPriority w:val="99"/>
    <w:rsid w:val="000D1BA8"/>
    <w:pPr>
      <w:tabs>
        <w:tab w:val="center" w:pos="4677"/>
        <w:tab w:val="right" w:pos="9355"/>
      </w:tabs>
      <w:spacing w:before="300" w:after="0" w:line="240" w:lineRule="auto"/>
      <w:ind w:left="-567" w:hanging="17"/>
      <w:jc w:val="both"/>
    </w:pPr>
    <w:rPr>
      <w:rFonts w:ascii="Calibri" w:eastAsia="Times New Roman" w:hAnsi="Calibri" w:cs="Times New Roman"/>
    </w:rPr>
  </w:style>
  <w:style w:type="character" w:customStyle="1" w:styleId="ae">
    <w:name w:val="Нижний колонтитул Знак"/>
    <w:basedOn w:val="a0"/>
    <w:link w:val="ad"/>
    <w:uiPriority w:val="99"/>
    <w:rsid w:val="000D1BA8"/>
    <w:rPr>
      <w:rFonts w:ascii="Calibri" w:eastAsia="Times New Roman" w:hAnsi="Calibri" w:cs="Times New Roman"/>
    </w:rPr>
  </w:style>
  <w:style w:type="paragraph" w:styleId="af">
    <w:name w:val="No Spacing"/>
    <w:uiPriority w:val="1"/>
    <w:qFormat/>
    <w:rsid w:val="000D1BA8"/>
    <w:pPr>
      <w:spacing w:after="0" w:line="240" w:lineRule="auto"/>
    </w:pPr>
    <w:rPr>
      <w:rFonts w:ascii="Times New Roman" w:eastAsia="Times New Roman" w:hAnsi="Times New Roman" w:cs="Times New Roman"/>
      <w:sz w:val="24"/>
      <w:szCs w:val="24"/>
    </w:rPr>
  </w:style>
  <w:style w:type="paragraph" w:styleId="af0">
    <w:name w:val="Title"/>
    <w:basedOn w:val="a"/>
    <w:next w:val="a"/>
    <w:link w:val="af1"/>
    <w:qFormat/>
    <w:rsid w:val="000D1BA8"/>
    <w:pPr>
      <w:spacing w:before="240" w:after="60" w:line="240" w:lineRule="auto"/>
      <w:ind w:left="-567" w:hanging="17"/>
      <w:jc w:val="center"/>
      <w:outlineLvl w:val="0"/>
    </w:pPr>
    <w:rPr>
      <w:rFonts w:ascii="Cambria" w:eastAsia="Times New Roman" w:hAnsi="Cambria" w:cs="Times New Roman"/>
      <w:b/>
      <w:bCs/>
      <w:kern w:val="28"/>
      <w:sz w:val="32"/>
      <w:szCs w:val="32"/>
    </w:rPr>
  </w:style>
  <w:style w:type="character" w:customStyle="1" w:styleId="af1">
    <w:name w:val="Название Знак"/>
    <w:basedOn w:val="a0"/>
    <w:link w:val="af0"/>
    <w:rsid w:val="000D1BA8"/>
    <w:rPr>
      <w:rFonts w:ascii="Cambria" w:eastAsia="Times New Roman" w:hAnsi="Cambria" w:cs="Times New Roman"/>
      <w:b/>
      <w:bCs/>
      <w:kern w:val="28"/>
      <w:sz w:val="32"/>
      <w:szCs w:val="32"/>
    </w:rPr>
  </w:style>
  <w:style w:type="paragraph" w:styleId="af2">
    <w:name w:val="endnote text"/>
    <w:basedOn w:val="a"/>
    <w:link w:val="af3"/>
    <w:uiPriority w:val="99"/>
    <w:semiHidden/>
    <w:unhideWhenUsed/>
    <w:rsid w:val="000D1BA8"/>
    <w:pPr>
      <w:spacing w:before="300" w:after="300" w:line="240" w:lineRule="auto"/>
      <w:ind w:left="-567" w:hanging="17"/>
      <w:jc w:val="both"/>
    </w:pPr>
    <w:rPr>
      <w:rFonts w:ascii="Calibri" w:eastAsia="Times New Roman" w:hAnsi="Calibri" w:cs="Times New Roman"/>
      <w:sz w:val="20"/>
      <w:szCs w:val="20"/>
    </w:rPr>
  </w:style>
  <w:style w:type="character" w:customStyle="1" w:styleId="af3">
    <w:name w:val="Текст концевой сноски Знак"/>
    <w:basedOn w:val="a0"/>
    <w:link w:val="af2"/>
    <w:uiPriority w:val="99"/>
    <w:semiHidden/>
    <w:rsid w:val="000D1BA8"/>
    <w:rPr>
      <w:rFonts w:ascii="Calibri" w:eastAsia="Times New Roman" w:hAnsi="Calibri" w:cs="Times New Roman"/>
      <w:sz w:val="20"/>
      <w:szCs w:val="20"/>
    </w:rPr>
  </w:style>
  <w:style w:type="character" w:styleId="af4">
    <w:name w:val="endnote reference"/>
    <w:basedOn w:val="a0"/>
    <w:uiPriority w:val="99"/>
    <w:semiHidden/>
    <w:unhideWhenUsed/>
    <w:rsid w:val="000D1BA8"/>
    <w:rPr>
      <w:vertAlign w:val="superscript"/>
    </w:rPr>
  </w:style>
  <w:style w:type="character" w:customStyle="1" w:styleId="100pt">
    <w:name w:val="Основной текст (10) + Интервал 0 pt"/>
    <w:rsid w:val="000830F2"/>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jpeg"/><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6.jpeg"/><Relationship Id="rId68" Type="http://schemas.openxmlformats.org/officeDocument/2006/relationships/image" Target="media/image61.jpeg"/><Relationship Id="rId76" Type="http://schemas.openxmlformats.org/officeDocument/2006/relationships/image" Target="media/image69.jpeg"/><Relationship Id="rId84" Type="http://schemas.openxmlformats.org/officeDocument/2006/relationships/image" Target="media/image77.jpeg"/><Relationship Id="rId89"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64.jpe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9.jpeg"/><Relationship Id="rId74" Type="http://schemas.openxmlformats.org/officeDocument/2006/relationships/image" Target="media/image67.jpeg"/><Relationship Id="rId79" Type="http://schemas.openxmlformats.org/officeDocument/2006/relationships/image" Target="media/image72.jpeg"/><Relationship Id="rId87" Type="http://schemas.openxmlformats.org/officeDocument/2006/relationships/image" Target="media/image80.jpeg"/><Relationship Id="rId5" Type="http://schemas.openxmlformats.org/officeDocument/2006/relationships/webSettings" Target="webSettings.xml"/><Relationship Id="rId61" Type="http://schemas.openxmlformats.org/officeDocument/2006/relationships/image" Target="media/image54.jpeg"/><Relationship Id="rId82" Type="http://schemas.openxmlformats.org/officeDocument/2006/relationships/image" Target="media/image75.jpeg"/><Relationship Id="rId90" Type="http://schemas.openxmlformats.org/officeDocument/2006/relationships/fontTable" Target="fontTable.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jpeg"/><Relationship Id="rId77" Type="http://schemas.openxmlformats.org/officeDocument/2006/relationships/image" Target="media/image70.jpeg"/><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image" Target="media/image65.jpeg"/><Relationship Id="rId80" Type="http://schemas.openxmlformats.org/officeDocument/2006/relationships/image" Target="media/image73.jpeg"/><Relationship Id="rId85" Type="http://schemas.openxmlformats.org/officeDocument/2006/relationships/image" Target="media/image78.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20" Type="http://schemas.openxmlformats.org/officeDocument/2006/relationships/image" Target="media/image13.pn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jpeg"/><Relationship Id="rId83" Type="http://schemas.openxmlformats.org/officeDocument/2006/relationships/image" Target="media/image76.jpeg"/><Relationship Id="rId88" Type="http://schemas.openxmlformats.org/officeDocument/2006/relationships/header" Target="header1.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emf"/><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jpeg"/><Relationship Id="rId86" Type="http://schemas.openxmlformats.org/officeDocument/2006/relationships/image" Target="media/image79.jpeg"/><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975714-92AC-4EB6-8F6E-5587652C73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1524</TotalTime>
  <Pages>303</Pages>
  <Words>54270</Words>
  <Characters>309344</Characters>
  <Application>Microsoft Office Word</Application>
  <DocSecurity>0</DocSecurity>
  <Lines>2577</Lines>
  <Paragraphs>725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362889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ПТУ-297</dc:creator>
  <cp:keywords/>
  <dc:description/>
  <cp:lastModifiedBy>PU297</cp:lastModifiedBy>
  <cp:revision>181</cp:revision>
  <cp:lastPrinted>2020-09-15T09:22:00Z</cp:lastPrinted>
  <dcterms:created xsi:type="dcterms:W3CDTF">2020-08-03T07:22:00Z</dcterms:created>
  <dcterms:modified xsi:type="dcterms:W3CDTF">2020-09-15T09:23:00Z</dcterms:modified>
</cp:coreProperties>
</file>