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826" w:rsidRPr="00D02ED6" w:rsidRDefault="00D03652" w:rsidP="00EF4A42">
      <w:pPr>
        <w:jc w:val="center"/>
        <w:rPr>
          <w:rFonts w:ascii="Times New Roman" w:hAnsi="Times New Roman" w:cs="Times New Roman"/>
          <w:sz w:val="28"/>
          <w:szCs w:val="28"/>
        </w:rPr>
      </w:pPr>
      <w:r w:rsidRPr="00D02ED6">
        <w:rPr>
          <w:rFonts w:ascii="Times New Roman" w:hAnsi="Times New Roman" w:cs="Times New Roman"/>
          <w:sz w:val="28"/>
          <w:szCs w:val="28"/>
        </w:rPr>
        <w:t>Мнемонические правила в математике</w:t>
      </w:r>
    </w:p>
    <w:p w:rsidR="001845CB" w:rsidRPr="006273D1" w:rsidRDefault="001845CB" w:rsidP="00EF4A42">
      <w:pPr>
        <w:pStyle w:val="c41"/>
        <w:shd w:val="clear" w:color="auto" w:fill="FFFFFF"/>
        <w:spacing w:before="0" w:beforeAutospacing="0" w:after="0" w:afterAutospacing="0"/>
        <w:jc w:val="right"/>
        <w:textAlignment w:val="baseline"/>
        <w:rPr>
          <w:color w:val="000000"/>
        </w:rPr>
      </w:pPr>
      <w:r w:rsidRPr="006273D1">
        <w:rPr>
          <w:rStyle w:val="c0"/>
          <w:color w:val="000000"/>
          <w:bdr w:val="none" w:sz="0" w:space="0" w:color="auto" w:frame="1"/>
        </w:rPr>
        <w:t>«Единственное сокровище человека – это его память.</w:t>
      </w:r>
    </w:p>
    <w:p w:rsidR="001845CB" w:rsidRPr="006273D1" w:rsidRDefault="001845CB" w:rsidP="00EF4A42">
      <w:pPr>
        <w:pStyle w:val="c41"/>
        <w:shd w:val="clear" w:color="auto" w:fill="FFFFFF"/>
        <w:spacing w:before="0" w:beforeAutospacing="0" w:after="0" w:afterAutospacing="0"/>
        <w:jc w:val="right"/>
        <w:textAlignment w:val="baseline"/>
        <w:rPr>
          <w:color w:val="000000"/>
        </w:rPr>
      </w:pPr>
      <w:r w:rsidRPr="006273D1">
        <w:rPr>
          <w:rStyle w:val="c0"/>
          <w:color w:val="000000"/>
          <w:bdr w:val="none" w:sz="0" w:space="0" w:color="auto" w:frame="1"/>
        </w:rPr>
        <w:t>Лишь в ней – его богатство или бедность».</w:t>
      </w:r>
    </w:p>
    <w:p w:rsidR="001845CB" w:rsidRPr="006273D1" w:rsidRDefault="001845CB" w:rsidP="00EF4A42">
      <w:pPr>
        <w:pStyle w:val="c41"/>
        <w:shd w:val="clear" w:color="auto" w:fill="FFFFFF"/>
        <w:spacing w:before="0" w:beforeAutospacing="0" w:after="0" w:afterAutospacing="0"/>
        <w:jc w:val="right"/>
        <w:textAlignment w:val="baseline"/>
        <w:rPr>
          <w:rStyle w:val="c0"/>
          <w:color w:val="000000"/>
          <w:bdr w:val="none" w:sz="0" w:space="0" w:color="auto" w:frame="1"/>
        </w:rPr>
      </w:pPr>
      <w:r w:rsidRPr="006273D1">
        <w:rPr>
          <w:rStyle w:val="c0"/>
          <w:color w:val="000000"/>
          <w:bdr w:val="none" w:sz="0" w:space="0" w:color="auto" w:frame="1"/>
        </w:rPr>
        <w:t>Адам Смит</w:t>
      </w:r>
    </w:p>
    <w:p w:rsidR="006E76BB" w:rsidRPr="006273D1" w:rsidRDefault="006273D1" w:rsidP="00EF4A42">
      <w:pPr>
        <w:shd w:val="clear" w:color="auto" w:fill="FFFFFF"/>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u w:val="single"/>
          <w:lang w:eastAsia="ru-RU"/>
        </w:rPr>
        <w:t>Цели: (слайд №2</w:t>
      </w:r>
      <w:r w:rsidR="006E76BB" w:rsidRPr="006273D1">
        <w:rPr>
          <w:rFonts w:ascii="Times New Roman" w:eastAsia="Times New Roman" w:hAnsi="Times New Roman" w:cs="Times New Roman"/>
          <w:color w:val="333333"/>
          <w:sz w:val="24"/>
          <w:szCs w:val="24"/>
          <w:u w:val="single"/>
          <w:lang w:eastAsia="ru-RU"/>
        </w:rPr>
        <w:t>)</w:t>
      </w:r>
    </w:p>
    <w:p w:rsidR="006E76BB" w:rsidRPr="006273D1" w:rsidRDefault="006E76BB" w:rsidP="00EF4A42">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Создать условия для творческой активности детей, поддержки желания учиться.</w:t>
      </w:r>
    </w:p>
    <w:p w:rsidR="006E76BB" w:rsidRPr="006273D1" w:rsidRDefault="006E76BB" w:rsidP="00EF4A42">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Способствовать творчеству, импровизации, неординарности и глубины мышления учащихся.</w:t>
      </w:r>
    </w:p>
    <w:p w:rsidR="006E76BB" w:rsidRPr="006273D1" w:rsidRDefault="006273D1" w:rsidP="00EF4A42">
      <w:pPr>
        <w:shd w:val="clear" w:color="auto" w:fill="FFFFFF"/>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u w:val="single"/>
          <w:lang w:eastAsia="ru-RU"/>
        </w:rPr>
        <w:t>Задачи: (слайд №3</w:t>
      </w:r>
      <w:r w:rsidR="006E76BB" w:rsidRPr="006273D1">
        <w:rPr>
          <w:rFonts w:ascii="Times New Roman" w:eastAsia="Times New Roman" w:hAnsi="Times New Roman" w:cs="Times New Roman"/>
          <w:color w:val="333333"/>
          <w:sz w:val="24"/>
          <w:szCs w:val="24"/>
          <w:u w:val="single"/>
          <w:lang w:eastAsia="ru-RU"/>
        </w:rPr>
        <w:t>)</w:t>
      </w:r>
    </w:p>
    <w:p w:rsidR="006E76BB" w:rsidRPr="006273D1" w:rsidRDefault="006E76BB" w:rsidP="00EF4A42">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Процесс познания должен стать живым делом, а не работой по заучиванию скучных правил и законов.</w:t>
      </w:r>
    </w:p>
    <w:p w:rsidR="006E76BB" w:rsidRPr="006273D1" w:rsidRDefault="006E76BB" w:rsidP="00EF4A42">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Обучение математике должно стать не целью, а средством на пути совершенствования личности ученика.</w:t>
      </w:r>
    </w:p>
    <w:p w:rsidR="006E76BB" w:rsidRPr="006273D1" w:rsidRDefault="006E76BB" w:rsidP="00EF4A42">
      <w:pPr>
        <w:numPr>
          <w:ilvl w:val="0"/>
          <w:numId w:val="4"/>
        </w:numPr>
        <w:shd w:val="clear" w:color="auto" w:fill="FFFFFF"/>
        <w:spacing w:before="100" w:beforeAutospacing="1" w:after="100" w:afterAutospacing="1" w:line="240" w:lineRule="auto"/>
        <w:rPr>
          <w:rStyle w:val="c0"/>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Помочь ученику стать свободной, творческой и ответственной личностью</w:t>
      </w:r>
    </w:p>
    <w:p w:rsidR="006E76BB" w:rsidRPr="006273D1" w:rsidRDefault="006E76BB" w:rsidP="00EF4A42">
      <w:pPr>
        <w:pStyle w:val="c41"/>
        <w:shd w:val="clear" w:color="auto" w:fill="FFFFFF"/>
        <w:spacing w:before="0" w:beforeAutospacing="0" w:after="0" w:afterAutospacing="0"/>
        <w:textAlignment w:val="baseline"/>
        <w:rPr>
          <w:color w:val="000000"/>
        </w:rPr>
      </w:pPr>
    </w:p>
    <w:p w:rsidR="001845CB" w:rsidRPr="006273D1" w:rsidRDefault="007B4B13" w:rsidP="009101F2">
      <w:pPr>
        <w:pStyle w:val="c6"/>
        <w:shd w:val="clear" w:color="auto" w:fill="FFFFFF"/>
        <w:spacing w:before="0" w:beforeAutospacing="0" w:after="0" w:afterAutospacing="0"/>
        <w:textAlignment w:val="baseline"/>
        <w:rPr>
          <w:color w:val="000000"/>
        </w:rPr>
      </w:pPr>
      <w:r w:rsidRPr="006273D1">
        <w:rPr>
          <w:rStyle w:val="c0"/>
          <w:color w:val="000000"/>
          <w:bdr w:val="none" w:sz="0" w:space="0" w:color="auto" w:frame="1"/>
        </w:rPr>
        <w:t xml:space="preserve">    </w:t>
      </w:r>
      <w:r w:rsidR="001845CB" w:rsidRPr="006273D1">
        <w:rPr>
          <w:rStyle w:val="c0"/>
          <w:color w:val="000000"/>
          <w:bdr w:val="none" w:sz="0" w:space="0" w:color="auto" w:frame="1"/>
        </w:rPr>
        <w:t xml:space="preserve">Мозг – уникальное творение природы, а память уникальна вдвойне. Только благодаря ей возможна передача знаний </w:t>
      </w:r>
      <w:r w:rsidR="00D50D69" w:rsidRPr="006273D1">
        <w:rPr>
          <w:rStyle w:val="c0"/>
          <w:color w:val="000000"/>
          <w:bdr w:val="none" w:sz="0" w:space="0" w:color="auto" w:frame="1"/>
        </w:rPr>
        <w:t>из поколения</w:t>
      </w:r>
      <w:r w:rsidR="001845CB" w:rsidRPr="006273D1">
        <w:rPr>
          <w:rStyle w:val="c0"/>
          <w:color w:val="000000"/>
          <w:bdr w:val="none" w:sz="0" w:space="0" w:color="auto" w:frame="1"/>
        </w:rPr>
        <w:t xml:space="preserve"> в поколение. Почти все, что сегодня известно о механизмах работы памяти, было открыто при изучении феноменов ее нарушения.  С одной стороны, ухудшение памяти могут вызывать разные причины: обычная усталость, хронический стресс, состояние после перенесенной инфекции или тяжелой болезни, возрастные изменения. С другой, память можно тренировать при помощи специальной методик.</w:t>
      </w:r>
    </w:p>
    <w:p w:rsidR="001845CB" w:rsidRPr="006273D1" w:rsidRDefault="001845CB" w:rsidP="00EF4A42">
      <w:pPr>
        <w:pStyle w:val="c6"/>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Математика – один из</w:t>
      </w:r>
      <w:r w:rsidR="00EE2CE1" w:rsidRPr="006273D1">
        <w:rPr>
          <w:rStyle w:val="c0"/>
          <w:color w:val="000000"/>
          <w:bdr w:val="none" w:sz="0" w:space="0" w:color="auto" w:frame="1"/>
        </w:rPr>
        <w:t xml:space="preserve"> </w:t>
      </w:r>
      <w:r w:rsidR="00D50D69" w:rsidRPr="006273D1">
        <w:rPr>
          <w:rStyle w:val="c0"/>
          <w:color w:val="000000"/>
          <w:bdr w:val="none" w:sz="0" w:space="0" w:color="auto" w:frame="1"/>
        </w:rPr>
        <w:t>трудных предметов</w:t>
      </w:r>
      <w:r w:rsidRPr="006273D1">
        <w:rPr>
          <w:rStyle w:val="c0"/>
          <w:color w:val="000000"/>
          <w:bdr w:val="none" w:sz="0" w:space="0" w:color="auto" w:frame="1"/>
        </w:rPr>
        <w:t>. Согласитесь, что не так-то легко изучать этот предмет, ведь нужно помнить наизусть очень много правил и формул, а также уметь их применить для решения различных математических задач.  А для этого, еще раз повторюсь, нужна хорошая память.</w:t>
      </w:r>
    </w:p>
    <w:p w:rsidR="001845CB" w:rsidRPr="006273D1" w:rsidRDefault="001845CB" w:rsidP="00EF4A42">
      <w:pPr>
        <w:pStyle w:val="c6"/>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Задумывались ли вы когда-нибудь, почему одни и те же дети, которые с большим трудом усваивают несложные школьные истины о буквах и о словах, о цифрах и о числах, так легко запоминают сотни мультиков с их самыми разнообразными сюжетами, замысловатыми героями и часто довольно запутанными отношениями между этими героями?</w:t>
      </w:r>
    </w:p>
    <w:p w:rsidR="005E6620" w:rsidRPr="006273D1" w:rsidRDefault="001845CB" w:rsidP="00EF4A42">
      <w:pPr>
        <w:pStyle w:val="c6"/>
        <w:shd w:val="clear" w:color="auto" w:fill="FFFFFF"/>
        <w:spacing w:before="0" w:beforeAutospacing="0" w:after="0" w:afterAutospacing="0"/>
        <w:ind w:firstLine="710"/>
        <w:textAlignment w:val="baseline"/>
        <w:rPr>
          <w:rStyle w:val="c0"/>
          <w:color w:val="000000"/>
          <w:bdr w:val="none" w:sz="0" w:space="0" w:color="auto" w:frame="1"/>
        </w:rPr>
      </w:pPr>
      <w:r w:rsidRPr="006273D1">
        <w:rPr>
          <w:rStyle w:val="c0"/>
          <w:color w:val="000000"/>
          <w:bdr w:val="none" w:sz="0" w:space="0" w:color="auto" w:frame="1"/>
        </w:rPr>
        <w:t>Как часто вы замечали, что после объяснения учителя «в одно ухо влетело – в другое вылетело»! И ведь слушали, вроде бы внимательно! И поняли, как будто все! А через пять м</w:t>
      </w:r>
      <w:r w:rsidR="005E6620" w:rsidRPr="006273D1">
        <w:rPr>
          <w:rStyle w:val="c0"/>
          <w:color w:val="000000"/>
          <w:bdr w:val="none" w:sz="0" w:space="0" w:color="auto" w:frame="1"/>
        </w:rPr>
        <w:t>инут -  ничегошеньки не помнят.</w:t>
      </w:r>
    </w:p>
    <w:p w:rsidR="005E6620" w:rsidRPr="006273D1" w:rsidRDefault="005E6620" w:rsidP="00EF4A42">
      <w:pPr>
        <w:pStyle w:val="c6"/>
        <w:shd w:val="clear" w:color="auto" w:fill="FFFFFF"/>
        <w:spacing w:before="0" w:beforeAutospacing="0" w:after="0" w:afterAutospacing="0"/>
        <w:textAlignment w:val="baseline"/>
      </w:pPr>
      <w:r w:rsidRPr="006273D1">
        <w:t>М</w:t>
      </w:r>
      <w:r w:rsidR="007401EA" w:rsidRPr="006273D1">
        <w:t>атематика требует усидчивости и терпения, а этих качеств часто не хватает нашим детям, особенно тем из них, что не блещут талантами. Случается, и по-другому. Ребенок вообще-то не глуп, даже талантлив, но- чистый гуманитарий. Что делать тогда?</w:t>
      </w:r>
    </w:p>
    <w:p w:rsidR="005E6620" w:rsidRPr="006273D1" w:rsidRDefault="005E6620" w:rsidP="00EF4A42">
      <w:pPr>
        <w:pStyle w:val="c6"/>
        <w:shd w:val="clear" w:color="auto" w:fill="FFFFFF"/>
        <w:spacing w:before="0" w:beforeAutospacing="0" w:after="0" w:afterAutospacing="0"/>
        <w:textAlignment w:val="baseline"/>
        <w:rPr>
          <w:color w:val="000000"/>
        </w:rPr>
      </w:pPr>
      <w:r w:rsidRPr="006273D1">
        <w:rPr>
          <w:color w:val="000000"/>
        </w:rPr>
        <w:t>Так же м</w:t>
      </w:r>
      <w:r w:rsidR="002F490A" w:rsidRPr="006273D1">
        <w:rPr>
          <w:color w:val="000000"/>
        </w:rPr>
        <w:t>ы видим, что и современные гаджеты отрицательно сказались на уровне памяти современных школьников.</w:t>
      </w:r>
    </w:p>
    <w:p w:rsidR="005E6620" w:rsidRPr="006273D1" w:rsidRDefault="002F490A" w:rsidP="00EF4A42">
      <w:pPr>
        <w:pStyle w:val="c6"/>
        <w:shd w:val="clear" w:color="auto" w:fill="FFFFFF"/>
        <w:spacing w:before="0" w:beforeAutospacing="0" w:after="0" w:afterAutospacing="0"/>
        <w:textAlignment w:val="baseline"/>
        <w:rPr>
          <w:color w:val="000000"/>
        </w:rPr>
      </w:pPr>
      <w:r w:rsidRPr="006273D1">
        <w:rPr>
          <w:color w:val="000000"/>
        </w:rPr>
        <w:t>Во-первых, простое механическое запоминание не справляется с объемом информации, которая «сыплется» на них.</w:t>
      </w:r>
    </w:p>
    <w:p w:rsidR="005E6620" w:rsidRPr="006273D1" w:rsidRDefault="002F490A" w:rsidP="00EF4A42">
      <w:pPr>
        <w:pStyle w:val="c6"/>
        <w:shd w:val="clear" w:color="auto" w:fill="FFFFFF"/>
        <w:spacing w:before="0" w:beforeAutospacing="0" w:after="0" w:afterAutospacing="0"/>
        <w:textAlignment w:val="baseline"/>
        <w:rPr>
          <w:color w:val="000000"/>
          <w:bdr w:val="none" w:sz="0" w:space="0" w:color="auto" w:frame="1"/>
        </w:rPr>
      </w:pPr>
      <w:r w:rsidRPr="006273D1">
        <w:rPr>
          <w:color w:val="000000"/>
        </w:rPr>
        <w:t>Во-вторых, зачем что-то запоминать, если с помощью одного клика можно все найти в сети Интернет.</w:t>
      </w:r>
    </w:p>
    <w:p w:rsidR="002F490A" w:rsidRPr="006273D1" w:rsidRDefault="002F490A" w:rsidP="00EF4A42">
      <w:pPr>
        <w:pStyle w:val="c6"/>
        <w:shd w:val="clear" w:color="auto" w:fill="FFFFFF"/>
        <w:spacing w:before="0" w:beforeAutospacing="0" w:after="0" w:afterAutospacing="0"/>
        <w:textAlignment w:val="baseline"/>
        <w:rPr>
          <w:rStyle w:val="c0"/>
          <w:color w:val="000000"/>
          <w:bdr w:val="none" w:sz="0" w:space="0" w:color="auto" w:frame="1"/>
        </w:rPr>
      </w:pPr>
      <w:r w:rsidRPr="006273D1">
        <w:rPr>
          <w:color w:val="000000"/>
        </w:rPr>
        <w:t>Действительно, в последнее время наблюдается катастрофический разрыв между стремительным ростом высоких технологий и прежней «впитываемостью» информации мозгом человека</w:t>
      </w:r>
    </w:p>
    <w:p w:rsidR="001845CB" w:rsidRPr="006273D1" w:rsidRDefault="00D50D69" w:rsidP="00D50D69">
      <w:pPr>
        <w:pStyle w:val="c6"/>
        <w:shd w:val="clear" w:color="auto" w:fill="FFFFFF"/>
        <w:spacing w:before="0" w:beforeAutospacing="0" w:after="0" w:afterAutospacing="0"/>
        <w:textAlignment w:val="baseline"/>
        <w:rPr>
          <w:rStyle w:val="c0"/>
          <w:color w:val="000000"/>
          <w:bdr w:val="none" w:sz="0" w:space="0" w:color="auto" w:frame="1"/>
        </w:rPr>
      </w:pPr>
      <w:r w:rsidRPr="006273D1">
        <w:rPr>
          <w:color w:val="000000"/>
        </w:rPr>
        <w:lastRenderedPageBreak/>
        <w:t xml:space="preserve">     </w:t>
      </w:r>
      <w:r w:rsidR="001845CB" w:rsidRPr="006273D1">
        <w:rPr>
          <w:rStyle w:val="c0"/>
          <w:color w:val="000000"/>
          <w:bdr w:val="none" w:sz="0" w:space="0" w:color="auto" w:frame="1"/>
        </w:rPr>
        <w:t>Что же нужно делать для того, чтобы знания, попадая в голову, задерживались там на долгое время? Что может облегчить запоминание? Как сэкономить время при запоминании?</w:t>
      </w:r>
    </w:p>
    <w:p w:rsidR="00D50D69" w:rsidRPr="006273D1" w:rsidRDefault="00D50D69" w:rsidP="00D50D69">
      <w:pPr>
        <w:pStyle w:val="c6"/>
        <w:shd w:val="clear" w:color="auto" w:fill="FFFFFF"/>
        <w:spacing w:before="0" w:beforeAutospacing="0" w:after="0" w:afterAutospacing="0"/>
        <w:textAlignment w:val="baseline"/>
        <w:rPr>
          <w:rStyle w:val="c0"/>
          <w:b/>
          <w:color w:val="000000"/>
          <w:bdr w:val="none" w:sz="0" w:space="0" w:color="auto" w:frame="1"/>
        </w:rPr>
      </w:pPr>
      <w:r w:rsidRPr="006273D1">
        <w:rPr>
          <w:color w:val="000000"/>
        </w:rPr>
        <w:t xml:space="preserve">      </w:t>
      </w:r>
      <w:r w:rsidR="001845CB" w:rsidRPr="006273D1">
        <w:rPr>
          <w:rStyle w:val="c0"/>
          <w:color w:val="000000"/>
          <w:bdr w:val="none" w:sz="0" w:space="0" w:color="auto" w:frame="1"/>
        </w:rPr>
        <w:t>Оказывается, существует множество приемов и методов запоминания. В основе развитой памяти лежат два основных фактора – воображение и ассоциация. Для того ч</w:t>
      </w:r>
      <w:r w:rsidR="005E6620" w:rsidRPr="006273D1">
        <w:rPr>
          <w:rStyle w:val="c0"/>
          <w:color w:val="000000"/>
          <w:bdr w:val="none" w:sz="0" w:space="0" w:color="auto" w:frame="1"/>
        </w:rPr>
        <w:t>тобы запомнить что-то новое, нам</w:t>
      </w:r>
      <w:r w:rsidR="001845CB" w:rsidRPr="006273D1">
        <w:rPr>
          <w:rStyle w:val="c0"/>
          <w:color w:val="000000"/>
          <w:bdr w:val="none" w:sz="0" w:space="0" w:color="auto" w:frame="1"/>
        </w:rPr>
        <w:t xml:space="preserve"> необходимо соотнести это новое с чем-то, т.е. провести ассоциативную связь с каким-то уже известным фактором, призвав на помощь свое воображение</w:t>
      </w:r>
      <w:r w:rsidR="001845CB" w:rsidRPr="006273D1">
        <w:rPr>
          <w:rStyle w:val="c0"/>
          <w:b/>
          <w:color w:val="000000"/>
          <w:bdr w:val="none" w:sz="0" w:space="0" w:color="auto" w:frame="1"/>
        </w:rPr>
        <w:t>. Ассоциация – это мысленная связь между двумя образами. Чем многообразнее и многочисленнее ассоциации, тем прочнее они закрепляются в памяти. Странные, нелогичные ассоциации способствуют лучшему запоминанию</w:t>
      </w:r>
    </w:p>
    <w:p w:rsidR="008453E2" w:rsidRPr="006273D1" w:rsidRDefault="00A46976" w:rsidP="00D50D69">
      <w:pPr>
        <w:pStyle w:val="c6"/>
        <w:shd w:val="clear" w:color="auto" w:fill="FFFFFF"/>
        <w:spacing w:before="0" w:beforeAutospacing="0" w:after="0" w:afterAutospacing="0"/>
        <w:textAlignment w:val="baseline"/>
        <w:rPr>
          <w:b/>
          <w:color w:val="000000"/>
        </w:rPr>
      </w:pPr>
      <w:r w:rsidRPr="006273D1">
        <w:rPr>
          <w:color w:val="333333"/>
        </w:rPr>
        <w:t xml:space="preserve">Вызубрить определение или теорему они смогут, </w:t>
      </w:r>
      <w:r w:rsidR="00D50D69" w:rsidRPr="006273D1">
        <w:rPr>
          <w:color w:val="333333"/>
        </w:rPr>
        <w:t>но,</w:t>
      </w:r>
      <w:r w:rsidRPr="006273D1">
        <w:rPr>
          <w:color w:val="333333"/>
        </w:rPr>
        <w:t xml:space="preserve"> чтобы затем она удержалась </w:t>
      </w:r>
      <w:r w:rsidR="006E76BB" w:rsidRPr="006273D1">
        <w:rPr>
          <w:color w:val="333333"/>
        </w:rPr>
        <w:t>в мозгу</w:t>
      </w:r>
      <w:r w:rsidRPr="006273D1">
        <w:rPr>
          <w:color w:val="333333"/>
        </w:rPr>
        <w:t xml:space="preserve"> необходимо либо приложить большое усилие, либо придумать подсказку на это правило, которая уж точно не забудется.</w:t>
      </w:r>
    </w:p>
    <w:p w:rsidR="008453E2" w:rsidRPr="006273D1" w:rsidRDefault="008453E2" w:rsidP="00EF4A42">
      <w:pPr>
        <w:shd w:val="clear" w:color="auto" w:fill="FFFFFF"/>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Для преодоления</w:t>
      </w:r>
      <w:r w:rsidR="00A46976" w:rsidRPr="006273D1">
        <w:rPr>
          <w:rFonts w:ascii="Times New Roman" w:eastAsia="Times New Roman" w:hAnsi="Times New Roman" w:cs="Times New Roman"/>
          <w:color w:val="333333"/>
          <w:sz w:val="24"/>
          <w:szCs w:val="24"/>
          <w:lang w:eastAsia="ru-RU"/>
        </w:rPr>
        <w:t xml:space="preserve"> этих </w:t>
      </w:r>
      <w:r w:rsidR="006E76BB" w:rsidRPr="006273D1">
        <w:rPr>
          <w:rFonts w:ascii="Times New Roman" w:eastAsia="Times New Roman" w:hAnsi="Times New Roman" w:cs="Times New Roman"/>
          <w:color w:val="333333"/>
          <w:sz w:val="24"/>
          <w:szCs w:val="24"/>
          <w:lang w:eastAsia="ru-RU"/>
        </w:rPr>
        <w:t>трудностей используются</w:t>
      </w:r>
      <w:r w:rsidRPr="006273D1">
        <w:rPr>
          <w:rFonts w:ascii="Times New Roman" w:eastAsia="Times New Roman" w:hAnsi="Times New Roman" w:cs="Times New Roman"/>
          <w:color w:val="333333"/>
          <w:sz w:val="24"/>
          <w:szCs w:val="24"/>
          <w:lang w:eastAsia="ru-RU"/>
        </w:rPr>
        <w:t xml:space="preserve"> мнемонические правила, которые предлагаю ребятам в стихах, таблицах, рисунках, высказываниях, записях и других видах работ.</w:t>
      </w:r>
    </w:p>
    <w:p w:rsidR="005B7261" w:rsidRPr="006273D1" w:rsidRDefault="005B7261" w:rsidP="00EF4A42">
      <w:pPr>
        <w:rPr>
          <w:rFonts w:ascii="Times New Roman" w:hAnsi="Times New Roman" w:cs="Times New Roman"/>
          <w:sz w:val="24"/>
          <w:szCs w:val="24"/>
        </w:rPr>
      </w:pPr>
      <w:r w:rsidRPr="006273D1">
        <w:rPr>
          <w:rFonts w:ascii="Times New Roman" w:hAnsi="Times New Roman" w:cs="Times New Roman"/>
          <w:sz w:val="24"/>
          <w:szCs w:val="24"/>
        </w:rPr>
        <w:t xml:space="preserve">Существует множество </w:t>
      </w:r>
      <w:r w:rsidR="00D36555" w:rsidRPr="006273D1">
        <w:rPr>
          <w:rFonts w:ascii="Times New Roman" w:hAnsi="Times New Roman" w:cs="Times New Roman"/>
          <w:sz w:val="24"/>
          <w:szCs w:val="24"/>
        </w:rPr>
        <w:t>приемов, облегчающих запоми</w:t>
      </w:r>
      <w:r w:rsidR="0059740C" w:rsidRPr="006273D1">
        <w:rPr>
          <w:rFonts w:ascii="Times New Roman" w:hAnsi="Times New Roman" w:cs="Times New Roman"/>
          <w:sz w:val="24"/>
          <w:szCs w:val="24"/>
        </w:rPr>
        <w:t>нание.</w:t>
      </w:r>
    </w:p>
    <w:p w:rsidR="00D50D69" w:rsidRPr="006273D1" w:rsidRDefault="00FE7792" w:rsidP="00D50D69">
      <w:pPr>
        <w:rPr>
          <w:rFonts w:ascii="Times New Roman" w:hAnsi="Times New Roman" w:cs="Times New Roman"/>
          <w:sz w:val="24"/>
          <w:szCs w:val="24"/>
        </w:rPr>
      </w:pPr>
      <w:r w:rsidRPr="006273D1">
        <w:rPr>
          <w:rFonts w:ascii="Times New Roman" w:hAnsi="Times New Roman" w:cs="Times New Roman"/>
          <w:sz w:val="24"/>
          <w:szCs w:val="24"/>
        </w:rPr>
        <w:t>(слайд № 4)</w:t>
      </w:r>
      <w:r w:rsidR="00BB582E" w:rsidRPr="006273D1">
        <w:rPr>
          <w:rFonts w:ascii="Times New Roman" w:hAnsi="Times New Roman" w:cs="Times New Roman"/>
          <w:sz w:val="24"/>
          <w:szCs w:val="24"/>
        </w:rPr>
        <w:t> </w:t>
      </w:r>
      <w:r w:rsidR="00BB582E" w:rsidRPr="006273D1">
        <w:rPr>
          <w:rFonts w:ascii="Times New Roman" w:hAnsi="Times New Roman" w:cs="Times New Roman"/>
          <w:i/>
          <w:iCs/>
          <w:sz w:val="24"/>
          <w:szCs w:val="24"/>
        </w:rPr>
        <w:t>"Кто и шутя и скоро пожелает(ъ) пи узнать, число уж(ъ) знает(ъ)". </w:t>
      </w:r>
      <w:r w:rsidR="00BB582E" w:rsidRPr="006273D1">
        <w:rPr>
          <w:rFonts w:ascii="Times New Roman" w:hAnsi="Times New Roman" w:cs="Times New Roman"/>
          <w:sz w:val="24"/>
          <w:szCs w:val="24"/>
        </w:rPr>
        <w:t>Помните это двустишие? Вроде бы бессмыслица. Так, да не совсем. Конечно, приведённый стишок очень далёк от подлинной поэзии. Но он и придуман совсем не для того, чтобы воздействовать на человеческие сердца. Напротив, назначение его весьма прозаическое, и тем не менее вполне возможно, что сей труд будет как бесконечная эстафета передаваться из поколения в поколение... Дело в том, что он позволяет легко, быстро и с очень большой точностью написать известное из геометрии число "пи", которое характеризует отношение длины любой окружности к ее диаметру.</w:t>
      </w:r>
      <w:r w:rsidR="00BB582E" w:rsidRPr="006273D1">
        <w:rPr>
          <w:rFonts w:ascii="Times New Roman" w:hAnsi="Times New Roman" w:cs="Times New Roman"/>
          <w:sz w:val="24"/>
          <w:szCs w:val="24"/>
        </w:rPr>
        <w:br/>
        <w:t>   Действительно, если пользоваться старой орфографией, принятой до 1918 года, то оказывается, что число букв в каждом слове этого двустишия соответствует очередной цифре числа "пи": 3,1415926536.</w:t>
      </w:r>
      <w:r w:rsidR="00BB582E" w:rsidRPr="006273D1">
        <w:rPr>
          <w:rFonts w:ascii="Times New Roman" w:hAnsi="Times New Roman" w:cs="Times New Roman"/>
          <w:sz w:val="24"/>
          <w:szCs w:val="24"/>
        </w:rPr>
        <w:br/>
        <w:t>   Попробуйте-ка запомнить число без подсказки! А наша подсказка при всей своей видимой нелепости легко запоминается и даёт ключ к запоминанию точной величины часто употребляемого математического понятия.</w:t>
      </w:r>
      <w:r w:rsidR="00BB582E" w:rsidRPr="006273D1">
        <w:rPr>
          <w:rFonts w:ascii="Times New Roman" w:hAnsi="Times New Roman" w:cs="Times New Roman"/>
          <w:sz w:val="24"/>
          <w:szCs w:val="24"/>
        </w:rPr>
        <w:br/>
        <w:t>   Приём, которым мы воспользовались для запоминания числа "пи", называется мнемоническим правилом. Словарь даёт следующее определение мнемоники</w:t>
      </w:r>
      <w:r w:rsidR="0032636A" w:rsidRPr="006273D1">
        <w:rPr>
          <w:rFonts w:ascii="Times New Roman" w:hAnsi="Times New Roman" w:cs="Times New Roman"/>
          <w:sz w:val="24"/>
          <w:szCs w:val="24"/>
        </w:rPr>
        <w:t>: (слайд № 5)</w:t>
      </w:r>
      <w:r w:rsidR="00BB582E" w:rsidRPr="006273D1">
        <w:rPr>
          <w:rFonts w:ascii="Times New Roman" w:hAnsi="Times New Roman" w:cs="Times New Roman"/>
          <w:sz w:val="24"/>
          <w:szCs w:val="24"/>
        </w:rPr>
        <w:t xml:space="preserve"> "</w:t>
      </w:r>
      <w:r w:rsidR="00BB582E" w:rsidRPr="006273D1">
        <w:rPr>
          <w:rFonts w:ascii="Times New Roman" w:hAnsi="Times New Roman" w:cs="Times New Roman"/>
          <w:i/>
          <w:iCs/>
          <w:sz w:val="24"/>
          <w:szCs w:val="24"/>
        </w:rPr>
        <w:t>Мнемоника</w:t>
      </w:r>
      <w:r w:rsidR="00BB582E" w:rsidRPr="006273D1">
        <w:rPr>
          <w:rFonts w:ascii="Times New Roman" w:hAnsi="Times New Roman" w:cs="Times New Roman"/>
          <w:sz w:val="24"/>
          <w:szCs w:val="24"/>
        </w:rPr>
        <w:t> (от греческого mnemonika – искусство запоминания) – система различных приёмов, облегчающих запоминание и увеличивающих объём памяти путём образования искусственных ассоциаций".</w:t>
      </w:r>
    </w:p>
    <w:p w:rsidR="00D50D69" w:rsidRPr="006273D1" w:rsidRDefault="00FF6833" w:rsidP="00D50D69">
      <w:pPr>
        <w:rPr>
          <w:rFonts w:ascii="Times New Roman" w:hAnsi="Times New Roman" w:cs="Times New Roman"/>
          <w:sz w:val="24"/>
          <w:szCs w:val="24"/>
        </w:rPr>
      </w:pPr>
      <w:r w:rsidRPr="006273D1">
        <w:rPr>
          <w:rFonts w:ascii="Times New Roman" w:eastAsia="Times New Roman" w:hAnsi="Times New Roman" w:cs="Times New Roman"/>
          <w:color w:val="000000"/>
          <w:sz w:val="24"/>
          <w:szCs w:val="24"/>
          <w:lang w:eastAsia="ru-RU"/>
        </w:rPr>
        <w:t xml:space="preserve">Сам термин «мнемоника» был введен в VI веке до нашей эры Пифагором Самосским. В дальнейшем мнемоническое искусство развивали выдающиеся мыслители: Джордано Бруно, </w:t>
      </w:r>
      <w:proofErr w:type="spellStart"/>
      <w:r w:rsidRPr="006273D1">
        <w:rPr>
          <w:rFonts w:ascii="Times New Roman" w:eastAsia="Times New Roman" w:hAnsi="Times New Roman" w:cs="Times New Roman"/>
          <w:color w:val="000000"/>
          <w:sz w:val="24"/>
          <w:szCs w:val="24"/>
          <w:lang w:eastAsia="ru-RU"/>
        </w:rPr>
        <w:t>Вильгем</w:t>
      </w:r>
      <w:proofErr w:type="spellEnd"/>
      <w:r w:rsidR="00EF4A42" w:rsidRPr="006273D1">
        <w:rPr>
          <w:rFonts w:ascii="Times New Roman" w:eastAsia="Times New Roman" w:hAnsi="Times New Roman" w:cs="Times New Roman"/>
          <w:color w:val="000000"/>
          <w:sz w:val="24"/>
          <w:szCs w:val="24"/>
          <w:lang w:eastAsia="ru-RU"/>
        </w:rPr>
        <w:t xml:space="preserve"> Лейбниц, Рене </w:t>
      </w:r>
      <w:proofErr w:type="spellStart"/>
      <w:r w:rsidR="00EF4A42" w:rsidRPr="006273D1">
        <w:rPr>
          <w:rFonts w:ascii="Times New Roman" w:eastAsia="Times New Roman" w:hAnsi="Times New Roman" w:cs="Times New Roman"/>
          <w:color w:val="000000"/>
          <w:sz w:val="24"/>
          <w:szCs w:val="24"/>
          <w:lang w:eastAsia="ru-RU"/>
        </w:rPr>
        <w:t>Декард</w:t>
      </w:r>
      <w:proofErr w:type="spellEnd"/>
      <w:r w:rsidR="00EF4A42" w:rsidRPr="006273D1">
        <w:rPr>
          <w:rFonts w:ascii="Times New Roman" w:eastAsia="Times New Roman" w:hAnsi="Times New Roman" w:cs="Times New Roman"/>
          <w:color w:val="000000"/>
          <w:sz w:val="24"/>
          <w:szCs w:val="24"/>
          <w:lang w:eastAsia="ru-RU"/>
        </w:rPr>
        <w:t xml:space="preserve"> и другие.</w:t>
      </w:r>
    </w:p>
    <w:p w:rsidR="00FF6833" w:rsidRPr="006273D1" w:rsidRDefault="00FF6833" w:rsidP="00D50D69">
      <w:pPr>
        <w:rPr>
          <w:rFonts w:ascii="Times New Roman" w:hAnsi="Times New Roman" w:cs="Times New Roman"/>
          <w:sz w:val="24"/>
          <w:szCs w:val="24"/>
        </w:rPr>
      </w:pPr>
      <w:r w:rsidRPr="006273D1">
        <w:rPr>
          <w:rFonts w:ascii="Times New Roman" w:eastAsia="Times New Roman" w:hAnsi="Times New Roman" w:cs="Times New Roman"/>
          <w:color w:val="000000"/>
          <w:sz w:val="24"/>
          <w:szCs w:val="24"/>
          <w:lang w:eastAsia="ru-RU"/>
        </w:rPr>
        <w:t xml:space="preserve">С появлением в XIX веке науки психологии, мнемоническое искусство становится предметом целенаправленного психологического исследования. В конце XIX века наиболее крупный вклад в психологическое осмысление мнемонических методов внес немецкий психолог Г. </w:t>
      </w:r>
      <w:proofErr w:type="spellStart"/>
      <w:r w:rsidRPr="006273D1">
        <w:rPr>
          <w:rFonts w:ascii="Times New Roman" w:eastAsia="Times New Roman" w:hAnsi="Times New Roman" w:cs="Times New Roman"/>
          <w:color w:val="000000"/>
          <w:sz w:val="24"/>
          <w:szCs w:val="24"/>
          <w:lang w:eastAsia="ru-RU"/>
        </w:rPr>
        <w:t>Эббингауз</w:t>
      </w:r>
      <w:proofErr w:type="spellEnd"/>
      <w:r w:rsidRPr="006273D1">
        <w:rPr>
          <w:rFonts w:ascii="Times New Roman" w:eastAsia="Times New Roman" w:hAnsi="Times New Roman" w:cs="Times New Roman"/>
          <w:color w:val="000000"/>
          <w:sz w:val="24"/>
          <w:szCs w:val="24"/>
          <w:lang w:eastAsia="ru-RU"/>
        </w:rPr>
        <w:t xml:space="preserve"> и отечественный психолог Г.И. </w:t>
      </w:r>
      <w:proofErr w:type="spellStart"/>
      <w:r w:rsidRPr="006273D1">
        <w:rPr>
          <w:rFonts w:ascii="Times New Roman" w:eastAsia="Times New Roman" w:hAnsi="Times New Roman" w:cs="Times New Roman"/>
          <w:color w:val="000000"/>
          <w:sz w:val="24"/>
          <w:szCs w:val="24"/>
          <w:lang w:eastAsia="ru-RU"/>
        </w:rPr>
        <w:t>Чалганов</w:t>
      </w:r>
      <w:proofErr w:type="spellEnd"/>
      <w:r w:rsidRPr="006273D1">
        <w:rPr>
          <w:rFonts w:ascii="Times New Roman" w:eastAsia="Times New Roman" w:hAnsi="Times New Roman" w:cs="Times New Roman"/>
          <w:color w:val="000000"/>
          <w:sz w:val="24"/>
          <w:szCs w:val="24"/>
          <w:lang w:eastAsia="ru-RU"/>
        </w:rPr>
        <w:t>, которому принадлежит знаменитая фраза: «Мнемоника – это искусство запоминания».</w:t>
      </w:r>
    </w:p>
    <w:p w:rsidR="00F44279" w:rsidRPr="006273D1" w:rsidRDefault="00ED5701" w:rsidP="00EF4A42">
      <w:pPr>
        <w:pStyle w:val="c6"/>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М</w:t>
      </w:r>
      <w:r w:rsidR="00F44279" w:rsidRPr="006273D1">
        <w:rPr>
          <w:rStyle w:val="c0"/>
          <w:color w:val="000000"/>
          <w:bdr w:val="none" w:sz="0" w:space="0" w:color="auto" w:frame="1"/>
        </w:rPr>
        <w:t>немотехника — совокупность специальных приёмов и способов, облегчающих запоминание нужной информации и увеличивающих объём памяти путём образования ассоциаций (связей).</w:t>
      </w:r>
    </w:p>
    <w:p w:rsidR="00F44279" w:rsidRPr="006273D1" w:rsidRDefault="00ED5701" w:rsidP="00EF4A42">
      <w:pPr>
        <w:pStyle w:val="c6"/>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lastRenderedPageBreak/>
        <w:t xml:space="preserve">(слайд №6) </w:t>
      </w:r>
      <w:r w:rsidR="0032636A" w:rsidRPr="006273D1">
        <w:rPr>
          <w:rStyle w:val="c0"/>
          <w:color w:val="000000"/>
          <w:bdr w:val="none" w:sz="0" w:space="0" w:color="auto" w:frame="1"/>
        </w:rPr>
        <w:t>Мнемотехника появилась задолго до того, как возникла психология, как самостоятельная наука</w:t>
      </w:r>
      <w:r w:rsidR="00EF4A42" w:rsidRPr="006273D1">
        <w:rPr>
          <w:rStyle w:val="c0"/>
          <w:color w:val="000000"/>
          <w:bdr w:val="none" w:sz="0" w:space="0" w:color="auto" w:frame="1"/>
        </w:rPr>
        <w:t xml:space="preserve">. </w:t>
      </w:r>
      <w:r w:rsidR="00F44279" w:rsidRPr="006273D1">
        <w:rPr>
          <w:rStyle w:val="c0"/>
          <w:color w:val="000000"/>
          <w:bdr w:val="none" w:sz="0" w:space="0" w:color="auto" w:frame="1"/>
        </w:rPr>
        <w:t xml:space="preserve">Мнемотехника известна с давних времен и насчитывает как минимум две тысячи лет. Одни говорят, что она была известна на востоке, другие “изобретателем” этого искусства считают греческого поэта – </w:t>
      </w:r>
      <w:proofErr w:type="spellStart"/>
      <w:r w:rsidR="00F44279" w:rsidRPr="006273D1">
        <w:rPr>
          <w:rStyle w:val="c0"/>
          <w:color w:val="000000"/>
          <w:bdr w:val="none" w:sz="0" w:space="0" w:color="auto" w:frame="1"/>
        </w:rPr>
        <w:t>Симонида</w:t>
      </w:r>
      <w:proofErr w:type="spellEnd"/>
      <w:r w:rsidR="00F44279" w:rsidRPr="006273D1">
        <w:rPr>
          <w:rStyle w:val="c0"/>
          <w:color w:val="000000"/>
          <w:bdr w:val="none" w:sz="0" w:space="0" w:color="auto" w:frame="1"/>
        </w:rPr>
        <w:t xml:space="preserve"> (умер 469 до н.э.) Об этом существует даже легенда, которая рассказывает о том, что </w:t>
      </w:r>
      <w:proofErr w:type="spellStart"/>
      <w:r w:rsidR="00F44279" w:rsidRPr="006273D1">
        <w:rPr>
          <w:rStyle w:val="c0"/>
          <w:color w:val="000000"/>
          <w:bdr w:val="none" w:sz="0" w:space="0" w:color="auto" w:frame="1"/>
        </w:rPr>
        <w:t>Симонида</w:t>
      </w:r>
      <w:proofErr w:type="spellEnd"/>
      <w:r w:rsidR="00F44279" w:rsidRPr="006273D1">
        <w:rPr>
          <w:rStyle w:val="c0"/>
          <w:color w:val="000000"/>
          <w:bdr w:val="none" w:sz="0" w:space="0" w:color="auto" w:frame="1"/>
        </w:rPr>
        <w:t xml:space="preserve"> пригласили к одному богатому человеку на пир. Когда гости уже сидели за столом, ему доложили, что пришли два молодых человека, которые желают его видеть. Он </w:t>
      </w:r>
      <w:proofErr w:type="gramStart"/>
      <w:r w:rsidR="00F44279" w:rsidRPr="006273D1">
        <w:rPr>
          <w:rStyle w:val="c0"/>
          <w:color w:val="000000"/>
          <w:bdr w:val="none" w:sz="0" w:space="0" w:color="auto" w:frame="1"/>
        </w:rPr>
        <w:t>тот час</w:t>
      </w:r>
      <w:proofErr w:type="gramEnd"/>
      <w:r w:rsidR="00F44279" w:rsidRPr="006273D1">
        <w:rPr>
          <w:rStyle w:val="c0"/>
          <w:color w:val="000000"/>
          <w:bdr w:val="none" w:sz="0" w:space="0" w:color="auto" w:frame="1"/>
        </w:rPr>
        <w:t xml:space="preserve"> же встал из-за стола и вышел, но никого не нашел. А в это время, комната, в которой происходило пиршество, провалилась, и все в ней находившиеся были убиты. Родственники погибших попросили </w:t>
      </w:r>
      <w:proofErr w:type="spellStart"/>
      <w:r w:rsidR="00F44279" w:rsidRPr="006273D1">
        <w:rPr>
          <w:rStyle w:val="c0"/>
          <w:color w:val="000000"/>
          <w:bdr w:val="none" w:sz="0" w:space="0" w:color="auto" w:frame="1"/>
        </w:rPr>
        <w:t>Симонида</w:t>
      </w:r>
      <w:proofErr w:type="spellEnd"/>
      <w:r w:rsidR="00F44279" w:rsidRPr="006273D1">
        <w:rPr>
          <w:rStyle w:val="c0"/>
          <w:color w:val="000000"/>
          <w:bdr w:val="none" w:sz="0" w:space="0" w:color="auto" w:frame="1"/>
        </w:rPr>
        <w:t xml:space="preserve"> вспомнить, кто и где сидел. Он действительно вспомнил, в каком порядке сидели пирующие за столом и места, ими занимаемые. Этот случай и привел к открытию особенности памяти, что по месту можно вспомнить информацию, имеющую конкретный образ.</w:t>
      </w:r>
    </w:p>
    <w:p w:rsidR="00F44279" w:rsidRPr="006273D1" w:rsidRDefault="00F44279" w:rsidP="00EF4A42">
      <w:pPr>
        <w:pStyle w:val="c6"/>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Мнемоника впервые была описана неизвестным римским учителем риторики. Мнемоника использовалась как инструмент, позволяющий точно запоминать большие объемы смысловой информации. Надо заметить, что ни один оратор греческий или римский не выступал перед публикой с конспектом в руках, что делало необходимым применение искусственных приемов запоминания.</w:t>
      </w:r>
    </w:p>
    <w:p w:rsidR="00F44279" w:rsidRPr="006273D1" w:rsidRDefault="00F44279" w:rsidP="00EF4A42">
      <w:pPr>
        <w:pStyle w:val="c6"/>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 xml:space="preserve">Мнемотехнику преподавал даже Джордано Бруно, разъезжая по разным городам Европы он предлагал </w:t>
      </w:r>
      <w:proofErr w:type="spellStart"/>
      <w:r w:rsidRPr="006273D1">
        <w:rPr>
          <w:rStyle w:val="c0"/>
          <w:color w:val="000000"/>
          <w:bdr w:val="none" w:sz="0" w:space="0" w:color="auto" w:frame="1"/>
        </w:rPr>
        <w:t>memoria</w:t>
      </w:r>
      <w:proofErr w:type="spellEnd"/>
      <w:r w:rsidRPr="006273D1">
        <w:rPr>
          <w:rStyle w:val="c0"/>
          <w:color w:val="000000"/>
          <w:bdr w:val="none" w:sz="0" w:space="0" w:color="auto" w:frame="1"/>
        </w:rPr>
        <w:t xml:space="preserve"> </w:t>
      </w:r>
      <w:proofErr w:type="spellStart"/>
      <w:r w:rsidRPr="006273D1">
        <w:rPr>
          <w:rStyle w:val="c0"/>
          <w:color w:val="000000"/>
          <w:bdr w:val="none" w:sz="0" w:space="0" w:color="auto" w:frame="1"/>
        </w:rPr>
        <w:t>technica</w:t>
      </w:r>
      <w:proofErr w:type="spellEnd"/>
      <w:r w:rsidRPr="006273D1">
        <w:rPr>
          <w:rStyle w:val="c0"/>
          <w:color w:val="000000"/>
          <w:bdr w:val="none" w:sz="0" w:space="0" w:color="auto" w:frame="1"/>
        </w:rPr>
        <w:t>. В средние века это искусство пользовалось большим успехом, и легко понять почему. Нужно было знать наизусть чрезвычайно много; для богословских споров, в то время особенно практиковавшихся, необходимо было знание наизусть и целиком места из Священного Писания; требовалось иногда указать точно, в какой книге, главе, параграфе и прочее находится известное место. Все эти трудности, возможно, было обойти, только воспользовавшись мнемоникой.</w:t>
      </w:r>
    </w:p>
    <w:p w:rsidR="00F44279" w:rsidRPr="006273D1" w:rsidRDefault="00F44279" w:rsidP="00EF4A42">
      <w:pPr>
        <w:pStyle w:val="c6"/>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Мнемотехникой интересовался и Аристотель, который обучил этому искусству своего ученика Александра Македонского. Феноменальной памятью, основанной на мнемотехнике, обладал Юлий Цезарь и Наполеон Бонапарт.</w:t>
      </w:r>
    </w:p>
    <w:p w:rsidR="00F44279" w:rsidRPr="006273D1" w:rsidRDefault="00F44279" w:rsidP="00EF4A42">
      <w:pPr>
        <w:pStyle w:val="c6"/>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К сожалению, только в конце прошлого века вновь возродился интерес к мнемотехнике. Стали создаваться новые приемы, методы и техники запоминания.</w:t>
      </w:r>
    </w:p>
    <w:p w:rsidR="00F44279" w:rsidRPr="006273D1" w:rsidRDefault="00F44279" w:rsidP="00EF4A42">
      <w:pPr>
        <w:pStyle w:val="c6"/>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 xml:space="preserve">В современной трактовке мнемоника обозначает всю совокупность приёмов и методов запоминания информации, применяемых в той или иной системе, а термин мнемотехника трактуется как практическое применение </w:t>
      </w:r>
      <w:r w:rsidR="00D02ED6" w:rsidRPr="006273D1">
        <w:rPr>
          <w:rStyle w:val="c0"/>
          <w:color w:val="000000"/>
          <w:bdr w:val="none" w:sz="0" w:space="0" w:color="auto" w:frame="1"/>
        </w:rPr>
        <w:t>методов,</w:t>
      </w:r>
      <w:r w:rsidRPr="006273D1">
        <w:rPr>
          <w:rStyle w:val="c0"/>
          <w:color w:val="000000"/>
          <w:bdr w:val="none" w:sz="0" w:space="0" w:color="auto" w:frame="1"/>
        </w:rPr>
        <w:t xml:space="preserve"> определенных в данной конкретной мнемонике.</w:t>
      </w:r>
    </w:p>
    <w:p w:rsidR="000B27CB" w:rsidRPr="006273D1" w:rsidRDefault="000B27CB" w:rsidP="00EF4A42">
      <w:pPr>
        <w:pStyle w:val="c6"/>
        <w:shd w:val="clear" w:color="auto" w:fill="FFFFFF"/>
        <w:spacing w:before="0" w:beforeAutospacing="0" w:after="0" w:afterAutospacing="0"/>
        <w:ind w:firstLine="710"/>
        <w:textAlignment w:val="baseline"/>
        <w:rPr>
          <w:color w:val="000000"/>
        </w:rPr>
      </w:pPr>
    </w:p>
    <w:p w:rsidR="00F44279" w:rsidRPr="006273D1" w:rsidRDefault="00F44279" w:rsidP="00EF4A42">
      <w:pPr>
        <w:pStyle w:val="c9"/>
        <w:shd w:val="clear" w:color="auto" w:fill="FFFFFF"/>
        <w:spacing w:before="0" w:beforeAutospacing="0" w:after="0" w:afterAutospacing="0"/>
        <w:textAlignment w:val="baseline"/>
        <w:rPr>
          <w:rStyle w:val="c13"/>
          <w:b/>
          <w:bCs/>
          <w:color w:val="000000"/>
          <w:bdr w:val="none" w:sz="0" w:space="0" w:color="auto" w:frame="1"/>
        </w:rPr>
      </w:pPr>
      <w:r w:rsidRPr="006273D1">
        <w:rPr>
          <w:rStyle w:val="c13"/>
          <w:b/>
          <w:bCs/>
          <w:color w:val="000000"/>
          <w:bdr w:val="none" w:sz="0" w:space="0" w:color="auto" w:frame="1"/>
        </w:rPr>
        <w:t>Основные приемы мнемоники</w:t>
      </w:r>
      <w:r w:rsidR="0001252C" w:rsidRPr="006273D1">
        <w:rPr>
          <w:rStyle w:val="c13"/>
          <w:b/>
          <w:bCs/>
          <w:color w:val="000000"/>
          <w:bdr w:val="none" w:sz="0" w:space="0" w:color="auto" w:frame="1"/>
        </w:rPr>
        <w:t xml:space="preserve"> (слайд №7)</w:t>
      </w:r>
    </w:p>
    <w:p w:rsidR="000B27CB" w:rsidRPr="006273D1" w:rsidRDefault="000B27CB" w:rsidP="00EF4A42">
      <w:pPr>
        <w:pStyle w:val="c9"/>
        <w:shd w:val="clear" w:color="auto" w:fill="FFFFFF"/>
        <w:spacing w:before="0" w:beforeAutospacing="0" w:after="0" w:afterAutospacing="0"/>
        <w:textAlignment w:val="baseline"/>
        <w:rPr>
          <w:rStyle w:val="c13"/>
          <w:bCs/>
          <w:color w:val="000000"/>
          <w:bdr w:val="none" w:sz="0" w:space="0" w:color="auto" w:frame="1"/>
        </w:rPr>
      </w:pPr>
    </w:p>
    <w:p w:rsidR="000B27CB" w:rsidRPr="006273D1" w:rsidRDefault="000B27CB" w:rsidP="00EF4A42">
      <w:pPr>
        <w:pStyle w:val="c9"/>
        <w:shd w:val="clear" w:color="auto" w:fill="FFFFFF"/>
        <w:spacing w:before="0" w:beforeAutospacing="0" w:after="0" w:afterAutospacing="0"/>
        <w:textAlignment w:val="baseline"/>
        <w:rPr>
          <w:rStyle w:val="c13"/>
          <w:bCs/>
          <w:color w:val="000000"/>
          <w:bdr w:val="none" w:sz="0" w:space="0" w:color="auto" w:frame="1"/>
        </w:rPr>
      </w:pPr>
      <w:r w:rsidRPr="006273D1">
        <w:rPr>
          <w:rStyle w:val="c13"/>
          <w:bCs/>
          <w:color w:val="000000"/>
          <w:bdr w:val="none" w:sz="0" w:space="0" w:color="auto" w:frame="1"/>
        </w:rPr>
        <w:t>1</w:t>
      </w:r>
      <w:r w:rsidRPr="006273D1">
        <w:rPr>
          <w:rStyle w:val="c13"/>
          <w:b/>
          <w:bCs/>
          <w:color w:val="000000"/>
          <w:bdr w:val="none" w:sz="0" w:space="0" w:color="auto" w:frame="1"/>
        </w:rPr>
        <w:t>.</w:t>
      </w:r>
      <w:r w:rsidR="008F2047" w:rsidRPr="006273D1">
        <w:rPr>
          <w:rStyle w:val="c13"/>
          <w:b/>
          <w:bCs/>
          <w:color w:val="000000"/>
          <w:bdr w:val="none" w:sz="0" w:space="0" w:color="auto" w:frame="1"/>
        </w:rPr>
        <w:t xml:space="preserve"> </w:t>
      </w:r>
      <w:r w:rsidRPr="006273D1">
        <w:rPr>
          <w:rStyle w:val="c0"/>
          <w:b/>
          <w:color w:val="000000"/>
          <w:bdr w:val="none" w:sz="0" w:space="0" w:color="auto" w:frame="1"/>
        </w:rPr>
        <w:t xml:space="preserve"> Рифмизация</w:t>
      </w:r>
      <w:r w:rsidRPr="006273D1">
        <w:rPr>
          <w:rStyle w:val="c0"/>
          <w:color w:val="000000"/>
          <w:bdr w:val="none" w:sz="0" w:space="0" w:color="auto" w:frame="1"/>
        </w:rPr>
        <w:t xml:space="preserve"> - зарифмовать какое-то правило или фразу</w:t>
      </w:r>
    </w:p>
    <w:p w:rsidR="000B27CB" w:rsidRPr="006273D1" w:rsidRDefault="000B27CB" w:rsidP="00EF4A42">
      <w:pPr>
        <w:pStyle w:val="c9"/>
        <w:shd w:val="clear" w:color="auto" w:fill="FFFFFF"/>
        <w:spacing w:before="0" w:beforeAutospacing="0" w:after="0" w:afterAutospacing="0"/>
        <w:textAlignment w:val="baseline"/>
        <w:rPr>
          <w:rStyle w:val="c13"/>
          <w:bCs/>
          <w:color w:val="000000"/>
          <w:bdr w:val="none" w:sz="0" w:space="0" w:color="auto" w:frame="1"/>
        </w:rPr>
      </w:pPr>
      <w:r w:rsidRPr="006273D1">
        <w:rPr>
          <w:rStyle w:val="c13"/>
          <w:bCs/>
          <w:color w:val="000000"/>
          <w:bdr w:val="none" w:sz="0" w:space="0" w:color="auto" w:frame="1"/>
        </w:rPr>
        <w:t>2.</w:t>
      </w:r>
      <w:r w:rsidR="008F2047" w:rsidRPr="006273D1">
        <w:rPr>
          <w:rStyle w:val="c13"/>
          <w:bCs/>
          <w:color w:val="000000"/>
          <w:bdr w:val="none" w:sz="0" w:space="0" w:color="auto" w:frame="1"/>
        </w:rPr>
        <w:t xml:space="preserve"> </w:t>
      </w:r>
      <w:r w:rsidRPr="006273D1">
        <w:t xml:space="preserve"> </w:t>
      </w:r>
      <w:r w:rsidRPr="006273D1">
        <w:rPr>
          <w:rStyle w:val="c13"/>
          <w:b/>
          <w:bCs/>
          <w:color w:val="000000"/>
          <w:bdr w:val="none" w:sz="0" w:space="0" w:color="auto" w:frame="1"/>
        </w:rPr>
        <w:t>Аббревиатура</w:t>
      </w:r>
      <w:r w:rsidRPr="006273D1">
        <w:rPr>
          <w:rStyle w:val="c13"/>
          <w:bCs/>
          <w:color w:val="000000"/>
          <w:bdr w:val="none" w:sz="0" w:space="0" w:color="auto" w:frame="1"/>
        </w:rPr>
        <w:t xml:space="preserve"> - образование смысловых фраз из начальных букв запоминаемой информации</w:t>
      </w:r>
    </w:p>
    <w:p w:rsidR="000B27CB" w:rsidRPr="006273D1" w:rsidRDefault="000B27CB" w:rsidP="00EF4A42">
      <w:pPr>
        <w:pStyle w:val="c9"/>
        <w:shd w:val="clear" w:color="auto" w:fill="FFFFFF"/>
        <w:spacing w:before="0" w:beforeAutospacing="0" w:after="0" w:afterAutospacing="0"/>
        <w:textAlignment w:val="baseline"/>
        <w:rPr>
          <w:rStyle w:val="c13"/>
          <w:bCs/>
          <w:color w:val="000000"/>
          <w:bdr w:val="none" w:sz="0" w:space="0" w:color="auto" w:frame="1"/>
        </w:rPr>
      </w:pPr>
      <w:r w:rsidRPr="006273D1">
        <w:rPr>
          <w:rStyle w:val="c13"/>
          <w:bCs/>
          <w:color w:val="000000"/>
          <w:bdr w:val="none" w:sz="0" w:space="0" w:color="auto" w:frame="1"/>
        </w:rPr>
        <w:t>3.</w:t>
      </w:r>
      <w:r w:rsidR="008F2047" w:rsidRPr="006273D1">
        <w:rPr>
          <w:rStyle w:val="c13"/>
          <w:bCs/>
          <w:color w:val="000000"/>
          <w:bdr w:val="none" w:sz="0" w:space="0" w:color="auto" w:frame="1"/>
        </w:rPr>
        <w:t xml:space="preserve"> </w:t>
      </w:r>
      <w:r w:rsidRPr="006273D1">
        <w:rPr>
          <w:rStyle w:val="c13"/>
          <w:bCs/>
          <w:color w:val="000000"/>
          <w:bdr w:val="none" w:sz="0" w:space="0" w:color="auto" w:frame="1"/>
        </w:rPr>
        <w:t xml:space="preserve"> </w:t>
      </w:r>
      <w:r w:rsidRPr="006273D1">
        <w:rPr>
          <w:rStyle w:val="c13"/>
          <w:b/>
          <w:bCs/>
          <w:color w:val="000000"/>
          <w:bdr w:val="none" w:sz="0" w:space="0" w:color="auto" w:frame="1"/>
        </w:rPr>
        <w:t>Пиктограммы</w:t>
      </w:r>
      <w:r w:rsidRPr="006273D1">
        <w:rPr>
          <w:rStyle w:val="c13"/>
          <w:bCs/>
          <w:color w:val="000000"/>
          <w:bdr w:val="none" w:sz="0" w:space="0" w:color="auto" w:frame="1"/>
        </w:rPr>
        <w:t xml:space="preserve"> - изображение содержания текста с помощью рисунков.</w:t>
      </w:r>
    </w:p>
    <w:p w:rsidR="000B27CB" w:rsidRPr="006273D1" w:rsidRDefault="000B27CB" w:rsidP="00EF4A42">
      <w:pPr>
        <w:pStyle w:val="c9"/>
        <w:shd w:val="clear" w:color="auto" w:fill="FFFFFF"/>
        <w:spacing w:before="0" w:beforeAutospacing="0" w:after="0" w:afterAutospacing="0"/>
        <w:textAlignment w:val="baseline"/>
        <w:rPr>
          <w:rStyle w:val="c13"/>
          <w:bCs/>
          <w:color w:val="000000"/>
          <w:bdr w:val="none" w:sz="0" w:space="0" w:color="auto" w:frame="1"/>
        </w:rPr>
      </w:pPr>
      <w:r w:rsidRPr="006273D1">
        <w:rPr>
          <w:rStyle w:val="c13"/>
          <w:bCs/>
          <w:color w:val="000000"/>
          <w:bdr w:val="none" w:sz="0" w:space="0" w:color="auto" w:frame="1"/>
        </w:rPr>
        <w:t>Каждое слово правила, теоремы, определения или формулы изображается особым значком. Важно, чтобы этот значок придумали и нарисовали вы сами, тогда и эффект будет больше</w:t>
      </w:r>
      <w:r w:rsidR="006F40D0">
        <w:rPr>
          <w:rStyle w:val="c13"/>
          <w:bCs/>
          <w:color w:val="000000"/>
          <w:bdr w:val="none" w:sz="0" w:space="0" w:color="auto" w:frame="1"/>
        </w:rPr>
        <w:t>.</w:t>
      </w:r>
    </w:p>
    <w:p w:rsidR="000B27CB" w:rsidRPr="006273D1" w:rsidRDefault="000B27CB" w:rsidP="00EF4A42">
      <w:pPr>
        <w:pStyle w:val="c9"/>
        <w:shd w:val="clear" w:color="auto" w:fill="FFFFFF"/>
        <w:spacing w:before="0" w:beforeAutospacing="0" w:after="0" w:afterAutospacing="0"/>
        <w:textAlignment w:val="baseline"/>
        <w:rPr>
          <w:rStyle w:val="c13"/>
          <w:bCs/>
          <w:color w:val="000000"/>
          <w:bdr w:val="none" w:sz="0" w:space="0" w:color="auto" w:frame="1"/>
        </w:rPr>
      </w:pPr>
      <w:r w:rsidRPr="006273D1">
        <w:rPr>
          <w:rStyle w:val="c13"/>
          <w:bCs/>
          <w:color w:val="000000"/>
          <w:bdr w:val="none" w:sz="0" w:space="0" w:color="auto" w:frame="1"/>
        </w:rPr>
        <w:t>4</w:t>
      </w:r>
      <w:r w:rsidRPr="006273D1">
        <w:rPr>
          <w:rStyle w:val="c13"/>
          <w:b/>
          <w:bCs/>
          <w:color w:val="000000"/>
          <w:bdr w:val="none" w:sz="0" w:space="0" w:color="auto" w:frame="1"/>
        </w:rPr>
        <w:t>.</w:t>
      </w:r>
      <w:r w:rsidR="008F2047" w:rsidRPr="006273D1">
        <w:rPr>
          <w:rStyle w:val="c13"/>
          <w:b/>
          <w:bCs/>
          <w:color w:val="000000"/>
          <w:bdr w:val="none" w:sz="0" w:space="0" w:color="auto" w:frame="1"/>
        </w:rPr>
        <w:t xml:space="preserve"> </w:t>
      </w:r>
      <w:r w:rsidRPr="006273D1">
        <w:rPr>
          <w:rStyle w:val="c13"/>
          <w:b/>
          <w:bCs/>
          <w:color w:val="000000"/>
          <w:bdr w:val="none" w:sz="0" w:space="0" w:color="auto" w:frame="1"/>
        </w:rPr>
        <w:t xml:space="preserve"> Метод зацепок</w:t>
      </w:r>
      <w:r w:rsidRPr="006273D1">
        <w:rPr>
          <w:rStyle w:val="c13"/>
          <w:bCs/>
          <w:color w:val="000000"/>
          <w:bdr w:val="none" w:sz="0" w:space="0" w:color="auto" w:frame="1"/>
        </w:rPr>
        <w:t xml:space="preserve"> - </w:t>
      </w:r>
      <w:r w:rsidR="008F2047" w:rsidRPr="006273D1">
        <w:rPr>
          <w:rStyle w:val="c13"/>
          <w:bCs/>
          <w:color w:val="000000"/>
          <w:bdr w:val="none" w:sz="0" w:space="0" w:color="auto" w:frame="1"/>
        </w:rPr>
        <w:t>з</w:t>
      </w:r>
      <w:r w:rsidRPr="006273D1">
        <w:rPr>
          <w:rStyle w:val="c13"/>
          <w:bCs/>
          <w:color w:val="000000"/>
          <w:bdr w:val="none" w:sz="0" w:space="0" w:color="auto" w:frame="1"/>
        </w:rPr>
        <w:t>амена цифр на предметы</w:t>
      </w:r>
      <w:r w:rsidR="008F2047" w:rsidRPr="006273D1">
        <w:rPr>
          <w:rStyle w:val="c13"/>
          <w:bCs/>
          <w:color w:val="000000"/>
          <w:bdr w:val="none" w:sz="0" w:space="0" w:color="auto" w:frame="1"/>
        </w:rPr>
        <w:t>.</w:t>
      </w:r>
    </w:p>
    <w:p w:rsidR="004253FC" w:rsidRPr="006273D1" w:rsidRDefault="00BB582E" w:rsidP="00EF4A42">
      <w:pPr>
        <w:rPr>
          <w:rFonts w:ascii="Times New Roman" w:hAnsi="Times New Roman" w:cs="Times New Roman"/>
          <w:sz w:val="24"/>
          <w:szCs w:val="24"/>
        </w:rPr>
      </w:pPr>
      <w:r w:rsidRPr="006273D1">
        <w:rPr>
          <w:rFonts w:ascii="Times New Roman" w:hAnsi="Times New Roman" w:cs="Times New Roman"/>
          <w:sz w:val="24"/>
          <w:szCs w:val="24"/>
        </w:rPr>
        <w:br/>
        <w:t>   Простейшими мнемоническими правилами люди пользовались ещё в глубокой древности. Например, зарубки, которые они оставляли на дереве, помогали им ориентироваться в дремучем лесу. А мой вполне современный товарищ, прикалывая к ремешку часов скрепку, утверждает, что она помогает ему вспомнить и выполнить данное обещание (например, принести из дома какой-либо предмет).</w:t>
      </w:r>
      <w:r w:rsidRPr="006273D1">
        <w:rPr>
          <w:rFonts w:ascii="Times New Roman" w:hAnsi="Times New Roman" w:cs="Times New Roman"/>
          <w:sz w:val="24"/>
          <w:szCs w:val="24"/>
        </w:rPr>
        <w:br/>
      </w:r>
      <w:r w:rsidRPr="006273D1">
        <w:rPr>
          <w:rFonts w:ascii="Times New Roman" w:hAnsi="Times New Roman" w:cs="Times New Roman"/>
          <w:noProof/>
          <w:sz w:val="24"/>
          <w:szCs w:val="24"/>
          <w:lang w:eastAsia="ru-RU"/>
        </w:rPr>
        <w:lastRenderedPageBreak/>
        <w:drawing>
          <wp:inline distT="0" distB="0" distL="0" distR="0" wp14:anchorId="4A8BFC93" wp14:editId="77657E66">
            <wp:extent cx="2095500" cy="981075"/>
            <wp:effectExtent l="0" t="0" r="0" b="9525"/>
            <wp:docPr id="11" name="Рисунок 11" descr="http://journal-shkolniku.ru/img2/mnem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journal-shkolniku.ru/img2/mnem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95500" cy="981075"/>
                    </a:xfrm>
                    <a:prstGeom prst="rect">
                      <a:avLst/>
                    </a:prstGeom>
                    <a:noFill/>
                    <a:ln>
                      <a:noFill/>
                    </a:ln>
                  </pic:spPr>
                </pic:pic>
              </a:graphicData>
            </a:graphic>
          </wp:inline>
        </w:drawing>
      </w:r>
      <w:r w:rsidRPr="006273D1">
        <w:rPr>
          <w:rFonts w:ascii="Times New Roman" w:hAnsi="Times New Roman" w:cs="Times New Roman"/>
          <w:sz w:val="24"/>
          <w:szCs w:val="24"/>
        </w:rPr>
        <w:t>  </w:t>
      </w:r>
      <w:r w:rsidR="00862521">
        <w:rPr>
          <w:rFonts w:ascii="Times New Roman" w:hAnsi="Times New Roman" w:cs="Times New Roman"/>
          <w:sz w:val="24"/>
          <w:szCs w:val="24"/>
        </w:rPr>
        <w:t>(слайд №8</w:t>
      </w:r>
      <w:r w:rsidR="00DA0A9D" w:rsidRPr="006273D1">
        <w:rPr>
          <w:rFonts w:ascii="Times New Roman" w:hAnsi="Times New Roman" w:cs="Times New Roman"/>
          <w:sz w:val="24"/>
          <w:szCs w:val="24"/>
        </w:rPr>
        <w:t xml:space="preserve">) </w:t>
      </w:r>
      <w:r w:rsidRPr="006273D1">
        <w:rPr>
          <w:rFonts w:ascii="Times New Roman" w:hAnsi="Times New Roman" w:cs="Times New Roman"/>
          <w:sz w:val="24"/>
          <w:szCs w:val="24"/>
        </w:rPr>
        <w:t xml:space="preserve"> Вернёмся, однако, к математ</w:t>
      </w:r>
      <w:r w:rsidR="0001252C" w:rsidRPr="006273D1">
        <w:rPr>
          <w:rFonts w:ascii="Times New Roman" w:hAnsi="Times New Roman" w:cs="Times New Roman"/>
          <w:sz w:val="24"/>
          <w:szCs w:val="24"/>
        </w:rPr>
        <w:t>ике. С числом "пи", кажется, еще</w:t>
      </w:r>
      <w:r w:rsidRPr="006273D1">
        <w:rPr>
          <w:rFonts w:ascii="Times New Roman" w:hAnsi="Times New Roman" w:cs="Times New Roman"/>
          <w:sz w:val="24"/>
          <w:szCs w:val="24"/>
        </w:rPr>
        <w:t xml:space="preserve"> </w:t>
      </w:r>
      <w:r w:rsidR="00AE525C" w:rsidRPr="006273D1">
        <w:rPr>
          <w:rFonts w:ascii="Times New Roman" w:hAnsi="Times New Roman" w:cs="Times New Roman"/>
          <w:sz w:val="24"/>
          <w:szCs w:val="24"/>
        </w:rPr>
        <w:t xml:space="preserve">пользуются понятием другого числа e. Что это такое? В </w:t>
      </w:r>
      <w:r w:rsidR="007B4B13" w:rsidRPr="006273D1">
        <w:rPr>
          <w:rFonts w:ascii="Times New Roman" w:hAnsi="Times New Roman" w:cs="Times New Roman"/>
          <w:sz w:val="24"/>
          <w:szCs w:val="24"/>
        </w:rPr>
        <w:t>школе знакомят</w:t>
      </w:r>
      <w:r w:rsidR="00AE525C" w:rsidRPr="006273D1">
        <w:rPr>
          <w:rFonts w:ascii="Times New Roman" w:hAnsi="Times New Roman" w:cs="Times New Roman"/>
          <w:sz w:val="24"/>
          <w:szCs w:val="24"/>
        </w:rPr>
        <w:t xml:space="preserve"> с десятичными логарифмами, основанием которых служит число 10. А существуют ещё и так называемые натуральные логарифмы. Так вот это число e и является основанием натурального логарифма. Его приблизительное значение 2,7. А точное выражается бесконечной десятичной дробью, которую, оказывается, очень легко запомнить вплоть до 15-го знака после запятой, если воспользоваться мнемоническим правилом:</w:t>
      </w:r>
      <w:r w:rsidR="00AE525C" w:rsidRPr="006273D1">
        <w:rPr>
          <w:rFonts w:ascii="Times New Roman" w:hAnsi="Times New Roman" w:cs="Times New Roman"/>
          <w:sz w:val="24"/>
          <w:szCs w:val="24"/>
        </w:rPr>
        <w:br/>
      </w:r>
      <w:r w:rsidR="00AE525C" w:rsidRPr="006273D1">
        <w:rPr>
          <w:rFonts w:ascii="Times New Roman" w:hAnsi="Times New Roman" w:cs="Times New Roman"/>
          <w:sz w:val="24"/>
          <w:szCs w:val="24"/>
        </w:rPr>
        <w:br/>
        <w:t>e = 2,718281828459045.</w:t>
      </w:r>
      <w:r w:rsidR="00AE525C" w:rsidRPr="006273D1">
        <w:rPr>
          <w:rFonts w:ascii="Times New Roman" w:hAnsi="Times New Roman" w:cs="Times New Roman"/>
          <w:sz w:val="24"/>
          <w:szCs w:val="24"/>
        </w:rPr>
        <w:br/>
      </w:r>
      <w:r w:rsidR="00AE525C" w:rsidRPr="006273D1">
        <w:rPr>
          <w:rFonts w:ascii="Times New Roman" w:hAnsi="Times New Roman" w:cs="Times New Roman"/>
          <w:sz w:val="24"/>
          <w:szCs w:val="24"/>
        </w:rPr>
        <w:br/>
        <w:t xml:space="preserve">   Присмотритесь, пожалуйста, внимательнее к написанному числу. Нетрудно заметить, что после цифры 7 дважды повторяются числа 1828, а их легко </w:t>
      </w:r>
      <w:r w:rsidR="007B4B13" w:rsidRPr="006273D1">
        <w:rPr>
          <w:rFonts w:ascii="Times New Roman" w:hAnsi="Times New Roman" w:cs="Times New Roman"/>
          <w:sz w:val="24"/>
          <w:szCs w:val="24"/>
        </w:rPr>
        <w:t>запомнить,</w:t>
      </w:r>
      <w:r w:rsidR="00AE525C" w:rsidRPr="006273D1">
        <w:rPr>
          <w:rFonts w:ascii="Times New Roman" w:hAnsi="Times New Roman" w:cs="Times New Roman"/>
          <w:sz w:val="24"/>
          <w:szCs w:val="24"/>
        </w:rPr>
        <w:t xml:space="preserve"> как год рождения Льва Николаевича Толстого. А затем идут числа, обозначающие углы прямоугольного равнобедренного треугольника: 45, 90, 45, – не правда ли? Вот вы и запомнили это громоздкое число задолго до поступления в институт, и, поверьте, уже на всю жизнь.</w:t>
      </w:r>
      <w:r w:rsidR="00AE525C" w:rsidRPr="006273D1">
        <w:rPr>
          <w:rFonts w:ascii="Times New Roman" w:hAnsi="Times New Roman" w:cs="Times New Roman"/>
          <w:sz w:val="24"/>
          <w:szCs w:val="24"/>
        </w:rPr>
        <w:br/>
        <w:t>   Однако не станем увлекаться высшей математикой. Нам бы сейчас что-нибудь попроще. Допустим, мы с вами пока ещё только ученики 5–6-го классов, и нам никак не даётся умножение или деление положительных и отрицательных чисел – всё время путаемся в знаках: умножая, скажем, –5 на –3, мы получаем в ответе –15, а при делении + 20 на –4 получаем +5, за что учительница неизменно ставит нам 2 без всяких знаков.</w:t>
      </w:r>
      <w:r w:rsidR="00AE525C" w:rsidRPr="006273D1">
        <w:rPr>
          <w:rFonts w:ascii="Times New Roman" w:hAnsi="Times New Roman" w:cs="Times New Roman"/>
          <w:sz w:val="24"/>
          <w:szCs w:val="24"/>
        </w:rPr>
        <w:br/>
      </w:r>
      <w:r w:rsidR="00AE525C" w:rsidRPr="006273D1">
        <w:rPr>
          <w:rFonts w:ascii="Times New Roman" w:hAnsi="Times New Roman" w:cs="Times New Roman"/>
          <w:noProof/>
          <w:sz w:val="24"/>
          <w:szCs w:val="24"/>
          <w:lang w:eastAsia="ru-RU"/>
        </w:rPr>
        <w:drawing>
          <wp:inline distT="0" distB="0" distL="0" distR="0" wp14:anchorId="2765C92F" wp14:editId="06E3CE0B">
            <wp:extent cx="2571750" cy="2400300"/>
            <wp:effectExtent l="0" t="0" r="0" b="0"/>
            <wp:docPr id="10" name="Рисунок 10" descr="http://journal-shkolniku.ru/img2/mne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journal-shkolniku.ru/img2/mnem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1750" cy="2400300"/>
                    </a:xfrm>
                    <a:prstGeom prst="rect">
                      <a:avLst/>
                    </a:prstGeom>
                    <a:noFill/>
                    <a:ln>
                      <a:noFill/>
                    </a:ln>
                  </pic:spPr>
                </pic:pic>
              </a:graphicData>
            </a:graphic>
          </wp:inline>
        </w:drawing>
      </w:r>
      <w:r w:rsidR="00AE525C" w:rsidRPr="006273D1">
        <w:rPr>
          <w:rFonts w:ascii="Times New Roman" w:hAnsi="Times New Roman" w:cs="Times New Roman"/>
          <w:sz w:val="24"/>
          <w:szCs w:val="24"/>
        </w:rPr>
        <w:t>  </w:t>
      </w:r>
      <w:r w:rsidR="00862521">
        <w:rPr>
          <w:rFonts w:ascii="Times New Roman" w:hAnsi="Times New Roman" w:cs="Times New Roman"/>
          <w:sz w:val="24"/>
          <w:szCs w:val="24"/>
        </w:rPr>
        <w:t>(слайд №9</w:t>
      </w:r>
      <w:r w:rsidR="00DE19FA" w:rsidRPr="006273D1">
        <w:rPr>
          <w:rFonts w:ascii="Times New Roman" w:hAnsi="Times New Roman" w:cs="Times New Roman"/>
          <w:sz w:val="24"/>
          <w:szCs w:val="24"/>
        </w:rPr>
        <w:t xml:space="preserve">) </w:t>
      </w:r>
      <w:r w:rsidR="00AE525C" w:rsidRPr="006273D1">
        <w:rPr>
          <w:rFonts w:ascii="Times New Roman" w:hAnsi="Times New Roman" w:cs="Times New Roman"/>
          <w:sz w:val="24"/>
          <w:szCs w:val="24"/>
        </w:rPr>
        <w:t xml:space="preserve"> Помоги нам, добрая волшебница Мнемоника! И </w:t>
      </w:r>
      <w:r w:rsidR="00BC162B" w:rsidRPr="006273D1">
        <w:rPr>
          <w:rFonts w:ascii="Times New Roman" w:hAnsi="Times New Roman" w:cs="Times New Roman"/>
          <w:sz w:val="24"/>
          <w:szCs w:val="24"/>
        </w:rPr>
        <w:t>ясно.</w:t>
      </w:r>
    </w:p>
    <w:p w:rsidR="00AE525C" w:rsidRPr="006273D1" w:rsidRDefault="00AE525C" w:rsidP="00EF4A42">
      <w:pPr>
        <w:rPr>
          <w:rFonts w:ascii="Times New Roman" w:hAnsi="Times New Roman" w:cs="Times New Roman"/>
          <w:sz w:val="24"/>
          <w:szCs w:val="24"/>
        </w:rPr>
      </w:pPr>
      <w:r w:rsidRPr="006273D1">
        <w:rPr>
          <w:rFonts w:ascii="Times New Roman" w:hAnsi="Times New Roman" w:cs="Times New Roman"/>
          <w:sz w:val="24"/>
          <w:szCs w:val="24"/>
        </w:rPr>
        <w:t>она помогает. Слушайте, ребята, и запоминайте.</w:t>
      </w:r>
      <w:r w:rsidRPr="006273D1">
        <w:rPr>
          <w:rFonts w:ascii="Times New Roman" w:hAnsi="Times New Roman" w:cs="Times New Roman"/>
          <w:sz w:val="24"/>
          <w:szCs w:val="24"/>
        </w:rPr>
        <w:br/>
        <w:t>   Положительный человек – это "+", и он, конечно, ваш друг.</w:t>
      </w:r>
      <w:r w:rsidRPr="006273D1">
        <w:rPr>
          <w:rFonts w:ascii="Times New Roman" w:hAnsi="Times New Roman" w:cs="Times New Roman"/>
          <w:sz w:val="24"/>
          <w:szCs w:val="24"/>
        </w:rPr>
        <w:br/>
        <w:t>   Отрицательный человек – это "–", он, безусловно, враг. Верно ведь? А теперь обратимся к арифметическим действиям:</w:t>
      </w:r>
      <w:r w:rsidRPr="006273D1">
        <w:rPr>
          <w:rFonts w:ascii="Times New Roman" w:hAnsi="Times New Roman" w:cs="Times New Roman"/>
          <w:sz w:val="24"/>
          <w:szCs w:val="24"/>
        </w:rPr>
        <w:br/>
      </w:r>
      <w:r w:rsidRPr="006273D1">
        <w:rPr>
          <w:rFonts w:ascii="Times New Roman" w:hAnsi="Times New Roman" w:cs="Times New Roman"/>
          <w:sz w:val="24"/>
          <w:szCs w:val="24"/>
        </w:rPr>
        <w:br/>
        <w:t>1. ( + ) • ( + ) = ( + )</w:t>
      </w:r>
      <w:r w:rsidRPr="006273D1">
        <w:rPr>
          <w:rFonts w:ascii="Times New Roman" w:hAnsi="Times New Roman" w:cs="Times New Roman"/>
          <w:sz w:val="24"/>
          <w:szCs w:val="24"/>
        </w:rPr>
        <w:br/>
        <w:t>друг вашего друга – ваш друг</w:t>
      </w:r>
      <w:r w:rsidRPr="006273D1">
        <w:rPr>
          <w:rFonts w:ascii="Times New Roman" w:hAnsi="Times New Roman" w:cs="Times New Roman"/>
          <w:sz w:val="24"/>
          <w:szCs w:val="24"/>
        </w:rPr>
        <w:br/>
      </w:r>
      <w:r w:rsidRPr="006273D1">
        <w:rPr>
          <w:rFonts w:ascii="Times New Roman" w:hAnsi="Times New Roman" w:cs="Times New Roman"/>
          <w:sz w:val="24"/>
          <w:szCs w:val="24"/>
        </w:rPr>
        <w:br/>
      </w:r>
      <w:r w:rsidRPr="006273D1">
        <w:rPr>
          <w:rFonts w:ascii="Times New Roman" w:hAnsi="Times New Roman" w:cs="Times New Roman"/>
          <w:sz w:val="24"/>
          <w:szCs w:val="24"/>
        </w:rPr>
        <w:lastRenderedPageBreak/>
        <w:t>2. ( + ) • (-) = (-)</w:t>
      </w:r>
      <w:r w:rsidR="00BC162B" w:rsidRPr="006273D1">
        <w:rPr>
          <w:rFonts w:ascii="Times New Roman" w:hAnsi="Times New Roman" w:cs="Times New Roman"/>
          <w:sz w:val="24"/>
          <w:szCs w:val="24"/>
        </w:rPr>
        <w:t>.</w:t>
      </w:r>
      <w:r w:rsidRPr="006273D1">
        <w:rPr>
          <w:rFonts w:ascii="Times New Roman" w:hAnsi="Times New Roman" w:cs="Times New Roman"/>
          <w:sz w:val="24"/>
          <w:szCs w:val="24"/>
        </w:rPr>
        <w:br/>
        <w:t>друг вашего врага – ваш враг</w:t>
      </w:r>
      <w:r w:rsidRPr="006273D1">
        <w:rPr>
          <w:rFonts w:ascii="Times New Roman" w:hAnsi="Times New Roman" w:cs="Times New Roman"/>
          <w:sz w:val="24"/>
          <w:szCs w:val="24"/>
        </w:rPr>
        <w:br/>
      </w:r>
      <w:r w:rsidRPr="006273D1">
        <w:rPr>
          <w:rFonts w:ascii="Times New Roman" w:hAnsi="Times New Roman" w:cs="Times New Roman"/>
          <w:sz w:val="24"/>
          <w:szCs w:val="24"/>
        </w:rPr>
        <w:br/>
        <w:t>3. (-) • (+) = (-)</w:t>
      </w:r>
      <w:r w:rsidRPr="006273D1">
        <w:rPr>
          <w:rFonts w:ascii="Times New Roman" w:hAnsi="Times New Roman" w:cs="Times New Roman"/>
          <w:sz w:val="24"/>
          <w:szCs w:val="24"/>
        </w:rPr>
        <w:br/>
        <w:t>враг вашего друга – тоже ваш враг</w:t>
      </w:r>
      <w:r w:rsidRPr="006273D1">
        <w:rPr>
          <w:rFonts w:ascii="Times New Roman" w:hAnsi="Times New Roman" w:cs="Times New Roman"/>
          <w:sz w:val="24"/>
          <w:szCs w:val="24"/>
        </w:rPr>
        <w:br/>
      </w:r>
      <w:r w:rsidRPr="006273D1">
        <w:rPr>
          <w:rFonts w:ascii="Times New Roman" w:hAnsi="Times New Roman" w:cs="Times New Roman"/>
          <w:sz w:val="24"/>
          <w:szCs w:val="24"/>
        </w:rPr>
        <w:br/>
        <w:t>4. (-) • (-) = ( + )</w:t>
      </w:r>
      <w:r w:rsidRPr="006273D1">
        <w:rPr>
          <w:rFonts w:ascii="Times New Roman" w:hAnsi="Times New Roman" w:cs="Times New Roman"/>
          <w:sz w:val="24"/>
          <w:szCs w:val="24"/>
        </w:rPr>
        <w:br/>
        <w:t>враг вашего врага – ваш друг.</w:t>
      </w:r>
      <w:r w:rsidRPr="006273D1">
        <w:rPr>
          <w:rFonts w:ascii="Times New Roman" w:hAnsi="Times New Roman" w:cs="Times New Roman"/>
          <w:sz w:val="24"/>
          <w:szCs w:val="24"/>
        </w:rPr>
        <w:br/>
      </w:r>
      <w:r w:rsidRPr="006273D1">
        <w:rPr>
          <w:rFonts w:ascii="Times New Roman" w:hAnsi="Times New Roman" w:cs="Times New Roman"/>
          <w:sz w:val="24"/>
          <w:szCs w:val="24"/>
        </w:rPr>
        <w:br/>
        <w:t>   При делении – в</w:t>
      </w:r>
      <w:r w:rsidR="00BC162B" w:rsidRPr="006273D1">
        <w:rPr>
          <w:rFonts w:ascii="Times New Roman" w:hAnsi="Times New Roman" w:cs="Times New Roman"/>
          <w:sz w:val="24"/>
          <w:szCs w:val="24"/>
        </w:rPr>
        <w:t>сё то же самое.</w:t>
      </w:r>
      <w:r w:rsidR="00BC162B" w:rsidRPr="006273D1">
        <w:rPr>
          <w:rFonts w:ascii="Times New Roman" w:hAnsi="Times New Roman" w:cs="Times New Roman"/>
          <w:sz w:val="24"/>
          <w:szCs w:val="24"/>
        </w:rPr>
        <w:br/>
        <w:t xml:space="preserve">   Можно </w:t>
      </w:r>
      <w:r w:rsidRPr="006273D1">
        <w:rPr>
          <w:rFonts w:ascii="Times New Roman" w:hAnsi="Times New Roman" w:cs="Times New Roman"/>
          <w:sz w:val="24"/>
          <w:szCs w:val="24"/>
        </w:rPr>
        <w:t xml:space="preserve"> п</w:t>
      </w:r>
      <w:r w:rsidR="00BC162B" w:rsidRPr="006273D1">
        <w:rPr>
          <w:rFonts w:ascii="Times New Roman" w:hAnsi="Times New Roman" w:cs="Times New Roman"/>
          <w:sz w:val="24"/>
          <w:szCs w:val="24"/>
        </w:rPr>
        <w:t>родолжить подобные примеры</w:t>
      </w:r>
    </w:p>
    <w:p w:rsidR="00AE7AF5" w:rsidRPr="006273D1" w:rsidRDefault="00AE7AF5" w:rsidP="00EF4A42">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 xml:space="preserve">Психологи считают, что чем меньше мнемоническое, то есть "запоминательное", правило связано с предметом запоминания, тем лучше оно удерживается в памяти. Другими словами, не хочешь, да запомнишь. Это можно показать на нескольких весёлых примерах. Часть из них каждый из нас </w:t>
      </w:r>
      <w:r w:rsidR="007B4B13" w:rsidRPr="006273D1">
        <w:rPr>
          <w:rFonts w:ascii="Times New Roman" w:eastAsia="Times New Roman" w:hAnsi="Times New Roman" w:cs="Times New Roman"/>
          <w:color w:val="333333"/>
          <w:sz w:val="24"/>
          <w:szCs w:val="24"/>
          <w:lang w:eastAsia="ru-RU"/>
        </w:rPr>
        <w:t>применяет постоянно,</w:t>
      </w:r>
      <w:r w:rsidRPr="006273D1">
        <w:rPr>
          <w:rFonts w:ascii="Times New Roman" w:eastAsia="Times New Roman" w:hAnsi="Times New Roman" w:cs="Times New Roman"/>
          <w:color w:val="333333"/>
          <w:sz w:val="24"/>
          <w:szCs w:val="24"/>
          <w:lang w:eastAsia="ru-RU"/>
        </w:rPr>
        <w:t xml:space="preserve"> и они общеизвестны, некоторые я нашла во всемирной паутине, но они н</w:t>
      </w:r>
      <w:r w:rsidR="005474A2" w:rsidRPr="006273D1">
        <w:rPr>
          <w:rFonts w:ascii="Times New Roman" w:eastAsia="Times New Roman" w:hAnsi="Times New Roman" w:cs="Times New Roman"/>
          <w:color w:val="333333"/>
          <w:sz w:val="24"/>
          <w:szCs w:val="24"/>
          <w:lang w:eastAsia="ru-RU"/>
        </w:rPr>
        <w:t>е менее интересны и поучительны.</w:t>
      </w:r>
    </w:p>
    <w:p w:rsidR="00AE7AF5" w:rsidRPr="006273D1" w:rsidRDefault="00AE7AF5" w:rsidP="00EF4A42">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1. </w:t>
      </w:r>
      <w:r w:rsidRPr="006273D1">
        <w:rPr>
          <w:rFonts w:ascii="Times New Roman" w:eastAsia="Times New Roman" w:hAnsi="Times New Roman" w:cs="Times New Roman"/>
          <w:b/>
          <w:bCs/>
          <w:color w:val="333333"/>
          <w:sz w:val="24"/>
          <w:szCs w:val="24"/>
          <w:lang w:eastAsia="ru-RU"/>
        </w:rPr>
        <w:t>Цвета радуги.</w:t>
      </w:r>
      <w:r w:rsidRPr="006273D1">
        <w:rPr>
          <w:rFonts w:ascii="Times New Roman" w:eastAsia="Times New Roman" w:hAnsi="Times New Roman" w:cs="Times New Roman"/>
          <w:color w:val="333333"/>
          <w:sz w:val="24"/>
          <w:szCs w:val="24"/>
          <w:lang w:eastAsia="ru-RU"/>
        </w:rPr>
        <w:t> Почти все школьники знают мнемоническую фразу для запоминания порядка цветов в радуге: "Каждый охотник желает знать, где сидит фазан", - красный, оранжевый, жёлтый, зеленый, голубой, синий, фиолетовый. Но говорят, что французские школьники используют ещё более удобную рифмованную фразу, которая в русском переводе звучит так: "Как Однажды Жак Звонарь Городской Сломал Фонарь".</w:t>
      </w:r>
    </w:p>
    <w:p w:rsidR="00AE7AF5" w:rsidRPr="006273D1" w:rsidRDefault="00AE7AF5" w:rsidP="00EF4A42">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2.</w:t>
      </w:r>
      <w:r w:rsidRPr="006273D1">
        <w:rPr>
          <w:rFonts w:ascii="Times New Roman" w:eastAsia="Times New Roman" w:hAnsi="Times New Roman" w:cs="Times New Roman"/>
          <w:b/>
          <w:bCs/>
          <w:color w:val="333333"/>
          <w:sz w:val="24"/>
          <w:szCs w:val="24"/>
          <w:lang w:eastAsia="ru-RU"/>
        </w:rPr>
        <w:t> Число "е".</w:t>
      </w:r>
      <w:r w:rsidRPr="006273D1">
        <w:rPr>
          <w:rFonts w:ascii="Times New Roman" w:eastAsia="Times New Roman" w:hAnsi="Times New Roman" w:cs="Times New Roman"/>
          <w:color w:val="333333"/>
          <w:sz w:val="24"/>
          <w:szCs w:val="24"/>
          <w:lang w:eastAsia="ru-RU"/>
        </w:rPr>
        <w:t> Один студент отлично знал значение числа "е" (основание натуральных логарифмов). На вопрос: "Как он его запомнил?" - последовал ответ: "Это очень просто. Напишите 2,7 и два раза Лев Толстой" (то есть год рождения Льва Николаевича – 1828), а потом добавьте равнобедренный прямоугольный треугольник (45-90-45)</w:t>
      </w:r>
    </w:p>
    <w:p w:rsidR="00AE7AF5" w:rsidRPr="006273D1" w:rsidRDefault="00AE7AF5" w:rsidP="00EF4A42">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3. </w:t>
      </w:r>
      <w:r w:rsidRPr="006273D1">
        <w:rPr>
          <w:rFonts w:ascii="Times New Roman" w:eastAsia="Times New Roman" w:hAnsi="Times New Roman" w:cs="Times New Roman"/>
          <w:b/>
          <w:bCs/>
          <w:color w:val="333333"/>
          <w:sz w:val="24"/>
          <w:szCs w:val="24"/>
          <w:lang w:eastAsia="ru-RU"/>
        </w:rPr>
        <w:t>Число "пи".</w:t>
      </w:r>
      <w:r w:rsidRPr="006273D1">
        <w:rPr>
          <w:rFonts w:ascii="Times New Roman" w:eastAsia="Times New Roman" w:hAnsi="Times New Roman" w:cs="Times New Roman"/>
          <w:color w:val="333333"/>
          <w:sz w:val="24"/>
          <w:szCs w:val="24"/>
          <w:lang w:eastAsia="ru-RU"/>
        </w:rPr>
        <w:t> Для него существует огромное количество мнемонических правил. Но один криворожский школьник сообщил нам новое правило. "Чтобы нам не ошибаться, надо правильно прочесть - 3, 14, 15, 92 и 6"!</w:t>
      </w:r>
    </w:p>
    <w:p w:rsidR="00693566" w:rsidRPr="006273D1" w:rsidRDefault="00AE7AF5" w:rsidP="00EF4A42">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4. Много трудностей обычно вызывает запоминание </w:t>
      </w:r>
      <w:r w:rsidRPr="006273D1">
        <w:rPr>
          <w:rFonts w:ascii="Times New Roman" w:eastAsia="Times New Roman" w:hAnsi="Times New Roman" w:cs="Times New Roman"/>
          <w:b/>
          <w:bCs/>
          <w:color w:val="333333"/>
          <w:sz w:val="24"/>
          <w:szCs w:val="24"/>
          <w:lang w:eastAsia="ru-RU"/>
        </w:rPr>
        <w:t>тригонометрических формул</w:t>
      </w:r>
      <w:r w:rsidRPr="006273D1">
        <w:rPr>
          <w:rFonts w:ascii="Times New Roman" w:eastAsia="Times New Roman" w:hAnsi="Times New Roman" w:cs="Times New Roman"/>
          <w:color w:val="333333"/>
          <w:sz w:val="24"/>
          <w:szCs w:val="24"/>
          <w:lang w:eastAsia="ru-RU"/>
        </w:rPr>
        <w:t xml:space="preserve">, и далеко не все ученики могут тут же вывести забытую формулу. Поэтому можно рекомендовать запомнить, что </w:t>
      </w:r>
      <w:proofErr w:type="spellStart"/>
      <w:r w:rsidRPr="006273D1">
        <w:rPr>
          <w:rFonts w:ascii="Times New Roman" w:eastAsia="Times New Roman" w:hAnsi="Times New Roman" w:cs="Times New Roman"/>
          <w:color w:val="333333"/>
          <w:sz w:val="24"/>
          <w:szCs w:val="24"/>
          <w:lang w:eastAsia="ru-RU"/>
        </w:rPr>
        <w:t>sin</w:t>
      </w:r>
      <w:r w:rsidRPr="006273D1">
        <w:rPr>
          <w:rFonts w:ascii="Times New Roman" w:eastAsia="Times New Roman" w:hAnsi="Times New Roman" w:cs="Times New Roman"/>
          <w:i/>
          <w:iCs/>
          <w:color w:val="333333"/>
          <w:sz w:val="24"/>
          <w:szCs w:val="24"/>
          <w:lang w:eastAsia="ru-RU"/>
        </w:rPr>
        <w:t>x</w:t>
      </w:r>
      <w:proofErr w:type="spellEnd"/>
      <w:r w:rsidRPr="006273D1">
        <w:rPr>
          <w:rFonts w:ascii="Times New Roman" w:eastAsia="Times New Roman" w:hAnsi="Times New Roman" w:cs="Times New Roman"/>
          <w:color w:val="333333"/>
          <w:sz w:val="24"/>
          <w:szCs w:val="24"/>
          <w:lang w:eastAsia="ru-RU"/>
        </w:rPr>
        <w:t> – функция «</w:t>
      </w:r>
      <w:r w:rsidR="00E415E3" w:rsidRPr="006273D1">
        <w:rPr>
          <w:rFonts w:ascii="Times New Roman" w:eastAsia="Times New Roman" w:hAnsi="Times New Roman" w:cs="Times New Roman"/>
          <w:color w:val="333333"/>
          <w:sz w:val="24"/>
          <w:szCs w:val="24"/>
          <w:lang w:eastAsia="ru-RU"/>
        </w:rPr>
        <w:t xml:space="preserve">более мягкая </w:t>
      </w:r>
      <w:r w:rsidRPr="006273D1">
        <w:rPr>
          <w:rFonts w:ascii="Times New Roman" w:eastAsia="Times New Roman" w:hAnsi="Times New Roman" w:cs="Times New Roman"/>
          <w:color w:val="333333"/>
          <w:sz w:val="24"/>
          <w:szCs w:val="24"/>
          <w:lang w:eastAsia="ru-RU"/>
        </w:rPr>
        <w:t xml:space="preserve">а </w:t>
      </w:r>
      <w:proofErr w:type="spellStart"/>
      <w:r w:rsidRPr="006273D1">
        <w:rPr>
          <w:rFonts w:ascii="Times New Roman" w:eastAsia="Times New Roman" w:hAnsi="Times New Roman" w:cs="Times New Roman"/>
          <w:color w:val="333333"/>
          <w:sz w:val="24"/>
          <w:szCs w:val="24"/>
          <w:lang w:eastAsia="ru-RU"/>
        </w:rPr>
        <w:t>cos</w:t>
      </w:r>
      <w:r w:rsidRPr="006273D1">
        <w:rPr>
          <w:rFonts w:ascii="Times New Roman" w:eastAsia="Times New Roman" w:hAnsi="Times New Roman" w:cs="Times New Roman"/>
          <w:i/>
          <w:iCs/>
          <w:color w:val="333333"/>
          <w:sz w:val="24"/>
          <w:szCs w:val="24"/>
          <w:lang w:eastAsia="ru-RU"/>
        </w:rPr>
        <w:t>x</w:t>
      </w:r>
      <w:proofErr w:type="spellEnd"/>
      <w:r w:rsidRPr="006273D1">
        <w:rPr>
          <w:rFonts w:ascii="Times New Roman" w:eastAsia="Times New Roman" w:hAnsi="Times New Roman" w:cs="Times New Roman"/>
          <w:color w:val="333333"/>
          <w:sz w:val="24"/>
          <w:szCs w:val="24"/>
          <w:lang w:eastAsia="ru-RU"/>
        </w:rPr>
        <w:t> – «</w:t>
      </w:r>
      <w:r w:rsidR="00E415E3" w:rsidRPr="006273D1">
        <w:rPr>
          <w:rFonts w:ascii="Times New Roman" w:eastAsia="Times New Roman" w:hAnsi="Times New Roman" w:cs="Times New Roman"/>
          <w:color w:val="333333"/>
          <w:sz w:val="24"/>
          <w:szCs w:val="24"/>
          <w:lang w:eastAsia="ru-RU"/>
        </w:rPr>
        <w:t>твердая</w:t>
      </w:r>
      <w:r w:rsidR="00C766C5" w:rsidRPr="006273D1">
        <w:rPr>
          <w:rFonts w:ascii="Times New Roman" w:eastAsia="Times New Roman" w:hAnsi="Times New Roman" w:cs="Times New Roman"/>
          <w:color w:val="333333"/>
          <w:sz w:val="24"/>
          <w:szCs w:val="24"/>
          <w:lang w:eastAsia="ru-RU"/>
        </w:rPr>
        <w:t xml:space="preserve">» им соответствуют соответственно «ордината» и «абсцисса» это позволяет легко найти </w:t>
      </w:r>
      <w:proofErr w:type="spellStart"/>
      <w:r w:rsidR="00C766C5" w:rsidRPr="006273D1">
        <w:rPr>
          <w:rFonts w:ascii="Times New Roman" w:eastAsia="Times New Roman" w:hAnsi="Times New Roman" w:cs="Times New Roman"/>
          <w:color w:val="333333"/>
          <w:sz w:val="24"/>
          <w:szCs w:val="24"/>
          <w:lang w:eastAsia="ru-RU"/>
        </w:rPr>
        <w:t>sin</w:t>
      </w:r>
      <w:proofErr w:type="spellEnd"/>
      <w:r w:rsidR="00C766C5" w:rsidRPr="006273D1">
        <w:rPr>
          <w:rFonts w:ascii="Times New Roman" w:eastAsia="Times New Roman" w:hAnsi="Times New Roman" w:cs="Times New Roman"/>
          <w:i/>
          <w:iCs/>
          <w:color w:val="333333"/>
          <w:sz w:val="24"/>
          <w:szCs w:val="24"/>
          <w:lang w:eastAsia="ru-RU"/>
        </w:rPr>
        <w:t xml:space="preserve"> и</w:t>
      </w:r>
      <w:r w:rsidRPr="006273D1">
        <w:rPr>
          <w:rFonts w:ascii="Times New Roman" w:eastAsia="Times New Roman" w:hAnsi="Times New Roman" w:cs="Times New Roman"/>
          <w:color w:val="333333"/>
          <w:sz w:val="24"/>
          <w:szCs w:val="24"/>
          <w:lang w:eastAsia="ru-RU"/>
        </w:rPr>
        <w:t xml:space="preserve"> </w:t>
      </w:r>
      <w:proofErr w:type="spellStart"/>
      <w:proofErr w:type="gramStart"/>
      <w:r w:rsidR="00C766C5" w:rsidRPr="006273D1">
        <w:rPr>
          <w:rFonts w:ascii="Times New Roman" w:eastAsia="Times New Roman" w:hAnsi="Times New Roman" w:cs="Times New Roman"/>
          <w:color w:val="333333"/>
          <w:sz w:val="24"/>
          <w:szCs w:val="24"/>
          <w:lang w:eastAsia="ru-RU"/>
        </w:rPr>
        <w:t>cos</w:t>
      </w:r>
      <w:proofErr w:type="spellEnd"/>
      <w:r w:rsidR="008F2047" w:rsidRPr="006273D1">
        <w:rPr>
          <w:rFonts w:ascii="Times New Roman" w:eastAsia="Times New Roman" w:hAnsi="Times New Roman" w:cs="Times New Roman"/>
          <w:i/>
          <w:iCs/>
          <w:color w:val="333333"/>
          <w:sz w:val="24"/>
          <w:szCs w:val="24"/>
          <w:lang w:eastAsia="ru-RU"/>
        </w:rPr>
        <w:t xml:space="preserve"> </w:t>
      </w:r>
      <w:r w:rsidR="00C766C5" w:rsidRPr="006273D1">
        <w:rPr>
          <w:rFonts w:ascii="Times New Roman" w:eastAsia="Times New Roman" w:hAnsi="Times New Roman" w:cs="Times New Roman"/>
          <w:color w:val="333333"/>
          <w:sz w:val="24"/>
          <w:szCs w:val="24"/>
          <w:lang w:eastAsia="ru-RU"/>
        </w:rPr>
        <w:t xml:space="preserve"> углов</w:t>
      </w:r>
      <w:proofErr w:type="gramEnd"/>
      <w:r w:rsidR="00C766C5" w:rsidRPr="006273D1">
        <w:rPr>
          <w:rFonts w:ascii="Times New Roman" w:eastAsia="Times New Roman" w:hAnsi="Times New Roman" w:cs="Times New Roman"/>
          <w:color w:val="333333"/>
          <w:sz w:val="24"/>
          <w:szCs w:val="24"/>
          <w:lang w:eastAsia="ru-RU"/>
        </w:rPr>
        <w:t xml:space="preserve"> 0, 90, </w:t>
      </w:r>
      <w:r w:rsidR="00F805BC" w:rsidRPr="006273D1">
        <w:rPr>
          <w:rFonts w:ascii="Times New Roman" w:eastAsia="Times New Roman" w:hAnsi="Times New Roman" w:cs="Times New Roman"/>
          <w:color w:val="333333"/>
          <w:sz w:val="24"/>
          <w:szCs w:val="24"/>
          <w:lang w:eastAsia="ru-RU"/>
        </w:rPr>
        <w:t>180, 270, 360 градусов на тригонометрическом круге.</w:t>
      </w:r>
    </w:p>
    <w:p w:rsidR="00693566" w:rsidRPr="006273D1" w:rsidRDefault="00693566" w:rsidP="00EF4A42">
      <w:pPr>
        <w:spacing w:after="135" w:line="240" w:lineRule="auto"/>
        <w:rPr>
          <w:rFonts w:ascii="Times New Roman" w:eastAsia="Times New Roman" w:hAnsi="Times New Roman" w:cs="Times New Roman"/>
          <w:color w:val="333333"/>
          <w:sz w:val="24"/>
          <w:szCs w:val="24"/>
          <w:lang w:eastAsia="ru-RU"/>
        </w:rPr>
      </w:pPr>
      <w:r w:rsidRPr="006273D1">
        <w:rPr>
          <w:rFonts w:ascii="Times New Roman" w:hAnsi="Times New Roman" w:cs="Times New Roman"/>
          <w:b/>
          <w:bCs/>
          <w:i/>
          <w:iCs/>
          <w:color w:val="000000"/>
          <w:sz w:val="24"/>
          <w:szCs w:val="24"/>
          <w:u w:val="single"/>
        </w:rPr>
        <w:t>Притча о трех дамах:</w:t>
      </w:r>
    </w:p>
    <w:p w:rsidR="00693566" w:rsidRPr="006273D1" w:rsidRDefault="00693566" w:rsidP="00EF4A42">
      <w:pPr>
        <w:pStyle w:val="c9"/>
        <w:shd w:val="clear" w:color="auto" w:fill="FFFFFF"/>
        <w:spacing w:before="0" w:beforeAutospacing="0" w:after="0" w:afterAutospacing="0"/>
        <w:rPr>
          <w:color w:val="000000"/>
        </w:rPr>
      </w:pPr>
      <w:r w:rsidRPr="006273D1">
        <w:rPr>
          <w:rStyle w:val="c13"/>
          <w:b/>
          <w:bCs/>
          <w:color w:val="000000"/>
        </w:rPr>
        <w:t xml:space="preserve">Пошли три дамы гулять. Первая дама, вторая </w:t>
      </w:r>
      <w:proofErr w:type="gramStart"/>
      <w:r w:rsidRPr="006273D1">
        <w:rPr>
          <w:rStyle w:val="c13"/>
          <w:b/>
          <w:bCs/>
          <w:color w:val="000000"/>
        </w:rPr>
        <w:t>дама  и</w:t>
      </w:r>
      <w:proofErr w:type="gramEnd"/>
      <w:r w:rsidRPr="006273D1">
        <w:rPr>
          <w:rStyle w:val="c13"/>
          <w:b/>
          <w:bCs/>
          <w:color w:val="000000"/>
        </w:rPr>
        <w:t xml:space="preserve"> третья дама.</w:t>
      </w:r>
    </w:p>
    <w:tbl>
      <w:tblPr>
        <w:tblW w:w="12000" w:type="dxa"/>
        <w:tblCellMar>
          <w:left w:w="0" w:type="dxa"/>
          <w:right w:w="0" w:type="dxa"/>
        </w:tblCellMar>
        <w:tblLook w:val="04A0" w:firstRow="1" w:lastRow="0" w:firstColumn="1" w:lastColumn="0" w:noHBand="0" w:noVBand="1"/>
      </w:tblPr>
      <w:tblGrid>
        <w:gridCol w:w="3000"/>
        <w:gridCol w:w="3000"/>
        <w:gridCol w:w="3000"/>
        <w:gridCol w:w="3000"/>
      </w:tblGrid>
      <w:tr w:rsidR="00693566"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rPr>
                <w:rFonts w:ascii="Times New Roman" w:hAnsi="Times New Roman" w:cs="Times New Roman"/>
                <w:color w:val="000000"/>
                <w:sz w:val="24"/>
                <w:szCs w:val="24"/>
              </w:rPr>
            </w:pPr>
            <w:bookmarkStart w:id="0" w:name="2813ae980d71cd5882bc06865da282ef1adc2d11"/>
            <w:bookmarkStart w:id="1" w:name="0"/>
            <w:bookmarkEnd w:id="0"/>
            <w:bookmarkEnd w:id="1"/>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pStyle w:val="c3"/>
              <w:spacing w:before="0" w:beforeAutospacing="0" w:after="0" w:afterAutospacing="0"/>
              <w:rPr>
                <w:color w:val="000000"/>
              </w:rPr>
            </w:pPr>
            <w:r w:rsidRPr="006273D1">
              <w:rPr>
                <w:rStyle w:val="c0"/>
                <w:color w:val="000000"/>
              </w:rPr>
              <w:t>30°</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pStyle w:val="c3"/>
              <w:spacing w:before="0" w:beforeAutospacing="0" w:after="0" w:afterAutospacing="0"/>
              <w:rPr>
                <w:color w:val="000000"/>
              </w:rPr>
            </w:pPr>
            <w:r w:rsidRPr="006273D1">
              <w:rPr>
                <w:rStyle w:val="c0"/>
                <w:color w:val="000000"/>
              </w:rPr>
              <w:t>45°</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pStyle w:val="c3"/>
              <w:spacing w:before="0" w:beforeAutospacing="0" w:after="0" w:afterAutospacing="0"/>
              <w:rPr>
                <w:color w:val="000000"/>
              </w:rPr>
            </w:pPr>
            <w:r w:rsidRPr="006273D1">
              <w:rPr>
                <w:rStyle w:val="c0"/>
                <w:color w:val="000000"/>
              </w:rPr>
              <w:t>60°</w:t>
            </w:r>
          </w:p>
        </w:tc>
      </w:tr>
      <w:tr w:rsidR="00693566"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pStyle w:val="c3"/>
              <w:spacing w:before="0" w:beforeAutospacing="0" w:after="0" w:afterAutospacing="0"/>
              <w:rPr>
                <w:color w:val="000000"/>
              </w:rPr>
            </w:pPr>
            <w:proofErr w:type="spellStart"/>
            <w:r w:rsidRPr="006273D1">
              <w:rPr>
                <w:rStyle w:val="c0"/>
                <w:color w:val="000000"/>
              </w:rPr>
              <w:t>Sin</w:t>
            </w:r>
            <w:proofErr w:type="spellEnd"/>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pStyle w:val="c3"/>
              <w:spacing w:before="0" w:beforeAutospacing="0" w:after="0" w:afterAutospacing="0"/>
              <w:rPr>
                <w:color w:val="000000"/>
              </w:rPr>
            </w:pPr>
            <w:r w:rsidRPr="006273D1">
              <w:rPr>
                <w:rStyle w:val="c0"/>
                <w:color w:val="000000"/>
              </w:rPr>
              <w:t>1</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pStyle w:val="c3"/>
              <w:spacing w:before="0" w:beforeAutospacing="0" w:after="0" w:afterAutospacing="0"/>
              <w:rPr>
                <w:color w:val="000000"/>
              </w:rPr>
            </w:pPr>
            <w:r w:rsidRPr="006273D1">
              <w:rPr>
                <w:rStyle w:val="c0"/>
                <w:color w:val="000000"/>
              </w:rPr>
              <w:t>2</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pStyle w:val="c3"/>
              <w:spacing w:before="0" w:beforeAutospacing="0" w:after="0" w:afterAutospacing="0"/>
              <w:rPr>
                <w:color w:val="000000"/>
              </w:rPr>
            </w:pPr>
            <w:r w:rsidRPr="006273D1">
              <w:rPr>
                <w:rStyle w:val="c0"/>
                <w:color w:val="000000"/>
              </w:rPr>
              <w:t>3</w:t>
            </w:r>
          </w:p>
        </w:tc>
      </w:tr>
      <w:tr w:rsidR="00693566"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pStyle w:val="c3"/>
              <w:spacing w:before="0" w:beforeAutospacing="0" w:after="0" w:afterAutospacing="0"/>
              <w:rPr>
                <w:color w:val="000000"/>
              </w:rPr>
            </w:pPr>
            <w:proofErr w:type="spellStart"/>
            <w:r w:rsidRPr="006273D1">
              <w:rPr>
                <w:rStyle w:val="c0"/>
                <w:color w:val="000000"/>
              </w:rPr>
              <w:t>Cos</w:t>
            </w:r>
            <w:proofErr w:type="spellEnd"/>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rPr>
                <w:rFonts w:ascii="Times New Roman" w:hAnsi="Times New Roman" w:cs="Times New Roman"/>
                <w:color w:val="000000"/>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rPr>
                <w:rFonts w:ascii="Times New Roman" w:hAnsi="Times New Roman" w:cs="Times New Roman"/>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rPr>
                <w:rFonts w:ascii="Times New Roman" w:hAnsi="Times New Roman" w:cs="Times New Roman"/>
                <w:sz w:val="24"/>
                <w:szCs w:val="24"/>
              </w:rPr>
            </w:pPr>
          </w:p>
        </w:tc>
      </w:tr>
      <w:tr w:rsidR="00693566"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rPr>
                <w:rFonts w:ascii="Times New Roman" w:hAnsi="Times New Roman" w:cs="Times New Roman"/>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rPr>
                <w:rFonts w:ascii="Times New Roman" w:hAnsi="Times New Roman" w:cs="Times New Roman"/>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rPr>
                <w:rFonts w:ascii="Times New Roman" w:hAnsi="Times New Roman" w:cs="Times New Roman"/>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rPr>
                <w:rFonts w:ascii="Times New Roman" w:hAnsi="Times New Roman" w:cs="Times New Roman"/>
                <w:sz w:val="24"/>
                <w:szCs w:val="24"/>
              </w:rPr>
            </w:pPr>
          </w:p>
        </w:tc>
      </w:tr>
    </w:tbl>
    <w:p w:rsidR="00693566" w:rsidRPr="006273D1" w:rsidRDefault="00693566" w:rsidP="00EF4A42">
      <w:pPr>
        <w:pStyle w:val="c9"/>
        <w:shd w:val="clear" w:color="auto" w:fill="FFFFFF"/>
        <w:spacing w:before="0" w:beforeAutospacing="0" w:after="0" w:afterAutospacing="0"/>
        <w:rPr>
          <w:color w:val="000000"/>
        </w:rPr>
      </w:pPr>
      <w:r w:rsidRPr="006273D1">
        <w:rPr>
          <w:rStyle w:val="c13"/>
          <w:b/>
          <w:bCs/>
          <w:color w:val="000000"/>
        </w:rPr>
        <w:t>И неожиданно пошел дождь. Все дамы открыли зонтики, и одели по паре калош.</w:t>
      </w:r>
    </w:p>
    <w:tbl>
      <w:tblPr>
        <w:tblW w:w="12000" w:type="dxa"/>
        <w:tblCellMar>
          <w:left w:w="0" w:type="dxa"/>
          <w:right w:w="0" w:type="dxa"/>
        </w:tblCellMar>
        <w:tblLook w:val="04A0" w:firstRow="1" w:lastRow="0" w:firstColumn="1" w:lastColumn="0" w:noHBand="0" w:noVBand="1"/>
      </w:tblPr>
      <w:tblGrid>
        <w:gridCol w:w="3000"/>
        <w:gridCol w:w="3000"/>
        <w:gridCol w:w="3000"/>
        <w:gridCol w:w="3000"/>
      </w:tblGrid>
      <w:tr w:rsidR="00693566"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rPr>
                <w:rFonts w:ascii="Times New Roman" w:hAnsi="Times New Roman" w:cs="Times New Roman"/>
                <w:color w:val="000000"/>
                <w:sz w:val="24"/>
                <w:szCs w:val="24"/>
              </w:rPr>
            </w:pPr>
            <w:bookmarkStart w:id="2" w:name="5c2903db3d580b17cf8ca443e9e10eb9a6435fe5"/>
            <w:bookmarkStart w:id="3" w:name="1"/>
            <w:bookmarkEnd w:id="2"/>
            <w:bookmarkEnd w:id="3"/>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pStyle w:val="c3"/>
              <w:spacing w:before="0" w:beforeAutospacing="0" w:after="0" w:afterAutospacing="0"/>
              <w:rPr>
                <w:color w:val="000000"/>
              </w:rPr>
            </w:pPr>
            <w:r w:rsidRPr="006273D1">
              <w:rPr>
                <w:rStyle w:val="c0"/>
                <w:color w:val="000000"/>
              </w:rPr>
              <w:t>30°</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pStyle w:val="c3"/>
              <w:spacing w:before="0" w:beforeAutospacing="0" w:after="0" w:afterAutospacing="0"/>
              <w:rPr>
                <w:color w:val="000000"/>
              </w:rPr>
            </w:pPr>
            <w:r w:rsidRPr="006273D1">
              <w:rPr>
                <w:rStyle w:val="c0"/>
                <w:color w:val="000000"/>
              </w:rPr>
              <w:t>45°</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pStyle w:val="c3"/>
              <w:spacing w:before="0" w:beforeAutospacing="0" w:after="0" w:afterAutospacing="0"/>
              <w:rPr>
                <w:color w:val="000000"/>
              </w:rPr>
            </w:pPr>
            <w:r w:rsidRPr="006273D1">
              <w:rPr>
                <w:rStyle w:val="c0"/>
                <w:color w:val="000000"/>
              </w:rPr>
              <w:t>60°</w:t>
            </w:r>
          </w:p>
        </w:tc>
      </w:tr>
      <w:tr w:rsidR="00693566"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pStyle w:val="c3"/>
              <w:spacing w:before="0" w:beforeAutospacing="0" w:after="0" w:afterAutospacing="0"/>
              <w:rPr>
                <w:color w:val="000000"/>
              </w:rPr>
            </w:pPr>
            <w:proofErr w:type="spellStart"/>
            <w:r w:rsidRPr="006273D1">
              <w:rPr>
                <w:rStyle w:val="c0"/>
                <w:color w:val="000000"/>
              </w:rPr>
              <w:t>Sin</w:t>
            </w:r>
            <w:proofErr w:type="spellEnd"/>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pStyle w:val="c3"/>
              <w:spacing w:before="0" w:beforeAutospacing="0" w:after="0" w:afterAutospacing="0"/>
              <w:rPr>
                <w:color w:val="000000"/>
              </w:rPr>
            </w:pPr>
            <w:r w:rsidRPr="006273D1">
              <w:rPr>
                <w:rStyle w:val="c0"/>
                <w:color w:val="000000"/>
              </w:rPr>
              <w:t>√1/2</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pStyle w:val="c3"/>
              <w:spacing w:before="0" w:beforeAutospacing="0" w:after="0" w:afterAutospacing="0"/>
              <w:rPr>
                <w:color w:val="000000"/>
              </w:rPr>
            </w:pPr>
            <w:r w:rsidRPr="006273D1">
              <w:rPr>
                <w:rStyle w:val="c0"/>
                <w:color w:val="000000"/>
              </w:rPr>
              <w:t>√2/2</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pStyle w:val="c3"/>
              <w:spacing w:before="0" w:beforeAutospacing="0" w:after="0" w:afterAutospacing="0"/>
              <w:rPr>
                <w:color w:val="000000"/>
              </w:rPr>
            </w:pPr>
            <w:r w:rsidRPr="006273D1">
              <w:rPr>
                <w:rStyle w:val="c0"/>
                <w:color w:val="000000"/>
              </w:rPr>
              <w:t>√3/2</w:t>
            </w:r>
          </w:p>
        </w:tc>
      </w:tr>
      <w:tr w:rsidR="00693566"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pStyle w:val="c3"/>
              <w:spacing w:before="0" w:beforeAutospacing="0" w:after="0" w:afterAutospacing="0"/>
              <w:rPr>
                <w:color w:val="000000"/>
              </w:rPr>
            </w:pPr>
            <w:proofErr w:type="spellStart"/>
            <w:r w:rsidRPr="006273D1">
              <w:rPr>
                <w:rStyle w:val="c0"/>
                <w:color w:val="000000"/>
              </w:rPr>
              <w:t>Cos</w:t>
            </w:r>
            <w:proofErr w:type="spellEnd"/>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rPr>
                <w:rFonts w:ascii="Times New Roman" w:hAnsi="Times New Roman" w:cs="Times New Roman"/>
                <w:color w:val="000000"/>
                <w:sz w:val="24"/>
                <w:szCs w:val="24"/>
              </w:rPr>
            </w:pPr>
            <w:r w:rsidRPr="006273D1">
              <w:rPr>
                <w:rStyle w:val="c0"/>
                <w:rFonts w:ascii="Times New Roman" w:hAnsi="Times New Roman" w:cs="Times New Roman"/>
                <w:color w:val="000000"/>
                <w:sz w:val="24"/>
                <w:szCs w:val="24"/>
              </w:rPr>
              <w:t>√3/2</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rPr>
                <w:rFonts w:ascii="Times New Roman" w:hAnsi="Times New Roman" w:cs="Times New Roman"/>
                <w:sz w:val="24"/>
                <w:szCs w:val="24"/>
              </w:rPr>
            </w:pPr>
            <w:r w:rsidRPr="006273D1">
              <w:rPr>
                <w:rStyle w:val="c0"/>
                <w:rFonts w:ascii="Times New Roman" w:hAnsi="Times New Roman" w:cs="Times New Roman"/>
                <w:color w:val="000000"/>
                <w:sz w:val="24"/>
                <w:szCs w:val="24"/>
              </w:rPr>
              <w:t>√2/2</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rPr>
                <w:rFonts w:ascii="Times New Roman" w:hAnsi="Times New Roman" w:cs="Times New Roman"/>
                <w:sz w:val="24"/>
                <w:szCs w:val="24"/>
              </w:rPr>
            </w:pPr>
            <w:r w:rsidRPr="006273D1">
              <w:rPr>
                <w:rStyle w:val="c0"/>
                <w:rFonts w:ascii="Times New Roman" w:hAnsi="Times New Roman" w:cs="Times New Roman"/>
                <w:color w:val="000000"/>
                <w:sz w:val="24"/>
                <w:szCs w:val="24"/>
              </w:rPr>
              <w:t>√1/2</w:t>
            </w:r>
          </w:p>
        </w:tc>
      </w:tr>
      <w:tr w:rsidR="00693566"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rPr>
                <w:rFonts w:ascii="Times New Roman" w:hAnsi="Times New Roman" w:cs="Times New Roman"/>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rPr>
                <w:rFonts w:ascii="Times New Roman" w:hAnsi="Times New Roman" w:cs="Times New Roman"/>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rPr>
                <w:rFonts w:ascii="Times New Roman" w:hAnsi="Times New Roman" w:cs="Times New Roman"/>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93566" w:rsidRPr="006273D1" w:rsidRDefault="00693566" w:rsidP="00EF4A42">
            <w:pPr>
              <w:rPr>
                <w:rFonts w:ascii="Times New Roman" w:hAnsi="Times New Roman" w:cs="Times New Roman"/>
                <w:sz w:val="24"/>
                <w:szCs w:val="24"/>
              </w:rPr>
            </w:pPr>
          </w:p>
        </w:tc>
      </w:tr>
    </w:tbl>
    <w:p w:rsidR="00693566" w:rsidRPr="006273D1" w:rsidRDefault="00693566" w:rsidP="00EF4A42">
      <w:pPr>
        <w:pStyle w:val="c9"/>
        <w:shd w:val="clear" w:color="auto" w:fill="FFFFFF"/>
        <w:spacing w:before="0" w:beforeAutospacing="0" w:after="0" w:afterAutospacing="0"/>
        <w:rPr>
          <w:rStyle w:val="c13"/>
          <w:b/>
          <w:bCs/>
          <w:color w:val="000000"/>
        </w:rPr>
      </w:pPr>
      <w:r w:rsidRPr="006273D1">
        <w:rPr>
          <w:rStyle w:val="c13"/>
          <w:b/>
          <w:bCs/>
          <w:color w:val="000000"/>
        </w:rPr>
        <w:t>Прогулка была закончена. Первая дама, вторая дама и третья дама пошли домой.</w:t>
      </w:r>
    </w:p>
    <w:p w:rsidR="00FD024A" w:rsidRPr="006273D1" w:rsidRDefault="00FD024A" w:rsidP="00EF4A42">
      <w:pPr>
        <w:pStyle w:val="c9"/>
        <w:shd w:val="clear" w:color="auto" w:fill="FFFFFF"/>
        <w:spacing w:before="0" w:beforeAutospacing="0" w:after="0" w:afterAutospacing="0"/>
        <w:rPr>
          <w:rStyle w:val="c13"/>
          <w:b/>
          <w:bCs/>
          <w:color w:val="000000"/>
        </w:rPr>
      </w:pPr>
    </w:p>
    <w:p w:rsidR="008F2047" w:rsidRPr="006273D1" w:rsidRDefault="008F2047" w:rsidP="00EF4A42">
      <w:pPr>
        <w:spacing w:after="135" w:line="240" w:lineRule="auto"/>
        <w:rPr>
          <w:rFonts w:ascii="Times New Roman" w:eastAsia="Times New Roman" w:hAnsi="Times New Roman" w:cs="Times New Roman"/>
          <w:color w:val="333333"/>
          <w:sz w:val="24"/>
          <w:szCs w:val="24"/>
          <w:lang w:eastAsia="ru-RU"/>
        </w:rPr>
      </w:pPr>
      <w:bookmarkStart w:id="4" w:name="ab20dbbc075f54253a133cacc83d8d3b4af41417"/>
      <w:bookmarkStart w:id="5" w:name="2"/>
      <w:bookmarkEnd w:id="4"/>
      <w:bookmarkEnd w:id="5"/>
      <w:r w:rsidRPr="006273D1">
        <w:rPr>
          <w:rFonts w:ascii="Times New Roman" w:eastAsia="Times New Roman" w:hAnsi="Times New Roman" w:cs="Times New Roman"/>
          <w:b/>
          <w:color w:val="333333"/>
          <w:sz w:val="24"/>
          <w:szCs w:val="24"/>
          <w:lang w:eastAsia="ru-RU"/>
        </w:rPr>
        <w:t>Знаки тригонометрических функций</w:t>
      </w:r>
      <w:r w:rsidRPr="006273D1">
        <w:rPr>
          <w:rFonts w:ascii="Times New Roman" w:eastAsia="Times New Roman" w:hAnsi="Times New Roman" w:cs="Times New Roman"/>
          <w:color w:val="333333"/>
          <w:sz w:val="24"/>
          <w:szCs w:val="24"/>
          <w:lang w:eastAsia="ru-RU"/>
        </w:rPr>
        <w:t>.</w:t>
      </w:r>
      <w:r w:rsidR="00862521">
        <w:rPr>
          <w:rFonts w:ascii="Times New Roman" w:eastAsia="Times New Roman" w:hAnsi="Times New Roman" w:cs="Times New Roman"/>
          <w:color w:val="333333"/>
          <w:sz w:val="24"/>
          <w:szCs w:val="24"/>
          <w:lang w:eastAsia="ru-RU"/>
        </w:rPr>
        <w:t xml:space="preserve"> (слайд №10</w:t>
      </w:r>
      <w:r w:rsidR="00693566" w:rsidRPr="006273D1">
        <w:rPr>
          <w:rFonts w:ascii="Times New Roman" w:eastAsia="Times New Roman" w:hAnsi="Times New Roman" w:cs="Times New Roman"/>
          <w:color w:val="333333"/>
          <w:sz w:val="24"/>
          <w:szCs w:val="24"/>
          <w:lang w:eastAsia="ru-RU"/>
        </w:rPr>
        <w:t>)</w:t>
      </w:r>
    </w:p>
    <w:p w:rsidR="00E415E3" w:rsidRPr="006273D1" w:rsidRDefault="00E415E3" w:rsidP="00EF4A42">
      <w:pPr>
        <w:pStyle w:val="a5"/>
        <w:numPr>
          <w:ilvl w:val="0"/>
          <w:numId w:val="1"/>
        </w:numPr>
        <w:shd w:val="clear" w:color="auto" w:fill="FFFFFF"/>
        <w:spacing w:before="0" w:beforeAutospacing="0" w:after="0" w:afterAutospacing="0" w:line="294" w:lineRule="atLeast"/>
        <w:rPr>
          <w:color w:val="FFFFFF" w:themeColor="background1"/>
        </w:rPr>
      </w:pPr>
    </w:p>
    <w:p w:rsidR="00E415E3" w:rsidRPr="006273D1" w:rsidRDefault="00E415E3" w:rsidP="00EF4A42">
      <w:pPr>
        <w:pStyle w:val="a5"/>
        <w:shd w:val="clear" w:color="auto" w:fill="FFFFFF"/>
        <w:spacing w:before="0" w:beforeAutospacing="0" w:after="0" w:afterAutospacing="0" w:line="294" w:lineRule="atLeast"/>
        <w:ind w:left="720"/>
        <w:rPr>
          <w:color w:val="000000"/>
        </w:rPr>
      </w:pPr>
      <w:r w:rsidRPr="006273D1">
        <w:rPr>
          <w:noProof/>
          <w:color w:val="000000"/>
        </w:rPr>
        <w:drawing>
          <wp:inline distT="0" distB="0" distL="0" distR="0" wp14:anchorId="10EED98D" wp14:editId="361CB47D">
            <wp:extent cx="3286125" cy="1362075"/>
            <wp:effectExtent l="0" t="0" r="9525" b="9525"/>
            <wp:docPr id="24" name="Рисунок 24" descr="hello_html_m2c6a4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m2c6a46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86125" cy="1362075"/>
                    </a:xfrm>
                    <a:prstGeom prst="rect">
                      <a:avLst/>
                    </a:prstGeom>
                    <a:noFill/>
                    <a:ln>
                      <a:noFill/>
                    </a:ln>
                  </pic:spPr>
                </pic:pic>
              </a:graphicData>
            </a:graphic>
          </wp:inline>
        </w:drawing>
      </w:r>
    </w:p>
    <w:p w:rsidR="002363B1" w:rsidRPr="006273D1" w:rsidRDefault="002363B1" w:rsidP="00EF4A42">
      <w:pPr>
        <w:pStyle w:val="c17"/>
        <w:shd w:val="clear" w:color="auto" w:fill="FFFFFF"/>
        <w:spacing w:before="0" w:beforeAutospacing="0" w:after="0" w:afterAutospacing="0"/>
        <w:rPr>
          <w:color w:val="000000"/>
        </w:rPr>
      </w:pPr>
      <w:r w:rsidRPr="006273D1">
        <w:rPr>
          <w:rStyle w:val="c4"/>
          <w:color w:val="000000"/>
        </w:rPr>
        <w:t>Учащиеся прекрасно запоминают, что у тангенса и котангенса знаки располагаются крест-накрест, но забывают, у какой функции (синуса или косинуса), знаки расположены горизонтально, а у какой – вертикально. В этом случае поможет следующее </w:t>
      </w:r>
      <w:r w:rsidRPr="006273D1">
        <w:rPr>
          <w:rStyle w:val="c13"/>
          <w:b/>
          <w:bCs/>
          <w:color w:val="0000FF"/>
          <w:u w:val="single"/>
        </w:rPr>
        <w:t>правило</w:t>
      </w:r>
      <w:r w:rsidRPr="006273D1">
        <w:rPr>
          <w:rStyle w:val="c4"/>
          <w:color w:val="000000"/>
        </w:rPr>
        <w:t>: произносить слова «синус» и «косинус» нужно нараспев, выделяя ударную гласную и фиксируя при этом, в каком направлении вытягивается рот. При произнесении слова «синус» ударная гласная «и» вытягивает рот в направлении «↔», значит, у синуса знаки расположены горизонтально. Аналогично, при произнесении слова «косинус», ударная гласная «о» вытягивает рот в направлении «↕», значит, у косинуса знаки расположены вертикально.</w:t>
      </w:r>
    </w:p>
    <w:p w:rsidR="00E415E3" w:rsidRPr="006273D1" w:rsidRDefault="00E415E3" w:rsidP="00FD024A">
      <w:pPr>
        <w:pStyle w:val="a5"/>
        <w:shd w:val="clear" w:color="auto" w:fill="FFFFFF"/>
        <w:spacing w:before="0" w:beforeAutospacing="0" w:after="0" w:afterAutospacing="0" w:line="294" w:lineRule="atLeast"/>
        <w:ind w:left="720"/>
        <w:rPr>
          <w:color w:val="000000"/>
        </w:rPr>
      </w:pPr>
      <w:r w:rsidRPr="006273D1">
        <w:rPr>
          <w:color w:val="000000"/>
        </w:rPr>
        <w:t>(необходимо запомнить лишь, что в I четверти все функции имеют знак +)</w:t>
      </w:r>
    </w:p>
    <w:p w:rsidR="00FD024A" w:rsidRPr="006273D1" w:rsidRDefault="00FD024A" w:rsidP="00FD024A">
      <w:pPr>
        <w:pStyle w:val="a5"/>
        <w:shd w:val="clear" w:color="auto" w:fill="FFFFFF"/>
        <w:spacing w:before="0" w:beforeAutospacing="0" w:after="0" w:afterAutospacing="0" w:line="294" w:lineRule="atLeast"/>
        <w:ind w:left="720"/>
        <w:rPr>
          <w:color w:val="000000"/>
        </w:rPr>
      </w:pPr>
    </w:p>
    <w:p w:rsidR="00FF6833" w:rsidRPr="006273D1" w:rsidRDefault="00FF6833" w:rsidP="00FD024A">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5. А теперь несколько слов о </w:t>
      </w:r>
      <w:r w:rsidRPr="006273D1">
        <w:rPr>
          <w:rFonts w:ascii="Times New Roman" w:eastAsia="Times New Roman" w:hAnsi="Times New Roman" w:cs="Times New Roman"/>
          <w:b/>
          <w:bCs/>
          <w:color w:val="333333"/>
          <w:sz w:val="24"/>
          <w:szCs w:val="24"/>
          <w:lang w:eastAsia="ru-RU"/>
        </w:rPr>
        <w:t>производных</w:t>
      </w:r>
      <w:r w:rsidRPr="006273D1">
        <w:rPr>
          <w:rFonts w:ascii="Times New Roman" w:eastAsia="Times New Roman" w:hAnsi="Times New Roman" w:cs="Times New Roman"/>
          <w:color w:val="333333"/>
          <w:sz w:val="24"/>
          <w:szCs w:val="24"/>
          <w:lang w:eastAsia="ru-RU"/>
        </w:rPr>
        <w:t>. Многие знают </w:t>
      </w:r>
      <w:r w:rsidRPr="006273D1">
        <w:rPr>
          <w:rFonts w:ascii="Times New Roman" w:eastAsia="Times New Roman" w:hAnsi="Times New Roman" w:cs="Times New Roman"/>
          <w:b/>
          <w:bCs/>
          <w:color w:val="333333"/>
          <w:sz w:val="24"/>
          <w:szCs w:val="24"/>
          <w:lang w:eastAsia="ru-RU"/>
        </w:rPr>
        <w:t>правило «капусты» </w:t>
      </w:r>
      <w:r w:rsidRPr="006273D1">
        <w:rPr>
          <w:rFonts w:ascii="Times New Roman" w:eastAsia="Times New Roman" w:hAnsi="Times New Roman" w:cs="Times New Roman"/>
          <w:color w:val="333333"/>
          <w:sz w:val="24"/>
          <w:szCs w:val="24"/>
          <w:lang w:eastAsia="ru-RU"/>
        </w:rPr>
        <w:t>для вычисления производной сложной функции, т.е. сначала берется производная внешней функции («верхний лист капусты»), все остальное переписывается без изменения, затем умножается на производную следующей функции и т.д., пока не доберемся до последней, внутренней функции.</w:t>
      </w:r>
    </w:p>
    <w:p w:rsidR="00A23B87" w:rsidRPr="006273D1" w:rsidRDefault="00A23B87" w:rsidP="00EF4A42">
      <w:pPr>
        <w:pStyle w:val="a4"/>
        <w:rPr>
          <w:rFonts w:ascii="Times New Roman" w:eastAsia="Times New Roman" w:hAnsi="Times New Roman" w:cs="Times New Roman"/>
          <w:color w:val="333333"/>
          <w:sz w:val="24"/>
          <w:szCs w:val="24"/>
          <w:lang w:eastAsia="ru-RU"/>
        </w:rPr>
      </w:pPr>
    </w:p>
    <w:p w:rsidR="00FF6833" w:rsidRPr="006273D1" w:rsidRDefault="00FF6833" w:rsidP="00FD024A">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6.</w:t>
      </w:r>
      <w:r w:rsidR="00862521">
        <w:rPr>
          <w:rFonts w:ascii="Times New Roman" w:eastAsia="Times New Roman" w:hAnsi="Times New Roman" w:cs="Times New Roman"/>
          <w:color w:val="333333"/>
          <w:sz w:val="24"/>
          <w:szCs w:val="24"/>
          <w:lang w:eastAsia="ru-RU"/>
        </w:rPr>
        <w:t xml:space="preserve"> (слайд №11</w:t>
      </w:r>
      <w:r w:rsidR="00693566" w:rsidRPr="006273D1">
        <w:rPr>
          <w:rFonts w:ascii="Times New Roman" w:eastAsia="Times New Roman" w:hAnsi="Times New Roman" w:cs="Times New Roman"/>
          <w:color w:val="333333"/>
          <w:sz w:val="24"/>
          <w:szCs w:val="24"/>
          <w:lang w:eastAsia="ru-RU"/>
        </w:rPr>
        <w:t>)</w:t>
      </w:r>
      <w:r w:rsidRPr="006273D1">
        <w:rPr>
          <w:rFonts w:ascii="Times New Roman" w:eastAsia="Times New Roman" w:hAnsi="Times New Roman" w:cs="Times New Roman"/>
          <w:color w:val="333333"/>
          <w:sz w:val="24"/>
          <w:szCs w:val="24"/>
          <w:lang w:eastAsia="ru-RU"/>
        </w:rPr>
        <w:t xml:space="preserve"> Менее известно </w:t>
      </w:r>
      <w:r w:rsidRPr="006273D1">
        <w:rPr>
          <w:rFonts w:ascii="Times New Roman" w:eastAsia="Times New Roman" w:hAnsi="Times New Roman" w:cs="Times New Roman"/>
          <w:b/>
          <w:bCs/>
          <w:color w:val="333333"/>
          <w:sz w:val="24"/>
          <w:szCs w:val="24"/>
          <w:lang w:eastAsia="ru-RU"/>
        </w:rPr>
        <w:t>правило «зонтика»,</w:t>
      </w:r>
      <w:r w:rsidRPr="006273D1">
        <w:rPr>
          <w:rFonts w:ascii="Times New Roman" w:eastAsia="Times New Roman" w:hAnsi="Times New Roman" w:cs="Times New Roman"/>
          <w:color w:val="333333"/>
          <w:sz w:val="24"/>
          <w:szCs w:val="24"/>
          <w:lang w:eastAsia="ru-RU"/>
        </w:rPr>
        <w:t> по которому с помощью второй производной определяется выпуклость и вогнутость функции. Если вторая производная меньше 0, имеет знак «–», то в «зонтике», который схематично изображает график функции, </w:t>
      </w:r>
      <w:r w:rsidRPr="006273D1">
        <w:rPr>
          <w:rFonts w:ascii="Times New Roman" w:eastAsia="Times New Roman" w:hAnsi="Times New Roman" w:cs="Times New Roman"/>
          <w:color w:val="333333"/>
          <w:sz w:val="24"/>
          <w:szCs w:val="24"/>
          <w:u w:val="single"/>
          <w:lang w:eastAsia="ru-RU"/>
        </w:rPr>
        <w:t>нет</w:t>
      </w:r>
      <w:r w:rsidRPr="006273D1">
        <w:rPr>
          <w:rFonts w:ascii="Times New Roman" w:eastAsia="Times New Roman" w:hAnsi="Times New Roman" w:cs="Times New Roman"/>
          <w:color w:val="333333"/>
          <w:sz w:val="24"/>
          <w:szCs w:val="24"/>
          <w:lang w:eastAsia="ru-RU"/>
        </w:rPr>
        <w:t> воды, т.е. функция выпуклая. Если вторая производная больше 0, имеет знак «+», то в «зонтике» </w:t>
      </w:r>
      <w:r w:rsidRPr="006273D1">
        <w:rPr>
          <w:rFonts w:ascii="Times New Roman" w:eastAsia="Times New Roman" w:hAnsi="Times New Roman" w:cs="Times New Roman"/>
          <w:color w:val="333333"/>
          <w:sz w:val="24"/>
          <w:szCs w:val="24"/>
          <w:u w:val="single"/>
          <w:lang w:eastAsia="ru-RU"/>
        </w:rPr>
        <w:t>есть</w:t>
      </w:r>
      <w:r w:rsidRPr="006273D1">
        <w:rPr>
          <w:rFonts w:ascii="Times New Roman" w:eastAsia="Times New Roman" w:hAnsi="Times New Roman" w:cs="Times New Roman"/>
          <w:color w:val="333333"/>
          <w:sz w:val="24"/>
          <w:szCs w:val="24"/>
          <w:lang w:eastAsia="ru-RU"/>
        </w:rPr>
        <w:t> вода, т.е. функция вогнутая.</w:t>
      </w:r>
    </w:p>
    <w:p w:rsidR="00FF6833" w:rsidRPr="006273D1" w:rsidRDefault="00FF6833" w:rsidP="00EF4A42">
      <w:pPr>
        <w:spacing w:before="100" w:beforeAutospacing="1" w:after="100" w:afterAutospacing="1"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noProof/>
          <w:color w:val="333333"/>
          <w:sz w:val="24"/>
          <w:szCs w:val="24"/>
          <w:lang w:eastAsia="ru-RU"/>
        </w:rPr>
        <w:drawing>
          <wp:inline distT="0" distB="0" distL="0" distR="0" wp14:anchorId="5FB053A9" wp14:editId="0A865A9B">
            <wp:extent cx="4762500" cy="2114550"/>
            <wp:effectExtent l="0" t="0" r="0" b="0"/>
            <wp:docPr id="8" name="Рисунок 8" descr="https://urok.1sept.ru/%D1%81%D1%82%D0%B0%D1%82%D1%8C%D0%B8/66433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rok.1sept.ru/%D1%81%D1%82%D0%B0%D1%82%D1%8C%D0%B8/664334/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0" cy="2114550"/>
                    </a:xfrm>
                    <a:prstGeom prst="rect">
                      <a:avLst/>
                    </a:prstGeom>
                    <a:noFill/>
                    <a:ln>
                      <a:noFill/>
                    </a:ln>
                  </pic:spPr>
                </pic:pic>
              </a:graphicData>
            </a:graphic>
          </wp:inline>
        </w:drawing>
      </w:r>
    </w:p>
    <w:p w:rsidR="004D67A1" w:rsidRPr="006273D1" w:rsidRDefault="004D67A1" w:rsidP="00EF4A42">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lastRenderedPageBreak/>
        <w:t xml:space="preserve">Надо сказать, дети с удовольствием используют такие правила и даже принимают участие в их создании. </w:t>
      </w:r>
      <w:r w:rsidR="007B4B13" w:rsidRPr="006273D1">
        <w:rPr>
          <w:rFonts w:ascii="Times New Roman" w:eastAsia="Times New Roman" w:hAnsi="Times New Roman" w:cs="Times New Roman"/>
          <w:color w:val="333333"/>
          <w:sz w:val="24"/>
          <w:szCs w:val="24"/>
          <w:lang w:eastAsia="ru-RU"/>
        </w:rPr>
        <w:t>Например,</w:t>
      </w:r>
      <w:r w:rsidRPr="006273D1">
        <w:rPr>
          <w:rFonts w:ascii="Times New Roman" w:eastAsia="Times New Roman" w:hAnsi="Times New Roman" w:cs="Times New Roman"/>
          <w:color w:val="333333"/>
          <w:sz w:val="24"/>
          <w:szCs w:val="24"/>
          <w:lang w:eastAsia="ru-RU"/>
        </w:rPr>
        <w:t xml:space="preserve"> на просторах Интернета найдено </w:t>
      </w:r>
      <w:r w:rsidRPr="006273D1">
        <w:rPr>
          <w:rFonts w:ascii="Times New Roman" w:eastAsia="Times New Roman" w:hAnsi="Times New Roman" w:cs="Times New Roman"/>
          <w:b/>
          <w:bCs/>
          <w:color w:val="333333"/>
          <w:sz w:val="24"/>
          <w:szCs w:val="24"/>
          <w:lang w:eastAsia="ru-RU"/>
        </w:rPr>
        <w:t>правило «улыбки»:</w:t>
      </w:r>
      <w:r w:rsidRPr="006273D1">
        <w:rPr>
          <w:rFonts w:ascii="Times New Roman" w:eastAsia="Times New Roman" w:hAnsi="Times New Roman" w:cs="Times New Roman"/>
          <w:color w:val="333333"/>
          <w:sz w:val="24"/>
          <w:szCs w:val="24"/>
          <w:lang w:eastAsia="ru-RU"/>
        </w:rPr>
        <w:t> если вторая производная положительная, то это соответствует положительным эмоциям, и вид у графика функции – как у улыбки, а если производная отрицательная – то эмоции отрицательные, и вид у графика соответствующий.</w:t>
      </w:r>
    </w:p>
    <w:p w:rsidR="00FF6833" w:rsidRPr="006273D1" w:rsidRDefault="004D67A1" w:rsidP="00EF4A42">
      <w:pPr>
        <w:spacing w:before="100" w:beforeAutospacing="1" w:after="100" w:afterAutospacing="1"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7.</w:t>
      </w:r>
      <w:r w:rsidR="00862521">
        <w:rPr>
          <w:rFonts w:ascii="Times New Roman" w:eastAsia="Times New Roman" w:hAnsi="Times New Roman" w:cs="Times New Roman"/>
          <w:color w:val="333333"/>
          <w:sz w:val="24"/>
          <w:szCs w:val="24"/>
          <w:lang w:eastAsia="ru-RU"/>
        </w:rPr>
        <w:t>(слайд №12</w:t>
      </w:r>
      <w:r w:rsidR="007B4B13" w:rsidRPr="006273D1">
        <w:rPr>
          <w:rFonts w:ascii="Times New Roman" w:eastAsia="Times New Roman" w:hAnsi="Times New Roman" w:cs="Times New Roman"/>
          <w:color w:val="333333"/>
          <w:sz w:val="24"/>
          <w:szCs w:val="24"/>
          <w:lang w:eastAsia="ru-RU"/>
        </w:rPr>
        <w:t>) «</w:t>
      </w:r>
      <w:r w:rsidRPr="006273D1">
        <w:rPr>
          <w:rFonts w:ascii="Times New Roman" w:eastAsia="Times New Roman" w:hAnsi="Times New Roman" w:cs="Times New Roman"/>
          <w:b/>
          <w:bCs/>
          <w:color w:val="333333"/>
          <w:sz w:val="24"/>
          <w:szCs w:val="24"/>
          <w:lang w:eastAsia="ru-RU"/>
        </w:rPr>
        <w:t>Правило лошади».</w:t>
      </w:r>
      <w:r w:rsidRPr="006273D1">
        <w:rPr>
          <w:rFonts w:ascii="Times New Roman" w:eastAsia="Times New Roman" w:hAnsi="Times New Roman" w:cs="Times New Roman"/>
          <w:color w:val="333333"/>
          <w:sz w:val="24"/>
          <w:szCs w:val="24"/>
          <w:lang w:eastAsia="ru-RU"/>
        </w:rPr>
        <w:t xml:space="preserve"> Кто из учителей математики не использовал это правило? Это наши страшные формулы приведения. Чтобы их запомнить, мы наводим напраслину на бедное животное и сообщаем школьникам, что лошадь может мотать головой только в одном направлении – сверху вниз(да) или слева направо (нет). Не буду здесь приводить </w:t>
      </w:r>
      <w:r w:rsidR="007B4B13" w:rsidRPr="006273D1">
        <w:rPr>
          <w:rFonts w:ascii="Times New Roman" w:eastAsia="Times New Roman" w:hAnsi="Times New Roman" w:cs="Times New Roman"/>
          <w:color w:val="333333"/>
          <w:sz w:val="24"/>
          <w:szCs w:val="24"/>
          <w:lang w:eastAsia="ru-RU"/>
        </w:rPr>
        <w:t>полностью формулы</w:t>
      </w:r>
      <w:r w:rsidRPr="006273D1">
        <w:rPr>
          <w:rFonts w:ascii="Times New Roman" w:eastAsia="Times New Roman" w:hAnsi="Times New Roman" w:cs="Times New Roman"/>
          <w:color w:val="333333"/>
          <w:sz w:val="24"/>
          <w:szCs w:val="24"/>
          <w:lang w:eastAsia="ru-RU"/>
        </w:rPr>
        <w:t xml:space="preserve">, их знает каждый педагог, поставлю только мнемоническую картинку для запоминания, менять ли функцию на </w:t>
      </w:r>
      <w:proofErr w:type="spellStart"/>
      <w:r w:rsidRPr="006273D1">
        <w:rPr>
          <w:rFonts w:ascii="Times New Roman" w:eastAsia="Times New Roman" w:hAnsi="Times New Roman" w:cs="Times New Roman"/>
          <w:color w:val="333333"/>
          <w:sz w:val="24"/>
          <w:szCs w:val="24"/>
          <w:lang w:eastAsia="ru-RU"/>
        </w:rPr>
        <w:t>кофункцию</w:t>
      </w:r>
      <w:proofErr w:type="spellEnd"/>
      <w:r w:rsidRPr="006273D1">
        <w:rPr>
          <w:rFonts w:ascii="Times New Roman" w:eastAsia="Times New Roman" w:hAnsi="Times New Roman" w:cs="Times New Roman"/>
          <w:color w:val="333333"/>
          <w:sz w:val="24"/>
          <w:szCs w:val="24"/>
          <w:lang w:eastAsia="ru-RU"/>
        </w:rPr>
        <w:t xml:space="preserve"> или</w:t>
      </w:r>
      <w:r w:rsidR="00BB64EE" w:rsidRPr="006273D1">
        <w:rPr>
          <w:rFonts w:ascii="Times New Roman" w:eastAsia="Times New Roman" w:hAnsi="Times New Roman" w:cs="Times New Roman"/>
          <w:color w:val="333333"/>
          <w:sz w:val="24"/>
          <w:szCs w:val="24"/>
          <w:lang w:eastAsia="ru-RU"/>
        </w:rPr>
        <w:t xml:space="preserve"> нет.</w:t>
      </w:r>
    </w:p>
    <w:p w:rsidR="004D67A1" w:rsidRPr="006273D1" w:rsidRDefault="004D67A1" w:rsidP="00EF4A42">
      <w:pPr>
        <w:spacing w:before="100" w:beforeAutospacing="1" w:after="100" w:afterAutospacing="1"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noProof/>
          <w:color w:val="333333"/>
          <w:sz w:val="24"/>
          <w:szCs w:val="24"/>
          <w:lang w:eastAsia="ru-RU"/>
        </w:rPr>
        <w:drawing>
          <wp:inline distT="0" distB="0" distL="0" distR="0" wp14:anchorId="074CAAFA" wp14:editId="2347FA62">
            <wp:extent cx="3810000" cy="1733550"/>
            <wp:effectExtent l="0" t="0" r="0" b="0"/>
            <wp:docPr id="7" name="Рисунок 7" descr="https://urok.1sept.ru/%D1%81%D1%82%D0%B0%D1%82%D1%8C%D0%B8/66433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rok.1sept.ru/%D1%81%D1%82%D0%B0%D1%82%D1%8C%D0%B8/664334/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1733550"/>
                    </a:xfrm>
                    <a:prstGeom prst="rect">
                      <a:avLst/>
                    </a:prstGeom>
                    <a:noFill/>
                    <a:ln>
                      <a:noFill/>
                    </a:ln>
                  </pic:spPr>
                </pic:pic>
              </a:graphicData>
            </a:graphic>
          </wp:inline>
        </w:drawing>
      </w:r>
    </w:p>
    <w:p w:rsidR="004D67A1" w:rsidRPr="006273D1" w:rsidRDefault="004D67A1" w:rsidP="00EF4A42">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8.</w:t>
      </w:r>
      <w:r w:rsidR="00862521">
        <w:rPr>
          <w:rFonts w:ascii="Times New Roman" w:eastAsia="Times New Roman" w:hAnsi="Times New Roman" w:cs="Times New Roman"/>
          <w:color w:val="333333"/>
          <w:sz w:val="24"/>
          <w:szCs w:val="24"/>
          <w:lang w:eastAsia="ru-RU"/>
        </w:rPr>
        <w:t>(слайд №12</w:t>
      </w:r>
      <w:r w:rsidR="00093599" w:rsidRPr="006273D1">
        <w:rPr>
          <w:rFonts w:ascii="Times New Roman" w:eastAsia="Times New Roman" w:hAnsi="Times New Roman" w:cs="Times New Roman"/>
          <w:color w:val="333333"/>
          <w:sz w:val="24"/>
          <w:szCs w:val="24"/>
          <w:lang w:eastAsia="ru-RU"/>
        </w:rPr>
        <w:t>)</w:t>
      </w:r>
      <w:r w:rsidRPr="006273D1">
        <w:rPr>
          <w:rFonts w:ascii="Times New Roman" w:eastAsia="Times New Roman" w:hAnsi="Times New Roman" w:cs="Times New Roman"/>
          <w:color w:val="333333"/>
          <w:sz w:val="24"/>
          <w:szCs w:val="24"/>
          <w:lang w:eastAsia="ru-RU"/>
        </w:rPr>
        <w:t xml:space="preserve"> Один из самых сложных разделов школьного курса математики, по моему мнению, это тригонометрия. И не удивительно, что именно для тригонометрии придумано большое число мнемонических правил. Вот еще одно из них: решение </w:t>
      </w:r>
      <w:r w:rsidRPr="006273D1">
        <w:rPr>
          <w:rFonts w:ascii="Times New Roman" w:eastAsia="Times New Roman" w:hAnsi="Times New Roman" w:cs="Times New Roman"/>
          <w:b/>
          <w:bCs/>
          <w:color w:val="333333"/>
          <w:sz w:val="24"/>
          <w:szCs w:val="24"/>
          <w:lang w:eastAsia="ru-RU"/>
        </w:rPr>
        <w:t>тригонометрических неравенств</w:t>
      </w:r>
      <w:r w:rsidRPr="006273D1">
        <w:rPr>
          <w:rFonts w:ascii="Times New Roman" w:eastAsia="Times New Roman" w:hAnsi="Times New Roman" w:cs="Times New Roman"/>
          <w:color w:val="333333"/>
          <w:sz w:val="24"/>
          <w:szCs w:val="24"/>
          <w:lang w:eastAsia="ru-RU"/>
        </w:rPr>
        <w:t>. Для синуса и косинуса правило «Ищи букву Э». Для тангенса и котангенса - «Ищи песочные часы».</w:t>
      </w:r>
    </w:p>
    <w:p w:rsidR="004D67A1" w:rsidRPr="006273D1" w:rsidRDefault="004D67A1" w:rsidP="00EF4A42">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noProof/>
          <w:color w:val="333333"/>
          <w:sz w:val="24"/>
          <w:szCs w:val="24"/>
          <w:lang w:eastAsia="ru-RU"/>
        </w:rPr>
        <w:drawing>
          <wp:inline distT="0" distB="0" distL="0" distR="0" wp14:anchorId="0BBCF61F" wp14:editId="6B3AA9D9">
            <wp:extent cx="647700" cy="390525"/>
            <wp:effectExtent l="0" t="0" r="0" b="9525"/>
            <wp:docPr id="6" name="Рисунок 6" descr="https://urok.1sept.ru/%D1%81%D1%82%D0%B0%D1%82%D1%8C%D0%B8/664334/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urok.1sept.ru/%D1%81%D1%82%D0%B0%D1%82%D1%8C%D0%B8/664334/image00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390525"/>
                    </a:xfrm>
                    <a:prstGeom prst="rect">
                      <a:avLst/>
                    </a:prstGeom>
                    <a:noFill/>
                    <a:ln>
                      <a:noFill/>
                    </a:ln>
                  </pic:spPr>
                </pic:pic>
              </a:graphicData>
            </a:graphic>
          </wp:inline>
        </w:drawing>
      </w:r>
    </w:p>
    <w:p w:rsidR="004D67A1" w:rsidRPr="006273D1" w:rsidRDefault="004D67A1" w:rsidP="00EF4A42">
      <w:pPr>
        <w:spacing w:before="100" w:beforeAutospacing="1" w:after="100" w:afterAutospacing="1"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noProof/>
          <w:color w:val="333333"/>
          <w:sz w:val="24"/>
          <w:szCs w:val="24"/>
          <w:lang w:eastAsia="ru-RU"/>
        </w:rPr>
        <w:drawing>
          <wp:inline distT="0" distB="0" distL="0" distR="0" wp14:anchorId="508B6B39" wp14:editId="0F9D5229">
            <wp:extent cx="3333750" cy="2438400"/>
            <wp:effectExtent l="0" t="0" r="0" b="0"/>
            <wp:docPr id="5" name="Рисунок 5" descr="https://urok.1sept.ru/%D1%81%D1%82%D0%B0%D1%82%D1%8C%D0%B8/66433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rok.1sept.ru/%D1%81%D1%82%D0%B0%D1%82%D1%8C%D0%B8/664334/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3750" cy="2438400"/>
                    </a:xfrm>
                    <a:prstGeom prst="rect">
                      <a:avLst/>
                    </a:prstGeom>
                    <a:noFill/>
                    <a:ln>
                      <a:noFill/>
                    </a:ln>
                  </pic:spPr>
                </pic:pic>
              </a:graphicData>
            </a:graphic>
          </wp:inline>
        </w:drawing>
      </w:r>
    </w:p>
    <w:p w:rsidR="00BB64EE" w:rsidRPr="006273D1" w:rsidRDefault="004D67A1" w:rsidP="00EF4A42">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noProof/>
          <w:color w:val="333333"/>
          <w:sz w:val="24"/>
          <w:szCs w:val="24"/>
          <w:lang w:eastAsia="ru-RU"/>
        </w:rPr>
        <w:lastRenderedPageBreak/>
        <w:drawing>
          <wp:inline distT="0" distB="0" distL="0" distR="0" wp14:anchorId="408A04E0" wp14:editId="09E9D4F4">
            <wp:extent cx="2867025" cy="2657475"/>
            <wp:effectExtent l="0" t="0" r="9525" b="9525"/>
            <wp:docPr id="3" name="Рисунок 3" descr="https://urok.1sept.ru/%D1%81%D1%82%D0%B0%D1%82%D1%8C%D0%B8/66433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urok.1sept.ru/%D1%81%D1%82%D0%B0%D1%82%D1%8C%D0%B8/664334/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7025" cy="2657475"/>
                    </a:xfrm>
                    <a:prstGeom prst="rect">
                      <a:avLst/>
                    </a:prstGeom>
                    <a:noFill/>
                    <a:ln>
                      <a:noFill/>
                    </a:ln>
                  </pic:spPr>
                </pic:pic>
              </a:graphicData>
            </a:graphic>
          </wp:inline>
        </w:drawing>
      </w:r>
    </w:p>
    <w:p w:rsidR="004D67A1" w:rsidRPr="006273D1" w:rsidRDefault="00BB64EE" w:rsidP="00EF4A42">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9.</w:t>
      </w:r>
      <w:r w:rsidR="004D67A1" w:rsidRPr="006273D1">
        <w:rPr>
          <w:rFonts w:ascii="Times New Roman" w:eastAsia="Times New Roman" w:hAnsi="Times New Roman" w:cs="Times New Roman"/>
          <w:color w:val="333333"/>
          <w:sz w:val="24"/>
          <w:szCs w:val="24"/>
          <w:lang w:eastAsia="ru-RU"/>
        </w:rPr>
        <w:t xml:space="preserve"> Кстати, </w:t>
      </w:r>
      <w:r w:rsidR="004D67A1" w:rsidRPr="006273D1">
        <w:rPr>
          <w:rFonts w:ascii="Times New Roman" w:eastAsia="Times New Roman" w:hAnsi="Times New Roman" w:cs="Times New Roman"/>
          <w:b/>
          <w:bCs/>
          <w:color w:val="333333"/>
          <w:sz w:val="24"/>
          <w:szCs w:val="24"/>
          <w:lang w:eastAsia="ru-RU"/>
        </w:rPr>
        <w:t>«песочные часы»</w:t>
      </w:r>
      <w:r w:rsidR="004D67A1" w:rsidRPr="006273D1">
        <w:rPr>
          <w:rFonts w:ascii="Times New Roman" w:eastAsia="Times New Roman" w:hAnsi="Times New Roman" w:cs="Times New Roman"/>
          <w:color w:val="333333"/>
          <w:sz w:val="24"/>
          <w:szCs w:val="24"/>
          <w:lang w:eastAsia="ru-RU"/>
        </w:rPr>
        <w:t> ищутся и в геометрии – вертикальные углы-песочные часы, хотя мои ученики считают, что искать надо «бантик».</w:t>
      </w:r>
    </w:p>
    <w:p w:rsidR="004D67A1" w:rsidRPr="006273D1" w:rsidRDefault="004D67A1" w:rsidP="00EF4A42">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10. Для </w:t>
      </w:r>
      <w:r w:rsidRPr="006273D1">
        <w:rPr>
          <w:rFonts w:ascii="Times New Roman" w:eastAsia="Times New Roman" w:hAnsi="Times New Roman" w:cs="Times New Roman"/>
          <w:b/>
          <w:bCs/>
          <w:color w:val="333333"/>
          <w:sz w:val="24"/>
          <w:szCs w:val="24"/>
          <w:lang w:eastAsia="ru-RU"/>
        </w:rPr>
        <w:t>смежных углов</w:t>
      </w:r>
      <w:r w:rsidRPr="006273D1">
        <w:rPr>
          <w:rFonts w:ascii="Times New Roman" w:eastAsia="Times New Roman" w:hAnsi="Times New Roman" w:cs="Times New Roman"/>
          <w:color w:val="333333"/>
          <w:sz w:val="24"/>
          <w:szCs w:val="24"/>
          <w:lang w:eastAsia="ru-RU"/>
        </w:rPr>
        <w:t> так же правило из жизни – смежные комнаты. И не важно, что на самом деле смежные комнаты появились как раз после смежных углов.</w:t>
      </w:r>
    </w:p>
    <w:p w:rsidR="004D67A1" w:rsidRPr="006273D1" w:rsidRDefault="004D67A1" w:rsidP="00EF4A42">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11. Вернемся к чему-то попроще. </w:t>
      </w:r>
      <w:r w:rsidRPr="006273D1">
        <w:rPr>
          <w:rFonts w:ascii="Times New Roman" w:eastAsia="Times New Roman" w:hAnsi="Times New Roman" w:cs="Times New Roman"/>
          <w:b/>
          <w:bCs/>
          <w:color w:val="333333"/>
          <w:sz w:val="24"/>
          <w:szCs w:val="24"/>
          <w:lang w:eastAsia="ru-RU"/>
        </w:rPr>
        <w:t>Периметр</w:t>
      </w:r>
      <w:r w:rsidRPr="006273D1">
        <w:rPr>
          <w:rFonts w:ascii="Times New Roman" w:eastAsia="Times New Roman" w:hAnsi="Times New Roman" w:cs="Times New Roman"/>
          <w:color w:val="333333"/>
          <w:sz w:val="24"/>
          <w:szCs w:val="24"/>
          <w:lang w:eastAsia="ru-RU"/>
        </w:rPr>
        <w:t> – длина забора. Для моих учеников это правило дает повод лишний раз улыбнуться на уроке.</w:t>
      </w:r>
    </w:p>
    <w:p w:rsidR="004D67A1" w:rsidRPr="006273D1" w:rsidRDefault="004D67A1" w:rsidP="00EF4A42">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12. При решение </w:t>
      </w:r>
      <w:r w:rsidRPr="006273D1">
        <w:rPr>
          <w:rFonts w:ascii="Times New Roman" w:eastAsia="Times New Roman" w:hAnsi="Times New Roman" w:cs="Times New Roman"/>
          <w:b/>
          <w:bCs/>
          <w:color w:val="333333"/>
          <w:sz w:val="24"/>
          <w:szCs w:val="24"/>
          <w:lang w:eastAsia="ru-RU"/>
        </w:rPr>
        <w:t>линейных уравнений</w:t>
      </w:r>
      <w:r w:rsidRPr="006273D1">
        <w:rPr>
          <w:rFonts w:ascii="Times New Roman" w:eastAsia="Times New Roman" w:hAnsi="Times New Roman" w:cs="Times New Roman"/>
          <w:color w:val="333333"/>
          <w:sz w:val="24"/>
          <w:szCs w:val="24"/>
          <w:lang w:eastAsia="ru-RU"/>
        </w:rPr>
        <w:t> проще запомнить не длинное правило, а «домашнее»: «Буквы влево-числа вправо. Перенесли – поменяли знак»</w:t>
      </w:r>
    </w:p>
    <w:p w:rsidR="004D67A1" w:rsidRPr="006273D1" w:rsidRDefault="004D67A1" w:rsidP="00EF4A42">
      <w:pPr>
        <w:spacing w:before="100" w:beforeAutospacing="1" w:after="100" w:afterAutospacing="1"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13. Кто из нас не пользуется правилом, выученным еще в шестом классе: минус перед скобкой - скобки снимаем, знаки меняем. Плюс перед скобкой - скобки снимаем, знаки оставляем</w:t>
      </w:r>
    </w:p>
    <w:p w:rsidR="006570AB" w:rsidRPr="006273D1" w:rsidRDefault="006570AB" w:rsidP="00EF4A42">
      <w:pPr>
        <w:rPr>
          <w:rFonts w:ascii="Times New Roman" w:hAnsi="Times New Roman" w:cs="Times New Roman"/>
          <w:b/>
          <w:sz w:val="24"/>
          <w:szCs w:val="24"/>
        </w:rPr>
      </w:pPr>
      <w:r w:rsidRPr="006273D1">
        <w:rPr>
          <w:rFonts w:ascii="Times New Roman" w:hAnsi="Times New Roman" w:cs="Times New Roman"/>
          <w:sz w:val="24"/>
          <w:szCs w:val="24"/>
        </w:rPr>
        <w:t>14.</w:t>
      </w:r>
      <w:r w:rsidR="00093599" w:rsidRPr="006273D1">
        <w:rPr>
          <w:rFonts w:ascii="Times New Roman" w:hAnsi="Times New Roman" w:cs="Times New Roman"/>
          <w:sz w:val="24"/>
          <w:szCs w:val="24"/>
        </w:rPr>
        <w:t>(слайд №</w:t>
      </w:r>
      <w:r w:rsidR="00862521">
        <w:rPr>
          <w:rFonts w:ascii="Times New Roman" w:hAnsi="Times New Roman" w:cs="Times New Roman"/>
          <w:sz w:val="24"/>
          <w:szCs w:val="24"/>
        </w:rPr>
        <w:t>13</w:t>
      </w:r>
      <w:r w:rsidR="00BB64EE" w:rsidRPr="006273D1">
        <w:rPr>
          <w:rFonts w:ascii="Times New Roman" w:hAnsi="Times New Roman" w:cs="Times New Roman"/>
          <w:sz w:val="24"/>
          <w:szCs w:val="24"/>
        </w:rPr>
        <w:t xml:space="preserve">) </w:t>
      </w:r>
      <w:r w:rsidR="00BB64EE" w:rsidRPr="006273D1">
        <w:rPr>
          <w:rFonts w:ascii="Times New Roman" w:hAnsi="Times New Roman" w:cs="Times New Roman"/>
          <w:b/>
          <w:sz w:val="24"/>
          <w:szCs w:val="24"/>
        </w:rPr>
        <w:t>Теоремы</w:t>
      </w:r>
      <w:r w:rsidRPr="006273D1">
        <w:rPr>
          <w:rFonts w:ascii="Times New Roman" w:hAnsi="Times New Roman" w:cs="Times New Roman"/>
          <w:b/>
          <w:sz w:val="24"/>
          <w:szCs w:val="24"/>
        </w:rPr>
        <w:t xml:space="preserve"> в стиле РЭП</w:t>
      </w:r>
    </w:p>
    <w:p w:rsidR="006570AB" w:rsidRPr="006273D1" w:rsidRDefault="006570AB" w:rsidP="00EF4A42">
      <w:pPr>
        <w:rPr>
          <w:rFonts w:ascii="Times New Roman" w:hAnsi="Times New Roman" w:cs="Times New Roman"/>
          <w:sz w:val="24"/>
          <w:szCs w:val="24"/>
        </w:rPr>
      </w:pPr>
      <w:r w:rsidRPr="006273D1">
        <w:rPr>
          <w:rFonts w:ascii="Times New Roman" w:hAnsi="Times New Roman" w:cs="Times New Roman"/>
          <w:sz w:val="24"/>
          <w:szCs w:val="24"/>
        </w:rPr>
        <w:t>Рифмованный, ритмичный текст запоминается гораздо легче. Этот прием с успехом можно использовать и в школе, в том числе и при обучении математике.</w:t>
      </w:r>
    </w:p>
    <w:p w:rsidR="006570AB" w:rsidRPr="006273D1" w:rsidRDefault="006570AB" w:rsidP="00EF4A42">
      <w:pPr>
        <w:rPr>
          <w:rFonts w:ascii="Times New Roman" w:hAnsi="Times New Roman" w:cs="Times New Roman"/>
          <w:sz w:val="24"/>
          <w:szCs w:val="24"/>
        </w:rPr>
      </w:pPr>
      <w:r w:rsidRPr="006273D1">
        <w:rPr>
          <w:rFonts w:ascii="Times New Roman" w:hAnsi="Times New Roman" w:cs="Times New Roman"/>
          <w:sz w:val="24"/>
          <w:szCs w:val="24"/>
        </w:rPr>
        <w:t>Стихотворные формулировки не только облегчают запоминание аксиом и теорем, но и вносят в обучение элемент игры, привлекая внимание ребят «лириков». Таким детям можно даже предлагать придумывать свои стихи «на тему».</w:t>
      </w:r>
    </w:p>
    <w:p w:rsidR="006570AB" w:rsidRPr="006273D1" w:rsidRDefault="006570AB" w:rsidP="00EF4A42">
      <w:pPr>
        <w:rPr>
          <w:rFonts w:ascii="Times New Roman" w:hAnsi="Times New Roman" w:cs="Times New Roman"/>
          <w:sz w:val="24"/>
          <w:szCs w:val="24"/>
        </w:rPr>
      </w:pPr>
      <w:r w:rsidRPr="006273D1">
        <w:rPr>
          <w:rFonts w:ascii="Times New Roman" w:hAnsi="Times New Roman" w:cs="Times New Roman"/>
          <w:sz w:val="24"/>
          <w:szCs w:val="24"/>
        </w:rPr>
        <w:t>Предлагаю несколько стихотворных переделок.</w:t>
      </w:r>
    </w:p>
    <w:p w:rsidR="006570AB" w:rsidRPr="006273D1" w:rsidRDefault="006570AB" w:rsidP="00EF4A42">
      <w:pPr>
        <w:rPr>
          <w:rFonts w:ascii="Times New Roman" w:hAnsi="Times New Roman" w:cs="Times New Roman"/>
          <w:sz w:val="24"/>
          <w:szCs w:val="24"/>
        </w:rPr>
      </w:pPr>
      <w:r w:rsidRPr="006273D1">
        <w:rPr>
          <w:rFonts w:ascii="Times New Roman" w:hAnsi="Times New Roman" w:cs="Times New Roman"/>
          <w:sz w:val="24"/>
          <w:szCs w:val="24"/>
        </w:rPr>
        <w:t>Тема: «Три признака равенства треугольников»</w:t>
      </w:r>
    </w:p>
    <w:p w:rsidR="006570AB" w:rsidRPr="006273D1" w:rsidRDefault="006570AB" w:rsidP="00EF4A42">
      <w:pPr>
        <w:pStyle w:val="a4"/>
        <w:numPr>
          <w:ilvl w:val="0"/>
          <w:numId w:val="2"/>
        </w:numPr>
        <w:rPr>
          <w:rFonts w:ascii="Times New Roman" w:hAnsi="Times New Roman" w:cs="Times New Roman"/>
          <w:sz w:val="24"/>
          <w:szCs w:val="24"/>
        </w:rPr>
      </w:pPr>
      <w:r w:rsidRPr="006273D1">
        <w:rPr>
          <w:rFonts w:ascii="Times New Roman" w:hAnsi="Times New Roman" w:cs="Times New Roman"/>
          <w:sz w:val="24"/>
          <w:szCs w:val="24"/>
        </w:rPr>
        <w:t>Первый признак</w:t>
      </w:r>
    </w:p>
    <w:p w:rsidR="006570AB" w:rsidRPr="006273D1" w:rsidRDefault="006570AB" w:rsidP="00EF4A42">
      <w:pPr>
        <w:pStyle w:val="a4"/>
        <w:rPr>
          <w:rFonts w:ascii="Times New Roman" w:hAnsi="Times New Roman" w:cs="Times New Roman"/>
          <w:sz w:val="24"/>
          <w:szCs w:val="24"/>
        </w:rPr>
      </w:pPr>
      <w:r w:rsidRPr="006273D1">
        <w:rPr>
          <w:rFonts w:ascii="Times New Roman" w:hAnsi="Times New Roman" w:cs="Times New Roman"/>
          <w:sz w:val="24"/>
          <w:szCs w:val="24"/>
        </w:rPr>
        <w:t>Объяснить вам берусь.</w:t>
      </w:r>
    </w:p>
    <w:p w:rsidR="006570AB" w:rsidRPr="006273D1" w:rsidRDefault="006570AB" w:rsidP="00EF4A42">
      <w:pPr>
        <w:rPr>
          <w:rFonts w:ascii="Times New Roman" w:hAnsi="Times New Roman" w:cs="Times New Roman"/>
          <w:sz w:val="24"/>
          <w:szCs w:val="24"/>
        </w:rPr>
      </w:pPr>
      <w:r w:rsidRPr="006273D1">
        <w:rPr>
          <w:rFonts w:ascii="Times New Roman" w:hAnsi="Times New Roman" w:cs="Times New Roman"/>
          <w:sz w:val="24"/>
          <w:szCs w:val="24"/>
        </w:rPr>
        <w:t>Называем его</w:t>
      </w:r>
    </w:p>
    <w:p w:rsidR="006570AB" w:rsidRPr="006273D1" w:rsidRDefault="006570AB" w:rsidP="00EF4A42">
      <w:pPr>
        <w:rPr>
          <w:rFonts w:ascii="Times New Roman" w:hAnsi="Times New Roman" w:cs="Times New Roman"/>
          <w:sz w:val="24"/>
          <w:szCs w:val="24"/>
        </w:rPr>
      </w:pPr>
      <w:r w:rsidRPr="006273D1">
        <w:rPr>
          <w:rFonts w:ascii="Times New Roman" w:hAnsi="Times New Roman" w:cs="Times New Roman"/>
          <w:sz w:val="24"/>
          <w:szCs w:val="24"/>
        </w:rPr>
        <w:t>Для краткости СУС.</w:t>
      </w:r>
    </w:p>
    <w:p w:rsidR="006570AB" w:rsidRPr="006273D1" w:rsidRDefault="006570AB" w:rsidP="00EF4A42">
      <w:pPr>
        <w:rPr>
          <w:rFonts w:ascii="Times New Roman" w:hAnsi="Times New Roman" w:cs="Times New Roman"/>
          <w:sz w:val="24"/>
          <w:szCs w:val="24"/>
        </w:rPr>
      </w:pPr>
      <w:r w:rsidRPr="006273D1">
        <w:rPr>
          <w:rFonts w:ascii="Times New Roman" w:hAnsi="Times New Roman" w:cs="Times New Roman"/>
          <w:sz w:val="24"/>
          <w:szCs w:val="24"/>
        </w:rPr>
        <w:t>Расшифруем скромное имя-</w:t>
      </w:r>
    </w:p>
    <w:p w:rsidR="006570AB" w:rsidRPr="006273D1" w:rsidRDefault="006570AB" w:rsidP="00EF4A42">
      <w:pPr>
        <w:rPr>
          <w:rFonts w:ascii="Times New Roman" w:hAnsi="Times New Roman" w:cs="Times New Roman"/>
          <w:sz w:val="24"/>
          <w:szCs w:val="24"/>
        </w:rPr>
      </w:pPr>
      <w:r w:rsidRPr="006273D1">
        <w:rPr>
          <w:rFonts w:ascii="Times New Roman" w:hAnsi="Times New Roman" w:cs="Times New Roman"/>
          <w:sz w:val="24"/>
          <w:szCs w:val="24"/>
        </w:rPr>
        <w:t>Две стороны и угол между ними.</w:t>
      </w:r>
    </w:p>
    <w:p w:rsidR="006570AB" w:rsidRPr="006273D1" w:rsidRDefault="006570AB" w:rsidP="00EF4A42">
      <w:pPr>
        <w:pStyle w:val="a4"/>
        <w:numPr>
          <w:ilvl w:val="0"/>
          <w:numId w:val="2"/>
        </w:numPr>
        <w:rPr>
          <w:rFonts w:ascii="Times New Roman" w:hAnsi="Times New Roman" w:cs="Times New Roman"/>
          <w:sz w:val="24"/>
          <w:szCs w:val="24"/>
        </w:rPr>
      </w:pPr>
      <w:r w:rsidRPr="006273D1">
        <w:rPr>
          <w:rFonts w:ascii="Times New Roman" w:hAnsi="Times New Roman" w:cs="Times New Roman"/>
          <w:sz w:val="24"/>
          <w:szCs w:val="24"/>
        </w:rPr>
        <w:t>Второй признак равенства</w:t>
      </w:r>
    </w:p>
    <w:p w:rsidR="006570AB" w:rsidRPr="006273D1" w:rsidRDefault="006570AB" w:rsidP="00EF4A42">
      <w:pPr>
        <w:pStyle w:val="a4"/>
        <w:rPr>
          <w:rFonts w:ascii="Times New Roman" w:hAnsi="Times New Roman" w:cs="Times New Roman"/>
          <w:sz w:val="24"/>
          <w:szCs w:val="24"/>
        </w:rPr>
      </w:pPr>
      <w:r w:rsidRPr="006273D1">
        <w:rPr>
          <w:rFonts w:ascii="Times New Roman" w:hAnsi="Times New Roman" w:cs="Times New Roman"/>
          <w:sz w:val="24"/>
          <w:szCs w:val="24"/>
        </w:rPr>
        <w:lastRenderedPageBreak/>
        <w:t>Назовем мы УСУ.</w:t>
      </w:r>
    </w:p>
    <w:p w:rsidR="006570AB" w:rsidRPr="006273D1" w:rsidRDefault="006570AB" w:rsidP="00EF4A42">
      <w:pPr>
        <w:pStyle w:val="a4"/>
        <w:rPr>
          <w:rFonts w:ascii="Times New Roman" w:hAnsi="Times New Roman" w:cs="Times New Roman"/>
          <w:sz w:val="24"/>
          <w:szCs w:val="24"/>
        </w:rPr>
      </w:pPr>
      <w:r w:rsidRPr="006273D1">
        <w:rPr>
          <w:rFonts w:ascii="Times New Roman" w:hAnsi="Times New Roman" w:cs="Times New Roman"/>
          <w:sz w:val="24"/>
          <w:szCs w:val="24"/>
        </w:rPr>
        <w:t>Запомни его-</w:t>
      </w:r>
    </w:p>
    <w:p w:rsidR="006570AB" w:rsidRPr="006273D1" w:rsidRDefault="006570AB" w:rsidP="00EF4A42">
      <w:pPr>
        <w:pStyle w:val="a4"/>
        <w:rPr>
          <w:rFonts w:ascii="Times New Roman" w:hAnsi="Times New Roman" w:cs="Times New Roman"/>
          <w:sz w:val="24"/>
          <w:szCs w:val="24"/>
        </w:rPr>
      </w:pPr>
      <w:r w:rsidRPr="006273D1">
        <w:rPr>
          <w:rFonts w:ascii="Times New Roman" w:hAnsi="Times New Roman" w:cs="Times New Roman"/>
          <w:sz w:val="24"/>
          <w:szCs w:val="24"/>
        </w:rPr>
        <w:t>Заруби на носу!</w:t>
      </w:r>
    </w:p>
    <w:p w:rsidR="006570AB" w:rsidRPr="006273D1" w:rsidRDefault="006570AB" w:rsidP="00EF4A42">
      <w:pPr>
        <w:pStyle w:val="a4"/>
        <w:rPr>
          <w:rFonts w:ascii="Times New Roman" w:hAnsi="Times New Roman" w:cs="Times New Roman"/>
          <w:sz w:val="24"/>
          <w:szCs w:val="24"/>
        </w:rPr>
      </w:pPr>
      <w:r w:rsidRPr="006273D1">
        <w:rPr>
          <w:rFonts w:ascii="Times New Roman" w:hAnsi="Times New Roman" w:cs="Times New Roman"/>
          <w:sz w:val="24"/>
          <w:szCs w:val="24"/>
        </w:rPr>
        <w:t>Признак этот</w:t>
      </w:r>
    </w:p>
    <w:p w:rsidR="006570AB" w:rsidRPr="006273D1" w:rsidRDefault="006570AB" w:rsidP="00EF4A42">
      <w:pPr>
        <w:pStyle w:val="a4"/>
        <w:rPr>
          <w:rFonts w:ascii="Times New Roman" w:hAnsi="Times New Roman" w:cs="Times New Roman"/>
          <w:sz w:val="24"/>
          <w:szCs w:val="24"/>
        </w:rPr>
      </w:pPr>
      <w:r w:rsidRPr="006273D1">
        <w:rPr>
          <w:rFonts w:ascii="Times New Roman" w:hAnsi="Times New Roman" w:cs="Times New Roman"/>
          <w:sz w:val="24"/>
          <w:szCs w:val="24"/>
        </w:rPr>
        <w:t>Понятен вполне.</w:t>
      </w:r>
    </w:p>
    <w:p w:rsidR="006570AB" w:rsidRPr="006273D1" w:rsidRDefault="006570AB" w:rsidP="00EF4A42">
      <w:pPr>
        <w:pStyle w:val="a4"/>
        <w:rPr>
          <w:rFonts w:ascii="Times New Roman" w:hAnsi="Times New Roman" w:cs="Times New Roman"/>
          <w:sz w:val="24"/>
          <w:szCs w:val="24"/>
        </w:rPr>
      </w:pPr>
      <w:r w:rsidRPr="006273D1">
        <w:rPr>
          <w:rFonts w:ascii="Times New Roman" w:hAnsi="Times New Roman" w:cs="Times New Roman"/>
          <w:sz w:val="24"/>
          <w:szCs w:val="24"/>
        </w:rPr>
        <w:t>По двум углам</w:t>
      </w:r>
    </w:p>
    <w:p w:rsidR="006570AB" w:rsidRPr="006273D1" w:rsidRDefault="006570AB" w:rsidP="00EF4A42">
      <w:pPr>
        <w:pStyle w:val="a4"/>
        <w:rPr>
          <w:rFonts w:ascii="Times New Roman" w:hAnsi="Times New Roman" w:cs="Times New Roman"/>
          <w:sz w:val="24"/>
          <w:szCs w:val="24"/>
        </w:rPr>
      </w:pPr>
      <w:r w:rsidRPr="006273D1">
        <w:rPr>
          <w:rFonts w:ascii="Times New Roman" w:hAnsi="Times New Roman" w:cs="Times New Roman"/>
          <w:sz w:val="24"/>
          <w:szCs w:val="24"/>
        </w:rPr>
        <w:t>Прилежащим к одной стороне.</w:t>
      </w:r>
    </w:p>
    <w:p w:rsidR="006570AB" w:rsidRPr="006273D1" w:rsidRDefault="006570AB" w:rsidP="00EF4A42">
      <w:pPr>
        <w:pStyle w:val="a4"/>
        <w:rPr>
          <w:rFonts w:ascii="Times New Roman" w:hAnsi="Times New Roman" w:cs="Times New Roman"/>
          <w:sz w:val="24"/>
          <w:szCs w:val="24"/>
        </w:rPr>
      </w:pPr>
    </w:p>
    <w:p w:rsidR="006570AB" w:rsidRPr="006273D1" w:rsidRDefault="006570AB" w:rsidP="00EF4A42">
      <w:pPr>
        <w:pStyle w:val="a4"/>
        <w:numPr>
          <w:ilvl w:val="0"/>
          <w:numId w:val="2"/>
        </w:numPr>
        <w:rPr>
          <w:rFonts w:ascii="Times New Roman" w:hAnsi="Times New Roman" w:cs="Times New Roman"/>
          <w:sz w:val="24"/>
          <w:szCs w:val="24"/>
        </w:rPr>
      </w:pPr>
      <w:r w:rsidRPr="006273D1">
        <w:rPr>
          <w:rFonts w:ascii="Times New Roman" w:hAnsi="Times New Roman" w:cs="Times New Roman"/>
          <w:sz w:val="24"/>
          <w:szCs w:val="24"/>
        </w:rPr>
        <w:t>Третий признак</w:t>
      </w:r>
    </w:p>
    <w:p w:rsidR="006570AB" w:rsidRPr="006273D1" w:rsidRDefault="006570AB" w:rsidP="00EF4A42">
      <w:pPr>
        <w:pStyle w:val="a4"/>
        <w:rPr>
          <w:rFonts w:ascii="Times New Roman" w:hAnsi="Times New Roman" w:cs="Times New Roman"/>
          <w:sz w:val="24"/>
          <w:szCs w:val="24"/>
        </w:rPr>
      </w:pPr>
      <w:r w:rsidRPr="006273D1">
        <w:rPr>
          <w:rFonts w:ascii="Times New Roman" w:hAnsi="Times New Roman" w:cs="Times New Roman"/>
          <w:sz w:val="24"/>
          <w:szCs w:val="24"/>
        </w:rPr>
        <w:t>Запомнить надо нам.</w:t>
      </w:r>
    </w:p>
    <w:p w:rsidR="006570AB" w:rsidRPr="006273D1" w:rsidRDefault="006570AB" w:rsidP="00EF4A42">
      <w:pPr>
        <w:pStyle w:val="a4"/>
        <w:rPr>
          <w:rFonts w:ascii="Times New Roman" w:hAnsi="Times New Roman" w:cs="Times New Roman"/>
          <w:sz w:val="24"/>
          <w:szCs w:val="24"/>
        </w:rPr>
      </w:pPr>
      <w:r w:rsidRPr="006273D1">
        <w:rPr>
          <w:rFonts w:ascii="Times New Roman" w:hAnsi="Times New Roman" w:cs="Times New Roman"/>
          <w:sz w:val="24"/>
          <w:szCs w:val="24"/>
        </w:rPr>
        <w:t>Он очень простой-</w:t>
      </w:r>
    </w:p>
    <w:p w:rsidR="006570AB" w:rsidRPr="006273D1" w:rsidRDefault="006570AB" w:rsidP="00EF4A42">
      <w:pPr>
        <w:pStyle w:val="a4"/>
        <w:rPr>
          <w:rFonts w:ascii="Times New Roman" w:hAnsi="Times New Roman" w:cs="Times New Roman"/>
          <w:sz w:val="24"/>
          <w:szCs w:val="24"/>
        </w:rPr>
      </w:pPr>
      <w:r w:rsidRPr="006273D1">
        <w:rPr>
          <w:rFonts w:ascii="Times New Roman" w:hAnsi="Times New Roman" w:cs="Times New Roman"/>
          <w:sz w:val="24"/>
          <w:szCs w:val="24"/>
        </w:rPr>
        <w:t>По трем сторонам.</w:t>
      </w:r>
    </w:p>
    <w:p w:rsidR="006570AB" w:rsidRPr="006273D1" w:rsidRDefault="006570AB" w:rsidP="00EF4A42">
      <w:pPr>
        <w:pStyle w:val="a4"/>
        <w:rPr>
          <w:rFonts w:ascii="Times New Roman" w:hAnsi="Times New Roman" w:cs="Times New Roman"/>
          <w:sz w:val="24"/>
          <w:szCs w:val="24"/>
        </w:rPr>
      </w:pPr>
      <w:r w:rsidRPr="006273D1">
        <w:rPr>
          <w:rFonts w:ascii="Times New Roman" w:hAnsi="Times New Roman" w:cs="Times New Roman"/>
          <w:sz w:val="24"/>
          <w:szCs w:val="24"/>
        </w:rPr>
        <w:t>А если хочешь</w:t>
      </w:r>
    </w:p>
    <w:p w:rsidR="006570AB" w:rsidRPr="006273D1" w:rsidRDefault="006570AB" w:rsidP="00EF4A42">
      <w:pPr>
        <w:pStyle w:val="a4"/>
        <w:rPr>
          <w:rFonts w:ascii="Times New Roman" w:hAnsi="Times New Roman" w:cs="Times New Roman"/>
          <w:sz w:val="24"/>
          <w:szCs w:val="24"/>
        </w:rPr>
      </w:pPr>
      <w:r w:rsidRPr="006273D1">
        <w:rPr>
          <w:rFonts w:ascii="Times New Roman" w:hAnsi="Times New Roman" w:cs="Times New Roman"/>
          <w:sz w:val="24"/>
          <w:szCs w:val="24"/>
        </w:rPr>
        <w:t>Запомнить кратко-</w:t>
      </w:r>
    </w:p>
    <w:p w:rsidR="006570AB" w:rsidRPr="006273D1" w:rsidRDefault="006570AB" w:rsidP="00EF4A42">
      <w:pPr>
        <w:pStyle w:val="a4"/>
        <w:rPr>
          <w:rFonts w:ascii="Times New Roman" w:hAnsi="Times New Roman" w:cs="Times New Roman"/>
          <w:sz w:val="24"/>
          <w:szCs w:val="24"/>
        </w:rPr>
      </w:pPr>
      <w:r w:rsidRPr="006273D1">
        <w:rPr>
          <w:rFonts w:ascii="Times New Roman" w:hAnsi="Times New Roman" w:cs="Times New Roman"/>
          <w:sz w:val="24"/>
          <w:szCs w:val="24"/>
        </w:rPr>
        <w:t>Три буквы С.</w:t>
      </w:r>
    </w:p>
    <w:p w:rsidR="007010A7" w:rsidRPr="006273D1" w:rsidRDefault="006570AB" w:rsidP="00EF4A42">
      <w:pPr>
        <w:pStyle w:val="a4"/>
        <w:rPr>
          <w:rFonts w:ascii="Times New Roman" w:hAnsi="Times New Roman" w:cs="Times New Roman"/>
          <w:sz w:val="24"/>
          <w:szCs w:val="24"/>
        </w:rPr>
      </w:pPr>
      <w:r w:rsidRPr="006273D1">
        <w:rPr>
          <w:rFonts w:ascii="Times New Roman" w:hAnsi="Times New Roman" w:cs="Times New Roman"/>
          <w:sz w:val="24"/>
          <w:szCs w:val="24"/>
        </w:rPr>
        <w:t>И все в порядке.</w:t>
      </w:r>
    </w:p>
    <w:p w:rsidR="007010A7" w:rsidRPr="006273D1" w:rsidRDefault="007010A7" w:rsidP="00EF4A42">
      <w:pPr>
        <w:rPr>
          <w:rFonts w:ascii="Times New Roman" w:hAnsi="Times New Roman" w:cs="Times New Roman"/>
          <w:sz w:val="24"/>
          <w:szCs w:val="24"/>
        </w:rPr>
      </w:pPr>
      <w:r w:rsidRPr="006273D1">
        <w:rPr>
          <w:rFonts w:ascii="Times New Roman" w:hAnsi="Times New Roman" w:cs="Times New Roman"/>
          <w:sz w:val="24"/>
          <w:szCs w:val="24"/>
        </w:rPr>
        <w:t>15.</w:t>
      </w:r>
      <w:r w:rsidR="00862521">
        <w:rPr>
          <w:rFonts w:ascii="Times New Roman" w:hAnsi="Times New Roman" w:cs="Times New Roman"/>
          <w:sz w:val="24"/>
          <w:szCs w:val="24"/>
        </w:rPr>
        <w:t>(слайд №14</w:t>
      </w:r>
      <w:r w:rsidR="00093599" w:rsidRPr="006273D1">
        <w:rPr>
          <w:rFonts w:ascii="Times New Roman" w:hAnsi="Times New Roman" w:cs="Times New Roman"/>
          <w:sz w:val="24"/>
          <w:szCs w:val="24"/>
        </w:rPr>
        <w:t>)</w:t>
      </w:r>
    </w:p>
    <w:p w:rsidR="007010A7" w:rsidRPr="006273D1" w:rsidRDefault="007010A7" w:rsidP="00EF4A42">
      <w:pPr>
        <w:pStyle w:val="a4"/>
        <w:rPr>
          <w:rFonts w:ascii="Times New Roman" w:hAnsi="Times New Roman" w:cs="Times New Roman"/>
          <w:sz w:val="24"/>
          <w:szCs w:val="24"/>
        </w:rPr>
      </w:pPr>
      <w:r w:rsidRPr="006273D1">
        <w:rPr>
          <w:rFonts w:ascii="Times New Roman" w:hAnsi="Times New Roman" w:cs="Times New Roman"/>
          <w:noProof/>
          <w:sz w:val="24"/>
          <w:szCs w:val="24"/>
          <w:lang w:eastAsia="ru-RU"/>
        </w:rPr>
        <w:drawing>
          <wp:inline distT="0" distB="0" distL="0" distR="0" wp14:anchorId="6607B13D" wp14:editId="50275CD5">
            <wp:extent cx="1800225" cy="1390650"/>
            <wp:effectExtent l="0" t="0" r="9525" b="0"/>
            <wp:docPr id="71" name="Рисунок 71" descr="https://fhd.multiurok.ru/a/8/b/a8bb38304507dcca28a8557ee15fadf785efd524/phpueXRdP_mnemoticheskie-priemy_0_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s://fhd.multiurok.ru/a/8/b/a8bb38304507dcca28a8557ee15fadf785efd524/phpueXRdP_mnemoticheskie-priemy_0_5.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225" cy="1390650"/>
                    </a:xfrm>
                    <a:prstGeom prst="rect">
                      <a:avLst/>
                    </a:prstGeom>
                    <a:noFill/>
                    <a:ln>
                      <a:noFill/>
                    </a:ln>
                  </pic:spPr>
                </pic:pic>
              </a:graphicData>
            </a:graphic>
          </wp:inline>
        </w:drawing>
      </w:r>
    </w:p>
    <w:p w:rsidR="007010A7" w:rsidRPr="006273D1" w:rsidRDefault="007010A7" w:rsidP="00EF4A42">
      <w:pPr>
        <w:shd w:val="clear" w:color="auto" w:fill="FFFFFF"/>
        <w:spacing w:after="150" w:line="240" w:lineRule="auto"/>
        <w:rPr>
          <w:rFonts w:ascii="Times New Roman" w:eastAsia="Times New Roman" w:hAnsi="Times New Roman" w:cs="Times New Roman"/>
          <w:color w:val="000000"/>
          <w:sz w:val="24"/>
          <w:szCs w:val="24"/>
          <w:lang w:eastAsia="ru-RU"/>
        </w:rPr>
      </w:pPr>
      <w:r w:rsidRPr="006273D1">
        <w:rPr>
          <w:rFonts w:ascii="Times New Roman" w:eastAsia="Times New Roman" w:hAnsi="Times New Roman" w:cs="Times New Roman"/>
          <w:b/>
          <w:bCs/>
          <w:color w:val="000000"/>
          <w:sz w:val="24"/>
          <w:szCs w:val="24"/>
          <w:lang w:eastAsia="ru-RU"/>
        </w:rPr>
        <w:t>«Мама прилетела к гнезду, и она кормит </w:t>
      </w:r>
      <w:r w:rsidRPr="006273D1">
        <w:rPr>
          <w:rFonts w:ascii="Times New Roman" w:eastAsia="Times New Roman" w:hAnsi="Times New Roman" w:cs="Times New Roman"/>
          <w:b/>
          <w:bCs/>
          <w:color w:val="000000"/>
          <w:sz w:val="24"/>
          <w:szCs w:val="24"/>
          <w:u w:val="single"/>
          <w:lang w:eastAsia="ru-RU"/>
        </w:rPr>
        <w:t>каждого</w:t>
      </w:r>
      <w:r w:rsidRPr="006273D1">
        <w:rPr>
          <w:rFonts w:ascii="Times New Roman" w:eastAsia="Times New Roman" w:hAnsi="Times New Roman" w:cs="Times New Roman"/>
          <w:b/>
          <w:bCs/>
          <w:color w:val="000000"/>
          <w:sz w:val="24"/>
          <w:szCs w:val="24"/>
          <w:lang w:eastAsia="ru-RU"/>
        </w:rPr>
        <w:t> своего птенца».</w:t>
      </w:r>
    </w:p>
    <w:p w:rsidR="007010A7" w:rsidRPr="006273D1" w:rsidRDefault="007010A7" w:rsidP="00EF4A42">
      <w:pPr>
        <w:shd w:val="clear" w:color="auto" w:fill="FFFFFF"/>
        <w:spacing w:after="150" w:line="240" w:lineRule="auto"/>
        <w:rPr>
          <w:rFonts w:ascii="Times New Roman" w:eastAsia="Times New Roman" w:hAnsi="Times New Roman" w:cs="Times New Roman"/>
          <w:color w:val="000000"/>
          <w:sz w:val="24"/>
          <w:szCs w:val="24"/>
          <w:lang w:eastAsia="ru-RU"/>
        </w:rPr>
      </w:pPr>
      <w:r w:rsidRPr="006273D1">
        <w:rPr>
          <w:rFonts w:ascii="Times New Roman" w:eastAsia="Times New Roman" w:hAnsi="Times New Roman" w:cs="Times New Roman"/>
          <w:noProof/>
          <w:color w:val="000000"/>
          <w:sz w:val="24"/>
          <w:szCs w:val="24"/>
          <w:lang w:eastAsia="ru-RU"/>
        </w:rPr>
        <w:drawing>
          <wp:anchor distT="0" distB="0" distL="0" distR="0" simplePos="0" relativeHeight="251659264" behindDoc="0" locked="0" layoutInCell="1" allowOverlap="0" wp14:anchorId="1275F5F3" wp14:editId="52691D7A">
            <wp:simplePos x="0" y="0"/>
            <wp:positionH relativeFrom="column">
              <wp:align>left</wp:align>
            </wp:positionH>
            <wp:positionV relativeFrom="line">
              <wp:posOffset>0</wp:posOffset>
            </wp:positionV>
            <wp:extent cx="695325" cy="114300"/>
            <wp:effectExtent l="0" t="0" r="9525" b="0"/>
            <wp:wrapSquare wrapText="bothSides"/>
            <wp:docPr id="75" name="Рисунок 75" descr="https://fhd.multiurok.ru/a/8/b/a8bb38304507dcca28a8557ee15fadf785efd524/phpueXRdP_mnemoticheskie-priemy_0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hd.multiurok.ru/a/8/b/a8bb38304507dcca28a8557ee15fadf785efd524/phpueXRdP_mnemoticheskie-priemy_0_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95325" cy="114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73D1">
        <w:rPr>
          <w:rFonts w:ascii="Times New Roman" w:eastAsia="Times New Roman" w:hAnsi="Times New Roman" w:cs="Times New Roman"/>
          <w:noProof/>
          <w:color w:val="000000"/>
          <w:sz w:val="24"/>
          <w:szCs w:val="24"/>
          <w:lang w:eastAsia="ru-RU"/>
        </w:rPr>
        <w:drawing>
          <wp:anchor distT="0" distB="0" distL="0" distR="0" simplePos="0" relativeHeight="251660288" behindDoc="0" locked="0" layoutInCell="1" allowOverlap="0" wp14:anchorId="259CC5FC" wp14:editId="0A642745">
            <wp:simplePos x="0" y="0"/>
            <wp:positionH relativeFrom="column">
              <wp:align>left</wp:align>
            </wp:positionH>
            <wp:positionV relativeFrom="line">
              <wp:posOffset>0</wp:posOffset>
            </wp:positionV>
            <wp:extent cx="466725" cy="114300"/>
            <wp:effectExtent l="0" t="0" r="9525" b="0"/>
            <wp:wrapSquare wrapText="bothSides"/>
            <wp:docPr id="74" name="Рисунок 74" descr="https://fhd.multiurok.ru/a/8/b/a8bb38304507dcca28a8557ee15fadf785efd524/phpueXRdP_mnemoticheskie-priemy_0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hd.multiurok.ru/a/8/b/a8bb38304507dcca28a8557ee15fadf785efd524/phpueXRdP_mnemoticheskie-priemy_0_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114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73D1">
        <w:rPr>
          <w:rFonts w:ascii="Times New Roman" w:eastAsia="Times New Roman" w:hAnsi="Times New Roman" w:cs="Times New Roman"/>
          <w:noProof/>
          <w:color w:val="000000"/>
          <w:sz w:val="24"/>
          <w:szCs w:val="24"/>
          <w:lang w:eastAsia="ru-RU"/>
        </w:rPr>
        <w:drawing>
          <wp:anchor distT="0" distB="0" distL="0" distR="0" simplePos="0" relativeHeight="251661312" behindDoc="0" locked="0" layoutInCell="1" allowOverlap="0" wp14:anchorId="3F4349EC" wp14:editId="1377C3FF">
            <wp:simplePos x="0" y="0"/>
            <wp:positionH relativeFrom="column">
              <wp:align>left</wp:align>
            </wp:positionH>
            <wp:positionV relativeFrom="line">
              <wp:posOffset>0</wp:posOffset>
            </wp:positionV>
            <wp:extent cx="190500" cy="85725"/>
            <wp:effectExtent l="0" t="0" r="0" b="9525"/>
            <wp:wrapSquare wrapText="bothSides"/>
            <wp:docPr id="73" name="Рисунок 73" descr="https://fhd.multiurok.ru/a/8/b/a8bb38304507dcca28a8557ee15fadf785efd524/phpueXRdP_mnemoticheskie-priemy_0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fhd.multiurok.ru/a/8/b/a8bb38304507dcca28a8557ee15fadf785efd524/phpueXRdP_mnemoticheskie-priemy_0_8.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0500" cy="85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010A7" w:rsidRPr="006273D1" w:rsidRDefault="007010A7" w:rsidP="00EF4A42">
      <w:pPr>
        <w:shd w:val="clear" w:color="auto" w:fill="FFFFFF"/>
        <w:spacing w:after="150" w:line="240" w:lineRule="auto"/>
        <w:rPr>
          <w:rFonts w:ascii="Times New Roman" w:eastAsia="Times New Roman" w:hAnsi="Times New Roman" w:cs="Times New Roman"/>
          <w:color w:val="000000"/>
          <w:sz w:val="24"/>
          <w:szCs w:val="24"/>
          <w:lang w:eastAsia="ru-RU"/>
        </w:rPr>
      </w:pPr>
      <w:r w:rsidRPr="006273D1">
        <w:rPr>
          <w:rFonts w:ascii="Times New Roman" w:eastAsia="Times New Roman" w:hAnsi="Times New Roman" w:cs="Times New Roman"/>
          <w:noProof/>
          <w:color w:val="000000"/>
          <w:sz w:val="24"/>
          <w:szCs w:val="24"/>
          <w:lang w:eastAsia="ru-RU"/>
        </w:rPr>
        <w:t>С(а+в+д)=са+св+сд</w:t>
      </w:r>
    </w:p>
    <w:p w:rsidR="00D61C60" w:rsidRPr="006273D1" w:rsidRDefault="007010A7" w:rsidP="00EF4A42">
      <w:pPr>
        <w:shd w:val="clear" w:color="auto" w:fill="FFFFFF"/>
        <w:spacing w:after="150" w:line="240" w:lineRule="auto"/>
        <w:rPr>
          <w:rFonts w:ascii="Times New Roman" w:eastAsia="Times New Roman" w:hAnsi="Times New Roman" w:cs="Times New Roman"/>
          <w:color w:val="000000"/>
          <w:sz w:val="24"/>
          <w:szCs w:val="24"/>
          <w:lang w:eastAsia="ru-RU"/>
        </w:rPr>
      </w:pPr>
      <w:r w:rsidRPr="006273D1">
        <w:rPr>
          <w:rFonts w:ascii="Times New Roman" w:eastAsia="Times New Roman" w:hAnsi="Times New Roman" w:cs="Times New Roman"/>
          <w:color w:val="000000"/>
          <w:sz w:val="24"/>
          <w:szCs w:val="24"/>
          <w:lang w:eastAsia="ru-RU"/>
        </w:rPr>
        <w:t>Роль «мамы» – одночлен перед скобкой, а «птенцы» - это одночлены в скобках.</w:t>
      </w:r>
    </w:p>
    <w:p w:rsidR="00D61C60" w:rsidRPr="006273D1" w:rsidRDefault="00D61C60" w:rsidP="00EF4A42">
      <w:pPr>
        <w:shd w:val="clear" w:color="auto" w:fill="FFFFFF"/>
        <w:spacing w:line="338" w:lineRule="atLeast"/>
        <w:rPr>
          <w:rFonts w:ascii="Times New Roman" w:hAnsi="Times New Roman" w:cs="Times New Roman"/>
          <w:color w:val="000000"/>
          <w:sz w:val="24"/>
          <w:szCs w:val="24"/>
        </w:rPr>
      </w:pPr>
      <w:r w:rsidRPr="006273D1">
        <w:rPr>
          <w:rFonts w:ascii="Times New Roman" w:hAnsi="Times New Roman" w:cs="Times New Roman"/>
          <w:color w:val="000000"/>
          <w:sz w:val="24"/>
          <w:szCs w:val="24"/>
        </w:rPr>
        <w:t>1</w:t>
      </w:r>
      <w:r w:rsidR="007010A7" w:rsidRPr="006273D1">
        <w:rPr>
          <w:rFonts w:ascii="Times New Roman" w:hAnsi="Times New Roman" w:cs="Times New Roman"/>
          <w:color w:val="000000"/>
          <w:sz w:val="24"/>
          <w:szCs w:val="24"/>
        </w:rPr>
        <w:t>6</w:t>
      </w:r>
      <w:r w:rsidRPr="006273D1">
        <w:rPr>
          <w:rFonts w:ascii="Times New Roman" w:hAnsi="Times New Roman" w:cs="Times New Roman"/>
          <w:color w:val="000000"/>
          <w:sz w:val="24"/>
          <w:szCs w:val="24"/>
        </w:rPr>
        <w:t>. И вот веселенькая запоминалка стишок о неравенстве треугольника:</w:t>
      </w:r>
      <w:r w:rsidRPr="006273D1">
        <w:rPr>
          <w:rFonts w:ascii="Times New Roman" w:hAnsi="Times New Roman" w:cs="Times New Roman"/>
          <w:color w:val="000000"/>
          <w:sz w:val="24"/>
          <w:szCs w:val="24"/>
        </w:rPr>
        <w:br/>
        <w:t>Знает даже каждый школьник,</w:t>
      </w:r>
      <w:r w:rsidRPr="006273D1">
        <w:rPr>
          <w:rFonts w:ascii="Times New Roman" w:hAnsi="Times New Roman" w:cs="Times New Roman"/>
          <w:color w:val="000000"/>
          <w:sz w:val="24"/>
          <w:szCs w:val="24"/>
        </w:rPr>
        <w:br/>
        <w:t>Что такое треугольник.</w:t>
      </w:r>
      <w:r w:rsidRPr="006273D1">
        <w:rPr>
          <w:rFonts w:ascii="Times New Roman" w:hAnsi="Times New Roman" w:cs="Times New Roman"/>
          <w:color w:val="000000"/>
          <w:sz w:val="24"/>
          <w:szCs w:val="24"/>
        </w:rPr>
        <w:br/>
        <w:t>Но совсем не каждый знает</w:t>
      </w:r>
      <w:r w:rsidRPr="006273D1">
        <w:rPr>
          <w:rFonts w:ascii="Times New Roman" w:hAnsi="Times New Roman" w:cs="Times New Roman"/>
          <w:color w:val="000000"/>
          <w:sz w:val="24"/>
          <w:szCs w:val="24"/>
        </w:rPr>
        <w:br/>
        <w:t>Замечательный закон:</w:t>
      </w:r>
      <w:r w:rsidRPr="006273D1">
        <w:rPr>
          <w:rFonts w:ascii="Times New Roman" w:hAnsi="Times New Roman" w:cs="Times New Roman"/>
          <w:color w:val="000000"/>
          <w:sz w:val="24"/>
          <w:szCs w:val="24"/>
        </w:rPr>
        <w:br/>
        <w:t>Сторона его любая,</w:t>
      </w:r>
      <w:r w:rsidRPr="006273D1">
        <w:rPr>
          <w:rFonts w:ascii="Times New Roman" w:hAnsi="Times New Roman" w:cs="Times New Roman"/>
          <w:color w:val="000000"/>
          <w:sz w:val="24"/>
          <w:szCs w:val="24"/>
        </w:rPr>
        <w:br/>
        <w:t>Даже самая большая,</w:t>
      </w:r>
      <w:r w:rsidRPr="006273D1">
        <w:rPr>
          <w:rFonts w:ascii="Times New Roman" w:hAnsi="Times New Roman" w:cs="Times New Roman"/>
          <w:color w:val="000000"/>
          <w:sz w:val="24"/>
          <w:szCs w:val="24"/>
        </w:rPr>
        <w:br/>
        <w:t>Меньше суммы двух сторон.</w:t>
      </w:r>
    </w:p>
    <w:p w:rsidR="00127365" w:rsidRPr="006273D1" w:rsidRDefault="00127365" w:rsidP="00EF4A42">
      <w:pPr>
        <w:rPr>
          <w:rFonts w:ascii="Times New Roman" w:hAnsi="Times New Roman" w:cs="Times New Roman"/>
          <w:sz w:val="24"/>
          <w:szCs w:val="24"/>
        </w:rPr>
      </w:pPr>
      <w:r w:rsidRPr="006273D1">
        <w:rPr>
          <w:rFonts w:ascii="Times New Roman" w:eastAsia="Times New Roman" w:hAnsi="Times New Roman" w:cs="Times New Roman"/>
          <w:color w:val="333333"/>
          <w:sz w:val="24"/>
          <w:szCs w:val="24"/>
          <w:lang w:eastAsia="ru-RU"/>
        </w:rPr>
        <w:t>Конечно, всех мнемонических правил не перечислить в одной статье, их огромное количество. Наш мозг так перегружен в повседневной жизни, что ему просто необходимы наши веселые подсказки, особенно в такой трудной школьной жизни.</w:t>
      </w:r>
    </w:p>
    <w:p w:rsidR="00127365" w:rsidRPr="006273D1" w:rsidRDefault="00127365" w:rsidP="00EF4A42">
      <w:pPr>
        <w:rPr>
          <w:rFonts w:ascii="Times New Roman" w:hAnsi="Times New Roman" w:cs="Times New Roman"/>
          <w:b/>
          <w:sz w:val="24"/>
          <w:szCs w:val="24"/>
        </w:rPr>
      </w:pPr>
      <w:r w:rsidRPr="006273D1">
        <w:rPr>
          <w:rFonts w:ascii="Times New Roman" w:hAnsi="Times New Roman" w:cs="Times New Roman"/>
          <w:sz w:val="24"/>
          <w:szCs w:val="24"/>
        </w:rPr>
        <w:t>А разве в быту, в повседневной жизни нам не помогает эта всемогущая мнемоника? Предположим, требуется запомнить номер телефона. Мы ищем какую-либо закономерность, пытаемся найти привычные ассоциации, и обычно находим.</w:t>
      </w:r>
      <w:r w:rsidRPr="006273D1">
        <w:rPr>
          <w:rFonts w:ascii="Times New Roman" w:hAnsi="Times New Roman" w:cs="Times New Roman"/>
          <w:sz w:val="24"/>
          <w:szCs w:val="24"/>
        </w:rPr>
        <w:br/>
        <w:t xml:space="preserve">   Мнемонику иногда обвиняют в том, что она приучает к чисто механическому </w:t>
      </w:r>
      <w:r w:rsidRPr="006273D1">
        <w:rPr>
          <w:rFonts w:ascii="Times New Roman" w:hAnsi="Times New Roman" w:cs="Times New Roman"/>
          <w:sz w:val="24"/>
          <w:szCs w:val="24"/>
        </w:rPr>
        <w:lastRenderedPageBreak/>
        <w:t>запоминанию, без понимания сущности явления. Но ведь одно ни в коем случае не отрицает другого. Безусловно, изучая любой вопрос, нужно прежде всего понять его, осмыслить, прочувствовать. Но одно дело понять, а другое запомнить. Это разные вещи.</w:t>
      </w:r>
      <w:r w:rsidRPr="006273D1">
        <w:rPr>
          <w:rFonts w:ascii="Times New Roman" w:hAnsi="Times New Roman" w:cs="Times New Roman"/>
          <w:sz w:val="24"/>
          <w:szCs w:val="24"/>
        </w:rPr>
        <w:br/>
        <w:t>   Вы можете прекрасно понимать физическую сущность, скажем, того же числа "пи", знать, как оно получается, но не будете же вы каждый</w:t>
      </w:r>
      <w:r w:rsidRPr="006273D1">
        <w:rPr>
          <w:rFonts w:ascii="Times New Roman" w:hAnsi="Times New Roman" w:cs="Times New Roman"/>
          <w:b/>
          <w:sz w:val="24"/>
          <w:szCs w:val="24"/>
        </w:rPr>
        <w:t xml:space="preserve"> </w:t>
      </w:r>
      <w:r w:rsidRPr="006273D1">
        <w:rPr>
          <w:rFonts w:ascii="Times New Roman" w:hAnsi="Times New Roman" w:cs="Times New Roman"/>
          <w:sz w:val="24"/>
          <w:szCs w:val="24"/>
        </w:rPr>
        <w:t>раз</w:t>
      </w:r>
      <w:r w:rsidR="00FD024A" w:rsidRPr="006273D1">
        <w:rPr>
          <w:rFonts w:ascii="Times New Roman" w:hAnsi="Times New Roman" w:cs="Times New Roman"/>
          <w:sz w:val="24"/>
          <w:szCs w:val="24"/>
        </w:rPr>
        <w:t>.</w:t>
      </w:r>
      <w:r w:rsidRPr="006273D1">
        <w:rPr>
          <w:rFonts w:ascii="Times New Roman" w:hAnsi="Times New Roman" w:cs="Times New Roman"/>
          <w:sz w:val="24"/>
          <w:szCs w:val="24"/>
        </w:rPr>
        <w:t xml:space="preserve"> выводить его заново или искать значение этого числа в справочнике. Вам надо запомнить его. А как запомнить набор многих цифр? Вызубрить? Право, это весьма неблагодарная работа. И только мнемоника будет вам в этом случае надёжным и верным другом.</w:t>
      </w:r>
      <w:r w:rsidRPr="006273D1">
        <w:rPr>
          <w:rFonts w:ascii="Times New Roman" w:hAnsi="Times New Roman" w:cs="Times New Roman"/>
          <w:sz w:val="24"/>
          <w:szCs w:val="24"/>
        </w:rPr>
        <w:br/>
        <w:t>  </w:t>
      </w:r>
      <w:r w:rsidR="00862521">
        <w:rPr>
          <w:rFonts w:ascii="Times New Roman" w:hAnsi="Times New Roman" w:cs="Times New Roman"/>
          <w:sz w:val="24"/>
          <w:szCs w:val="24"/>
        </w:rPr>
        <w:t xml:space="preserve">(Слайд №15) </w:t>
      </w:r>
      <w:bookmarkStart w:id="6" w:name="_GoBack"/>
      <w:bookmarkEnd w:id="6"/>
      <w:r w:rsidRPr="006273D1">
        <w:rPr>
          <w:rFonts w:ascii="Times New Roman" w:hAnsi="Times New Roman" w:cs="Times New Roman"/>
          <w:sz w:val="24"/>
          <w:szCs w:val="24"/>
        </w:rPr>
        <w:t xml:space="preserve"> </w:t>
      </w:r>
      <w:r w:rsidR="00EF4A42" w:rsidRPr="006273D1">
        <w:rPr>
          <w:rFonts w:ascii="Times New Roman" w:hAnsi="Times New Roman" w:cs="Times New Roman"/>
          <w:sz w:val="24"/>
          <w:szCs w:val="24"/>
        </w:rPr>
        <w:t>Пусть закономерность, которую мы наблюдаем</w:t>
      </w:r>
      <w:r w:rsidRPr="006273D1">
        <w:rPr>
          <w:rFonts w:ascii="Times New Roman" w:hAnsi="Times New Roman" w:cs="Times New Roman"/>
          <w:sz w:val="24"/>
          <w:szCs w:val="24"/>
        </w:rPr>
        <w:t>, используя мнемонические правила, чисто внешняя, не открывающая и не объясняющая о</w:t>
      </w:r>
      <w:r w:rsidR="00EF4A42" w:rsidRPr="006273D1">
        <w:rPr>
          <w:rFonts w:ascii="Times New Roman" w:hAnsi="Times New Roman" w:cs="Times New Roman"/>
          <w:sz w:val="24"/>
          <w:szCs w:val="24"/>
        </w:rPr>
        <w:t>кружающий нас</w:t>
      </w:r>
      <w:r w:rsidRPr="006273D1">
        <w:rPr>
          <w:rFonts w:ascii="Times New Roman" w:hAnsi="Times New Roman" w:cs="Times New Roman"/>
          <w:sz w:val="24"/>
          <w:szCs w:val="24"/>
        </w:rPr>
        <w:t xml:space="preserve"> мир, но она помогает усвоить многие его законы – усвоить их быстро и надолго. И я уверен</w:t>
      </w:r>
      <w:r w:rsidR="00EF4A42" w:rsidRPr="006273D1">
        <w:rPr>
          <w:rFonts w:ascii="Times New Roman" w:hAnsi="Times New Roman" w:cs="Times New Roman"/>
          <w:sz w:val="24"/>
          <w:szCs w:val="24"/>
        </w:rPr>
        <w:t>а, что каждый из нас</w:t>
      </w:r>
      <w:r w:rsidRPr="006273D1">
        <w:rPr>
          <w:rFonts w:ascii="Times New Roman" w:hAnsi="Times New Roman" w:cs="Times New Roman"/>
          <w:sz w:val="24"/>
          <w:szCs w:val="24"/>
        </w:rPr>
        <w:t xml:space="preserve"> в состоянии не только пользоваться известными мнемоническими правилами, но и сам придумывать новые.</w:t>
      </w:r>
      <w:r w:rsidRPr="006273D1">
        <w:rPr>
          <w:rFonts w:ascii="Times New Roman" w:hAnsi="Times New Roman" w:cs="Times New Roman"/>
          <w:sz w:val="24"/>
          <w:szCs w:val="24"/>
        </w:rPr>
        <w:br/>
      </w:r>
    </w:p>
    <w:p w:rsidR="00EF4A42" w:rsidRPr="006273D1" w:rsidRDefault="00EF4A42" w:rsidP="00127365">
      <w:pPr>
        <w:rPr>
          <w:rFonts w:ascii="Times New Roman" w:hAnsi="Times New Roman" w:cs="Times New Roman"/>
          <w:b/>
          <w:sz w:val="24"/>
          <w:szCs w:val="24"/>
        </w:rPr>
      </w:pPr>
    </w:p>
    <w:p w:rsidR="007D40DF" w:rsidRPr="006273D1" w:rsidRDefault="007D40DF" w:rsidP="00127365">
      <w:pPr>
        <w:rPr>
          <w:rFonts w:ascii="Times New Roman" w:hAnsi="Times New Roman" w:cs="Times New Roman"/>
          <w:b/>
          <w:sz w:val="24"/>
          <w:szCs w:val="24"/>
        </w:rPr>
      </w:pPr>
    </w:p>
    <w:p w:rsidR="007D40DF" w:rsidRPr="006273D1" w:rsidRDefault="007D40DF" w:rsidP="00127365">
      <w:pPr>
        <w:rPr>
          <w:rFonts w:ascii="Times New Roman" w:hAnsi="Times New Roman" w:cs="Times New Roman"/>
          <w:b/>
          <w:sz w:val="24"/>
          <w:szCs w:val="24"/>
        </w:rPr>
      </w:pPr>
    </w:p>
    <w:p w:rsidR="007D40DF" w:rsidRPr="006273D1" w:rsidRDefault="007D40DF" w:rsidP="00127365">
      <w:pPr>
        <w:rPr>
          <w:rFonts w:ascii="Times New Roman" w:hAnsi="Times New Roman" w:cs="Times New Roman"/>
          <w:b/>
          <w:sz w:val="24"/>
          <w:szCs w:val="24"/>
        </w:rPr>
      </w:pPr>
    </w:p>
    <w:p w:rsidR="007D40DF" w:rsidRPr="006273D1" w:rsidRDefault="007D40DF" w:rsidP="00127365">
      <w:pPr>
        <w:rPr>
          <w:rFonts w:ascii="Times New Roman" w:hAnsi="Times New Roman" w:cs="Times New Roman"/>
          <w:b/>
          <w:sz w:val="24"/>
          <w:szCs w:val="24"/>
        </w:rPr>
      </w:pPr>
    </w:p>
    <w:p w:rsidR="007D40DF" w:rsidRPr="006273D1" w:rsidRDefault="007D40DF" w:rsidP="00127365">
      <w:pPr>
        <w:rPr>
          <w:rFonts w:ascii="Times New Roman" w:hAnsi="Times New Roman" w:cs="Times New Roman"/>
          <w:b/>
          <w:sz w:val="24"/>
          <w:szCs w:val="24"/>
        </w:rPr>
      </w:pPr>
    </w:p>
    <w:p w:rsidR="007D40DF" w:rsidRPr="006273D1" w:rsidRDefault="007D40DF" w:rsidP="00127365">
      <w:pPr>
        <w:rPr>
          <w:rFonts w:ascii="Times New Roman" w:hAnsi="Times New Roman" w:cs="Times New Roman"/>
          <w:b/>
          <w:sz w:val="24"/>
          <w:szCs w:val="24"/>
        </w:rPr>
      </w:pPr>
    </w:p>
    <w:p w:rsidR="007D40DF" w:rsidRPr="006273D1" w:rsidRDefault="007D40DF" w:rsidP="00127365">
      <w:pPr>
        <w:rPr>
          <w:rFonts w:ascii="Times New Roman" w:hAnsi="Times New Roman" w:cs="Times New Roman"/>
          <w:b/>
          <w:sz w:val="24"/>
          <w:szCs w:val="24"/>
        </w:rPr>
      </w:pPr>
    </w:p>
    <w:p w:rsidR="007D40DF" w:rsidRPr="006273D1" w:rsidRDefault="007D40DF" w:rsidP="00127365">
      <w:pPr>
        <w:rPr>
          <w:rFonts w:ascii="Times New Roman" w:hAnsi="Times New Roman" w:cs="Times New Roman"/>
          <w:b/>
          <w:sz w:val="24"/>
          <w:szCs w:val="24"/>
        </w:rPr>
      </w:pPr>
    </w:p>
    <w:p w:rsidR="007D40DF" w:rsidRPr="006273D1" w:rsidRDefault="007D40DF" w:rsidP="00127365">
      <w:pPr>
        <w:rPr>
          <w:rFonts w:ascii="Times New Roman" w:hAnsi="Times New Roman" w:cs="Times New Roman"/>
          <w:b/>
          <w:sz w:val="24"/>
          <w:szCs w:val="24"/>
        </w:rPr>
      </w:pPr>
    </w:p>
    <w:p w:rsidR="007D40DF" w:rsidRPr="006273D1" w:rsidRDefault="007D40DF" w:rsidP="00127365">
      <w:pPr>
        <w:rPr>
          <w:rFonts w:ascii="Times New Roman" w:hAnsi="Times New Roman" w:cs="Times New Roman"/>
          <w:b/>
          <w:sz w:val="24"/>
          <w:szCs w:val="24"/>
        </w:rPr>
      </w:pPr>
    </w:p>
    <w:p w:rsidR="007D40DF" w:rsidRPr="006273D1" w:rsidRDefault="007D40DF" w:rsidP="00127365">
      <w:pPr>
        <w:rPr>
          <w:rFonts w:ascii="Times New Roman" w:hAnsi="Times New Roman" w:cs="Times New Roman"/>
          <w:b/>
          <w:sz w:val="24"/>
          <w:szCs w:val="24"/>
        </w:rPr>
      </w:pPr>
    </w:p>
    <w:p w:rsidR="007D40DF" w:rsidRPr="006273D1" w:rsidRDefault="007D40DF" w:rsidP="00127365">
      <w:pPr>
        <w:rPr>
          <w:rFonts w:ascii="Times New Roman" w:hAnsi="Times New Roman" w:cs="Times New Roman"/>
          <w:b/>
          <w:sz w:val="24"/>
          <w:szCs w:val="24"/>
        </w:rPr>
      </w:pPr>
    </w:p>
    <w:p w:rsidR="007D40DF" w:rsidRPr="006273D1" w:rsidRDefault="007D40DF" w:rsidP="00127365">
      <w:pPr>
        <w:rPr>
          <w:rFonts w:ascii="Times New Roman" w:hAnsi="Times New Roman" w:cs="Times New Roman"/>
          <w:b/>
          <w:sz w:val="24"/>
          <w:szCs w:val="24"/>
        </w:rPr>
      </w:pPr>
    </w:p>
    <w:p w:rsidR="007D40DF" w:rsidRPr="006273D1" w:rsidRDefault="007D40DF" w:rsidP="00127365">
      <w:pPr>
        <w:rPr>
          <w:rFonts w:ascii="Times New Roman" w:hAnsi="Times New Roman" w:cs="Times New Roman"/>
          <w:b/>
          <w:sz w:val="24"/>
          <w:szCs w:val="24"/>
        </w:rPr>
      </w:pPr>
    </w:p>
    <w:p w:rsidR="007D40DF" w:rsidRPr="006273D1" w:rsidRDefault="007D40DF" w:rsidP="00127365">
      <w:pPr>
        <w:rPr>
          <w:rFonts w:ascii="Times New Roman" w:hAnsi="Times New Roman" w:cs="Times New Roman"/>
          <w:b/>
          <w:sz w:val="24"/>
          <w:szCs w:val="24"/>
        </w:rPr>
      </w:pPr>
    </w:p>
    <w:p w:rsidR="007D40DF" w:rsidRPr="006273D1" w:rsidRDefault="007D40DF" w:rsidP="00127365">
      <w:pPr>
        <w:rPr>
          <w:rFonts w:ascii="Times New Roman" w:hAnsi="Times New Roman" w:cs="Times New Roman"/>
          <w:b/>
          <w:sz w:val="24"/>
          <w:szCs w:val="24"/>
        </w:rPr>
      </w:pPr>
    </w:p>
    <w:p w:rsidR="007D40DF" w:rsidRPr="006273D1" w:rsidRDefault="007D40DF" w:rsidP="00127365">
      <w:pPr>
        <w:rPr>
          <w:rFonts w:ascii="Times New Roman" w:hAnsi="Times New Roman" w:cs="Times New Roman"/>
          <w:b/>
          <w:sz w:val="24"/>
          <w:szCs w:val="24"/>
        </w:rPr>
      </w:pPr>
    </w:p>
    <w:p w:rsidR="007D40DF" w:rsidRPr="006273D1" w:rsidRDefault="007D40DF" w:rsidP="00127365">
      <w:pPr>
        <w:rPr>
          <w:rFonts w:ascii="Times New Roman" w:hAnsi="Times New Roman" w:cs="Times New Roman"/>
          <w:b/>
          <w:sz w:val="24"/>
          <w:szCs w:val="24"/>
        </w:rPr>
      </w:pPr>
    </w:p>
    <w:p w:rsidR="007D40DF" w:rsidRDefault="007D40DF" w:rsidP="00127365">
      <w:pPr>
        <w:rPr>
          <w:rFonts w:ascii="Times New Roman" w:hAnsi="Times New Roman" w:cs="Times New Roman"/>
          <w:b/>
          <w:sz w:val="24"/>
          <w:szCs w:val="24"/>
        </w:rPr>
      </w:pPr>
    </w:p>
    <w:p w:rsidR="00D02ED6" w:rsidRDefault="00D02ED6" w:rsidP="00127365">
      <w:pPr>
        <w:rPr>
          <w:rFonts w:ascii="Times New Roman" w:hAnsi="Times New Roman" w:cs="Times New Roman"/>
          <w:b/>
          <w:sz w:val="24"/>
          <w:szCs w:val="24"/>
        </w:rPr>
      </w:pPr>
    </w:p>
    <w:p w:rsidR="00D02ED6" w:rsidRPr="006273D1" w:rsidRDefault="00D02ED6" w:rsidP="00127365">
      <w:pPr>
        <w:rPr>
          <w:rFonts w:ascii="Times New Roman" w:hAnsi="Times New Roman" w:cs="Times New Roman"/>
          <w:b/>
          <w:sz w:val="24"/>
          <w:szCs w:val="24"/>
        </w:rPr>
      </w:pPr>
    </w:p>
    <w:p w:rsidR="00FD024A" w:rsidRPr="00D02ED6" w:rsidRDefault="00FD024A" w:rsidP="00FD024A">
      <w:pPr>
        <w:pStyle w:val="c26"/>
        <w:shd w:val="clear" w:color="auto" w:fill="FFFFFF"/>
        <w:spacing w:before="0" w:beforeAutospacing="0" w:after="0" w:afterAutospacing="0"/>
        <w:ind w:left="76" w:hanging="76"/>
        <w:jc w:val="center"/>
        <w:textAlignment w:val="baseline"/>
        <w:rPr>
          <w:color w:val="000000"/>
          <w:sz w:val="28"/>
          <w:szCs w:val="28"/>
        </w:rPr>
      </w:pPr>
      <w:r w:rsidRPr="00D02ED6">
        <w:rPr>
          <w:rStyle w:val="c29"/>
          <w:bCs/>
          <w:color w:val="000000"/>
          <w:sz w:val="28"/>
          <w:szCs w:val="28"/>
          <w:bdr w:val="none" w:sz="0" w:space="0" w:color="auto" w:frame="1"/>
        </w:rPr>
        <w:lastRenderedPageBreak/>
        <w:t>Список использованных ресурсов</w:t>
      </w:r>
    </w:p>
    <w:p w:rsidR="00FD024A" w:rsidRPr="006273D1" w:rsidRDefault="00FD024A" w:rsidP="00FD024A">
      <w:pPr>
        <w:numPr>
          <w:ilvl w:val="0"/>
          <w:numId w:val="11"/>
        </w:numPr>
        <w:shd w:val="clear" w:color="auto" w:fill="FFFFFF"/>
        <w:spacing w:after="0" w:line="240" w:lineRule="auto"/>
        <w:textAlignment w:val="baseline"/>
        <w:rPr>
          <w:rFonts w:ascii="Times New Roman" w:hAnsi="Times New Roman" w:cs="Times New Roman"/>
          <w:color w:val="000000"/>
          <w:sz w:val="24"/>
          <w:szCs w:val="24"/>
        </w:rPr>
      </w:pPr>
      <w:r w:rsidRPr="006273D1">
        <w:rPr>
          <w:rStyle w:val="c0"/>
          <w:rFonts w:ascii="Times New Roman" w:hAnsi="Times New Roman" w:cs="Times New Roman"/>
          <w:color w:val="000000"/>
          <w:sz w:val="24"/>
          <w:szCs w:val="24"/>
          <w:bdr w:val="none" w:sz="0" w:space="0" w:color="auto" w:frame="1"/>
          <w:shd w:val="clear" w:color="auto" w:fill="FFFFFF"/>
        </w:rPr>
        <w:t>Ассоциация и рифмитизация в математике, как эффективные приёмы запоминания</w:t>
      </w:r>
      <w:r w:rsidRPr="006273D1">
        <w:rPr>
          <w:rStyle w:val="c13"/>
          <w:rFonts w:ascii="Times New Roman" w:hAnsi="Times New Roman" w:cs="Times New Roman"/>
          <w:b/>
          <w:bCs/>
          <w:color w:val="000000"/>
          <w:sz w:val="24"/>
          <w:szCs w:val="24"/>
          <w:bdr w:val="none" w:sz="0" w:space="0" w:color="auto" w:frame="1"/>
        </w:rPr>
        <w:t> </w:t>
      </w:r>
      <w:hyperlink r:id="rId17" w:history="1">
        <w:r w:rsidRPr="006273D1">
          <w:rPr>
            <w:rStyle w:val="a3"/>
            <w:rFonts w:ascii="Times New Roman" w:hAnsi="Times New Roman" w:cs="Times New Roman"/>
            <w:sz w:val="24"/>
            <w:szCs w:val="24"/>
            <w:bdr w:val="none" w:sz="0" w:space="0" w:color="auto" w:frame="1"/>
          </w:rPr>
          <w:t>https://videouroki.net/razrabotki/assotsiatsiia-i-rifmitizatsiia-v-matiematikie-kak-effiektivnyie-priiomy-zapomina.html</w:t>
        </w:r>
      </w:hyperlink>
      <w:r w:rsidRPr="006273D1">
        <w:rPr>
          <w:rStyle w:val="c13"/>
          <w:rFonts w:ascii="Times New Roman" w:hAnsi="Times New Roman" w:cs="Times New Roman"/>
          <w:b/>
          <w:bCs/>
          <w:color w:val="000000"/>
          <w:sz w:val="24"/>
          <w:szCs w:val="24"/>
          <w:bdr w:val="none" w:sz="0" w:space="0" w:color="auto" w:frame="1"/>
        </w:rPr>
        <w:t> </w:t>
      </w:r>
    </w:p>
    <w:p w:rsidR="00FD024A" w:rsidRPr="006273D1" w:rsidRDefault="00FD024A" w:rsidP="00FD024A">
      <w:pPr>
        <w:numPr>
          <w:ilvl w:val="0"/>
          <w:numId w:val="11"/>
        </w:numPr>
        <w:shd w:val="clear" w:color="auto" w:fill="FFFFFF"/>
        <w:spacing w:after="0" w:line="240" w:lineRule="auto"/>
        <w:textAlignment w:val="baseline"/>
        <w:rPr>
          <w:rFonts w:ascii="Times New Roman" w:hAnsi="Times New Roman" w:cs="Times New Roman"/>
          <w:color w:val="000000"/>
          <w:sz w:val="24"/>
          <w:szCs w:val="24"/>
        </w:rPr>
      </w:pPr>
      <w:r w:rsidRPr="006273D1">
        <w:rPr>
          <w:rStyle w:val="c0"/>
          <w:rFonts w:ascii="Times New Roman" w:hAnsi="Times New Roman" w:cs="Times New Roman"/>
          <w:color w:val="000000"/>
          <w:sz w:val="24"/>
          <w:szCs w:val="24"/>
          <w:bdr w:val="none" w:sz="0" w:space="0" w:color="auto" w:frame="1"/>
        </w:rPr>
        <w:t>Герасимова Д. И. Мнемотехнические приёмы в работе с детьми с ОВЗ при изучении математики </w:t>
      </w:r>
      <w:hyperlink r:id="rId18" w:history="1">
        <w:r w:rsidRPr="006273D1">
          <w:rPr>
            <w:rStyle w:val="a3"/>
            <w:rFonts w:ascii="Times New Roman" w:hAnsi="Times New Roman" w:cs="Times New Roman"/>
            <w:sz w:val="24"/>
            <w:szCs w:val="24"/>
            <w:bdr w:val="none" w:sz="0" w:space="0" w:color="auto" w:frame="1"/>
          </w:rPr>
          <w:t>http://cro.edu-nv.ru/files/RMC/gerasimova_di.pdf</w:t>
        </w:r>
      </w:hyperlink>
    </w:p>
    <w:p w:rsidR="00FD024A" w:rsidRPr="006273D1" w:rsidRDefault="00FD024A" w:rsidP="00FD024A">
      <w:pPr>
        <w:numPr>
          <w:ilvl w:val="0"/>
          <w:numId w:val="11"/>
        </w:numPr>
        <w:shd w:val="clear" w:color="auto" w:fill="FFFFFF"/>
        <w:spacing w:after="0" w:line="240" w:lineRule="auto"/>
        <w:textAlignment w:val="baseline"/>
        <w:rPr>
          <w:rFonts w:ascii="Times New Roman" w:hAnsi="Times New Roman" w:cs="Times New Roman"/>
          <w:color w:val="000000"/>
          <w:sz w:val="24"/>
          <w:szCs w:val="24"/>
        </w:rPr>
      </w:pPr>
      <w:r w:rsidRPr="006273D1">
        <w:rPr>
          <w:rStyle w:val="c0"/>
          <w:rFonts w:ascii="Times New Roman" w:hAnsi="Times New Roman" w:cs="Times New Roman"/>
          <w:color w:val="000000"/>
          <w:sz w:val="24"/>
          <w:szCs w:val="24"/>
          <w:bdr w:val="none" w:sz="0" w:space="0" w:color="auto" w:frame="1"/>
          <w:shd w:val="clear" w:color="auto" w:fill="FFFFFF"/>
        </w:rPr>
        <w:t>Правила-образы математических понятий в рисунках. Математические "запоминалки".</w:t>
      </w:r>
      <w:r w:rsidRPr="006273D1">
        <w:rPr>
          <w:rStyle w:val="c0"/>
          <w:rFonts w:ascii="Times New Roman" w:hAnsi="Times New Roman" w:cs="Times New Roman"/>
          <w:color w:val="000000"/>
          <w:sz w:val="24"/>
          <w:szCs w:val="24"/>
          <w:bdr w:val="none" w:sz="0" w:space="0" w:color="auto" w:frame="1"/>
        </w:rPr>
        <w:t> </w:t>
      </w:r>
      <w:hyperlink r:id="rId19" w:history="1">
        <w:r w:rsidRPr="006273D1">
          <w:rPr>
            <w:rStyle w:val="a3"/>
            <w:rFonts w:ascii="Times New Roman" w:hAnsi="Times New Roman" w:cs="Times New Roman"/>
            <w:sz w:val="24"/>
            <w:szCs w:val="24"/>
            <w:bdr w:val="none" w:sz="0" w:space="0" w:color="auto" w:frame="1"/>
            <w:shd w:val="clear" w:color="auto" w:fill="FFFFFF"/>
          </w:rPr>
          <w:t>https://multiurok.ru/files/novyie-priiemy-effiektivnogho-zapominaniia-pravil.html</w:t>
        </w:r>
      </w:hyperlink>
      <w:r w:rsidRPr="006273D1">
        <w:rPr>
          <w:rStyle w:val="c0"/>
          <w:rFonts w:ascii="Times New Roman" w:hAnsi="Times New Roman" w:cs="Times New Roman"/>
          <w:color w:val="000000"/>
          <w:sz w:val="24"/>
          <w:szCs w:val="24"/>
          <w:bdr w:val="none" w:sz="0" w:space="0" w:color="auto" w:frame="1"/>
          <w:shd w:val="clear" w:color="auto" w:fill="FFFFFF"/>
        </w:rPr>
        <w:t> </w:t>
      </w:r>
    </w:p>
    <w:p w:rsidR="00FD024A" w:rsidRPr="006273D1" w:rsidRDefault="00FD024A" w:rsidP="00FD024A">
      <w:pPr>
        <w:numPr>
          <w:ilvl w:val="0"/>
          <w:numId w:val="11"/>
        </w:numPr>
        <w:shd w:val="clear" w:color="auto" w:fill="FFFFFF"/>
        <w:spacing w:after="0" w:line="240" w:lineRule="auto"/>
        <w:textAlignment w:val="baseline"/>
        <w:rPr>
          <w:rFonts w:ascii="Times New Roman" w:hAnsi="Times New Roman" w:cs="Times New Roman"/>
          <w:color w:val="000000"/>
          <w:sz w:val="24"/>
          <w:szCs w:val="24"/>
        </w:rPr>
      </w:pPr>
      <w:r w:rsidRPr="006273D1">
        <w:rPr>
          <w:rStyle w:val="c0"/>
          <w:rFonts w:ascii="Times New Roman" w:hAnsi="Times New Roman" w:cs="Times New Roman"/>
          <w:color w:val="000000"/>
          <w:sz w:val="24"/>
          <w:szCs w:val="24"/>
          <w:bdr w:val="none" w:sz="0" w:space="0" w:color="auto" w:frame="1"/>
        </w:rPr>
        <w:t>Применение мнемонических правил на уроках математики </w:t>
      </w:r>
      <w:hyperlink r:id="rId20" w:history="1">
        <w:r w:rsidRPr="006273D1">
          <w:rPr>
            <w:rStyle w:val="a3"/>
            <w:rFonts w:ascii="Times New Roman" w:hAnsi="Times New Roman" w:cs="Times New Roman"/>
            <w:sz w:val="24"/>
            <w:szCs w:val="24"/>
            <w:bdr w:val="none" w:sz="0" w:space="0" w:color="auto" w:frame="1"/>
          </w:rPr>
          <w:t>https://infourok.ru/primenenie_mnemonicheskih_pravil_na_urokah_matematiki-527235.htm</w:t>
        </w:r>
      </w:hyperlink>
      <w:r w:rsidRPr="006273D1">
        <w:rPr>
          <w:rStyle w:val="c0"/>
          <w:rFonts w:ascii="Times New Roman" w:hAnsi="Times New Roman" w:cs="Times New Roman"/>
          <w:color w:val="000000"/>
          <w:sz w:val="24"/>
          <w:szCs w:val="24"/>
          <w:bdr w:val="none" w:sz="0" w:space="0" w:color="auto" w:frame="1"/>
        </w:rPr>
        <w:t> </w:t>
      </w:r>
    </w:p>
    <w:p w:rsidR="00FD024A" w:rsidRPr="006273D1" w:rsidRDefault="00FD024A" w:rsidP="00FD024A">
      <w:pPr>
        <w:numPr>
          <w:ilvl w:val="0"/>
          <w:numId w:val="11"/>
        </w:numPr>
        <w:shd w:val="clear" w:color="auto" w:fill="FFFFFF"/>
        <w:spacing w:after="0" w:line="240" w:lineRule="auto"/>
        <w:textAlignment w:val="baseline"/>
        <w:rPr>
          <w:rFonts w:ascii="Times New Roman" w:hAnsi="Times New Roman" w:cs="Times New Roman"/>
          <w:color w:val="000000"/>
          <w:sz w:val="24"/>
          <w:szCs w:val="24"/>
        </w:rPr>
      </w:pPr>
      <w:r w:rsidRPr="006273D1">
        <w:rPr>
          <w:rStyle w:val="c0"/>
          <w:rFonts w:ascii="Times New Roman" w:hAnsi="Times New Roman" w:cs="Times New Roman"/>
          <w:color w:val="000000"/>
          <w:sz w:val="24"/>
          <w:szCs w:val="24"/>
          <w:bdr w:val="none" w:sz="0" w:space="0" w:color="auto" w:frame="1"/>
        </w:rPr>
        <w:t>Техники запоминания </w:t>
      </w:r>
      <w:hyperlink r:id="rId21" w:history="1">
        <w:r w:rsidRPr="006273D1">
          <w:rPr>
            <w:rStyle w:val="a3"/>
            <w:rFonts w:ascii="Times New Roman" w:hAnsi="Times New Roman" w:cs="Times New Roman"/>
            <w:sz w:val="24"/>
            <w:szCs w:val="24"/>
            <w:bdr w:val="none" w:sz="0" w:space="0" w:color="auto" w:frame="1"/>
          </w:rPr>
          <w:t>https://biology100.ru/index.php/tekhniki-zapominaniya</w:t>
        </w:r>
      </w:hyperlink>
      <w:r w:rsidRPr="006273D1">
        <w:rPr>
          <w:rStyle w:val="c0"/>
          <w:rFonts w:ascii="Times New Roman" w:hAnsi="Times New Roman" w:cs="Times New Roman"/>
          <w:color w:val="000000"/>
          <w:sz w:val="24"/>
          <w:szCs w:val="24"/>
          <w:bdr w:val="none" w:sz="0" w:space="0" w:color="auto" w:frame="1"/>
        </w:rPr>
        <w:t> </w:t>
      </w:r>
    </w:p>
    <w:p w:rsidR="00FD024A" w:rsidRPr="006273D1" w:rsidRDefault="00FD024A" w:rsidP="00FD024A">
      <w:pPr>
        <w:numPr>
          <w:ilvl w:val="0"/>
          <w:numId w:val="11"/>
        </w:numPr>
        <w:shd w:val="clear" w:color="auto" w:fill="FFFFFF"/>
        <w:spacing w:after="0" w:line="240" w:lineRule="auto"/>
        <w:textAlignment w:val="baseline"/>
        <w:rPr>
          <w:rFonts w:ascii="Times New Roman" w:hAnsi="Times New Roman" w:cs="Times New Roman"/>
          <w:color w:val="000000"/>
          <w:sz w:val="24"/>
          <w:szCs w:val="24"/>
        </w:rPr>
      </w:pPr>
      <w:r w:rsidRPr="006273D1">
        <w:rPr>
          <w:rStyle w:val="c0"/>
          <w:rFonts w:ascii="Times New Roman" w:hAnsi="Times New Roman" w:cs="Times New Roman"/>
          <w:color w:val="000000"/>
          <w:sz w:val="24"/>
          <w:szCs w:val="24"/>
          <w:bdr w:val="none" w:sz="0" w:space="0" w:color="auto" w:frame="1"/>
        </w:rPr>
        <w:t>Челпанов Г. И. О памяти и мнемонике </w:t>
      </w:r>
      <w:hyperlink r:id="rId22" w:history="1">
        <w:r w:rsidRPr="006273D1">
          <w:rPr>
            <w:rStyle w:val="a3"/>
            <w:rFonts w:ascii="Times New Roman" w:hAnsi="Times New Roman" w:cs="Times New Roman"/>
            <w:sz w:val="24"/>
            <w:szCs w:val="24"/>
            <w:bdr w:val="none" w:sz="0" w:space="0" w:color="auto" w:frame="1"/>
          </w:rPr>
          <w:t>https://psy.wikireading.ru/5062</w:t>
        </w:r>
      </w:hyperlink>
    </w:p>
    <w:p w:rsidR="00FD024A" w:rsidRPr="006273D1" w:rsidRDefault="00FD024A" w:rsidP="00FD024A">
      <w:pPr>
        <w:numPr>
          <w:ilvl w:val="0"/>
          <w:numId w:val="11"/>
        </w:numPr>
        <w:shd w:val="clear" w:color="auto" w:fill="FFFFFF"/>
        <w:spacing w:after="0" w:line="240" w:lineRule="auto"/>
        <w:textAlignment w:val="baseline"/>
        <w:rPr>
          <w:rFonts w:ascii="Times New Roman" w:hAnsi="Times New Roman" w:cs="Times New Roman"/>
          <w:color w:val="000000"/>
          <w:sz w:val="24"/>
          <w:szCs w:val="24"/>
        </w:rPr>
      </w:pPr>
      <w:r w:rsidRPr="006273D1">
        <w:rPr>
          <w:rStyle w:val="c0"/>
          <w:rFonts w:ascii="Times New Roman" w:hAnsi="Times New Roman" w:cs="Times New Roman"/>
          <w:color w:val="000000"/>
          <w:sz w:val="24"/>
          <w:szCs w:val="24"/>
          <w:bdr w:val="none" w:sz="0" w:space="0" w:color="auto" w:frame="1"/>
        </w:rPr>
        <w:t>Что такое мнемоника </w:t>
      </w:r>
      <w:hyperlink r:id="rId23" w:history="1">
        <w:r w:rsidRPr="006273D1">
          <w:rPr>
            <w:rStyle w:val="a3"/>
            <w:rFonts w:ascii="Times New Roman" w:hAnsi="Times New Roman" w:cs="Times New Roman"/>
            <w:sz w:val="24"/>
            <w:szCs w:val="24"/>
            <w:bdr w:val="none" w:sz="0" w:space="0" w:color="auto" w:frame="1"/>
          </w:rPr>
          <w:t>https://ru.wikipedia.org/wiki/Мнемоника</w:t>
        </w:r>
      </w:hyperlink>
      <w:r w:rsidRPr="006273D1">
        <w:rPr>
          <w:rStyle w:val="c0"/>
          <w:rFonts w:ascii="Times New Roman" w:hAnsi="Times New Roman" w:cs="Times New Roman"/>
          <w:color w:val="000000"/>
          <w:sz w:val="24"/>
          <w:szCs w:val="24"/>
          <w:bdr w:val="none" w:sz="0" w:space="0" w:color="auto" w:frame="1"/>
        </w:rPr>
        <w:t> </w:t>
      </w:r>
    </w:p>
    <w:p w:rsidR="00FD024A" w:rsidRPr="006273D1" w:rsidRDefault="00FD024A" w:rsidP="00127365">
      <w:pPr>
        <w:rPr>
          <w:rFonts w:ascii="Times New Roman" w:hAnsi="Times New Roman" w:cs="Times New Roman"/>
          <w:b/>
          <w:sz w:val="24"/>
          <w:szCs w:val="24"/>
        </w:rPr>
      </w:pPr>
    </w:p>
    <w:p w:rsidR="00FD024A" w:rsidRPr="006273D1" w:rsidRDefault="00FD024A" w:rsidP="00127365">
      <w:pPr>
        <w:rPr>
          <w:rFonts w:ascii="Times New Roman" w:hAnsi="Times New Roman" w:cs="Times New Roman"/>
          <w:b/>
          <w:sz w:val="24"/>
          <w:szCs w:val="24"/>
        </w:rPr>
      </w:pPr>
    </w:p>
    <w:p w:rsidR="00FD024A" w:rsidRPr="006273D1" w:rsidRDefault="00FD024A" w:rsidP="00127365">
      <w:pPr>
        <w:rPr>
          <w:rFonts w:ascii="Times New Roman" w:hAnsi="Times New Roman" w:cs="Times New Roman"/>
          <w:b/>
          <w:sz w:val="24"/>
          <w:szCs w:val="24"/>
        </w:rPr>
      </w:pPr>
    </w:p>
    <w:p w:rsidR="00FD024A" w:rsidRPr="006273D1" w:rsidRDefault="00FD024A" w:rsidP="00127365">
      <w:pPr>
        <w:rPr>
          <w:rFonts w:ascii="Times New Roman" w:hAnsi="Times New Roman" w:cs="Times New Roman"/>
          <w:b/>
          <w:sz w:val="24"/>
          <w:szCs w:val="24"/>
        </w:rPr>
      </w:pPr>
    </w:p>
    <w:p w:rsidR="00FD024A" w:rsidRPr="006273D1" w:rsidRDefault="00FD024A" w:rsidP="00127365">
      <w:pPr>
        <w:rPr>
          <w:rFonts w:ascii="Times New Roman" w:hAnsi="Times New Roman" w:cs="Times New Roman"/>
          <w:b/>
          <w:sz w:val="24"/>
          <w:szCs w:val="24"/>
        </w:rPr>
      </w:pPr>
    </w:p>
    <w:p w:rsidR="00FD024A" w:rsidRPr="006273D1" w:rsidRDefault="00FD024A" w:rsidP="00127365">
      <w:pPr>
        <w:rPr>
          <w:rFonts w:ascii="Times New Roman" w:hAnsi="Times New Roman" w:cs="Times New Roman"/>
          <w:b/>
          <w:sz w:val="24"/>
          <w:szCs w:val="24"/>
        </w:rPr>
      </w:pPr>
    </w:p>
    <w:p w:rsidR="00FD024A" w:rsidRPr="006273D1" w:rsidRDefault="00FD024A" w:rsidP="00127365">
      <w:pPr>
        <w:rPr>
          <w:rFonts w:ascii="Times New Roman" w:hAnsi="Times New Roman" w:cs="Times New Roman"/>
          <w:b/>
          <w:sz w:val="24"/>
          <w:szCs w:val="24"/>
        </w:rPr>
      </w:pPr>
    </w:p>
    <w:p w:rsidR="00FD024A" w:rsidRPr="006273D1" w:rsidRDefault="00FD024A" w:rsidP="00127365">
      <w:pPr>
        <w:rPr>
          <w:rFonts w:ascii="Times New Roman" w:hAnsi="Times New Roman" w:cs="Times New Roman"/>
          <w:b/>
          <w:sz w:val="24"/>
          <w:szCs w:val="24"/>
        </w:rPr>
      </w:pPr>
    </w:p>
    <w:p w:rsidR="00FD024A" w:rsidRPr="006273D1" w:rsidRDefault="00FD024A" w:rsidP="00127365">
      <w:pPr>
        <w:rPr>
          <w:rFonts w:ascii="Times New Roman" w:hAnsi="Times New Roman" w:cs="Times New Roman"/>
          <w:b/>
          <w:sz w:val="24"/>
          <w:szCs w:val="24"/>
        </w:rPr>
      </w:pPr>
    </w:p>
    <w:p w:rsidR="00EF4A42" w:rsidRDefault="00EF4A42" w:rsidP="00127365">
      <w:pPr>
        <w:rPr>
          <w:rFonts w:ascii="Times New Roman" w:hAnsi="Times New Roman" w:cs="Times New Roman"/>
          <w:b/>
          <w:sz w:val="24"/>
          <w:szCs w:val="24"/>
        </w:rPr>
      </w:pPr>
    </w:p>
    <w:p w:rsidR="006273D1" w:rsidRDefault="006273D1" w:rsidP="00127365">
      <w:pPr>
        <w:rPr>
          <w:rFonts w:ascii="Times New Roman" w:hAnsi="Times New Roman" w:cs="Times New Roman"/>
          <w:b/>
          <w:sz w:val="24"/>
          <w:szCs w:val="24"/>
        </w:rPr>
      </w:pPr>
    </w:p>
    <w:p w:rsidR="006273D1" w:rsidRDefault="006273D1" w:rsidP="00127365">
      <w:pPr>
        <w:rPr>
          <w:rFonts w:ascii="Times New Roman" w:hAnsi="Times New Roman" w:cs="Times New Roman"/>
          <w:b/>
          <w:sz w:val="24"/>
          <w:szCs w:val="24"/>
        </w:rPr>
      </w:pPr>
    </w:p>
    <w:p w:rsidR="006273D1" w:rsidRDefault="006273D1" w:rsidP="00127365">
      <w:pPr>
        <w:rPr>
          <w:rFonts w:ascii="Times New Roman" w:hAnsi="Times New Roman" w:cs="Times New Roman"/>
          <w:b/>
          <w:sz w:val="24"/>
          <w:szCs w:val="24"/>
        </w:rPr>
      </w:pPr>
    </w:p>
    <w:p w:rsidR="006273D1" w:rsidRDefault="006273D1" w:rsidP="00127365">
      <w:pPr>
        <w:rPr>
          <w:rFonts w:ascii="Times New Roman" w:hAnsi="Times New Roman" w:cs="Times New Roman"/>
          <w:b/>
          <w:sz w:val="24"/>
          <w:szCs w:val="24"/>
        </w:rPr>
      </w:pPr>
    </w:p>
    <w:p w:rsidR="006273D1" w:rsidRDefault="006273D1" w:rsidP="00127365">
      <w:pPr>
        <w:rPr>
          <w:rFonts w:ascii="Times New Roman" w:hAnsi="Times New Roman" w:cs="Times New Roman"/>
          <w:b/>
          <w:sz w:val="24"/>
          <w:szCs w:val="24"/>
        </w:rPr>
      </w:pPr>
    </w:p>
    <w:p w:rsidR="006273D1" w:rsidRDefault="006273D1" w:rsidP="00127365">
      <w:pPr>
        <w:rPr>
          <w:rFonts w:ascii="Times New Roman" w:hAnsi="Times New Roman" w:cs="Times New Roman"/>
          <w:b/>
          <w:sz w:val="24"/>
          <w:szCs w:val="24"/>
        </w:rPr>
      </w:pPr>
    </w:p>
    <w:p w:rsidR="006273D1" w:rsidRDefault="006273D1" w:rsidP="00127365">
      <w:pPr>
        <w:rPr>
          <w:rFonts w:ascii="Times New Roman" w:hAnsi="Times New Roman" w:cs="Times New Roman"/>
          <w:b/>
          <w:sz w:val="24"/>
          <w:szCs w:val="24"/>
        </w:rPr>
      </w:pPr>
    </w:p>
    <w:p w:rsidR="00D02ED6" w:rsidRDefault="00D02ED6" w:rsidP="00127365">
      <w:pPr>
        <w:rPr>
          <w:rFonts w:ascii="Times New Roman" w:hAnsi="Times New Roman" w:cs="Times New Roman"/>
          <w:b/>
          <w:sz w:val="24"/>
          <w:szCs w:val="24"/>
        </w:rPr>
      </w:pPr>
    </w:p>
    <w:p w:rsidR="00D02ED6" w:rsidRDefault="00D02ED6" w:rsidP="00127365">
      <w:pPr>
        <w:rPr>
          <w:rFonts w:ascii="Times New Roman" w:hAnsi="Times New Roman" w:cs="Times New Roman"/>
          <w:b/>
          <w:sz w:val="24"/>
          <w:szCs w:val="24"/>
        </w:rPr>
      </w:pPr>
    </w:p>
    <w:p w:rsidR="00D02ED6" w:rsidRDefault="00D02ED6" w:rsidP="00127365">
      <w:pPr>
        <w:rPr>
          <w:rFonts w:ascii="Times New Roman" w:hAnsi="Times New Roman" w:cs="Times New Roman"/>
          <w:b/>
          <w:sz w:val="24"/>
          <w:szCs w:val="24"/>
        </w:rPr>
      </w:pPr>
    </w:p>
    <w:p w:rsidR="00D02ED6" w:rsidRDefault="00D02ED6" w:rsidP="00127365">
      <w:pPr>
        <w:rPr>
          <w:rFonts w:ascii="Times New Roman" w:hAnsi="Times New Roman" w:cs="Times New Roman"/>
          <w:b/>
          <w:sz w:val="24"/>
          <w:szCs w:val="24"/>
        </w:rPr>
      </w:pPr>
    </w:p>
    <w:p w:rsidR="006273D1" w:rsidRPr="006273D1" w:rsidRDefault="006273D1" w:rsidP="00127365">
      <w:pPr>
        <w:rPr>
          <w:rFonts w:ascii="Times New Roman" w:hAnsi="Times New Roman" w:cs="Times New Roman"/>
          <w:b/>
          <w:sz w:val="24"/>
          <w:szCs w:val="24"/>
        </w:rPr>
      </w:pPr>
    </w:p>
    <w:p w:rsidR="00D61C60" w:rsidRPr="006273D1" w:rsidRDefault="00127365" w:rsidP="001C5446">
      <w:pPr>
        <w:spacing w:line="240" w:lineRule="auto"/>
        <w:jc w:val="center"/>
        <w:rPr>
          <w:rStyle w:val="c1"/>
          <w:rFonts w:ascii="Times New Roman" w:hAnsi="Times New Roman" w:cs="Times New Roman"/>
          <w:b/>
          <w:color w:val="000000"/>
          <w:sz w:val="28"/>
          <w:szCs w:val="28"/>
        </w:rPr>
      </w:pPr>
      <w:r w:rsidRPr="006273D1">
        <w:rPr>
          <w:rStyle w:val="c1"/>
          <w:rFonts w:ascii="Times New Roman" w:hAnsi="Times New Roman" w:cs="Times New Roman"/>
          <w:b/>
          <w:color w:val="000000"/>
          <w:sz w:val="28"/>
          <w:szCs w:val="28"/>
        </w:rPr>
        <w:lastRenderedPageBreak/>
        <w:t>Приложение</w:t>
      </w:r>
    </w:p>
    <w:p w:rsidR="001C5446" w:rsidRPr="006273D1" w:rsidRDefault="001C5446" w:rsidP="001C5446">
      <w:pPr>
        <w:spacing w:line="240" w:lineRule="auto"/>
        <w:rPr>
          <w:rFonts w:ascii="Times New Roman" w:hAnsi="Times New Roman" w:cs="Times New Roman"/>
          <w:b/>
          <w:color w:val="333333"/>
          <w:sz w:val="28"/>
          <w:szCs w:val="28"/>
        </w:rPr>
      </w:pPr>
      <w:r w:rsidRPr="006273D1">
        <w:rPr>
          <w:rFonts w:ascii="Times New Roman" w:hAnsi="Times New Roman" w:cs="Times New Roman"/>
          <w:b/>
          <w:color w:val="333333"/>
          <w:sz w:val="28"/>
          <w:szCs w:val="28"/>
        </w:rPr>
        <w:t>Приложение №1</w:t>
      </w:r>
    </w:p>
    <w:p w:rsidR="00D61C60" w:rsidRPr="006273D1" w:rsidRDefault="00764EBB" w:rsidP="00D61C60">
      <w:pPr>
        <w:shd w:val="clear" w:color="auto" w:fill="FFFFFF"/>
        <w:rPr>
          <w:rFonts w:ascii="Times New Roman" w:hAnsi="Times New Roman" w:cs="Times New Roman"/>
          <w:color w:val="333333"/>
          <w:sz w:val="24"/>
          <w:szCs w:val="24"/>
        </w:rPr>
      </w:pPr>
      <w:r w:rsidRPr="006273D1">
        <w:rPr>
          <w:rFonts w:ascii="Times New Roman" w:hAnsi="Times New Roman" w:cs="Times New Roman"/>
          <w:color w:val="333333"/>
          <w:sz w:val="24"/>
          <w:szCs w:val="24"/>
        </w:rPr>
        <w:t>1</w:t>
      </w:r>
      <w:r w:rsidR="00D61C60" w:rsidRPr="006273D1">
        <w:rPr>
          <w:rFonts w:ascii="Times New Roman" w:hAnsi="Times New Roman" w:cs="Times New Roman"/>
          <w:color w:val="333333"/>
          <w:sz w:val="24"/>
          <w:szCs w:val="24"/>
        </w:rPr>
        <w:t>. Так при выполнении действий с десятичными дробями предлагаю алгоритмы в стихотворной форме:</w:t>
      </w:r>
    </w:p>
    <w:p w:rsidR="00D61C60" w:rsidRPr="006273D1" w:rsidRDefault="00D61C60" w:rsidP="00D61C60">
      <w:pPr>
        <w:rPr>
          <w:rFonts w:ascii="Times New Roman" w:hAnsi="Times New Roman" w:cs="Times New Roman"/>
          <w:color w:val="333333"/>
          <w:sz w:val="24"/>
          <w:szCs w:val="24"/>
        </w:rPr>
      </w:pPr>
      <w:r w:rsidRPr="006273D1">
        <w:rPr>
          <w:rFonts w:ascii="Times New Roman" w:hAnsi="Times New Roman" w:cs="Times New Roman"/>
          <w:b/>
          <w:bCs/>
          <w:i/>
          <w:iCs/>
          <w:color w:val="333333"/>
          <w:sz w:val="24"/>
          <w:szCs w:val="24"/>
          <w:shd w:val="clear" w:color="auto" w:fill="FFFFFF"/>
        </w:rPr>
        <w:t>Чтоб десятичные дроби сложить,</w:t>
      </w:r>
      <w:r w:rsidRPr="006273D1">
        <w:rPr>
          <w:rFonts w:ascii="Times New Roman" w:hAnsi="Times New Roman" w:cs="Times New Roman"/>
          <w:b/>
          <w:bCs/>
          <w:i/>
          <w:iCs/>
          <w:color w:val="333333"/>
          <w:sz w:val="24"/>
          <w:szCs w:val="24"/>
          <w:shd w:val="clear" w:color="auto" w:fill="FFFFFF"/>
        </w:rPr>
        <w:br/>
        <w:t>Нам не приходится долго мудрить:</w:t>
      </w:r>
      <w:r w:rsidRPr="006273D1">
        <w:rPr>
          <w:rFonts w:ascii="Times New Roman" w:hAnsi="Times New Roman" w:cs="Times New Roman"/>
          <w:b/>
          <w:bCs/>
          <w:i/>
          <w:iCs/>
          <w:color w:val="333333"/>
          <w:sz w:val="24"/>
          <w:szCs w:val="24"/>
          <w:shd w:val="clear" w:color="auto" w:fill="FFFFFF"/>
        </w:rPr>
        <w:br/>
      </w:r>
      <w:r w:rsidRPr="006273D1">
        <w:rPr>
          <w:rFonts w:ascii="Times New Roman" w:hAnsi="Times New Roman" w:cs="Times New Roman"/>
          <w:b/>
          <w:bCs/>
          <w:i/>
          <w:iCs/>
          <w:color w:val="333333"/>
          <w:sz w:val="24"/>
          <w:szCs w:val="24"/>
          <w:u w:val="single"/>
          <w:shd w:val="clear" w:color="auto" w:fill="FFFFFF"/>
        </w:rPr>
        <w:t>Выстроим все запятые мы в ряд,</w:t>
      </w:r>
      <w:r w:rsidRPr="006273D1">
        <w:rPr>
          <w:rFonts w:ascii="Times New Roman" w:hAnsi="Times New Roman" w:cs="Times New Roman"/>
          <w:b/>
          <w:bCs/>
          <w:i/>
          <w:iCs/>
          <w:color w:val="333333"/>
          <w:sz w:val="24"/>
          <w:szCs w:val="24"/>
          <w:u w:val="single"/>
          <w:shd w:val="clear" w:color="auto" w:fill="FFFFFF"/>
        </w:rPr>
        <w:br/>
        <w:t>Цифра под цифрой строго стоят.</w:t>
      </w:r>
      <w:r w:rsidRPr="006273D1">
        <w:rPr>
          <w:rFonts w:ascii="Times New Roman" w:hAnsi="Times New Roman" w:cs="Times New Roman"/>
          <w:b/>
          <w:bCs/>
          <w:i/>
          <w:iCs/>
          <w:color w:val="333333"/>
          <w:sz w:val="24"/>
          <w:szCs w:val="24"/>
          <w:shd w:val="clear" w:color="auto" w:fill="FFFFFF"/>
        </w:rPr>
        <w:br/>
        <w:t>И в результате получим мы вновь,</w:t>
      </w:r>
      <w:r w:rsidRPr="006273D1">
        <w:rPr>
          <w:rFonts w:ascii="Times New Roman" w:hAnsi="Times New Roman" w:cs="Times New Roman"/>
          <w:b/>
          <w:bCs/>
          <w:i/>
          <w:iCs/>
          <w:color w:val="333333"/>
          <w:sz w:val="24"/>
          <w:szCs w:val="24"/>
          <w:shd w:val="clear" w:color="auto" w:fill="FFFFFF"/>
        </w:rPr>
        <w:br/>
        <w:t>Побольше других, десятичную дробь.</w:t>
      </w:r>
    </w:p>
    <w:p w:rsidR="00D61C60" w:rsidRPr="006273D1" w:rsidRDefault="00D61C60" w:rsidP="00D61C60">
      <w:pPr>
        <w:shd w:val="clear" w:color="auto" w:fill="FFFFFF"/>
        <w:rPr>
          <w:rFonts w:ascii="Times New Roman" w:hAnsi="Times New Roman" w:cs="Times New Roman"/>
          <w:color w:val="333333"/>
          <w:sz w:val="24"/>
          <w:szCs w:val="24"/>
        </w:rPr>
      </w:pPr>
      <w:r w:rsidRPr="006273D1">
        <w:rPr>
          <w:rFonts w:ascii="Times New Roman" w:hAnsi="Times New Roman" w:cs="Times New Roman"/>
          <w:color w:val="333333"/>
          <w:sz w:val="24"/>
          <w:szCs w:val="24"/>
        </w:rPr>
        <w:t>Или такой алгоритм:</w:t>
      </w:r>
    </w:p>
    <w:p w:rsidR="00D61C60" w:rsidRPr="006273D1" w:rsidRDefault="00D61C60" w:rsidP="00D61C60">
      <w:pPr>
        <w:rPr>
          <w:rFonts w:ascii="Times New Roman" w:hAnsi="Times New Roman" w:cs="Times New Roman"/>
          <w:color w:val="333333"/>
          <w:sz w:val="24"/>
          <w:szCs w:val="24"/>
        </w:rPr>
      </w:pPr>
      <w:r w:rsidRPr="006273D1">
        <w:rPr>
          <w:rFonts w:ascii="Times New Roman" w:hAnsi="Times New Roman" w:cs="Times New Roman"/>
          <w:b/>
          <w:bCs/>
          <w:i/>
          <w:iCs/>
          <w:color w:val="333333"/>
          <w:sz w:val="24"/>
          <w:szCs w:val="24"/>
          <w:shd w:val="clear" w:color="auto" w:fill="FFFFFF"/>
        </w:rPr>
        <w:t>Десятичные дроби вычти, сложи,</w:t>
      </w:r>
      <w:r w:rsidRPr="006273D1">
        <w:rPr>
          <w:rFonts w:ascii="Times New Roman" w:hAnsi="Times New Roman" w:cs="Times New Roman"/>
          <w:b/>
          <w:bCs/>
          <w:i/>
          <w:iCs/>
          <w:color w:val="333333"/>
          <w:sz w:val="24"/>
          <w:szCs w:val="24"/>
          <w:shd w:val="clear" w:color="auto" w:fill="FFFFFF"/>
        </w:rPr>
        <w:br/>
      </w:r>
      <w:r w:rsidRPr="006273D1">
        <w:rPr>
          <w:rFonts w:ascii="Times New Roman" w:hAnsi="Times New Roman" w:cs="Times New Roman"/>
          <w:b/>
          <w:bCs/>
          <w:i/>
          <w:iCs/>
          <w:color w:val="333333"/>
          <w:sz w:val="24"/>
          <w:szCs w:val="24"/>
          <w:u w:val="single"/>
          <w:shd w:val="clear" w:color="auto" w:fill="FFFFFF"/>
        </w:rPr>
        <w:t>Цифру под цифрой строго пиши,</w:t>
      </w:r>
      <w:r w:rsidRPr="006273D1">
        <w:rPr>
          <w:rFonts w:ascii="Times New Roman" w:hAnsi="Times New Roman" w:cs="Times New Roman"/>
          <w:b/>
          <w:bCs/>
          <w:i/>
          <w:iCs/>
          <w:color w:val="333333"/>
          <w:sz w:val="24"/>
          <w:szCs w:val="24"/>
          <w:shd w:val="clear" w:color="auto" w:fill="FFFFFF"/>
        </w:rPr>
        <w:br/>
        <w:t>И </w:t>
      </w:r>
      <w:r w:rsidRPr="006273D1">
        <w:rPr>
          <w:rFonts w:ascii="Times New Roman" w:hAnsi="Times New Roman" w:cs="Times New Roman"/>
          <w:b/>
          <w:bCs/>
          <w:i/>
          <w:iCs/>
          <w:color w:val="333333"/>
          <w:sz w:val="24"/>
          <w:szCs w:val="24"/>
          <w:u w:val="single"/>
          <w:shd w:val="clear" w:color="auto" w:fill="FFFFFF"/>
        </w:rPr>
        <w:t>запятые </w:t>
      </w:r>
      <w:r w:rsidRPr="006273D1">
        <w:rPr>
          <w:rFonts w:ascii="Times New Roman" w:hAnsi="Times New Roman" w:cs="Times New Roman"/>
          <w:b/>
          <w:bCs/>
          <w:i/>
          <w:iCs/>
          <w:color w:val="333333"/>
          <w:sz w:val="24"/>
          <w:szCs w:val="24"/>
          <w:shd w:val="clear" w:color="auto" w:fill="FFFFFF"/>
        </w:rPr>
        <w:t>все сохраняй,</w:t>
      </w:r>
      <w:r w:rsidRPr="006273D1">
        <w:rPr>
          <w:rFonts w:ascii="Times New Roman" w:hAnsi="Times New Roman" w:cs="Times New Roman"/>
          <w:b/>
          <w:bCs/>
          <w:i/>
          <w:iCs/>
          <w:color w:val="333333"/>
          <w:sz w:val="24"/>
          <w:szCs w:val="24"/>
          <w:shd w:val="clear" w:color="auto" w:fill="FFFFFF"/>
        </w:rPr>
        <w:br/>
        <w:t>В </w:t>
      </w:r>
      <w:r w:rsidRPr="006273D1">
        <w:rPr>
          <w:rFonts w:ascii="Times New Roman" w:hAnsi="Times New Roman" w:cs="Times New Roman"/>
          <w:b/>
          <w:bCs/>
          <w:i/>
          <w:iCs/>
          <w:color w:val="333333"/>
          <w:sz w:val="24"/>
          <w:szCs w:val="24"/>
          <w:u w:val="single"/>
          <w:shd w:val="clear" w:color="auto" w:fill="FFFFFF"/>
        </w:rPr>
        <w:t>ряд </w:t>
      </w:r>
      <w:r w:rsidRPr="006273D1">
        <w:rPr>
          <w:rFonts w:ascii="Times New Roman" w:hAnsi="Times New Roman" w:cs="Times New Roman"/>
          <w:b/>
          <w:bCs/>
          <w:i/>
          <w:iCs/>
          <w:color w:val="333333"/>
          <w:sz w:val="24"/>
          <w:szCs w:val="24"/>
          <w:shd w:val="clear" w:color="auto" w:fill="FFFFFF"/>
        </w:rPr>
        <w:t>их </w:t>
      </w:r>
      <w:r w:rsidRPr="006273D1">
        <w:rPr>
          <w:rFonts w:ascii="Times New Roman" w:hAnsi="Times New Roman" w:cs="Times New Roman"/>
          <w:b/>
          <w:bCs/>
          <w:i/>
          <w:iCs/>
          <w:color w:val="333333"/>
          <w:sz w:val="24"/>
          <w:szCs w:val="24"/>
          <w:u w:val="single"/>
          <w:shd w:val="clear" w:color="auto" w:fill="FFFFFF"/>
        </w:rPr>
        <w:t>пиши,</w:t>
      </w:r>
      <w:r w:rsidRPr="006273D1">
        <w:rPr>
          <w:rFonts w:ascii="Times New Roman" w:hAnsi="Times New Roman" w:cs="Times New Roman"/>
          <w:b/>
          <w:bCs/>
          <w:i/>
          <w:iCs/>
          <w:color w:val="333333"/>
          <w:sz w:val="24"/>
          <w:szCs w:val="24"/>
          <w:shd w:val="clear" w:color="auto" w:fill="FFFFFF"/>
        </w:rPr>
        <w:t> не забывай!</w:t>
      </w:r>
    </w:p>
    <w:p w:rsidR="00D61C60" w:rsidRPr="006273D1" w:rsidRDefault="00D61C60" w:rsidP="00D61C60">
      <w:pPr>
        <w:shd w:val="clear" w:color="auto" w:fill="FFFFFF"/>
        <w:rPr>
          <w:rFonts w:ascii="Times New Roman" w:hAnsi="Times New Roman" w:cs="Times New Roman"/>
          <w:color w:val="333333"/>
          <w:sz w:val="24"/>
          <w:szCs w:val="24"/>
        </w:rPr>
      </w:pPr>
      <w:r w:rsidRPr="006273D1">
        <w:rPr>
          <w:rFonts w:ascii="Times New Roman" w:hAnsi="Times New Roman" w:cs="Times New Roman"/>
          <w:color w:val="333333"/>
          <w:sz w:val="24"/>
          <w:szCs w:val="24"/>
        </w:rPr>
        <w:t>Обращаю внимание ребят на “ключевые” слова, которые подчеркнуты выше.</w:t>
      </w:r>
    </w:p>
    <w:tbl>
      <w:tblPr>
        <w:tblW w:w="0" w:type="auto"/>
        <w:shd w:val="clear" w:color="auto" w:fill="FFFFFF"/>
        <w:tblCellMar>
          <w:left w:w="0" w:type="dxa"/>
          <w:right w:w="0" w:type="dxa"/>
        </w:tblCellMar>
        <w:tblLook w:val="04A0" w:firstRow="1" w:lastRow="0" w:firstColumn="1" w:lastColumn="0" w:noHBand="0" w:noVBand="1"/>
      </w:tblPr>
      <w:tblGrid>
        <w:gridCol w:w="810"/>
        <w:gridCol w:w="810"/>
      </w:tblGrid>
      <w:tr w:rsidR="00D61C60" w:rsidRPr="006273D1" w:rsidTr="00E57C1B">
        <w:tc>
          <w:tcPr>
            <w:tcW w:w="2500" w:type="pct"/>
            <w:shd w:val="clear" w:color="auto" w:fill="FFFFFF"/>
            <w:tcMar>
              <w:top w:w="15" w:type="dxa"/>
              <w:left w:w="15" w:type="dxa"/>
              <w:bottom w:w="15" w:type="dxa"/>
              <w:right w:w="15" w:type="dxa"/>
            </w:tcMar>
            <w:vAlign w:val="center"/>
            <w:hideMark/>
          </w:tcPr>
          <w:p w:rsidR="00D61C60" w:rsidRPr="006273D1" w:rsidRDefault="00D61C60" w:rsidP="00E57C1B">
            <w:pPr>
              <w:rPr>
                <w:rFonts w:ascii="Times New Roman" w:hAnsi="Times New Roman" w:cs="Times New Roman"/>
                <w:sz w:val="24"/>
                <w:szCs w:val="24"/>
              </w:rPr>
            </w:pPr>
            <w:r w:rsidRPr="006273D1">
              <w:rPr>
                <w:rFonts w:ascii="Times New Roman" w:hAnsi="Times New Roman" w:cs="Times New Roman"/>
                <w:color w:val="333333"/>
                <w:sz w:val="24"/>
                <w:szCs w:val="24"/>
              </w:rPr>
              <w:t>  25,730</w:t>
            </w:r>
          </w:p>
        </w:tc>
        <w:tc>
          <w:tcPr>
            <w:tcW w:w="2500" w:type="pct"/>
            <w:shd w:val="clear" w:color="auto" w:fill="FFFFFF"/>
            <w:tcMar>
              <w:top w:w="15" w:type="dxa"/>
              <w:left w:w="15" w:type="dxa"/>
              <w:bottom w:w="15" w:type="dxa"/>
              <w:right w:w="15" w:type="dxa"/>
            </w:tcMar>
            <w:vAlign w:val="center"/>
            <w:hideMark/>
          </w:tcPr>
          <w:p w:rsidR="00D61C60" w:rsidRPr="006273D1" w:rsidRDefault="00D61C60" w:rsidP="00E57C1B">
            <w:pPr>
              <w:rPr>
                <w:rFonts w:ascii="Times New Roman" w:hAnsi="Times New Roman" w:cs="Times New Roman"/>
                <w:sz w:val="24"/>
                <w:szCs w:val="24"/>
              </w:rPr>
            </w:pPr>
            <w:r w:rsidRPr="006273D1">
              <w:rPr>
                <w:rFonts w:ascii="Times New Roman" w:hAnsi="Times New Roman" w:cs="Times New Roman"/>
                <w:color w:val="333333"/>
                <w:sz w:val="24"/>
                <w:szCs w:val="24"/>
              </w:rPr>
              <w:t>  80,00</w:t>
            </w:r>
          </w:p>
        </w:tc>
      </w:tr>
      <w:tr w:rsidR="00D61C60" w:rsidRPr="006273D1" w:rsidTr="00E57C1B">
        <w:tc>
          <w:tcPr>
            <w:tcW w:w="2500" w:type="pct"/>
            <w:shd w:val="clear" w:color="auto" w:fill="FFFFFF"/>
            <w:tcMar>
              <w:top w:w="15" w:type="dxa"/>
              <w:left w:w="15" w:type="dxa"/>
              <w:bottom w:w="15" w:type="dxa"/>
              <w:right w:w="15" w:type="dxa"/>
            </w:tcMar>
            <w:vAlign w:val="center"/>
            <w:hideMark/>
          </w:tcPr>
          <w:p w:rsidR="00D61C60" w:rsidRPr="006273D1" w:rsidRDefault="00D61C60" w:rsidP="00E57C1B">
            <w:pPr>
              <w:rPr>
                <w:rFonts w:ascii="Times New Roman" w:hAnsi="Times New Roman" w:cs="Times New Roman"/>
                <w:sz w:val="24"/>
                <w:szCs w:val="24"/>
              </w:rPr>
            </w:pPr>
            <w:r w:rsidRPr="006273D1">
              <w:rPr>
                <w:rFonts w:ascii="Times New Roman" w:hAnsi="Times New Roman" w:cs="Times New Roman"/>
                <w:color w:val="333333"/>
                <w:sz w:val="24"/>
                <w:szCs w:val="24"/>
              </w:rPr>
              <w:t>+ </w:t>
            </w:r>
            <w:r w:rsidRPr="006273D1">
              <w:rPr>
                <w:rFonts w:ascii="Times New Roman" w:hAnsi="Times New Roman" w:cs="Times New Roman"/>
                <w:color w:val="333333"/>
                <w:sz w:val="24"/>
                <w:szCs w:val="24"/>
                <w:u w:val="single"/>
              </w:rPr>
              <w:t>6,041</w:t>
            </w:r>
          </w:p>
        </w:tc>
        <w:tc>
          <w:tcPr>
            <w:tcW w:w="2500" w:type="pct"/>
            <w:shd w:val="clear" w:color="auto" w:fill="FFFFFF"/>
            <w:tcMar>
              <w:top w:w="15" w:type="dxa"/>
              <w:left w:w="15" w:type="dxa"/>
              <w:bottom w:w="15" w:type="dxa"/>
              <w:right w:w="15" w:type="dxa"/>
            </w:tcMar>
            <w:vAlign w:val="center"/>
            <w:hideMark/>
          </w:tcPr>
          <w:p w:rsidR="00D61C60" w:rsidRPr="006273D1" w:rsidRDefault="00D61C60" w:rsidP="00E57C1B">
            <w:pPr>
              <w:rPr>
                <w:rFonts w:ascii="Times New Roman" w:hAnsi="Times New Roman" w:cs="Times New Roman"/>
                <w:sz w:val="24"/>
                <w:szCs w:val="24"/>
              </w:rPr>
            </w:pPr>
            <w:r w:rsidRPr="006273D1">
              <w:rPr>
                <w:rFonts w:ascii="Times New Roman" w:hAnsi="Times New Roman" w:cs="Times New Roman"/>
                <w:color w:val="333333"/>
                <w:sz w:val="24"/>
                <w:szCs w:val="24"/>
              </w:rPr>
              <w:t>- </w:t>
            </w:r>
            <w:r w:rsidRPr="006273D1">
              <w:rPr>
                <w:rFonts w:ascii="Times New Roman" w:hAnsi="Times New Roman" w:cs="Times New Roman"/>
                <w:color w:val="333333"/>
                <w:sz w:val="24"/>
                <w:szCs w:val="24"/>
                <w:u w:val="single"/>
              </w:rPr>
              <w:t>7,29</w:t>
            </w:r>
          </w:p>
        </w:tc>
      </w:tr>
      <w:tr w:rsidR="00D61C60" w:rsidRPr="006273D1" w:rsidTr="00E57C1B">
        <w:tc>
          <w:tcPr>
            <w:tcW w:w="2500" w:type="pct"/>
            <w:shd w:val="clear" w:color="auto" w:fill="FFFFFF"/>
            <w:tcMar>
              <w:top w:w="15" w:type="dxa"/>
              <w:left w:w="15" w:type="dxa"/>
              <w:bottom w:w="15" w:type="dxa"/>
              <w:right w:w="15" w:type="dxa"/>
            </w:tcMar>
            <w:vAlign w:val="center"/>
            <w:hideMark/>
          </w:tcPr>
          <w:p w:rsidR="00D61C60" w:rsidRPr="006273D1" w:rsidRDefault="00D61C60" w:rsidP="00E57C1B">
            <w:pPr>
              <w:rPr>
                <w:rFonts w:ascii="Times New Roman" w:hAnsi="Times New Roman" w:cs="Times New Roman"/>
                <w:sz w:val="24"/>
                <w:szCs w:val="24"/>
              </w:rPr>
            </w:pPr>
            <w:r w:rsidRPr="006273D1">
              <w:rPr>
                <w:rFonts w:ascii="Times New Roman" w:hAnsi="Times New Roman" w:cs="Times New Roman"/>
                <w:color w:val="333333"/>
                <w:sz w:val="24"/>
                <w:szCs w:val="24"/>
              </w:rPr>
              <w:t>  31,771</w:t>
            </w:r>
          </w:p>
        </w:tc>
        <w:tc>
          <w:tcPr>
            <w:tcW w:w="2500" w:type="pct"/>
            <w:shd w:val="clear" w:color="auto" w:fill="FFFFFF"/>
            <w:tcMar>
              <w:top w:w="15" w:type="dxa"/>
              <w:left w:w="15" w:type="dxa"/>
              <w:bottom w:w="15" w:type="dxa"/>
              <w:right w:w="15" w:type="dxa"/>
            </w:tcMar>
            <w:vAlign w:val="center"/>
            <w:hideMark/>
          </w:tcPr>
          <w:p w:rsidR="00D61C60" w:rsidRPr="006273D1" w:rsidRDefault="00D61C60" w:rsidP="00E57C1B">
            <w:pPr>
              <w:rPr>
                <w:rFonts w:ascii="Times New Roman" w:hAnsi="Times New Roman" w:cs="Times New Roman"/>
                <w:sz w:val="24"/>
                <w:szCs w:val="24"/>
              </w:rPr>
            </w:pPr>
            <w:r w:rsidRPr="006273D1">
              <w:rPr>
                <w:rFonts w:ascii="Times New Roman" w:hAnsi="Times New Roman" w:cs="Times New Roman"/>
                <w:color w:val="333333"/>
                <w:sz w:val="24"/>
                <w:szCs w:val="24"/>
              </w:rPr>
              <w:t>  72,71</w:t>
            </w:r>
          </w:p>
        </w:tc>
      </w:tr>
    </w:tbl>
    <w:p w:rsidR="00D61C60" w:rsidRPr="006273D1" w:rsidRDefault="00764EBB" w:rsidP="00D61C60">
      <w:pPr>
        <w:shd w:val="clear" w:color="auto" w:fill="FFFFFF"/>
        <w:rPr>
          <w:rFonts w:ascii="Times New Roman" w:hAnsi="Times New Roman" w:cs="Times New Roman"/>
          <w:color w:val="333333"/>
          <w:sz w:val="24"/>
          <w:szCs w:val="24"/>
        </w:rPr>
      </w:pPr>
      <w:r w:rsidRPr="006273D1">
        <w:rPr>
          <w:rFonts w:ascii="Times New Roman" w:hAnsi="Times New Roman" w:cs="Times New Roman"/>
          <w:color w:val="333333"/>
          <w:sz w:val="24"/>
          <w:szCs w:val="24"/>
        </w:rPr>
        <w:t>2</w:t>
      </w:r>
      <w:r w:rsidR="00D61C60" w:rsidRPr="006273D1">
        <w:rPr>
          <w:rFonts w:ascii="Times New Roman" w:hAnsi="Times New Roman" w:cs="Times New Roman"/>
          <w:color w:val="333333"/>
          <w:sz w:val="24"/>
          <w:szCs w:val="24"/>
        </w:rPr>
        <w:t>. При выполнении действий с положительными и отрицательными числами помогают следующие высказывания:</w:t>
      </w:r>
    </w:p>
    <w:p w:rsidR="00D61C60" w:rsidRPr="006273D1" w:rsidRDefault="00D61C60" w:rsidP="00D61C60">
      <w:pPr>
        <w:rPr>
          <w:rFonts w:ascii="Times New Roman" w:hAnsi="Times New Roman" w:cs="Times New Roman"/>
          <w:color w:val="333333"/>
          <w:sz w:val="24"/>
          <w:szCs w:val="24"/>
        </w:rPr>
      </w:pPr>
      <w:r w:rsidRPr="006273D1">
        <w:rPr>
          <w:rFonts w:ascii="Times New Roman" w:hAnsi="Times New Roman" w:cs="Times New Roman"/>
          <w:b/>
          <w:bCs/>
          <w:i/>
          <w:iCs/>
          <w:color w:val="333333"/>
          <w:sz w:val="24"/>
          <w:szCs w:val="24"/>
          <w:u w:val="single"/>
          <w:shd w:val="clear" w:color="auto" w:fill="FFFFFF"/>
        </w:rPr>
        <w:t>Минус с минусом сложить,</w:t>
      </w:r>
      <w:r w:rsidRPr="006273D1">
        <w:rPr>
          <w:rFonts w:ascii="Times New Roman" w:hAnsi="Times New Roman" w:cs="Times New Roman"/>
          <w:b/>
          <w:bCs/>
          <w:i/>
          <w:iCs/>
          <w:color w:val="333333"/>
          <w:sz w:val="24"/>
          <w:szCs w:val="24"/>
          <w:u w:val="single"/>
          <w:shd w:val="clear" w:color="auto" w:fill="FFFFFF"/>
        </w:rPr>
        <w:br/>
        <w:t>Можно минус получить.</w:t>
      </w:r>
    </w:p>
    <w:p w:rsidR="00D61C60" w:rsidRPr="006273D1" w:rsidRDefault="00D61C60" w:rsidP="00D61C60">
      <w:pPr>
        <w:shd w:val="clear" w:color="auto" w:fill="FFFFFF"/>
        <w:rPr>
          <w:rFonts w:ascii="Times New Roman" w:hAnsi="Times New Roman" w:cs="Times New Roman"/>
          <w:color w:val="333333"/>
          <w:sz w:val="24"/>
          <w:szCs w:val="24"/>
        </w:rPr>
      </w:pPr>
      <w:r w:rsidRPr="006273D1">
        <w:rPr>
          <w:rFonts w:ascii="Times New Roman" w:hAnsi="Times New Roman" w:cs="Times New Roman"/>
          <w:color w:val="333333"/>
          <w:sz w:val="24"/>
          <w:szCs w:val="24"/>
        </w:rPr>
        <w:t>( -3) + (-5) = -8</w:t>
      </w:r>
    </w:p>
    <w:p w:rsidR="00D61C60" w:rsidRPr="006273D1" w:rsidRDefault="00D61C60" w:rsidP="00D61C60">
      <w:pPr>
        <w:shd w:val="clear" w:color="auto" w:fill="FFFFFF"/>
        <w:rPr>
          <w:rFonts w:ascii="Times New Roman" w:hAnsi="Times New Roman" w:cs="Times New Roman"/>
          <w:color w:val="333333"/>
          <w:sz w:val="24"/>
          <w:szCs w:val="24"/>
        </w:rPr>
      </w:pPr>
      <w:r w:rsidRPr="006273D1">
        <w:rPr>
          <w:rFonts w:ascii="Times New Roman" w:hAnsi="Times New Roman" w:cs="Times New Roman"/>
          <w:color w:val="333333"/>
          <w:sz w:val="24"/>
          <w:szCs w:val="24"/>
        </w:rPr>
        <w:t>-7 - 12 = -19</w:t>
      </w:r>
    </w:p>
    <w:p w:rsidR="00D61C60" w:rsidRPr="006273D1" w:rsidRDefault="00D61C60" w:rsidP="00D61C60">
      <w:pPr>
        <w:rPr>
          <w:rFonts w:ascii="Times New Roman" w:hAnsi="Times New Roman" w:cs="Times New Roman"/>
          <w:color w:val="333333"/>
          <w:sz w:val="24"/>
          <w:szCs w:val="24"/>
          <w:lang w:val="en-US"/>
        </w:rPr>
      </w:pPr>
      <w:r w:rsidRPr="006273D1">
        <w:rPr>
          <w:rFonts w:ascii="Times New Roman" w:hAnsi="Times New Roman" w:cs="Times New Roman"/>
          <w:b/>
          <w:bCs/>
          <w:i/>
          <w:iCs/>
          <w:color w:val="333333"/>
          <w:sz w:val="24"/>
          <w:szCs w:val="24"/>
          <w:shd w:val="clear" w:color="auto" w:fill="FFFFFF"/>
        </w:rPr>
        <w:t>Если сложишь минус, плюс,</w:t>
      </w:r>
      <w:r w:rsidRPr="006273D1">
        <w:rPr>
          <w:rFonts w:ascii="Times New Roman" w:hAnsi="Times New Roman" w:cs="Times New Roman"/>
          <w:b/>
          <w:bCs/>
          <w:i/>
          <w:iCs/>
          <w:color w:val="333333"/>
          <w:sz w:val="24"/>
          <w:szCs w:val="24"/>
          <w:shd w:val="clear" w:color="auto" w:fill="FFFFFF"/>
        </w:rPr>
        <w:br/>
        <w:t>То получится конфуз?!</w:t>
      </w:r>
      <w:r w:rsidRPr="006273D1">
        <w:rPr>
          <w:rFonts w:ascii="Times New Roman" w:hAnsi="Times New Roman" w:cs="Times New Roman"/>
          <w:b/>
          <w:bCs/>
          <w:i/>
          <w:iCs/>
          <w:color w:val="333333"/>
          <w:sz w:val="24"/>
          <w:szCs w:val="24"/>
          <w:shd w:val="clear" w:color="auto" w:fill="FFFFFF"/>
        </w:rPr>
        <w:br/>
      </w:r>
      <w:r w:rsidRPr="006273D1">
        <w:rPr>
          <w:rFonts w:ascii="Times New Roman" w:hAnsi="Times New Roman" w:cs="Times New Roman"/>
          <w:b/>
          <w:bCs/>
          <w:i/>
          <w:iCs/>
          <w:color w:val="333333"/>
          <w:sz w:val="24"/>
          <w:szCs w:val="24"/>
          <w:u w:val="single"/>
          <w:shd w:val="clear" w:color="auto" w:fill="FFFFFF"/>
        </w:rPr>
        <w:t>Знак числа ты выбирай</w:t>
      </w:r>
      <w:r w:rsidRPr="006273D1">
        <w:rPr>
          <w:rFonts w:ascii="Times New Roman" w:hAnsi="Times New Roman" w:cs="Times New Roman"/>
          <w:b/>
          <w:bCs/>
          <w:i/>
          <w:iCs/>
          <w:color w:val="333333"/>
          <w:sz w:val="24"/>
          <w:szCs w:val="24"/>
          <w:u w:val="single"/>
          <w:shd w:val="clear" w:color="auto" w:fill="FFFFFF"/>
        </w:rPr>
        <w:br/>
        <w:t>Что сильнее,</w:t>
      </w:r>
      <w:r w:rsidRPr="006273D1">
        <w:rPr>
          <w:rFonts w:ascii="Times New Roman" w:hAnsi="Times New Roman" w:cs="Times New Roman"/>
          <w:b/>
          <w:bCs/>
          <w:i/>
          <w:iCs/>
          <w:color w:val="333333"/>
          <w:sz w:val="24"/>
          <w:szCs w:val="24"/>
          <w:shd w:val="clear" w:color="auto" w:fill="FFFFFF"/>
        </w:rPr>
        <w:t> не зевай!</w:t>
      </w:r>
      <w:r w:rsidRPr="006273D1">
        <w:rPr>
          <w:rFonts w:ascii="Times New Roman" w:hAnsi="Times New Roman" w:cs="Times New Roman"/>
          <w:b/>
          <w:bCs/>
          <w:i/>
          <w:iCs/>
          <w:color w:val="333333"/>
          <w:sz w:val="24"/>
          <w:szCs w:val="24"/>
          <w:shd w:val="clear" w:color="auto" w:fill="FFFFFF"/>
        </w:rPr>
        <w:br/>
      </w:r>
      <w:r w:rsidRPr="006273D1">
        <w:rPr>
          <w:rFonts w:ascii="Times New Roman" w:hAnsi="Times New Roman" w:cs="Times New Roman"/>
          <w:b/>
          <w:bCs/>
          <w:i/>
          <w:iCs/>
          <w:color w:val="333333"/>
          <w:sz w:val="24"/>
          <w:szCs w:val="24"/>
          <w:u w:val="single"/>
          <w:shd w:val="clear" w:color="auto" w:fill="FFFFFF"/>
        </w:rPr>
        <w:t>Модули</w:t>
      </w:r>
      <w:r w:rsidRPr="006273D1">
        <w:rPr>
          <w:rFonts w:ascii="Times New Roman" w:hAnsi="Times New Roman" w:cs="Times New Roman"/>
          <w:b/>
          <w:bCs/>
          <w:i/>
          <w:iCs/>
          <w:color w:val="333333"/>
          <w:sz w:val="24"/>
          <w:szCs w:val="24"/>
          <w:u w:val="single"/>
          <w:shd w:val="clear" w:color="auto" w:fill="FFFFFF"/>
          <w:lang w:val="en-US"/>
        </w:rPr>
        <w:t> </w:t>
      </w:r>
      <w:r w:rsidRPr="006273D1">
        <w:rPr>
          <w:rFonts w:ascii="Times New Roman" w:hAnsi="Times New Roman" w:cs="Times New Roman"/>
          <w:b/>
          <w:bCs/>
          <w:i/>
          <w:iCs/>
          <w:color w:val="333333"/>
          <w:sz w:val="24"/>
          <w:szCs w:val="24"/>
          <w:u w:val="single"/>
          <w:shd w:val="clear" w:color="auto" w:fill="FFFFFF"/>
        </w:rPr>
        <w:t>их</w:t>
      </w:r>
      <w:r w:rsidRPr="006273D1">
        <w:rPr>
          <w:rFonts w:ascii="Times New Roman" w:hAnsi="Times New Roman" w:cs="Times New Roman"/>
          <w:b/>
          <w:bCs/>
          <w:i/>
          <w:iCs/>
          <w:color w:val="333333"/>
          <w:sz w:val="24"/>
          <w:szCs w:val="24"/>
          <w:u w:val="single"/>
          <w:shd w:val="clear" w:color="auto" w:fill="FFFFFF"/>
          <w:lang w:val="en-US"/>
        </w:rPr>
        <w:t> </w:t>
      </w:r>
      <w:r w:rsidRPr="006273D1">
        <w:rPr>
          <w:rFonts w:ascii="Times New Roman" w:hAnsi="Times New Roman" w:cs="Times New Roman"/>
          <w:b/>
          <w:bCs/>
          <w:i/>
          <w:iCs/>
          <w:color w:val="333333"/>
          <w:sz w:val="24"/>
          <w:szCs w:val="24"/>
          <w:u w:val="single"/>
          <w:shd w:val="clear" w:color="auto" w:fill="FFFFFF"/>
        </w:rPr>
        <w:t>отними</w:t>
      </w:r>
      <w:r w:rsidRPr="006273D1">
        <w:rPr>
          <w:rFonts w:ascii="Times New Roman" w:hAnsi="Times New Roman" w:cs="Times New Roman"/>
          <w:b/>
          <w:bCs/>
          <w:i/>
          <w:iCs/>
          <w:color w:val="333333"/>
          <w:sz w:val="24"/>
          <w:szCs w:val="24"/>
          <w:u w:val="single"/>
          <w:shd w:val="clear" w:color="auto" w:fill="FFFFFF"/>
          <w:lang w:val="en-US"/>
        </w:rPr>
        <w:t>,</w:t>
      </w:r>
      <w:r w:rsidRPr="006273D1">
        <w:rPr>
          <w:rFonts w:ascii="Times New Roman" w:hAnsi="Times New Roman" w:cs="Times New Roman"/>
          <w:b/>
          <w:bCs/>
          <w:i/>
          <w:iCs/>
          <w:color w:val="333333"/>
          <w:sz w:val="24"/>
          <w:szCs w:val="24"/>
          <w:shd w:val="clear" w:color="auto" w:fill="FFFFFF"/>
          <w:lang w:val="en-US"/>
        </w:rPr>
        <w:br/>
      </w:r>
      <w:r w:rsidRPr="006273D1">
        <w:rPr>
          <w:rFonts w:ascii="Times New Roman" w:hAnsi="Times New Roman" w:cs="Times New Roman"/>
          <w:b/>
          <w:bCs/>
          <w:i/>
          <w:iCs/>
          <w:color w:val="333333"/>
          <w:sz w:val="24"/>
          <w:szCs w:val="24"/>
          <w:shd w:val="clear" w:color="auto" w:fill="FFFFFF"/>
        </w:rPr>
        <w:t>Да</w:t>
      </w:r>
      <w:r w:rsidRPr="006273D1">
        <w:rPr>
          <w:rFonts w:ascii="Times New Roman" w:hAnsi="Times New Roman" w:cs="Times New Roman"/>
          <w:b/>
          <w:bCs/>
          <w:i/>
          <w:iCs/>
          <w:color w:val="333333"/>
          <w:sz w:val="24"/>
          <w:szCs w:val="24"/>
          <w:shd w:val="clear" w:color="auto" w:fill="FFFFFF"/>
          <w:lang w:val="en-US"/>
        </w:rPr>
        <w:t> </w:t>
      </w:r>
      <w:r w:rsidRPr="006273D1">
        <w:rPr>
          <w:rFonts w:ascii="Times New Roman" w:hAnsi="Times New Roman" w:cs="Times New Roman"/>
          <w:b/>
          <w:bCs/>
          <w:i/>
          <w:iCs/>
          <w:color w:val="333333"/>
          <w:sz w:val="24"/>
          <w:szCs w:val="24"/>
          <w:shd w:val="clear" w:color="auto" w:fill="FFFFFF"/>
        </w:rPr>
        <w:t>все</w:t>
      </w:r>
      <w:r w:rsidRPr="006273D1">
        <w:rPr>
          <w:rFonts w:ascii="Times New Roman" w:hAnsi="Times New Roman" w:cs="Times New Roman"/>
          <w:b/>
          <w:bCs/>
          <w:i/>
          <w:iCs/>
          <w:color w:val="333333"/>
          <w:sz w:val="24"/>
          <w:szCs w:val="24"/>
          <w:shd w:val="clear" w:color="auto" w:fill="FFFFFF"/>
          <w:lang w:val="en-US"/>
        </w:rPr>
        <w:t> </w:t>
      </w:r>
      <w:r w:rsidRPr="006273D1">
        <w:rPr>
          <w:rFonts w:ascii="Times New Roman" w:hAnsi="Times New Roman" w:cs="Times New Roman"/>
          <w:b/>
          <w:bCs/>
          <w:i/>
          <w:iCs/>
          <w:color w:val="333333"/>
          <w:sz w:val="24"/>
          <w:szCs w:val="24"/>
          <w:shd w:val="clear" w:color="auto" w:fill="FFFFFF"/>
        </w:rPr>
        <w:t>числа</w:t>
      </w:r>
      <w:r w:rsidRPr="006273D1">
        <w:rPr>
          <w:rFonts w:ascii="Times New Roman" w:hAnsi="Times New Roman" w:cs="Times New Roman"/>
          <w:b/>
          <w:bCs/>
          <w:i/>
          <w:iCs/>
          <w:color w:val="333333"/>
          <w:sz w:val="24"/>
          <w:szCs w:val="24"/>
          <w:shd w:val="clear" w:color="auto" w:fill="FFFFFF"/>
          <w:lang w:val="en-US"/>
        </w:rPr>
        <w:t> </w:t>
      </w:r>
      <w:r w:rsidRPr="006273D1">
        <w:rPr>
          <w:rFonts w:ascii="Times New Roman" w:hAnsi="Times New Roman" w:cs="Times New Roman"/>
          <w:b/>
          <w:bCs/>
          <w:i/>
          <w:iCs/>
          <w:color w:val="333333"/>
          <w:sz w:val="24"/>
          <w:szCs w:val="24"/>
          <w:shd w:val="clear" w:color="auto" w:fill="FFFFFF"/>
        </w:rPr>
        <w:t>помири</w:t>
      </w:r>
      <w:r w:rsidRPr="006273D1">
        <w:rPr>
          <w:rFonts w:ascii="Times New Roman" w:hAnsi="Times New Roman" w:cs="Times New Roman"/>
          <w:b/>
          <w:bCs/>
          <w:i/>
          <w:iCs/>
          <w:color w:val="333333"/>
          <w:sz w:val="24"/>
          <w:szCs w:val="24"/>
          <w:shd w:val="clear" w:color="auto" w:fill="FFFFFF"/>
          <w:lang w:val="en-US"/>
        </w:rPr>
        <w:t>!</w:t>
      </w:r>
    </w:p>
    <w:p w:rsidR="00D61C60" w:rsidRPr="006273D1" w:rsidRDefault="00D61C60" w:rsidP="00D61C60">
      <w:pPr>
        <w:shd w:val="clear" w:color="auto" w:fill="FFFFFF"/>
        <w:rPr>
          <w:rFonts w:ascii="Times New Roman" w:hAnsi="Times New Roman" w:cs="Times New Roman"/>
          <w:color w:val="333333"/>
          <w:sz w:val="24"/>
          <w:szCs w:val="24"/>
          <w:lang w:val="en-US"/>
        </w:rPr>
      </w:pPr>
      <w:r w:rsidRPr="006273D1">
        <w:rPr>
          <w:rFonts w:ascii="Times New Roman" w:hAnsi="Times New Roman" w:cs="Times New Roman"/>
          <w:color w:val="333333"/>
          <w:sz w:val="24"/>
          <w:szCs w:val="24"/>
          <w:lang w:val="en-US"/>
        </w:rPr>
        <w:t>( </w:t>
      </w:r>
      <w:r w:rsidRPr="006273D1">
        <w:rPr>
          <w:rFonts w:ascii="Times New Roman" w:hAnsi="Times New Roman" w:cs="Times New Roman"/>
          <w:color w:val="0000FF"/>
          <w:sz w:val="24"/>
          <w:szCs w:val="24"/>
          <w:lang w:val="en-US"/>
        </w:rPr>
        <w:t>-</w:t>
      </w:r>
      <w:r w:rsidRPr="006273D1">
        <w:rPr>
          <w:rFonts w:ascii="Times New Roman" w:hAnsi="Times New Roman" w:cs="Times New Roman"/>
          <w:color w:val="333333"/>
          <w:sz w:val="24"/>
          <w:szCs w:val="24"/>
          <w:lang w:val="en-US"/>
        </w:rPr>
        <w:t>3) + (</w:t>
      </w:r>
      <w:r w:rsidRPr="006273D1">
        <w:rPr>
          <w:rFonts w:ascii="Times New Roman" w:hAnsi="Times New Roman" w:cs="Times New Roman"/>
          <w:color w:val="FF0000"/>
          <w:sz w:val="24"/>
          <w:szCs w:val="24"/>
          <w:lang w:val="en-US"/>
        </w:rPr>
        <w:t>+</w:t>
      </w:r>
      <w:r w:rsidRPr="006273D1">
        <w:rPr>
          <w:rFonts w:ascii="Times New Roman" w:hAnsi="Times New Roman" w:cs="Times New Roman"/>
          <w:color w:val="333333"/>
          <w:sz w:val="24"/>
          <w:szCs w:val="24"/>
          <w:lang w:val="en-US"/>
        </w:rPr>
        <w:t>5) = </w:t>
      </w:r>
      <w:r w:rsidRPr="006273D1">
        <w:rPr>
          <w:rFonts w:ascii="Times New Roman" w:hAnsi="Times New Roman" w:cs="Times New Roman"/>
          <w:color w:val="FF0000"/>
          <w:sz w:val="24"/>
          <w:szCs w:val="24"/>
          <w:lang w:val="en-US"/>
        </w:rPr>
        <w:t>+</w:t>
      </w:r>
      <w:r w:rsidRPr="006273D1">
        <w:rPr>
          <w:rFonts w:ascii="Times New Roman" w:hAnsi="Times New Roman" w:cs="Times New Roman"/>
          <w:color w:val="333333"/>
          <w:sz w:val="24"/>
          <w:szCs w:val="24"/>
          <w:lang w:val="en-US"/>
        </w:rPr>
        <w:t> 2 I+ 5I - I-3I =5-3=2</w:t>
      </w:r>
      <w:r w:rsidRPr="006273D1">
        <w:rPr>
          <w:rFonts w:ascii="Times New Roman" w:hAnsi="Times New Roman" w:cs="Times New Roman"/>
          <w:color w:val="333333"/>
          <w:sz w:val="24"/>
          <w:szCs w:val="24"/>
          <w:lang w:val="en-US"/>
        </w:rPr>
        <w:br/>
      </w:r>
      <w:r w:rsidRPr="006273D1">
        <w:rPr>
          <w:rFonts w:ascii="Times New Roman" w:hAnsi="Times New Roman" w:cs="Times New Roman"/>
          <w:color w:val="0000FF"/>
          <w:sz w:val="24"/>
          <w:szCs w:val="24"/>
          <w:lang w:val="en-US"/>
        </w:rPr>
        <w:t>-</w:t>
      </w:r>
      <w:r w:rsidRPr="006273D1">
        <w:rPr>
          <w:rFonts w:ascii="Times New Roman" w:hAnsi="Times New Roman" w:cs="Times New Roman"/>
          <w:color w:val="333333"/>
          <w:sz w:val="24"/>
          <w:szCs w:val="24"/>
          <w:lang w:val="en-US"/>
        </w:rPr>
        <w:t> 4 </w:t>
      </w:r>
      <w:r w:rsidRPr="006273D1">
        <w:rPr>
          <w:rFonts w:ascii="Times New Roman" w:hAnsi="Times New Roman" w:cs="Times New Roman"/>
          <w:color w:val="FF0000"/>
          <w:sz w:val="24"/>
          <w:szCs w:val="24"/>
          <w:lang w:val="en-US"/>
        </w:rPr>
        <w:t>+</w:t>
      </w:r>
      <w:r w:rsidRPr="006273D1">
        <w:rPr>
          <w:rFonts w:ascii="Times New Roman" w:hAnsi="Times New Roman" w:cs="Times New Roman"/>
          <w:color w:val="333333"/>
          <w:sz w:val="24"/>
          <w:szCs w:val="24"/>
          <w:lang w:val="en-US"/>
        </w:rPr>
        <w:t> 7 = </w:t>
      </w:r>
      <w:r w:rsidRPr="006273D1">
        <w:rPr>
          <w:rFonts w:ascii="Times New Roman" w:hAnsi="Times New Roman" w:cs="Times New Roman"/>
          <w:color w:val="FF0000"/>
          <w:sz w:val="24"/>
          <w:szCs w:val="24"/>
          <w:lang w:val="en-US"/>
        </w:rPr>
        <w:t>+</w:t>
      </w:r>
      <w:r w:rsidRPr="006273D1">
        <w:rPr>
          <w:rFonts w:ascii="Times New Roman" w:hAnsi="Times New Roman" w:cs="Times New Roman"/>
          <w:color w:val="333333"/>
          <w:sz w:val="24"/>
          <w:szCs w:val="24"/>
          <w:lang w:val="en-US"/>
        </w:rPr>
        <w:t> 3 I7I - I- 4I =7-4=3</w:t>
      </w:r>
      <w:r w:rsidRPr="006273D1">
        <w:rPr>
          <w:rFonts w:ascii="Times New Roman" w:hAnsi="Times New Roman" w:cs="Times New Roman"/>
          <w:color w:val="333333"/>
          <w:sz w:val="24"/>
          <w:szCs w:val="24"/>
          <w:lang w:val="en-US"/>
        </w:rPr>
        <w:br/>
        <w:t>8 </w:t>
      </w:r>
      <w:r w:rsidRPr="006273D1">
        <w:rPr>
          <w:rFonts w:ascii="Times New Roman" w:hAnsi="Times New Roman" w:cs="Times New Roman"/>
          <w:color w:val="0000FF"/>
          <w:sz w:val="24"/>
          <w:szCs w:val="24"/>
          <w:lang w:val="en-US"/>
        </w:rPr>
        <w:t>–</w:t>
      </w:r>
      <w:r w:rsidRPr="006273D1">
        <w:rPr>
          <w:rFonts w:ascii="Times New Roman" w:hAnsi="Times New Roman" w:cs="Times New Roman"/>
          <w:color w:val="333333"/>
          <w:sz w:val="24"/>
          <w:szCs w:val="24"/>
          <w:lang w:val="en-US"/>
        </w:rPr>
        <w:t> 11 =</w:t>
      </w:r>
      <w:r w:rsidRPr="006273D1">
        <w:rPr>
          <w:rFonts w:ascii="Times New Roman" w:hAnsi="Times New Roman" w:cs="Times New Roman"/>
          <w:color w:val="0000FF"/>
          <w:sz w:val="24"/>
          <w:szCs w:val="24"/>
          <w:lang w:val="en-US"/>
        </w:rPr>
        <w:t> -</w:t>
      </w:r>
      <w:r w:rsidRPr="006273D1">
        <w:rPr>
          <w:rFonts w:ascii="Times New Roman" w:hAnsi="Times New Roman" w:cs="Times New Roman"/>
          <w:color w:val="333333"/>
          <w:sz w:val="24"/>
          <w:szCs w:val="24"/>
          <w:lang w:val="en-US"/>
        </w:rPr>
        <w:t> 3 I-11I – I8I =11-8=3</w:t>
      </w:r>
    </w:p>
    <w:p w:rsidR="00D61C60" w:rsidRPr="006273D1" w:rsidRDefault="00D61C60" w:rsidP="00D61C60">
      <w:pPr>
        <w:rPr>
          <w:rFonts w:ascii="Times New Roman" w:hAnsi="Times New Roman" w:cs="Times New Roman"/>
          <w:color w:val="333333"/>
          <w:sz w:val="24"/>
          <w:szCs w:val="24"/>
        </w:rPr>
      </w:pPr>
      <w:r w:rsidRPr="006273D1">
        <w:rPr>
          <w:rFonts w:ascii="Times New Roman" w:hAnsi="Times New Roman" w:cs="Times New Roman"/>
          <w:b/>
          <w:bCs/>
          <w:i/>
          <w:iCs/>
          <w:color w:val="333333"/>
          <w:sz w:val="24"/>
          <w:szCs w:val="24"/>
          <w:u w:val="single"/>
          <w:shd w:val="clear" w:color="auto" w:fill="FFFFFF"/>
        </w:rPr>
        <w:t>Минус с плюсом множь, дели,</w:t>
      </w:r>
      <w:r w:rsidRPr="006273D1">
        <w:rPr>
          <w:rFonts w:ascii="Times New Roman" w:hAnsi="Times New Roman" w:cs="Times New Roman"/>
          <w:b/>
          <w:bCs/>
          <w:i/>
          <w:iCs/>
          <w:color w:val="333333"/>
          <w:sz w:val="24"/>
          <w:szCs w:val="24"/>
          <w:u w:val="single"/>
          <w:shd w:val="clear" w:color="auto" w:fill="FFFFFF"/>
        </w:rPr>
        <w:br/>
        <w:t>Минус ставь, и не мудри!</w:t>
      </w:r>
    </w:p>
    <w:p w:rsidR="00D61C60" w:rsidRPr="006273D1" w:rsidRDefault="00D61C60" w:rsidP="00D61C60">
      <w:pPr>
        <w:shd w:val="clear" w:color="auto" w:fill="FFFFFF"/>
        <w:rPr>
          <w:rFonts w:ascii="Times New Roman" w:hAnsi="Times New Roman" w:cs="Times New Roman"/>
          <w:color w:val="333333"/>
          <w:sz w:val="24"/>
          <w:szCs w:val="24"/>
        </w:rPr>
      </w:pPr>
      <w:r w:rsidRPr="006273D1">
        <w:rPr>
          <w:rFonts w:ascii="Times New Roman" w:hAnsi="Times New Roman" w:cs="Times New Roman"/>
          <w:color w:val="333333"/>
          <w:sz w:val="24"/>
          <w:szCs w:val="24"/>
        </w:rPr>
        <w:t>(-3) * (+5) = - 15</w:t>
      </w:r>
      <w:r w:rsidRPr="006273D1">
        <w:rPr>
          <w:rFonts w:ascii="Times New Roman" w:hAnsi="Times New Roman" w:cs="Times New Roman"/>
          <w:color w:val="333333"/>
          <w:sz w:val="24"/>
          <w:szCs w:val="24"/>
        </w:rPr>
        <w:br/>
        <w:t>(+6)</w:t>
      </w:r>
      <w:r w:rsidRPr="006273D1">
        <w:rPr>
          <w:rFonts w:ascii="Times New Roman" w:hAnsi="Times New Roman" w:cs="Times New Roman"/>
          <w:b/>
          <w:bCs/>
          <w:color w:val="333333"/>
          <w:sz w:val="24"/>
          <w:szCs w:val="24"/>
        </w:rPr>
        <w:t> :</w:t>
      </w:r>
      <w:r w:rsidRPr="006273D1">
        <w:rPr>
          <w:rFonts w:ascii="Times New Roman" w:hAnsi="Times New Roman" w:cs="Times New Roman"/>
          <w:color w:val="333333"/>
          <w:sz w:val="24"/>
          <w:szCs w:val="24"/>
        </w:rPr>
        <w:t> (-3) = - 2</w:t>
      </w:r>
      <w:r w:rsidRPr="006273D1">
        <w:rPr>
          <w:rFonts w:ascii="Times New Roman" w:hAnsi="Times New Roman" w:cs="Times New Roman"/>
          <w:color w:val="333333"/>
          <w:sz w:val="24"/>
          <w:szCs w:val="24"/>
        </w:rPr>
        <w:br/>
      </w:r>
      <w:r w:rsidRPr="006273D1">
        <w:rPr>
          <w:rFonts w:ascii="Times New Roman" w:hAnsi="Times New Roman" w:cs="Times New Roman"/>
          <w:color w:val="333333"/>
          <w:sz w:val="24"/>
          <w:szCs w:val="24"/>
        </w:rPr>
        <w:lastRenderedPageBreak/>
        <w:t>9 * (-4) = - 36</w:t>
      </w:r>
      <w:r w:rsidRPr="006273D1">
        <w:rPr>
          <w:rFonts w:ascii="Times New Roman" w:hAnsi="Times New Roman" w:cs="Times New Roman"/>
          <w:color w:val="333333"/>
          <w:sz w:val="24"/>
          <w:szCs w:val="24"/>
        </w:rPr>
        <w:br/>
        <w:t>16</w:t>
      </w:r>
      <w:r w:rsidRPr="006273D1">
        <w:rPr>
          <w:rFonts w:ascii="Times New Roman" w:hAnsi="Times New Roman" w:cs="Times New Roman"/>
          <w:b/>
          <w:bCs/>
          <w:color w:val="333333"/>
          <w:sz w:val="24"/>
          <w:szCs w:val="24"/>
        </w:rPr>
        <w:t> :</w:t>
      </w:r>
      <w:r w:rsidRPr="006273D1">
        <w:rPr>
          <w:rFonts w:ascii="Times New Roman" w:hAnsi="Times New Roman" w:cs="Times New Roman"/>
          <w:color w:val="333333"/>
          <w:sz w:val="24"/>
          <w:szCs w:val="24"/>
        </w:rPr>
        <w:t> (-2) = -8</w:t>
      </w:r>
    </w:p>
    <w:p w:rsidR="00D61C60" w:rsidRPr="006273D1" w:rsidRDefault="00D829AD" w:rsidP="00D61C60">
      <w:pPr>
        <w:shd w:val="clear" w:color="auto" w:fill="FFFFFF"/>
        <w:rPr>
          <w:rFonts w:ascii="Times New Roman" w:hAnsi="Times New Roman" w:cs="Times New Roman"/>
          <w:color w:val="333333"/>
          <w:sz w:val="24"/>
          <w:szCs w:val="24"/>
        </w:rPr>
      </w:pPr>
      <w:r w:rsidRPr="006273D1">
        <w:rPr>
          <w:rFonts w:ascii="Times New Roman" w:hAnsi="Times New Roman" w:cs="Times New Roman"/>
          <w:color w:val="333333"/>
          <w:sz w:val="24"/>
          <w:szCs w:val="24"/>
        </w:rPr>
        <w:t>3</w:t>
      </w:r>
      <w:r w:rsidR="00D61C60" w:rsidRPr="006273D1">
        <w:rPr>
          <w:rFonts w:ascii="Times New Roman" w:hAnsi="Times New Roman" w:cs="Times New Roman"/>
          <w:color w:val="333333"/>
          <w:sz w:val="24"/>
          <w:szCs w:val="24"/>
        </w:rPr>
        <w:t>. При округлении чисел предлагаю следующее правило:</w:t>
      </w:r>
    </w:p>
    <w:p w:rsidR="00D61C60" w:rsidRPr="006273D1" w:rsidRDefault="00D61C60" w:rsidP="00D61C60">
      <w:pPr>
        <w:rPr>
          <w:rFonts w:ascii="Times New Roman" w:hAnsi="Times New Roman" w:cs="Times New Roman"/>
          <w:color w:val="333333"/>
          <w:sz w:val="24"/>
          <w:szCs w:val="24"/>
        </w:rPr>
      </w:pPr>
      <w:r w:rsidRPr="006273D1">
        <w:rPr>
          <w:rFonts w:ascii="Times New Roman" w:hAnsi="Times New Roman" w:cs="Times New Roman"/>
          <w:b/>
          <w:bCs/>
          <w:i/>
          <w:iCs/>
          <w:color w:val="333333"/>
          <w:sz w:val="24"/>
          <w:szCs w:val="24"/>
          <w:shd w:val="clear" w:color="auto" w:fill="FFFFFF"/>
        </w:rPr>
        <w:t>Чтоб десятичную дробь округлять,</w:t>
      </w:r>
      <w:r w:rsidRPr="006273D1">
        <w:rPr>
          <w:rFonts w:ascii="Times New Roman" w:hAnsi="Times New Roman" w:cs="Times New Roman"/>
          <w:b/>
          <w:bCs/>
          <w:i/>
          <w:iCs/>
          <w:color w:val="333333"/>
          <w:sz w:val="24"/>
          <w:szCs w:val="24"/>
          <w:shd w:val="clear" w:color="auto" w:fill="FFFFFF"/>
        </w:rPr>
        <w:br/>
        <w:t>До </w:t>
      </w:r>
      <w:r w:rsidRPr="006273D1">
        <w:rPr>
          <w:rFonts w:ascii="Times New Roman" w:hAnsi="Times New Roman" w:cs="Times New Roman"/>
          <w:b/>
          <w:bCs/>
          <w:i/>
          <w:iCs/>
          <w:color w:val="333333"/>
          <w:sz w:val="24"/>
          <w:szCs w:val="24"/>
          <w:u w:val="single"/>
          <w:shd w:val="clear" w:color="auto" w:fill="FFFFFF"/>
        </w:rPr>
        <w:t>какого разряда </w:t>
      </w:r>
      <w:r w:rsidRPr="006273D1">
        <w:rPr>
          <w:rFonts w:ascii="Times New Roman" w:hAnsi="Times New Roman" w:cs="Times New Roman"/>
          <w:b/>
          <w:bCs/>
          <w:i/>
          <w:iCs/>
          <w:color w:val="333333"/>
          <w:sz w:val="24"/>
          <w:szCs w:val="24"/>
          <w:shd w:val="clear" w:color="auto" w:fill="FFFFFF"/>
        </w:rPr>
        <w:t>надо бы знать,</w:t>
      </w:r>
      <w:r w:rsidRPr="006273D1">
        <w:rPr>
          <w:rFonts w:ascii="Times New Roman" w:hAnsi="Times New Roman" w:cs="Times New Roman"/>
          <w:b/>
          <w:bCs/>
          <w:i/>
          <w:iCs/>
          <w:color w:val="333333"/>
          <w:sz w:val="24"/>
          <w:szCs w:val="24"/>
          <w:shd w:val="clear" w:color="auto" w:fill="FFFFFF"/>
        </w:rPr>
        <w:br/>
        <w:t>Разрядную цифру ты сохрани,</w:t>
      </w:r>
      <w:r w:rsidRPr="006273D1">
        <w:rPr>
          <w:rFonts w:ascii="Times New Roman" w:hAnsi="Times New Roman" w:cs="Times New Roman"/>
          <w:b/>
          <w:bCs/>
          <w:i/>
          <w:iCs/>
          <w:color w:val="333333"/>
          <w:sz w:val="24"/>
          <w:szCs w:val="24"/>
          <w:shd w:val="clear" w:color="auto" w:fill="FFFFFF"/>
        </w:rPr>
        <w:br/>
      </w:r>
      <w:r w:rsidRPr="006273D1">
        <w:rPr>
          <w:rFonts w:ascii="Times New Roman" w:hAnsi="Times New Roman" w:cs="Times New Roman"/>
          <w:b/>
          <w:bCs/>
          <w:i/>
          <w:iCs/>
          <w:color w:val="333333"/>
          <w:sz w:val="24"/>
          <w:szCs w:val="24"/>
          <w:u w:val="single"/>
          <w:shd w:val="clear" w:color="auto" w:fill="FFFFFF"/>
        </w:rPr>
        <w:t>Добавь </w:t>
      </w:r>
      <w:r w:rsidRPr="006273D1">
        <w:rPr>
          <w:rFonts w:ascii="Times New Roman" w:hAnsi="Times New Roman" w:cs="Times New Roman"/>
          <w:b/>
          <w:bCs/>
          <w:i/>
          <w:iCs/>
          <w:color w:val="333333"/>
          <w:sz w:val="24"/>
          <w:szCs w:val="24"/>
          <w:shd w:val="clear" w:color="auto" w:fill="FFFFFF"/>
        </w:rPr>
        <w:t>к ней </w:t>
      </w:r>
      <w:r w:rsidRPr="006273D1">
        <w:rPr>
          <w:rFonts w:ascii="Times New Roman" w:hAnsi="Times New Roman" w:cs="Times New Roman"/>
          <w:b/>
          <w:bCs/>
          <w:i/>
          <w:iCs/>
          <w:color w:val="333333"/>
          <w:sz w:val="24"/>
          <w:szCs w:val="24"/>
          <w:u w:val="single"/>
          <w:shd w:val="clear" w:color="auto" w:fill="FFFFFF"/>
        </w:rPr>
        <w:t>единицу,</w:t>
      </w:r>
      <w:r w:rsidRPr="006273D1">
        <w:rPr>
          <w:rFonts w:ascii="Times New Roman" w:hAnsi="Times New Roman" w:cs="Times New Roman"/>
          <w:b/>
          <w:bCs/>
          <w:i/>
          <w:iCs/>
          <w:color w:val="333333"/>
          <w:sz w:val="24"/>
          <w:szCs w:val="24"/>
          <w:shd w:val="clear" w:color="auto" w:fill="FFFFFF"/>
        </w:rPr>
        <w:br/>
        <w:t>Если первая отбрасываемая цифра </w:t>
      </w:r>
      <w:r w:rsidRPr="006273D1">
        <w:rPr>
          <w:rFonts w:ascii="Times New Roman" w:hAnsi="Times New Roman" w:cs="Times New Roman"/>
          <w:b/>
          <w:bCs/>
          <w:i/>
          <w:iCs/>
          <w:color w:val="333333"/>
          <w:sz w:val="24"/>
          <w:szCs w:val="24"/>
          <w:u w:val="single"/>
          <w:shd w:val="clear" w:color="auto" w:fill="FFFFFF"/>
        </w:rPr>
        <w:t>пять</w:t>
      </w:r>
    </w:p>
    <w:p w:rsidR="00D61C60" w:rsidRPr="006273D1" w:rsidRDefault="00D61C60" w:rsidP="00D61C60">
      <w:pPr>
        <w:rPr>
          <w:rFonts w:ascii="Times New Roman" w:hAnsi="Times New Roman" w:cs="Times New Roman"/>
          <w:color w:val="333333"/>
          <w:sz w:val="24"/>
          <w:szCs w:val="24"/>
        </w:rPr>
      </w:pPr>
      <w:r w:rsidRPr="006273D1">
        <w:rPr>
          <w:rFonts w:ascii="Times New Roman" w:hAnsi="Times New Roman" w:cs="Times New Roman"/>
          <w:b/>
          <w:bCs/>
          <w:i/>
          <w:iCs/>
          <w:color w:val="333333"/>
          <w:sz w:val="24"/>
          <w:szCs w:val="24"/>
          <w:shd w:val="clear" w:color="auto" w:fill="FFFFFF"/>
        </w:rPr>
        <w:t>Или </w:t>
      </w:r>
      <w:r w:rsidRPr="006273D1">
        <w:rPr>
          <w:rFonts w:ascii="Times New Roman" w:hAnsi="Times New Roman" w:cs="Times New Roman"/>
          <w:b/>
          <w:bCs/>
          <w:i/>
          <w:iCs/>
          <w:color w:val="333333"/>
          <w:sz w:val="24"/>
          <w:szCs w:val="24"/>
          <w:u w:val="single"/>
          <w:shd w:val="clear" w:color="auto" w:fill="FFFFFF"/>
        </w:rPr>
        <w:t>больше пяти.</w:t>
      </w:r>
    </w:p>
    <w:p w:rsidR="00D61C60" w:rsidRPr="006273D1" w:rsidRDefault="00D61C60" w:rsidP="00D61C60">
      <w:pPr>
        <w:shd w:val="clear" w:color="auto" w:fill="FFFFFF"/>
        <w:rPr>
          <w:rFonts w:ascii="Times New Roman" w:hAnsi="Times New Roman" w:cs="Times New Roman"/>
          <w:color w:val="333333"/>
          <w:sz w:val="24"/>
          <w:szCs w:val="24"/>
        </w:rPr>
      </w:pPr>
      <w:r w:rsidRPr="006273D1">
        <w:rPr>
          <w:rFonts w:ascii="Times New Roman" w:hAnsi="Times New Roman" w:cs="Times New Roman"/>
          <w:color w:val="333333"/>
          <w:sz w:val="24"/>
          <w:szCs w:val="24"/>
        </w:rPr>
        <w:t>203, 40</w:t>
      </w:r>
      <w:r w:rsidRPr="006273D1">
        <w:rPr>
          <w:rFonts w:ascii="Times New Roman" w:hAnsi="Times New Roman" w:cs="Times New Roman"/>
          <w:color w:val="FF0000"/>
          <w:sz w:val="24"/>
          <w:szCs w:val="24"/>
        </w:rPr>
        <w:t>7</w:t>
      </w:r>
      <w:r w:rsidRPr="006273D1">
        <w:rPr>
          <w:rFonts w:ascii="Times New Roman" w:hAnsi="Times New Roman" w:cs="Times New Roman"/>
          <w:color w:val="333333"/>
          <w:sz w:val="24"/>
          <w:szCs w:val="24"/>
        </w:rPr>
        <w:t> </w:t>
      </w:r>
      <w:r w:rsidRPr="006273D1">
        <w:rPr>
          <w:rFonts w:ascii="Times New Roman" w:hAnsi="Times New Roman" w:cs="Times New Roman"/>
          <w:color w:val="0000FF"/>
          <w:sz w:val="24"/>
          <w:szCs w:val="24"/>
        </w:rPr>
        <w:t>5</w:t>
      </w:r>
      <w:r w:rsidRPr="006273D1">
        <w:rPr>
          <w:rFonts w:ascii="Times New Roman" w:hAnsi="Times New Roman" w:cs="Times New Roman"/>
          <w:color w:val="333333"/>
          <w:sz w:val="24"/>
          <w:szCs w:val="24"/>
        </w:rPr>
        <w:t> = 203, 4080 = 203, 408</w:t>
      </w:r>
    </w:p>
    <w:p w:rsidR="00D61C60" w:rsidRPr="006273D1" w:rsidRDefault="00D61C60" w:rsidP="00D61C60">
      <w:pPr>
        <w:shd w:val="clear" w:color="auto" w:fill="FFFFFF"/>
        <w:rPr>
          <w:rFonts w:ascii="Times New Roman" w:hAnsi="Times New Roman" w:cs="Times New Roman"/>
          <w:color w:val="333333"/>
          <w:sz w:val="24"/>
          <w:szCs w:val="24"/>
        </w:rPr>
      </w:pPr>
      <w:r w:rsidRPr="006273D1">
        <w:rPr>
          <w:rFonts w:ascii="Times New Roman" w:hAnsi="Times New Roman" w:cs="Times New Roman"/>
          <w:color w:val="333333"/>
          <w:sz w:val="24"/>
          <w:szCs w:val="24"/>
        </w:rPr>
        <w:t>203, </w:t>
      </w:r>
      <w:r w:rsidRPr="006273D1">
        <w:rPr>
          <w:rFonts w:ascii="Times New Roman" w:hAnsi="Times New Roman" w:cs="Times New Roman"/>
          <w:color w:val="FF0000"/>
          <w:sz w:val="24"/>
          <w:szCs w:val="24"/>
        </w:rPr>
        <w:t>4</w:t>
      </w:r>
      <w:r w:rsidRPr="006273D1">
        <w:rPr>
          <w:rFonts w:ascii="Times New Roman" w:hAnsi="Times New Roman" w:cs="Times New Roman"/>
          <w:color w:val="333333"/>
          <w:sz w:val="24"/>
          <w:szCs w:val="24"/>
        </w:rPr>
        <w:t> </w:t>
      </w:r>
      <w:r w:rsidRPr="006273D1">
        <w:rPr>
          <w:rFonts w:ascii="Times New Roman" w:hAnsi="Times New Roman" w:cs="Times New Roman"/>
          <w:color w:val="0000FF"/>
          <w:sz w:val="24"/>
          <w:szCs w:val="24"/>
        </w:rPr>
        <w:t>0</w:t>
      </w:r>
      <w:r w:rsidRPr="006273D1">
        <w:rPr>
          <w:rFonts w:ascii="Times New Roman" w:hAnsi="Times New Roman" w:cs="Times New Roman"/>
          <w:color w:val="000000"/>
          <w:sz w:val="24"/>
          <w:szCs w:val="24"/>
        </w:rPr>
        <w:t>75</w:t>
      </w:r>
      <w:r w:rsidRPr="006273D1">
        <w:rPr>
          <w:rFonts w:ascii="Times New Roman" w:hAnsi="Times New Roman" w:cs="Times New Roman"/>
          <w:color w:val="333333"/>
          <w:sz w:val="24"/>
          <w:szCs w:val="24"/>
        </w:rPr>
        <w:t> = 203, 4000 = 203, 4</w:t>
      </w:r>
    </w:p>
    <w:p w:rsidR="00D61C60" w:rsidRPr="006273D1" w:rsidRDefault="00D829AD" w:rsidP="00D61C60">
      <w:pPr>
        <w:shd w:val="clear" w:color="auto" w:fill="FFFFFF"/>
        <w:rPr>
          <w:rFonts w:ascii="Times New Roman" w:hAnsi="Times New Roman" w:cs="Times New Roman"/>
          <w:color w:val="333333"/>
          <w:sz w:val="24"/>
          <w:szCs w:val="24"/>
        </w:rPr>
      </w:pPr>
      <w:r w:rsidRPr="006273D1">
        <w:rPr>
          <w:rFonts w:ascii="Times New Roman" w:hAnsi="Times New Roman" w:cs="Times New Roman"/>
          <w:color w:val="333333"/>
          <w:sz w:val="24"/>
          <w:szCs w:val="24"/>
        </w:rPr>
        <w:t>4</w:t>
      </w:r>
      <w:r w:rsidR="00D61C60" w:rsidRPr="006273D1">
        <w:rPr>
          <w:rFonts w:ascii="Times New Roman" w:hAnsi="Times New Roman" w:cs="Times New Roman"/>
          <w:color w:val="333333"/>
          <w:sz w:val="24"/>
          <w:szCs w:val="24"/>
        </w:rPr>
        <w:t>. При раскрытии скобок даю ребятам правило в такой форме:</w:t>
      </w:r>
    </w:p>
    <w:p w:rsidR="00D61C60" w:rsidRPr="006273D1" w:rsidRDefault="00D61C60" w:rsidP="00D61C60">
      <w:pPr>
        <w:rPr>
          <w:rFonts w:ascii="Times New Roman" w:hAnsi="Times New Roman" w:cs="Times New Roman"/>
          <w:color w:val="333333"/>
          <w:sz w:val="24"/>
          <w:szCs w:val="24"/>
        </w:rPr>
      </w:pPr>
      <w:r w:rsidRPr="006273D1">
        <w:rPr>
          <w:rFonts w:ascii="Times New Roman" w:hAnsi="Times New Roman" w:cs="Times New Roman"/>
          <w:b/>
          <w:bCs/>
          <w:i/>
          <w:iCs/>
          <w:color w:val="333333"/>
          <w:sz w:val="24"/>
          <w:szCs w:val="24"/>
          <w:shd w:val="clear" w:color="auto" w:fill="FFFFFF"/>
        </w:rPr>
        <w:t>Перед скобкой “плюс” стоит</w:t>
      </w:r>
      <w:r w:rsidRPr="006273D1">
        <w:rPr>
          <w:rFonts w:ascii="Times New Roman" w:hAnsi="Times New Roman" w:cs="Times New Roman"/>
          <w:b/>
          <w:bCs/>
          <w:i/>
          <w:iCs/>
          <w:color w:val="333333"/>
          <w:sz w:val="24"/>
          <w:szCs w:val="24"/>
          <w:shd w:val="clear" w:color="auto" w:fill="FFFFFF"/>
        </w:rPr>
        <w:br/>
        <w:t>Он о том и говорит,</w:t>
      </w:r>
      <w:r w:rsidRPr="006273D1">
        <w:rPr>
          <w:rFonts w:ascii="Times New Roman" w:hAnsi="Times New Roman" w:cs="Times New Roman"/>
          <w:b/>
          <w:bCs/>
          <w:i/>
          <w:iCs/>
          <w:color w:val="333333"/>
          <w:sz w:val="24"/>
          <w:szCs w:val="24"/>
          <w:shd w:val="clear" w:color="auto" w:fill="FFFFFF"/>
        </w:rPr>
        <w:br/>
        <w:t>Что ты скобки опускай,</w:t>
      </w:r>
      <w:r w:rsidRPr="006273D1">
        <w:rPr>
          <w:rFonts w:ascii="Times New Roman" w:hAnsi="Times New Roman" w:cs="Times New Roman"/>
          <w:b/>
          <w:bCs/>
          <w:i/>
          <w:iCs/>
          <w:color w:val="333333"/>
          <w:sz w:val="24"/>
          <w:szCs w:val="24"/>
          <w:shd w:val="clear" w:color="auto" w:fill="FFFFFF"/>
        </w:rPr>
        <w:br/>
        <w:t>Да все числа выпускай.</w:t>
      </w:r>
      <w:r w:rsidRPr="006273D1">
        <w:rPr>
          <w:rFonts w:ascii="Times New Roman" w:hAnsi="Times New Roman" w:cs="Times New Roman"/>
          <w:b/>
          <w:bCs/>
          <w:i/>
          <w:iCs/>
          <w:color w:val="333333"/>
          <w:sz w:val="24"/>
          <w:szCs w:val="24"/>
          <w:shd w:val="clear" w:color="auto" w:fill="FFFFFF"/>
        </w:rPr>
        <w:br/>
        <w:t>Перед скобкой “</w:t>
      </w:r>
      <w:r w:rsidRPr="006273D1">
        <w:rPr>
          <w:rFonts w:ascii="Times New Roman" w:hAnsi="Times New Roman" w:cs="Times New Roman"/>
          <w:b/>
          <w:bCs/>
          <w:i/>
          <w:iCs/>
          <w:color w:val="333333"/>
          <w:sz w:val="24"/>
          <w:szCs w:val="24"/>
          <w:u w:val="single"/>
          <w:shd w:val="clear" w:color="auto" w:fill="FFFFFF"/>
        </w:rPr>
        <w:t>минус”</w:t>
      </w:r>
      <w:r w:rsidRPr="006273D1">
        <w:rPr>
          <w:rFonts w:ascii="Times New Roman" w:hAnsi="Times New Roman" w:cs="Times New Roman"/>
          <w:b/>
          <w:bCs/>
          <w:i/>
          <w:iCs/>
          <w:color w:val="333333"/>
          <w:sz w:val="24"/>
          <w:szCs w:val="24"/>
          <w:shd w:val="clear" w:color="auto" w:fill="FFFFFF"/>
        </w:rPr>
        <w:t> строгий</w:t>
      </w:r>
      <w:r w:rsidRPr="006273D1">
        <w:rPr>
          <w:rFonts w:ascii="Times New Roman" w:hAnsi="Times New Roman" w:cs="Times New Roman"/>
          <w:b/>
          <w:bCs/>
          <w:i/>
          <w:iCs/>
          <w:color w:val="333333"/>
          <w:sz w:val="24"/>
          <w:szCs w:val="24"/>
          <w:shd w:val="clear" w:color="auto" w:fill="FFFFFF"/>
        </w:rPr>
        <w:br/>
        <w:t>Загородит нам дорогу.</w:t>
      </w:r>
      <w:r w:rsidRPr="006273D1">
        <w:rPr>
          <w:rFonts w:ascii="Times New Roman" w:hAnsi="Times New Roman" w:cs="Times New Roman"/>
          <w:b/>
          <w:bCs/>
          <w:i/>
          <w:iCs/>
          <w:color w:val="333333"/>
          <w:sz w:val="24"/>
          <w:szCs w:val="24"/>
          <w:shd w:val="clear" w:color="auto" w:fill="FFFFFF"/>
        </w:rPr>
        <w:br/>
        <w:t>Чтобы скобки убирать,</w:t>
      </w:r>
      <w:r w:rsidRPr="006273D1">
        <w:rPr>
          <w:rFonts w:ascii="Times New Roman" w:hAnsi="Times New Roman" w:cs="Times New Roman"/>
          <w:b/>
          <w:bCs/>
          <w:i/>
          <w:iCs/>
          <w:color w:val="333333"/>
          <w:sz w:val="24"/>
          <w:szCs w:val="24"/>
          <w:shd w:val="clear" w:color="auto" w:fill="FFFFFF"/>
        </w:rPr>
        <w:br/>
        <w:t>Надо </w:t>
      </w:r>
      <w:r w:rsidRPr="006273D1">
        <w:rPr>
          <w:rFonts w:ascii="Times New Roman" w:hAnsi="Times New Roman" w:cs="Times New Roman"/>
          <w:b/>
          <w:bCs/>
          <w:i/>
          <w:iCs/>
          <w:color w:val="333333"/>
          <w:sz w:val="24"/>
          <w:szCs w:val="24"/>
          <w:u w:val="single"/>
          <w:shd w:val="clear" w:color="auto" w:fill="FFFFFF"/>
        </w:rPr>
        <w:t>знаки поменять.</w:t>
      </w:r>
    </w:p>
    <w:p w:rsidR="00D61C60" w:rsidRPr="006273D1" w:rsidRDefault="00D61C60" w:rsidP="00D61C60">
      <w:pPr>
        <w:shd w:val="clear" w:color="auto" w:fill="FFFFFF"/>
        <w:spacing w:after="0"/>
        <w:rPr>
          <w:rFonts w:ascii="Times New Roman" w:hAnsi="Times New Roman" w:cs="Times New Roman"/>
          <w:color w:val="333333"/>
          <w:sz w:val="24"/>
          <w:szCs w:val="24"/>
        </w:rPr>
      </w:pPr>
      <w:r w:rsidRPr="006273D1">
        <w:rPr>
          <w:rFonts w:ascii="Times New Roman" w:hAnsi="Times New Roman" w:cs="Times New Roman"/>
          <w:color w:val="333333"/>
          <w:sz w:val="24"/>
          <w:szCs w:val="24"/>
        </w:rPr>
        <w:t>– (– 2</w:t>
      </w:r>
      <w:r w:rsidRPr="006273D1">
        <w:rPr>
          <w:rFonts w:ascii="Times New Roman" w:hAnsi="Times New Roman" w:cs="Times New Roman"/>
          <w:i/>
          <w:iCs/>
          <w:color w:val="333333"/>
          <w:sz w:val="24"/>
          <w:szCs w:val="24"/>
        </w:rPr>
        <w:t>а</w:t>
      </w:r>
      <w:r w:rsidRPr="006273D1">
        <w:rPr>
          <w:rFonts w:ascii="Times New Roman" w:hAnsi="Times New Roman" w:cs="Times New Roman"/>
          <w:color w:val="333333"/>
          <w:sz w:val="24"/>
          <w:szCs w:val="24"/>
        </w:rPr>
        <w:t> +3</w:t>
      </w:r>
      <w:r w:rsidRPr="006273D1">
        <w:rPr>
          <w:rFonts w:ascii="Times New Roman" w:hAnsi="Times New Roman" w:cs="Times New Roman"/>
          <w:i/>
          <w:iCs/>
          <w:color w:val="333333"/>
          <w:sz w:val="24"/>
          <w:szCs w:val="24"/>
          <w:lang w:val="en-US"/>
        </w:rPr>
        <w:t>b</w:t>
      </w:r>
      <w:r w:rsidRPr="006273D1">
        <w:rPr>
          <w:rFonts w:ascii="Times New Roman" w:hAnsi="Times New Roman" w:cs="Times New Roman"/>
          <w:color w:val="333333"/>
          <w:sz w:val="24"/>
          <w:szCs w:val="24"/>
        </w:rPr>
        <w:t>) +</w:t>
      </w:r>
      <w:r w:rsidRPr="006273D1">
        <w:rPr>
          <w:rFonts w:ascii="Times New Roman" w:hAnsi="Times New Roman" w:cs="Times New Roman"/>
          <w:color w:val="FF0000"/>
          <w:sz w:val="24"/>
          <w:szCs w:val="24"/>
        </w:rPr>
        <w:t> </w:t>
      </w:r>
      <w:r w:rsidRPr="006273D1">
        <w:rPr>
          <w:rFonts w:ascii="Times New Roman" w:hAnsi="Times New Roman" w:cs="Times New Roman"/>
          <w:color w:val="333333"/>
          <w:sz w:val="24"/>
          <w:szCs w:val="24"/>
        </w:rPr>
        <w:t>(– 4</w:t>
      </w:r>
      <w:r w:rsidRPr="006273D1">
        <w:rPr>
          <w:rFonts w:ascii="Times New Roman" w:hAnsi="Times New Roman" w:cs="Times New Roman"/>
          <w:i/>
          <w:iCs/>
          <w:color w:val="333333"/>
          <w:sz w:val="24"/>
          <w:szCs w:val="24"/>
        </w:rPr>
        <w:t>а</w:t>
      </w:r>
      <w:r w:rsidRPr="006273D1">
        <w:rPr>
          <w:rFonts w:ascii="Times New Roman" w:hAnsi="Times New Roman" w:cs="Times New Roman"/>
          <w:color w:val="333333"/>
          <w:sz w:val="24"/>
          <w:szCs w:val="24"/>
        </w:rPr>
        <w:t> +</w:t>
      </w:r>
      <w:r w:rsidRPr="006273D1">
        <w:rPr>
          <w:rFonts w:ascii="Times New Roman" w:hAnsi="Times New Roman" w:cs="Times New Roman"/>
          <w:i/>
          <w:iCs/>
          <w:color w:val="333333"/>
          <w:sz w:val="24"/>
          <w:szCs w:val="24"/>
          <w:lang w:val="en-US"/>
        </w:rPr>
        <w:t>b</w:t>
      </w:r>
      <w:r w:rsidRPr="006273D1">
        <w:rPr>
          <w:rFonts w:ascii="Times New Roman" w:hAnsi="Times New Roman" w:cs="Times New Roman"/>
          <w:color w:val="333333"/>
          <w:sz w:val="24"/>
          <w:szCs w:val="24"/>
        </w:rPr>
        <w:t>) = 2</w:t>
      </w:r>
      <w:r w:rsidRPr="006273D1">
        <w:rPr>
          <w:rFonts w:ascii="Times New Roman" w:hAnsi="Times New Roman" w:cs="Times New Roman"/>
          <w:i/>
          <w:iCs/>
          <w:color w:val="333333"/>
          <w:sz w:val="24"/>
          <w:szCs w:val="24"/>
        </w:rPr>
        <w:t>а</w:t>
      </w:r>
      <w:r w:rsidRPr="006273D1">
        <w:rPr>
          <w:rFonts w:ascii="Times New Roman" w:hAnsi="Times New Roman" w:cs="Times New Roman"/>
          <w:color w:val="333333"/>
          <w:sz w:val="24"/>
          <w:szCs w:val="24"/>
        </w:rPr>
        <w:t> – 3</w:t>
      </w:r>
      <w:r w:rsidRPr="006273D1">
        <w:rPr>
          <w:rFonts w:ascii="Times New Roman" w:hAnsi="Times New Roman" w:cs="Times New Roman"/>
          <w:i/>
          <w:iCs/>
          <w:color w:val="333333"/>
          <w:sz w:val="24"/>
          <w:szCs w:val="24"/>
          <w:lang w:val="en-US"/>
        </w:rPr>
        <w:t>b</w:t>
      </w:r>
      <w:r w:rsidRPr="006273D1">
        <w:rPr>
          <w:rFonts w:ascii="Times New Roman" w:hAnsi="Times New Roman" w:cs="Times New Roman"/>
          <w:color w:val="333333"/>
          <w:sz w:val="24"/>
          <w:szCs w:val="24"/>
        </w:rPr>
        <w:t> – 4</w:t>
      </w:r>
      <w:r w:rsidRPr="006273D1">
        <w:rPr>
          <w:rFonts w:ascii="Times New Roman" w:hAnsi="Times New Roman" w:cs="Times New Roman"/>
          <w:i/>
          <w:iCs/>
          <w:color w:val="333333"/>
          <w:sz w:val="24"/>
          <w:szCs w:val="24"/>
        </w:rPr>
        <w:t>а</w:t>
      </w:r>
      <w:r w:rsidRPr="006273D1">
        <w:rPr>
          <w:rFonts w:ascii="Times New Roman" w:hAnsi="Times New Roman" w:cs="Times New Roman"/>
          <w:color w:val="333333"/>
          <w:sz w:val="24"/>
          <w:szCs w:val="24"/>
        </w:rPr>
        <w:t> + </w:t>
      </w:r>
      <w:r w:rsidRPr="006273D1">
        <w:rPr>
          <w:rFonts w:ascii="Times New Roman" w:hAnsi="Times New Roman" w:cs="Times New Roman"/>
          <w:i/>
          <w:iCs/>
          <w:color w:val="333333"/>
          <w:sz w:val="24"/>
          <w:szCs w:val="24"/>
          <w:lang w:val="en-US"/>
        </w:rPr>
        <w:t>b</w:t>
      </w:r>
      <w:r w:rsidRPr="006273D1">
        <w:rPr>
          <w:rFonts w:ascii="Times New Roman" w:hAnsi="Times New Roman" w:cs="Times New Roman"/>
          <w:color w:val="333333"/>
          <w:sz w:val="24"/>
          <w:szCs w:val="24"/>
        </w:rPr>
        <w:t> = –  2</w:t>
      </w:r>
      <w:r w:rsidRPr="006273D1">
        <w:rPr>
          <w:rFonts w:ascii="Times New Roman" w:hAnsi="Times New Roman" w:cs="Times New Roman"/>
          <w:i/>
          <w:iCs/>
          <w:color w:val="333333"/>
          <w:sz w:val="24"/>
          <w:szCs w:val="24"/>
        </w:rPr>
        <w:t>а</w:t>
      </w:r>
      <w:r w:rsidRPr="006273D1">
        <w:rPr>
          <w:rFonts w:ascii="Times New Roman" w:hAnsi="Times New Roman" w:cs="Times New Roman"/>
          <w:color w:val="333333"/>
          <w:sz w:val="24"/>
          <w:szCs w:val="24"/>
        </w:rPr>
        <w:t> – 2</w:t>
      </w:r>
      <w:r w:rsidRPr="006273D1">
        <w:rPr>
          <w:rFonts w:ascii="Times New Roman" w:hAnsi="Times New Roman" w:cs="Times New Roman"/>
          <w:i/>
          <w:iCs/>
          <w:color w:val="333333"/>
          <w:sz w:val="24"/>
          <w:szCs w:val="24"/>
          <w:lang w:val="en-US"/>
        </w:rPr>
        <w:t>b</w:t>
      </w:r>
      <w:r w:rsidRPr="006273D1">
        <w:rPr>
          <w:rFonts w:ascii="Times New Roman" w:hAnsi="Times New Roman" w:cs="Times New Roman"/>
          <w:color w:val="333333"/>
          <w:sz w:val="24"/>
          <w:szCs w:val="24"/>
        </w:rPr>
        <w:t>.</w:t>
      </w:r>
    </w:p>
    <w:p w:rsidR="00D61C60" w:rsidRPr="006273D1" w:rsidRDefault="00D61C60" w:rsidP="00D61C60">
      <w:pPr>
        <w:shd w:val="clear" w:color="auto" w:fill="FFFFFF"/>
        <w:rPr>
          <w:rFonts w:ascii="Times New Roman" w:hAnsi="Times New Roman" w:cs="Times New Roman"/>
          <w:color w:val="333333"/>
          <w:sz w:val="24"/>
          <w:szCs w:val="24"/>
        </w:rPr>
      </w:pPr>
      <w:r w:rsidRPr="006273D1">
        <w:rPr>
          <w:rFonts w:ascii="Times New Roman" w:hAnsi="Times New Roman" w:cs="Times New Roman"/>
          <w:color w:val="333333"/>
          <w:sz w:val="24"/>
          <w:szCs w:val="24"/>
        </w:rPr>
        <w:t xml:space="preserve">И ещё образно поясняю так: знак “минус” - очень коварный, это “сторож” у “ворот” (скобок) и выпустит только тогда, когда все члены поменяют “паспорта” (знаки). </w:t>
      </w:r>
      <w:r w:rsidR="006273D1" w:rsidRPr="006273D1">
        <w:rPr>
          <w:rFonts w:ascii="Times New Roman" w:hAnsi="Times New Roman" w:cs="Times New Roman"/>
          <w:color w:val="333333"/>
          <w:sz w:val="24"/>
          <w:szCs w:val="24"/>
        </w:rPr>
        <w:t>Называю</w:t>
      </w:r>
      <w:r w:rsidRPr="006273D1">
        <w:rPr>
          <w:rFonts w:ascii="Times New Roman" w:hAnsi="Times New Roman" w:cs="Times New Roman"/>
          <w:color w:val="333333"/>
          <w:sz w:val="24"/>
          <w:szCs w:val="24"/>
        </w:rPr>
        <w:t xml:space="preserve"> знак “минус” “кирпичом” дорожный знак “Въезд воспрещен”.</w:t>
      </w:r>
    </w:p>
    <w:p w:rsidR="00D61C60" w:rsidRPr="006273D1" w:rsidRDefault="00D829AD" w:rsidP="00D61C60">
      <w:pPr>
        <w:shd w:val="clear" w:color="auto" w:fill="FFFFFF"/>
        <w:rPr>
          <w:rFonts w:ascii="Times New Roman" w:hAnsi="Times New Roman" w:cs="Times New Roman"/>
          <w:color w:val="333333"/>
          <w:sz w:val="24"/>
          <w:szCs w:val="24"/>
        </w:rPr>
      </w:pPr>
      <w:r w:rsidRPr="006273D1">
        <w:rPr>
          <w:rFonts w:ascii="Times New Roman" w:hAnsi="Times New Roman" w:cs="Times New Roman"/>
          <w:color w:val="333333"/>
          <w:sz w:val="24"/>
          <w:szCs w:val="24"/>
        </w:rPr>
        <w:t>5</w:t>
      </w:r>
      <w:r w:rsidR="00127365" w:rsidRPr="006273D1">
        <w:rPr>
          <w:rFonts w:ascii="Times New Roman" w:hAnsi="Times New Roman" w:cs="Times New Roman"/>
          <w:color w:val="333333"/>
          <w:sz w:val="24"/>
          <w:szCs w:val="24"/>
        </w:rPr>
        <w:t>. Аналогичные правила на</w:t>
      </w:r>
      <w:r w:rsidR="00D61C60" w:rsidRPr="006273D1">
        <w:rPr>
          <w:rFonts w:ascii="Times New Roman" w:hAnsi="Times New Roman" w:cs="Times New Roman"/>
          <w:color w:val="333333"/>
          <w:sz w:val="24"/>
          <w:szCs w:val="24"/>
        </w:rPr>
        <w:t xml:space="preserve"> уроках алгебры, </w:t>
      </w:r>
      <w:r w:rsidR="006273D1" w:rsidRPr="006273D1">
        <w:rPr>
          <w:rFonts w:ascii="Times New Roman" w:hAnsi="Times New Roman" w:cs="Times New Roman"/>
          <w:color w:val="333333"/>
          <w:sz w:val="24"/>
          <w:szCs w:val="24"/>
        </w:rPr>
        <w:t>например,</w:t>
      </w:r>
    </w:p>
    <w:p w:rsidR="00D61C60" w:rsidRPr="006273D1" w:rsidRDefault="00D61C60" w:rsidP="00D61C60">
      <w:pPr>
        <w:rPr>
          <w:rFonts w:ascii="Times New Roman" w:hAnsi="Times New Roman" w:cs="Times New Roman"/>
          <w:color w:val="333333"/>
          <w:sz w:val="24"/>
          <w:szCs w:val="24"/>
        </w:rPr>
      </w:pPr>
      <w:r w:rsidRPr="006273D1">
        <w:rPr>
          <w:rFonts w:ascii="Times New Roman" w:hAnsi="Times New Roman" w:cs="Times New Roman"/>
          <w:b/>
          <w:bCs/>
          <w:i/>
          <w:iCs/>
          <w:color w:val="333333"/>
          <w:sz w:val="24"/>
          <w:szCs w:val="24"/>
          <w:shd w:val="clear" w:color="auto" w:fill="FFFFFF"/>
        </w:rPr>
        <w:t>Теорема Виета, помни всегда,</w:t>
      </w:r>
      <w:r w:rsidRPr="006273D1">
        <w:rPr>
          <w:rFonts w:ascii="Times New Roman" w:hAnsi="Times New Roman" w:cs="Times New Roman"/>
          <w:b/>
          <w:bCs/>
          <w:i/>
          <w:iCs/>
          <w:color w:val="333333"/>
          <w:sz w:val="24"/>
          <w:szCs w:val="24"/>
          <w:shd w:val="clear" w:color="auto" w:fill="FFFFFF"/>
        </w:rPr>
        <w:br/>
        <w:t>Уравнению приведенному только верна,</w:t>
      </w:r>
      <w:r w:rsidRPr="006273D1">
        <w:rPr>
          <w:rFonts w:ascii="Times New Roman" w:hAnsi="Times New Roman" w:cs="Times New Roman"/>
          <w:b/>
          <w:bCs/>
          <w:i/>
          <w:iCs/>
          <w:color w:val="333333"/>
          <w:sz w:val="24"/>
          <w:szCs w:val="24"/>
          <w:shd w:val="clear" w:color="auto" w:fill="FFFFFF"/>
        </w:rPr>
        <w:br/>
        <w:t>Корни которого может сложить</w:t>
      </w:r>
      <w:r w:rsidRPr="006273D1">
        <w:rPr>
          <w:rFonts w:ascii="Times New Roman" w:hAnsi="Times New Roman" w:cs="Times New Roman"/>
          <w:b/>
          <w:bCs/>
          <w:i/>
          <w:iCs/>
          <w:color w:val="333333"/>
          <w:sz w:val="24"/>
          <w:szCs w:val="24"/>
          <w:shd w:val="clear" w:color="auto" w:fill="FFFFFF"/>
        </w:rPr>
        <w:br/>
        <w:t>Да противоположный второй коэффициент получить.</w:t>
      </w:r>
      <w:r w:rsidRPr="006273D1">
        <w:rPr>
          <w:rFonts w:ascii="Times New Roman" w:hAnsi="Times New Roman" w:cs="Times New Roman"/>
          <w:b/>
          <w:bCs/>
          <w:i/>
          <w:iCs/>
          <w:color w:val="333333"/>
          <w:sz w:val="24"/>
          <w:szCs w:val="24"/>
          <w:shd w:val="clear" w:color="auto" w:fill="FFFFFF"/>
        </w:rPr>
        <w:br/>
        <w:t>Если корни ещё перемножит,</w:t>
      </w:r>
      <w:r w:rsidRPr="006273D1">
        <w:rPr>
          <w:rFonts w:ascii="Times New Roman" w:hAnsi="Times New Roman" w:cs="Times New Roman"/>
          <w:b/>
          <w:bCs/>
          <w:i/>
          <w:iCs/>
          <w:color w:val="333333"/>
          <w:sz w:val="24"/>
          <w:szCs w:val="24"/>
          <w:shd w:val="clear" w:color="auto" w:fill="FFFFFF"/>
        </w:rPr>
        <w:br/>
        <w:t>То и свободный член появиться может.</w:t>
      </w:r>
      <w:r w:rsidRPr="006273D1">
        <w:rPr>
          <w:rFonts w:ascii="Times New Roman" w:hAnsi="Times New Roman" w:cs="Times New Roman"/>
          <w:b/>
          <w:bCs/>
          <w:i/>
          <w:iCs/>
          <w:color w:val="333333"/>
          <w:sz w:val="24"/>
          <w:szCs w:val="24"/>
          <w:shd w:val="clear" w:color="auto" w:fill="FFFFFF"/>
        </w:rPr>
        <w:br/>
        <w:t>Это наше стихотворение</w:t>
      </w:r>
      <w:r w:rsidRPr="006273D1">
        <w:rPr>
          <w:rFonts w:ascii="Times New Roman" w:hAnsi="Times New Roman" w:cs="Times New Roman"/>
          <w:b/>
          <w:bCs/>
          <w:i/>
          <w:iCs/>
          <w:color w:val="333333"/>
          <w:sz w:val="24"/>
          <w:szCs w:val="24"/>
          <w:shd w:val="clear" w:color="auto" w:fill="FFFFFF"/>
        </w:rPr>
        <w:br/>
        <w:t>О корнях приведенного квадратного уравнения.</w:t>
      </w:r>
    </w:p>
    <w:p w:rsidR="00D61C60" w:rsidRPr="006273D1" w:rsidRDefault="00D61C60" w:rsidP="00D61C60">
      <w:pPr>
        <w:shd w:val="clear" w:color="auto" w:fill="FFFFFF"/>
        <w:rPr>
          <w:rFonts w:ascii="Times New Roman" w:hAnsi="Times New Roman" w:cs="Times New Roman"/>
          <w:color w:val="333333"/>
          <w:sz w:val="24"/>
          <w:szCs w:val="24"/>
        </w:rPr>
      </w:pPr>
      <w:r w:rsidRPr="006273D1">
        <w:rPr>
          <w:rFonts w:ascii="Times New Roman" w:hAnsi="Times New Roman" w:cs="Times New Roman"/>
          <w:b/>
          <w:bCs/>
          <w:i/>
          <w:iCs/>
          <w:color w:val="333333"/>
          <w:sz w:val="24"/>
          <w:szCs w:val="24"/>
        </w:rPr>
        <w:t>aх</w:t>
      </w:r>
      <w:r w:rsidRPr="006273D1">
        <w:rPr>
          <w:rFonts w:ascii="Times New Roman" w:hAnsi="Times New Roman" w:cs="Times New Roman"/>
          <w:b/>
          <w:bCs/>
          <w:color w:val="333333"/>
          <w:sz w:val="24"/>
          <w:szCs w:val="24"/>
          <w:vertAlign w:val="superscript"/>
        </w:rPr>
        <w:t>2</w:t>
      </w:r>
      <w:r w:rsidRPr="006273D1">
        <w:rPr>
          <w:rFonts w:ascii="Times New Roman" w:hAnsi="Times New Roman" w:cs="Times New Roman"/>
          <w:b/>
          <w:bCs/>
          <w:color w:val="333333"/>
          <w:sz w:val="24"/>
          <w:szCs w:val="24"/>
        </w:rPr>
        <w:t> + </w:t>
      </w:r>
      <w:proofErr w:type="spellStart"/>
      <w:r w:rsidRPr="006273D1">
        <w:rPr>
          <w:rFonts w:ascii="Times New Roman" w:hAnsi="Times New Roman" w:cs="Times New Roman"/>
          <w:b/>
          <w:bCs/>
          <w:i/>
          <w:iCs/>
          <w:color w:val="333333"/>
          <w:sz w:val="24"/>
          <w:szCs w:val="24"/>
        </w:rPr>
        <w:t>bх</w:t>
      </w:r>
      <w:proofErr w:type="spellEnd"/>
      <w:r w:rsidRPr="006273D1">
        <w:rPr>
          <w:rFonts w:ascii="Times New Roman" w:hAnsi="Times New Roman" w:cs="Times New Roman"/>
          <w:b/>
          <w:bCs/>
          <w:color w:val="333333"/>
          <w:sz w:val="24"/>
          <w:szCs w:val="24"/>
        </w:rPr>
        <w:t> + </w:t>
      </w:r>
      <w:r w:rsidRPr="006273D1">
        <w:rPr>
          <w:rFonts w:ascii="Times New Roman" w:hAnsi="Times New Roman" w:cs="Times New Roman"/>
          <w:b/>
          <w:bCs/>
          <w:i/>
          <w:iCs/>
          <w:color w:val="333333"/>
          <w:sz w:val="24"/>
          <w:szCs w:val="24"/>
        </w:rPr>
        <w:t>c</w:t>
      </w:r>
      <w:r w:rsidRPr="006273D1">
        <w:rPr>
          <w:rFonts w:ascii="Times New Roman" w:hAnsi="Times New Roman" w:cs="Times New Roman"/>
          <w:b/>
          <w:bCs/>
          <w:color w:val="333333"/>
          <w:sz w:val="24"/>
          <w:szCs w:val="24"/>
        </w:rPr>
        <w:t> = 0</w:t>
      </w:r>
      <w:r w:rsidRPr="006273D1">
        <w:rPr>
          <w:rFonts w:ascii="Times New Roman" w:hAnsi="Times New Roman" w:cs="Times New Roman"/>
          <w:i/>
          <w:iCs/>
          <w:color w:val="333333"/>
          <w:sz w:val="24"/>
          <w:szCs w:val="24"/>
        </w:rPr>
        <w:t> </w:t>
      </w:r>
      <w:r w:rsidRPr="006273D1">
        <w:rPr>
          <w:rFonts w:ascii="Times New Roman" w:hAnsi="Times New Roman" w:cs="Times New Roman"/>
          <w:color w:val="333333"/>
          <w:sz w:val="24"/>
          <w:szCs w:val="24"/>
        </w:rPr>
        <w:t>квадратное уравнение</w:t>
      </w:r>
    </w:p>
    <w:p w:rsidR="00D61C60" w:rsidRPr="006273D1" w:rsidRDefault="00D61C60" w:rsidP="00D61C60">
      <w:pPr>
        <w:shd w:val="clear" w:color="auto" w:fill="FFFFFF"/>
        <w:rPr>
          <w:rFonts w:ascii="Times New Roman" w:hAnsi="Times New Roman" w:cs="Times New Roman"/>
          <w:color w:val="333333"/>
          <w:sz w:val="24"/>
          <w:szCs w:val="24"/>
        </w:rPr>
      </w:pPr>
      <w:r w:rsidRPr="006273D1">
        <w:rPr>
          <w:rFonts w:ascii="Times New Roman" w:hAnsi="Times New Roman" w:cs="Times New Roman"/>
          <w:color w:val="333333"/>
          <w:sz w:val="24"/>
          <w:szCs w:val="24"/>
        </w:rPr>
        <w:t>Если </w:t>
      </w:r>
      <w:r w:rsidRPr="006273D1">
        <w:rPr>
          <w:rFonts w:ascii="Times New Roman" w:hAnsi="Times New Roman" w:cs="Times New Roman"/>
          <w:b/>
          <w:bCs/>
          <w:i/>
          <w:iCs/>
          <w:color w:val="333333"/>
          <w:sz w:val="24"/>
          <w:szCs w:val="24"/>
        </w:rPr>
        <w:t>a</w:t>
      </w:r>
      <w:r w:rsidRPr="006273D1">
        <w:rPr>
          <w:rFonts w:ascii="Times New Roman" w:hAnsi="Times New Roman" w:cs="Times New Roman"/>
          <w:b/>
          <w:bCs/>
          <w:color w:val="333333"/>
          <w:sz w:val="24"/>
          <w:szCs w:val="24"/>
        </w:rPr>
        <w:t> = 1, то </w:t>
      </w:r>
      <w:r w:rsidRPr="006273D1">
        <w:rPr>
          <w:rFonts w:ascii="Times New Roman" w:hAnsi="Times New Roman" w:cs="Times New Roman"/>
          <w:b/>
          <w:bCs/>
          <w:i/>
          <w:iCs/>
          <w:color w:val="333333"/>
          <w:sz w:val="24"/>
          <w:szCs w:val="24"/>
        </w:rPr>
        <w:t>х</w:t>
      </w:r>
      <w:r w:rsidRPr="006273D1">
        <w:rPr>
          <w:rFonts w:ascii="Times New Roman" w:hAnsi="Times New Roman" w:cs="Times New Roman"/>
          <w:b/>
          <w:bCs/>
          <w:color w:val="333333"/>
          <w:sz w:val="24"/>
          <w:szCs w:val="24"/>
          <w:vertAlign w:val="superscript"/>
        </w:rPr>
        <w:t>2</w:t>
      </w:r>
      <w:r w:rsidRPr="006273D1">
        <w:rPr>
          <w:rFonts w:ascii="Times New Roman" w:hAnsi="Times New Roman" w:cs="Times New Roman"/>
          <w:b/>
          <w:bCs/>
          <w:color w:val="333333"/>
          <w:sz w:val="24"/>
          <w:szCs w:val="24"/>
        </w:rPr>
        <w:t> + </w:t>
      </w:r>
      <w:proofErr w:type="spellStart"/>
      <w:r w:rsidRPr="006273D1">
        <w:rPr>
          <w:rFonts w:ascii="Times New Roman" w:hAnsi="Times New Roman" w:cs="Times New Roman"/>
          <w:b/>
          <w:bCs/>
          <w:i/>
          <w:iCs/>
          <w:color w:val="333333"/>
          <w:sz w:val="24"/>
          <w:szCs w:val="24"/>
        </w:rPr>
        <w:t>рх</w:t>
      </w:r>
      <w:proofErr w:type="spellEnd"/>
      <w:r w:rsidRPr="006273D1">
        <w:rPr>
          <w:rFonts w:ascii="Times New Roman" w:hAnsi="Times New Roman" w:cs="Times New Roman"/>
          <w:b/>
          <w:bCs/>
          <w:color w:val="333333"/>
          <w:sz w:val="24"/>
          <w:szCs w:val="24"/>
        </w:rPr>
        <w:t> + </w:t>
      </w:r>
      <w:r w:rsidRPr="006273D1">
        <w:rPr>
          <w:rFonts w:ascii="Times New Roman" w:hAnsi="Times New Roman" w:cs="Times New Roman"/>
          <w:b/>
          <w:bCs/>
          <w:i/>
          <w:iCs/>
          <w:color w:val="333333"/>
          <w:sz w:val="24"/>
          <w:szCs w:val="24"/>
        </w:rPr>
        <w:t>q</w:t>
      </w:r>
      <w:r w:rsidRPr="006273D1">
        <w:rPr>
          <w:rFonts w:ascii="Times New Roman" w:hAnsi="Times New Roman" w:cs="Times New Roman"/>
          <w:b/>
          <w:bCs/>
          <w:color w:val="333333"/>
          <w:sz w:val="24"/>
          <w:szCs w:val="24"/>
        </w:rPr>
        <w:t>=0 </w:t>
      </w:r>
      <w:r w:rsidRPr="006273D1">
        <w:rPr>
          <w:rFonts w:ascii="Times New Roman" w:hAnsi="Times New Roman" w:cs="Times New Roman"/>
          <w:b/>
          <w:bCs/>
          <w:i/>
          <w:iCs/>
          <w:color w:val="333333"/>
          <w:sz w:val="24"/>
          <w:szCs w:val="24"/>
        </w:rPr>
        <w:t>приведенное квадратное уравнение</w:t>
      </w:r>
    </w:p>
    <w:p w:rsidR="00D61C60" w:rsidRPr="006273D1" w:rsidRDefault="00D61C60" w:rsidP="00D61C60">
      <w:pPr>
        <w:rPr>
          <w:rFonts w:ascii="Times New Roman" w:hAnsi="Times New Roman" w:cs="Times New Roman"/>
          <w:color w:val="333333"/>
          <w:sz w:val="24"/>
          <w:szCs w:val="24"/>
        </w:rPr>
      </w:pPr>
      <w:r w:rsidRPr="006273D1">
        <w:rPr>
          <w:rFonts w:ascii="Times New Roman" w:hAnsi="Times New Roman" w:cs="Times New Roman"/>
          <w:b/>
          <w:bCs/>
          <w:i/>
          <w:iCs/>
          <w:color w:val="333333"/>
          <w:sz w:val="24"/>
          <w:szCs w:val="24"/>
          <w:shd w:val="clear" w:color="auto" w:fill="FFFFFF"/>
        </w:rPr>
        <w:t>х</w:t>
      </w:r>
      <w:r w:rsidRPr="006273D1">
        <w:rPr>
          <w:rFonts w:ascii="Times New Roman" w:hAnsi="Times New Roman" w:cs="Times New Roman"/>
          <w:b/>
          <w:bCs/>
          <w:color w:val="333333"/>
          <w:sz w:val="24"/>
          <w:szCs w:val="24"/>
          <w:shd w:val="clear" w:color="auto" w:fill="FFFFFF"/>
          <w:vertAlign w:val="subscript"/>
        </w:rPr>
        <w:t>1</w:t>
      </w:r>
      <w:r w:rsidRPr="006273D1">
        <w:rPr>
          <w:rFonts w:ascii="Times New Roman" w:hAnsi="Times New Roman" w:cs="Times New Roman"/>
          <w:b/>
          <w:bCs/>
          <w:color w:val="333333"/>
          <w:sz w:val="24"/>
          <w:szCs w:val="24"/>
          <w:shd w:val="clear" w:color="auto" w:fill="FFFFFF"/>
        </w:rPr>
        <w:t> и </w:t>
      </w:r>
      <w:r w:rsidRPr="006273D1">
        <w:rPr>
          <w:rFonts w:ascii="Times New Roman" w:hAnsi="Times New Roman" w:cs="Times New Roman"/>
          <w:b/>
          <w:bCs/>
          <w:i/>
          <w:iCs/>
          <w:color w:val="333333"/>
          <w:sz w:val="24"/>
          <w:szCs w:val="24"/>
          <w:shd w:val="clear" w:color="auto" w:fill="FFFFFF"/>
        </w:rPr>
        <w:t>х</w:t>
      </w:r>
      <w:r w:rsidRPr="006273D1">
        <w:rPr>
          <w:rFonts w:ascii="Times New Roman" w:hAnsi="Times New Roman" w:cs="Times New Roman"/>
          <w:b/>
          <w:bCs/>
          <w:color w:val="333333"/>
          <w:sz w:val="24"/>
          <w:szCs w:val="24"/>
          <w:shd w:val="clear" w:color="auto" w:fill="FFFFFF"/>
          <w:vertAlign w:val="subscript"/>
        </w:rPr>
        <w:t>2</w:t>
      </w:r>
      <w:r w:rsidRPr="006273D1">
        <w:rPr>
          <w:rFonts w:ascii="Times New Roman" w:hAnsi="Times New Roman" w:cs="Times New Roman"/>
          <w:b/>
          <w:bCs/>
          <w:color w:val="333333"/>
          <w:sz w:val="24"/>
          <w:szCs w:val="24"/>
          <w:shd w:val="clear" w:color="auto" w:fill="FFFFFF"/>
        </w:rPr>
        <w:t> – </w:t>
      </w:r>
      <w:r w:rsidRPr="006273D1">
        <w:rPr>
          <w:rFonts w:ascii="Times New Roman" w:hAnsi="Times New Roman" w:cs="Times New Roman"/>
          <w:b/>
          <w:bCs/>
          <w:i/>
          <w:iCs/>
          <w:color w:val="333333"/>
          <w:sz w:val="24"/>
          <w:szCs w:val="24"/>
          <w:shd w:val="clear" w:color="auto" w:fill="FFFFFF"/>
        </w:rPr>
        <w:t>корни</w:t>
      </w:r>
    </w:p>
    <w:p w:rsidR="00D61C60" w:rsidRPr="006273D1" w:rsidRDefault="00D61C60" w:rsidP="00D61C60">
      <w:pPr>
        <w:rPr>
          <w:rFonts w:ascii="Times New Roman" w:hAnsi="Times New Roman" w:cs="Times New Roman"/>
          <w:color w:val="333333"/>
          <w:sz w:val="24"/>
          <w:szCs w:val="24"/>
        </w:rPr>
      </w:pPr>
      <w:r w:rsidRPr="006273D1">
        <w:rPr>
          <w:rFonts w:ascii="Times New Roman" w:hAnsi="Times New Roman" w:cs="Times New Roman"/>
          <w:b/>
          <w:bCs/>
          <w:i/>
          <w:iCs/>
          <w:color w:val="333333"/>
          <w:sz w:val="24"/>
          <w:szCs w:val="24"/>
          <w:shd w:val="clear" w:color="auto" w:fill="FFFFFF"/>
        </w:rPr>
        <w:t>х</w:t>
      </w:r>
      <w:r w:rsidRPr="006273D1">
        <w:rPr>
          <w:rFonts w:ascii="Times New Roman" w:hAnsi="Times New Roman" w:cs="Times New Roman"/>
          <w:b/>
          <w:bCs/>
          <w:color w:val="333333"/>
          <w:sz w:val="24"/>
          <w:szCs w:val="24"/>
          <w:shd w:val="clear" w:color="auto" w:fill="FFFFFF"/>
          <w:vertAlign w:val="subscript"/>
        </w:rPr>
        <w:t>1 </w:t>
      </w:r>
      <w:r w:rsidRPr="006273D1">
        <w:rPr>
          <w:rFonts w:ascii="Times New Roman" w:hAnsi="Times New Roman" w:cs="Times New Roman"/>
          <w:b/>
          <w:bCs/>
          <w:color w:val="333333"/>
          <w:sz w:val="24"/>
          <w:szCs w:val="24"/>
          <w:shd w:val="clear" w:color="auto" w:fill="FFFFFF"/>
        </w:rPr>
        <w:t>+</w:t>
      </w:r>
      <w:r w:rsidRPr="006273D1">
        <w:rPr>
          <w:rFonts w:ascii="Times New Roman" w:hAnsi="Times New Roman" w:cs="Times New Roman"/>
          <w:b/>
          <w:bCs/>
          <w:i/>
          <w:iCs/>
          <w:color w:val="333333"/>
          <w:sz w:val="24"/>
          <w:szCs w:val="24"/>
          <w:shd w:val="clear" w:color="auto" w:fill="FFFFFF"/>
        </w:rPr>
        <w:t>х</w:t>
      </w:r>
      <w:r w:rsidRPr="006273D1">
        <w:rPr>
          <w:rFonts w:ascii="Times New Roman" w:hAnsi="Times New Roman" w:cs="Times New Roman"/>
          <w:b/>
          <w:bCs/>
          <w:color w:val="333333"/>
          <w:sz w:val="24"/>
          <w:szCs w:val="24"/>
          <w:shd w:val="clear" w:color="auto" w:fill="FFFFFF"/>
          <w:vertAlign w:val="subscript"/>
        </w:rPr>
        <w:t>2 </w:t>
      </w:r>
      <w:r w:rsidRPr="006273D1">
        <w:rPr>
          <w:rFonts w:ascii="Times New Roman" w:hAnsi="Times New Roman" w:cs="Times New Roman"/>
          <w:b/>
          <w:bCs/>
          <w:color w:val="333333"/>
          <w:sz w:val="24"/>
          <w:szCs w:val="24"/>
          <w:shd w:val="clear" w:color="auto" w:fill="FFFFFF"/>
        </w:rPr>
        <w:t>= -р</w:t>
      </w:r>
    </w:p>
    <w:p w:rsidR="00D61C60" w:rsidRPr="006273D1" w:rsidRDefault="00D61C60" w:rsidP="00D61C60">
      <w:pPr>
        <w:shd w:val="clear" w:color="auto" w:fill="FFFFFF"/>
        <w:rPr>
          <w:rFonts w:ascii="Times New Roman" w:hAnsi="Times New Roman" w:cs="Times New Roman"/>
          <w:color w:val="333333"/>
          <w:sz w:val="24"/>
          <w:szCs w:val="24"/>
        </w:rPr>
      </w:pPr>
      <w:r w:rsidRPr="006273D1">
        <w:rPr>
          <w:rFonts w:ascii="Times New Roman" w:hAnsi="Times New Roman" w:cs="Times New Roman"/>
          <w:b/>
          <w:bCs/>
          <w:i/>
          <w:iCs/>
          <w:color w:val="333333"/>
          <w:sz w:val="24"/>
          <w:szCs w:val="24"/>
        </w:rPr>
        <w:t>х</w:t>
      </w:r>
      <w:proofErr w:type="gramStart"/>
      <w:r w:rsidRPr="006273D1">
        <w:rPr>
          <w:rFonts w:ascii="Times New Roman" w:hAnsi="Times New Roman" w:cs="Times New Roman"/>
          <w:b/>
          <w:bCs/>
          <w:color w:val="333333"/>
          <w:sz w:val="24"/>
          <w:szCs w:val="24"/>
          <w:vertAlign w:val="subscript"/>
        </w:rPr>
        <w:t>1</w:t>
      </w:r>
      <w:r w:rsidRPr="006273D1">
        <w:rPr>
          <w:rFonts w:ascii="Times New Roman" w:hAnsi="Times New Roman" w:cs="Times New Roman"/>
          <w:b/>
          <w:bCs/>
          <w:color w:val="333333"/>
          <w:sz w:val="24"/>
          <w:szCs w:val="24"/>
        </w:rPr>
        <w:t> .</w:t>
      </w:r>
      <w:proofErr w:type="gramEnd"/>
      <w:r w:rsidRPr="006273D1">
        <w:rPr>
          <w:rFonts w:ascii="Times New Roman" w:hAnsi="Times New Roman" w:cs="Times New Roman"/>
          <w:b/>
          <w:bCs/>
          <w:color w:val="333333"/>
          <w:sz w:val="24"/>
          <w:szCs w:val="24"/>
        </w:rPr>
        <w:t> </w:t>
      </w:r>
      <w:r w:rsidRPr="006273D1">
        <w:rPr>
          <w:rFonts w:ascii="Times New Roman" w:hAnsi="Times New Roman" w:cs="Times New Roman"/>
          <w:b/>
          <w:bCs/>
          <w:i/>
          <w:iCs/>
          <w:color w:val="333333"/>
          <w:sz w:val="24"/>
          <w:szCs w:val="24"/>
        </w:rPr>
        <w:t>х</w:t>
      </w:r>
      <w:r w:rsidRPr="006273D1">
        <w:rPr>
          <w:rFonts w:ascii="Times New Roman" w:hAnsi="Times New Roman" w:cs="Times New Roman"/>
          <w:b/>
          <w:bCs/>
          <w:color w:val="333333"/>
          <w:sz w:val="24"/>
          <w:szCs w:val="24"/>
          <w:vertAlign w:val="subscript"/>
        </w:rPr>
        <w:t>2</w:t>
      </w:r>
      <w:r w:rsidRPr="006273D1">
        <w:rPr>
          <w:rFonts w:ascii="Times New Roman" w:hAnsi="Times New Roman" w:cs="Times New Roman"/>
          <w:b/>
          <w:bCs/>
          <w:color w:val="333333"/>
          <w:sz w:val="24"/>
          <w:szCs w:val="24"/>
        </w:rPr>
        <w:t> = q</w:t>
      </w:r>
    </w:p>
    <w:p w:rsidR="00D61C60" w:rsidRPr="006273D1" w:rsidRDefault="00D829AD" w:rsidP="00D61C60">
      <w:pPr>
        <w:shd w:val="clear" w:color="auto" w:fill="FFFFFF"/>
        <w:rPr>
          <w:rFonts w:ascii="Times New Roman" w:hAnsi="Times New Roman" w:cs="Times New Roman"/>
          <w:color w:val="333333"/>
          <w:sz w:val="24"/>
          <w:szCs w:val="24"/>
        </w:rPr>
      </w:pPr>
      <w:r w:rsidRPr="006273D1">
        <w:rPr>
          <w:rFonts w:ascii="Times New Roman" w:hAnsi="Times New Roman" w:cs="Times New Roman"/>
          <w:color w:val="333333"/>
          <w:sz w:val="24"/>
          <w:szCs w:val="24"/>
        </w:rPr>
        <w:t>6</w:t>
      </w:r>
      <w:r w:rsidR="00657BE4" w:rsidRPr="006273D1">
        <w:rPr>
          <w:rFonts w:ascii="Times New Roman" w:hAnsi="Times New Roman" w:cs="Times New Roman"/>
          <w:color w:val="333333"/>
          <w:sz w:val="24"/>
          <w:szCs w:val="24"/>
        </w:rPr>
        <w:t xml:space="preserve">. </w:t>
      </w:r>
      <w:r w:rsidR="00D61C60" w:rsidRPr="006273D1">
        <w:rPr>
          <w:rFonts w:ascii="Times New Roman" w:hAnsi="Times New Roman" w:cs="Times New Roman"/>
          <w:color w:val="333333"/>
          <w:sz w:val="24"/>
          <w:szCs w:val="24"/>
        </w:rPr>
        <w:t>Вместе с восьмиклассниками понятия биссектрисы, медианы, высоты объединили в такие строки:</w:t>
      </w:r>
    </w:p>
    <w:p w:rsidR="00D61C60" w:rsidRPr="006273D1" w:rsidRDefault="00D61C60" w:rsidP="00D61C60">
      <w:pPr>
        <w:rPr>
          <w:rFonts w:ascii="Times New Roman" w:hAnsi="Times New Roman" w:cs="Times New Roman"/>
          <w:color w:val="333333"/>
          <w:sz w:val="24"/>
          <w:szCs w:val="24"/>
        </w:rPr>
      </w:pPr>
      <w:r w:rsidRPr="006273D1">
        <w:rPr>
          <w:rFonts w:ascii="Times New Roman" w:hAnsi="Times New Roman" w:cs="Times New Roman"/>
          <w:b/>
          <w:bCs/>
          <w:i/>
          <w:iCs/>
          <w:color w:val="333333"/>
          <w:sz w:val="24"/>
          <w:szCs w:val="24"/>
          <w:shd w:val="clear" w:color="auto" w:fill="FFFFFF"/>
        </w:rPr>
        <w:lastRenderedPageBreak/>
        <w:t>В треугольнике, друзья,</w:t>
      </w:r>
      <w:r w:rsidRPr="006273D1">
        <w:rPr>
          <w:rFonts w:ascii="Times New Roman" w:hAnsi="Times New Roman" w:cs="Times New Roman"/>
          <w:b/>
          <w:bCs/>
          <w:i/>
          <w:iCs/>
          <w:color w:val="333333"/>
          <w:sz w:val="24"/>
          <w:szCs w:val="24"/>
          <w:shd w:val="clear" w:color="auto" w:fill="FFFFFF"/>
        </w:rPr>
        <w:br/>
        <w:t>Ошибаться нам нельзя.</w:t>
      </w:r>
      <w:r w:rsidRPr="006273D1">
        <w:rPr>
          <w:rFonts w:ascii="Times New Roman" w:hAnsi="Times New Roman" w:cs="Times New Roman"/>
          <w:b/>
          <w:bCs/>
          <w:i/>
          <w:iCs/>
          <w:color w:val="333333"/>
          <w:sz w:val="24"/>
          <w:szCs w:val="24"/>
          <w:shd w:val="clear" w:color="auto" w:fill="FFFFFF"/>
        </w:rPr>
        <w:br/>
        <w:t>В нем отрезки проведи,</w:t>
      </w:r>
      <w:r w:rsidRPr="006273D1">
        <w:rPr>
          <w:rFonts w:ascii="Times New Roman" w:hAnsi="Times New Roman" w:cs="Times New Roman"/>
          <w:b/>
          <w:bCs/>
          <w:i/>
          <w:iCs/>
          <w:color w:val="333333"/>
          <w:sz w:val="24"/>
          <w:szCs w:val="24"/>
          <w:shd w:val="clear" w:color="auto" w:fill="FFFFFF"/>
        </w:rPr>
        <w:br/>
        <w:t>Правильно их назови:</w:t>
      </w:r>
      <w:r w:rsidRPr="006273D1">
        <w:rPr>
          <w:rFonts w:ascii="Times New Roman" w:hAnsi="Times New Roman" w:cs="Times New Roman"/>
          <w:b/>
          <w:bCs/>
          <w:i/>
          <w:iCs/>
          <w:color w:val="333333"/>
          <w:sz w:val="24"/>
          <w:szCs w:val="24"/>
          <w:shd w:val="clear" w:color="auto" w:fill="FFFFFF"/>
        </w:rPr>
        <w:br/>
      </w:r>
      <w:r w:rsidRPr="006273D1">
        <w:rPr>
          <w:rFonts w:ascii="Times New Roman" w:hAnsi="Times New Roman" w:cs="Times New Roman"/>
          <w:b/>
          <w:bCs/>
          <w:i/>
          <w:iCs/>
          <w:color w:val="FF0000"/>
          <w:sz w:val="24"/>
          <w:szCs w:val="24"/>
          <w:u w:val="single"/>
          <w:shd w:val="clear" w:color="auto" w:fill="FFFFFF"/>
        </w:rPr>
        <w:t>Биссектриса,</w:t>
      </w:r>
      <w:r w:rsidRPr="006273D1">
        <w:rPr>
          <w:rFonts w:ascii="Times New Roman" w:hAnsi="Times New Roman" w:cs="Times New Roman"/>
          <w:b/>
          <w:bCs/>
          <w:i/>
          <w:iCs/>
          <w:color w:val="333333"/>
          <w:sz w:val="24"/>
          <w:szCs w:val="24"/>
          <w:shd w:val="clear" w:color="auto" w:fill="FFFFFF"/>
        </w:rPr>
        <w:t> словно крыса,</w:t>
      </w:r>
      <w:r w:rsidRPr="006273D1">
        <w:rPr>
          <w:rFonts w:ascii="Times New Roman" w:hAnsi="Times New Roman" w:cs="Times New Roman"/>
          <w:b/>
          <w:bCs/>
          <w:i/>
          <w:iCs/>
          <w:color w:val="333333"/>
          <w:sz w:val="24"/>
          <w:szCs w:val="24"/>
          <w:shd w:val="clear" w:color="auto" w:fill="FFFFFF"/>
        </w:rPr>
        <w:br/>
        <w:t>Она лазит по углам</w:t>
      </w:r>
      <w:r w:rsidRPr="006273D1">
        <w:rPr>
          <w:rFonts w:ascii="Times New Roman" w:hAnsi="Times New Roman" w:cs="Times New Roman"/>
          <w:b/>
          <w:bCs/>
          <w:i/>
          <w:iCs/>
          <w:color w:val="333333"/>
          <w:sz w:val="24"/>
          <w:szCs w:val="24"/>
          <w:shd w:val="clear" w:color="auto" w:fill="FFFFFF"/>
        </w:rPr>
        <w:br/>
        <w:t>И делит угол пополам.</w:t>
      </w:r>
      <w:r w:rsidRPr="006273D1">
        <w:rPr>
          <w:rFonts w:ascii="Times New Roman" w:hAnsi="Times New Roman" w:cs="Times New Roman"/>
          <w:b/>
          <w:bCs/>
          <w:i/>
          <w:iCs/>
          <w:color w:val="333333"/>
          <w:sz w:val="24"/>
          <w:szCs w:val="24"/>
          <w:shd w:val="clear" w:color="auto" w:fill="FFFFFF"/>
        </w:rPr>
        <w:br/>
        <w:t>И как ласковая мама</w:t>
      </w:r>
      <w:r w:rsidRPr="006273D1">
        <w:rPr>
          <w:rFonts w:ascii="Times New Roman" w:hAnsi="Times New Roman" w:cs="Times New Roman"/>
          <w:b/>
          <w:bCs/>
          <w:i/>
          <w:iCs/>
          <w:color w:val="333333"/>
          <w:sz w:val="24"/>
          <w:szCs w:val="24"/>
          <w:shd w:val="clear" w:color="auto" w:fill="FFFFFF"/>
        </w:rPr>
        <w:br/>
        <w:t>Сторону разделит пополам</w:t>
      </w:r>
      <w:r w:rsidRPr="006273D1">
        <w:rPr>
          <w:rFonts w:ascii="Times New Roman" w:hAnsi="Times New Roman" w:cs="Times New Roman"/>
          <w:b/>
          <w:bCs/>
          <w:i/>
          <w:iCs/>
          <w:color w:val="333333"/>
          <w:sz w:val="24"/>
          <w:szCs w:val="24"/>
          <w:shd w:val="clear" w:color="auto" w:fill="FFFFFF"/>
        </w:rPr>
        <w:br/>
        <w:t>Наша </w:t>
      </w:r>
      <w:r w:rsidRPr="006273D1">
        <w:rPr>
          <w:rFonts w:ascii="Times New Roman" w:hAnsi="Times New Roman" w:cs="Times New Roman"/>
          <w:b/>
          <w:bCs/>
          <w:i/>
          <w:iCs/>
          <w:color w:val="FF0000"/>
          <w:sz w:val="24"/>
          <w:szCs w:val="24"/>
          <w:u w:val="single"/>
          <w:shd w:val="clear" w:color="auto" w:fill="FFFFFF"/>
        </w:rPr>
        <w:t>Медиана.</w:t>
      </w:r>
      <w:r w:rsidRPr="006273D1">
        <w:rPr>
          <w:rFonts w:ascii="Times New Roman" w:hAnsi="Times New Roman" w:cs="Times New Roman"/>
          <w:b/>
          <w:bCs/>
          <w:i/>
          <w:iCs/>
          <w:color w:val="FF0000"/>
          <w:sz w:val="24"/>
          <w:szCs w:val="24"/>
          <w:u w:val="single"/>
          <w:shd w:val="clear" w:color="auto" w:fill="FFFFFF"/>
        </w:rPr>
        <w:br/>
        <w:t>Высота</w:t>
      </w:r>
      <w:r w:rsidRPr="006273D1">
        <w:rPr>
          <w:rFonts w:ascii="Times New Roman" w:hAnsi="Times New Roman" w:cs="Times New Roman"/>
          <w:b/>
          <w:bCs/>
          <w:i/>
          <w:iCs/>
          <w:color w:val="333333"/>
          <w:sz w:val="24"/>
          <w:szCs w:val="24"/>
          <w:u w:val="single"/>
          <w:shd w:val="clear" w:color="auto" w:fill="FFFFFF"/>
        </w:rPr>
        <w:t> </w:t>
      </w:r>
      <w:r w:rsidRPr="006273D1">
        <w:rPr>
          <w:rFonts w:ascii="Times New Roman" w:hAnsi="Times New Roman" w:cs="Times New Roman"/>
          <w:b/>
          <w:bCs/>
          <w:i/>
          <w:iCs/>
          <w:color w:val="333333"/>
          <w:sz w:val="24"/>
          <w:szCs w:val="24"/>
          <w:shd w:val="clear" w:color="auto" w:fill="FFFFFF"/>
        </w:rPr>
        <w:t>со стороной</w:t>
      </w:r>
      <w:r w:rsidRPr="006273D1">
        <w:rPr>
          <w:rFonts w:ascii="Times New Roman" w:hAnsi="Times New Roman" w:cs="Times New Roman"/>
          <w:b/>
          <w:bCs/>
          <w:i/>
          <w:iCs/>
          <w:color w:val="333333"/>
          <w:sz w:val="24"/>
          <w:szCs w:val="24"/>
          <w:shd w:val="clear" w:color="auto" w:fill="FFFFFF"/>
        </w:rPr>
        <w:br/>
        <w:t>Составят угол, да прямой.</w:t>
      </w:r>
      <w:r w:rsidRPr="006273D1">
        <w:rPr>
          <w:rFonts w:ascii="Times New Roman" w:hAnsi="Times New Roman" w:cs="Times New Roman"/>
          <w:b/>
          <w:bCs/>
          <w:i/>
          <w:iCs/>
          <w:color w:val="333333"/>
          <w:sz w:val="24"/>
          <w:szCs w:val="24"/>
          <w:shd w:val="clear" w:color="auto" w:fill="FFFFFF"/>
        </w:rPr>
        <w:br/>
        <w:t>Биссектрису, медиану, высоту</w:t>
      </w:r>
      <w:r w:rsidRPr="006273D1">
        <w:rPr>
          <w:rFonts w:ascii="Times New Roman" w:hAnsi="Times New Roman" w:cs="Times New Roman"/>
          <w:b/>
          <w:bCs/>
          <w:i/>
          <w:iCs/>
          <w:color w:val="333333"/>
          <w:sz w:val="24"/>
          <w:szCs w:val="24"/>
          <w:shd w:val="clear" w:color="auto" w:fill="FFFFFF"/>
        </w:rPr>
        <w:br/>
        <w:t>Аккуратно из вершины проведу.</w:t>
      </w:r>
    </w:p>
    <w:p w:rsidR="00D61C60" w:rsidRPr="006273D1" w:rsidRDefault="00D829AD" w:rsidP="00D61C60">
      <w:pPr>
        <w:shd w:val="clear" w:color="auto" w:fill="FFFFFF"/>
        <w:rPr>
          <w:rFonts w:ascii="Times New Roman" w:hAnsi="Times New Roman" w:cs="Times New Roman"/>
          <w:color w:val="333333"/>
          <w:sz w:val="24"/>
          <w:szCs w:val="24"/>
        </w:rPr>
      </w:pPr>
      <w:r w:rsidRPr="006273D1">
        <w:rPr>
          <w:rFonts w:ascii="Times New Roman" w:hAnsi="Times New Roman" w:cs="Times New Roman"/>
          <w:color w:val="333333"/>
          <w:sz w:val="24"/>
          <w:szCs w:val="24"/>
        </w:rPr>
        <w:t>7</w:t>
      </w:r>
      <w:r w:rsidR="00657BE4" w:rsidRPr="006273D1">
        <w:rPr>
          <w:rFonts w:ascii="Times New Roman" w:hAnsi="Times New Roman" w:cs="Times New Roman"/>
          <w:color w:val="333333"/>
          <w:sz w:val="24"/>
          <w:szCs w:val="24"/>
        </w:rPr>
        <w:t xml:space="preserve">. </w:t>
      </w:r>
      <w:r w:rsidR="00D61C60" w:rsidRPr="006273D1">
        <w:rPr>
          <w:rFonts w:ascii="Times New Roman" w:hAnsi="Times New Roman" w:cs="Times New Roman"/>
          <w:color w:val="333333"/>
          <w:sz w:val="24"/>
          <w:szCs w:val="24"/>
        </w:rPr>
        <w:t>При изучении те</w:t>
      </w:r>
      <w:r w:rsidR="00127365" w:rsidRPr="006273D1">
        <w:rPr>
          <w:rFonts w:ascii="Times New Roman" w:hAnsi="Times New Roman" w:cs="Times New Roman"/>
          <w:color w:val="333333"/>
          <w:sz w:val="24"/>
          <w:szCs w:val="24"/>
        </w:rPr>
        <w:t xml:space="preserve">мы “ </w:t>
      </w:r>
      <w:r w:rsidR="006273D1" w:rsidRPr="006273D1">
        <w:rPr>
          <w:rFonts w:ascii="Times New Roman" w:hAnsi="Times New Roman" w:cs="Times New Roman"/>
          <w:color w:val="333333"/>
          <w:sz w:val="24"/>
          <w:szCs w:val="24"/>
        </w:rPr>
        <w:t>Четырехугольники” надо</w:t>
      </w:r>
      <w:r w:rsidR="00D61C60" w:rsidRPr="006273D1">
        <w:rPr>
          <w:rFonts w:ascii="Times New Roman" w:hAnsi="Times New Roman" w:cs="Times New Roman"/>
          <w:color w:val="333333"/>
          <w:sz w:val="24"/>
          <w:szCs w:val="24"/>
        </w:rPr>
        <w:t xml:space="preserve"> разрезать квадрат на семь геометрических фигур (игра “</w:t>
      </w:r>
      <w:proofErr w:type="spellStart"/>
      <w:r w:rsidR="00D61C60" w:rsidRPr="006273D1">
        <w:rPr>
          <w:rFonts w:ascii="Times New Roman" w:hAnsi="Times New Roman" w:cs="Times New Roman"/>
          <w:color w:val="333333"/>
          <w:sz w:val="24"/>
          <w:szCs w:val="24"/>
        </w:rPr>
        <w:t>Танграм</w:t>
      </w:r>
      <w:proofErr w:type="spellEnd"/>
      <w:r w:rsidR="00D61C60" w:rsidRPr="006273D1">
        <w:rPr>
          <w:rFonts w:ascii="Times New Roman" w:hAnsi="Times New Roman" w:cs="Times New Roman"/>
          <w:color w:val="333333"/>
          <w:sz w:val="24"/>
          <w:szCs w:val="24"/>
        </w:rPr>
        <w:t>”) и из них сложить любые плоские фигуры, а также фигуры зверей, птиц, машин и т.д.</w:t>
      </w:r>
    </w:p>
    <w:p w:rsidR="00D61C60" w:rsidRPr="006273D1" w:rsidRDefault="00D61C60" w:rsidP="00D61C60">
      <w:pPr>
        <w:rPr>
          <w:rFonts w:ascii="Times New Roman" w:hAnsi="Times New Roman" w:cs="Times New Roman"/>
          <w:color w:val="333333"/>
          <w:sz w:val="24"/>
          <w:szCs w:val="24"/>
        </w:rPr>
      </w:pPr>
      <w:r w:rsidRPr="006273D1">
        <w:rPr>
          <w:rFonts w:ascii="Times New Roman" w:hAnsi="Times New Roman" w:cs="Times New Roman"/>
          <w:b/>
          <w:bCs/>
          <w:i/>
          <w:iCs/>
          <w:color w:val="333333"/>
          <w:sz w:val="24"/>
          <w:szCs w:val="24"/>
          <w:shd w:val="clear" w:color="auto" w:fill="FFFFFF"/>
        </w:rPr>
        <w:t xml:space="preserve">Семь частей в </w:t>
      </w:r>
      <w:proofErr w:type="spellStart"/>
      <w:r w:rsidRPr="006273D1">
        <w:rPr>
          <w:rFonts w:ascii="Times New Roman" w:hAnsi="Times New Roman" w:cs="Times New Roman"/>
          <w:b/>
          <w:bCs/>
          <w:i/>
          <w:iCs/>
          <w:color w:val="333333"/>
          <w:sz w:val="24"/>
          <w:szCs w:val="24"/>
          <w:shd w:val="clear" w:color="auto" w:fill="FFFFFF"/>
        </w:rPr>
        <w:t>танграме</w:t>
      </w:r>
      <w:proofErr w:type="spellEnd"/>
      <w:r w:rsidRPr="006273D1">
        <w:rPr>
          <w:rFonts w:ascii="Times New Roman" w:hAnsi="Times New Roman" w:cs="Times New Roman"/>
          <w:b/>
          <w:bCs/>
          <w:i/>
          <w:iCs/>
          <w:color w:val="333333"/>
          <w:sz w:val="24"/>
          <w:szCs w:val="24"/>
          <w:shd w:val="clear" w:color="auto" w:fill="FFFFFF"/>
        </w:rPr>
        <w:t xml:space="preserve"> есть</w:t>
      </w:r>
      <w:r w:rsidRPr="006273D1">
        <w:rPr>
          <w:rFonts w:ascii="Times New Roman" w:hAnsi="Times New Roman" w:cs="Times New Roman"/>
          <w:b/>
          <w:bCs/>
          <w:i/>
          <w:iCs/>
          <w:color w:val="333333"/>
          <w:sz w:val="24"/>
          <w:szCs w:val="24"/>
          <w:shd w:val="clear" w:color="auto" w:fill="FFFFFF"/>
        </w:rPr>
        <w:br/>
        <w:t>Можно все их перечесть.</w:t>
      </w:r>
      <w:r w:rsidRPr="006273D1">
        <w:rPr>
          <w:rFonts w:ascii="Times New Roman" w:hAnsi="Times New Roman" w:cs="Times New Roman"/>
          <w:b/>
          <w:bCs/>
          <w:i/>
          <w:iCs/>
          <w:color w:val="333333"/>
          <w:sz w:val="24"/>
          <w:szCs w:val="24"/>
          <w:shd w:val="clear" w:color="auto" w:fill="FFFFFF"/>
        </w:rPr>
        <w:br/>
        <w:t>Мы из тех семи частей</w:t>
      </w:r>
      <w:r w:rsidRPr="006273D1">
        <w:rPr>
          <w:rFonts w:ascii="Times New Roman" w:hAnsi="Times New Roman" w:cs="Times New Roman"/>
          <w:b/>
          <w:bCs/>
          <w:i/>
          <w:iCs/>
          <w:color w:val="333333"/>
          <w:sz w:val="24"/>
          <w:szCs w:val="24"/>
          <w:shd w:val="clear" w:color="auto" w:fill="FFFFFF"/>
        </w:rPr>
        <w:br/>
        <w:t>Сложим множество затей:</w:t>
      </w:r>
      <w:r w:rsidRPr="006273D1">
        <w:rPr>
          <w:rFonts w:ascii="Times New Roman" w:hAnsi="Times New Roman" w:cs="Times New Roman"/>
          <w:b/>
          <w:bCs/>
          <w:i/>
          <w:iCs/>
          <w:color w:val="333333"/>
          <w:sz w:val="24"/>
          <w:szCs w:val="24"/>
          <w:shd w:val="clear" w:color="auto" w:fill="FFFFFF"/>
        </w:rPr>
        <w:br/>
        <w:t>И собаку, и козу,</w:t>
      </w:r>
      <w:r w:rsidRPr="006273D1">
        <w:rPr>
          <w:rFonts w:ascii="Times New Roman" w:hAnsi="Times New Roman" w:cs="Times New Roman"/>
          <w:b/>
          <w:bCs/>
          <w:i/>
          <w:iCs/>
          <w:color w:val="333333"/>
          <w:sz w:val="24"/>
          <w:szCs w:val="24"/>
          <w:shd w:val="clear" w:color="auto" w:fill="FFFFFF"/>
        </w:rPr>
        <w:br/>
        <w:t>Зайца, курицу, лису,</w:t>
      </w:r>
      <w:r w:rsidRPr="006273D1">
        <w:rPr>
          <w:rFonts w:ascii="Times New Roman" w:hAnsi="Times New Roman" w:cs="Times New Roman"/>
          <w:b/>
          <w:bCs/>
          <w:i/>
          <w:iCs/>
          <w:color w:val="333333"/>
          <w:sz w:val="24"/>
          <w:szCs w:val="24"/>
          <w:shd w:val="clear" w:color="auto" w:fill="FFFFFF"/>
        </w:rPr>
        <w:br/>
        <w:t>И вообще любых зверей-</w:t>
      </w:r>
      <w:r w:rsidRPr="006273D1">
        <w:rPr>
          <w:rFonts w:ascii="Times New Roman" w:hAnsi="Times New Roman" w:cs="Times New Roman"/>
          <w:b/>
          <w:bCs/>
          <w:i/>
          <w:iCs/>
          <w:color w:val="333333"/>
          <w:sz w:val="24"/>
          <w:szCs w:val="24"/>
          <w:shd w:val="clear" w:color="auto" w:fill="FFFFFF"/>
        </w:rPr>
        <w:br/>
        <w:t>Только думай поскорей!</w:t>
      </w:r>
    </w:p>
    <w:p w:rsidR="00D61C60" w:rsidRPr="006273D1" w:rsidRDefault="00D61C60" w:rsidP="00D61C60">
      <w:pPr>
        <w:rPr>
          <w:rFonts w:ascii="Times New Roman" w:hAnsi="Times New Roman" w:cs="Times New Roman"/>
          <w:color w:val="333333"/>
          <w:sz w:val="24"/>
          <w:szCs w:val="24"/>
        </w:rPr>
      </w:pPr>
      <w:r w:rsidRPr="006273D1">
        <w:rPr>
          <w:rFonts w:ascii="Times New Roman" w:hAnsi="Times New Roman" w:cs="Times New Roman"/>
          <w:b/>
          <w:bCs/>
          <w:i/>
          <w:iCs/>
          <w:color w:val="333333"/>
          <w:sz w:val="24"/>
          <w:szCs w:val="24"/>
          <w:shd w:val="clear" w:color="auto" w:fill="FFFFFF"/>
        </w:rPr>
        <w:t>Ну, какой же он добряк!</w:t>
      </w:r>
      <w:r w:rsidRPr="006273D1">
        <w:rPr>
          <w:rFonts w:ascii="Times New Roman" w:hAnsi="Times New Roman" w:cs="Times New Roman"/>
          <w:b/>
          <w:bCs/>
          <w:i/>
          <w:iCs/>
          <w:color w:val="333333"/>
          <w:sz w:val="24"/>
          <w:szCs w:val="24"/>
          <w:shd w:val="clear" w:color="auto" w:fill="FFFFFF"/>
        </w:rPr>
        <w:br/>
        <w:t>Всем он друг, а может брат.</w:t>
      </w:r>
      <w:r w:rsidRPr="006273D1">
        <w:rPr>
          <w:rFonts w:ascii="Times New Roman" w:hAnsi="Times New Roman" w:cs="Times New Roman"/>
          <w:b/>
          <w:bCs/>
          <w:i/>
          <w:iCs/>
          <w:color w:val="333333"/>
          <w:sz w:val="24"/>
          <w:szCs w:val="24"/>
          <w:shd w:val="clear" w:color="auto" w:fill="FFFFFF"/>
        </w:rPr>
        <w:br/>
        <w:t>А углы-то все прямые,</w:t>
      </w:r>
      <w:r w:rsidRPr="006273D1">
        <w:rPr>
          <w:rFonts w:ascii="Times New Roman" w:hAnsi="Times New Roman" w:cs="Times New Roman"/>
          <w:b/>
          <w:bCs/>
          <w:i/>
          <w:iCs/>
          <w:color w:val="333333"/>
          <w:sz w:val="24"/>
          <w:szCs w:val="24"/>
          <w:shd w:val="clear" w:color="auto" w:fill="FFFFFF"/>
        </w:rPr>
        <w:br/>
        <w:t>Да и стороны родные.</w:t>
      </w:r>
      <w:r w:rsidRPr="006273D1">
        <w:rPr>
          <w:rFonts w:ascii="Times New Roman" w:hAnsi="Times New Roman" w:cs="Times New Roman"/>
          <w:b/>
          <w:bCs/>
          <w:i/>
          <w:iCs/>
          <w:color w:val="333333"/>
          <w:sz w:val="24"/>
          <w:szCs w:val="24"/>
          <w:shd w:val="clear" w:color="auto" w:fill="FFFFFF"/>
        </w:rPr>
        <w:br/>
        <w:t xml:space="preserve">Хоть </w:t>
      </w:r>
      <w:proofErr w:type="spellStart"/>
      <w:r w:rsidRPr="006273D1">
        <w:rPr>
          <w:rFonts w:ascii="Times New Roman" w:hAnsi="Times New Roman" w:cs="Times New Roman"/>
          <w:b/>
          <w:bCs/>
          <w:i/>
          <w:iCs/>
          <w:color w:val="333333"/>
          <w:sz w:val="24"/>
          <w:szCs w:val="24"/>
          <w:shd w:val="clear" w:color="auto" w:fill="FFFFFF"/>
        </w:rPr>
        <w:t>положь</w:t>
      </w:r>
      <w:proofErr w:type="spellEnd"/>
      <w:r w:rsidRPr="006273D1">
        <w:rPr>
          <w:rFonts w:ascii="Times New Roman" w:hAnsi="Times New Roman" w:cs="Times New Roman"/>
          <w:b/>
          <w:bCs/>
          <w:i/>
          <w:iCs/>
          <w:color w:val="333333"/>
          <w:sz w:val="24"/>
          <w:szCs w:val="24"/>
          <w:shd w:val="clear" w:color="auto" w:fill="FFFFFF"/>
        </w:rPr>
        <w:t xml:space="preserve"> или поставь,</w:t>
      </w:r>
      <w:r w:rsidRPr="006273D1">
        <w:rPr>
          <w:rFonts w:ascii="Times New Roman" w:hAnsi="Times New Roman" w:cs="Times New Roman"/>
          <w:b/>
          <w:bCs/>
          <w:i/>
          <w:iCs/>
          <w:color w:val="333333"/>
          <w:sz w:val="24"/>
          <w:szCs w:val="24"/>
          <w:shd w:val="clear" w:color="auto" w:fill="FFFFFF"/>
        </w:rPr>
        <w:br/>
        <w:t>Был </w:t>
      </w:r>
      <w:r w:rsidRPr="006273D1">
        <w:rPr>
          <w:rFonts w:ascii="Times New Roman" w:hAnsi="Times New Roman" w:cs="Times New Roman"/>
          <w:b/>
          <w:bCs/>
          <w:i/>
          <w:iCs/>
          <w:color w:val="FF0000"/>
          <w:sz w:val="24"/>
          <w:szCs w:val="24"/>
          <w:shd w:val="clear" w:color="auto" w:fill="FFFFFF"/>
        </w:rPr>
        <w:t>квадрат </w:t>
      </w:r>
      <w:r w:rsidRPr="006273D1">
        <w:rPr>
          <w:rFonts w:ascii="Times New Roman" w:hAnsi="Times New Roman" w:cs="Times New Roman"/>
          <w:b/>
          <w:bCs/>
          <w:i/>
          <w:iCs/>
          <w:color w:val="333333"/>
          <w:sz w:val="24"/>
          <w:szCs w:val="24"/>
          <w:shd w:val="clear" w:color="auto" w:fill="FFFFFF"/>
        </w:rPr>
        <w:t>и есть </w:t>
      </w:r>
      <w:r w:rsidRPr="006273D1">
        <w:rPr>
          <w:rFonts w:ascii="Times New Roman" w:hAnsi="Times New Roman" w:cs="Times New Roman"/>
          <w:b/>
          <w:bCs/>
          <w:i/>
          <w:iCs/>
          <w:color w:val="FF0000"/>
          <w:sz w:val="24"/>
          <w:szCs w:val="24"/>
          <w:shd w:val="clear" w:color="auto" w:fill="FFFFFF"/>
        </w:rPr>
        <w:t>квадрат.</w:t>
      </w:r>
    </w:p>
    <w:p w:rsidR="00D61C60" w:rsidRPr="006273D1" w:rsidRDefault="00D61C60" w:rsidP="00D61C60">
      <w:pPr>
        <w:rPr>
          <w:rFonts w:ascii="Times New Roman" w:hAnsi="Times New Roman" w:cs="Times New Roman"/>
          <w:color w:val="333333"/>
          <w:sz w:val="24"/>
          <w:szCs w:val="24"/>
        </w:rPr>
      </w:pPr>
      <w:r w:rsidRPr="006273D1">
        <w:rPr>
          <w:rFonts w:ascii="Times New Roman" w:hAnsi="Times New Roman" w:cs="Times New Roman"/>
          <w:b/>
          <w:bCs/>
          <w:i/>
          <w:iCs/>
          <w:color w:val="333333"/>
          <w:sz w:val="24"/>
          <w:szCs w:val="24"/>
          <w:shd w:val="clear" w:color="auto" w:fill="FFFFFF"/>
        </w:rPr>
        <w:t>Его знает каждый школьник,</w:t>
      </w:r>
      <w:r w:rsidRPr="006273D1">
        <w:rPr>
          <w:rFonts w:ascii="Times New Roman" w:hAnsi="Times New Roman" w:cs="Times New Roman"/>
          <w:b/>
          <w:bCs/>
          <w:i/>
          <w:iCs/>
          <w:color w:val="333333"/>
          <w:sz w:val="24"/>
          <w:szCs w:val="24"/>
          <w:shd w:val="clear" w:color="auto" w:fill="FFFFFF"/>
        </w:rPr>
        <w:br/>
        <w:t>Брат квадрата – </w:t>
      </w:r>
      <w:r w:rsidRPr="006273D1">
        <w:rPr>
          <w:rFonts w:ascii="Times New Roman" w:hAnsi="Times New Roman" w:cs="Times New Roman"/>
          <w:b/>
          <w:bCs/>
          <w:i/>
          <w:iCs/>
          <w:color w:val="FF0000"/>
          <w:sz w:val="24"/>
          <w:szCs w:val="24"/>
          <w:shd w:val="clear" w:color="auto" w:fill="FFFFFF"/>
        </w:rPr>
        <w:t>прямоугольник</w:t>
      </w:r>
      <w:r w:rsidRPr="006273D1">
        <w:rPr>
          <w:rFonts w:ascii="Times New Roman" w:hAnsi="Times New Roman" w:cs="Times New Roman"/>
          <w:b/>
          <w:bCs/>
          <w:i/>
          <w:iCs/>
          <w:color w:val="333333"/>
          <w:sz w:val="24"/>
          <w:szCs w:val="24"/>
          <w:shd w:val="clear" w:color="auto" w:fill="FFFFFF"/>
        </w:rPr>
        <w:t>.</w:t>
      </w:r>
      <w:r w:rsidRPr="006273D1">
        <w:rPr>
          <w:rFonts w:ascii="Times New Roman" w:hAnsi="Times New Roman" w:cs="Times New Roman"/>
          <w:b/>
          <w:bCs/>
          <w:i/>
          <w:iCs/>
          <w:color w:val="333333"/>
          <w:sz w:val="24"/>
          <w:szCs w:val="24"/>
          <w:shd w:val="clear" w:color="auto" w:fill="FFFFFF"/>
        </w:rPr>
        <w:br/>
        <w:t>Его используют везде:</w:t>
      </w:r>
      <w:r w:rsidRPr="006273D1">
        <w:rPr>
          <w:rFonts w:ascii="Times New Roman" w:hAnsi="Times New Roman" w:cs="Times New Roman"/>
          <w:b/>
          <w:bCs/>
          <w:i/>
          <w:iCs/>
          <w:color w:val="333333"/>
          <w:sz w:val="24"/>
          <w:szCs w:val="24"/>
          <w:shd w:val="clear" w:color="auto" w:fill="FFFFFF"/>
        </w:rPr>
        <w:br/>
        <w:t>И в учебе, и в труде.</w:t>
      </w:r>
    </w:p>
    <w:p w:rsidR="00D61C60" w:rsidRPr="006273D1" w:rsidRDefault="00D61C60" w:rsidP="00D61C60">
      <w:pPr>
        <w:rPr>
          <w:rFonts w:ascii="Times New Roman" w:hAnsi="Times New Roman" w:cs="Times New Roman"/>
          <w:color w:val="333333"/>
          <w:sz w:val="24"/>
          <w:szCs w:val="24"/>
        </w:rPr>
      </w:pPr>
      <w:r w:rsidRPr="006273D1">
        <w:rPr>
          <w:rFonts w:ascii="Times New Roman" w:hAnsi="Times New Roman" w:cs="Times New Roman"/>
          <w:b/>
          <w:bCs/>
          <w:i/>
          <w:iCs/>
          <w:color w:val="333333"/>
          <w:sz w:val="24"/>
          <w:szCs w:val="24"/>
          <w:shd w:val="clear" w:color="auto" w:fill="FFFFFF"/>
        </w:rPr>
        <w:t>Это тоже надо знать всем вам:</w:t>
      </w:r>
      <w:r w:rsidRPr="006273D1">
        <w:rPr>
          <w:rFonts w:ascii="Times New Roman" w:hAnsi="Times New Roman" w:cs="Times New Roman"/>
          <w:b/>
          <w:bCs/>
          <w:i/>
          <w:iCs/>
          <w:color w:val="333333"/>
          <w:sz w:val="24"/>
          <w:szCs w:val="24"/>
          <w:shd w:val="clear" w:color="auto" w:fill="FFFFFF"/>
        </w:rPr>
        <w:br/>
        <w:t>Если дан четырехугольник –</w:t>
      </w:r>
      <w:r w:rsidRPr="006273D1">
        <w:rPr>
          <w:rFonts w:ascii="Times New Roman" w:hAnsi="Times New Roman" w:cs="Times New Roman"/>
          <w:b/>
          <w:bCs/>
          <w:i/>
          <w:iCs/>
          <w:color w:val="333333"/>
          <w:sz w:val="24"/>
          <w:szCs w:val="24"/>
          <w:shd w:val="clear" w:color="auto" w:fill="FFFFFF"/>
        </w:rPr>
        <w:br/>
        <w:t>Добренький многоугольник,</w:t>
      </w:r>
      <w:r w:rsidRPr="006273D1">
        <w:rPr>
          <w:rFonts w:ascii="Times New Roman" w:hAnsi="Times New Roman" w:cs="Times New Roman"/>
          <w:b/>
          <w:bCs/>
          <w:i/>
          <w:iCs/>
          <w:color w:val="333333"/>
          <w:sz w:val="24"/>
          <w:szCs w:val="24"/>
          <w:shd w:val="clear" w:color="auto" w:fill="FFFFFF"/>
        </w:rPr>
        <w:br/>
        <w:t>И его диагонали разделились пополам,</w:t>
      </w:r>
      <w:r w:rsidRPr="006273D1">
        <w:rPr>
          <w:rFonts w:ascii="Times New Roman" w:hAnsi="Times New Roman" w:cs="Times New Roman"/>
          <w:b/>
          <w:bCs/>
          <w:i/>
          <w:iCs/>
          <w:color w:val="333333"/>
          <w:sz w:val="24"/>
          <w:szCs w:val="24"/>
          <w:shd w:val="clear" w:color="auto" w:fill="FFFFFF"/>
        </w:rPr>
        <w:br/>
        <w:t>И есть равные углы,</w:t>
      </w:r>
      <w:r w:rsidRPr="006273D1">
        <w:rPr>
          <w:rFonts w:ascii="Times New Roman" w:hAnsi="Times New Roman" w:cs="Times New Roman"/>
          <w:b/>
          <w:bCs/>
          <w:i/>
          <w:iCs/>
          <w:color w:val="333333"/>
          <w:sz w:val="24"/>
          <w:szCs w:val="24"/>
          <w:shd w:val="clear" w:color="auto" w:fill="FFFFFF"/>
        </w:rPr>
        <w:br/>
        <w:t>И лежат друг против друга</w:t>
      </w:r>
      <w:r w:rsidRPr="006273D1">
        <w:rPr>
          <w:rFonts w:ascii="Times New Roman" w:hAnsi="Times New Roman" w:cs="Times New Roman"/>
          <w:b/>
          <w:bCs/>
          <w:i/>
          <w:iCs/>
          <w:color w:val="333333"/>
          <w:sz w:val="24"/>
          <w:szCs w:val="24"/>
          <w:shd w:val="clear" w:color="auto" w:fill="FFFFFF"/>
        </w:rPr>
        <w:br/>
        <w:t>По две равных стороны,</w:t>
      </w:r>
      <w:r w:rsidRPr="006273D1">
        <w:rPr>
          <w:rFonts w:ascii="Times New Roman" w:hAnsi="Times New Roman" w:cs="Times New Roman"/>
          <w:b/>
          <w:bCs/>
          <w:i/>
          <w:iCs/>
          <w:color w:val="333333"/>
          <w:sz w:val="24"/>
          <w:szCs w:val="24"/>
          <w:shd w:val="clear" w:color="auto" w:fill="FFFFFF"/>
        </w:rPr>
        <w:br/>
        <w:t>Он давно знаком всем вам,</w:t>
      </w:r>
    </w:p>
    <w:p w:rsidR="00D61C60" w:rsidRPr="006273D1" w:rsidRDefault="00D61C60" w:rsidP="00D61C60">
      <w:pPr>
        <w:rPr>
          <w:rFonts w:ascii="Times New Roman" w:hAnsi="Times New Roman" w:cs="Times New Roman"/>
          <w:color w:val="333333"/>
          <w:sz w:val="24"/>
          <w:szCs w:val="24"/>
        </w:rPr>
      </w:pPr>
      <w:r w:rsidRPr="006273D1">
        <w:rPr>
          <w:rFonts w:ascii="Times New Roman" w:hAnsi="Times New Roman" w:cs="Times New Roman"/>
          <w:b/>
          <w:bCs/>
          <w:i/>
          <w:iCs/>
          <w:color w:val="333333"/>
          <w:sz w:val="24"/>
          <w:szCs w:val="24"/>
          <w:shd w:val="clear" w:color="auto" w:fill="FFFFFF"/>
        </w:rPr>
        <w:lastRenderedPageBreak/>
        <w:t>Его зовут </w:t>
      </w:r>
      <w:r w:rsidRPr="006273D1">
        <w:rPr>
          <w:rFonts w:ascii="Times New Roman" w:hAnsi="Times New Roman" w:cs="Times New Roman"/>
          <w:b/>
          <w:bCs/>
          <w:i/>
          <w:iCs/>
          <w:color w:val="FF0000"/>
          <w:sz w:val="24"/>
          <w:szCs w:val="24"/>
          <w:shd w:val="clear" w:color="auto" w:fill="FFFFFF"/>
        </w:rPr>
        <w:t>параллелограмм!</w:t>
      </w:r>
      <w:r w:rsidRPr="006273D1">
        <w:rPr>
          <w:rFonts w:ascii="Times New Roman" w:hAnsi="Times New Roman" w:cs="Times New Roman"/>
          <w:b/>
          <w:bCs/>
          <w:i/>
          <w:iCs/>
          <w:color w:val="FF0000"/>
          <w:sz w:val="24"/>
          <w:szCs w:val="24"/>
          <w:shd w:val="clear" w:color="auto" w:fill="FFFFFF"/>
        </w:rPr>
        <w:br/>
        <w:t>Ромбом </w:t>
      </w:r>
      <w:r w:rsidRPr="006273D1">
        <w:rPr>
          <w:rFonts w:ascii="Times New Roman" w:hAnsi="Times New Roman" w:cs="Times New Roman"/>
          <w:b/>
          <w:bCs/>
          <w:i/>
          <w:iCs/>
          <w:color w:val="000000"/>
          <w:sz w:val="24"/>
          <w:szCs w:val="24"/>
          <w:shd w:val="clear" w:color="auto" w:fill="FFFFFF"/>
        </w:rPr>
        <w:t>параллелограмм называется,</w:t>
      </w:r>
      <w:r w:rsidRPr="006273D1">
        <w:rPr>
          <w:rFonts w:ascii="Times New Roman" w:hAnsi="Times New Roman" w:cs="Times New Roman"/>
          <w:b/>
          <w:bCs/>
          <w:i/>
          <w:iCs/>
          <w:color w:val="FF0000"/>
          <w:sz w:val="24"/>
          <w:szCs w:val="24"/>
          <w:shd w:val="clear" w:color="auto" w:fill="FFFFFF"/>
        </w:rPr>
        <w:br/>
        <w:t>Если у него все стороны равняются.</w:t>
      </w:r>
    </w:p>
    <w:p w:rsidR="00D61C60" w:rsidRPr="006273D1" w:rsidRDefault="00D61C60" w:rsidP="00D61C60">
      <w:pPr>
        <w:shd w:val="clear" w:color="auto" w:fill="FFFFFF"/>
        <w:rPr>
          <w:rFonts w:ascii="Times New Roman" w:hAnsi="Times New Roman" w:cs="Times New Roman"/>
          <w:color w:val="333333"/>
          <w:sz w:val="24"/>
          <w:szCs w:val="24"/>
        </w:rPr>
      </w:pPr>
      <w:r w:rsidRPr="006273D1">
        <w:rPr>
          <w:rFonts w:ascii="Times New Roman" w:hAnsi="Times New Roman" w:cs="Times New Roman"/>
          <w:color w:val="333333"/>
          <w:sz w:val="24"/>
          <w:szCs w:val="24"/>
        </w:rPr>
        <w:t>Или можно так:</w:t>
      </w:r>
    </w:p>
    <w:p w:rsidR="00D61C60" w:rsidRPr="006273D1" w:rsidRDefault="00D61C60" w:rsidP="00D61C60">
      <w:pPr>
        <w:rPr>
          <w:rFonts w:ascii="Times New Roman" w:hAnsi="Times New Roman" w:cs="Times New Roman"/>
          <w:color w:val="333333"/>
          <w:sz w:val="24"/>
          <w:szCs w:val="24"/>
        </w:rPr>
      </w:pPr>
      <w:r w:rsidRPr="006273D1">
        <w:rPr>
          <w:rFonts w:ascii="Times New Roman" w:hAnsi="Times New Roman" w:cs="Times New Roman"/>
          <w:b/>
          <w:bCs/>
          <w:i/>
          <w:iCs/>
          <w:color w:val="333333"/>
          <w:sz w:val="24"/>
          <w:szCs w:val="24"/>
          <w:shd w:val="clear" w:color="auto" w:fill="FFFFFF"/>
        </w:rPr>
        <w:t>Если стороны равны в параллелограмме,</w:t>
      </w:r>
      <w:r w:rsidRPr="006273D1">
        <w:rPr>
          <w:rFonts w:ascii="Times New Roman" w:hAnsi="Times New Roman" w:cs="Times New Roman"/>
          <w:b/>
          <w:bCs/>
          <w:i/>
          <w:iCs/>
          <w:color w:val="333333"/>
          <w:sz w:val="24"/>
          <w:szCs w:val="24"/>
          <w:shd w:val="clear" w:color="auto" w:fill="FFFFFF"/>
        </w:rPr>
        <w:br/>
        <w:t>То </w:t>
      </w:r>
      <w:r w:rsidRPr="006273D1">
        <w:rPr>
          <w:rFonts w:ascii="Times New Roman" w:hAnsi="Times New Roman" w:cs="Times New Roman"/>
          <w:b/>
          <w:bCs/>
          <w:i/>
          <w:iCs/>
          <w:color w:val="FF0000"/>
          <w:sz w:val="24"/>
          <w:szCs w:val="24"/>
          <w:shd w:val="clear" w:color="auto" w:fill="FFFFFF"/>
        </w:rPr>
        <w:t>ромбом</w:t>
      </w:r>
      <w:r w:rsidRPr="006273D1">
        <w:rPr>
          <w:rFonts w:ascii="Times New Roman" w:hAnsi="Times New Roman" w:cs="Times New Roman"/>
          <w:b/>
          <w:bCs/>
          <w:i/>
          <w:iCs/>
          <w:color w:val="333333"/>
          <w:sz w:val="24"/>
          <w:szCs w:val="24"/>
          <w:shd w:val="clear" w:color="auto" w:fill="FFFFFF"/>
        </w:rPr>
        <w:t> его будем звать, как в эпиграмме.</w:t>
      </w:r>
    </w:p>
    <w:p w:rsidR="006570AB" w:rsidRDefault="00D61C60" w:rsidP="00127365">
      <w:pPr>
        <w:rPr>
          <w:rFonts w:ascii="Times New Roman" w:hAnsi="Times New Roman" w:cs="Times New Roman"/>
          <w:color w:val="333333"/>
          <w:sz w:val="24"/>
          <w:szCs w:val="24"/>
        </w:rPr>
      </w:pPr>
      <w:r w:rsidRPr="006273D1">
        <w:rPr>
          <w:rFonts w:ascii="Times New Roman" w:hAnsi="Times New Roman" w:cs="Times New Roman"/>
          <w:b/>
          <w:bCs/>
          <w:i/>
          <w:iCs/>
          <w:color w:val="333333"/>
          <w:sz w:val="24"/>
          <w:szCs w:val="24"/>
          <w:shd w:val="clear" w:color="auto" w:fill="FFFFFF"/>
        </w:rPr>
        <w:t>Вот </w:t>
      </w:r>
      <w:r w:rsidRPr="006273D1">
        <w:rPr>
          <w:rFonts w:ascii="Times New Roman" w:hAnsi="Times New Roman" w:cs="Times New Roman"/>
          <w:b/>
          <w:bCs/>
          <w:i/>
          <w:iCs/>
          <w:color w:val="FF0000"/>
          <w:sz w:val="24"/>
          <w:szCs w:val="24"/>
          <w:shd w:val="clear" w:color="auto" w:fill="FFFFFF"/>
        </w:rPr>
        <w:t>трапеция</w:t>
      </w:r>
      <w:r w:rsidRPr="006273D1">
        <w:rPr>
          <w:rFonts w:ascii="Times New Roman" w:hAnsi="Times New Roman" w:cs="Times New Roman"/>
          <w:b/>
          <w:bCs/>
          <w:i/>
          <w:iCs/>
          <w:color w:val="333333"/>
          <w:sz w:val="24"/>
          <w:szCs w:val="24"/>
          <w:shd w:val="clear" w:color="auto" w:fill="FFFFFF"/>
        </w:rPr>
        <w:t> дана,</w:t>
      </w:r>
      <w:r w:rsidRPr="006273D1">
        <w:rPr>
          <w:rFonts w:ascii="Times New Roman" w:hAnsi="Times New Roman" w:cs="Times New Roman"/>
          <w:b/>
          <w:bCs/>
          <w:i/>
          <w:iCs/>
          <w:color w:val="333333"/>
          <w:sz w:val="24"/>
          <w:szCs w:val="24"/>
          <w:shd w:val="clear" w:color="auto" w:fill="FFFFFF"/>
        </w:rPr>
        <w:br/>
        <w:t>Площадь нам её нужна.</w:t>
      </w:r>
      <w:r w:rsidRPr="006273D1">
        <w:rPr>
          <w:rFonts w:ascii="Times New Roman" w:hAnsi="Times New Roman" w:cs="Times New Roman"/>
          <w:b/>
          <w:bCs/>
          <w:i/>
          <w:iCs/>
          <w:color w:val="333333"/>
          <w:sz w:val="24"/>
          <w:szCs w:val="24"/>
          <w:shd w:val="clear" w:color="auto" w:fill="FFFFFF"/>
        </w:rPr>
        <w:br/>
        <w:t>Чтобы площадь получить,</w:t>
      </w:r>
      <w:r w:rsidRPr="006273D1">
        <w:rPr>
          <w:rFonts w:ascii="Times New Roman" w:hAnsi="Times New Roman" w:cs="Times New Roman"/>
          <w:b/>
          <w:bCs/>
          <w:i/>
          <w:iCs/>
          <w:color w:val="333333"/>
          <w:sz w:val="24"/>
          <w:szCs w:val="24"/>
          <w:shd w:val="clear" w:color="auto" w:fill="FFFFFF"/>
        </w:rPr>
        <w:br/>
        <w:t>Основания надо сложить.</w:t>
      </w:r>
      <w:r w:rsidRPr="006273D1">
        <w:rPr>
          <w:rFonts w:ascii="Times New Roman" w:hAnsi="Times New Roman" w:cs="Times New Roman"/>
          <w:b/>
          <w:bCs/>
          <w:i/>
          <w:iCs/>
          <w:color w:val="333333"/>
          <w:sz w:val="24"/>
          <w:szCs w:val="24"/>
          <w:shd w:val="clear" w:color="auto" w:fill="FFFFFF"/>
        </w:rPr>
        <w:br/>
        <w:t xml:space="preserve">Произведение </w:t>
      </w:r>
      <w:r w:rsidR="006273D1" w:rsidRPr="006273D1">
        <w:rPr>
          <w:rFonts w:ascii="Times New Roman" w:hAnsi="Times New Roman" w:cs="Times New Roman"/>
          <w:b/>
          <w:bCs/>
          <w:i/>
          <w:iCs/>
          <w:color w:val="333333"/>
          <w:sz w:val="24"/>
          <w:szCs w:val="24"/>
          <w:shd w:val="clear" w:color="auto" w:fill="FFFFFF"/>
        </w:rPr>
        <w:t>полу суммы</w:t>
      </w:r>
      <w:r w:rsidRPr="006273D1">
        <w:rPr>
          <w:rFonts w:ascii="Times New Roman" w:hAnsi="Times New Roman" w:cs="Times New Roman"/>
          <w:b/>
          <w:bCs/>
          <w:i/>
          <w:iCs/>
          <w:color w:val="333333"/>
          <w:sz w:val="24"/>
          <w:szCs w:val="24"/>
          <w:shd w:val="clear" w:color="auto" w:fill="FFFFFF"/>
        </w:rPr>
        <w:t xml:space="preserve"> оснований на “</w:t>
      </w:r>
      <w:proofErr w:type="spellStart"/>
      <w:r w:rsidRPr="006273D1">
        <w:rPr>
          <w:rFonts w:ascii="Times New Roman" w:hAnsi="Times New Roman" w:cs="Times New Roman"/>
          <w:b/>
          <w:bCs/>
          <w:i/>
          <w:iCs/>
          <w:color w:val="333333"/>
          <w:sz w:val="24"/>
          <w:szCs w:val="24"/>
          <w:shd w:val="clear" w:color="auto" w:fill="FFFFFF"/>
        </w:rPr>
        <w:t>аш</w:t>
      </w:r>
      <w:proofErr w:type="spellEnd"/>
      <w:r w:rsidRPr="006273D1">
        <w:rPr>
          <w:rFonts w:ascii="Times New Roman" w:hAnsi="Times New Roman" w:cs="Times New Roman"/>
          <w:b/>
          <w:bCs/>
          <w:i/>
          <w:iCs/>
          <w:color w:val="333333"/>
          <w:sz w:val="24"/>
          <w:szCs w:val="24"/>
          <w:shd w:val="clear" w:color="auto" w:fill="FFFFFF"/>
        </w:rPr>
        <w:t>” (h),</w:t>
      </w:r>
      <w:r w:rsidRPr="006273D1">
        <w:rPr>
          <w:rFonts w:ascii="Times New Roman" w:hAnsi="Times New Roman" w:cs="Times New Roman"/>
          <w:b/>
          <w:bCs/>
          <w:i/>
          <w:iCs/>
          <w:color w:val="333333"/>
          <w:sz w:val="24"/>
          <w:szCs w:val="24"/>
          <w:shd w:val="clear" w:color="auto" w:fill="FFFFFF"/>
        </w:rPr>
        <w:br/>
        <w:t>Вот и весь её кураж!</w:t>
      </w:r>
    </w:p>
    <w:p w:rsidR="00D02ED6" w:rsidRPr="00D02ED6" w:rsidRDefault="00D02ED6" w:rsidP="00127365">
      <w:pPr>
        <w:rPr>
          <w:rFonts w:ascii="Times New Roman" w:hAnsi="Times New Roman" w:cs="Times New Roman"/>
          <w:color w:val="333333"/>
          <w:sz w:val="24"/>
          <w:szCs w:val="24"/>
        </w:rPr>
      </w:pPr>
    </w:p>
    <w:p w:rsidR="00D36555" w:rsidRPr="006273D1" w:rsidRDefault="00D829AD" w:rsidP="00D36555">
      <w:pPr>
        <w:rPr>
          <w:rFonts w:ascii="Times New Roman" w:hAnsi="Times New Roman" w:cs="Times New Roman"/>
          <w:b/>
          <w:sz w:val="24"/>
          <w:szCs w:val="24"/>
        </w:rPr>
      </w:pPr>
      <w:r w:rsidRPr="006273D1">
        <w:rPr>
          <w:rFonts w:ascii="Times New Roman" w:eastAsia="Times New Roman" w:hAnsi="Times New Roman" w:cs="Times New Roman"/>
          <w:b/>
          <w:color w:val="000000"/>
          <w:sz w:val="24"/>
          <w:szCs w:val="24"/>
          <w:lang w:eastAsia="ru-RU"/>
        </w:rPr>
        <w:t>8</w:t>
      </w:r>
      <w:r w:rsidR="00127365" w:rsidRPr="006273D1">
        <w:rPr>
          <w:rFonts w:ascii="Times New Roman" w:eastAsia="Times New Roman" w:hAnsi="Times New Roman" w:cs="Times New Roman"/>
          <w:b/>
          <w:color w:val="000000"/>
          <w:sz w:val="24"/>
          <w:szCs w:val="24"/>
          <w:lang w:eastAsia="ru-RU"/>
        </w:rPr>
        <w:t xml:space="preserve">. </w:t>
      </w:r>
      <w:r w:rsidR="005F6749" w:rsidRPr="006273D1">
        <w:rPr>
          <w:rFonts w:ascii="Times New Roman" w:hAnsi="Times New Roman" w:cs="Times New Roman"/>
          <w:sz w:val="24"/>
          <w:szCs w:val="24"/>
        </w:rPr>
        <w:t>Теоремы</w:t>
      </w:r>
      <w:r w:rsidR="005F6749" w:rsidRPr="006273D1">
        <w:rPr>
          <w:rFonts w:ascii="Times New Roman" w:hAnsi="Times New Roman" w:cs="Times New Roman"/>
          <w:b/>
          <w:sz w:val="24"/>
          <w:szCs w:val="24"/>
        </w:rPr>
        <w:t xml:space="preserve"> в стиле РЭП</w:t>
      </w:r>
    </w:p>
    <w:p w:rsidR="005F6749" w:rsidRPr="006273D1" w:rsidRDefault="005F6749" w:rsidP="00D36555">
      <w:pPr>
        <w:rPr>
          <w:rFonts w:ascii="Times New Roman" w:hAnsi="Times New Roman" w:cs="Times New Roman"/>
          <w:sz w:val="24"/>
          <w:szCs w:val="24"/>
        </w:rPr>
      </w:pPr>
      <w:r w:rsidRPr="006273D1">
        <w:rPr>
          <w:rFonts w:ascii="Times New Roman" w:hAnsi="Times New Roman" w:cs="Times New Roman"/>
          <w:sz w:val="24"/>
          <w:szCs w:val="24"/>
        </w:rPr>
        <w:t>Рифмованный, ритмичный текст запоминается гораздо легче. Этот прием с успехом можно использовать и в школе, в том числе и при обучении математике.</w:t>
      </w:r>
    </w:p>
    <w:p w:rsidR="005F6749" w:rsidRPr="006273D1" w:rsidRDefault="005F6749" w:rsidP="00D36555">
      <w:pPr>
        <w:rPr>
          <w:rFonts w:ascii="Times New Roman" w:hAnsi="Times New Roman" w:cs="Times New Roman"/>
          <w:sz w:val="24"/>
          <w:szCs w:val="24"/>
        </w:rPr>
      </w:pPr>
      <w:r w:rsidRPr="006273D1">
        <w:rPr>
          <w:rFonts w:ascii="Times New Roman" w:hAnsi="Times New Roman" w:cs="Times New Roman"/>
          <w:sz w:val="24"/>
          <w:szCs w:val="24"/>
        </w:rPr>
        <w:t>Стихотворные</w:t>
      </w:r>
      <w:r w:rsidR="00711E17" w:rsidRPr="006273D1">
        <w:rPr>
          <w:rFonts w:ascii="Times New Roman" w:hAnsi="Times New Roman" w:cs="Times New Roman"/>
          <w:sz w:val="24"/>
          <w:szCs w:val="24"/>
        </w:rPr>
        <w:t xml:space="preserve"> формулировки не только облегчают запоминание аксиом и теорем, но и вносят в обучение элемент игры, привлекая внимание ребят «лириков». Таким детям можно даже предлагать придумывать свои стихи «на тему».</w:t>
      </w:r>
    </w:p>
    <w:p w:rsidR="00711E17" w:rsidRPr="006273D1" w:rsidRDefault="00711E17" w:rsidP="00D36555">
      <w:pPr>
        <w:rPr>
          <w:rFonts w:ascii="Times New Roman" w:hAnsi="Times New Roman" w:cs="Times New Roman"/>
          <w:sz w:val="24"/>
          <w:szCs w:val="24"/>
        </w:rPr>
      </w:pPr>
      <w:r w:rsidRPr="006273D1">
        <w:rPr>
          <w:rFonts w:ascii="Times New Roman" w:hAnsi="Times New Roman" w:cs="Times New Roman"/>
          <w:sz w:val="24"/>
          <w:szCs w:val="24"/>
        </w:rPr>
        <w:t xml:space="preserve">Предлагаю </w:t>
      </w:r>
      <w:r w:rsidR="00C212DE" w:rsidRPr="006273D1">
        <w:rPr>
          <w:rFonts w:ascii="Times New Roman" w:hAnsi="Times New Roman" w:cs="Times New Roman"/>
          <w:sz w:val="24"/>
          <w:szCs w:val="24"/>
        </w:rPr>
        <w:t>несколько стихотворных</w:t>
      </w:r>
      <w:r w:rsidRPr="006273D1">
        <w:rPr>
          <w:rFonts w:ascii="Times New Roman" w:hAnsi="Times New Roman" w:cs="Times New Roman"/>
          <w:sz w:val="24"/>
          <w:szCs w:val="24"/>
        </w:rPr>
        <w:t xml:space="preserve"> переделок.</w:t>
      </w:r>
    </w:p>
    <w:p w:rsidR="00C212DE" w:rsidRPr="006273D1" w:rsidRDefault="00C212DE" w:rsidP="00D36555">
      <w:pPr>
        <w:rPr>
          <w:rFonts w:ascii="Times New Roman" w:hAnsi="Times New Roman" w:cs="Times New Roman"/>
          <w:sz w:val="24"/>
          <w:szCs w:val="24"/>
        </w:rPr>
      </w:pPr>
      <w:r w:rsidRPr="006273D1">
        <w:rPr>
          <w:rFonts w:ascii="Times New Roman" w:hAnsi="Times New Roman" w:cs="Times New Roman"/>
          <w:sz w:val="24"/>
          <w:szCs w:val="24"/>
        </w:rPr>
        <w:t>Тема: «Три признака равенства треугольников»</w:t>
      </w:r>
    </w:p>
    <w:p w:rsidR="00C212DE" w:rsidRPr="006273D1" w:rsidRDefault="006273D1" w:rsidP="00E57C1B">
      <w:pPr>
        <w:ind w:left="360"/>
        <w:jc w:val="both"/>
        <w:rPr>
          <w:rFonts w:ascii="Times New Roman" w:hAnsi="Times New Roman" w:cs="Times New Roman"/>
          <w:sz w:val="24"/>
          <w:szCs w:val="24"/>
        </w:rPr>
      </w:pPr>
      <w:r w:rsidRPr="006273D1">
        <w:rPr>
          <w:rFonts w:ascii="Times New Roman" w:hAnsi="Times New Roman" w:cs="Times New Roman"/>
          <w:sz w:val="24"/>
          <w:szCs w:val="24"/>
        </w:rPr>
        <w:t>1). Первый</w:t>
      </w:r>
      <w:r w:rsidR="00C212DE" w:rsidRPr="006273D1">
        <w:rPr>
          <w:rFonts w:ascii="Times New Roman" w:hAnsi="Times New Roman" w:cs="Times New Roman"/>
          <w:sz w:val="24"/>
          <w:szCs w:val="24"/>
        </w:rPr>
        <w:t xml:space="preserve"> признак</w:t>
      </w:r>
    </w:p>
    <w:p w:rsidR="00C212DE" w:rsidRPr="006273D1" w:rsidRDefault="00C212DE" w:rsidP="00C212DE">
      <w:pPr>
        <w:pStyle w:val="a4"/>
        <w:jc w:val="both"/>
        <w:rPr>
          <w:rFonts w:ascii="Times New Roman" w:hAnsi="Times New Roman" w:cs="Times New Roman"/>
          <w:sz w:val="24"/>
          <w:szCs w:val="24"/>
        </w:rPr>
      </w:pPr>
      <w:r w:rsidRPr="006273D1">
        <w:rPr>
          <w:rFonts w:ascii="Times New Roman" w:hAnsi="Times New Roman" w:cs="Times New Roman"/>
          <w:sz w:val="24"/>
          <w:szCs w:val="24"/>
        </w:rPr>
        <w:t>Объяснить вам берусь.</w:t>
      </w:r>
    </w:p>
    <w:p w:rsidR="00C212DE" w:rsidRPr="006273D1" w:rsidRDefault="00C212DE" w:rsidP="00C212DE">
      <w:pPr>
        <w:jc w:val="both"/>
        <w:rPr>
          <w:rFonts w:ascii="Times New Roman" w:hAnsi="Times New Roman" w:cs="Times New Roman"/>
          <w:sz w:val="24"/>
          <w:szCs w:val="24"/>
        </w:rPr>
      </w:pPr>
      <w:r w:rsidRPr="006273D1">
        <w:rPr>
          <w:rFonts w:ascii="Times New Roman" w:hAnsi="Times New Roman" w:cs="Times New Roman"/>
          <w:sz w:val="24"/>
          <w:szCs w:val="24"/>
        </w:rPr>
        <w:t>Называем его</w:t>
      </w:r>
    </w:p>
    <w:p w:rsidR="00C212DE" w:rsidRPr="006273D1" w:rsidRDefault="00C212DE" w:rsidP="00C212DE">
      <w:pPr>
        <w:jc w:val="both"/>
        <w:rPr>
          <w:rFonts w:ascii="Times New Roman" w:hAnsi="Times New Roman" w:cs="Times New Roman"/>
          <w:sz w:val="24"/>
          <w:szCs w:val="24"/>
        </w:rPr>
      </w:pPr>
      <w:r w:rsidRPr="006273D1">
        <w:rPr>
          <w:rFonts w:ascii="Times New Roman" w:hAnsi="Times New Roman" w:cs="Times New Roman"/>
          <w:sz w:val="24"/>
          <w:szCs w:val="24"/>
        </w:rPr>
        <w:t>Для краткости СУС.</w:t>
      </w:r>
    </w:p>
    <w:p w:rsidR="00C212DE" w:rsidRPr="006273D1" w:rsidRDefault="00C212DE" w:rsidP="00C212DE">
      <w:pPr>
        <w:jc w:val="both"/>
        <w:rPr>
          <w:rFonts w:ascii="Times New Roman" w:hAnsi="Times New Roman" w:cs="Times New Roman"/>
          <w:sz w:val="24"/>
          <w:szCs w:val="24"/>
        </w:rPr>
      </w:pPr>
      <w:r w:rsidRPr="006273D1">
        <w:rPr>
          <w:rFonts w:ascii="Times New Roman" w:hAnsi="Times New Roman" w:cs="Times New Roman"/>
          <w:sz w:val="24"/>
          <w:szCs w:val="24"/>
        </w:rPr>
        <w:t>Расшифруем скромное имя-</w:t>
      </w:r>
    </w:p>
    <w:p w:rsidR="00C212DE" w:rsidRPr="006273D1" w:rsidRDefault="00C212DE" w:rsidP="00C212DE">
      <w:pPr>
        <w:jc w:val="both"/>
        <w:rPr>
          <w:rFonts w:ascii="Times New Roman" w:hAnsi="Times New Roman" w:cs="Times New Roman"/>
          <w:sz w:val="24"/>
          <w:szCs w:val="24"/>
        </w:rPr>
      </w:pPr>
      <w:r w:rsidRPr="006273D1">
        <w:rPr>
          <w:rFonts w:ascii="Times New Roman" w:hAnsi="Times New Roman" w:cs="Times New Roman"/>
          <w:sz w:val="24"/>
          <w:szCs w:val="24"/>
        </w:rPr>
        <w:t>Две стороны и угол между ними.</w:t>
      </w:r>
    </w:p>
    <w:p w:rsidR="0054480C" w:rsidRPr="006273D1" w:rsidRDefault="006273D1" w:rsidP="00E57C1B">
      <w:pPr>
        <w:ind w:left="360"/>
        <w:rPr>
          <w:rFonts w:ascii="Times New Roman" w:hAnsi="Times New Roman" w:cs="Times New Roman"/>
          <w:sz w:val="24"/>
          <w:szCs w:val="24"/>
        </w:rPr>
      </w:pPr>
      <w:r w:rsidRPr="006273D1">
        <w:rPr>
          <w:rFonts w:ascii="Times New Roman" w:hAnsi="Times New Roman" w:cs="Times New Roman"/>
          <w:sz w:val="24"/>
          <w:szCs w:val="24"/>
        </w:rPr>
        <w:t>2). Второй</w:t>
      </w:r>
      <w:r w:rsidR="008C17A5" w:rsidRPr="006273D1">
        <w:rPr>
          <w:rFonts w:ascii="Times New Roman" w:hAnsi="Times New Roman" w:cs="Times New Roman"/>
          <w:sz w:val="24"/>
          <w:szCs w:val="24"/>
        </w:rPr>
        <w:t xml:space="preserve"> признак равенства</w:t>
      </w:r>
    </w:p>
    <w:p w:rsidR="008C17A5" w:rsidRPr="006273D1" w:rsidRDefault="008C17A5" w:rsidP="008C17A5">
      <w:pPr>
        <w:pStyle w:val="a4"/>
        <w:rPr>
          <w:rFonts w:ascii="Times New Roman" w:hAnsi="Times New Roman" w:cs="Times New Roman"/>
          <w:sz w:val="24"/>
          <w:szCs w:val="24"/>
        </w:rPr>
      </w:pPr>
      <w:r w:rsidRPr="006273D1">
        <w:rPr>
          <w:rFonts w:ascii="Times New Roman" w:hAnsi="Times New Roman" w:cs="Times New Roman"/>
          <w:sz w:val="24"/>
          <w:szCs w:val="24"/>
        </w:rPr>
        <w:t>Назовем мы УСУ.</w:t>
      </w:r>
    </w:p>
    <w:p w:rsidR="008C17A5" w:rsidRPr="006273D1" w:rsidRDefault="008C17A5" w:rsidP="008C17A5">
      <w:pPr>
        <w:pStyle w:val="a4"/>
        <w:rPr>
          <w:rFonts w:ascii="Times New Roman" w:hAnsi="Times New Roman" w:cs="Times New Roman"/>
          <w:sz w:val="24"/>
          <w:szCs w:val="24"/>
        </w:rPr>
      </w:pPr>
      <w:r w:rsidRPr="006273D1">
        <w:rPr>
          <w:rFonts w:ascii="Times New Roman" w:hAnsi="Times New Roman" w:cs="Times New Roman"/>
          <w:sz w:val="24"/>
          <w:szCs w:val="24"/>
        </w:rPr>
        <w:t>Запомни его-</w:t>
      </w:r>
    </w:p>
    <w:p w:rsidR="008C17A5" w:rsidRPr="006273D1" w:rsidRDefault="008C17A5" w:rsidP="008C17A5">
      <w:pPr>
        <w:pStyle w:val="a4"/>
        <w:rPr>
          <w:rFonts w:ascii="Times New Roman" w:hAnsi="Times New Roman" w:cs="Times New Roman"/>
          <w:sz w:val="24"/>
          <w:szCs w:val="24"/>
        </w:rPr>
      </w:pPr>
      <w:r w:rsidRPr="006273D1">
        <w:rPr>
          <w:rFonts w:ascii="Times New Roman" w:hAnsi="Times New Roman" w:cs="Times New Roman"/>
          <w:sz w:val="24"/>
          <w:szCs w:val="24"/>
        </w:rPr>
        <w:t>Заруби на носу!</w:t>
      </w:r>
    </w:p>
    <w:p w:rsidR="008C17A5" w:rsidRPr="006273D1" w:rsidRDefault="008C17A5" w:rsidP="008C17A5">
      <w:pPr>
        <w:pStyle w:val="a4"/>
        <w:rPr>
          <w:rFonts w:ascii="Times New Roman" w:hAnsi="Times New Roman" w:cs="Times New Roman"/>
          <w:sz w:val="24"/>
          <w:szCs w:val="24"/>
        </w:rPr>
      </w:pPr>
      <w:r w:rsidRPr="006273D1">
        <w:rPr>
          <w:rFonts w:ascii="Times New Roman" w:hAnsi="Times New Roman" w:cs="Times New Roman"/>
          <w:sz w:val="24"/>
          <w:szCs w:val="24"/>
        </w:rPr>
        <w:t>Признак этот</w:t>
      </w:r>
    </w:p>
    <w:p w:rsidR="008C17A5" w:rsidRPr="006273D1" w:rsidRDefault="008C17A5" w:rsidP="008C17A5">
      <w:pPr>
        <w:pStyle w:val="a4"/>
        <w:rPr>
          <w:rFonts w:ascii="Times New Roman" w:hAnsi="Times New Roman" w:cs="Times New Roman"/>
          <w:sz w:val="24"/>
          <w:szCs w:val="24"/>
        </w:rPr>
      </w:pPr>
      <w:r w:rsidRPr="006273D1">
        <w:rPr>
          <w:rFonts w:ascii="Times New Roman" w:hAnsi="Times New Roman" w:cs="Times New Roman"/>
          <w:sz w:val="24"/>
          <w:szCs w:val="24"/>
        </w:rPr>
        <w:t>Понятен вполне.</w:t>
      </w:r>
    </w:p>
    <w:p w:rsidR="008C17A5" w:rsidRPr="006273D1" w:rsidRDefault="008C17A5" w:rsidP="00E57C1B">
      <w:pPr>
        <w:pStyle w:val="a4"/>
        <w:rPr>
          <w:rFonts w:ascii="Times New Roman" w:hAnsi="Times New Roman" w:cs="Times New Roman"/>
          <w:sz w:val="24"/>
          <w:szCs w:val="24"/>
        </w:rPr>
      </w:pPr>
      <w:r w:rsidRPr="006273D1">
        <w:rPr>
          <w:rFonts w:ascii="Times New Roman" w:hAnsi="Times New Roman" w:cs="Times New Roman"/>
          <w:sz w:val="24"/>
          <w:szCs w:val="24"/>
        </w:rPr>
        <w:t xml:space="preserve">По двум </w:t>
      </w:r>
      <w:r w:rsidR="006273D1" w:rsidRPr="006273D1">
        <w:rPr>
          <w:rFonts w:ascii="Times New Roman" w:hAnsi="Times New Roman" w:cs="Times New Roman"/>
          <w:sz w:val="24"/>
          <w:szCs w:val="24"/>
        </w:rPr>
        <w:t>углам,</w:t>
      </w:r>
      <w:r w:rsidR="00E57C1B" w:rsidRPr="006273D1">
        <w:rPr>
          <w:rFonts w:ascii="Times New Roman" w:hAnsi="Times New Roman" w:cs="Times New Roman"/>
          <w:sz w:val="24"/>
          <w:szCs w:val="24"/>
        </w:rPr>
        <w:t xml:space="preserve"> п</w:t>
      </w:r>
      <w:r w:rsidRPr="006273D1">
        <w:rPr>
          <w:rFonts w:ascii="Times New Roman" w:hAnsi="Times New Roman" w:cs="Times New Roman"/>
          <w:sz w:val="24"/>
          <w:szCs w:val="24"/>
        </w:rPr>
        <w:t>рилежащим к одной стороне.</w:t>
      </w:r>
    </w:p>
    <w:p w:rsidR="008C17A5" w:rsidRPr="006273D1" w:rsidRDefault="006273D1" w:rsidP="00E57C1B">
      <w:pPr>
        <w:ind w:left="360"/>
        <w:rPr>
          <w:rFonts w:ascii="Times New Roman" w:hAnsi="Times New Roman" w:cs="Times New Roman"/>
          <w:sz w:val="24"/>
          <w:szCs w:val="24"/>
        </w:rPr>
      </w:pPr>
      <w:r w:rsidRPr="006273D1">
        <w:rPr>
          <w:rFonts w:ascii="Times New Roman" w:hAnsi="Times New Roman" w:cs="Times New Roman"/>
          <w:sz w:val="24"/>
          <w:szCs w:val="24"/>
        </w:rPr>
        <w:t>3). Третий</w:t>
      </w:r>
      <w:r w:rsidR="008C17A5" w:rsidRPr="006273D1">
        <w:rPr>
          <w:rFonts w:ascii="Times New Roman" w:hAnsi="Times New Roman" w:cs="Times New Roman"/>
          <w:sz w:val="24"/>
          <w:szCs w:val="24"/>
        </w:rPr>
        <w:t xml:space="preserve"> признак</w:t>
      </w:r>
    </w:p>
    <w:p w:rsidR="008C17A5" w:rsidRPr="006273D1" w:rsidRDefault="008C17A5" w:rsidP="008C17A5">
      <w:pPr>
        <w:pStyle w:val="a4"/>
        <w:rPr>
          <w:rFonts w:ascii="Times New Roman" w:hAnsi="Times New Roman" w:cs="Times New Roman"/>
          <w:sz w:val="24"/>
          <w:szCs w:val="24"/>
        </w:rPr>
      </w:pPr>
      <w:r w:rsidRPr="006273D1">
        <w:rPr>
          <w:rFonts w:ascii="Times New Roman" w:hAnsi="Times New Roman" w:cs="Times New Roman"/>
          <w:sz w:val="24"/>
          <w:szCs w:val="24"/>
        </w:rPr>
        <w:t>Запомнить надо нам.</w:t>
      </w:r>
    </w:p>
    <w:p w:rsidR="008C17A5" w:rsidRPr="006273D1" w:rsidRDefault="008C17A5" w:rsidP="008C17A5">
      <w:pPr>
        <w:pStyle w:val="a4"/>
        <w:rPr>
          <w:rFonts w:ascii="Times New Roman" w:hAnsi="Times New Roman" w:cs="Times New Roman"/>
          <w:sz w:val="24"/>
          <w:szCs w:val="24"/>
        </w:rPr>
      </w:pPr>
      <w:r w:rsidRPr="006273D1">
        <w:rPr>
          <w:rFonts w:ascii="Times New Roman" w:hAnsi="Times New Roman" w:cs="Times New Roman"/>
          <w:sz w:val="24"/>
          <w:szCs w:val="24"/>
        </w:rPr>
        <w:t>Он очень простой-</w:t>
      </w:r>
    </w:p>
    <w:p w:rsidR="008C17A5" w:rsidRPr="006273D1" w:rsidRDefault="008C17A5" w:rsidP="008C17A5">
      <w:pPr>
        <w:pStyle w:val="a4"/>
        <w:rPr>
          <w:rFonts w:ascii="Times New Roman" w:hAnsi="Times New Roman" w:cs="Times New Roman"/>
          <w:sz w:val="24"/>
          <w:szCs w:val="24"/>
        </w:rPr>
      </w:pPr>
      <w:r w:rsidRPr="006273D1">
        <w:rPr>
          <w:rFonts w:ascii="Times New Roman" w:hAnsi="Times New Roman" w:cs="Times New Roman"/>
          <w:sz w:val="24"/>
          <w:szCs w:val="24"/>
        </w:rPr>
        <w:t>По трем сторонам.</w:t>
      </w:r>
    </w:p>
    <w:p w:rsidR="008C17A5" w:rsidRPr="006273D1" w:rsidRDefault="008C17A5" w:rsidP="008C17A5">
      <w:pPr>
        <w:pStyle w:val="a4"/>
        <w:rPr>
          <w:rFonts w:ascii="Times New Roman" w:hAnsi="Times New Roman" w:cs="Times New Roman"/>
          <w:sz w:val="24"/>
          <w:szCs w:val="24"/>
        </w:rPr>
      </w:pPr>
      <w:r w:rsidRPr="006273D1">
        <w:rPr>
          <w:rFonts w:ascii="Times New Roman" w:hAnsi="Times New Roman" w:cs="Times New Roman"/>
          <w:sz w:val="24"/>
          <w:szCs w:val="24"/>
        </w:rPr>
        <w:lastRenderedPageBreak/>
        <w:t>А если хочешь</w:t>
      </w:r>
    </w:p>
    <w:p w:rsidR="008C17A5" w:rsidRPr="006273D1" w:rsidRDefault="008C17A5" w:rsidP="008C17A5">
      <w:pPr>
        <w:pStyle w:val="a4"/>
        <w:rPr>
          <w:rFonts w:ascii="Times New Roman" w:hAnsi="Times New Roman" w:cs="Times New Roman"/>
          <w:sz w:val="24"/>
          <w:szCs w:val="24"/>
        </w:rPr>
      </w:pPr>
      <w:r w:rsidRPr="006273D1">
        <w:rPr>
          <w:rFonts w:ascii="Times New Roman" w:hAnsi="Times New Roman" w:cs="Times New Roman"/>
          <w:sz w:val="24"/>
          <w:szCs w:val="24"/>
        </w:rPr>
        <w:t>Запомнить кратко-</w:t>
      </w:r>
    </w:p>
    <w:p w:rsidR="008C17A5" w:rsidRPr="006273D1" w:rsidRDefault="008C17A5" w:rsidP="008C17A5">
      <w:pPr>
        <w:pStyle w:val="a4"/>
        <w:rPr>
          <w:rFonts w:ascii="Times New Roman" w:hAnsi="Times New Roman" w:cs="Times New Roman"/>
          <w:sz w:val="24"/>
          <w:szCs w:val="24"/>
        </w:rPr>
      </w:pPr>
      <w:r w:rsidRPr="006273D1">
        <w:rPr>
          <w:rFonts w:ascii="Times New Roman" w:hAnsi="Times New Roman" w:cs="Times New Roman"/>
          <w:sz w:val="24"/>
          <w:szCs w:val="24"/>
        </w:rPr>
        <w:t xml:space="preserve">Три буквы </w:t>
      </w:r>
      <w:r w:rsidR="00926670" w:rsidRPr="006273D1">
        <w:rPr>
          <w:rFonts w:ascii="Times New Roman" w:hAnsi="Times New Roman" w:cs="Times New Roman"/>
          <w:sz w:val="24"/>
          <w:szCs w:val="24"/>
        </w:rPr>
        <w:t>С.</w:t>
      </w:r>
    </w:p>
    <w:p w:rsidR="00926670" w:rsidRPr="006273D1" w:rsidRDefault="00926670" w:rsidP="008C17A5">
      <w:pPr>
        <w:pStyle w:val="a4"/>
        <w:rPr>
          <w:rFonts w:ascii="Times New Roman" w:hAnsi="Times New Roman" w:cs="Times New Roman"/>
          <w:sz w:val="24"/>
          <w:szCs w:val="24"/>
        </w:rPr>
      </w:pPr>
      <w:r w:rsidRPr="006273D1">
        <w:rPr>
          <w:rFonts w:ascii="Times New Roman" w:hAnsi="Times New Roman" w:cs="Times New Roman"/>
          <w:sz w:val="24"/>
          <w:szCs w:val="24"/>
        </w:rPr>
        <w:t>И все в порядке.</w:t>
      </w:r>
    </w:p>
    <w:p w:rsidR="00764EBB" w:rsidRPr="006273D1" w:rsidRDefault="006273D1" w:rsidP="00764EBB">
      <w:pPr>
        <w:spacing w:after="135" w:line="240" w:lineRule="auto"/>
        <w:rPr>
          <w:rFonts w:ascii="Times New Roman" w:eastAsia="Times New Roman" w:hAnsi="Times New Roman" w:cs="Times New Roman"/>
          <w:color w:val="333333"/>
          <w:sz w:val="24"/>
          <w:szCs w:val="24"/>
          <w:lang w:eastAsia="ru-RU"/>
        </w:rPr>
      </w:pPr>
      <w:r w:rsidRPr="006273D1">
        <w:rPr>
          <w:rFonts w:ascii="Times New Roman" w:hAnsi="Times New Roman" w:cs="Times New Roman"/>
          <w:sz w:val="24"/>
          <w:szCs w:val="24"/>
        </w:rPr>
        <w:t>9.</w:t>
      </w:r>
      <w:r w:rsidR="00764EBB" w:rsidRPr="006273D1">
        <w:rPr>
          <w:rFonts w:ascii="Times New Roman" w:eastAsia="Times New Roman" w:hAnsi="Times New Roman" w:cs="Times New Roman"/>
          <w:color w:val="333333"/>
          <w:sz w:val="24"/>
          <w:szCs w:val="24"/>
          <w:lang w:eastAsia="ru-RU"/>
        </w:rPr>
        <w:t xml:space="preserve"> Много трудностей обычно вызывает запоминание </w:t>
      </w:r>
      <w:r w:rsidR="00764EBB" w:rsidRPr="006273D1">
        <w:rPr>
          <w:rFonts w:ascii="Times New Roman" w:eastAsia="Times New Roman" w:hAnsi="Times New Roman" w:cs="Times New Roman"/>
          <w:b/>
          <w:bCs/>
          <w:color w:val="333333"/>
          <w:sz w:val="24"/>
          <w:szCs w:val="24"/>
          <w:lang w:eastAsia="ru-RU"/>
        </w:rPr>
        <w:t>тригонометрических формул</w:t>
      </w:r>
      <w:r w:rsidR="00764EBB" w:rsidRPr="006273D1">
        <w:rPr>
          <w:rFonts w:ascii="Times New Roman" w:eastAsia="Times New Roman" w:hAnsi="Times New Roman" w:cs="Times New Roman"/>
          <w:color w:val="333333"/>
          <w:sz w:val="24"/>
          <w:szCs w:val="24"/>
          <w:lang w:eastAsia="ru-RU"/>
        </w:rPr>
        <w:t xml:space="preserve">, и далеко не все ученики могут тут же вывести забытую формулу. Поэтому можно рекомендовать запомнить, что </w:t>
      </w:r>
      <w:proofErr w:type="spellStart"/>
      <w:r w:rsidR="00764EBB" w:rsidRPr="006273D1">
        <w:rPr>
          <w:rFonts w:ascii="Times New Roman" w:eastAsia="Times New Roman" w:hAnsi="Times New Roman" w:cs="Times New Roman"/>
          <w:color w:val="333333"/>
          <w:sz w:val="24"/>
          <w:szCs w:val="24"/>
          <w:lang w:eastAsia="ru-RU"/>
        </w:rPr>
        <w:t>sin</w:t>
      </w:r>
      <w:r w:rsidR="00764EBB" w:rsidRPr="006273D1">
        <w:rPr>
          <w:rFonts w:ascii="Times New Roman" w:eastAsia="Times New Roman" w:hAnsi="Times New Roman" w:cs="Times New Roman"/>
          <w:i/>
          <w:iCs/>
          <w:color w:val="333333"/>
          <w:sz w:val="24"/>
          <w:szCs w:val="24"/>
          <w:lang w:eastAsia="ru-RU"/>
        </w:rPr>
        <w:t>x</w:t>
      </w:r>
      <w:proofErr w:type="spellEnd"/>
      <w:r w:rsidR="00764EBB" w:rsidRPr="006273D1">
        <w:rPr>
          <w:rFonts w:ascii="Times New Roman" w:eastAsia="Times New Roman" w:hAnsi="Times New Roman" w:cs="Times New Roman"/>
          <w:color w:val="333333"/>
          <w:sz w:val="24"/>
          <w:szCs w:val="24"/>
          <w:lang w:eastAsia="ru-RU"/>
        </w:rPr>
        <w:t xml:space="preserve"> – функция «более </w:t>
      </w:r>
      <w:r w:rsidRPr="006273D1">
        <w:rPr>
          <w:rFonts w:ascii="Times New Roman" w:eastAsia="Times New Roman" w:hAnsi="Times New Roman" w:cs="Times New Roman"/>
          <w:color w:val="333333"/>
          <w:sz w:val="24"/>
          <w:szCs w:val="24"/>
          <w:lang w:eastAsia="ru-RU"/>
        </w:rPr>
        <w:t>мягкая,</w:t>
      </w:r>
      <w:r w:rsidR="00764EBB" w:rsidRPr="006273D1">
        <w:rPr>
          <w:rFonts w:ascii="Times New Roman" w:eastAsia="Times New Roman" w:hAnsi="Times New Roman" w:cs="Times New Roman"/>
          <w:color w:val="333333"/>
          <w:sz w:val="24"/>
          <w:szCs w:val="24"/>
          <w:lang w:eastAsia="ru-RU"/>
        </w:rPr>
        <w:t xml:space="preserve"> а </w:t>
      </w:r>
      <w:proofErr w:type="spellStart"/>
      <w:r w:rsidR="00764EBB" w:rsidRPr="006273D1">
        <w:rPr>
          <w:rFonts w:ascii="Times New Roman" w:eastAsia="Times New Roman" w:hAnsi="Times New Roman" w:cs="Times New Roman"/>
          <w:color w:val="333333"/>
          <w:sz w:val="24"/>
          <w:szCs w:val="24"/>
          <w:lang w:eastAsia="ru-RU"/>
        </w:rPr>
        <w:t>cos</w:t>
      </w:r>
      <w:r w:rsidR="00764EBB" w:rsidRPr="006273D1">
        <w:rPr>
          <w:rFonts w:ascii="Times New Roman" w:eastAsia="Times New Roman" w:hAnsi="Times New Roman" w:cs="Times New Roman"/>
          <w:i/>
          <w:iCs/>
          <w:color w:val="333333"/>
          <w:sz w:val="24"/>
          <w:szCs w:val="24"/>
          <w:lang w:eastAsia="ru-RU"/>
        </w:rPr>
        <w:t>x</w:t>
      </w:r>
      <w:proofErr w:type="spellEnd"/>
      <w:r w:rsidR="00764EBB" w:rsidRPr="006273D1">
        <w:rPr>
          <w:rFonts w:ascii="Times New Roman" w:eastAsia="Times New Roman" w:hAnsi="Times New Roman" w:cs="Times New Roman"/>
          <w:color w:val="333333"/>
          <w:sz w:val="24"/>
          <w:szCs w:val="24"/>
          <w:lang w:eastAsia="ru-RU"/>
        </w:rPr>
        <w:t xml:space="preserve"> – «твердая» им соответствуют соответственно «ордината» и «абсцисса» это позволяет легко найти </w:t>
      </w:r>
      <w:proofErr w:type="spellStart"/>
      <w:r w:rsidR="00764EBB" w:rsidRPr="006273D1">
        <w:rPr>
          <w:rFonts w:ascii="Times New Roman" w:eastAsia="Times New Roman" w:hAnsi="Times New Roman" w:cs="Times New Roman"/>
          <w:color w:val="333333"/>
          <w:sz w:val="24"/>
          <w:szCs w:val="24"/>
          <w:lang w:eastAsia="ru-RU"/>
        </w:rPr>
        <w:t>sin</w:t>
      </w:r>
      <w:proofErr w:type="spellEnd"/>
      <w:r w:rsidR="00764EBB" w:rsidRPr="006273D1">
        <w:rPr>
          <w:rFonts w:ascii="Times New Roman" w:eastAsia="Times New Roman" w:hAnsi="Times New Roman" w:cs="Times New Roman"/>
          <w:i/>
          <w:iCs/>
          <w:color w:val="333333"/>
          <w:sz w:val="24"/>
          <w:szCs w:val="24"/>
          <w:lang w:eastAsia="ru-RU"/>
        </w:rPr>
        <w:t xml:space="preserve"> и</w:t>
      </w:r>
      <w:r w:rsidR="00764EBB" w:rsidRPr="006273D1">
        <w:rPr>
          <w:rFonts w:ascii="Times New Roman" w:eastAsia="Times New Roman" w:hAnsi="Times New Roman" w:cs="Times New Roman"/>
          <w:color w:val="333333"/>
          <w:sz w:val="24"/>
          <w:szCs w:val="24"/>
          <w:lang w:eastAsia="ru-RU"/>
        </w:rPr>
        <w:t xml:space="preserve"> </w:t>
      </w:r>
      <w:proofErr w:type="spellStart"/>
      <w:r w:rsidRPr="006273D1">
        <w:rPr>
          <w:rFonts w:ascii="Times New Roman" w:eastAsia="Times New Roman" w:hAnsi="Times New Roman" w:cs="Times New Roman"/>
          <w:color w:val="333333"/>
          <w:sz w:val="24"/>
          <w:szCs w:val="24"/>
          <w:lang w:eastAsia="ru-RU"/>
        </w:rPr>
        <w:t>cos</w:t>
      </w:r>
      <w:proofErr w:type="spellEnd"/>
      <w:r w:rsidRPr="006273D1">
        <w:rPr>
          <w:rFonts w:ascii="Times New Roman" w:eastAsia="Times New Roman" w:hAnsi="Times New Roman" w:cs="Times New Roman"/>
          <w:i/>
          <w:iCs/>
          <w:color w:val="333333"/>
          <w:sz w:val="24"/>
          <w:szCs w:val="24"/>
          <w:lang w:eastAsia="ru-RU"/>
        </w:rPr>
        <w:t xml:space="preserve"> </w:t>
      </w:r>
      <w:r w:rsidRPr="006273D1">
        <w:rPr>
          <w:rFonts w:ascii="Times New Roman" w:eastAsia="Times New Roman" w:hAnsi="Times New Roman" w:cs="Times New Roman"/>
          <w:color w:val="333333"/>
          <w:sz w:val="24"/>
          <w:szCs w:val="24"/>
          <w:lang w:eastAsia="ru-RU"/>
        </w:rPr>
        <w:t>углов</w:t>
      </w:r>
      <w:r w:rsidR="00764EBB" w:rsidRPr="006273D1">
        <w:rPr>
          <w:rFonts w:ascii="Times New Roman" w:eastAsia="Times New Roman" w:hAnsi="Times New Roman" w:cs="Times New Roman"/>
          <w:color w:val="333333"/>
          <w:sz w:val="24"/>
          <w:szCs w:val="24"/>
          <w:lang w:eastAsia="ru-RU"/>
        </w:rPr>
        <w:t xml:space="preserve"> 0, 90, 180, 270, 360 градусов на тригонометрическом круге.</w:t>
      </w:r>
    </w:p>
    <w:p w:rsidR="00E57C1B" w:rsidRPr="006273D1" w:rsidRDefault="00E57C1B" w:rsidP="00764EBB">
      <w:pPr>
        <w:spacing w:after="135" w:line="240" w:lineRule="auto"/>
        <w:rPr>
          <w:rFonts w:ascii="Times New Roman" w:eastAsia="Times New Roman" w:hAnsi="Times New Roman" w:cs="Times New Roman"/>
          <w:color w:val="333333"/>
          <w:sz w:val="24"/>
          <w:szCs w:val="24"/>
          <w:lang w:eastAsia="ru-RU"/>
        </w:rPr>
      </w:pPr>
      <w:r w:rsidRPr="006273D1">
        <w:rPr>
          <w:rStyle w:val="c25"/>
          <w:rFonts w:ascii="Times New Roman" w:hAnsi="Times New Roman" w:cs="Times New Roman"/>
          <w:b/>
          <w:bCs/>
          <w:i/>
          <w:iCs/>
          <w:color w:val="F7D47D"/>
          <w:sz w:val="24"/>
          <w:szCs w:val="24"/>
        </w:rPr>
        <w:t> </w:t>
      </w:r>
      <w:r w:rsidRPr="006273D1">
        <w:rPr>
          <w:rFonts w:ascii="Times New Roman" w:hAnsi="Times New Roman" w:cs="Times New Roman"/>
          <w:b/>
          <w:bCs/>
          <w:i/>
          <w:iCs/>
          <w:color w:val="000000"/>
          <w:sz w:val="24"/>
          <w:szCs w:val="24"/>
          <w:u w:val="single"/>
        </w:rPr>
        <w:t>Притча о трех дамах:</w:t>
      </w:r>
    </w:p>
    <w:p w:rsidR="00E57C1B" w:rsidRPr="006273D1" w:rsidRDefault="00E57C1B" w:rsidP="00E57C1B">
      <w:pPr>
        <w:pStyle w:val="c9"/>
        <w:shd w:val="clear" w:color="auto" w:fill="FFFFFF"/>
        <w:spacing w:before="0" w:beforeAutospacing="0" w:after="0" w:afterAutospacing="0"/>
        <w:rPr>
          <w:color w:val="000000"/>
        </w:rPr>
      </w:pPr>
      <w:r w:rsidRPr="006273D1">
        <w:rPr>
          <w:rStyle w:val="c13"/>
          <w:b/>
          <w:bCs/>
          <w:color w:val="000000"/>
        </w:rPr>
        <w:t xml:space="preserve">Пошли три дамы гулять. Первая дама, вторая </w:t>
      </w:r>
      <w:proofErr w:type="gramStart"/>
      <w:r w:rsidRPr="006273D1">
        <w:rPr>
          <w:rStyle w:val="c13"/>
          <w:b/>
          <w:bCs/>
          <w:color w:val="000000"/>
        </w:rPr>
        <w:t>дама  и</w:t>
      </w:r>
      <w:proofErr w:type="gramEnd"/>
      <w:r w:rsidRPr="006273D1">
        <w:rPr>
          <w:rStyle w:val="c13"/>
          <w:b/>
          <w:bCs/>
          <w:color w:val="000000"/>
        </w:rPr>
        <w:t xml:space="preserve"> третья дама.</w:t>
      </w:r>
    </w:p>
    <w:tbl>
      <w:tblPr>
        <w:tblW w:w="12000" w:type="dxa"/>
        <w:tblCellMar>
          <w:left w:w="0" w:type="dxa"/>
          <w:right w:w="0" w:type="dxa"/>
        </w:tblCellMar>
        <w:tblLook w:val="04A0" w:firstRow="1" w:lastRow="0" w:firstColumn="1" w:lastColumn="0" w:noHBand="0" w:noVBand="1"/>
      </w:tblPr>
      <w:tblGrid>
        <w:gridCol w:w="3000"/>
        <w:gridCol w:w="3000"/>
        <w:gridCol w:w="3000"/>
        <w:gridCol w:w="3000"/>
      </w:tblGrid>
      <w:tr w:rsidR="00E57C1B"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rPr>
                <w:rFonts w:ascii="Times New Roman" w:hAnsi="Times New Roman" w:cs="Times New Roman"/>
                <w:color w:val="000000"/>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30°</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45°</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60°</w:t>
            </w:r>
          </w:p>
        </w:tc>
      </w:tr>
      <w:tr w:rsidR="00E57C1B"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proofErr w:type="spellStart"/>
            <w:r w:rsidRPr="006273D1">
              <w:rPr>
                <w:rStyle w:val="c0"/>
                <w:color w:val="000000"/>
              </w:rPr>
              <w:t>Sin</w:t>
            </w:r>
            <w:proofErr w:type="spellEnd"/>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1</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2</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3</w:t>
            </w:r>
          </w:p>
        </w:tc>
      </w:tr>
      <w:tr w:rsidR="00E57C1B"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proofErr w:type="spellStart"/>
            <w:r w:rsidRPr="006273D1">
              <w:rPr>
                <w:rStyle w:val="c0"/>
                <w:color w:val="000000"/>
              </w:rPr>
              <w:t>Cos</w:t>
            </w:r>
            <w:proofErr w:type="spellEnd"/>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rPr>
                <w:rFonts w:ascii="Times New Roman" w:hAnsi="Times New Roman" w:cs="Times New Roman"/>
                <w:color w:val="000000"/>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rPr>
                <w:rFonts w:ascii="Times New Roman" w:hAnsi="Times New Roman" w:cs="Times New Roman"/>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rPr>
                <w:rFonts w:ascii="Times New Roman" w:hAnsi="Times New Roman" w:cs="Times New Roman"/>
                <w:sz w:val="24"/>
                <w:szCs w:val="24"/>
              </w:rPr>
            </w:pPr>
          </w:p>
        </w:tc>
      </w:tr>
      <w:tr w:rsidR="00E57C1B"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rPr>
                <w:rFonts w:ascii="Times New Roman" w:hAnsi="Times New Roman" w:cs="Times New Roman"/>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rPr>
                <w:rFonts w:ascii="Times New Roman" w:hAnsi="Times New Roman" w:cs="Times New Roman"/>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rPr>
                <w:rFonts w:ascii="Times New Roman" w:hAnsi="Times New Roman" w:cs="Times New Roman"/>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rPr>
                <w:rFonts w:ascii="Times New Roman" w:hAnsi="Times New Roman" w:cs="Times New Roman"/>
                <w:sz w:val="24"/>
                <w:szCs w:val="24"/>
              </w:rPr>
            </w:pPr>
          </w:p>
        </w:tc>
      </w:tr>
    </w:tbl>
    <w:p w:rsidR="00E57C1B" w:rsidRPr="006273D1" w:rsidRDefault="00E57C1B" w:rsidP="00E57C1B">
      <w:pPr>
        <w:pStyle w:val="c9"/>
        <w:shd w:val="clear" w:color="auto" w:fill="FFFFFF"/>
        <w:spacing w:before="0" w:beforeAutospacing="0" w:after="0" w:afterAutospacing="0"/>
        <w:rPr>
          <w:color w:val="000000"/>
        </w:rPr>
      </w:pPr>
      <w:r w:rsidRPr="006273D1">
        <w:rPr>
          <w:rStyle w:val="c13"/>
          <w:b/>
          <w:bCs/>
          <w:color w:val="000000"/>
        </w:rPr>
        <w:t>И неожиданно пошел дождь. Все дамы открыли зонтики, и одели по паре калош.</w:t>
      </w:r>
      <w:r w:rsidRPr="006273D1">
        <w:rPr>
          <w:rStyle w:val="c4"/>
          <w:color w:val="000000"/>
        </w:rPr>
        <w:t> </w:t>
      </w:r>
    </w:p>
    <w:tbl>
      <w:tblPr>
        <w:tblW w:w="12000" w:type="dxa"/>
        <w:tblCellMar>
          <w:left w:w="0" w:type="dxa"/>
          <w:right w:w="0" w:type="dxa"/>
        </w:tblCellMar>
        <w:tblLook w:val="04A0" w:firstRow="1" w:lastRow="0" w:firstColumn="1" w:lastColumn="0" w:noHBand="0" w:noVBand="1"/>
      </w:tblPr>
      <w:tblGrid>
        <w:gridCol w:w="3000"/>
        <w:gridCol w:w="3000"/>
        <w:gridCol w:w="3000"/>
        <w:gridCol w:w="3000"/>
      </w:tblGrid>
      <w:tr w:rsidR="00E57C1B"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rPr>
                <w:rFonts w:ascii="Times New Roman" w:hAnsi="Times New Roman" w:cs="Times New Roman"/>
                <w:color w:val="000000"/>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30°</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45°</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60°</w:t>
            </w:r>
          </w:p>
        </w:tc>
      </w:tr>
      <w:tr w:rsidR="00E57C1B"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proofErr w:type="spellStart"/>
            <w:r w:rsidRPr="006273D1">
              <w:rPr>
                <w:rStyle w:val="c0"/>
                <w:color w:val="000000"/>
              </w:rPr>
              <w:t>Sin</w:t>
            </w:r>
            <w:proofErr w:type="spellEnd"/>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√1/2</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√2/2</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√3/2</w:t>
            </w:r>
          </w:p>
        </w:tc>
      </w:tr>
      <w:tr w:rsidR="00E57C1B"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proofErr w:type="spellStart"/>
            <w:r w:rsidRPr="006273D1">
              <w:rPr>
                <w:rStyle w:val="c0"/>
                <w:color w:val="000000"/>
              </w:rPr>
              <w:t>Cos</w:t>
            </w:r>
            <w:proofErr w:type="spellEnd"/>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rPr>
                <w:rFonts w:ascii="Times New Roman" w:hAnsi="Times New Roman" w:cs="Times New Roman"/>
                <w:color w:val="000000"/>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rPr>
                <w:rFonts w:ascii="Times New Roman" w:hAnsi="Times New Roman" w:cs="Times New Roman"/>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rPr>
                <w:rFonts w:ascii="Times New Roman" w:hAnsi="Times New Roman" w:cs="Times New Roman"/>
                <w:sz w:val="24"/>
                <w:szCs w:val="24"/>
              </w:rPr>
            </w:pPr>
          </w:p>
        </w:tc>
      </w:tr>
      <w:tr w:rsidR="00E57C1B"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rPr>
                <w:rFonts w:ascii="Times New Roman" w:hAnsi="Times New Roman" w:cs="Times New Roman"/>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rPr>
                <w:rFonts w:ascii="Times New Roman" w:hAnsi="Times New Roman" w:cs="Times New Roman"/>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rPr>
                <w:rFonts w:ascii="Times New Roman" w:hAnsi="Times New Roman" w:cs="Times New Roman"/>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rPr>
                <w:rFonts w:ascii="Times New Roman" w:hAnsi="Times New Roman" w:cs="Times New Roman"/>
                <w:sz w:val="24"/>
                <w:szCs w:val="24"/>
              </w:rPr>
            </w:pPr>
          </w:p>
        </w:tc>
      </w:tr>
    </w:tbl>
    <w:p w:rsidR="00E57C1B" w:rsidRPr="006273D1" w:rsidRDefault="00E57C1B" w:rsidP="00E57C1B">
      <w:pPr>
        <w:pStyle w:val="c9"/>
        <w:shd w:val="clear" w:color="auto" w:fill="FFFFFF"/>
        <w:spacing w:before="0" w:beforeAutospacing="0" w:after="0" w:afterAutospacing="0"/>
        <w:rPr>
          <w:color w:val="000000"/>
        </w:rPr>
      </w:pPr>
      <w:r w:rsidRPr="006273D1">
        <w:rPr>
          <w:rStyle w:val="c13"/>
          <w:b/>
          <w:bCs/>
          <w:color w:val="000000"/>
        </w:rPr>
        <w:t>Прогулка была закончена. Первая дама, вторая дама и третья дама пошли домой.</w:t>
      </w:r>
    </w:p>
    <w:tbl>
      <w:tblPr>
        <w:tblW w:w="12000" w:type="dxa"/>
        <w:tblCellMar>
          <w:left w:w="0" w:type="dxa"/>
          <w:right w:w="0" w:type="dxa"/>
        </w:tblCellMar>
        <w:tblLook w:val="04A0" w:firstRow="1" w:lastRow="0" w:firstColumn="1" w:lastColumn="0" w:noHBand="0" w:noVBand="1"/>
      </w:tblPr>
      <w:tblGrid>
        <w:gridCol w:w="3000"/>
        <w:gridCol w:w="3000"/>
        <w:gridCol w:w="3000"/>
        <w:gridCol w:w="3000"/>
      </w:tblGrid>
      <w:tr w:rsidR="00E57C1B"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rPr>
                <w:rFonts w:ascii="Times New Roman" w:hAnsi="Times New Roman" w:cs="Times New Roman"/>
                <w:color w:val="000000"/>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30°</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45°</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60°</w:t>
            </w:r>
          </w:p>
        </w:tc>
      </w:tr>
      <w:tr w:rsidR="00E57C1B"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proofErr w:type="spellStart"/>
            <w:r w:rsidRPr="006273D1">
              <w:rPr>
                <w:rStyle w:val="c0"/>
                <w:color w:val="000000"/>
              </w:rPr>
              <w:t>Sin</w:t>
            </w:r>
            <w:proofErr w:type="spellEnd"/>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rPr>
                <w:rFonts w:ascii="Times New Roman" w:hAnsi="Times New Roman" w:cs="Times New Roman"/>
                <w:color w:val="000000"/>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rPr>
                <w:rFonts w:ascii="Times New Roman" w:hAnsi="Times New Roman" w:cs="Times New Roman"/>
                <w:sz w:val="24"/>
                <w:szCs w:val="24"/>
              </w:rPr>
            </w:pP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rPr>
                <w:rFonts w:ascii="Times New Roman" w:hAnsi="Times New Roman" w:cs="Times New Roman"/>
                <w:sz w:val="24"/>
                <w:szCs w:val="24"/>
              </w:rPr>
            </w:pPr>
          </w:p>
        </w:tc>
      </w:tr>
      <w:tr w:rsidR="00E57C1B"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proofErr w:type="spellStart"/>
            <w:r w:rsidRPr="006273D1">
              <w:rPr>
                <w:rStyle w:val="c0"/>
                <w:color w:val="000000"/>
              </w:rPr>
              <w:t>Cos</w:t>
            </w:r>
            <w:proofErr w:type="spellEnd"/>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√3/2</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√2/2</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√1/2</w:t>
            </w:r>
          </w:p>
        </w:tc>
      </w:tr>
    </w:tbl>
    <w:p w:rsidR="00E57C1B" w:rsidRPr="006273D1" w:rsidRDefault="00E57C1B" w:rsidP="00E57C1B">
      <w:pPr>
        <w:pStyle w:val="c9"/>
        <w:shd w:val="clear" w:color="auto" w:fill="FFFFFF"/>
        <w:spacing w:before="0" w:beforeAutospacing="0" w:after="0" w:afterAutospacing="0"/>
        <w:rPr>
          <w:color w:val="000000"/>
        </w:rPr>
      </w:pPr>
      <w:r w:rsidRPr="006273D1">
        <w:rPr>
          <w:rStyle w:val="c13"/>
          <w:b/>
          <w:bCs/>
          <w:color w:val="000000"/>
        </w:rPr>
        <w:t xml:space="preserve">Значения синуса и косинуса для углов </w:t>
      </w:r>
      <w:proofErr w:type="gramStart"/>
      <w:r w:rsidRPr="006273D1">
        <w:rPr>
          <w:rStyle w:val="c13"/>
          <w:b/>
          <w:bCs/>
          <w:color w:val="000000"/>
        </w:rPr>
        <w:t>в</w:t>
      </w:r>
      <w:r w:rsidRPr="006273D1">
        <w:rPr>
          <w:rStyle w:val="c4"/>
          <w:color w:val="000000"/>
        </w:rPr>
        <w:t>  </w:t>
      </w:r>
      <w:r w:rsidRPr="006273D1">
        <w:rPr>
          <w:rStyle w:val="c13"/>
          <w:b/>
          <w:bCs/>
          <w:color w:val="000000"/>
        </w:rPr>
        <w:t>30</w:t>
      </w:r>
      <w:proofErr w:type="gramEnd"/>
      <w:r w:rsidRPr="006273D1">
        <w:rPr>
          <w:rStyle w:val="c13"/>
          <w:b/>
          <w:bCs/>
          <w:color w:val="000000"/>
        </w:rPr>
        <w:t>º, 45º </w:t>
      </w:r>
      <w:r w:rsidRPr="006273D1">
        <w:rPr>
          <w:rStyle w:val="c4"/>
          <w:color w:val="000000"/>
        </w:rPr>
        <w:t>и</w:t>
      </w:r>
      <w:r w:rsidRPr="006273D1">
        <w:rPr>
          <w:rStyle w:val="c13"/>
          <w:b/>
          <w:bCs/>
          <w:color w:val="000000"/>
        </w:rPr>
        <w:t> 60º</w:t>
      </w:r>
    </w:p>
    <w:tbl>
      <w:tblPr>
        <w:tblW w:w="12000" w:type="dxa"/>
        <w:tblCellMar>
          <w:left w:w="0" w:type="dxa"/>
          <w:right w:w="0" w:type="dxa"/>
        </w:tblCellMar>
        <w:tblLook w:val="04A0" w:firstRow="1" w:lastRow="0" w:firstColumn="1" w:lastColumn="0" w:noHBand="0" w:noVBand="1"/>
      </w:tblPr>
      <w:tblGrid>
        <w:gridCol w:w="3000"/>
        <w:gridCol w:w="3000"/>
        <w:gridCol w:w="3000"/>
        <w:gridCol w:w="3000"/>
      </w:tblGrid>
      <w:tr w:rsidR="00E57C1B"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rPr>
                <w:rFonts w:ascii="Times New Roman" w:hAnsi="Times New Roman" w:cs="Times New Roman"/>
                <w:color w:val="000000"/>
                <w:sz w:val="24"/>
                <w:szCs w:val="24"/>
              </w:rPr>
            </w:pPr>
            <w:bookmarkStart w:id="7" w:name="724c69f6f8e5aa32f678fc8ed18ca56c6d16963b"/>
            <w:bookmarkStart w:id="8" w:name="3"/>
            <w:bookmarkEnd w:id="7"/>
            <w:bookmarkEnd w:id="8"/>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30°</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45°</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60°</w:t>
            </w:r>
          </w:p>
        </w:tc>
      </w:tr>
      <w:tr w:rsidR="00E57C1B"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proofErr w:type="spellStart"/>
            <w:r w:rsidRPr="006273D1">
              <w:rPr>
                <w:rStyle w:val="c0"/>
                <w:color w:val="000000"/>
              </w:rPr>
              <w:t>Sin</w:t>
            </w:r>
            <w:proofErr w:type="spellEnd"/>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√1/2</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√2/2</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√3/2</w:t>
            </w:r>
          </w:p>
        </w:tc>
      </w:tr>
      <w:tr w:rsidR="00E57C1B" w:rsidRPr="006273D1" w:rsidTr="00E57C1B">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proofErr w:type="spellStart"/>
            <w:r w:rsidRPr="006273D1">
              <w:rPr>
                <w:rStyle w:val="c0"/>
                <w:color w:val="000000"/>
              </w:rPr>
              <w:t>Cos</w:t>
            </w:r>
            <w:proofErr w:type="spellEnd"/>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√3/2</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√2/2</w:t>
            </w:r>
          </w:p>
        </w:tc>
        <w:tc>
          <w:tcPr>
            <w:tcW w:w="23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57C1B" w:rsidRPr="006273D1" w:rsidRDefault="00E57C1B" w:rsidP="00E57C1B">
            <w:pPr>
              <w:pStyle w:val="c3"/>
              <w:spacing w:before="0" w:beforeAutospacing="0" w:after="0" w:afterAutospacing="0"/>
              <w:rPr>
                <w:color w:val="000000"/>
              </w:rPr>
            </w:pPr>
            <w:r w:rsidRPr="006273D1">
              <w:rPr>
                <w:rStyle w:val="c0"/>
                <w:color w:val="000000"/>
              </w:rPr>
              <w:t>√1/2</w:t>
            </w:r>
          </w:p>
        </w:tc>
      </w:tr>
    </w:tbl>
    <w:p w:rsidR="008C17A5" w:rsidRPr="006273D1" w:rsidRDefault="008C17A5" w:rsidP="008C17A5">
      <w:pPr>
        <w:pStyle w:val="a4"/>
        <w:rPr>
          <w:rFonts w:ascii="Times New Roman" w:hAnsi="Times New Roman" w:cs="Times New Roman"/>
          <w:sz w:val="24"/>
          <w:szCs w:val="24"/>
        </w:rPr>
      </w:pPr>
    </w:p>
    <w:p w:rsidR="00E57C1B" w:rsidRPr="006273D1" w:rsidRDefault="00D02ED6" w:rsidP="00E57C1B">
      <w:pPr>
        <w:pStyle w:val="c17"/>
        <w:shd w:val="clear" w:color="auto" w:fill="FFFFFF"/>
        <w:spacing w:before="0" w:beforeAutospacing="0" w:after="0" w:afterAutospacing="0"/>
        <w:rPr>
          <w:color w:val="000000"/>
        </w:rPr>
      </w:pPr>
      <w:r w:rsidRPr="006273D1">
        <w:t>10.</w:t>
      </w:r>
      <w:r w:rsidR="00E57C1B" w:rsidRPr="006273D1">
        <w:rPr>
          <w:b/>
          <w:bCs/>
          <w:i/>
          <w:iCs/>
          <w:color w:val="000000"/>
        </w:rPr>
        <w:t> </w:t>
      </w:r>
      <w:r w:rsidR="00E57C1B" w:rsidRPr="006273D1">
        <w:rPr>
          <w:b/>
          <w:bCs/>
          <w:i/>
          <w:iCs/>
          <w:color w:val="000000"/>
          <w:u w:val="single"/>
        </w:rPr>
        <w:t>Знаки тригонометрических функций</w:t>
      </w:r>
    </w:p>
    <w:p w:rsidR="00E57C1B" w:rsidRPr="006273D1" w:rsidRDefault="00E57C1B" w:rsidP="00E57C1B">
      <w:pPr>
        <w:pStyle w:val="c17"/>
        <w:shd w:val="clear" w:color="auto" w:fill="FFFFFF"/>
        <w:spacing w:before="0" w:beforeAutospacing="0" w:after="0" w:afterAutospacing="0"/>
        <w:rPr>
          <w:color w:val="000000"/>
        </w:rPr>
      </w:pPr>
    </w:p>
    <w:p w:rsidR="00E57C1B" w:rsidRPr="006273D1" w:rsidRDefault="00E57C1B" w:rsidP="00E57C1B">
      <w:pPr>
        <w:pStyle w:val="c14"/>
        <w:shd w:val="clear" w:color="auto" w:fill="FFFFFF"/>
        <w:spacing w:before="0" w:beforeAutospacing="0" w:after="0" w:afterAutospacing="0"/>
        <w:ind w:firstLine="540"/>
        <w:rPr>
          <w:color w:val="000000"/>
        </w:rPr>
      </w:pPr>
      <w:r w:rsidRPr="006273D1">
        <w:rPr>
          <w:rStyle w:val="c4"/>
          <w:color w:val="000000"/>
        </w:rPr>
        <w:t>Важно помнить, что:</w:t>
      </w:r>
    </w:p>
    <w:p w:rsidR="00E57C1B" w:rsidRPr="006273D1" w:rsidRDefault="00E57C1B" w:rsidP="00E57C1B">
      <w:pPr>
        <w:numPr>
          <w:ilvl w:val="0"/>
          <w:numId w:val="5"/>
        </w:numPr>
        <w:shd w:val="clear" w:color="auto" w:fill="FFFFFF"/>
        <w:spacing w:after="0" w:line="240" w:lineRule="auto"/>
        <w:rPr>
          <w:rFonts w:ascii="Times New Roman" w:hAnsi="Times New Roman" w:cs="Times New Roman"/>
          <w:color w:val="000000"/>
          <w:sz w:val="24"/>
          <w:szCs w:val="24"/>
        </w:rPr>
      </w:pPr>
      <w:r w:rsidRPr="006273D1">
        <w:rPr>
          <w:rStyle w:val="c13"/>
          <w:rFonts w:ascii="Times New Roman" w:hAnsi="Times New Roman" w:cs="Times New Roman"/>
          <w:b/>
          <w:bCs/>
          <w:color w:val="000000"/>
          <w:sz w:val="24"/>
          <w:szCs w:val="24"/>
        </w:rPr>
        <w:t>все </w:t>
      </w:r>
      <w:r w:rsidRPr="006273D1">
        <w:rPr>
          <w:rFonts w:ascii="Times New Roman" w:hAnsi="Times New Roman" w:cs="Times New Roman"/>
          <w:b/>
          <w:bCs/>
          <w:i/>
          <w:iCs/>
          <w:color w:val="000000"/>
          <w:sz w:val="24"/>
          <w:szCs w:val="24"/>
        </w:rPr>
        <w:t>тригонометрические функции</w:t>
      </w:r>
      <w:r w:rsidRPr="006273D1">
        <w:rPr>
          <w:rStyle w:val="c13"/>
          <w:rFonts w:ascii="Times New Roman" w:hAnsi="Times New Roman" w:cs="Times New Roman"/>
          <w:b/>
          <w:bCs/>
          <w:color w:val="000000"/>
          <w:sz w:val="24"/>
          <w:szCs w:val="24"/>
        </w:rPr>
        <w:t> в I четверти</w:t>
      </w:r>
      <w:r w:rsidRPr="006273D1">
        <w:rPr>
          <w:rStyle w:val="c4"/>
          <w:rFonts w:ascii="Times New Roman" w:hAnsi="Times New Roman" w:cs="Times New Roman"/>
          <w:color w:val="000000"/>
          <w:sz w:val="24"/>
          <w:szCs w:val="24"/>
        </w:rPr>
        <w:t> принимают положительные значения</w:t>
      </w:r>
      <w:r w:rsidRPr="006273D1">
        <w:rPr>
          <w:rStyle w:val="c13"/>
          <w:rFonts w:ascii="Times New Roman" w:hAnsi="Times New Roman" w:cs="Times New Roman"/>
          <w:b/>
          <w:bCs/>
          <w:color w:val="000000"/>
          <w:sz w:val="24"/>
          <w:szCs w:val="24"/>
        </w:rPr>
        <w:t> (знак «+»)</w:t>
      </w:r>
      <w:r w:rsidRPr="006273D1">
        <w:rPr>
          <w:rStyle w:val="c4"/>
          <w:rFonts w:ascii="Times New Roman" w:hAnsi="Times New Roman" w:cs="Times New Roman"/>
          <w:color w:val="000000"/>
          <w:sz w:val="24"/>
          <w:szCs w:val="24"/>
        </w:rPr>
        <w:t>;</w:t>
      </w:r>
    </w:p>
    <w:p w:rsidR="00E57C1B" w:rsidRPr="006273D1" w:rsidRDefault="00E57C1B" w:rsidP="00E57C1B">
      <w:pPr>
        <w:numPr>
          <w:ilvl w:val="0"/>
          <w:numId w:val="6"/>
        </w:numPr>
        <w:shd w:val="clear" w:color="auto" w:fill="FFFFFF"/>
        <w:spacing w:after="0" w:line="240" w:lineRule="auto"/>
        <w:rPr>
          <w:rFonts w:ascii="Times New Roman" w:hAnsi="Times New Roman" w:cs="Times New Roman"/>
          <w:color w:val="000000"/>
          <w:sz w:val="24"/>
          <w:szCs w:val="24"/>
        </w:rPr>
      </w:pPr>
      <w:r w:rsidRPr="006273D1">
        <w:rPr>
          <w:rStyle w:val="c4"/>
          <w:rFonts w:ascii="Times New Roman" w:hAnsi="Times New Roman" w:cs="Times New Roman"/>
          <w:color w:val="000000"/>
          <w:sz w:val="24"/>
          <w:szCs w:val="24"/>
        </w:rPr>
        <w:t>у </w:t>
      </w:r>
      <w:r w:rsidRPr="006273D1">
        <w:rPr>
          <w:rFonts w:ascii="Times New Roman" w:hAnsi="Times New Roman" w:cs="Times New Roman"/>
          <w:b/>
          <w:bCs/>
          <w:i/>
          <w:iCs/>
          <w:color w:val="000000"/>
          <w:sz w:val="24"/>
          <w:szCs w:val="24"/>
        </w:rPr>
        <w:t>синуса</w:t>
      </w:r>
      <w:r w:rsidRPr="006273D1">
        <w:rPr>
          <w:rStyle w:val="c4"/>
          <w:rFonts w:ascii="Times New Roman" w:hAnsi="Times New Roman" w:cs="Times New Roman"/>
          <w:color w:val="000000"/>
          <w:sz w:val="24"/>
          <w:szCs w:val="24"/>
        </w:rPr>
        <w:t> знаки расположены </w:t>
      </w:r>
      <w:r w:rsidRPr="006273D1">
        <w:rPr>
          <w:rStyle w:val="c13"/>
          <w:rFonts w:ascii="Times New Roman" w:hAnsi="Times New Roman" w:cs="Times New Roman"/>
          <w:b/>
          <w:bCs/>
          <w:color w:val="0000FF"/>
          <w:sz w:val="24"/>
          <w:szCs w:val="24"/>
        </w:rPr>
        <w:t>горизонтально</w:t>
      </w:r>
      <w:r w:rsidRPr="006273D1">
        <w:rPr>
          <w:rStyle w:val="c4"/>
          <w:rFonts w:ascii="Times New Roman" w:hAnsi="Times New Roman" w:cs="Times New Roman"/>
          <w:color w:val="000000"/>
          <w:sz w:val="24"/>
          <w:szCs w:val="24"/>
        </w:rPr>
        <w:t>,</w:t>
      </w:r>
    </w:p>
    <w:p w:rsidR="00E57C1B" w:rsidRPr="006273D1" w:rsidRDefault="00E57C1B" w:rsidP="00E57C1B">
      <w:pPr>
        <w:numPr>
          <w:ilvl w:val="0"/>
          <w:numId w:val="7"/>
        </w:numPr>
        <w:shd w:val="clear" w:color="auto" w:fill="FFFFFF"/>
        <w:spacing w:after="0" w:line="240" w:lineRule="auto"/>
        <w:rPr>
          <w:rFonts w:ascii="Times New Roman" w:hAnsi="Times New Roman" w:cs="Times New Roman"/>
          <w:color w:val="000000"/>
          <w:sz w:val="24"/>
          <w:szCs w:val="24"/>
        </w:rPr>
      </w:pPr>
      <w:r w:rsidRPr="006273D1">
        <w:rPr>
          <w:rStyle w:val="c4"/>
          <w:rFonts w:ascii="Times New Roman" w:hAnsi="Times New Roman" w:cs="Times New Roman"/>
          <w:color w:val="000000"/>
          <w:sz w:val="24"/>
          <w:szCs w:val="24"/>
        </w:rPr>
        <w:t>у </w:t>
      </w:r>
      <w:r w:rsidRPr="006273D1">
        <w:rPr>
          <w:rFonts w:ascii="Times New Roman" w:hAnsi="Times New Roman" w:cs="Times New Roman"/>
          <w:b/>
          <w:bCs/>
          <w:i/>
          <w:iCs/>
          <w:color w:val="000000"/>
          <w:sz w:val="24"/>
          <w:szCs w:val="24"/>
        </w:rPr>
        <w:t>косинуса</w:t>
      </w:r>
      <w:r w:rsidRPr="006273D1">
        <w:rPr>
          <w:rStyle w:val="c4"/>
          <w:rFonts w:ascii="Times New Roman" w:hAnsi="Times New Roman" w:cs="Times New Roman"/>
          <w:color w:val="000000"/>
          <w:sz w:val="24"/>
          <w:szCs w:val="24"/>
        </w:rPr>
        <w:t> – </w:t>
      </w:r>
      <w:r w:rsidRPr="006273D1">
        <w:rPr>
          <w:rStyle w:val="c13"/>
          <w:rFonts w:ascii="Times New Roman" w:hAnsi="Times New Roman" w:cs="Times New Roman"/>
          <w:b/>
          <w:bCs/>
          <w:color w:val="0000FF"/>
          <w:sz w:val="24"/>
          <w:szCs w:val="24"/>
        </w:rPr>
        <w:t>вертикально</w:t>
      </w:r>
      <w:r w:rsidRPr="006273D1">
        <w:rPr>
          <w:rStyle w:val="c4"/>
          <w:rFonts w:ascii="Times New Roman" w:hAnsi="Times New Roman" w:cs="Times New Roman"/>
          <w:color w:val="000000"/>
          <w:sz w:val="24"/>
          <w:szCs w:val="24"/>
        </w:rPr>
        <w:t>, а</w:t>
      </w:r>
    </w:p>
    <w:p w:rsidR="00E57C1B" w:rsidRPr="006273D1" w:rsidRDefault="00E57C1B" w:rsidP="00E57C1B">
      <w:pPr>
        <w:numPr>
          <w:ilvl w:val="0"/>
          <w:numId w:val="8"/>
        </w:numPr>
        <w:shd w:val="clear" w:color="auto" w:fill="FFFFFF"/>
        <w:spacing w:after="0" w:line="240" w:lineRule="auto"/>
        <w:rPr>
          <w:rFonts w:ascii="Times New Roman" w:hAnsi="Times New Roman" w:cs="Times New Roman"/>
          <w:color w:val="000000"/>
          <w:sz w:val="24"/>
          <w:szCs w:val="24"/>
        </w:rPr>
      </w:pPr>
      <w:r w:rsidRPr="006273D1">
        <w:rPr>
          <w:rStyle w:val="c4"/>
          <w:rFonts w:ascii="Times New Roman" w:hAnsi="Times New Roman" w:cs="Times New Roman"/>
          <w:color w:val="000000"/>
          <w:sz w:val="24"/>
          <w:szCs w:val="24"/>
        </w:rPr>
        <w:t>у тангенса и котангенса – </w:t>
      </w:r>
      <w:r w:rsidRPr="006273D1">
        <w:rPr>
          <w:rStyle w:val="c13"/>
          <w:rFonts w:ascii="Times New Roman" w:hAnsi="Times New Roman" w:cs="Times New Roman"/>
          <w:b/>
          <w:bCs/>
          <w:color w:val="000000"/>
          <w:sz w:val="24"/>
          <w:szCs w:val="24"/>
        </w:rPr>
        <w:t>крест-накрест</w:t>
      </w:r>
      <w:r w:rsidRPr="006273D1">
        <w:rPr>
          <w:rStyle w:val="c4"/>
          <w:rFonts w:ascii="Times New Roman" w:hAnsi="Times New Roman" w:cs="Times New Roman"/>
          <w:color w:val="000000"/>
          <w:sz w:val="24"/>
          <w:szCs w:val="24"/>
        </w:rPr>
        <w:t>.</w:t>
      </w:r>
    </w:p>
    <w:p w:rsidR="00E57C1B" w:rsidRPr="006273D1" w:rsidRDefault="00E57C1B" w:rsidP="00E57C1B">
      <w:pPr>
        <w:pStyle w:val="c17"/>
        <w:shd w:val="clear" w:color="auto" w:fill="FFFFFF"/>
        <w:spacing w:before="0" w:beforeAutospacing="0" w:after="0" w:afterAutospacing="0"/>
        <w:rPr>
          <w:color w:val="000000"/>
        </w:rPr>
      </w:pPr>
      <w:r w:rsidRPr="006273D1">
        <w:rPr>
          <w:rStyle w:val="c4"/>
          <w:color w:val="000000"/>
        </w:rPr>
        <w:t>Учащиеся прекрасно запоминают, что у тангенса и котангенса знаки располагаются крест-накрест, но забывают, у какой функции (синуса или косинуса), знаки расположены горизонтально, а у какой – вертикально. В этом случае поможет следующее </w:t>
      </w:r>
      <w:r w:rsidRPr="006273D1">
        <w:rPr>
          <w:rStyle w:val="c13"/>
          <w:b/>
          <w:bCs/>
          <w:color w:val="0000FF"/>
          <w:u w:val="single"/>
        </w:rPr>
        <w:t>правило</w:t>
      </w:r>
      <w:r w:rsidRPr="006273D1">
        <w:rPr>
          <w:rStyle w:val="c4"/>
          <w:color w:val="000000"/>
        </w:rPr>
        <w:t xml:space="preserve">: произносить слова «синус» и «косинус» нужно нараспев, выделяя ударную гласную и фиксируя при этом, в каком направлении вытягивается рот. При произнесении слова «синус» ударная гласная «и» вытягивает рот в направлении «↔», значит, у синуса знаки </w:t>
      </w:r>
      <w:r w:rsidRPr="006273D1">
        <w:rPr>
          <w:rStyle w:val="c4"/>
          <w:color w:val="000000"/>
        </w:rPr>
        <w:lastRenderedPageBreak/>
        <w:t>расположены горизонтально. Аналогично, при произнесении слова «косинус», ударная гласная «о» вытягивает рот в направлении «↕», значит, у косинуса знаки расположены вертикально.</w:t>
      </w:r>
    </w:p>
    <w:p w:rsidR="00E57C1B" w:rsidRPr="006273D1" w:rsidRDefault="00E57C1B" w:rsidP="00E57C1B">
      <w:pPr>
        <w:pStyle w:val="c17"/>
        <w:shd w:val="clear" w:color="auto" w:fill="FFFFFF"/>
        <w:spacing w:before="0" w:beforeAutospacing="0" w:after="0" w:afterAutospacing="0"/>
        <w:rPr>
          <w:color w:val="000000"/>
        </w:rPr>
      </w:pPr>
      <w:r w:rsidRPr="006273D1">
        <w:rPr>
          <w:b/>
          <w:bCs/>
          <w:i/>
          <w:iCs/>
          <w:color w:val="000000"/>
        </w:rPr>
        <w:t> </w:t>
      </w:r>
      <w:r w:rsidRPr="006273D1">
        <w:rPr>
          <w:b/>
          <w:bCs/>
          <w:i/>
          <w:iCs/>
          <w:color w:val="000000"/>
          <w:u w:val="single"/>
        </w:rPr>
        <w:t>Формулы понижения степени</w:t>
      </w:r>
    </w:p>
    <w:p w:rsidR="00E57C1B" w:rsidRPr="006273D1" w:rsidRDefault="00E57C1B" w:rsidP="00E57C1B">
      <w:pPr>
        <w:pStyle w:val="c17"/>
        <w:shd w:val="clear" w:color="auto" w:fill="FFFFFF"/>
        <w:spacing w:before="0" w:beforeAutospacing="0" w:after="0" w:afterAutospacing="0"/>
        <w:rPr>
          <w:color w:val="000000"/>
        </w:rPr>
      </w:pPr>
    </w:p>
    <w:p w:rsidR="00E57C1B" w:rsidRPr="006273D1" w:rsidRDefault="00E57C1B" w:rsidP="00D02ED6">
      <w:pPr>
        <w:pStyle w:val="c14"/>
        <w:shd w:val="clear" w:color="auto" w:fill="FFFFFF"/>
        <w:spacing w:before="0" w:beforeAutospacing="0" w:after="0" w:afterAutospacing="0"/>
        <w:ind w:firstLine="540"/>
        <w:rPr>
          <w:color w:val="000000"/>
        </w:rPr>
      </w:pPr>
      <w:r w:rsidRPr="006273D1">
        <w:rPr>
          <w:rStyle w:val="c19"/>
          <w:color w:val="000000"/>
        </w:rPr>
        <w:t> </w:t>
      </w:r>
      <w:r w:rsidRPr="006273D1">
        <w:rPr>
          <w:rStyle w:val="c4"/>
          <w:color w:val="000000"/>
        </w:rPr>
        <w:t>Важно понять структуру этих формул, в частности, такой момент – «степень </w:t>
      </w:r>
      <w:r w:rsidRPr="006273D1">
        <w:rPr>
          <w:b/>
          <w:bCs/>
          <w:i/>
          <w:iCs/>
          <w:color w:val="000000"/>
        </w:rPr>
        <w:t>понижается</w:t>
      </w:r>
      <w:r w:rsidRPr="006273D1">
        <w:rPr>
          <w:rStyle w:val="c4"/>
          <w:color w:val="000000"/>
        </w:rPr>
        <w:t>, а угол </w:t>
      </w:r>
      <w:r w:rsidRPr="006273D1">
        <w:rPr>
          <w:b/>
          <w:bCs/>
          <w:i/>
          <w:iCs/>
          <w:color w:val="000000"/>
        </w:rPr>
        <w:t>становится в два раза больше</w:t>
      </w:r>
      <w:r w:rsidRPr="006273D1">
        <w:rPr>
          <w:rStyle w:val="c4"/>
          <w:color w:val="000000"/>
        </w:rPr>
        <w:t xml:space="preserve">». Эти формулы очень похожи друг на друга, поэтому для лучшего их запоминания следует применять правило: «Единица минус – дает синус, а единица плюс – дает </w:t>
      </w:r>
      <w:proofErr w:type="spellStart"/>
      <w:r w:rsidRPr="006273D1">
        <w:rPr>
          <w:rStyle w:val="c4"/>
          <w:color w:val="000000"/>
        </w:rPr>
        <w:t>косину́с</w:t>
      </w:r>
      <w:proofErr w:type="spellEnd"/>
      <w:r w:rsidRPr="006273D1">
        <w:rPr>
          <w:rStyle w:val="c4"/>
          <w:color w:val="000000"/>
        </w:rPr>
        <w:t>».</w:t>
      </w:r>
    </w:p>
    <w:p w:rsidR="00E57C1B" w:rsidRPr="006273D1" w:rsidRDefault="00E57C1B" w:rsidP="00E57C1B">
      <w:pPr>
        <w:pStyle w:val="c11"/>
        <w:shd w:val="clear" w:color="auto" w:fill="FFFFFF"/>
        <w:spacing w:before="0" w:beforeAutospacing="0" w:after="0" w:afterAutospacing="0"/>
        <w:rPr>
          <w:color w:val="000000"/>
        </w:rPr>
      </w:pPr>
      <w:r w:rsidRPr="006273D1">
        <w:rPr>
          <w:b/>
          <w:bCs/>
          <w:i/>
          <w:iCs/>
          <w:color w:val="000000"/>
          <w:u w:val="single"/>
        </w:rPr>
        <w:t xml:space="preserve"> Стишок про основное тригонометрическое тождество.</w:t>
      </w:r>
    </w:p>
    <w:p w:rsidR="00E57C1B" w:rsidRPr="006273D1" w:rsidRDefault="00E57C1B" w:rsidP="00E57C1B">
      <w:pPr>
        <w:pStyle w:val="c11"/>
        <w:shd w:val="clear" w:color="auto" w:fill="FFFFFF"/>
        <w:spacing w:before="0" w:beforeAutospacing="0" w:after="0" w:afterAutospacing="0"/>
        <w:rPr>
          <w:color w:val="000000"/>
        </w:rPr>
      </w:pPr>
      <w:r w:rsidRPr="006273D1">
        <w:rPr>
          <w:rStyle w:val="c4"/>
          <w:color w:val="000000"/>
        </w:rPr>
        <w:t>Косинус квадрат</w:t>
      </w:r>
    </w:p>
    <w:p w:rsidR="00E57C1B" w:rsidRPr="006273D1" w:rsidRDefault="00E57C1B" w:rsidP="00E57C1B">
      <w:pPr>
        <w:pStyle w:val="c11"/>
        <w:shd w:val="clear" w:color="auto" w:fill="FFFFFF"/>
        <w:spacing w:before="0" w:beforeAutospacing="0" w:after="0" w:afterAutospacing="0"/>
        <w:rPr>
          <w:color w:val="000000"/>
        </w:rPr>
      </w:pPr>
      <w:r w:rsidRPr="006273D1">
        <w:rPr>
          <w:rStyle w:val="c4"/>
          <w:color w:val="000000"/>
        </w:rPr>
        <w:t>очень рад</w:t>
      </w:r>
    </w:p>
    <w:p w:rsidR="00E57C1B" w:rsidRPr="006273D1" w:rsidRDefault="00E57C1B" w:rsidP="00E57C1B">
      <w:pPr>
        <w:pStyle w:val="c11"/>
        <w:shd w:val="clear" w:color="auto" w:fill="FFFFFF"/>
        <w:spacing w:before="0" w:beforeAutospacing="0" w:after="0" w:afterAutospacing="0"/>
        <w:rPr>
          <w:color w:val="000000"/>
        </w:rPr>
      </w:pPr>
      <w:r w:rsidRPr="006273D1">
        <w:rPr>
          <w:rStyle w:val="c4"/>
          <w:color w:val="000000"/>
        </w:rPr>
        <w:t>К нему едет брат-</w:t>
      </w:r>
    </w:p>
    <w:p w:rsidR="00E57C1B" w:rsidRPr="006273D1" w:rsidRDefault="00E57C1B" w:rsidP="00E57C1B">
      <w:pPr>
        <w:pStyle w:val="c11"/>
        <w:shd w:val="clear" w:color="auto" w:fill="FFFFFF"/>
        <w:spacing w:before="0" w:beforeAutospacing="0" w:after="0" w:afterAutospacing="0"/>
        <w:rPr>
          <w:color w:val="000000"/>
        </w:rPr>
      </w:pPr>
      <w:r w:rsidRPr="006273D1">
        <w:rPr>
          <w:rStyle w:val="c4"/>
          <w:color w:val="000000"/>
        </w:rPr>
        <w:t>синус квадрат.</w:t>
      </w:r>
    </w:p>
    <w:p w:rsidR="00E57C1B" w:rsidRPr="006273D1" w:rsidRDefault="00E57C1B" w:rsidP="00E57C1B">
      <w:pPr>
        <w:pStyle w:val="c11"/>
        <w:shd w:val="clear" w:color="auto" w:fill="FFFFFF"/>
        <w:spacing w:before="0" w:beforeAutospacing="0" w:after="0" w:afterAutospacing="0"/>
        <w:rPr>
          <w:color w:val="000000"/>
        </w:rPr>
      </w:pPr>
      <w:r w:rsidRPr="006273D1">
        <w:rPr>
          <w:rStyle w:val="c4"/>
          <w:color w:val="000000"/>
        </w:rPr>
        <w:t>Когда встретятся они,</w:t>
      </w:r>
    </w:p>
    <w:p w:rsidR="00E57C1B" w:rsidRPr="006273D1" w:rsidRDefault="00E57C1B" w:rsidP="00E57C1B">
      <w:pPr>
        <w:pStyle w:val="c11"/>
        <w:shd w:val="clear" w:color="auto" w:fill="FFFFFF"/>
        <w:spacing w:before="0" w:beforeAutospacing="0" w:after="0" w:afterAutospacing="0"/>
        <w:rPr>
          <w:color w:val="000000"/>
        </w:rPr>
      </w:pPr>
      <w:r w:rsidRPr="006273D1">
        <w:rPr>
          <w:rStyle w:val="c4"/>
          <w:color w:val="000000"/>
        </w:rPr>
        <w:t>окружность удивится:</w:t>
      </w:r>
    </w:p>
    <w:p w:rsidR="00E57C1B" w:rsidRPr="006273D1" w:rsidRDefault="00E57C1B" w:rsidP="00E57C1B">
      <w:pPr>
        <w:pStyle w:val="c11"/>
        <w:shd w:val="clear" w:color="auto" w:fill="FFFFFF"/>
        <w:spacing w:before="0" w:beforeAutospacing="0" w:after="0" w:afterAutospacing="0"/>
        <w:rPr>
          <w:rStyle w:val="c4"/>
          <w:color w:val="000000"/>
        </w:rPr>
      </w:pPr>
      <w:r w:rsidRPr="006273D1">
        <w:rPr>
          <w:rStyle w:val="c4"/>
          <w:color w:val="000000"/>
        </w:rPr>
        <w:t>выйдет целая семья, то есть единица.</w:t>
      </w:r>
    </w:p>
    <w:p w:rsidR="00764EBB" w:rsidRPr="006273D1" w:rsidRDefault="00764EBB" w:rsidP="00E57C1B">
      <w:pPr>
        <w:pStyle w:val="c11"/>
        <w:shd w:val="clear" w:color="auto" w:fill="FFFFFF"/>
        <w:spacing w:before="0" w:beforeAutospacing="0" w:after="0" w:afterAutospacing="0"/>
        <w:rPr>
          <w:rStyle w:val="c4"/>
          <w:color w:val="000000"/>
        </w:rPr>
      </w:pPr>
    </w:p>
    <w:p w:rsidR="00764EBB" w:rsidRPr="006273D1" w:rsidRDefault="00D829AD" w:rsidP="00764EBB">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11</w:t>
      </w:r>
      <w:r w:rsidR="00764EBB" w:rsidRPr="006273D1">
        <w:rPr>
          <w:rFonts w:ascii="Times New Roman" w:eastAsia="Times New Roman" w:hAnsi="Times New Roman" w:cs="Times New Roman"/>
          <w:color w:val="333333"/>
          <w:sz w:val="24"/>
          <w:szCs w:val="24"/>
          <w:lang w:eastAsia="ru-RU"/>
        </w:rPr>
        <w:t>.   Менее известно </w:t>
      </w:r>
      <w:r w:rsidR="00764EBB" w:rsidRPr="006273D1">
        <w:rPr>
          <w:rFonts w:ascii="Times New Roman" w:eastAsia="Times New Roman" w:hAnsi="Times New Roman" w:cs="Times New Roman"/>
          <w:b/>
          <w:bCs/>
          <w:color w:val="333333"/>
          <w:sz w:val="24"/>
          <w:szCs w:val="24"/>
          <w:lang w:eastAsia="ru-RU"/>
        </w:rPr>
        <w:t>правило «зонтика»,</w:t>
      </w:r>
      <w:r w:rsidR="00764EBB" w:rsidRPr="006273D1">
        <w:rPr>
          <w:rFonts w:ascii="Times New Roman" w:eastAsia="Times New Roman" w:hAnsi="Times New Roman" w:cs="Times New Roman"/>
          <w:color w:val="333333"/>
          <w:sz w:val="24"/>
          <w:szCs w:val="24"/>
          <w:lang w:eastAsia="ru-RU"/>
        </w:rPr>
        <w:t> по которому с помощью второй производной определяется выпуклость и вогнутость функции. Если вторая производная меньше 0, имеет знак «–», то в «зонтике», который схематично изображает график функции, </w:t>
      </w:r>
      <w:r w:rsidR="00764EBB" w:rsidRPr="006273D1">
        <w:rPr>
          <w:rFonts w:ascii="Times New Roman" w:eastAsia="Times New Roman" w:hAnsi="Times New Roman" w:cs="Times New Roman"/>
          <w:color w:val="333333"/>
          <w:sz w:val="24"/>
          <w:szCs w:val="24"/>
          <w:u w:val="single"/>
          <w:lang w:eastAsia="ru-RU"/>
        </w:rPr>
        <w:t>нет</w:t>
      </w:r>
      <w:r w:rsidR="00764EBB" w:rsidRPr="006273D1">
        <w:rPr>
          <w:rFonts w:ascii="Times New Roman" w:eastAsia="Times New Roman" w:hAnsi="Times New Roman" w:cs="Times New Roman"/>
          <w:color w:val="333333"/>
          <w:sz w:val="24"/>
          <w:szCs w:val="24"/>
          <w:lang w:eastAsia="ru-RU"/>
        </w:rPr>
        <w:t> воды, т.е. функция выпуклая. Если вторая производная больше 0, имеет знак «+», то в «зонтике» </w:t>
      </w:r>
      <w:r w:rsidR="00764EBB" w:rsidRPr="006273D1">
        <w:rPr>
          <w:rFonts w:ascii="Times New Roman" w:eastAsia="Times New Roman" w:hAnsi="Times New Roman" w:cs="Times New Roman"/>
          <w:color w:val="333333"/>
          <w:sz w:val="24"/>
          <w:szCs w:val="24"/>
          <w:u w:val="single"/>
          <w:lang w:eastAsia="ru-RU"/>
        </w:rPr>
        <w:t>есть</w:t>
      </w:r>
      <w:r w:rsidR="00764EBB" w:rsidRPr="006273D1">
        <w:rPr>
          <w:rFonts w:ascii="Times New Roman" w:eastAsia="Times New Roman" w:hAnsi="Times New Roman" w:cs="Times New Roman"/>
          <w:color w:val="333333"/>
          <w:sz w:val="24"/>
          <w:szCs w:val="24"/>
          <w:lang w:eastAsia="ru-RU"/>
        </w:rPr>
        <w:t> вода, т.е. функция вогнутая.</w:t>
      </w:r>
    </w:p>
    <w:p w:rsidR="00764EBB" w:rsidRPr="006273D1" w:rsidRDefault="00764EBB" w:rsidP="00764EBB">
      <w:pPr>
        <w:spacing w:before="100" w:beforeAutospacing="1" w:after="100" w:afterAutospacing="1"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noProof/>
          <w:color w:val="333333"/>
          <w:sz w:val="24"/>
          <w:szCs w:val="24"/>
          <w:lang w:eastAsia="ru-RU"/>
        </w:rPr>
        <w:drawing>
          <wp:inline distT="0" distB="0" distL="0" distR="0" wp14:anchorId="3D7483A1" wp14:editId="39EA8CAF">
            <wp:extent cx="4762500" cy="2114550"/>
            <wp:effectExtent l="0" t="0" r="0" b="0"/>
            <wp:docPr id="1" name="Рисунок 1" descr="https://urok.1sept.ru/%D1%81%D1%82%D0%B0%D1%82%D1%8C%D0%B8/66433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rok.1sept.ru/%D1%81%D1%82%D0%B0%D1%82%D1%8C%D0%B8/664334/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0" cy="2114550"/>
                    </a:xfrm>
                    <a:prstGeom prst="rect">
                      <a:avLst/>
                    </a:prstGeom>
                    <a:noFill/>
                    <a:ln>
                      <a:noFill/>
                    </a:ln>
                  </pic:spPr>
                </pic:pic>
              </a:graphicData>
            </a:graphic>
          </wp:inline>
        </w:drawing>
      </w:r>
    </w:p>
    <w:p w:rsidR="00764EBB" w:rsidRPr="006273D1" w:rsidRDefault="00764EBB" w:rsidP="00764EBB">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 xml:space="preserve">Надо сказать, дети с удовольствием используют такие правила и даже принимают участие в их создании. </w:t>
      </w:r>
      <w:r w:rsidR="006273D1" w:rsidRPr="006273D1">
        <w:rPr>
          <w:rFonts w:ascii="Times New Roman" w:eastAsia="Times New Roman" w:hAnsi="Times New Roman" w:cs="Times New Roman"/>
          <w:color w:val="333333"/>
          <w:sz w:val="24"/>
          <w:szCs w:val="24"/>
          <w:lang w:eastAsia="ru-RU"/>
        </w:rPr>
        <w:t>Например,</w:t>
      </w:r>
      <w:r w:rsidRPr="006273D1">
        <w:rPr>
          <w:rFonts w:ascii="Times New Roman" w:eastAsia="Times New Roman" w:hAnsi="Times New Roman" w:cs="Times New Roman"/>
          <w:color w:val="333333"/>
          <w:sz w:val="24"/>
          <w:szCs w:val="24"/>
          <w:lang w:eastAsia="ru-RU"/>
        </w:rPr>
        <w:t xml:space="preserve"> на просторах Интернета найдено </w:t>
      </w:r>
      <w:r w:rsidRPr="006273D1">
        <w:rPr>
          <w:rFonts w:ascii="Times New Roman" w:eastAsia="Times New Roman" w:hAnsi="Times New Roman" w:cs="Times New Roman"/>
          <w:b/>
          <w:bCs/>
          <w:color w:val="333333"/>
          <w:sz w:val="24"/>
          <w:szCs w:val="24"/>
          <w:lang w:eastAsia="ru-RU"/>
        </w:rPr>
        <w:t>правило «улыбки»:</w:t>
      </w:r>
      <w:r w:rsidRPr="006273D1">
        <w:rPr>
          <w:rFonts w:ascii="Times New Roman" w:eastAsia="Times New Roman" w:hAnsi="Times New Roman" w:cs="Times New Roman"/>
          <w:color w:val="333333"/>
          <w:sz w:val="24"/>
          <w:szCs w:val="24"/>
          <w:lang w:eastAsia="ru-RU"/>
        </w:rPr>
        <w:t> если вторая производная положительная, то это соответствует положительным эмоциям, и вид у графика функции – как у улыбки, а если производная отрицательная – то эмоции отрицательные, и вид у графика соответствующий.</w:t>
      </w:r>
    </w:p>
    <w:p w:rsidR="00764EBB" w:rsidRPr="006273D1" w:rsidRDefault="00D829AD" w:rsidP="00764EBB">
      <w:pPr>
        <w:spacing w:before="100" w:beforeAutospacing="1" w:after="100" w:afterAutospacing="1"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12</w:t>
      </w:r>
      <w:r w:rsidR="00764EBB" w:rsidRPr="006273D1">
        <w:rPr>
          <w:rFonts w:ascii="Times New Roman" w:eastAsia="Times New Roman" w:hAnsi="Times New Roman" w:cs="Times New Roman"/>
          <w:color w:val="333333"/>
          <w:sz w:val="24"/>
          <w:szCs w:val="24"/>
          <w:lang w:eastAsia="ru-RU"/>
        </w:rPr>
        <w:t>.  </w:t>
      </w:r>
      <w:r w:rsidR="00764EBB" w:rsidRPr="006273D1">
        <w:rPr>
          <w:rFonts w:ascii="Times New Roman" w:eastAsia="Times New Roman" w:hAnsi="Times New Roman" w:cs="Times New Roman"/>
          <w:b/>
          <w:bCs/>
          <w:color w:val="333333"/>
          <w:sz w:val="24"/>
          <w:szCs w:val="24"/>
          <w:lang w:eastAsia="ru-RU"/>
        </w:rPr>
        <w:t>«Правило лошади».</w:t>
      </w:r>
      <w:r w:rsidR="00764EBB" w:rsidRPr="006273D1">
        <w:rPr>
          <w:rFonts w:ascii="Times New Roman" w:eastAsia="Times New Roman" w:hAnsi="Times New Roman" w:cs="Times New Roman"/>
          <w:color w:val="333333"/>
          <w:sz w:val="24"/>
          <w:szCs w:val="24"/>
          <w:lang w:eastAsia="ru-RU"/>
        </w:rPr>
        <w:t xml:space="preserve"> Кто из учителей математики не использовал это правило? Это наши страшные формулы приведения. Чтобы их запомнить, мы наводим напраслину на бедное животное и сообщаем школьникам, что лошадь может мотать головой только в одном направлении – сверху вниз(да) или слева направо (нет). Не буду здесь приводить полностью  формулы, их знает каждый педагог, поставлю только мнемоническую картинку для запоминания, менять ли функцию на </w:t>
      </w:r>
      <w:proofErr w:type="spellStart"/>
      <w:r w:rsidR="00764EBB" w:rsidRPr="006273D1">
        <w:rPr>
          <w:rFonts w:ascii="Times New Roman" w:eastAsia="Times New Roman" w:hAnsi="Times New Roman" w:cs="Times New Roman"/>
          <w:color w:val="333333"/>
          <w:sz w:val="24"/>
          <w:szCs w:val="24"/>
          <w:lang w:eastAsia="ru-RU"/>
        </w:rPr>
        <w:t>кофункцию</w:t>
      </w:r>
      <w:proofErr w:type="spellEnd"/>
      <w:r w:rsidR="00764EBB" w:rsidRPr="006273D1">
        <w:rPr>
          <w:rFonts w:ascii="Times New Roman" w:eastAsia="Times New Roman" w:hAnsi="Times New Roman" w:cs="Times New Roman"/>
          <w:color w:val="333333"/>
          <w:sz w:val="24"/>
          <w:szCs w:val="24"/>
          <w:lang w:eastAsia="ru-RU"/>
        </w:rPr>
        <w:t xml:space="preserve"> или</w:t>
      </w:r>
    </w:p>
    <w:p w:rsidR="00764EBB" w:rsidRPr="006273D1" w:rsidRDefault="00764EBB" w:rsidP="00764EBB">
      <w:pPr>
        <w:spacing w:before="100" w:beforeAutospacing="1" w:after="100" w:afterAutospacing="1"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noProof/>
          <w:color w:val="333333"/>
          <w:sz w:val="24"/>
          <w:szCs w:val="24"/>
          <w:lang w:eastAsia="ru-RU"/>
        </w:rPr>
        <w:lastRenderedPageBreak/>
        <w:drawing>
          <wp:inline distT="0" distB="0" distL="0" distR="0" wp14:anchorId="7623DD34" wp14:editId="58EA069B">
            <wp:extent cx="4762500" cy="2447925"/>
            <wp:effectExtent l="0" t="0" r="0" b="9525"/>
            <wp:docPr id="2" name="Рисунок 2" descr="https://urok.1sept.ru/%D1%81%D1%82%D0%B0%D1%82%D1%8C%D0%B8/66433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rok.1sept.ru/%D1%81%D1%82%D0%B0%D1%82%D1%8C%D0%B8/664334/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500" cy="2447925"/>
                    </a:xfrm>
                    <a:prstGeom prst="rect">
                      <a:avLst/>
                    </a:prstGeom>
                    <a:noFill/>
                    <a:ln>
                      <a:noFill/>
                    </a:ln>
                  </pic:spPr>
                </pic:pic>
              </a:graphicData>
            </a:graphic>
          </wp:inline>
        </w:drawing>
      </w:r>
    </w:p>
    <w:p w:rsidR="00764EBB" w:rsidRPr="006273D1" w:rsidRDefault="00764EBB" w:rsidP="00764EBB">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 xml:space="preserve"> Один из самых сложных разделов школьного курса математики, по моему мнению, это тригонометрия. И не удивительно, что именно для тригонометрии придумано большое число мнемонических правил. Вот еще одно из них: решение </w:t>
      </w:r>
      <w:r w:rsidRPr="006273D1">
        <w:rPr>
          <w:rFonts w:ascii="Times New Roman" w:eastAsia="Times New Roman" w:hAnsi="Times New Roman" w:cs="Times New Roman"/>
          <w:b/>
          <w:bCs/>
          <w:color w:val="333333"/>
          <w:sz w:val="24"/>
          <w:szCs w:val="24"/>
          <w:lang w:eastAsia="ru-RU"/>
        </w:rPr>
        <w:t>тригонометрических неравенств</w:t>
      </w:r>
      <w:r w:rsidRPr="006273D1">
        <w:rPr>
          <w:rFonts w:ascii="Times New Roman" w:eastAsia="Times New Roman" w:hAnsi="Times New Roman" w:cs="Times New Roman"/>
          <w:color w:val="333333"/>
          <w:sz w:val="24"/>
          <w:szCs w:val="24"/>
          <w:lang w:eastAsia="ru-RU"/>
        </w:rPr>
        <w:t>. Для синуса и косинуса правило «Ищи букву Э». Для тангенса и котангенса - «Ищи песочные часы».</w:t>
      </w:r>
    </w:p>
    <w:p w:rsidR="00764EBB" w:rsidRPr="006273D1" w:rsidRDefault="00764EBB" w:rsidP="00764EBB">
      <w:pPr>
        <w:spacing w:after="135" w:line="240" w:lineRule="auto"/>
        <w:jc w:val="center"/>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noProof/>
          <w:color w:val="333333"/>
          <w:sz w:val="24"/>
          <w:szCs w:val="24"/>
          <w:lang w:eastAsia="ru-RU"/>
        </w:rPr>
        <w:drawing>
          <wp:inline distT="0" distB="0" distL="0" distR="0" wp14:anchorId="250C45BF" wp14:editId="62DC7744">
            <wp:extent cx="647700" cy="390525"/>
            <wp:effectExtent l="0" t="0" r="0" b="9525"/>
            <wp:docPr id="4" name="Рисунок 4" descr="https://urok.1sept.ru/%D1%81%D1%82%D0%B0%D1%82%D1%8C%D0%B8/664334/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urok.1sept.ru/%D1%81%D1%82%D0%B0%D1%82%D1%8C%D0%B8/664334/image00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390525"/>
                    </a:xfrm>
                    <a:prstGeom prst="rect">
                      <a:avLst/>
                    </a:prstGeom>
                    <a:noFill/>
                    <a:ln>
                      <a:noFill/>
                    </a:ln>
                  </pic:spPr>
                </pic:pic>
              </a:graphicData>
            </a:graphic>
          </wp:inline>
        </w:drawing>
      </w:r>
    </w:p>
    <w:p w:rsidR="00764EBB" w:rsidRPr="006273D1" w:rsidRDefault="00764EBB" w:rsidP="00764EBB">
      <w:pPr>
        <w:spacing w:before="100" w:beforeAutospacing="1" w:after="100" w:afterAutospacing="1"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noProof/>
          <w:color w:val="333333"/>
          <w:sz w:val="24"/>
          <w:szCs w:val="24"/>
          <w:lang w:eastAsia="ru-RU"/>
        </w:rPr>
        <w:drawing>
          <wp:inline distT="0" distB="0" distL="0" distR="0" wp14:anchorId="3ED86576" wp14:editId="0EB94014">
            <wp:extent cx="3581400" cy="2981325"/>
            <wp:effectExtent l="0" t="0" r="0" b="9525"/>
            <wp:docPr id="9" name="Рисунок 9" descr="https://urok.1sept.ru/%D1%81%D1%82%D0%B0%D1%82%D1%8C%D0%B8/66433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rok.1sept.ru/%D1%81%D1%82%D0%B0%D1%82%D1%8C%D0%B8/664334/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81400" cy="2981325"/>
                    </a:xfrm>
                    <a:prstGeom prst="rect">
                      <a:avLst/>
                    </a:prstGeom>
                    <a:noFill/>
                    <a:ln>
                      <a:noFill/>
                    </a:ln>
                  </pic:spPr>
                </pic:pic>
              </a:graphicData>
            </a:graphic>
          </wp:inline>
        </w:drawing>
      </w:r>
    </w:p>
    <w:p w:rsidR="00764EBB" w:rsidRPr="006273D1" w:rsidRDefault="00764EBB" w:rsidP="00764EBB">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noProof/>
          <w:color w:val="333333"/>
          <w:sz w:val="24"/>
          <w:szCs w:val="24"/>
          <w:lang w:eastAsia="ru-RU"/>
        </w:rPr>
        <w:lastRenderedPageBreak/>
        <w:drawing>
          <wp:inline distT="0" distB="0" distL="0" distR="0" wp14:anchorId="73DBFB6E" wp14:editId="5949A5B1">
            <wp:extent cx="3276600" cy="3143250"/>
            <wp:effectExtent l="0" t="0" r="0" b="0"/>
            <wp:docPr id="12" name="Рисунок 12" descr="https://urok.1sept.ru/%D1%81%D1%82%D0%B0%D1%82%D1%8C%D0%B8/66433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urok.1sept.ru/%D1%81%D1%82%D0%B0%D1%82%D1%8C%D0%B8/664334/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76600" cy="3143250"/>
                    </a:xfrm>
                    <a:prstGeom prst="rect">
                      <a:avLst/>
                    </a:prstGeom>
                    <a:noFill/>
                    <a:ln>
                      <a:noFill/>
                    </a:ln>
                  </pic:spPr>
                </pic:pic>
              </a:graphicData>
            </a:graphic>
          </wp:inline>
        </w:drawing>
      </w:r>
      <w:r w:rsidRPr="006273D1">
        <w:rPr>
          <w:rFonts w:ascii="Times New Roman" w:eastAsia="Times New Roman" w:hAnsi="Times New Roman" w:cs="Times New Roman"/>
          <w:color w:val="333333"/>
          <w:sz w:val="24"/>
          <w:szCs w:val="24"/>
          <w:lang w:eastAsia="ru-RU"/>
        </w:rPr>
        <w:t xml:space="preserve"> Кстати, </w:t>
      </w:r>
      <w:r w:rsidRPr="006273D1">
        <w:rPr>
          <w:rFonts w:ascii="Times New Roman" w:eastAsia="Times New Roman" w:hAnsi="Times New Roman" w:cs="Times New Roman"/>
          <w:b/>
          <w:bCs/>
          <w:color w:val="333333"/>
          <w:sz w:val="24"/>
          <w:szCs w:val="24"/>
          <w:lang w:eastAsia="ru-RU"/>
        </w:rPr>
        <w:t>«песочные часы»</w:t>
      </w:r>
      <w:r w:rsidRPr="006273D1">
        <w:rPr>
          <w:rFonts w:ascii="Times New Roman" w:eastAsia="Times New Roman" w:hAnsi="Times New Roman" w:cs="Times New Roman"/>
          <w:color w:val="333333"/>
          <w:sz w:val="24"/>
          <w:szCs w:val="24"/>
          <w:lang w:eastAsia="ru-RU"/>
        </w:rPr>
        <w:t> ищутся и в геометрии – вертикальные углы-песочные часы, хотя мои ученики считают, что искать надо «бантик».</w:t>
      </w:r>
    </w:p>
    <w:p w:rsidR="00764EBB" w:rsidRPr="006273D1" w:rsidRDefault="00D829AD" w:rsidP="00764EBB">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13</w:t>
      </w:r>
      <w:r w:rsidR="00764EBB" w:rsidRPr="006273D1">
        <w:rPr>
          <w:rFonts w:ascii="Times New Roman" w:eastAsia="Times New Roman" w:hAnsi="Times New Roman" w:cs="Times New Roman"/>
          <w:color w:val="333333"/>
          <w:sz w:val="24"/>
          <w:szCs w:val="24"/>
          <w:lang w:eastAsia="ru-RU"/>
        </w:rPr>
        <w:t>. Для </w:t>
      </w:r>
      <w:r w:rsidR="00764EBB" w:rsidRPr="006273D1">
        <w:rPr>
          <w:rFonts w:ascii="Times New Roman" w:eastAsia="Times New Roman" w:hAnsi="Times New Roman" w:cs="Times New Roman"/>
          <w:b/>
          <w:bCs/>
          <w:color w:val="333333"/>
          <w:sz w:val="24"/>
          <w:szCs w:val="24"/>
          <w:lang w:eastAsia="ru-RU"/>
        </w:rPr>
        <w:t>смежных углов</w:t>
      </w:r>
      <w:r w:rsidR="00764EBB" w:rsidRPr="006273D1">
        <w:rPr>
          <w:rFonts w:ascii="Times New Roman" w:eastAsia="Times New Roman" w:hAnsi="Times New Roman" w:cs="Times New Roman"/>
          <w:color w:val="333333"/>
          <w:sz w:val="24"/>
          <w:szCs w:val="24"/>
          <w:lang w:eastAsia="ru-RU"/>
        </w:rPr>
        <w:t> так же правило из жизни – смежные комнаты. И не важно, что на самом деле смежные комнаты появились как раз после смежных углов.</w:t>
      </w:r>
    </w:p>
    <w:p w:rsidR="00764EBB" w:rsidRPr="006273D1" w:rsidRDefault="00764EBB" w:rsidP="00764EBB">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1</w:t>
      </w:r>
      <w:r w:rsidR="00D829AD" w:rsidRPr="006273D1">
        <w:rPr>
          <w:rFonts w:ascii="Times New Roman" w:eastAsia="Times New Roman" w:hAnsi="Times New Roman" w:cs="Times New Roman"/>
          <w:color w:val="333333"/>
          <w:sz w:val="24"/>
          <w:szCs w:val="24"/>
          <w:lang w:eastAsia="ru-RU"/>
        </w:rPr>
        <w:t>4</w:t>
      </w:r>
      <w:r w:rsidRPr="006273D1">
        <w:rPr>
          <w:rFonts w:ascii="Times New Roman" w:eastAsia="Times New Roman" w:hAnsi="Times New Roman" w:cs="Times New Roman"/>
          <w:color w:val="333333"/>
          <w:sz w:val="24"/>
          <w:szCs w:val="24"/>
          <w:lang w:eastAsia="ru-RU"/>
        </w:rPr>
        <w:t>. Вернемся к чему-то попроще. </w:t>
      </w:r>
      <w:r w:rsidRPr="006273D1">
        <w:rPr>
          <w:rFonts w:ascii="Times New Roman" w:eastAsia="Times New Roman" w:hAnsi="Times New Roman" w:cs="Times New Roman"/>
          <w:b/>
          <w:bCs/>
          <w:color w:val="333333"/>
          <w:sz w:val="24"/>
          <w:szCs w:val="24"/>
          <w:lang w:eastAsia="ru-RU"/>
        </w:rPr>
        <w:t>Периметр</w:t>
      </w:r>
      <w:r w:rsidRPr="006273D1">
        <w:rPr>
          <w:rFonts w:ascii="Times New Roman" w:eastAsia="Times New Roman" w:hAnsi="Times New Roman" w:cs="Times New Roman"/>
          <w:color w:val="333333"/>
          <w:sz w:val="24"/>
          <w:szCs w:val="24"/>
          <w:lang w:eastAsia="ru-RU"/>
        </w:rPr>
        <w:t> – длина забора. Для моих учеников это правило дает повод лишний раз улыбнуться на уроке.</w:t>
      </w:r>
    </w:p>
    <w:p w:rsidR="00764EBB" w:rsidRPr="006273D1" w:rsidRDefault="00D829AD" w:rsidP="00764EBB">
      <w:pPr>
        <w:spacing w:after="135"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15</w:t>
      </w:r>
      <w:r w:rsidR="00764EBB" w:rsidRPr="006273D1">
        <w:rPr>
          <w:rFonts w:ascii="Times New Roman" w:eastAsia="Times New Roman" w:hAnsi="Times New Roman" w:cs="Times New Roman"/>
          <w:color w:val="333333"/>
          <w:sz w:val="24"/>
          <w:szCs w:val="24"/>
          <w:lang w:eastAsia="ru-RU"/>
        </w:rPr>
        <w:t>. При решение </w:t>
      </w:r>
      <w:r w:rsidR="00764EBB" w:rsidRPr="006273D1">
        <w:rPr>
          <w:rFonts w:ascii="Times New Roman" w:eastAsia="Times New Roman" w:hAnsi="Times New Roman" w:cs="Times New Roman"/>
          <w:b/>
          <w:bCs/>
          <w:color w:val="333333"/>
          <w:sz w:val="24"/>
          <w:szCs w:val="24"/>
          <w:lang w:eastAsia="ru-RU"/>
        </w:rPr>
        <w:t>линейных уравнений</w:t>
      </w:r>
      <w:r w:rsidR="00764EBB" w:rsidRPr="006273D1">
        <w:rPr>
          <w:rFonts w:ascii="Times New Roman" w:eastAsia="Times New Roman" w:hAnsi="Times New Roman" w:cs="Times New Roman"/>
          <w:color w:val="333333"/>
          <w:sz w:val="24"/>
          <w:szCs w:val="24"/>
          <w:lang w:eastAsia="ru-RU"/>
        </w:rPr>
        <w:t> проще запомнить не длинное правило, а «домашнее»: «Буквы влево-числа вправо. Перенесли – поменяли знак»</w:t>
      </w:r>
    </w:p>
    <w:p w:rsidR="00764EBB" w:rsidRPr="006273D1" w:rsidRDefault="00D829AD" w:rsidP="00764EBB">
      <w:pPr>
        <w:spacing w:before="100" w:beforeAutospacing="1" w:after="100" w:afterAutospacing="1" w:line="240" w:lineRule="auto"/>
        <w:rPr>
          <w:rFonts w:ascii="Times New Roman" w:eastAsia="Times New Roman" w:hAnsi="Times New Roman" w:cs="Times New Roman"/>
          <w:color w:val="333333"/>
          <w:sz w:val="24"/>
          <w:szCs w:val="24"/>
          <w:lang w:eastAsia="ru-RU"/>
        </w:rPr>
      </w:pPr>
      <w:r w:rsidRPr="006273D1">
        <w:rPr>
          <w:rFonts w:ascii="Times New Roman" w:eastAsia="Times New Roman" w:hAnsi="Times New Roman" w:cs="Times New Roman"/>
          <w:color w:val="333333"/>
          <w:sz w:val="24"/>
          <w:szCs w:val="24"/>
          <w:lang w:eastAsia="ru-RU"/>
        </w:rPr>
        <w:t>16</w:t>
      </w:r>
      <w:r w:rsidR="00764EBB" w:rsidRPr="006273D1">
        <w:rPr>
          <w:rFonts w:ascii="Times New Roman" w:eastAsia="Times New Roman" w:hAnsi="Times New Roman" w:cs="Times New Roman"/>
          <w:color w:val="333333"/>
          <w:sz w:val="24"/>
          <w:szCs w:val="24"/>
          <w:lang w:eastAsia="ru-RU"/>
        </w:rPr>
        <w:t>. Кто из нас не пользуется правилом, выученным еще в шестом классе: минус перед скобкой - скобки снимаем, знаки меняем. Плюс перед скобкой - скобки снимаем, знаки оставляем</w:t>
      </w:r>
    </w:p>
    <w:p w:rsidR="00764EBB" w:rsidRPr="006273D1" w:rsidRDefault="00D829AD" w:rsidP="00764EBB">
      <w:pPr>
        <w:rPr>
          <w:rFonts w:ascii="Times New Roman" w:hAnsi="Times New Roman" w:cs="Times New Roman"/>
          <w:sz w:val="24"/>
          <w:szCs w:val="24"/>
        </w:rPr>
      </w:pPr>
      <w:r w:rsidRPr="006273D1">
        <w:rPr>
          <w:rFonts w:ascii="Times New Roman" w:hAnsi="Times New Roman" w:cs="Times New Roman"/>
          <w:sz w:val="24"/>
          <w:szCs w:val="24"/>
        </w:rPr>
        <w:t xml:space="preserve">  17.</w:t>
      </w:r>
      <w:r w:rsidR="00764EBB" w:rsidRPr="006273D1">
        <w:rPr>
          <w:rFonts w:ascii="Times New Roman" w:hAnsi="Times New Roman" w:cs="Times New Roman"/>
          <w:sz w:val="24"/>
          <w:szCs w:val="24"/>
        </w:rPr>
        <w:t xml:space="preserve"> </w:t>
      </w:r>
    </w:p>
    <w:p w:rsidR="00764EBB" w:rsidRPr="006273D1" w:rsidRDefault="00764EBB" w:rsidP="00764EBB">
      <w:pPr>
        <w:pStyle w:val="a4"/>
        <w:rPr>
          <w:rFonts w:ascii="Times New Roman" w:hAnsi="Times New Roman" w:cs="Times New Roman"/>
          <w:sz w:val="24"/>
          <w:szCs w:val="24"/>
        </w:rPr>
      </w:pPr>
      <w:r w:rsidRPr="006273D1">
        <w:rPr>
          <w:rFonts w:ascii="Times New Roman" w:hAnsi="Times New Roman" w:cs="Times New Roman"/>
          <w:noProof/>
          <w:sz w:val="24"/>
          <w:szCs w:val="24"/>
          <w:lang w:eastAsia="ru-RU"/>
        </w:rPr>
        <w:drawing>
          <wp:inline distT="0" distB="0" distL="0" distR="0" wp14:anchorId="79666584" wp14:editId="68518092">
            <wp:extent cx="1800225" cy="1390650"/>
            <wp:effectExtent l="0" t="0" r="9525" b="0"/>
            <wp:docPr id="13" name="Рисунок 13" descr="https://fhd.multiurok.ru/a/8/b/a8bb38304507dcca28a8557ee15fadf785efd524/phpueXRdP_mnemoticheskie-priemy_0_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s://fhd.multiurok.ru/a/8/b/a8bb38304507dcca28a8557ee15fadf785efd524/phpueXRdP_mnemoticheskie-priemy_0_5.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225" cy="1390650"/>
                    </a:xfrm>
                    <a:prstGeom prst="rect">
                      <a:avLst/>
                    </a:prstGeom>
                    <a:noFill/>
                    <a:ln>
                      <a:noFill/>
                    </a:ln>
                  </pic:spPr>
                </pic:pic>
              </a:graphicData>
            </a:graphic>
          </wp:inline>
        </w:drawing>
      </w:r>
    </w:p>
    <w:p w:rsidR="00764EBB" w:rsidRPr="006273D1" w:rsidRDefault="00764EBB" w:rsidP="00764EBB">
      <w:pPr>
        <w:shd w:val="clear" w:color="auto" w:fill="FFFFFF"/>
        <w:spacing w:after="150" w:line="240" w:lineRule="auto"/>
        <w:rPr>
          <w:rFonts w:ascii="Times New Roman" w:eastAsia="Times New Roman" w:hAnsi="Times New Roman" w:cs="Times New Roman"/>
          <w:color w:val="000000"/>
          <w:sz w:val="24"/>
          <w:szCs w:val="24"/>
          <w:lang w:eastAsia="ru-RU"/>
        </w:rPr>
      </w:pPr>
      <w:r w:rsidRPr="006273D1">
        <w:rPr>
          <w:rFonts w:ascii="Times New Roman" w:eastAsia="Times New Roman" w:hAnsi="Times New Roman" w:cs="Times New Roman"/>
          <w:b/>
          <w:bCs/>
          <w:color w:val="000000"/>
          <w:sz w:val="24"/>
          <w:szCs w:val="24"/>
          <w:lang w:eastAsia="ru-RU"/>
        </w:rPr>
        <w:t>«Мама прилетела к гнезду, и она кормит </w:t>
      </w:r>
      <w:r w:rsidRPr="006273D1">
        <w:rPr>
          <w:rFonts w:ascii="Times New Roman" w:eastAsia="Times New Roman" w:hAnsi="Times New Roman" w:cs="Times New Roman"/>
          <w:b/>
          <w:bCs/>
          <w:color w:val="000000"/>
          <w:sz w:val="24"/>
          <w:szCs w:val="24"/>
          <w:u w:val="single"/>
          <w:lang w:eastAsia="ru-RU"/>
        </w:rPr>
        <w:t>каждого</w:t>
      </w:r>
      <w:r w:rsidRPr="006273D1">
        <w:rPr>
          <w:rFonts w:ascii="Times New Roman" w:eastAsia="Times New Roman" w:hAnsi="Times New Roman" w:cs="Times New Roman"/>
          <w:b/>
          <w:bCs/>
          <w:color w:val="000000"/>
          <w:sz w:val="24"/>
          <w:szCs w:val="24"/>
          <w:lang w:eastAsia="ru-RU"/>
        </w:rPr>
        <w:t> своего птенца».</w:t>
      </w:r>
    </w:p>
    <w:p w:rsidR="00764EBB" w:rsidRPr="006273D1" w:rsidRDefault="00764EBB" w:rsidP="00764EBB">
      <w:pPr>
        <w:shd w:val="clear" w:color="auto" w:fill="FFFFFF"/>
        <w:spacing w:after="150" w:line="240" w:lineRule="auto"/>
        <w:rPr>
          <w:rFonts w:ascii="Times New Roman" w:eastAsia="Times New Roman" w:hAnsi="Times New Roman" w:cs="Times New Roman"/>
          <w:color w:val="000000"/>
          <w:sz w:val="24"/>
          <w:szCs w:val="24"/>
          <w:lang w:eastAsia="ru-RU"/>
        </w:rPr>
      </w:pPr>
      <w:r w:rsidRPr="006273D1">
        <w:rPr>
          <w:rFonts w:ascii="Times New Roman" w:eastAsia="Times New Roman" w:hAnsi="Times New Roman" w:cs="Times New Roman"/>
          <w:noProof/>
          <w:color w:val="000000"/>
          <w:sz w:val="24"/>
          <w:szCs w:val="24"/>
          <w:lang w:eastAsia="ru-RU"/>
        </w:rPr>
        <w:drawing>
          <wp:anchor distT="0" distB="0" distL="0" distR="0" simplePos="0" relativeHeight="251663360" behindDoc="0" locked="0" layoutInCell="1" allowOverlap="0" wp14:anchorId="19BE588D" wp14:editId="3657E833">
            <wp:simplePos x="0" y="0"/>
            <wp:positionH relativeFrom="column">
              <wp:align>left</wp:align>
            </wp:positionH>
            <wp:positionV relativeFrom="line">
              <wp:posOffset>0</wp:posOffset>
            </wp:positionV>
            <wp:extent cx="695325" cy="114300"/>
            <wp:effectExtent l="0" t="0" r="9525" b="0"/>
            <wp:wrapSquare wrapText="bothSides"/>
            <wp:docPr id="14" name="Рисунок 14" descr="https://fhd.multiurok.ru/a/8/b/a8bb38304507dcca28a8557ee15fadf785efd524/phpueXRdP_mnemoticheskie-priemy_0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hd.multiurok.ru/a/8/b/a8bb38304507dcca28a8557ee15fadf785efd524/phpueXRdP_mnemoticheskie-priemy_0_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95325" cy="114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73D1">
        <w:rPr>
          <w:rFonts w:ascii="Times New Roman" w:eastAsia="Times New Roman" w:hAnsi="Times New Roman" w:cs="Times New Roman"/>
          <w:noProof/>
          <w:color w:val="000000"/>
          <w:sz w:val="24"/>
          <w:szCs w:val="24"/>
          <w:lang w:eastAsia="ru-RU"/>
        </w:rPr>
        <w:drawing>
          <wp:anchor distT="0" distB="0" distL="0" distR="0" simplePos="0" relativeHeight="251664384" behindDoc="0" locked="0" layoutInCell="1" allowOverlap="0" wp14:anchorId="6573B13C" wp14:editId="22633A4B">
            <wp:simplePos x="0" y="0"/>
            <wp:positionH relativeFrom="column">
              <wp:align>left</wp:align>
            </wp:positionH>
            <wp:positionV relativeFrom="line">
              <wp:posOffset>0</wp:posOffset>
            </wp:positionV>
            <wp:extent cx="466725" cy="114300"/>
            <wp:effectExtent l="0" t="0" r="9525" b="0"/>
            <wp:wrapSquare wrapText="bothSides"/>
            <wp:docPr id="15" name="Рисунок 15" descr="https://fhd.multiurok.ru/a/8/b/a8bb38304507dcca28a8557ee15fadf785efd524/phpueXRdP_mnemoticheskie-priemy_0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hd.multiurok.ru/a/8/b/a8bb38304507dcca28a8557ee15fadf785efd524/phpueXRdP_mnemoticheskie-priemy_0_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114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73D1">
        <w:rPr>
          <w:rFonts w:ascii="Times New Roman" w:eastAsia="Times New Roman" w:hAnsi="Times New Roman" w:cs="Times New Roman"/>
          <w:noProof/>
          <w:color w:val="000000"/>
          <w:sz w:val="24"/>
          <w:szCs w:val="24"/>
          <w:lang w:eastAsia="ru-RU"/>
        </w:rPr>
        <w:drawing>
          <wp:anchor distT="0" distB="0" distL="0" distR="0" simplePos="0" relativeHeight="251665408" behindDoc="0" locked="0" layoutInCell="1" allowOverlap="0" wp14:anchorId="53C00D83" wp14:editId="09D33242">
            <wp:simplePos x="0" y="0"/>
            <wp:positionH relativeFrom="column">
              <wp:align>left</wp:align>
            </wp:positionH>
            <wp:positionV relativeFrom="line">
              <wp:posOffset>0</wp:posOffset>
            </wp:positionV>
            <wp:extent cx="190500" cy="85725"/>
            <wp:effectExtent l="0" t="0" r="0" b="9525"/>
            <wp:wrapSquare wrapText="bothSides"/>
            <wp:docPr id="16" name="Рисунок 16" descr="https://fhd.multiurok.ru/a/8/b/a8bb38304507dcca28a8557ee15fadf785efd524/phpueXRdP_mnemoticheskie-priemy_0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fhd.multiurok.ru/a/8/b/a8bb38304507dcca28a8557ee15fadf785efd524/phpueXRdP_mnemoticheskie-priemy_0_8.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0500" cy="85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64EBB" w:rsidRPr="006273D1" w:rsidRDefault="00764EBB" w:rsidP="00764EBB">
      <w:pPr>
        <w:shd w:val="clear" w:color="auto" w:fill="FFFFFF"/>
        <w:spacing w:after="150" w:line="240" w:lineRule="auto"/>
        <w:rPr>
          <w:rFonts w:ascii="Times New Roman" w:eastAsia="Times New Roman" w:hAnsi="Times New Roman" w:cs="Times New Roman"/>
          <w:color w:val="000000"/>
          <w:sz w:val="24"/>
          <w:szCs w:val="24"/>
          <w:lang w:eastAsia="ru-RU"/>
        </w:rPr>
      </w:pPr>
      <w:r w:rsidRPr="006273D1">
        <w:rPr>
          <w:rFonts w:ascii="Times New Roman" w:eastAsia="Times New Roman" w:hAnsi="Times New Roman" w:cs="Times New Roman"/>
          <w:noProof/>
          <w:color w:val="000000"/>
          <w:sz w:val="24"/>
          <w:szCs w:val="24"/>
          <w:lang w:eastAsia="ru-RU"/>
        </w:rPr>
        <w:t>С(а+в+д)=са+св+сд</w:t>
      </w:r>
    </w:p>
    <w:p w:rsidR="00764EBB" w:rsidRPr="006273D1" w:rsidRDefault="00764EBB" w:rsidP="00764EBB">
      <w:pPr>
        <w:shd w:val="clear" w:color="auto" w:fill="FFFFFF"/>
        <w:spacing w:after="150" w:line="240" w:lineRule="auto"/>
        <w:rPr>
          <w:rFonts w:ascii="Times New Roman" w:eastAsia="Times New Roman" w:hAnsi="Times New Roman" w:cs="Times New Roman"/>
          <w:color w:val="000000"/>
          <w:sz w:val="24"/>
          <w:szCs w:val="24"/>
          <w:lang w:eastAsia="ru-RU"/>
        </w:rPr>
      </w:pPr>
      <w:r w:rsidRPr="006273D1">
        <w:rPr>
          <w:rFonts w:ascii="Times New Roman" w:eastAsia="Times New Roman" w:hAnsi="Times New Roman" w:cs="Times New Roman"/>
          <w:color w:val="000000"/>
          <w:sz w:val="24"/>
          <w:szCs w:val="24"/>
          <w:lang w:eastAsia="ru-RU"/>
        </w:rPr>
        <w:t>Роль «мамы» – одночлен перед скобкой, а «птенцы» - это одночлены в скобках.</w:t>
      </w:r>
    </w:p>
    <w:p w:rsidR="00764EBB" w:rsidRPr="006273D1" w:rsidRDefault="00764EBB" w:rsidP="00764EBB">
      <w:pPr>
        <w:shd w:val="clear" w:color="auto" w:fill="FFFFFF"/>
        <w:spacing w:after="150" w:line="240" w:lineRule="auto"/>
        <w:rPr>
          <w:rFonts w:ascii="Times New Roman" w:eastAsia="Times New Roman" w:hAnsi="Times New Roman" w:cs="Times New Roman"/>
          <w:color w:val="000000"/>
          <w:sz w:val="24"/>
          <w:szCs w:val="24"/>
          <w:lang w:eastAsia="ru-RU"/>
        </w:rPr>
      </w:pPr>
    </w:p>
    <w:p w:rsidR="00764EBB" w:rsidRPr="006273D1" w:rsidRDefault="00764EBB" w:rsidP="00764EBB">
      <w:pPr>
        <w:shd w:val="clear" w:color="auto" w:fill="FFFFFF"/>
        <w:spacing w:after="150" w:line="240" w:lineRule="auto"/>
        <w:rPr>
          <w:rStyle w:val="c4"/>
          <w:rFonts w:ascii="Times New Roman" w:eastAsia="Times New Roman" w:hAnsi="Times New Roman" w:cs="Times New Roman"/>
          <w:color w:val="000000"/>
          <w:sz w:val="24"/>
          <w:szCs w:val="24"/>
          <w:lang w:eastAsia="ru-RU"/>
        </w:rPr>
      </w:pPr>
    </w:p>
    <w:p w:rsidR="00E57C1B" w:rsidRPr="006273D1" w:rsidRDefault="00E57C1B" w:rsidP="00E57C1B">
      <w:pPr>
        <w:pStyle w:val="c11"/>
        <w:shd w:val="clear" w:color="auto" w:fill="FFFFFF"/>
        <w:spacing w:before="0" w:beforeAutospacing="0" w:after="0" w:afterAutospacing="0"/>
        <w:rPr>
          <w:color w:val="000000"/>
        </w:rPr>
      </w:pPr>
      <w:r w:rsidRPr="006273D1">
        <w:rPr>
          <w:rStyle w:val="c13"/>
          <w:b/>
          <w:bCs/>
          <w:color w:val="000000"/>
          <w:bdr w:val="none" w:sz="0" w:space="0" w:color="auto" w:frame="1"/>
        </w:rPr>
        <w:lastRenderedPageBreak/>
        <w:t xml:space="preserve"> Приложение 2</w:t>
      </w:r>
    </w:p>
    <w:p w:rsidR="00E57C1B" w:rsidRPr="006273D1" w:rsidRDefault="00E57C1B" w:rsidP="00E57C1B">
      <w:pPr>
        <w:pStyle w:val="c26"/>
        <w:shd w:val="clear" w:color="auto" w:fill="FFFFFF"/>
        <w:spacing w:before="0" w:beforeAutospacing="0" w:after="0" w:afterAutospacing="0"/>
        <w:ind w:firstLine="710"/>
        <w:jc w:val="center"/>
        <w:textAlignment w:val="baseline"/>
        <w:rPr>
          <w:color w:val="000000"/>
        </w:rPr>
      </w:pPr>
      <w:r w:rsidRPr="006273D1">
        <w:rPr>
          <w:rStyle w:val="c13"/>
          <w:b/>
          <w:bCs/>
          <w:color w:val="000000"/>
          <w:bdr w:val="none" w:sz="0" w:space="0" w:color="auto" w:frame="1"/>
        </w:rPr>
        <w:t xml:space="preserve">Мнемонические правила для уроков математики в 5 классе по учебнику Г. В. Дорофеева, И. Ф. </w:t>
      </w:r>
      <w:proofErr w:type="spellStart"/>
      <w:r w:rsidRPr="006273D1">
        <w:rPr>
          <w:rStyle w:val="c13"/>
          <w:b/>
          <w:bCs/>
          <w:color w:val="000000"/>
          <w:bdr w:val="none" w:sz="0" w:space="0" w:color="auto" w:frame="1"/>
        </w:rPr>
        <w:t>Шарыгина</w:t>
      </w:r>
      <w:proofErr w:type="spellEnd"/>
      <w:r w:rsidRPr="006273D1">
        <w:rPr>
          <w:rStyle w:val="c13"/>
          <w:b/>
          <w:bCs/>
          <w:color w:val="000000"/>
          <w:bdr w:val="none" w:sz="0" w:space="0" w:color="auto" w:frame="1"/>
        </w:rPr>
        <w:t>, С. Б. Суворова</w:t>
      </w:r>
    </w:p>
    <w:p w:rsidR="00E57C1B" w:rsidRPr="006273D1" w:rsidRDefault="00E57C1B" w:rsidP="00E57C1B">
      <w:pPr>
        <w:pStyle w:val="c26"/>
        <w:shd w:val="clear" w:color="auto" w:fill="FFFFFF"/>
        <w:spacing w:before="0" w:beforeAutospacing="0" w:after="0" w:afterAutospacing="0"/>
        <w:jc w:val="center"/>
        <w:textAlignment w:val="baseline"/>
        <w:rPr>
          <w:color w:val="000000"/>
        </w:rPr>
      </w:pPr>
      <w:r w:rsidRPr="006273D1">
        <w:rPr>
          <w:rStyle w:val="c13"/>
          <w:b/>
          <w:bCs/>
          <w:color w:val="000000"/>
          <w:bdr w:val="none" w:sz="0" w:space="0" w:color="auto" w:frame="1"/>
        </w:rPr>
        <w:t>Глава 1. Линии</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8"/>
          <w:b/>
          <w:bCs/>
          <w:i/>
          <w:iCs/>
          <w:color w:val="000000"/>
          <w:bdr w:val="none" w:sz="0" w:space="0" w:color="auto" w:frame="1"/>
        </w:rPr>
        <w:t>п. 1.2 Прямая. Части прямой. Ломаная</w:t>
      </w:r>
    </w:p>
    <w:p w:rsidR="00E57C1B" w:rsidRPr="006273D1" w:rsidRDefault="00E57C1B" w:rsidP="00E57C1B">
      <w:pPr>
        <w:pStyle w:val="c2"/>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Всё, что в жизни нашей свято,</w:t>
      </w:r>
    </w:p>
    <w:p w:rsidR="00E57C1B" w:rsidRPr="006273D1" w:rsidRDefault="00E57C1B" w:rsidP="00E57C1B">
      <w:pPr>
        <w:pStyle w:val="c2"/>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Мы не вправе отрицать.</w:t>
      </w:r>
    </w:p>
    <w:p w:rsidR="00E57C1B" w:rsidRPr="006273D1" w:rsidRDefault="00E57C1B" w:rsidP="00E57C1B">
      <w:pPr>
        <w:pStyle w:val="c2"/>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У ПРЯМОЙ же нет, ребята,</w:t>
      </w:r>
    </w:p>
    <w:p w:rsidR="00E57C1B" w:rsidRPr="006273D1" w:rsidRDefault="00E57C1B" w:rsidP="00E57C1B">
      <w:pPr>
        <w:pStyle w:val="c2"/>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Ни начала, ни конца.</w:t>
      </w:r>
    </w:p>
    <w:p w:rsidR="00E57C1B" w:rsidRPr="006273D1" w:rsidRDefault="00E57C1B" w:rsidP="00E57C1B">
      <w:pPr>
        <w:pStyle w:val="c2"/>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Вдруг на небе из-за серых тёмных туч</w:t>
      </w:r>
    </w:p>
    <w:p w:rsidR="00E57C1B" w:rsidRPr="006273D1" w:rsidRDefault="00E57C1B" w:rsidP="00E57C1B">
      <w:pPr>
        <w:pStyle w:val="c2"/>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Показался долгожданный солнца ЛУЧ,</w:t>
      </w:r>
    </w:p>
    <w:p w:rsidR="00E57C1B" w:rsidRPr="006273D1" w:rsidRDefault="00E57C1B" w:rsidP="00E57C1B">
      <w:pPr>
        <w:pStyle w:val="c2"/>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У которого, открою вам секрет,</w:t>
      </w:r>
    </w:p>
    <w:p w:rsidR="00E57C1B" w:rsidRPr="006273D1" w:rsidRDefault="00E57C1B" w:rsidP="00E57C1B">
      <w:pPr>
        <w:pStyle w:val="c2"/>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Есть начало, а конца, ребята, нет.</w:t>
      </w:r>
    </w:p>
    <w:p w:rsidR="00E57C1B" w:rsidRPr="006273D1" w:rsidRDefault="00E57C1B" w:rsidP="00E57C1B">
      <w:pPr>
        <w:pStyle w:val="c2"/>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У ОТРЕЗОЧКА любого</w:t>
      </w:r>
    </w:p>
    <w:p w:rsidR="00E57C1B" w:rsidRPr="006273D1" w:rsidRDefault="00E57C1B" w:rsidP="00E57C1B">
      <w:pPr>
        <w:pStyle w:val="c2"/>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Есть начало и конец.</w:t>
      </w:r>
    </w:p>
    <w:p w:rsidR="00E57C1B" w:rsidRPr="006273D1" w:rsidRDefault="00E57C1B" w:rsidP="00E57C1B">
      <w:pPr>
        <w:pStyle w:val="c3"/>
        <w:shd w:val="clear" w:color="auto" w:fill="FFFFFF"/>
        <w:spacing w:before="0" w:beforeAutospacing="0" w:after="0" w:afterAutospacing="0"/>
        <w:ind w:firstLine="710"/>
        <w:jc w:val="both"/>
        <w:textAlignment w:val="baseline"/>
        <w:rPr>
          <w:color w:val="000000"/>
        </w:rPr>
      </w:pPr>
      <w:r w:rsidRPr="006273D1">
        <w:rPr>
          <w:rStyle w:val="c8"/>
          <w:b/>
          <w:bCs/>
          <w:i/>
          <w:iCs/>
          <w:color w:val="000000"/>
          <w:bdr w:val="none" w:sz="0" w:space="0" w:color="auto" w:frame="1"/>
        </w:rPr>
        <w:t>п. 1.4. Окружность</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0"/>
          <w:color w:val="000000"/>
          <w:bdr w:val="none" w:sz="0" w:space="0" w:color="auto" w:frame="1"/>
        </w:rPr>
        <w:t>Окружность мы нарисовали,</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0"/>
          <w:color w:val="000000"/>
          <w:bdr w:val="none" w:sz="0" w:space="0" w:color="auto" w:frame="1"/>
        </w:rPr>
        <w:t>На ней две точки разных взяли.</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0"/>
          <w:color w:val="000000"/>
          <w:bdr w:val="none" w:sz="0" w:space="0" w:color="auto" w:frame="1"/>
        </w:rPr>
        <w:t>Отрезком их соединим,</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0"/>
          <w:color w:val="000000"/>
          <w:bdr w:val="none" w:sz="0" w:space="0" w:color="auto" w:frame="1"/>
        </w:rPr>
        <w:t>Ему название дадим.</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0"/>
          <w:color w:val="000000"/>
          <w:bdr w:val="none" w:sz="0" w:space="0" w:color="auto" w:frame="1"/>
        </w:rPr>
        <w:t>Отрезок именуют гордо:</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0"/>
          <w:color w:val="000000"/>
          <w:bdr w:val="none" w:sz="0" w:space="0" w:color="auto" w:frame="1"/>
        </w:rPr>
        <w:t>Ведь он не что-нибудь, а хорда.</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0"/>
          <w:color w:val="000000"/>
          <w:bdr w:val="none" w:sz="0" w:space="0" w:color="auto" w:frame="1"/>
        </w:rPr>
        <w:t>Хорда через центр прошла,</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0"/>
          <w:color w:val="000000"/>
          <w:bdr w:val="none" w:sz="0" w:space="0" w:color="auto" w:frame="1"/>
        </w:rPr>
        <w:t>Важный вид приобрела,</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0"/>
          <w:color w:val="000000"/>
          <w:bdr w:val="none" w:sz="0" w:space="0" w:color="auto" w:frame="1"/>
        </w:rPr>
        <w:t>Потому что перед нами</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0"/>
          <w:color w:val="000000"/>
          <w:bdr w:val="none" w:sz="0" w:space="0" w:color="auto" w:frame="1"/>
        </w:rPr>
        <w:t>Круга этого диаметр.</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0"/>
          <w:color w:val="000000"/>
          <w:bdr w:val="none" w:sz="0" w:space="0" w:color="auto" w:frame="1"/>
        </w:rPr>
        <w:t>Есть у окружности верный друг,</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0"/>
          <w:color w:val="000000"/>
          <w:bdr w:val="none" w:sz="0" w:space="0" w:color="auto" w:frame="1"/>
        </w:rPr>
        <w:t>Имя у друга этого – круг.</w:t>
      </w:r>
    </w:p>
    <w:p w:rsidR="00E57C1B" w:rsidRPr="006273D1" w:rsidRDefault="00E57C1B" w:rsidP="00E57C1B">
      <w:pPr>
        <w:pStyle w:val="c26"/>
        <w:shd w:val="clear" w:color="auto" w:fill="FFFFFF"/>
        <w:spacing w:before="0" w:beforeAutospacing="0" w:after="0" w:afterAutospacing="0"/>
        <w:jc w:val="center"/>
        <w:textAlignment w:val="baseline"/>
        <w:rPr>
          <w:color w:val="000000"/>
        </w:rPr>
      </w:pPr>
      <w:r w:rsidRPr="006273D1">
        <w:rPr>
          <w:rStyle w:val="c13"/>
          <w:b/>
          <w:bCs/>
          <w:color w:val="000000"/>
          <w:bdr w:val="none" w:sz="0" w:space="0" w:color="auto" w:frame="1"/>
        </w:rPr>
        <w:t>Глава 2. Натуральные числа</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8"/>
          <w:b/>
          <w:bCs/>
          <w:i/>
          <w:iCs/>
          <w:color w:val="000000"/>
          <w:bdr w:val="none" w:sz="0" w:space="0" w:color="auto" w:frame="1"/>
        </w:rPr>
        <w:t>п. 2.1. Как записывают и читают натуральные числа</w:t>
      </w:r>
    </w:p>
    <w:p w:rsidR="00E57C1B" w:rsidRPr="006273D1" w:rsidRDefault="00E57C1B" w:rsidP="00E57C1B">
      <w:pPr>
        <w:pStyle w:val="c6"/>
        <w:shd w:val="clear" w:color="auto" w:fill="FFFFFF"/>
        <w:spacing w:before="0" w:beforeAutospacing="0" w:after="0" w:afterAutospacing="0"/>
        <w:ind w:firstLine="708"/>
        <w:jc w:val="both"/>
        <w:textAlignment w:val="baseline"/>
        <w:rPr>
          <w:color w:val="000000"/>
        </w:rPr>
      </w:pPr>
      <w:r w:rsidRPr="006273D1">
        <w:rPr>
          <w:rStyle w:val="c0"/>
          <w:color w:val="000000"/>
          <w:bdr w:val="none" w:sz="0" w:space="0" w:color="auto" w:frame="1"/>
        </w:rPr>
        <w:t>Как можно представить число в виде изображения? – спросите вы.</w:t>
      </w:r>
    </w:p>
    <w:p w:rsidR="00E57C1B" w:rsidRPr="006273D1" w:rsidRDefault="00E57C1B" w:rsidP="00E57C1B">
      <w:pPr>
        <w:pStyle w:val="c6"/>
        <w:shd w:val="clear" w:color="auto" w:fill="FFFFFF"/>
        <w:spacing w:before="0" w:beforeAutospacing="0" w:after="0" w:afterAutospacing="0"/>
        <w:jc w:val="both"/>
        <w:textAlignment w:val="baseline"/>
        <w:rPr>
          <w:color w:val="000000"/>
        </w:rPr>
      </w:pPr>
      <w:r w:rsidRPr="006273D1">
        <w:rPr>
          <w:rStyle w:val="c0"/>
          <w:color w:val="000000"/>
          <w:bdr w:val="none" w:sz="0" w:space="0" w:color="auto" w:frame="1"/>
        </w:rPr>
        <w:t>Очень просто, нужно к каждому числу подобрать слово. Вот и все! Секрет запоминания чисел раскрыт!</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0"/>
          <w:color w:val="000000"/>
          <w:bdr w:val="none" w:sz="0" w:space="0" w:color="auto" w:frame="1"/>
        </w:rPr>
        <w:t>Впервые это сделал </w:t>
      </w:r>
      <w:proofErr w:type="spellStart"/>
      <w:r w:rsidRPr="006273D1">
        <w:rPr>
          <w:rStyle w:val="c0"/>
          <w:color w:val="000000"/>
          <w:bdr w:val="none" w:sz="0" w:space="0" w:color="auto" w:frame="1"/>
        </w:rPr>
        <w:t>Винкельманн</w:t>
      </w:r>
      <w:proofErr w:type="spellEnd"/>
      <w:r w:rsidRPr="006273D1">
        <w:rPr>
          <w:rStyle w:val="c0"/>
          <w:color w:val="000000"/>
          <w:bdr w:val="none" w:sz="0" w:space="0" w:color="auto" w:frame="1"/>
        </w:rPr>
        <w:t>, он опубликовал прием запоминания чисел еще в 1648 году. На сегодняшний день в мире и в России существует большое количество подобных мнемонических приемов. С одним из таких приемов мы вас и познакомим.</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0"/>
          <w:color w:val="000000"/>
          <w:bdr w:val="none" w:sz="0" w:space="0" w:color="auto" w:frame="1"/>
        </w:rPr>
        <w:t>1) каждой цифре ставится в соответствие одна или две согласные буквы,</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0"/>
          <w:color w:val="000000"/>
          <w:bdr w:val="none" w:sz="0" w:space="0" w:color="auto" w:frame="1"/>
        </w:rPr>
        <w:t>2) к сочетанию согласных букв подбирается созвучное слово или несколько слов,</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0"/>
          <w:color w:val="000000"/>
          <w:bdr w:val="none" w:sz="0" w:space="0" w:color="auto" w:frame="1"/>
        </w:rPr>
        <w:t>3) выбирается только одно слово и формируется собственная число-буквенная система.</w:t>
      </w:r>
    </w:p>
    <w:p w:rsidR="00E57C1B" w:rsidRPr="006273D1" w:rsidRDefault="00E57C1B" w:rsidP="00E57C1B">
      <w:pPr>
        <w:pStyle w:val="c6"/>
        <w:shd w:val="clear" w:color="auto" w:fill="FFFFFF"/>
        <w:spacing w:before="0" w:beforeAutospacing="0" w:after="0" w:afterAutospacing="0"/>
        <w:jc w:val="both"/>
        <w:textAlignment w:val="baseline"/>
        <w:rPr>
          <w:color w:val="000000"/>
        </w:rPr>
      </w:pPr>
      <w:r w:rsidRPr="006273D1">
        <w:rPr>
          <w:rStyle w:val="c8"/>
          <w:b/>
          <w:bCs/>
          <w:i/>
          <w:iCs/>
          <w:color w:val="000000"/>
          <w:bdr w:val="none" w:sz="0" w:space="0" w:color="auto" w:frame="1"/>
        </w:rPr>
        <w:t>п. 2.4. Округление натуральных чисел</w:t>
      </w:r>
    </w:p>
    <w:p w:rsidR="00E57C1B" w:rsidRPr="006273D1" w:rsidRDefault="00E57C1B" w:rsidP="00E57C1B">
      <w:pPr>
        <w:pStyle w:val="c6"/>
        <w:shd w:val="clear" w:color="auto" w:fill="FFFFFF"/>
        <w:spacing w:before="0" w:beforeAutospacing="0" w:after="0" w:afterAutospacing="0"/>
        <w:ind w:firstLine="708"/>
        <w:jc w:val="both"/>
        <w:textAlignment w:val="baseline"/>
        <w:rPr>
          <w:color w:val="000000"/>
        </w:rPr>
      </w:pPr>
      <w:r w:rsidRPr="006273D1">
        <w:rPr>
          <w:rStyle w:val="c0"/>
          <w:color w:val="000000"/>
          <w:bdr w:val="none" w:sz="0" w:space="0" w:color="auto" w:frame="1"/>
        </w:rPr>
        <w:t>Если первая отброшенная или замененная нулем цифра равна 5, 6, 7, 8 или 9, то стоящую перед ней цифру увеличивают на 1.</w:t>
      </w:r>
    </w:p>
    <w:p w:rsidR="00E57C1B" w:rsidRPr="006273D1" w:rsidRDefault="00E57C1B" w:rsidP="00E57C1B">
      <w:pPr>
        <w:pStyle w:val="c6"/>
        <w:shd w:val="clear" w:color="auto" w:fill="FFFFFF"/>
        <w:spacing w:before="0" w:beforeAutospacing="0" w:after="0" w:afterAutospacing="0"/>
        <w:ind w:firstLine="708"/>
        <w:jc w:val="both"/>
        <w:textAlignment w:val="baseline"/>
        <w:rPr>
          <w:color w:val="000000"/>
        </w:rPr>
      </w:pPr>
      <w:r w:rsidRPr="006273D1">
        <w:rPr>
          <w:rStyle w:val="c0"/>
          <w:color w:val="000000"/>
          <w:bdr w:val="none" w:sz="0" w:space="0" w:color="auto" w:frame="1"/>
        </w:rPr>
        <w:t>Если первая отброшенная или замененная нулем цифра равна 0, 1, 2, 3 или 4, то стоящую перед ней цифру оставляют без изменения.</w:t>
      </w:r>
    </w:p>
    <w:p w:rsidR="00E57C1B" w:rsidRPr="006273D1" w:rsidRDefault="00E57C1B" w:rsidP="00E57C1B">
      <w:pPr>
        <w:pStyle w:val="c6"/>
        <w:shd w:val="clear" w:color="auto" w:fill="FFFFFF"/>
        <w:spacing w:before="0" w:beforeAutospacing="0" w:after="0" w:afterAutospacing="0"/>
        <w:ind w:firstLine="708"/>
        <w:jc w:val="both"/>
        <w:textAlignment w:val="baseline"/>
        <w:rPr>
          <w:color w:val="000000"/>
        </w:rPr>
      </w:pPr>
      <w:r w:rsidRPr="006273D1">
        <w:rPr>
          <w:rStyle w:val="c0"/>
          <w:color w:val="000000"/>
          <w:bdr w:val="none" w:sz="0" w:space="0" w:color="auto" w:frame="1"/>
        </w:rPr>
        <w:t>Образ: цифры 0, 1, 2, 3, 4 называем «маленькими», а 5, 6, 7, 8, 9 – «большими». Отделяем забором разряд, до которого число необходимо округлить. Через забор могут перебраться только «большие» цифры, при этом цифра, стоящая перед забором, увеличивается на единицу.</w:t>
      </w:r>
    </w:p>
    <w:p w:rsidR="00E57C1B" w:rsidRPr="006273D1" w:rsidRDefault="00E57C1B" w:rsidP="00E57C1B">
      <w:pPr>
        <w:pStyle w:val="c26"/>
        <w:shd w:val="clear" w:color="auto" w:fill="FFFFFF"/>
        <w:spacing w:before="0" w:beforeAutospacing="0" w:after="0" w:afterAutospacing="0"/>
        <w:jc w:val="center"/>
        <w:textAlignment w:val="baseline"/>
        <w:rPr>
          <w:color w:val="000000"/>
        </w:rPr>
      </w:pPr>
    </w:p>
    <w:p w:rsidR="00D02ED6" w:rsidRDefault="00E57C1B" w:rsidP="00D02ED6">
      <w:pPr>
        <w:pStyle w:val="c6"/>
        <w:shd w:val="clear" w:color="auto" w:fill="FFFFFF"/>
        <w:spacing w:before="0" w:beforeAutospacing="0" w:after="0" w:afterAutospacing="0"/>
        <w:jc w:val="both"/>
        <w:textAlignment w:val="baseline"/>
        <w:rPr>
          <w:color w:val="000000"/>
        </w:rPr>
      </w:pPr>
      <w:r w:rsidRPr="006273D1">
        <w:rPr>
          <w:rStyle w:val="c8"/>
          <w:b/>
          <w:bCs/>
          <w:i/>
          <w:iCs/>
          <w:color w:val="000000"/>
          <w:bdr w:val="none" w:sz="0" w:space="0" w:color="auto" w:frame="1"/>
        </w:rPr>
        <w:t>п.2.5. Дерево возможных вариантов</w:t>
      </w:r>
    </w:p>
    <w:p w:rsidR="00E57C1B" w:rsidRPr="006273D1" w:rsidRDefault="00E57C1B" w:rsidP="00D02ED6">
      <w:pPr>
        <w:pStyle w:val="c6"/>
        <w:shd w:val="clear" w:color="auto" w:fill="FFFFFF"/>
        <w:spacing w:before="0" w:beforeAutospacing="0" w:after="0" w:afterAutospacing="0"/>
        <w:jc w:val="both"/>
        <w:textAlignment w:val="baseline"/>
        <w:rPr>
          <w:color w:val="000000"/>
        </w:rPr>
      </w:pPr>
      <w:r w:rsidRPr="006273D1">
        <w:rPr>
          <w:rStyle w:val="c0"/>
          <w:color w:val="000000"/>
          <w:bdr w:val="none" w:sz="0" w:space="0" w:color="auto" w:frame="1"/>
        </w:rPr>
        <w:lastRenderedPageBreak/>
        <w:t>Самые разные комбинаторные задачи решаются с помощью составления специальных схем. Внешне такая схема напоминает дерево, отсюда и название метода –  дерево возможных вариантов.</w:t>
      </w:r>
    </w:p>
    <w:p w:rsidR="00E57C1B" w:rsidRPr="006273D1" w:rsidRDefault="00E57C1B" w:rsidP="00E57C1B">
      <w:pPr>
        <w:pStyle w:val="c6"/>
        <w:shd w:val="clear" w:color="auto" w:fill="FFFFFF"/>
        <w:spacing w:before="0" w:beforeAutospacing="0" w:after="0" w:afterAutospacing="0"/>
        <w:ind w:firstLine="708"/>
        <w:jc w:val="both"/>
        <w:textAlignment w:val="baseline"/>
        <w:rPr>
          <w:color w:val="000000"/>
        </w:rPr>
      </w:pPr>
      <w:r w:rsidRPr="006273D1">
        <w:rPr>
          <w:rStyle w:val="c0"/>
          <w:color w:val="000000"/>
          <w:bdr w:val="none" w:sz="0" w:space="0" w:color="auto" w:frame="1"/>
        </w:rPr>
        <w:t>Задача 4. Какие трехзначные числа можно составить из цифр 0, 2, 4?</w:t>
      </w:r>
    </w:p>
    <w:p w:rsidR="00E57C1B" w:rsidRPr="006273D1" w:rsidRDefault="00E57C1B" w:rsidP="00E57C1B">
      <w:pPr>
        <w:pStyle w:val="c6"/>
        <w:shd w:val="clear" w:color="auto" w:fill="FFFFFF"/>
        <w:spacing w:before="0" w:beforeAutospacing="0" w:after="0" w:afterAutospacing="0"/>
        <w:ind w:firstLine="708"/>
        <w:jc w:val="both"/>
        <w:textAlignment w:val="baseline"/>
        <w:rPr>
          <w:color w:val="000000"/>
        </w:rPr>
      </w:pPr>
      <w:r w:rsidRPr="006273D1">
        <w:rPr>
          <w:rStyle w:val="c0"/>
          <w:color w:val="000000"/>
          <w:bdr w:val="none" w:sz="0" w:space="0" w:color="auto" w:frame="1"/>
        </w:rPr>
        <w:t>Решение. Построим дерево возможных вариантов, учитывая, что 0 не может быть первой цифрой в числе.</w:t>
      </w:r>
    </w:p>
    <w:p w:rsidR="00E57C1B" w:rsidRPr="006273D1" w:rsidRDefault="00E57C1B" w:rsidP="00E57C1B">
      <w:pPr>
        <w:pStyle w:val="c2"/>
        <w:shd w:val="clear" w:color="auto" w:fill="FFFFFF"/>
        <w:spacing w:before="0" w:beforeAutospacing="0" w:after="0" w:afterAutospacing="0"/>
        <w:textAlignment w:val="baseline"/>
        <w:rPr>
          <w:color w:val="000000"/>
        </w:rPr>
      </w:pP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13"/>
          <w:b/>
          <w:bCs/>
          <w:color w:val="000000"/>
          <w:bdr w:val="none" w:sz="0" w:space="0" w:color="auto" w:frame="1"/>
        </w:rPr>
        <w:t>                         </w:t>
      </w:r>
    </w:p>
    <w:p w:rsidR="00E57C1B" w:rsidRPr="006273D1" w:rsidRDefault="00E57C1B" w:rsidP="00E57C1B">
      <w:pPr>
        <w:pStyle w:val="c26"/>
        <w:shd w:val="clear" w:color="auto" w:fill="FFFFFF"/>
        <w:spacing w:before="0" w:beforeAutospacing="0" w:after="0" w:afterAutospacing="0"/>
        <w:jc w:val="center"/>
        <w:textAlignment w:val="baseline"/>
        <w:rPr>
          <w:color w:val="000000"/>
        </w:rPr>
      </w:pPr>
      <w:r w:rsidRPr="006273D1">
        <w:rPr>
          <w:rStyle w:val="c13"/>
          <w:b/>
          <w:bCs/>
          <w:color w:val="000000"/>
          <w:bdr w:val="none" w:sz="0" w:space="0" w:color="auto" w:frame="1"/>
        </w:rPr>
        <w:t>Глава 3. Действия с натуральными числами.</w:t>
      </w:r>
    </w:p>
    <w:p w:rsidR="00E57C1B" w:rsidRPr="006273D1" w:rsidRDefault="00E57C1B" w:rsidP="00E57C1B">
      <w:pPr>
        <w:pStyle w:val="c6"/>
        <w:shd w:val="clear" w:color="auto" w:fill="FFFFFF"/>
        <w:spacing w:before="0" w:beforeAutospacing="0" w:after="0" w:afterAutospacing="0"/>
        <w:jc w:val="both"/>
        <w:textAlignment w:val="baseline"/>
        <w:rPr>
          <w:color w:val="000000"/>
        </w:rPr>
      </w:pPr>
      <w:r w:rsidRPr="006273D1">
        <w:rPr>
          <w:rStyle w:val="c8"/>
          <w:b/>
          <w:bCs/>
          <w:i/>
          <w:iCs/>
          <w:color w:val="000000"/>
          <w:bdr w:val="none" w:sz="0" w:space="0" w:color="auto" w:frame="1"/>
        </w:rPr>
        <w:t>п.3.2. Умножение и деление</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Можно съесть кило варенья,</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Закусить его соленьем,</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Не бояться вражьих пуль, -</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Но нельзя делить на нуль!</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Десятки превратил он в сотни,</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А может в миллионы превратить.</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Он среди чисел равноправен,</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Но на него нельзя делить.</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24"/>
          <w:rFonts w:eastAsiaTheme="majorEastAsia"/>
          <w:b/>
          <w:bCs/>
          <w:color w:val="000000"/>
          <w:bdr w:val="none" w:sz="0" w:space="0" w:color="auto" w:frame="1"/>
        </w:rPr>
        <w:t>Умножение на 5:</w:t>
      </w:r>
      <w:r w:rsidRPr="006273D1">
        <w:rPr>
          <w:rStyle w:val="c0"/>
          <w:color w:val="000000"/>
          <w:bdr w:val="none" w:sz="0" w:space="0" w:color="auto" w:frame="1"/>
        </w:rPr>
        <w:t> дописать 0 и разделить на 2.</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Например, 836×5=8360/2=4180</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24"/>
          <w:rFonts w:eastAsiaTheme="majorEastAsia"/>
          <w:b/>
          <w:bCs/>
          <w:color w:val="000000"/>
          <w:bdr w:val="none" w:sz="0" w:space="0" w:color="auto" w:frame="1"/>
        </w:rPr>
        <w:t>Умножение не 9:</w:t>
      </w:r>
      <w:r w:rsidRPr="006273D1">
        <w:rPr>
          <w:rStyle w:val="c0"/>
          <w:color w:val="000000"/>
          <w:bdr w:val="none" w:sz="0" w:space="0" w:color="auto" w:frame="1"/>
        </w:rPr>
        <w:t> дописать 0 и отнять исходное число.</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Например, 254×9=2540-254=2286</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24"/>
          <w:rFonts w:eastAsiaTheme="majorEastAsia"/>
          <w:b/>
          <w:bCs/>
          <w:color w:val="000000"/>
          <w:bdr w:val="none" w:sz="0" w:space="0" w:color="auto" w:frame="1"/>
        </w:rPr>
        <w:t>Умножать на 9 числа от 1 до 10 можно на пальцах.</w:t>
      </w:r>
      <w:r w:rsidRPr="006273D1">
        <w:rPr>
          <w:rStyle w:val="c0"/>
          <w:color w:val="000000"/>
          <w:bdr w:val="none" w:sz="0" w:space="0" w:color="auto" w:frame="1"/>
        </w:rPr>
        <w:t> Вытягиваем 10 пальцев. Например, хотим умножить на 3. Загибаем третий палец и считаем вытянутые. Слева их 2, справа 7. Значит 27. И т.п.</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24"/>
          <w:rFonts w:eastAsiaTheme="majorEastAsia"/>
          <w:b/>
          <w:bCs/>
          <w:color w:val="000000"/>
          <w:bdr w:val="none" w:sz="0" w:space="0" w:color="auto" w:frame="1"/>
        </w:rPr>
        <w:t>Умножение на 9 от 1 до 9:</w:t>
      </w:r>
      <w:r w:rsidRPr="006273D1">
        <w:rPr>
          <w:rStyle w:val="c0"/>
          <w:color w:val="000000"/>
          <w:bdr w:val="none" w:sz="0" w:space="0" w:color="auto" w:frame="1"/>
        </w:rPr>
        <w:t xml:space="preserve"> пишем столбиком цифры от нуля до 8, а </w:t>
      </w:r>
      <w:r w:rsidR="006273D1" w:rsidRPr="006273D1">
        <w:rPr>
          <w:rStyle w:val="c0"/>
          <w:color w:val="000000"/>
          <w:bdr w:val="none" w:sz="0" w:space="0" w:color="auto" w:frame="1"/>
        </w:rPr>
        <w:t>снизу-вверх</w:t>
      </w:r>
      <w:r w:rsidRPr="006273D1">
        <w:rPr>
          <w:rStyle w:val="c0"/>
          <w:color w:val="000000"/>
          <w:bdr w:val="none" w:sz="0" w:space="0" w:color="auto" w:frame="1"/>
        </w:rPr>
        <w:t xml:space="preserve"> рядом от 1 до 9:</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09</w:t>
      </w:r>
    </w:p>
    <w:p w:rsidR="00E57C1B" w:rsidRPr="006273D1" w:rsidRDefault="00E57C1B" w:rsidP="00E57C1B">
      <w:pPr>
        <w:pStyle w:val="c26"/>
        <w:shd w:val="clear" w:color="auto" w:fill="FFFFFF"/>
        <w:spacing w:before="0" w:beforeAutospacing="0" w:after="0" w:afterAutospacing="0"/>
        <w:jc w:val="center"/>
        <w:textAlignment w:val="baseline"/>
        <w:rPr>
          <w:color w:val="000000"/>
        </w:rPr>
      </w:pPr>
      <w:r w:rsidRPr="006273D1">
        <w:rPr>
          <w:rStyle w:val="c0"/>
          <w:color w:val="000000"/>
          <w:bdr w:val="none" w:sz="0" w:space="0" w:color="auto" w:frame="1"/>
        </w:rPr>
        <w:t>18</w:t>
      </w:r>
    </w:p>
    <w:p w:rsidR="00E57C1B" w:rsidRPr="006273D1" w:rsidRDefault="00E57C1B" w:rsidP="00E57C1B">
      <w:pPr>
        <w:pStyle w:val="c26"/>
        <w:shd w:val="clear" w:color="auto" w:fill="FFFFFF"/>
        <w:spacing w:before="0" w:beforeAutospacing="0" w:after="0" w:afterAutospacing="0"/>
        <w:jc w:val="center"/>
        <w:textAlignment w:val="baseline"/>
        <w:rPr>
          <w:color w:val="000000"/>
        </w:rPr>
      </w:pPr>
      <w:r w:rsidRPr="006273D1">
        <w:rPr>
          <w:rStyle w:val="c0"/>
          <w:color w:val="000000"/>
          <w:bdr w:val="none" w:sz="0" w:space="0" w:color="auto" w:frame="1"/>
        </w:rPr>
        <w:t>27</w:t>
      </w:r>
    </w:p>
    <w:p w:rsidR="00E57C1B" w:rsidRPr="006273D1" w:rsidRDefault="00E57C1B" w:rsidP="00E57C1B">
      <w:pPr>
        <w:pStyle w:val="c26"/>
        <w:shd w:val="clear" w:color="auto" w:fill="FFFFFF"/>
        <w:spacing w:before="0" w:beforeAutospacing="0" w:after="0" w:afterAutospacing="0"/>
        <w:jc w:val="center"/>
        <w:textAlignment w:val="baseline"/>
        <w:rPr>
          <w:color w:val="000000"/>
        </w:rPr>
      </w:pPr>
      <w:r w:rsidRPr="006273D1">
        <w:rPr>
          <w:rStyle w:val="c0"/>
          <w:color w:val="000000"/>
          <w:bdr w:val="none" w:sz="0" w:space="0" w:color="auto" w:frame="1"/>
        </w:rPr>
        <w:t>36</w:t>
      </w:r>
    </w:p>
    <w:p w:rsidR="00E57C1B" w:rsidRPr="006273D1" w:rsidRDefault="00E57C1B" w:rsidP="00E57C1B">
      <w:pPr>
        <w:pStyle w:val="c26"/>
        <w:shd w:val="clear" w:color="auto" w:fill="FFFFFF"/>
        <w:spacing w:before="0" w:beforeAutospacing="0" w:after="0" w:afterAutospacing="0"/>
        <w:jc w:val="center"/>
        <w:textAlignment w:val="baseline"/>
        <w:rPr>
          <w:color w:val="000000"/>
        </w:rPr>
      </w:pPr>
      <w:r w:rsidRPr="006273D1">
        <w:rPr>
          <w:rStyle w:val="c0"/>
          <w:color w:val="000000"/>
          <w:bdr w:val="none" w:sz="0" w:space="0" w:color="auto" w:frame="1"/>
        </w:rPr>
        <w:t>45</w:t>
      </w:r>
    </w:p>
    <w:p w:rsidR="00E57C1B" w:rsidRPr="006273D1" w:rsidRDefault="00E57C1B" w:rsidP="00E57C1B">
      <w:pPr>
        <w:pStyle w:val="c26"/>
        <w:shd w:val="clear" w:color="auto" w:fill="FFFFFF"/>
        <w:spacing w:before="0" w:beforeAutospacing="0" w:after="0" w:afterAutospacing="0"/>
        <w:jc w:val="center"/>
        <w:textAlignment w:val="baseline"/>
        <w:rPr>
          <w:color w:val="000000"/>
        </w:rPr>
      </w:pPr>
      <w:r w:rsidRPr="006273D1">
        <w:rPr>
          <w:rStyle w:val="c0"/>
          <w:color w:val="000000"/>
          <w:bdr w:val="none" w:sz="0" w:space="0" w:color="auto" w:frame="1"/>
        </w:rPr>
        <w:t>54</w:t>
      </w:r>
    </w:p>
    <w:p w:rsidR="00E57C1B" w:rsidRPr="006273D1" w:rsidRDefault="00E57C1B" w:rsidP="00E57C1B">
      <w:pPr>
        <w:pStyle w:val="c26"/>
        <w:shd w:val="clear" w:color="auto" w:fill="FFFFFF"/>
        <w:spacing w:before="0" w:beforeAutospacing="0" w:after="0" w:afterAutospacing="0"/>
        <w:jc w:val="center"/>
        <w:textAlignment w:val="baseline"/>
        <w:rPr>
          <w:color w:val="000000"/>
        </w:rPr>
      </w:pPr>
      <w:r w:rsidRPr="006273D1">
        <w:rPr>
          <w:rStyle w:val="c0"/>
          <w:color w:val="000000"/>
          <w:bdr w:val="none" w:sz="0" w:space="0" w:color="auto" w:frame="1"/>
        </w:rPr>
        <w:t>63</w:t>
      </w:r>
    </w:p>
    <w:p w:rsidR="00E57C1B" w:rsidRPr="006273D1" w:rsidRDefault="00E57C1B" w:rsidP="00E57C1B">
      <w:pPr>
        <w:pStyle w:val="c26"/>
        <w:shd w:val="clear" w:color="auto" w:fill="FFFFFF"/>
        <w:spacing w:before="0" w:beforeAutospacing="0" w:after="0" w:afterAutospacing="0"/>
        <w:jc w:val="center"/>
        <w:textAlignment w:val="baseline"/>
        <w:rPr>
          <w:color w:val="000000"/>
        </w:rPr>
      </w:pPr>
      <w:r w:rsidRPr="006273D1">
        <w:rPr>
          <w:rStyle w:val="c0"/>
          <w:color w:val="000000"/>
          <w:bdr w:val="none" w:sz="0" w:space="0" w:color="auto" w:frame="1"/>
        </w:rPr>
        <w:t>72</w:t>
      </w:r>
    </w:p>
    <w:p w:rsidR="00E57C1B" w:rsidRPr="006273D1" w:rsidRDefault="00E57C1B" w:rsidP="00E57C1B">
      <w:pPr>
        <w:pStyle w:val="c26"/>
        <w:shd w:val="clear" w:color="auto" w:fill="FFFFFF"/>
        <w:spacing w:before="0" w:beforeAutospacing="0" w:after="0" w:afterAutospacing="0"/>
        <w:jc w:val="center"/>
        <w:textAlignment w:val="baseline"/>
        <w:rPr>
          <w:color w:val="000000"/>
        </w:rPr>
      </w:pPr>
      <w:r w:rsidRPr="006273D1">
        <w:rPr>
          <w:rStyle w:val="c0"/>
          <w:color w:val="000000"/>
          <w:bdr w:val="none" w:sz="0" w:space="0" w:color="auto" w:frame="1"/>
        </w:rPr>
        <w:t>81</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24"/>
          <w:rFonts w:eastAsiaTheme="majorEastAsia"/>
          <w:b/>
          <w:bCs/>
          <w:color w:val="000000"/>
          <w:bdr w:val="none" w:sz="0" w:space="0" w:color="auto" w:frame="1"/>
        </w:rPr>
        <w:t>Умножение двузначных чисел на 11:</w:t>
      </w:r>
      <w:r w:rsidRPr="006273D1">
        <w:rPr>
          <w:rStyle w:val="c0"/>
          <w:color w:val="000000"/>
          <w:bdr w:val="none" w:sz="0" w:space="0" w:color="auto" w:frame="1"/>
        </w:rPr>
        <w:t xml:space="preserve"> записываем число, а в середину вставляем сумму его цифр. Например, 24×11=2#4 (вместо решетка сумма </w:t>
      </w:r>
      <w:r w:rsidR="00D02ED6" w:rsidRPr="006273D1">
        <w:rPr>
          <w:rStyle w:val="c0"/>
          <w:color w:val="000000"/>
          <w:bdr w:val="none" w:sz="0" w:space="0" w:color="auto" w:frame="1"/>
        </w:rPr>
        <w:t>цифр) =</w:t>
      </w:r>
      <w:r w:rsidRPr="006273D1">
        <w:rPr>
          <w:rStyle w:val="c0"/>
          <w:color w:val="000000"/>
          <w:bdr w:val="none" w:sz="0" w:space="0" w:color="auto" w:frame="1"/>
        </w:rPr>
        <w:t>2 (2+4) 4=264. Если сумма цифр больше 10, то вторая цифра записывается в середину, а десятки прибавляются к первой цифре. Например, 75×11=7#5=7 (7+5) 5</w:t>
      </w:r>
      <w:r w:rsidR="00D02ED6" w:rsidRPr="006273D1">
        <w:rPr>
          <w:rStyle w:val="c0"/>
          <w:color w:val="000000"/>
          <w:bdr w:val="none" w:sz="0" w:space="0" w:color="auto" w:frame="1"/>
        </w:rPr>
        <w:t>= (</w:t>
      </w:r>
      <w:r w:rsidRPr="006273D1">
        <w:rPr>
          <w:rStyle w:val="c0"/>
          <w:color w:val="000000"/>
          <w:bdr w:val="none" w:sz="0" w:space="0" w:color="auto" w:frame="1"/>
        </w:rPr>
        <w:t>7+1) 25=825</w:t>
      </w:r>
    </w:p>
    <w:p w:rsidR="00E57C1B" w:rsidRPr="006273D1" w:rsidRDefault="00E57C1B" w:rsidP="00E57C1B">
      <w:pPr>
        <w:pStyle w:val="c6"/>
        <w:shd w:val="clear" w:color="auto" w:fill="FFFFFF"/>
        <w:spacing w:before="0" w:beforeAutospacing="0" w:after="0" w:afterAutospacing="0"/>
        <w:jc w:val="both"/>
        <w:textAlignment w:val="baseline"/>
        <w:rPr>
          <w:color w:val="000000"/>
        </w:rPr>
      </w:pPr>
      <w:r w:rsidRPr="006273D1">
        <w:rPr>
          <w:rStyle w:val="c8"/>
          <w:b/>
          <w:bCs/>
          <w:i/>
          <w:iCs/>
          <w:color w:val="000000"/>
          <w:bdr w:val="none" w:sz="0" w:space="0" w:color="auto" w:frame="1"/>
        </w:rPr>
        <w:t>п.3.3. Порядок действий в вычислениях. Порядок действий</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13"/>
          <w:b/>
          <w:bCs/>
          <w:color w:val="000000"/>
          <w:bdr w:val="none" w:sz="0" w:space="0" w:color="auto" w:frame="1"/>
        </w:rPr>
        <w:t>Петя и скобки</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Попался Пете пример ужасный!</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Посмотришь – глаза закроешь – страшно!</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Но Петю теперь не возьмёшь на испуг,</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Ему математика – лучший друг!</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Помня советы от двойки и лени,</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Вначале – действия второй ступени</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Делаю смело, совсем неробко,</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Если не остановит скобка.</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Но и тут он решает смело и ловко –</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Действие первое – то, что в скобках,</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lastRenderedPageBreak/>
        <w:t>Потом умноженье делать не лень,</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И лишь в конце только – первая ступень.</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Аплодисментам счёта нет –</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Петей получен верный ответ!</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Чтоб не погибнуть в болотах топких,</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Делай вначале действия в скобках!</w:t>
      </w:r>
    </w:p>
    <w:p w:rsidR="00E57C1B" w:rsidRPr="006273D1" w:rsidRDefault="00E57C1B" w:rsidP="00E57C1B">
      <w:pPr>
        <w:pStyle w:val="c6"/>
        <w:shd w:val="clear" w:color="auto" w:fill="FFFFFF"/>
        <w:spacing w:before="0" w:beforeAutospacing="0" w:after="0" w:afterAutospacing="0"/>
        <w:jc w:val="both"/>
        <w:textAlignment w:val="baseline"/>
        <w:rPr>
          <w:color w:val="000000"/>
        </w:rPr>
      </w:pPr>
      <w:r w:rsidRPr="006273D1">
        <w:rPr>
          <w:rStyle w:val="c8"/>
          <w:b/>
          <w:bCs/>
          <w:i/>
          <w:iCs/>
          <w:color w:val="000000"/>
          <w:bdr w:val="none" w:sz="0" w:space="0" w:color="auto" w:frame="1"/>
        </w:rPr>
        <w:t>п.3.4. Степень числа</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24"/>
          <w:rFonts w:eastAsiaTheme="majorEastAsia"/>
          <w:b/>
          <w:bCs/>
          <w:color w:val="000000"/>
          <w:bdr w:val="none" w:sz="0" w:space="0" w:color="auto" w:frame="1"/>
        </w:rPr>
        <w:t>Быстрое возведение в квадрат чисел, заканчивающихся на 5:</w:t>
      </w:r>
      <w:r w:rsidRPr="006273D1">
        <w:rPr>
          <w:rStyle w:val="c0"/>
          <w:color w:val="000000"/>
          <w:bdr w:val="none" w:sz="0" w:space="0" w:color="auto" w:frame="1"/>
        </w:rPr>
        <w:t> Отбросить от числа 5 и оставшееся число умножить на следующее. К результату дописать 25. Например, 75×75</w:t>
      </w:r>
      <w:r w:rsidR="00D02ED6" w:rsidRPr="006273D1">
        <w:rPr>
          <w:rStyle w:val="c0"/>
          <w:color w:val="000000"/>
          <w:bdr w:val="none" w:sz="0" w:space="0" w:color="auto" w:frame="1"/>
        </w:rPr>
        <w:t>= (</w:t>
      </w:r>
      <w:r w:rsidRPr="006273D1">
        <w:rPr>
          <w:rStyle w:val="c0"/>
          <w:color w:val="000000"/>
          <w:bdr w:val="none" w:sz="0" w:space="0" w:color="auto" w:frame="1"/>
        </w:rPr>
        <w:t xml:space="preserve">7×8=56 и приписать </w:t>
      </w:r>
      <w:r w:rsidR="00D02ED6" w:rsidRPr="006273D1">
        <w:rPr>
          <w:rStyle w:val="c0"/>
          <w:color w:val="000000"/>
          <w:bdr w:val="none" w:sz="0" w:space="0" w:color="auto" w:frame="1"/>
        </w:rPr>
        <w:t>25) =</w:t>
      </w:r>
      <w:r w:rsidRPr="006273D1">
        <w:rPr>
          <w:rStyle w:val="c0"/>
          <w:color w:val="000000"/>
          <w:bdr w:val="none" w:sz="0" w:space="0" w:color="auto" w:frame="1"/>
        </w:rPr>
        <w:t>5625</w:t>
      </w:r>
    </w:p>
    <w:p w:rsidR="00E57C1B" w:rsidRPr="006273D1" w:rsidRDefault="00E57C1B" w:rsidP="00E57C1B">
      <w:pPr>
        <w:pStyle w:val="c6"/>
        <w:shd w:val="clear" w:color="auto" w:fill="FFFFFF"/>
        <w:spacing w:before="0" w:beforeAutospacing="0" w:after="0" w:afterAutospacing="0"/>
        <w:jc w:val="both"/>
        <w:textAlignment w:val="baseline"/>
        <w:rPr>
          <w:color w:val="000000"/>
        </w:rPr>
      </w:pPr>
      <w:r w:rsidRPr="006273D1">
        <w:rPr>
          <w:rStyle w:val="c8"/>
          <w:b/>
          <w:bCs/>
          <w:i/>
          <w:iCs/>
          <w:color w:val="000000"/>
          <w:bdr w:val="none" w:sz="0" w:space="0" w:color="auto" w:frame="1"/>
        </w:rPr>
        <w:t>п.3.5. Задачи на движение</w:t>
      </w:r>
    </w:p>
    <w:p w:rsidR="00E57C1B" w:rsidRPr="006273D1" w:rsidRDefault="00E57C1B" w:rsidP="00E57C1B">
      <w:pPr>
        <w:pStyle w:val="c38"/>
        <w:shd w:val="clear" w:color="auto" w:fill="FFFFFF"/>
        <w:spacing w:before="0" w:beforeAutospacing="0" w:after="0" w:afterAutospacing="0"/>
        <w:jc w:val="both"/>
        <w:textAlignment w:val="baseline"/>
        <w:rPr>
          <w:color w:val="000000"/>
        </w:rPr>
      </w:pPr>
      <w:r w:rsidRPr="006273D1">
        <w:rPr>
          <w:rStyle w:val="c0"/>
          <w:color w:val="000000"/>
          <w:bdr w:val="none" w:sz="0" w:space="0" w:color="auto" w:frame="1"/>
        </w:rPr>
        <w:t>Очень многим запомнить формулу помогает вот такая пирамидка:</w:t>
      </w:r>
    </w:p>
    <w:p w:rsidR="00E57C1B" w:rsidRPr="006273D1" w:rsidRDefault="00D02ED6" w:rsidP="00E57C1B">
      <w:pPr>
        <w:pStyle w:val="c38"/>
        <w:shd w:val="clear" w:color="auto" w:fill="FFFFFF"/>
        <w:spacing w:before="0" w:beforeAutospacing="0" w:after="0" w:afterAutospacing="0"/>
        <w:jc w:val="both"/>
        <w:textAlignment w:val="baseline"/>
        <w:rPr>
          <w:color w:val="000000"/>
          <w:lang w:val="en-US"/>
        </w:rPr>
      </w:pPr>
      <w:r w:rsidRPr="006273D1">
        <w:rPr>
          <w:rStyle w:val="c0"/>
          <w:color w:val="000000"/>
          <w:bdr w:val="none" w:sz="0" w:space="0" w:color="auto" w:frame="1"/>
          <w:lang w:val="en-US"/>
        </w:rPr>
        <w:t>S: U</w:t>
      </w:r>
      <w:r w:rsidR="00E57C1B" w:rsidRPr="006273D1">
        <w:rPr>
          <w:rStyle w:val="c0"/>
          <w:color w:val="000000"/>
          <w:bdr w:val="none" w:sz="0" w:space="0" w:color="auto" w:frame="1"/>
          <w:lang w:val="en-US"/>
        </w:rPr>
        <w:t>=T</w:t>
      </w:r>
    </w:p>
    <w:p w:rsidR="00E57C1B" w:rsidRPr="006273D1" w:rsidRDefault="00D02ED6" w:rsidP="00E57C1B">
      <w:pPr>
        <w:pStyle w:val="c38"/>
        <w:shd w:val="clear" w:color="auto" w:fill="FFFFFF"/>
        <w:spacing w:before="0" w:beforeAutospacing="0" w:after="0" w:afterAutospacing="0"/>
        <w:jc w:val="both"/>
        <w:textAlignment w:val="baseline"/>
        <w:rPr>
          <w:color w:val="000000"/>
          <w:lang w:val="en-US"/>
        </w:rPr>
      </w:pPr>
      <w:r w:rsidRPr="006273D1">
        <w:rPr>
          <w:rStyle w:val="c0"/>
          <w:color w:val="000000"/>
          <w:bdr w:val="none" w:sz="0" w:space="0" w:color="auto" w:frame="1"/>
          <w:lang w:val="en-US"/>
        </w:rPr>
        <w:t>S: T</w:t>
      </w:r>
      <w:r w:rsidR="00E57C1B" w:rsidRPr="006273D1">
        <w:rPr>
          <w:rStyle w:val="c0"/>
          <w:color w:val="000000"/>
          <w:bdr w:val="none" w:sz="0" w:space="0" w:color="auto" w:frame="1"/>
          <w:lang w:val="en-US"/>
        </w:rPr>
        <w:t>=U</w:t>
      </w:r>
    </w:p>
    <w:p w:rsidR="00E57C1B" w:rsidRPr="006273D1" w:rsidRDefault="00E57C1B" w:rsidP="00E57C1B">
      <w:pPr>
        <w:pStyle w:val="c47"/>
        <w:shd w:val="clear" w:color="auto" w:fill="FFFFFF"/>
        <w:spacing w:before="0" w:beforeAutospacing="0" w:after="0" w:afterAutospacing="0"/>
        <w:textAlignment w:val="baseline"/>
        <w:rPr>
          <w:color w:val="000000"/>
        </w:rPr>
      </w:pPr>
      <w:r w:rsidRPr="006273D1">
        <w:rPr>
          <w:rStyle w:val="c16"/>
          <w:color w:val="000000"/>
          <w:bdr w:val="none" w:sz="0" w:space="0" w:color="auto" w:frame="1"/>
          <w:lang w:val="en-US"/>
        </w:rPr>
        <w:t>U*T=S</w:t>
      </w:r>
      <w:r w:rsidRPr="006273D1">
        <w:rPr>
          <w:color w:val="000000"/>
          <w:bdr w:val="none" w:sz="0" w:space="0" w:color="auto" w:frame="1"/>
          <w:lang w:val="en-US"/>
        </w:rPr>
        <w:br/>
      </w:r>
      <w:r w:rsidRPr="006273D1">
        <w:rPr>
          <w:rStyle w:val="c13"/>
          <w:b/>
          <w:bCs/>
          <w:color w:val="000000"/>
          <w:bdr w:val="none" w:sz="0" w:space="0" w:color="auto" w:frame="1"/>
        </w:rPr>
        <w:t>Глава</w:t>
      </w:r>
      <w:r w:rsidRPr="006273D1">
        <w:rPr>
          <w:rStyle w:val="c13"/>
          <w:b/>
          <w:bCs/>
          <w:color w:val="000000"/>
          <w:bdr w:val="none" w:sz="0" w:space="0" w:color="auto" w:frame="1"/>
          <w:lang w:val="en-US"/>
        </w:rPr>
        <w:t xml:space="preserve"> 4. </w:t>
      </w:r>
      <w:r w:rsidRPr="006273D1">
        <w:rPr>
          <w:rStyle w:val="c13"/>
          <w:b/>
          <w:bCs/>
          <w:color w:val="000000"/>
          <w:bdr w:val="none" w:sz="0" w:space="0" w:color="auto" w:frame="1"/>
        </w:rPr>
        <w:t>Использование свойств действий при вычислениях</w:t>
      </w:r>
    </w:p>
    <w:p w:rsidR="00E57C1B" w:rsidRPr="006273D1" w:rsidRDefault="00E57C1B" w:rsidP="00E57C1B">
      <w:pPr>
        <w:pStyle w:val="c6"/>
        <w:shd w:val="clear" w:color="auto" w:fill="FFFFFF"/>
        <w:spacing w:before="0" w:beforeAutospacing="0" w:after="0" w:afterAutospacing="0"/>
        <w:jc w:val="both"/>
        <w:textAlignment w:val="baseline"/>
        <w:rPr>
          <w:color w:val="000000"/>
        </w:rPr>
      </w:pPr>
      <w:r w:rsidRPr="006273D1">
        <w:rPr>
          <w:rStyle w:val="c8"/>
          <w:b/>
          <w:bCs/>
          <w:i/>
          <w:iCs/>
          <w:color w:val="000000"/>
          <w:bdr w:val="none" w:sz="0" w:space="0" w:color="auto" w:frame="1"/>
        </w:rPr>
        <w:t>п. 4.2. Распределительное свойство</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0"/>
          <w:color w:val="000000"/>
          <w:bdr w:val="none" w:sz="0" w:space="0" w:color="auto" w:frame="1"/>
        </w:rPr>
        <w:t>При изучении темы «Распределительное свойство» учителя сталкиваются с характерной ошибкой, когда обучающиеся умножают на одночлен первое слагаемое в скобках, забывая умножить остальные слагаемые, стоящие в скобках.</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0"/>
          <w:color w:val="000000"/>
          <w:bdr w:val="none" w:sz="0" w:space="0" w:color="auto" w:frame="1"/>
        </w:rPr>
        <w:t xml:space="preserve"> Формулировка математического правила и его схема не дают стопроцентной гарантии верного их применения. c ∙ (a + m + b) = </w:t>
      </w:r>
      <w:proofErr w:type="spellStart"/>
      <w:r w:rsidRPr="006273D1">
        <w:rPr>
          <w:rStyle w:val="c0"/>
          <w:color w:val="000000"/>
          <w:bdr w:val="none" w:sz="0" w:space="0" w:color="auto" w:frame="1"/>
        </w:rPr>
        <w:t>ca</w:t>
      </w:r>
      <w:proofErr w:type="spellEnd"/>
      <w:r w:rsidRPr="006273D1">
        <w:rPr>
          <w:rStyle w:val="c0"/>
          <w:color w:val="000000"/>
          <w:bdr w:val="none" w:sz="0" w:space="0" w:color="auto" w:frame="1"/>
        </w:rPr>
        <w:t xml:space="preserve"> + </w:t>
      </w:r>
      <w:proofErr w:type="spellStart"/>
      <w:r w:rsidRPr="006273D1">
        <w:rPr>
          <w:rStyle w:val="c0"/>
          <w:color w:val="000000"/>
          <w:bdr w:val="none" w:sz="0" w:space="0" w:color="auto" w:frame="1"/>
        </w:rPr>
        <w:t>cm</w:t>
      </w:r>
      <w:proofErr w:type="spellEnd"/>
      <w:r w:rsidRPr="006273D1">
        <w:rPr>
          <w:rStyle w:val="c0"/>
          <w:color w:val="000000"/>
          <w:bdr w:val="none" w:sz="0" w:space="0" w:color="auto" w:frame="1"/>
        </w:rPr>
        <w:t xml:space="preserve"> + </w:t>
      </w:r>
      <w:proofErr w:type="spellStart"/>
      <w:r w:rsidRPr="006273D1">
        <w:rPr>
          <w:rStyle w:val="c0"/>
          <w:color w:val="000000"/>
          <w:bdr w:val="none" w:sz="0" w:space="0" w:color="auto" w:frame="1"/>
        </w:rPr>
        <w:t>cb</w:t>
      </w:r>
      <w:proofErr w:type="spellEnd"/>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0"/>
          <w:color w:val="000000"/>
          <w:bdr w:val="none" w:sz="0" w:space="0" w:color="auto" w:frame="1"/>
        </w:rPr>
        <w:t xml:space="preserve"> Для исключения или предотвращения вышеуказанной ошибки, используют следующую </w:t>
      </w:r>
      <w:r w:rsidR="00D02ED6" w:rsidRPr="006273D1">
        <w:rPr>
          <w:rStyle w:val="c0"/>
          <w:color w:val="000000"/>
          <w:bdr w:val="none" w:sz="0" w:space="0" w:color="auto" w:frame="1"/>
        </w:rPr>
        <w:t>ассоциацию «</w:t>
      </w:r>
      <w:r w:rsidRPr="006273D1">
        <w:rPr>
          <w:rStyle w:val="c0"/>
          <w:color w:val="000000"/>
          <w:bdr w:val="none" w:sz="0" w:space="0" w:color="auto" w:frame="1"/>
        </w:rPr>
        <w:t>Мама прилетела к гнезду, и она кормит каждого своего птенца».</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0"/>
          <w:color w:val="000000"/>
          <w:bdr w:val="none" w:sz="0" w:space="0" w:color="auto" w:frame="1"/>
        </w:rPr>
        <w:t>Роль «мамы» – выражение перед скобкой, а «птенцы» - это выражения в скобках.  Дальше на уроках начало фразы «мама прилетела к гнезду…» настраивает школьников на правильное применение математического правила.</w:t>
      </w:r>
    </w:p>
    <w:p w:rsidR="00E57C1B" w:rsidRPr="006273D1" w:rsidRDefault="00E57C1B" w:rsidP="00E57C1B">
      <w:pPr>
        <w:pStyle w:val="c2"/>
        <w:shd w:val="clear" w:color="auto" w:fill="FFFFFF"/>
        <w:spacing w:before="0" w:beforeAutospacing="0" w:after="0" w:afterAutospacing="0"/>
        <w:textAlignment w:val="baseline"/>
        <w:rPr>
          <w:color w:val="000000"/>
        </w:rPr>
      </w:pPr>
    </w:p>
    <w:p w:rsidR="00E57C1B" w:rsidRPr="006273D1" w:rsidRDefault="00E57C1B" w:rsidP="00E57C1B">
      <w:pPr>
        <w:pStyle w:val="c26"/>
        <w:shd w:val="clear" w:color="auto" w:fill="FFFFFF"/>
        <w:spacing w:before="0" w:beforeAutospacing="0" w:after="0" w:afterAutospacing="0"/>
        <w:jc w:val="center"/>
        <w:textAlignment w:val="baseline"/>
        <w:rPr>
          <w:color w:val="000000"/>
        </w:rPr>
      </w:pPr>
      <w:r w:rsidRPr="006273D1">
        <w:rPr>
          <w:rStyle w:val="c13"/>
          <w:b/>
          <w:bCs/>
          <w:color w:val="000000"/>
          <w:bdr w:val="none" w:sz="0" w:space="0" w:color="auto" w:frame="1"/>
        </w:rPr>
        <w:t>Глава 5. Углы и многоугольники</w:t>
      </w:r>
    </w:p>
    <w:p w:rsidR="00E57C1B" w:rsidRPr="006273D1" w:rsidRDefault="00E57C1B" w:rsidP="00E57C1B">
      <w:pPr>
        <w:pStyle w:val="c6"/>
        <w:shd w:val="clear" w:color="auto" w:fill="FFFFFF"/>
        <w:spacing w:before="0" w:beforeAutospacing="0" w:after="0" w:afterAutospacing="0"/>
        <w:jc w:val="both"/>
        <w:textAlignment w:val="baseline"/>
        <w:rPr>
          <w:color w:val="000000"/>
        </w:rPr>
      </w:pPr>
      <w:r w:rsidRPr="006273D1">
        <w:rPr>
          <w:rStyle w:val="c8"/>
          <w:b/>
          <w:bCs/>
          <w:i/>
          <w:iCs/>
          <w:color w:val="000000"/>
          <w:bdr w:val="none" w:sz="0" w:space="0" w:color="auto" w:frame="1"/>
        </w:rPr>
        <w:t>п. 5.1. Как обозначают и сравнивают углы</w:t>
      </w:r>
    </w:p>
    <w:p w:rsidR="00E57C1B" w:rsidRPr="006273D1" w:rsidRDefault="00E57C1B" w:rsidP="00E57C1B">
      <w:pPr>
        <w:pStyle w:val="c2"/>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При введении понятия «угол» можно использовать такое стихотворение</w:t>
      </w:r>
    </w:p>
    <w:p w:rsidR="00E57C1B" w:rsidRPr="006273D1" w:rsidRDefault="00E57C1B" w:rsidP="00E57C1B">
      <w:pPr>
        <w:pStyle w:val="c2"/>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У человека два плеча,</w:t>
      </w:r>
    </w:p>
    <w:p w:rsidR="00E57C1B" w:rsidRPr="006273D1" w:rsidRDefault="00E57C1B" w:rsidP="00E57C1B">
      <w:pPr>
        <w:pStyle w:val="c2"/>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А в сутках день да ночка.</w:t>
      </w:r>
    </w:p>
    <w:p w:rsidR="00E57C1B" w:rsidRPr="006273D1" w:rsidRDefault="00E57C1B" w:rsidP="00E57C1B">
      <w:pPr>
        <w:pStyle w:val="c2"/>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УГЛОМ назвали два луча –</w:t>
      </w:r>
    </w:p>
    <w:p w:rsidR="00E57C1B" w:rsidRPr="006273D1" w:rsidRDefault="00E57C1B" w:rsidP="00E57C1B">
      <w:pPr>
        <w:pStyle w:val="c2"/>
        <w:shd w:val="clear" w:color="auto" w:fill="FFFFFF"/>
        <w:spacing w:before="0" w:beforeAutospacing="0" w:after="0" w:afterAutospacing="0"/>
        <w:ind w:firstLine="710"/>
        <w:textAlignment w:val="baseline"/>
        <w:rPr>
          <w:color w:val="000000"/>
        </w:rPr>
      </w:pPr>
      <w:r w:rsidRPr="006273D1">
        <w:rPr>
          <w:rStyle w:val="c0"/>
          <w:color w:val="000000"/>
          <w:bdr w:val="none" w:sz="0" w:space="0" w:color="auto" w:frame="1"/>
        </w:rPr>
        <w:t>С началом в общей точке.</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16"/>
          <w:color w:val="000000"/>
          <w:bdr w:val="none" w:sz="0" w:space="0" w:color="auto" w:frame="1"/>
        </w:rPr>
        <w:t>При изучении понятия о биссектрисе применяют такой стишок</w:t>
      </w:r>
      <w:r w:rsidRPr="006273D1">
        <w:rPr>
          <w:rStyle w:val="c24"/>
          <w:rFonts w:eastAsiaTheme="majorEastAsia"/>
          <w:b/>
          <w:bCs/>
          <w:color w:val="000000"/>
          <w:bdr w:val="none" w:sz="0" w:space="0" w:color="auto" w:frame="1"/>
        </w:rPr>
        <w:t> </w:t>
      </w:r>
      <w:r w:rsidRPr="006273D1">
        <w:rPr>
          <w:rStyle w:val="c0"/>
          <w:color w:val="000000"/>
          <w:bdr w:val="none" w:sz="0" w:space="0" w:color="auto" w:frame="1"/>
        </w:rPr>
        <w:t>«Биссектриса - это крыса, которая бегает по углам и делит угол пополам».</w:t>
      </w:r>
    </w:p>
    <w:p w:rsidR="00E57C1B" w:rsidRPr="006273D1" w:rsidRDefault="00E57C1B" w:rsidP="00E57C1B">
      <w:pPr>
        <w:pStyle w:val="c2"/>
        <w:shd w:val="clear" w:color="auto" w:fill="FFFFFF"/>
        <w:spacing w:before="0" w:beforeAutospacing="0" w:after="0" w:afterAutospacing="0"/>
        <w:textAlignment w:val="baseline"/>
        <w:rPr>
          <w:color w:val="000000"/>
        </w:rPr>
      </w:pPr>
    </w:p>
    <w:p w:rsidR="00E57C1B" w:rsidRPr="006273D1" w:rsidRDefault="00E57C1B" w:rsidP="00E57C1B">
      <w:pPr>
        <w:pStyle w:val="c26"/>
        <w:shd w:val="clear" w:color="auto" w:fill="FFFFFF"/>
        <w:spacing w:before="0" w:beforeAutospacing="0" w:after="0" w:afterAutospacing="0"/>
        <w:jc w:val="center"/>
        <w:textAlignment w:val="baseline"/>
        <w:rPr>
          <w:color w:val="000000"/>
        </w:rPr>
      </w:pPr>
      <w:r w:rsidRPr="006273D1">
        <w:rPr>
          <w:rStyle w:val="c13"/>
          <w:b/>
          <w:bCs/>
          <w:color w:val="000000"/>
          <w:bdr w:val="none" w:sz="0" w:space="0" w:color="auto" w:frame="1"/>
        </w:rPr>
        <w:t>Глава 6. Делимость чисел</w:t>
      </w:r>
    </w:p>
    <w:p w:rsidR="00E57C1B" w:rsidRPr="006273D1" w:rsidRDefault="00E57C1B" w:rsidP="00E57C1B">
      <w:pPr>
        <w:pStyle w:val="c6"/>
        <w:shd w:val="clear" w:color="auto" w:fill="FFFFFF"/>
        <w:spacing w:before="0" w:beforeAutospacing="0" w:after="0" w:afterAutospacing="0"/>
        <w:jc w:val="both"/>
        <w:textAlignment w:val="baseline"/>
        <w:rPr>
          <w:color w:val="000000"/>
        </w:rPr>
      </w:pPr>
      <w:r w:rsidRPr="006273D1">
        <w:rPr>
          <w:rStyle w:val="c8"/>
          <w:b/>
          <w:bCs/>
          <w:i/>
          <w:iCs/>
          <w:color w:val="000000"/>
          <w:bdr w:val="none" w:sz="0" w:space="0" w:color="auto" w:frame="1"/>
        </w:rPr>
        <w:t>п.6.2. Простые и составные числа</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Хоть есть среди них большие,</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Судьба их такова:</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Делителей у каждого</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Всего лишь только два.</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С давних пор числа такие</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16"/>
          <w:color w:val="000000"/>
          <w:bdr w:val="none" w:sz="0" w:space="0" w:color="auto" w:frame="1"/>
        </w:rPr>
        <w:t>Называются </w:t>
      </w:r>
      <w:r w:rsidRPr="006273D1">
        <w:rPr>
          <w:rStyle w:val="c24"/>
          <w:rFonts w:eastAsiaTheme="majorEastAsia"/>
          <w:b/>
          <w:bCs/>
          <w:color w:val="000000"/>
          <w:bdr w:val="none" w:sz="0" w:space="0" w:color="auto" w:frame="1"/>
        </w:rPr>
        <w:t>простые</w:t>
      </w:r>
      <w:r w:rsidRPr="006273D1">
        <w:rPr>
          <w:rStyle w:val="c0"/>
          <w:color w:val="000000"/>
          <w:bdr w:val="none" w:sz="0" w:space="0" w:color="auto" w:frame="1"/>
        </w:rPr>
        <w:t>.</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Мы эти числа учим тоже.</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Делители найти их сможем.</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У каждого числа – смотри –</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Должно быть их хотя бы три.</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Эти числа не простые,</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16"/>
          <w:color w:val="000000"/>
          <w:bdr w:val="none" w:sz="0" w:space="0" w:color="auto" w:frame="1"/>
        </w:rPr>
        <w:lastRenderedPageBreak/>
        <w:t>Эти числа </w:t>
      </w:r>
      <w:r w:rsidRPr="006273D1">
        <w:rPr>
          <w:rStyle w:val="c24"/>
          <w:rFonts w:eastAsiaTheme="majorEastAsia"/>
          <w:b/>
          <w:bCs/>
          <w:color w:val="000000"/>
          <w:bdr w:val="none" w:sz="0" w:space="0" w:color="auto" w:frame="1"/>
        </w:rPr>
        <w:t>составные</w:t>
      </w:r>
      <w:r w:rsidRPr="006273D1">
        <w:rPr>
          <w:rStyle w:val="c0"/>
          <w:color w:val="000000"/>
          <w:bdr w:val="none" w:sz="0" w:space="0" w:color="auto" w:frame="1"/>
        </w:rPr>
        <w:t>.</w:t>
      </w:r>
    </w:p>
    <w:p w:rsidR="00E57C1B" w:rsidRPr="006273D1" w:rsidRDefault="00E57C1B" w:rsidP="00E57C1B">
      <w:pPr>
        <w:pStyle w:val="c6"/>
        <w:shd w:val="clear" w:color="auto" w:fill="FFFFFF"/>
        <w:spacing w:before="0" w:beforeAutospacing="0" w:after="0" w:afterAutospacing="0"/>
        <w:jc w:val="both"/>
        <w:textAlignment w:val="baseline"/>
        <w:rPr>
          <w:color w:val="000000"/>
        </w:rPr>
      </w:pPr>
      <w:r w:rsidRPr="006273D1">
        <w:rPr>
          <w:rStyle w:val="c8"/>
          <w:b/>
          <w:bCs/>
          <w:i/>
          <w:iCs/>
          <w:color w:val="000000"/>
          <w:bdr w:val="none" w:sz="0" w:space="0" w:color="auto" w:frame="1"/>
        </w:rPr>
        <w:t>п. 6.4. Признаки делимости</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Знать обязательно каждому надо,</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Чтоб получить без ошибки ответ:</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16"/>
          <w:color w:val="000000"/>
          <w:bdr w:val="none" w:sz="0" w:space="0" w:color="auto" w:frame="1"/>
        </w:rPr>
        <w:t>Из натуральных разделятся </w:t>
      </w:r>
      <w:r w:rsidRPr="006273D1">
        <w:rPr>
          <w:rStyle w:val="c13"/>
          <w:b/>
          <w:bCs/>
          <w:color w:val="000000"/>
          <w:bdr w:val="none" w:sz="0" w:space="0" w:color="auto" w:frame="1"/>
        </w:rPr>
        <w:t>на два</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Чётные числа, нечётные – нет.</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Натуральные без всякого труда</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16"/>
          <w:color w:val="000000"/>
          <w:bdr w:val="none" w:sz="0" w:space="0" w:color="auto" w:frame="1"/>
        </w:rPr>
        <w:t>Те лишь </w:t>
      </w:r>
      <w:r w:rsidRPr="006273D1">
        <w:rPr>
          <w:rStyle w:val="c24"/>
          <w:rFonts w:eastAsiaTheme="majorEastAsia"/>
          <w:b/>
          <w:bCs/>
          <w:color w:val="000000"/>
          <w:bdr w:val="none" w:sz="0" w:space="0" w:color="auto" w:frame="1"/>
        </w:rPr>
        <w:t>на три</w:t>
      </w:r>
      <w:r w:rsidRPr="006273D1">
        <w:rPr>
          <w:rStyle w:val="c0"/>
          <w:color w:val="000000"/>
          <w:bdr w:val="none" w:sz="0" w:space="0" w:color="auto" w:frame="1"/>
        </w:rPr>
        <w:t> делятся всегда,</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У которых сумма цифр, ты посмотри,</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Без остатка тоже делится на три.</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О том, что не вернуть минуты вспять,</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Давно по свету ходит поговорка.</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16"/>
          <w:color w:val="000000"/>
          <w:bdr w:val="none" w:sz="0" w:space="0" w:color="auto" w:frame="1"/>
        </w:rPr>
        <w:t>Что те лишь числа делятся </w:t>
      </w:r>
      <w:r w:rsidRPr="006273D1">
        <w:rPr>
          <w:rStyle w:val="c24"/>
          <w:rFonts w:eastAsiaTheme="majorEastAsia"/>
          <w:b/>
          <w:bCs/>
          <w:color w:val="000000"/>
          <w:bdr w:val="none" w:sz="0" w:space="0" w:color="auto" w:frame="1"/>
        </w:rPr>
        <w:t>на пять</w:t>
      </w:r>
      <w:r w:rsidRPr="006273D1">
        <w:rPr>
          <w:rStyle w:val="c16"/>
          <w:color w:val="000000"/>
          <w:bdr w:val="none" w:sz="0" w:space="0" w:color="auto" w:frame="1"/>
        </w:rPr>
        <w:t>,</w:t>
      </w:r>
      <w:r w:rsidRPr="006273D1">
        <w:rPr>
          <w:rStyle w:val="c43"/>
          <w:color w:val="000000"/>
          <w:bdr w:val="none" w:sz="0" w:space="0" w:color="auto" w:frame="1"/>
        </w:rPr>
        <w:t> </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В конце которых ноль или пятёрка.</w:t>
      </w:r>
    </w:p>
    <w:p w:rsidR="00E57C1B" w:rsidRPr="006273D1" w:rsidRDefault="00E57C1B" w:rsidP="00E57C1B">
      <w:pPr>
        <w:pStyle w:val="c26"/>
        <w:shd w:val="clear" w:color="auto" w:fill="FFFFFF"/>
        <w:spacing w:before="0" w:beforeAutospacing="0" w:after="0" w:afterAutospacing="0"/>
        <w:jc w:val="center"/>
        <w:textAlignment w:val="baseline"/>
        <w:rPr>
          <w:color w:val="000000"/>
        </w:rPr>
      </w:pPr>
      <w:r w:rsidRPr="006273D1">
        <w:rPr>
          <w:rStyle w:val="c13"/>
          <w:b/>
          <w:bCs/>
          <w:color w:val="000000"/>
          <w:bdr w:val="none" w:sz="0" w:space="0" w:color="auto" w:frame="1"/>
        </w:rPr>
        <w:t>Глава 7. Треугольники и четырёхугольники</w:t>
      </w:r>
    </w:p>
    <w:p w:rsidR="00E57C1B" w:rsidRPr="006273D1" w:rsidRDefault="00E57C1B" w:rsidP="00E57C1B">
      <w:pPr>
        <w:pStyle w:val="c6"/>
        <w:shd w:val="clear" w:color="auto" w:fill="FFFFFF"/>
        <w:spacing w:before="0" w:beforeAutospacing="0" w:after="0" w:afterAutospacing="0"/>
        <w:jc w:val="both"/>
        <w:textAlignment w:val="baseline"/>
        <w:rPr>
          <w:color w:val="000000"/>
        </w:rPr>
      </w:pPr>
      <w:r w:rsidRPr="006273D1">
        <w:rPr>
          <w:rStyle w:val="c8"/>
          <w:b/>
          <w:bCs/>
          <w:i/>
          <w:iCs/>
          <w:color w:val="000000"/>
          <w:bdr w:val="none" w:sz="0" w:space="0" w:color="auto" w:frame="1"/>
        </w:rPr>
        <w:t>п.7.4. Площадь прямоугольника</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Если ищем ШИРИНУ,</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Делим площадь на длину.</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Хочешь ты найти ДЛИНУ –</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Раздели на ширину.</w:t>
      </w:r>
    </w:p>
    <w:p w:rsidR="00E57C1B" w:rsidRPr="006273D1" w:rsidRDefault="00E57C1B" w:rsidP="00E57C1B">
      <w:pPr>
        <w:pStyle w:val="c26"/>
        <w:shd w:val="clear" w:color="auto" w:fill="FFFFFF"/>
        <w:spacing w:before="0" w:beforeAutospacing="0" w:after="0" w:afterAutospacing="0"/>
        <w:jc w:val="center"/>
        <w:textAlignment w:val="baseline"/>
        <w:rPr>
          <w:color w:val="000000"/>
        </w:rPr>
      </w:pPr>
      <w:r w:rsidRPr="006273D1">
        <w:rPr>
          <w:rStyle w:val="c13"/>
          <w:b/>
          <w:bCs/>
          <w:color w:val="000000"/>
          <w:bdr w:val="none" w:sz="0" w:space="0" w:color="auto" w:frame="1"/>
        </w:rPr>
        <w:t>Глава 8. Дроби</w:t>
      </w:r>
    </w:p>
    <w:p w:rsidR="00E57C1B" w:rsidRPr="006273D1" w:rsidRDefault="00E57C1B" w:rsidP="00E57C1B">
      <w:pPr>
        <w:pStyle w:val="c6"/>
        <w:shd w:val="clear" w:color="auto" w:fill="FFFFFF"/>
        <w:spacing w:before="0" w:beforeAutospacing="0" w:after="0" w:afterAutospacing="0"/>
        <w:jc w:val="both"/>
        <w:textAlignment w:val="baseline"/>
        <w:rPr>
          <w:color w:val="000000"/>
        </w:rPr>
      </w:pPr>
      <w:r w:rsidRPr="006273D1">
        <w:rPr>
          <w:rStyle w:val="c8"/>
          <w:b/>
          <w:bCs/>
          <w:i/>
          <w:iCs/>
          <w:color w:val="000000"/>
          <w:bdr w:val="none" w:sz="0" w:space="0" w:color="auto" w:frame="1"/>
        </w:rPr>
        <w:t>п. 8.2. Что такое дробь</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r w:rsidRPr="006273D1">
        <w:rPr>
          <w:rStyle w:val="c0"/>
          <w:color w:val="000000"/>
          <w:bdr w:val="none" w:sz="0" w:space="0" w:color="auto" w:frame="1"/>
        </w:rPr>
        <w:t xml:space="preserve">Числитель и знаменатель. Их путают порой даже старшеклассники. А если применить такую </w:t>
      </w:r>
      <w:proofErr w:type="spellStart"/>
      <w:r w:rsidRPr="006273D1">
        <w:rPr>
          <w:rStyle w:val="c0"/>
          <w:color w:val="000000"/>
          <w:bdr w:val="none" w:sz="0" w:space="0" w:color="auto" w:frame="1"/>
        </w:rPr>
        <w:t>запоминалку</w:t>
      </w:r>
      <w:proofErr w:type="spellEnd"/>
      <w:r w:rsidRPr="006273D1">
        <w:rPr>
          <w:rStyle w:val="c0"/>
          <w:color w:val="000000"/>
          <w:bdr w:val="none" w:sz="0" w:space="0" w:color="auto" w:frame="1"/>
        </w:rPr>
        <w:t>: «Человек стоит на земле». Человек - числитель, земля - знаменатель. Если еще нарисовать на доске человечка, стоящего на земле, то запомнится надолго.</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Каждый может за версту</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Видеть дробную черту.</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16"/>
          <w:color w:val="000000"/>
          <w:bdr w:val="none" w:sz="0" w:space="0" w:color="auto" w:frame="1"/>
        </w:rPr>
        <w:t>Над чертой – </w:t>
      </w:r>
      <w:r w:rsidRPr="006273D1">
        <w:rPr>
          <w:rStyle w:val="c16"/>
          <w:color w:val="000000"/>
          <w:bdr w:val="none" w:sz="0" w:space="0" w:color="auto" w:frame="1"/>
          <w:shd w:val="clear" w:color="auto" w:fill="FFFFFF"/>
        </w:rPr>
        <w:t>числитель</w:t>
      </w:r>
      <w:r w:rsidRPr="006273D1">
        <w:rPr>
          <w:rStyle w:val="c0"/>
          <w:color w:val="000000"/>
          <w:bdr w:val="none" w:sz="0" w:space="0" w:color="auto" w:frame="1"/>
        </w:rPr>
        <w:t>, знайте,</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Под чертою – знаменатель.</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Дробь такую непременно</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Надо звать обыкновенной</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Вот дробь три четвёртых.</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Нам видно чётко:</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В числителе тройка</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Меньше четвёрки.</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Дробь такая по правилу</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Называется правильной.</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Если дроби нам такие две даны,</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У которых знаменатели равны,</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Больше будет та, бесспорно,</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Числитель больше у которого.</w:t>
      </w:r>
    </w:p>
    <w:p w:rsidR="00E57C1B" w:rsidRPr="006273D1" w:rsidRDefault="00E57C1B" w:rsidP="00E57C1B">
      <w:pPr>
        <w:pStyle w:val="c26"/>
        <w:shd w:val="clear" w:color="auto" w:fill="FFFFFF"/>
        <w:spacing w:before="0" w:beforeAutospacing="0" w:after="0" w:afterAutospacing="0"/>
        <w:jc w:val="center"/>
        <w:textAlignment w:val="baseline"/>
        <w:rPr>
          <w:color w:val="000000"/>
        </w:rPr>
      </w:pPr>
      <w:r w:rsidRPr="006273D1">
        <w:rPr>
          <w:rStyle w:val="c24"/>
          <w:rFonts w:eastAsiaTheme="majorEastAsia"/>
          <w:b/>
          <w:bCs/>
          <w:color w:val="000000"/>
          <w:bdr w:val="none" w:sz="0" w:space="0" w:color="auto" w:frame="1"/>
        </w:rPr>
        <w:t>Глава 9. Действия с дробями</w:t>
      </w:r>
    </w:p>
    <w:p w:rsidR="00E57C1B" w:rsidRPr="006273D1" w:rsidRDefault="00E57C1B" w:rsidP="00E57C1B">
      <w:pPr>
        <w:pStyle w:val="c6"/>
        <w:shd w:val="clear" w:color="auto" w:fill="FFFFFF"/>
        <w:spacing w:before="0" w:beforeAutospacing="0" w:after="0" w:afterAutospacing="0"/>
        <w:jc w:val="both"/>
        <w:textAlignment w:val="baseline"/>
        <w:rPr>
          <w:color w:val="000000"/>
        </w:rPr>
      </w:pPr>
      <w:r w:rsidRPr="006273D1">
        <w:rPr>
          <w:rStyle w:val="c8"/>
          <w:b/>
          <w:bCs/>
          <w:i/>
          <w:iCs/>
          <w:color w:val="000000"/>
          <w:bdr w:val="none" w:sz="0" w:space="0" w:color="auto" w:frame="1"/>
        </w:rPr>
        <w:t>п. 9.1. Сложение и вычитание дробей</w:t>
      </w:r>
    </w:p>
    <w:p w:rsidR="00E57C1B" w:rsidRPr="006273D1" w:rsidRDefault="00E57C1B" w:rsidP="00E57C1B">
      <w:pPr>
        <w:pStyle w:val="c6"/>
        <w:shd w:val="clear" w:color="auto" w:fill="FFFFFF"/>
        <w:spacing w:before="0" w:beforeAutospacing="0" w:after="0" w:afterAutospacing="0"/>
        <w:jc w:val="both"/>
        <w:textAlignment w:val="baseline"/>
        <w:rPr>
          <w:color w:val="000000"/>
        </w:rPr>
      </w:pPr>
      <w:r w:rsidRPr="006273D1">
        <w:rPr>
          <w:rStyle w:val="c0"/>
          <w:color w:val="000000"/>
          <w:bdr w:val="none" w:sz="0" w:space="0" w:color="auto" w:frame="1"/>
        </w:rPr>
        <w:t>Если складываешь дробь с равным знаменателем,</w:t>
      </w:r>
    </w:p>
    <w:p w:rsidR="00E57C1B" w:rsidRPr="006273D1" w:rsidRDefault="00E57C1B" w:rsidP="00E57C1B">
      <w:pPr>
        <w:pStyle w:val="c6"/>
        <w:shd w:val="clear" w:color="auto" w:fill="FFFFFF"/>
        <w:spacing w:before="0" w:beforeAutospacing="0" w:after="0" w:afterAutospacing="0"/>
        <w:jc w:val="both"/>
        <w:textAlignment w:val="baseline"/>
        <w:rPr>
          <w:color w:val="000000"/>
        </w:rPr>
      </w:pPr>
      <w:r w:rsidRPr="006273D1">
        <w:rPr>
          <w:rStyle w:val="c0"/>
          <w:color w:val="000000"/>
          <w:bdr w:val="none" w:sz="0" w:space="0" w:color="auto" w:frame="1"/>
        </w:rPr>
        <w:t>Знаменатель ты оставь, складывай числители.</w:t>
      </w:r>
    </w:p>
    <w:p w:rsidR="00E57C1B" w:rsidRPr="006273D1" w:rsidRDefault="00E57C1B" w:rsidP="00E57C1B">
      <w:pPr>
        <w:pStyle w:val="c6"/>
        <w:shd w:val="clear" w:color="auto" w:fill="FFFFFF"/>
        <w:spacing w:before="0" w:beforeAutospacing="0" w:after="0" w:afterAutospacing="0"/>
        <w:jc w:val="both"/>
        <w:textAlignment w:val="baseline"/>
        <w:rPr>
          <w:color w:val="000000"/>
        </w:rPr>
      </w:pPr>
      <w:r w:rsidRPr="006273D1">
        <w:rPr>
          <w:rStyle w:val="c0"/>
          <w:color w:val="000000"/>
          <w:bdr w:val="none" w:sz="0" w:space="0" w:color="auto" w:frame="1"/>
        </w:rPr>
        <w:t>Делали так в древности умные мыслители.</w:t>
      </w:r>
    </w:p>
    <w:p w:rsidR="00E57C1B" w:rsidRPr="006273D1" w:rsidRDefault="00E57C1B" w:rsidP="00E57C1B">
      <w:pPr>
        <w:pStyle w:val="c6"/>
        <w:shd w:val="clear" w:color="auto" w:fill="FFFFFF"/>
        <w:spacing w:before="0" w:beforeAutospacing="0" w:after="0" w:afterAutospacing="0"/>
        <w:jc w:val="both"/>
        <w:textAlignment w:val="baseline"/>
        <w:rPr>
          <w:color w:val="000000"/>
        </w:rPr>
      </w:pPr>
      <w:r w:rsidRPr="006273D1">
        <w:rPr>
          <w:rStyle w:val="c0"/>
          <w:color w:val="000000"/>
          <w:bdr w:val="none" w:sz="0" w:space="0" w:color="auto" w:frame="1"/>
        </w:rPr>
        <w:t>Если вычитаешь дробь с равным знаменателем.</w:t>
      </w:r>
    </w:p>
    <w:p w:rsidR="00E57C1B" w:rsidRPr="006273D1" w:rsidRDefault="00E57C1B" w:rsidP="00E57C1B">
      <w:pPr>
        <w:pStyle w:val="c6"/>
        <w:shd w:val="clear" w:color="auto" w:fill="FFFFFF"/>
        <w:spacing w:before="0" w:beforeAutospacing="0" w:after="0" w:afterAutospacing="0"/>
        <w:jc w:val="both"/>
        <w:textAlignment w:val="baseline"/>
        <w:rPr>
          <w:color w:val="000000"/>
        </w:rPr>
      </w:pPr>
      <w:r w:rsidRPr="006273D1">
        <w:rPr>
          <w:rStyle w:val="c0"/>
          <w:color w:val="000000"/>
          <w:bdr w:val="none" w:sz="0" w:space="0" w:color="auto" w:frame="1"/>
        </w:rPr>
        <w:t>Ты числитель вычитай, знаменатель оставляй.</w:t>
      </w:r>
    </w:p>
    <w:p w:rsidR="00E57C1B" w:rsidRPr="006273D1" w:rsidRDefault="00E57C1B" w:rsidP="00E57C1B">
      <w:pPr>
        <w:pStyle w:val="c6"/>
        <w:shd w:val="clear" w:color="auto" w:fill="FFFFFF"/>
        <w:spacing w:before="0" w:beforeAutospacing="0" w:after="0" w:afterAutospacing="0"/>
        <w:jc w:val="both"/>
        <w:textAlignment w:val="baseline"/>
        <w:rPr>
          <w:color w:val="000000"/>
        </w:rPr>
      </w:pPr>
      <w:r w:rsidRPr="006273D1">
        <w:rPr>
          <w:rStyle w:val="c0"/>
          <w:color w:val="000000"/>
          <w:bdr w:val="none" w:sz="0" w:space="0" w:color="auto" w:frame="1"/>
        </w:rPr>
        <w:t>Также можно использовать такие схемы</w:t>
      </w:r>
    </w:p>
    <w:p w:rsidR="00E57C1B" w:rsidRPr="006273D1" w:rsidRDefault="00E57C1B" w:rsidP="00E57C1B">
      <w:pPr>
        <w:pStyle w:val="c6"/>
        <w:shd w:val="clear" w:color="auto" w:fill="FFFFFF"/>
        <w:spacing w:before="0" w:beforeAutospacing="0" w:after="0" w:afterAutospacing="0"/>
        <w:ind w:firstLine="710"/>
        <w:jc w:val="both"/>
        <w:textAlignment w:val="baseline"/>
        <w:rPr>
          <w:color w:val="000000"/>
        </w:rPr>
      </w:pPr>
    </w:p>
    <w:p w:rsidR="00E57C1B" w:rsidRPr="006273D1" w:rsidRDefault="00E57C1B" w:rsidP="00E57C1B">
      <w:pPr>
        <w:pStyle w:val="c6"/>
        <w:shd w:val="clear" w:color="auto" w:fill="FFFFFF"/>
        <w:spacing w:before="0" w:beforeAutospacing="0" w:after="0" w:afterAutospacing="0"/>
        <w:jc w:val="both"/>
        <w:textAlignment w:val="baseline"/>
        <w:rPr>
          <w:color w:val="000000"/>
        </w:rPr>
      </w:pPr>
      <w:r w:rsidRPr="006273D1">
        <w:rPr>
          <w:rStyle w:val="c8"/>
          <w:b/>
          <w:bCs/>
          <w:i/>
          <w:iCs/>
          <w:color w:val="000000"/>
          <w:bdr w:val="none" w:sz="0" w:space="0" w:color="auto" w:frame="1"/>
        </w:rPr>
        <w:t>п. 9.4. Умножение дробей</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lastRenderedPageBreak/>
        <w:t>Умножение дробей обыкновенных</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Без ошибки можно выполнить мгновенно.</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Надо сразу их числители умножить,</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Получается числитель в результате,</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Знаменатели потом умножить тоже –</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И получим новой дроби знаменатель.</w:t>
      </w:r>
    </w:p>
    <w:p w:rsidR="00E57C1B" w:rsidRPr="006273D1" w:rsidRDefault="00E57C1B" w:rsidP="00E57C1B">
      <w:pPr>
        <w:pStyle w:val="c2"/>
        <w:shd w:val="clear" w:color="auto" w:fill="FFFFFF"/>
        <w:spacing w:before="0" w:beforeAutospacing="0" w:after="0" w:afterAutospacing="0"/>
        <w:textAlignment w:val="baseline"/>
        <w:rPr>
          <w:color w:val="000000"/>
        </w:rPr>
      </w:pP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8"/>
          <w:b/>
          <w:bCs/>
          <w:i/>
          <w:iCs/>
          <w:color w:val="000000"/>
          <w:bdr w:val="none" w:sz="0" w:space="0" w:color="auto" w:frame="1"/>
        </w:rPr>
        <w:t>п. 9.5. Деление дробей</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Как деление дробей обыкновенных</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Выполняется, запомнить каждый может:</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Надо первую из двух и непременно</w:t>
      </w:r>
    </w:p>
    <w:p w:rsidR="00E57C1B" w:rsidRPr="006273D1" w:rsidRDefault="00E57C1B" w:rsidP="00E57C1B">
      <w:pPr>
        <w:pStyle w:val="c2"/>
        <w:shd w:val="clear" w:color="auto" w:fill="FFFFFF"/>
        <w:spacing w:before="0" w:beforeAutospacing="0" w:after="0" w:afterAutospacing="0"/>
        <w:textAlignment w:val="baseline"/>
        <w:rPr>
          <w:color w:val="000000"/>
        </w:rPr>
      </w:pPr>
      <w:r w:rsidRPr="006273D1">
        <w:rPr>
          <w:rStyle w:val="c0"/>
          <w:color w:val="000000"/>
          <w:bdr w:val="none" w:sz="0" w:space="0" w:color="auto" w:frame="1"/>
        </w:rPr>
        <w:t>На обратную второй дроби умножить.</w:t>
      </w:r>
    </w:p>
    <w:p w:rsidR="00E57C1B" w:rsidRPr="006273D1" w:rsidRDefault="00E57C1B" w:rsidP="00E57C1B">
      <w:pPr>
        <w:pStyle w:val="c6"/>
        <w:shd w:val="clear" w:color="auto" w:fill="FFFFFF"/>
        <w:spacing w:before="0" w:beforeAutospacing="0" w:after="0" w:afterAutospacing="0"/>
        <w:jc w:val="both"/>
        <w:textAlignment w:val="baseline"/>
        <w:rPr>
          <w:color w:val="000000"/>
        </w:rPr>
      </w:pPr>
    </w:p>
    <w:p w:rsidR="00E57C1B" w:rsidRPr="006273D1" w:rsidRDefault="00E57C1B" w:rsidP="00E57C1B">
      <w:pPr>
        <w:textAlignment w:val="baseline"/>
        <w:rPr>
          <w:rFonts w:ascii="Times New Roman" w:hAnsi="Times New Roman" w:cs="Times New Roman"/>
          <w:sz w:val="24"/>
          <w:szCs w:val="24"/>
        </w:rPr>
      </w:pPr>
    </w:p>
    <w:p w:rsidR="00E57C1B" w:rsidRPr="006273D1" w:rsidRDefault="00E57C1B" w:rsidP="00E57C1B">
      <w:pPr>
        <w:rPr>
          <w:rFonts w:ascii="Times New Roman" w:hAnsi="Times New Roman" w:cs="Times New Roman"/>
          <w:sz w:val="24"/>
          <w:szCs w:val="24"/>
        </w:rPr>
      </w:pPr>
    </w:p>
    <w:p w:rsidR="00E57C1B" w:rsidRPr="006273D1" w:rsidRDefault="00E57C1B" w:rsidP="00E57C1B">
      <w:pPr>
        <w:pStyle w:val="c11"/>
        <w:shd w:val="clear" w:color="auto" w:fill="FFFFFF"/>
        <w:spacing w:before="0" w:beforeAutospacing="0" w:after="0" w:afterAutospacing="0"/>
        <w:rPr>
          <w:color w:val="000000"/>
        </w:rPr>
      </w:pPr>
      <w:r w:rsidRPr="006273D1">
        <w:rPr>
          <w:color w:val="000000"/>
        </w:rPr>
        <w:t xml:space="preserve"> </w:t>
      </w:r>
    </w:p>
    <w:p w:rsidR="0054480C" w:rsidRPr="006273D1" w:rsidRDefault="0054480C" w:rsidP="00D36555">
      <w:pPr>
        <w:rPr>
          <w:rFonts w:ascii="Times New Roman" w:hAnsi="Times New Roman" w:cs="Times New Roman"/>
          <w:sz w:val="24"/>
          <w:szCs w:val="24"/>
        </w:rPr>
      </w:pPr>
    </w:p>
    <w:sectPr w:rsidR="0054480C" w:rsidRPr="006273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F4F23"/>
    <w:multiLevelType w:val="hybridMultilevel"/>
    <w:tmpl w:val="E0C8E4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7167A0"/>
    <w:multiLevelType w:val="multilevel"/>
    <w:tmpl w:val="5A443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182F4C"/>
    <w:multiLevelType w:val="multilevel"/>
    <w:tmpl w:val="4BE88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C472B2"/>
    <w:multiLevelType w:val="multilevel"/>
    <w:tmpl w:val="DEBA0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346B81"/>
    <w:multiLevelType w:val="multilevel"/>
    <w:tmpl w:val="F3547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666933"/>
    <w:multiLevelType w:val="multilevel"/>
    <w:tmpl w:val="2CECC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46201AE"/>
    <w:multiLevelType w:val="multilevel"/>
    <w:tmpl w:val="43D24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DF54A1"/>
    <w:multiLevelType w:val="multilevel"/>
    <w:tmpl w:val="F476F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D625336"/>
    <w:multiLevelType w:val="multilevel"/>
    <w:tmpl w:val="F9A6E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614DB3"/>
    <w:multiLevelType w:val="multilevel"/>
    <w:tmpl w:val="FD0A0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7E6CE1"/>
    <w:multiLevelType w:val="multilevel"/>
    <w:tmpl w:val="8F3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0"/>
  </w:num>
  <w:num w:numId="3">
    <w:abstractNumId w:val="10"/>
  </w:num>
  <w:num w:numId="4">
    <w:abstractNumId w:val="2"/>
  </w:num>
  <w:num w:numId="5">
    <w:abstractNumId w:val="9"/>
  </w:num>
  <w:num w:numId="6">
    <w:abstractNumId w:val="4"/>
  </w:num>
  <w:num w:numId="7">
    <w:abstractNumId w:val="6"/>
  </w:num>
  <w:num w:numId="8">
    <w:abstractNumId w:val="1"/>
  </w:num>
  <w:num w:numId="9">
    <w:abstractNumId w:val="5"/>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80C"/>
    <w:rsid w:val="0001252C"/>
    <w:rsid w:val="00093599"/>
    <w:rsid w:val="00094EF5"/>
    <w:rsid w:val="000B27CB"/>
    <w:rsid w:val="000C00F3"/>
    <w:rsid w:val="000D1E43"/>
    <w:rsid w:val="00113379"/>
    <w:rsid w:val="00127365"/>
    <w:rsid w:val="001845CB"/>
    <w:rsid w:val="001C5446"/>
    <w:rsid w:val="00202624"/>
    <w:rsid w:val="0020523E"/>
    <w:rsid w:val="002363B1"/>
    <w:rsid w:val="002617FE"/>
    <w:rsid w:val="002F490A"/>
    <w:rsid w:val="00303826"/>
    <w:rsid w:val="0032636A"/>
    <w:rsid w:val="003E0241"/>
    <w:rsid w:val="004253FC"/>
    <w:rsid w:val="004C78DA"/>
    <w:rsid w:val="004D67A1"/>
    <w:rsid w:val="00512FBB"/>
    <w:rsid w:val="0054480C"/>
    <w:rsid w:val="005474A2"/>
    <w:rsid w:val="0059740C"/>
    <w:rsid w:val="005B7261"/>
    <w:rsid w:val="005E6620"/>
    <w:rsid w:val="005E75CC"/>
    <w:rsid w:val="005F6749"/>
    <w:rsid w:val="006273D1"/>
    <w:rsid w:val="006570AB"/>
    <w:rsid w:val="00657BE4"/>
    <w:rsid w:val="00693566"/>
    <w:rsid w:val="00695227"/>
    <w:rsid w:val="006E76BB"/>
    <w:rsid w:val="006F40D0"/>
    <w:rsid w:val="007010A7"/>
    <w:rsid w:val="00711E17"/>
    <w:rsid w:val="00715E46"/>
    <w:rsid w:val="007401EA"/>
    <w:rsid w:val="00764EBB"/>
    <w:rsid w:val="007B4B13"/>
    <w:rsid w:val="007C0029"/>
    <w:rsid w:val="007D40DF"/>
    <w:rsid w:val="0081280C"/>
    <w:rsid w:val="008403B8"/>
    <w:rsid w:val="008453E2"/>
    <w:rsid w:val="00862521"/>
    <w:rsid w:val="008B66AB"/>
    <w:rsid w:val="008C17A5"/>
    <w:rsid w:val="008F2047"/>
    <w:rsid w:val="009101F2"/>
    <w:rsid w:val="00926670"/>
    <w:rsid w:val="00930840"/>
    <w:rsid w:val="00A23B87"/>
    <w:rsid w:val="00A35273"/>
    <w:rsid w:val="00A46976"/>
    <w:rsid w:val="00AE525C"/>
    <w:rsid w:val="00AE7AF5"/>
    <w:rsid w:val="00B82703"/>
    <w:rsid w:val="00BB3529"/>
    <w:rsid w:val="00BB582E"/>
    <w:rsid w:val="00BB64EE"/>
    <w:rsid w:val="00BC162B"/>
    <w:rsid w:val="00BC21CB"/>
    <w:rsid w:val="00C212DE"/>
    <w:rsid w:val="00C766C5"/>
    <w:rsid w:val="00CF2B6E"/>
    <w:rsid w:val="00D02ED6"/>
    <w:rsid w:val="00D03652"/>
    <w:rsid w:val="00D36555"/>
    <w:rsid w:val="00D50D69"/>
    <w:rsid w:val="00D61C60"/>
    <w:rsid w:val="00D829AD"/>
    <w:rsid w:val="00DA0A9D"/>
    <w:rsid w:val="00DE19FA"/>
    <w:rsid w:val="00DF3004"/>
    <w:rsid w:val="00E03278"/>
    <w:rsid w:val="00E415E3"/>
    <w:rsid w:val="00E57C1B"/>
    <w:rsid w:val="00ED5701"/>
    <w:rsid w:val="00EE2CE1"/>
    <w:rsid w:val="00EF4A42"/>
    <w:rsid w:val="00F44279"/>
    <w:rsid w:val="00F805BC"/>
    <w:rsid w:val="00FD024A"/>
    <w:rsid w:val="00FE7792"/>
    <w:rsid w:val="00FF68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110E7"/>
  <w15:chartTrackingRefBased/>
  <w15:docId w15:val="{6BF08E26-C163-49A5-A56A-0D0489387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D3655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E57C1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6555"/>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D36555"/>
    <w:rPr>
      <w:color w:val="0000FF"/>
      <w:u w:val="single"/>
    </w:rPr>
  </w:style>
  <w:style w:type="paragraph" w:customStyle="1" w:styleId="c10">
    <w:name w:val="c10"/>
    <w:basedOn w:val="a"/>
    <w:rsid w:val="00D365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36555"/>
  </w:style>
  <w:style w:type="character" w:customStyle="1" w:styleId="c4">
    <w:name w:val="c4"/>
    <w:basedOn w:val="a0"/>
    <w:rsid w:val="00D36555"/>
  </w:style>
  <w:style w:type="paragraph" w:styleId="a4">
    <w:name w:val="List Paragraph"/>
    <w:basedOn w:val="a"/>
    <w:uiPriority w:val="34"/>
    <w:qFormat/>
    <w:rsid w:val="00FF6833"/>
    <w:pPr>
      <w:ind w:left="720"/>
      <w:contextualSpacing/>
    </w:pPr>
  </w:style>
  <w:style w:type="paragraph" w:styleId="a5">
    <w:name w:val="Normal (Web)"/>
    <w:basedOn w:val="a"/>
    <w:uiPriority w:val="99"/>
    <w:unhideWhenUsed/>
    <w:rsid w:val="008453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2363B1"/>
  </w:style>
  <w:style w:type="paragraph" w:customStyle="1" w:styleId="c17">
    <w:name w:val="c17"/>
    <w:basedOn w:val="a"/>
    <w:rsid w:val="0023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1845CB"/>
  </w:style>
  <w:style w:type="paragraph" w:customStyle="1" w:styleId="c6">
    <w:name w:val="c6"/>
    <w:basedOn w:val="a"/>
    <w:rsid w:val="001845C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1845C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F442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5">
    <w:name w:val="c25"/>
    <w:basedOn w:val="a0"/>
    <w:rsid w:val="00693566"/>
  </w:style>
  <w:style w:type="paragraph" w:customStyle="1" w:styleId="c3">
    <w:name w:val="c3"/>
    <w:basedOn w:val="a"/>
    <w:rsid w:val="00693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right">
    <w:name w:val="text-right"/>
    <w:basedOn w:val="a"/>
    <w:rsid w:val="00E57C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E57C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E57C1B"/>
  </w:style>
  <w:style w:type="paragraph" w:customStyle="1" w:styleId="c11">
    <w:name w:val="c11"/>
    <w:basedOn w:val="a"/>
    <w:rsid w:val="00E57C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E57C1B"/>
    <w:rPr>
      <w:rFonts w:asciiTheme="majorHAnsi" w:eastAsiaTheme="majorEastAsia" w:hAnsiTheme="majorHAnsi" w:cstheme="majorBidi"/>
      <w:color w:val="2E74B5" w:themeColor="accent1" w:themeShade="BF"/>
      <w:sz w:val="26"/>
      <w:szCs w:val="26"/>
    </w:rPr>
  </w:style>
  <w:style w:type="character" w:customStyle="1" w:styleId="c16">
    <w:name w:val="c16"/>
    <w:basedOn w:val="a0"/>
    <w:rsid w:val="00E57C1B"/>
  </w:style>
  <w:style w:type="paragraph" w:customStyle="1" w:styleId="c26">
    <w:name w:val="c26"/>
    <w:basedOn w:val="a"/>
    <w:rsid w:val="00E57C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basedOn w:val="a0"/>
    <w:rsid w:val="00E57C1B"/>
  </w:style>
  <w:style w:type="paragraph" w:customStyle="1" w:styleId="c2">
    <w:name w:val="c2"/>
    <w:basedOn w:val="a"/>
    <w:rsid w:val="00E57C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3">
    <w:name w:val="c43"/>
    <w:basedOn w:val="a0"/>
    <w:rsid w:val="00E57C1B"/>
  </w:style>
  <w:style w:type="character" w:customStyle="1" w:styleId="c8">
    <w:name w:val="c8"/>
    <w:basedOn w:val="a0"/>
    <w:rsid w:val="00E57C1B"/>
  </w:style>
  <w:style w:type="paragraph" w:customStyle="1" w:styleId="c38">
    <w:name w:val="c38"/>
    <w:basedOn w:val="a"/>
    <w:rsid w:val="00E57C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7">
    <w:name w:val="c47"/>
    <w:basedOn w:val="a"/>
    <w:rsid w:val="00E57C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FD0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893185">
      <w:bodyDiv w:val="1"/>
      <w:marLeft w:val="0"/>
      <w:marRight w:val="0"/>
      <w:marTop w:val="0"/>
      <w:marBottom w:val="0"/>
      <w:divBdr>
        <w:top w:val="none" w:sz="0" w:space="0" w:color="auto"/>
        <w:left w:val="none" w:sz="0" w:space="0" w:color="auto"/>
        <w:bottom w:val="none" w:sz="0" w:space="0" w:color="auto"/>
        <w:right w:val="none" w:sz="0" w:space="0" w:color="auto"/>
      </w:divBdr>
    </w:div>
    <w:div w:id="1406995312">
      <w:bodyDiv w:val="1"/>
      <w:marLeft w:val="0"/>
      <w:marRight w:val="0"/>
      <w:marTop w:val="0"/>
      <w:marBottom w:val="0"/>
      <w:divBdr>
        <w:top w:val="none" w:sz="0" w:space="0" w:color="auto"/>
        <w:left w:val="none" w:sz="0" w:space="0" w:color="auto"/>
        <w:bottom w:val="none" w:sz="0" w:space="0" w:color="auto"/>
        <w:right w:val="none" w:sz="0" w:space="0" w:color="auto"/>
      </w:divBdr>
      <w:divsChild>
        <w:div w:id="1911840790">
          <w:blockQuote w:val="1"/>
          <w:marLeft w:val="0"/>
          <w:marRight w:val="0"/>
          <w:marTop w:val="0"/>
          <w:marBottom w:val="120"/>
          <w:divBdr>
            <w:top w:val="none" w:sz="0" w:space="0" w:color="auto"/>
            <w:left w:val="none" w:sz="0" w:space="0" w:color="auto"/>
            <w:bottom w:val="none" w:sz="0" w:space="0" w:color="auto"/>
            <w:right w:val="none" w:sz="0" w:space="0" w:color="auto"/>
          </w:divBdr>
          <w:divsChild>
            <w:div w:id="1706714552">
              <w:blockQuote w:val="1"/>
              <w:marLeft w:val="0"/>
              <w:marRight w:val="0"/>
              <w:marTop w:val="0"/>
              <w:marBottom w:val="120"/>
              <w:divBdr>
                <w:top w:val="none" w:sz="0" w:space="0" w:color="auto"/>
                <w:left w:val="none" w:sz="0" w:space="0" w:color="auto"/>
                <w:bottom w:val="none" w:sz="0" w:space="0" w:color="auto"/>
                <w:right w:val="none" w:sz="0" w:space="0" w:color="auto"/>
              </w:divBdr>
              <w:divsChild>
                <w:div w:id="1046880965">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hyperlink" Target="https://www.google.com/url?q=http://cro.edu-nv.ru/files/RMC/gerasimova_di.pdf&amp;sa=D&amp;ust=1555416606363000" TargetMode="External"/><Relationship Id="rId3" Type="http://schemas.openxmlformats.org/officeDocument/2006/relationships/settings" Target="settings.xml"/><Relationship Id="rId21" Type="http://schemas.openxmlformats.org/officeDocument/2006/relationships/hyperlink" Target="https://www.google.com/url?q=https://biology100.ru/index.php/tekhniki-zapominaniya&amp;sa=D&amp;ust=1555416606365000" TargetMode="External"/><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hyperlink" Target="https://www.google.com/url?q=https://videouroki.net/razrabotki/assotsiatsiia-i-rifmitizatsiia-v-matiematikie-kak-effiektivnyie-priiomy-zapomina.html&amp;sa=D&amp;ust=155541660636300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hyperlink" Target="https://www.google.com/url?q=https://infourok.ru/primenenie_mnemonicheskih_pravil_na_urokah_matematiki-527235.htm&amp;sa=D&amp;ust=1555416606365000"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png"/><Relationship Id="rId23" Type="http://schemas.openxmlformats.org/officeDocument/2006/relationships/hyperlink" Target="https://www.google.com/url?q=https://ru.wikipedia.org/wiki/%25D0%259C%25D0%25BD%25D0%25B5%25D0%25BC%25D0%25BE%25D0%25BD%25D0%25B8%25D0%25BA%25D0%25B0&amp;sa=D&amp;ust=1555416606366000" TargetMode="External"/><Relationship Id="rId10" Type="http://schemas.openxmlformats.org/officeDocument/2006/relationships/image" Target="media/image6.png"/><Relationship Id="rId19" Type="http://schemas.openxmlformats.org/officeDocument/2006/relationships/hyperlink" Target="https://www.google.com/url?q=https://multiurok.ru/files/novyie-priiemy-effiektivnogho-zapominaniia-pravil.html&amp;sa=D&amp;ust=1555416606364000" TargetMode="Externa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 Id="rId22" Type="http://schemas.openxmlformats.org/officeDocument/2006/relationships/hyperlink" Target="https://www.google.com/url?q=https://psy.wikireading.ru/5062&amp;sa=D&amp;ust=1555416606366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4157</TotalTime>
  <Pages>1</Pages>
  <Words>5822</Words>
  <Characters>33191</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Элемент</dc:creator>
  <cp:keywords/>
  <dc:description/>
  <cp:lastModifiedBy>Элемент</cp:lastModifiedBy>
  <cp:revision>23</cp:revision>
  <dcterms:created xsi:type="dcterms:W3CDTF">2020-02-05T09:31:00Z</dcterms:created>
  <dcterms:modified xsi:type="dcterms:W3CDTF">2020-03-22T13:05:00Z</dcterms:modified>
</cp:coreProperties>
</file>